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0804A" w14:textId="77777777" w:rsidR="001062A3" w:rsidRPr="001062A3" w:rsidRDefault="001062A3" w:rsidP="001062A3">
      <w:pPr>
        <w:widowControl w:val="0"/>
        <w:spacing w:after="0" w:line="200" w:lineRule="exact"/>
        <w:rPr>
          <w:rFonts w:eastAsiaTheme="minorHAnsi" w:cs="Arial"/>
          <w:sz w:val="18"/>
          <w:szCs w:val="20"/>
          <w:lang w:val="en-US"/>
        </w:rPr>
      </w:pPr>
    </w:p>
    <w:p w14:paraId="65A68A32" w14:textId="77777777" w:rsidR="001062A3" w:rsidRPr="001062A3" w:rsidRDefault="001062A3" w:rsidP="001062A3">
      <w:pPr>
        <w:widowControl w:val="0"/>
        <w:spacing w:after="0" w:line="200" w:lineRule="exact"/>
        <w:rPr>
          <w:rFonts w:eastAsiaTheme="minorHAnsi" w:cs="Arial"/>
          <w:sz w:val="20"/>
          <w:szCs w:val="20"/>
          <w:lang w:val="en-US"/>
        </w:rPr>
      </w:pPr>
    </w:p>
    <w:p w14:paraId="41108EE9" w14:textId="77777777" w:rsidR="001062A3" w:rsidRPr="001062A3" w:rsidRDefault="001062A3" w:rsidP="001062A3">
      <w:pPr>
        <w:widowControl w:val="0"/>
        <w:spacing w:after="0" w:line="200" w:lineRule="exact"/>
        <w:rPr>
          <w:rFonts w:eastAsiaTheme="minorHAnsi" w:cs="Arial"/>
          <w:sz w:val="20"/>
          <w:szCs w:val="20"/>
          <w:lang w:val="en-US"/>
        </w:rPr>
      </w:pPr>
    </w:p>
    <w:p w14:paraId="334745F4" w14:textId="77777777" w:rsidR="001062A3" w:rsidRPr="001062A3" w:rsidRDefault="001062A3" w:rsidP="001062A3">
      <w:pPr>
        <w:widowControl w:val="0"/>
        <w:spacing w:after="0" w:line="200" w:lineRule="exact"/>
        <w:rPr>
          <w:rFonts w:eastAsiaTheme="minorHAnsi" w:cs="Arial"/>
          <w:sz w:val="20"/>
          <w:szCs w:val="20"/>
          <w:lang w:val="en-US"/>
        </w:rPr>
      </w:pPr>
    </w:p>
    <w:p w14:paraId="50537C27" w14:textId="77777777" w:rsidR="001062A3" w:rsidRPr="001062A3" w:rsidRDefault="001062A3" w:rsidP="001062A3">
      <w:pPr>
        <w:widowControl w:val="0"/>
        <w:spacing w:after="0" w:line="200" w:lineRule="exact"/>
        <w:rPr>
          <w:rFonts w:eastAsiaTheme="minorHAnsi" w:cs="Arial"/>
          <w:sz w:val="20"/>
          <w:szCs w:val="20"/>
          <w:lang w:val="en-US"/>
        </w:rPr>
      </w:pPr>
    </w:p>
    <w:p w14:paraId="2DCECE31" w14:textId="77777777" w:rsidR="001062A3" w:rsidRPr="001062A3" w:rsidRDefault="001062A3" w:rsidP="001062A3">
      <w:pPr>
        <w:widowControl w:val="0"/>
        <w:spacing w:after="0" w:line="200" w:lineRule="exact"/>
        <w:rPr>
          <w:rFonts w:eastAsiaTheme="minorHAnsi" w:cs="Arial"/>
          <w:sz w:val="20"/>
          <w:szCs w:val="20"/>
          <w:lang w:val="en-US"/>
        </w:rPr>
      </w:pPr>
    </w:p>
    <w:p w14:paraId="71C90876" w14:textId="77777777" w:rsidR="001062A3" w:rsidRPr="001062A3" w:rsidRDefault="001062A3" w:rsidP="001062A3">
      <w:pPr>
        <w:widowControl w:val="0"/>
        <w:spacing w:after="0" w:line="200" w:lineRule="exact"/>
        <w:rPr>
          <w:rFonts w:eastAsiaTheme="minorHAnsi" w:cs="Arial"/>
          <w:sz w:val="20"/>
          <w:szCs w:val="20"/>
          <w:lang w:val="en-US"/>
        </w:rPr>
      </w:pPr>
    </w:p>
    <w:p w14:paraId="48568ED4" w14:textId="77777777" w:rsidR="001062A3" w:rsidRPr="001062A3" w:rsidRDefault="001062A3" w:rsidP="001062A3">
      <w:pPr>
        <w:widowControl w:val="0"/>
        <w:spacing w:after="0" w:line="200" w:lineRule="exact"/>
        <w:rPr>
          <w:rFonts w:eastAsiaTheme="minorHAnsi" w:cs="Arial"/>
          <w:sz w:val="20"/>
          <w:szCs w:val="20"/>
          <w:lang w:val="en-US"/>
        </w:rPr>
      </w:pPr>
    </w:p>
    <w:p w14:paraId="3BB22D83" w14:textId="77777777" w:rsidR="001062A3" w:rsidRPr="001062A3" w:rsidRDefault="001062A3" w:rsidP="001062A3">
      <w:pPr>
        <w:widowControl w:val="0"/>
        <w:spacing w:after="0" w:line="200" w:lineRule="exact"/>
        <w:rPr>
          <w:rFonts w:eastAsiaTheme="minorHAnsi" w:cs="Arial"/>
          <w:sz w:val="20"/>
          <w:szCs w:val="20"/>
          <w:lang w:val="en-US"/>
        </w:rPr>
      </w:pPr>
    </w:p>
    <w:p w14:paraId="3D88D3E8" w14:textId="77777777" w:rsidR="001062A3" w:rsidRPr="001062A3" w:rsidRDefault="001062A3" w:rsidP="001062A3">
      <w:pPr>
        <w:widowControl w:val="0"/>
        <w:spacing w:after="0" w:line="200" w:lineRule="exact"/>
        <w:rPr>
          <w:rFonts w:eastAsiaTheme="minorHAnsi" w:cs="Arial"/>
          <w:sz w:val="20"/>
          <w:szCs w:val="20"/>
          <w:lang w:val="en-US"/>
        </w:rPr>
      </w:pPr>
    </w:p>
    <w:p w14:paraId="4536328A" w14:textId="77777777" w:rsidR="001062A3" w:rsidRPr="001062A3" w:rsidRDefault="001062A3" w:rsidP="001062A3">
      <w:pPr>
        <w:widowControl w:val="0"/>
        <w:spacing w:after="0" w:line="200" w:lineRule="exact"/>
        <w:rPr>
          <w:rFonts w:eastAsiaTheme="minorHAnsi" w:cs="Arial"/>
          <w:sz w:val="20"/>
          <w:szCs w:val="20"/>
          <w:lang w:val="en-US"/>
        </w:rPr>
      </w:pPr>
    </w:p>
    <w:p w14:paraId="4B3DA802" w14:textId="77777777" w:rsidR="001062A3" w:rsidRPr="001062A3" w:rsidRDefault="001062A3" w:rsidP="001062A3">
      <w:pPr>
        <w:widowControl w:val="0"/>
        <w:spacing w:after="0" w:line="200" w:lineRule="exact"/>
        <w:rPr>
          <w:rFonts w:eastAsiaTheme="minorHAnsi" w:cs="Arial"/>
          <w:sz w:val="20"/>
          <w:szCs w:val="20"/>
          <w:lang w:val="en-US"/>
        </w:rPr>
      </w:pPr>
    </w:p>
    <w:p w14:paraId="17632055" w14:textId="77777777" w:rsidR="001062A3" w:rsidRPr="001062A3" w:rsidRDefault="001062A3" w:rsidP="001062A3">
      <w:pPr>
        <w:widowControl w:val="0"/>
        <w:spacing w:after="0" w:line="200" w:lineRule="exact"/>
        <w:rPr>
          <w:rFonts w:eastAsiaTheme="minorHAnsi" w:cs="Arial"/>
          <w:sz w:val="20"/>
          <w:szCs w:val="20"/>
          <w:lang w:val="en-US"/>
        </w:rPr>
      </w:pPr>
    </w:p>
    <w:p w14:paraId="50DC1AEB" w14:textId="77777777" w:rsidR="001062A3" w:rsidRPr="001062A3" w:rsidRDefault="001062A3" w:rsidP="001062A3">
      <w:pPr>
        <w:widowControl w:val="0"/>
        <w:spacing w:before="5" w:after="0" w:line="260" w:lineRule="exact"/>
        <w:rPr>
          <w:rFonts w:eastAsiaTheme="minorHAnsi" w:cs="Arial"/>
          <w:sz w:val="26"/>
          <w:szCs w:val="26"/>
          <w:lang w:val="en-US"/>
        </w:rPr>
      </w:pPr>
    </w:p>
    <w:p w14:paraId="2701927F" w14:textId="757CAC9A" w:rsidR="001062A3" w:rsidRPr="001062A3" w:rsidRDefault="001062A3" w:rsidP="001062A3">
      <w:pPr>
        <w:widowControl w:val="0"/>
        <w:spacing w:after="0" w:line="631" w:lineRule="exact"/>
        <w:ind w:left="2006" w:right="-510"/>
        <w:rPr>
          <w:rFonts w:eastAsia="Arial" w:cs="Arial"/>
          <w:sz w:val="56"/>
          <w:szCs w:val="56"/>
          <w:lang w:val="en-US"/>
        </w:rPr>
      </w:pPr>
      <w:r w:rsidRPr="001062A3">
        <w:rPr>
          <w:rFonts w:eastAsiaTheme="minorHAnsi" w:cs="Arial"/>
          <w:noProof/>
          <w:lang w:val="en-US"/>
        </w:rPr>
        <mc:AlternateContent>
          <mc:Choice Requires="wpg">
            <w:drawing>
              <wp:anchor distT="0" distB="0" distL="114300" distR="114300" simplePos="0" relativeHeight="251658240" behindDoc="1" locked="0" layoutInCell="1" allowOverlap="1" wp14:anchorId="257170CD" wp14:editId="0C013A5F">
                <wp:simplePos x="0" y="0"/>
                <wp:positionH relativeFrom="page">
                  <wp:posOffset>2267585</wp:posOffset>
                </wp:positionH>
                <wp:positionV relativeFrom="paragraph">
                  <wp:posOffset>-1243330</wp:posOffset>
                </wp:positionV>
                <wp:extent cx="774065" cy="414655"/>
                <wp:effectExtent l="635" t="0" r="0" b="0"/>
                <wp:wrapNone/>
                <wp:docPr id="26"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414655"/>
                          <a:chOff x="3571" y="-1958"/>
                          <a:chExt cx="1219" cy="653"/>
                        </a:xfrm>
                      </wpg:grpSpPr>
                      <wpg:grpSp>
                        <wpg:cNvPr id="27" name="Group 1009"/>
                        <wpg:cNvGrpSpPr>
                          <a:grpSpLocks/>
                        </wpg:cNvGrpSpPr>
                        <wpg:grpSpPr bwMode="auto">
                          <a:xfrm>
                            <a:off x="3581" y="-1948"/>
                            <a:ext cx="632" cy="620"/>
                            <a:chOff x="3581" y="-1948"/>
                            <a:chExt cx="632" cy="620"/>
                          </a:xfrm>
                        </wpg:grpSpPr>
                        <wps:wsp>
                          <wps:cNvPr id="28" name="Freeform 1013"/>
                          <wps:cNvSpPr>
                            <a:spLocks/>
                          </wps:cNvSpPr>
                          <wps:spPr bwMode="auto">
                            <a:xfrm>
                              <a:off x="3581" y="-1948"/>
                              <a:ext cx="632" cy="620"/>
                            </a:xfrm>
                            <a:custGeom>
                              <a:avLst/>
                              <a:gdLst>
                                <a:gd name="T0" fmla="+- 0 3777 3581"/>
                                <a:gd name="T1" fmla="*/ T0 w 632"/>
                                <a:gd name="T2" fmla="+- 0 -1869 -1948"/>
                                <a:gd name="T3" fmla="*/ -1869 h 620"/>
                                <a:gd name="T4" fmla="+- 0 3632 3581"/>
                                <a:gd name="T5" fmla="*/ T4 w 632"/>
                                <a:gd name="T6" fmla="+- 0 -1869 -1948"/>
                                <a:gd name="T7" fmla="*/ -1869 h 620"/>
                                <a:gd name="T8" fmla="+- 0 3645 3581"/>
                                <a:gd name="T9" fmla="*/ T8 w 632"/>
                                <a:gd name="T10" fmla="+- 0 -1864 -1948"/>
                                <a:gd name="T11" fmla="*/ -1864 h 620"/>
                                <a:gd name="T12" fmla="+- 0 3657 3581"/>
                                <a:gd name="T13" fmla="*/ T12 w 632"/>
                                <a:gd name="T14" fmla="+- 0 -1851 -1948"/>
                                <a:gd name="T15" fmla="*/ -1851 h 620"/>
                                <a:gd name="T16" fmla="+- 0 3664 3581"/>
                                <a:gd name="T17" fmla="*/ T16 w 632"/>
                                <a:gd name="T18" fmla="+- 0 -1826 -1948"/>
                                <a:gd name="T19" fmla="*/ -1826 h 620"/>
                                <a:gd name="T20" fmla="+- 0 3667 3581"/>
                                <a:gd name="T21" fmla="*/ T20 w 632"/>
                                <a:gd name="T22" fmla="+- 0 -1784 -1948"/>
                                <a:gd name="T23" fmla="*/ -1784 h 620"/>
                                <a:gd name="T24" fmla="+- 0 3667 3581"/>
                                <a:gd name="T25" fmla="*/ T24 w 632"/>
                                <a:gd name="T26" fmla="+- 0 -1430 -1948"/>
                                <a:gd name="T27" fmla="*/ -1430 h 620"/>
                                <a:gd name="T28" fmla="+- 0 3646 3581"/>
                                <a:gd name="T29" fmla="*/ T28 w 632"/>
                                <a:gd name="T30" fmla="+- 0 -1367 -1948"/>
                                <a:gd name="T31" fmla="*/ -1367 h 620"/>
                                <a:gd name="T32" fmla="+- 0 3584 3581"/>
                                <a:gd name="T33" fmla="*/ T32 w 632"/>
                                <a:gd name="T34" fmla="+- 0 -1348 -1948"/>
                                <a:gd name="T35" fmla="*/ -1348 h 620"/>
                                <a:gd name="T36" fmla="+- 0 3584 3581"/>
                                <a:gd name="T37" fmla="*/ T36 w 632"/>
                                <a:gd name="T38" fmla="+- 0 -1328 -1948"/>
                                <a:gd name="T39" fmla="*/ -1328 h 620"/>
                                <a:gd name="T40" fmla="+- 0 3870 3581"/>
                                <a:gd name="T41" fmla="*/ T40 w 632"/>
                                <a:gd name="T42" fmla="+- 0 -1328 -1948"/>
                                <a:gd name="T43" fmla="*/ -1328 h 620"/>
                                <a:gd name="T44" fmla="+- 0 3847 3581"/>
                                <a:gd name="T45" fmla="*/ T44 w 632"/>
                                <a:gd name="T46" fmla="+- 0 -1350 -1948"/>
                                <a:gd name="T47" fmla="*/ -1350 h 620"/>
                                <a:gd name="T48" fmla="+- 0 3820 3581"/>
                                <a:gd name="T49" fmla="*/ T48 w 632"/>
                                <a:gd name="T50" fmla="+- 0 -1357 -1948"/>
                                <a:gd name="T51" fmla="*/ -1357 h 620"/>
                                <a:gd name="T52" fmla="+- 0 3801 3581"/>
                                <a:gd name="T53" fmla="*/ T52 w 632"/>
                                <a:gd name="T54" fmla="+- 0 -1366 -1948"/>
                                <a:gd name="T55" fmla="*/ -1366 h 620"/>
                                <a:gd name="T56" fmla="+- 0 3789 3581"/>
                                <a:gd name="T57" fmla="*/ T56 w 632"/>
                                <a:gd name="T58" fmla="+- 0 -1380 -1948"/>
                                <a:gd name="T59" fmla="*/ -1380 h 620"/>
                                <a:gd name="T60" fmla="+- 0 3783 3581"/>
                                <a:gd name="T61" fmla="*/ T60 w 632"/>
                                <a:gd name="T62" fmla="+- 0 -1397 -1948"/>
                                <a:gd name="T63" fmla="*/ -1397 h 620"/>
                                <a:gd name="T64" fmla="+- 0 3781 3581"/>
                                <a:gd name="T65" fmla="*/ T64 w 632"/>
                                <a:gd name="T66" fmla="+- 0 -1418 -1948"/>
                                <a:gd name="T67" fmla="*/ -1418 h 620"/>
                                <a:gd name="T68" fmla="+- 0 3783 3581"/>
                                <a:gd name="T69" fmla="*/ T68 w 632"/>
                                <a:gd name="T70" fmla="+- 0 -1799 -1948"/>
                                <a:gd name="T71" fmla="*/ -1799 h 620"/>
                                <a:gd name="T72" fmla="+- 0 3801 3581"/>
                                <a:gd name="T73" fmla="*/ T72 w 632"/>
                                <a:gd name="T74" fmla="+- 0 -1817 -1948"/>
                                <a:gd name="T75" fmla="*/ -1817 h 620"/>
                                <a:gd name="T76" fmla="+- 0 3819 3581"/>
                                <a:gd name="T77" fmla="*/ T76 w 632"/>
                                <a:gd name="T78" fmla="+- 0 -1831 -1948"/>
                                <a:gd name="T79" fmla="*/ -1831 h 620"/>
                                <a:gd name="T80" fmla="+- 0 3829 3581"/>
                                <a:gd name="T81" fmla="*/ T80 w 632"/>
                                <a:gd name="T82" fmla="+- 0 -1839 -1948"/>
                                <a:gd name="T83" fmla="*/ -1839 h 620"/>
                                <a:gd name="T84" fmla="+- 0 3777 3581"/>
                                <a:gd name="T85" fmla="*/ T84 w 632"/>
                                <a:gd name="T86" fmla="+- 0 -1839 -1948"/>
                                <a:gd name="T87" fmla="*/ -1839 h 620"/>
                                <a:gd name="T88" fmla="+- 0 3777 3581"/>
                                <a:gd name="T89" fmla="*/ T88 w 632"/>
                                <a:gd name="T90" fmla="+- 0 -1869 -1948"/>
                                <a:gd name="T91" fmla="*/ -186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 h="620">
                                  <a:moveTo>
                                    <a:pt x="196" y="79"/>
                                  </a:moveTo>
                                  <a:lnTo>
                                    <a:pt x="51" y="79"/>
                                  </a:lnTo>
                                  <a:lnTo>
                                    <a:pt x="64" y="84"/>
                                  </a:lnTo>
                                  <a:lnTo>
                                    <a:pt x="76" y="97"/>
                                  </a:lnTo>
                                  <a:lnTo>
                                    <a:pt x="83" y="122"/>
                                  </a:lnTo>
                                  <a:lnTo>
                                    <a:pt x="86" y="164"/>
                                  </a:lnTo>
                                  <a:lnTo>
                                    <a:pt x="86" y="518"/>
                                  </a:lnTo>
                                  <a:lnTo>
                                    <a:pt x="65" y="581"/>
                                  </a:lnTo>
                                  <a:lnTo>
                                    <a:pt x="3" y="600"/>
                                  </a:lnTo>
                                  <a:lnTo>
                                    <a:pt x="3" y="620"/>
                                  </a:lnTo>
                                  <a:lnTo>
                                    <a:pt x="289" y="620"/>
                                  </a:lnTo>
                                  <a:lnTo>
                                    <a:pt x="266" y="598"/>
                                  </a:lnTo>
                                  <a:lnTo>
                                    <a:pt x="239" y="591"/>
                                  </a:lnTo>
                                  <a:lnTo>
                                    <a:pt x="220" y="582"/>
                                  </a:lnTo>
                                  <a:lnTo>
                                    <a:pt x="208" y="568"/>
                                  </a:lnTo>
                                  <a:lnTo>
                                    <a:pt x="202" y="551"/>
                                  </a:lnTo>
                                  <a:lnTo>
                                    <a:pt x="200" y="530"/>
                                  </a:lnTo>
                                  <a:lnTo>
                                    <a:pt x="202" y="149"/>
                                  </a:lnTo>
                                  <a:lnTo>
                                    <a:pt x="220" y="131"/>
                                  </a:lnTo>
                                  <a:lnTo>
                                    <a:pt x="238" y="117"/>
                                  </a:lnTo>
                                  <a:lnTo>
                                    <a:pt x="248" y="109"/>
                                  </a:lnTo>
                                  <a:lnTo>
                                    <a:pt x="196" y="109"/>
                                  </a:lnTo>
                                  <a:lnTo>
                                    <a:pt x="196" y="7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12"/>
                          <wps:cNvSpPr>
                            <a:spLocks/>
                          </wps:cNvSpPr>
                          <wps:spPr bwMode="auto">
                            <a:xfrm>
                              <a:off x="3581" y="-1948"/>
                              <a:ext cx="632" cy="620"/>
                            </a:xfrm>
                            <a:custGeom>
                              <a:avLst/>
                              <a:gdLst>
                                <a:gd name="T0" fmla="+- 0 4102 3581"/>
                                <a:gd name="T1" fmla="*/ T0 w 632"/>
                                <a:gd name="T2" fmla="+- 0 -1874 -1948"/>
                                <a:gd name="T3" fmla="*/ -1874 h 620"/>
                                <a:gd name="T4" fmla="+- 0 3924 3581"/>
                                <a:gd name="T5" fmla="*/ T4 w 632"/>
                                <a:gd name="T6" fmla="+- 0 -1874 -1948"/>
                                <a:gd name="T7" fmla="*/ -1874 h 620"/>
                                <a:gd name="T8" fmla="+- 0 3948 3581"/>
                                <a:gd name="T9" fmla="*/ T8 w 632"/>
                                <a:gd name="T10" fmla="+- 0 -1870 -1948"/>
                                <a:gd name="T11" fmla="*/ -1870 h 620"/>
                                <a:gd name="T12" fmla="+- 0 3969 3581"/>
                                <a:gd name="T13" fmla="*/ T12 w 632"/>
                                <a:gd name="T14" fmla="+- 0 -1863 -1948"/>
                                <a:gd name="T15" fmla="*/ -1863 h 620"/>
                                <a:gd name="T16" fmla="+- 0 4013 3581"/>
                                <a:gd name="T17" fmla="*/ T16 w 632"/>
                                <a:gd name="T18" fmla="+- 0 -1796 -1948"/>
                                <a:gd name="T19" fmla="*/ -1796 h 620"/>
                                <a:gd name="T20" fmla="+- 0 4018 3581"/>
                                <a:gd name="T21" fmla="*/ T20 w 632"/>
                                <a:gd name="T22" fmla="+- 0 -1743 -1948"/>
                                <a:gd name="T23" fmla="*/ -1743 h 620"/>
                                <a:gd name="T24" fmla="+- 0 4018 3581"/>
                                <a:gd name="T25" fmla="*/ T24 w 632"/>
                                <a:gd name="T26" fmla="+- 0 -1458 -1948"/>
                                <a:gd name="T27" fmla="*/ -1458 h 620"/>
                                <a:gd name="T28" fmla="+- 0 4009 3581"/>
                                <a:gd name="T29" fmla="*/ T28 w 632"/>
                                <a:gd name="T30" fmla="+- 0 -1394 -1948"/>
                                <a:gd name="T31" fmla="*/ -1394 h 620"/>
                                <a:gd name="T32" fmla="+- 0 3953 3581"/>
                                <a:gd name="T33" fmla="*/ T32 w 632"/>
                                <a:gd name="T34" fmla="+- 0 -1350 -1948"/>
                                <a:gd name="T35" fmla="*/ -1350 h 620"/>
                                <a:gd name="T36" fmla="+- 0 3933 3581"/>
                                <a:gd name="T37" fmla="*/ T36 w 632"/>
                                <a:gd name="T38" fmla="+- 0 -1348 -1948"/>
                                <a:gd name="T39" fmla="*/ -1348 h 620"/>
                                <a:gd name="T40" fmla="+- 0 3933 3581"/>
                                <a:gd name="T41" fmla="*/ T40 w 632"/>
                                <a:gd name="T42" fmla="+- 0 -1328 -1948"/>
                                <a:gd name="T43" fmla="*/ -1328 h 620"/>
                                <a:gd name="T44" fmla="+- 0 4213 3581"/>
                                <a:gd name="T45" fmla="*/ T44 w 632"/>
                                <a:gd name="T46" fmla="+- 0 -1328 -1948"/>
                                <a:gd name="T47" fmla="*/ -1328 h 620"/>
                                <a:gd name="T48" fmla="+- 0 4211 3581"/>
                                <a:gd name="T49" fmla="*/ T48 w 632"/>
                                <a:gd name="T50" fmla="+- 0 -1348 -1948"/>
                                <a:gd name="T51" fmla="*/ -1348 h 620"/>
                                <a:gd name="T52" fmla="+- 0 4183 3581"/>
                                <a:gd name="T53" fmla="*/ T52 w 632"/>
                                <a:gd name="T54" fmla="+- 0 -1353 -1948"/>
                                <a:gd name="T55" fmla="*/ -1353 h 620"/>
                                <a:gd name="T56" fmla="+- 0 4162 3581"/>
                                <a:gd name="T57" fmla="*/ T56 w 632"/>
                                <a:gd name="T58" fmla="+- 0 -1360 -1948"/>
                                <a:gd name="T59" fmla="*/ -1360 h 620"/>
                                <a:gd name="T60" fmla="+- 0 4131 3581"/>
                                <a:gd name="T61" fmla="*/ T60 w 632"/>
                                <a:gd name="T62" fmla="+- 0 -1437 -1948"/>
                                <a:gd name="T63" fmla="*/ -1437 h 620"/>
                                <a:gd name="T64" fmla="+- 0 4129 3581"/>
                                <a:gd name="T65" fmla="*/ T64 w 632"/>
                                <a:gd name="T66" fmla="+- 0 -1782 -1948"/>
                                <a:gd name="T67" fmla="*/ -1782 h 620"/>
                                <a:gd name="T68" fmla="+- 0 4125 3581"/>
                                <a:gd name="T69" fmla="*/ T68 w 632"/>
                                <a:gd name="T70" fmla="+- 0 -1813 -1948"/>
                                <a:gd name="T71" fmla="*/ -1813 h 620"/>
                                <a:gd name="T72" fmla="+- 0 4117 3581"/>
                                <a:gd name="T73" fmla="*/ T72 w 632"/>
                                <a:gd name="T74" fmla="+- 0 -1841 -1948"/>
                                <a:gd name="T75" fmla="*/ -1841 h 620"/>
                                <a:gd name="T76" fmla="+- 0 4108 3581"/>
                                <a:gd name="T77" fmla="*/ T76 w 632"/>
                                <a:gd name="T78" fmla="+- 0 -1865 -1948"/>
                                <a:gd name="T79" fmla="*/ -1865 h 620"/>
                                <a:gd name="T80" fmla="+- 0 4102 3581"/>
                                <a:gd name="T81" fmla="*/ T80 w 632"/>
                                <a:gd name="T82" fmla="+- 0 -1874 -1948"/>
                                <a:gd name="T83" fmla="*/ -1874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2" h="620">
                                  <a:moveTo>
                                    <a:pt x="521" y="74"/>
                                  </a:moveTo>
                                  <a:lnTo>
                                    <a:pt x="343" y="74"/>
                                  </a:lnTo>
                                  <a:lnTo>
                                    <a:pt x="367" y="78"/>
                                  </a:lnTo>
                                  <a:lnTo>
                                    <a:pt x="388" y="85"/>
                                  </a:lnTo>
                                  <a:lnTo>
                                    <a:pt x="432" y="152"/>
                                  </a:lnTo>
                                  <a:lnTo>
                                    <a:pt x="437" y="205"/>
                                  </a:lnTo>
                                  <a:lnTo>
                                    <a:pt x="437" y="490"/>
                                  </a:lnTo>
                                  <a:lnTo>
                                    <a:pt x="428" y="554"/>
                                  </a:lnTo>
                                  <a:lnTo>
                                    <a:pt x="372" y="598"/>
                                  </a:lnTo>
                                  <a:lnTo>
                                    <a:pt x="352" y="600"/>
                                  </a:lnTo>
                                  <a:lnTo>
                                    <a:pt x="352" y="620"/>
                                  </a:lnTo>
                                  <a:lnTo>
                                    <a:pt x="632" y="620"/>
                                  </a:lnTo>
                                  <a:lnTo>
                                    <a:pt x="630" y="600"/>
                                  </a:lnTo>
                                  <a:lnTo>
                                    <a:pt x="602" y="595"/>
                                  </a:lnTo>
                                  <a:lnTo>
                                    <a:pt x="581" y="588"/>
                                  </a:lnTo>
                                  <a:lnTo>
                                    <a:pt x="550" y="511"/>
                                  </a:lnTo>
                                  <a:lnTo>
                                    <a:pt x="548" y="166"/>
                                  </a:lnTo>
                                  <a:lnTo>
                                    <a:pt x="544" y="135"/>
                                  </a:lnTo>
                                  <a:lnTo>
                                    <a:pt x="536" y="107"/>
                                  </a:lnTo>
                                  <a:lnTo>
                                    <a:pt x="527" y="83"/>
                                  </a:lnTo>
                                  <a:lnTo>
                                    <a:pt x="521" y="7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11"/>
                          <wps:cNvSpPr>
                            <a:spLocks/>
                          </wps:cNvSpPr>
                          <wps:spPr bwMode="auto">
                            <a:xfrm>
                              <a:off x="3581" y="-1948"/>
                              <a:ext cx="632" cy="620"/>
                            </a:xfrm>
                            <a:custGeom>
                              <a:avLst/>
                              <a:gdLst>
                                <a:gd name="T0" fmla="+- 0 3968 3581"/>
                                <a:gd name="T1" fmla="*/ T0 w 632"/>
                                <a:gd name="T2" fmla="+- 0 -1948 -1948"/>
                                <a:gd name="T3" fmla="*/ -1948 h 620"/>
                                <a:gd name="T4" fmla="+- 0 3893 3581"/>
                                <a:gd name="T5" fmla="*/ T4 w 632"/>
                                <a:gd name="T6" fmla="+- 0 -1930 -1948"/>
                                <a:gd name="T7" fmla="*/ -1930 h 620"/>
                                <a:gd name="T8" fmla="+- 0 3827 3581"/>
                                <a:gd name="T9" fmla="*/ T8 w 632"/>
                                <a:gd name="T10" fmla="+- 0 -1885 -1948"/>
                                <a:gd name="T11" fmla="*/ -1885 h 620"/>
                                <a:gd name="T12" fmla="+- 0 3777 3581"/>
                                <a:gd name="T13" fmla="*/ T12 w 632"/>
                                <a:gd name="T14" fmla="+- 0 -1839 -1948"/>
                                <a:gd name="T15" fmla="*/ -1839 h 620"/>
                                <a:gd name="T16" fmla="+- 0 3829 3581"/>
                                <a:gd name="T17" fmla="*/ T16 w 632"/>
                                <a:gd name="T18" fmla="+- 0 -1839 -1948"/>
                                <a:gd name="T19" fmla="*/ -1839 h 620"/>
                                <a:gd name="T20" fmla="+- 0 3836 3581"/>
                                <a:gd name="T21" fmla="*/ T20 w 632"/>
                                <a:gd name="T22" fmla="+- 0 -1844 -1948"/>
                                <a:gd name="T23" fmla="*/ -1844 h 620"/>
                                <a:gd name="T24" fmla="+- 0 3854 3581"/>
                                <a:gd name="T25" fmla="*/ T24 w 632"/>
                                <a:gd name="T26" fmla="+- 0 -1855 -1948"/>
                                <a:gd name="T27" fmla="*/ -1855 h 620"/>
                                <a:gd name="T28" fmla="+- 0 3871 3581"/>
                                <a:gd name="T29" fmla="*/ T28 w 632"/>
                                <a:gd name="T30" fmla="+- 0 -1863 -1948"/>
                                <a:gd name="T31" fmla="*/ -1863 h 620"/>
                                <a:gd name="T32" fmla="+- 0 3888 3581"/>
                                <a:gd name="T33" fmla="*/ T32 w 632"/>
                                <a:gd name="T34" fmla="+- 0 -1869 -1948"/>
                                <a:gd name="T35" fmla="*/ -1869 h 620"/>
                                <a:gd name="T36" fmla="+- 0 3905 3581"/>
                                <a:gd name="T37" fmla="*/ T36 w 632"/>
                                <a:gd name="T38" fmla="+- 0 -1873 -1948"/>
                                <a:gd name="T39" fmla="*/ -1873 h 620"/>
                                <a:gd name="T40" fmla="+- 0 3924 3581"/>
                                <a:gd name="T41" fmla="*/ T40 w 632"/>
                                <a:gd name="T42" fmla="+- 0 -1874 -1948"/>
                                <a:gd name="T43" fmla="*/ -1874 h 620"/>
                                <a:gd name="T44" fmla="+- 0 4102 3581"/>
                                <a:gd name="T45" fmla="*/ T44 w 632"/>
                                <a:gd name="T46" fmla="+- 0 -1874 -1948"/>
                                <a:gd name="T47" fmla="*/ -1874 h 620"/>
                                <a:gd name="T48" fmla="+- 0 4096 3581"/>
                                <a:gd name="T49" fmla="*/ T48 w 632"/>
                                <a:gd name="T50" fmla="+- 0 -1885 -1948"/>
                                <a:gd name="T51" fmla="*/ -1885 h 620"/>
                                <a:gd name="T52" fmla="+- 0 4051 3581"/>
                                <a:gd name="T53" fmla="*/ T52 w 632"/>
                                <a:gd name="T54" fmla="+- 0 -1927 -1948"/>
                                <a:gd name="T55" fmla="*/ -1927 h 620"/>
                                <a:gd name="T56" fmla="+- 0 3984 3581"/>
                                <a:gd name="T57" fmla="*/ T56 w 632"/>
                                <a:gd name="T58" fmla="+- 0 -1947 -1948"/>
                                <a:gd name="T59" fmla="*/ -1947 h 620"/>
                                <a:gd name="T60" fmla="+- 0 3968 3581"/>
                                <a:gd name="T61" fmla="*/ T60 w 632"/>
                                <a:gd name="T62" fmla="+- 0 -1948 -1948"/>
                                <a:gd name="T63" fmla="*/ -194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2" h="620">
                                  <a:moveTo>
                                    <a:pt x="387" y="0"/>
                                  </a:moveTo>
                                  <a:lnTo>
                                    <a:pt x="312" y="18"/>
                                  </a:lnTo>
                                  <a:lnTo>
                                    <a:pt x="246" y="63"/>
                                  </a:lnTo>
                                  <a:lnTo>
                                    <a:pt x="196" y="109"/>
                                  </a:lnTo>
                                  <a:lnTo>
                                    <a:pt x="248" y="109"/>
                                  </a:lnTo>
                                  <a:lnTo>
                                    <a:pt x="255" y="104"/>
                                  </a:lnTo>
                                  <a:lnTo>
                                    <a:pt x="273" y="93"/>
                                  </a:lnTo>
                                  <a:lnTo>
                                    <a:pt x="290" y="85"/>
                                  </a:lnTo>
                                  <a:lnTo>
                                    <a:pt x="307" y="79"/>
                                  </a:lnTo>
                                  <a:lnTo>
                                    <a:pt x="324" y="75"/>
                                  </a:lnTo>
                                  <a:lnTo>
                                    <a:pt x="343" y="74"/>
                                  </a:lnTo>
                                  <a:lnTo>
                                    <a:pt x="521" y="74"/>
                                  </a:lnTo>
                                  <a:lnTo>
                                    <a:pt x="515" y="63"/>
                                  </a:lnTo>
                                  <a:lnTo>
                                    <a:pt x="470" y="21"/>
                                  </a:lnTo>
                                  <a:lnTo>
                                    <a:pt x="403" y="1"/>
                                  </a:lnTo>
                                  <a:lnTo>
                                    <a:pt x="3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10"/>
                          <wps:cNvSpPr>
                            <a:spLocks/>
                          </wps:cNvSpPr>
                          <wps:spPr bwMode="auto">
                            <a:xfrm>
                              <a:off x="3581" y="-1948"/>
                              <a:ext cx="632" cy="620"/>
                            </a:xfrm>
                            <a:custGeom>
                              <a:avLst/>
                              <a:gdLst>
                                <a:gd name="T0" fmla="+- 0 3777 3581"/>
                                <a:gd name="T1" fmla="*/ T0 w 632"/>
                                <a:gd name="T2" fmla="+- 0 -1945 -1948"/>
                                <a:gd name="T3" fmla="*/ -1945 h 620"/>
                                <a:gd name="T4" fmla="+- 0 3752 3581"/>
                                <a:gd name="T5" fmla="*/ T4 w 632"/>
                                <a:gd name="T6" fmla="+- 0 -1943 -1948"/>
                                <a:gd name="T7" fmla="*/ -1943 h 620"/>
                                <a:gd name="T8" fmla="+- 0 3733 3581"/>
                                <a:gd name="T9" fmla="*/ T8 w 632"/>
                                <a:gd name="T10" fmla="+- 0 -1936 -1948"/>
                                <a:gd name="T11" fmla="*/ -1936 h 620"/>
                                <a:gd name="T12" fmla="+- 0 3695 3581"/>
                                <a:gd name="T13" fmla="*/ T12 w 632"/>
                                <a:gd name="T14" fmla="+- 0 -1923 -1948"/>
                                <a:gd name="T15" fmla="*/ -1923 h 620"/>
                                <a:gd name="T16" fmla="+- 0 3657 3581"/>
                                <a:gd name="T17" fmla="*/ T16 w 632"/>
                                <a:gd name="T18" fmla="+- 0 -1910 -1948"/>
                                <a:gd name="T19" fmla="*/ -1910 h 620"/>
                                <a:gd name="T20" fmla="+- 0 3619 3581"/>
                                <a:gd name="T21" fmla="*/ T20 w 632"/>
                                <a:gd name="T22" fmla="+- 0 -1899 -1948"/>
                                <a:gd name="T23" fmla="*/ -1899 h 620"/>
                                <a:gd name="T24" fmla="+- 0 3581 3581"/>
                                <a:gd name="T25" fmla="*/ T24 w 632"/>
                                <a:gd name="T26" fmla="+- 0 -1887 -1948"/>
                                <a:gd name="T27" fmla="*/ -1887 h 620"/>
                                <a:gd name="T28" fmla="+- 0 3586 3581"/>
                                <a:gd name="T29" fmla="*/ T28 w 632"/>
                                <a:gd name="T30" fmla="+- 0 -1866 -1948"/>
                                <a:gd name="T31" fmla="*/ -1866 h 620"/>
                                <a:gd name="T32" fmla="+- 0 3603 3581"/>
                                <a:gd name="T33" fmla="*/ T32 w 632"/>
                                <a:gd name="T34" fmla="+- 0 -1869 -1948"/>
                                <a:gd name="T35" fmla="*/ -1869 h 620"/>
                                <a:gd name="T36" fmla="+- 0 3632 3581"/>
                                <a:gd name="T37" fmla="*/ T36 w 632"/>
                                <a:gd name="T38" fmla="+- 0 -1869 -1948"/>
                                <a:gd name="T39" fmla="*/ -1869 h 620"/>
                                <a:gd name="T40" fmla="+- 0 3777 3581"/>
                                <a:gd name="T41" fmla="*/ T40 w 632"/>
                                <a:gd name="T42" fmla="+- 0 -1869 -1948"/>
                                <a:gd name="T43" fmla="*/ -1869 h 620"/>
                                <a:gd name="T44" fmla="+- 0 3777 3581"/>
                                <a:gd name="T45" fmla="*/ T44 w 632"/>
                                <a:gd name="T46" fmla="+- 0 -1945 -1948"/>
                                <a:gd name="T47" fmla="*/ -194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2" h="620">
                                  <a:moveTo>
                                    <a:pt x="196" y="3"/>
                                  </a:moveTo>
                                  <a:lnTo>
                                    <a:pt x="171" y="5"/>
                                  </a:lnTo>
                                  <a:lnTo>
                                    <a:pt x="152" y="12"/>
                                  </a:lnTo>
                                  <a:lnTo>
                                    <a:pt x="114" y="25"/>
                                  </a:lnTo>
                                  <a:lnTo>
                                    <a:pt x="76" y="38"/>
                                  </a:lnTo>
                                  <a:lnTo>
                                    <a:pt x="38" y="49"/>
                                  </a:lnTo>
                                  <a:lnTo>
                                    <a:pt x="0" y="61"/>
                                  </a:lnTo>
                                  <a:lnTo>
                                    <a:pt x="5" y="82"/>
                                  </a:lnTo>
                                  <a:lnTo>
                                    <a:pt x="22" y="79"/>
                                  </a:lnTo>
                                  <a:lnTo>
                                    <a:pt x="51" y="79"/>
                                  </a:lnTo>
                                  <a:lnTo>
                                    <a:pt x="196" y="79"/>
                                  </a:lnTo>
                                  <a:lnTo>
                                    <a:pt x="196"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005"/>
                        <wpg:cNvGrpSpPr>
                          <a:grpSpLocks/>
                        </wpg:cNvGrpSpPr>
                        <wpg:grpSpPr bwMode="auto">
                          <a:xfrm>
                            <a:off x="4244" y="-1948"/>
                            <a:ext cx="536" cy="633"/>
                            <a:chOff x="4244" y="-1948"/>
                            <a:chExt cx="536" cy="633"/>
                          </a:xfrm>
                        </wpg:grpSpPr>
                        <wps:wsp>
                          <wps:cNvPr id="33" name="Freeform 1008"/>
                          <wps:cNvSpPr>
                            <a:spLocks/>
                          </wps:cNvSpPr>
                          <wps:spPr bwMode="auto">
                            <a:xfrm>
                              <a:off x="4244" y="-1948"/>
                              <a:ext cx="536" cy="633"/>
                            </a:xfrm>
                            <a:custGeom>
                              <a:avLst/>
                              <a:gdLst>
                                <a:gd name="T0" fmla="+- 0 4522 4244"/>
                                <a:gd name="T1" fmla="*/ T0 w 536"/>
                                <a:gd name="T2" fmla="+- 0 -1948 -1948"/>
                                <a:gd name="T3" fmla="*/ -1948 h 633"/>
                                <a:gd name="T4" fmla="+- 0 4451 4244"/>
                                <a:gd name="T5" fmla="*/ T4 w 536"/>
                                <a:gd name="T6" fmla="+- 0 -1938 -1948"/>
                                <a:gd name="T7" fmla="*/ -1938 h 633"/>
                                <a:gd name="T8" fmla="+- 0 4395 4244"/>
                                <a:gd name="T9" fmla="*/ T8 w 536"/>
                                <a:gd name="T10" fmla="+- 0 -1914 -1948"/>
                                <a:gd name="T11" fmla="*/ -1914 h 633"/>
                                <a:gd name="T12" fmla="+- 0 4342 4244"/>
                                <a:gd name="T13" fmla="*/ T12 w 536"/>
                                <a:gd name="T14" fmla="+- 0 -1876 -1948"/>
                                <a:gd name="T15" fmla="*/ -1876 h 633"/>
                                <a:gd name="T16" fmla="+- 0 4296 4244"/>
                                <a:gd name="T17" fmla="*/ T16 w 536"/>
                                <a:gd name="T18" fmla="+- 0 -1821 -1948"/>
                                <a:gd name="T19" fmla="*/ -1821 h 633"/>
                                <a:gd name="T20" fmla="+- 0 4263 4244"/>
                                <a:gd name="T21" fmla="*/ T20 w 536"/>
                                <a:gd name="T22" fmla="+- 0 -1747 -1948"/>
                                <a:gd name="T23" fmla="*/ -1747 h 633"/>
                                <a:gd name="T24" fmla="+- 0 4249 4244"/>
                                <a:gd name="T25" fmla="*/ T24 w 536"/>
                                <a:gd name="T26" fmla="+- 0 -1686 -1948"/>
                                <a:gd name="T27" fmla="*/ -1686 h 633"/>
                                <a:gd name="T28" fmla="+- 0 4244 4244"/>
                                <a:gd name="T29" fmla="*/ T28 w 536"/>
                                <a:gd name="T30" fmla="+- 0 -1617 -1948"/>
                                <a:gd name="T31" fmla="*/ -1617 h 633"/>
                                <a:gd name="T32" fmla="+- 0 4245 4244"/>
                                <a:gd name="T33" fmla="*/ T32 w 536"/>
                                <a:gd name="T34" fmla="+- 0 -1588 -1948"/>
                                <a:gd name="T35" fmla="*/ -1588 h 633"/>
                                <a:gd name="T36" fmla="+- 0 4257 4244"/>
                                <a:gd name="T37" fmla="*/ T36 w 536"/>
                                <a:gd name="T38" fmla="+- 0 -1510 -1948"/>
                                <a:gd name="T39" fmla="*/ -1510 h 633"/>
                                <a:gd name="T40" fmla="+- 0 4281 4244"/>
                                <a:gd name="T41" fmla="*/ T40 w 536"/>
                                <a:gd name="T42" fmla="+- 0 -1444 -1948"/>
                                <a:gd name="T43" fmla="*/ -1444 h 633"/>
                                <a:gd name="T44" fmla="+- 0 4317 4244"/>
                                <a:gd name="T45" fmla="*/ T44 w 536"/>
                                <a:gd name="T46" fmla="+- 0 -1391 -1948"/>
                                <a:gd name="T47" fmla="*/ -1391 h 633"/>
                                <a:gd name="T48" fmla="+- 0 4363 4244"/>
                                <a:gd name="T49" fmla="*/ T48 w 536"/>
                                <a:gd name="T50" fmla="+- 0 -1352 -1948"/>
                                <a:gd name="T51" fmla="*/ -1352 h 633"/>
                                <a:gd name="T52" fmla="+- 0 4418 4244"/>
                                <a:gd name="T53" fmla="*/ T52 w 536"/>
                                <a:gd name="T54" fmla="+- 0 -1326 -1948"/>
                                <a:gd name="T55" fmla="*/ -1326 h 633"/>
                                <a:gd name="T56" fmla="+- 0 4481 4244"/>
                                <a:gd name="T57" fmla="*/ T56 w 536"/>
                                <a:gd name="T58" fmla="+- 0 -1315 -1948"/>
                                <a:gd name="T59" fmla="*/ -1315 h 633"/>
                                <a:gd name="T60" fmla="+- 0 4514 4244"/>
                                <a:gd name="T61" fmla="*/ T60 w 536"/>
                                <a:gd name="T62" fmla="+- 0 -1316 -1948"/>
                                <a:gd name="T63" fmla="*/ -1316 h 633"/>
                                <a:gd name="T64" fmla="+- 0 4598 4244"/>
                                <a:gd name="T65" fmla="*/ T64 w 536"/>
                                <a:gd name="T66" fmla="+- 0 -1337 -1948"/>
                                <a:gd name="T67" fmla="*/ -1337 h 633"/>
                                <a:gd name="T68" fmla="+- 0 4664 4244"/>
                                <a:gd name="T69" fmla="*/ T68 w 536"/>
                                <a:gd name="T70" fmla="+- 0 -1374 -1948"/>
                                <a:gd name="T71" fmla="*/ -1374 h 633"/>
                                <a:gd name="T72" fmla="+- 0 4702 4244"/>
                                <a:gd name="T73" fmla="*/ T72 w 536"/>
                                <a:gd name="T74" fmla="+- 0 -1408 -1948"/>
                                <a:gd name="T75" fmla="*/ -1408 h 633"/>
                                <a:gd name="T76" fmla="+- 0 4569 4244"/>
                                <a:gd name="T77" fmla="*/ T76 w 536"/>
                                <a:gd name="T78" fmla="+- 0 -1408 -1948"/>
                                <a:gd name="T79" fmla="*/ -1408 h 633"/>
                                <a:gd name="T80" fmla="+- 0 4552 4244"/>
                                <a:gd name="T81" fmla="*/ T80 w 536"/>
                                <a:gd name="T82" fmla="+- 0 -1409 -1948"/>
                                <a:gd name="T83" fmla="*/ -1409 h 633"/>
                                <a:gd name="T84" fmla="+- 0 4485 4244"/>
                                <a:gd name="T85" fmla="*/ T84 w 536"/>
                                <a:gd name="T86" fmla="+- 0 -1422 -1948"/>
                                <a:gd name="T87" fmla="*/ -1422 h 633"/>
                                <a:gd name="T88" fmla="+- 0 4424 4244"/>
                                <a:gd name="T89" fmla="*/ T88 w 536"/>
                                <a:gd name="T90" fmla="+- 0 -1460 -1948"/>
                                <a:gd name="T91" fmla="*/ -1460 h 633"/>
                                <a:gd name="T92" fmla="+- 0 4386 4244"/>
                                <a:gd name="T93" fmla="*/ T92 w 536"/>
                                <a:gd name="T94" fmla="+- 0 -1509 -1948"/>
                                <a:gd name="T95" fmla="*/ -1509 h 633"/>
                                <a:gd name="T96" fmla="+- 0 4357 4244"/>
                                <a:gd name="T97" fmla="*/ T96 w 536"/>
                                <a:gd name="T98" fmla="+- 0 -1580 -1948"/>
                                <a:gd name="T99" fmla="*/ -1580 h 633"/>
                                <a:gd name="T100" fmla="+- 0 4344 4244"/>
                                <a:gd name="T101" fmla="*/ T100 w 536"/>
                                <a:gd name="T102" fmla="+- 0 -1640 -1948"/>
                                <a:gd name="T103" fmla="*/ -1640 h 633"/>
                                <a:gd name="T104" fmla="+- 0 4340 4244"/>
                                <a:gd name="T105" fmla="*/ T104 w 536"/>
                                <a:gd name="T106" fmla="+- 0 -1674 -1948"/>
                                <a:gd name="T107" fmla="*/ -1674 h 633"/>
                                <a:gd name="T108" fmla="+- 0 4757 4244"/>
                                <a:gd name="T109" fmla="*/ T108 w 536"/>
                                <a:gd name="T110" fmla="+- 0 -1701 -1948"/>
                                <a:gd name="T111" fmla="*/ -1701 h 633"/>
                                <a:gd name="T112" fmla="+- 0 4753 4244"/>
                                <a:gd name="T113" fmla="*/ T112 w 536"/>
                                <a:gd name="T114" fmla="+- 0 -1731 -1948"/>
                                <a:gd name="T115" fmla="*/ -1731 h 633"/>
                                <a:gd name="T116" fmla="+- 0 4751 4244"/>
                                <a:gd name="T117" fmla="*/ T116 w 536"/>
                                <a:gd name="T118" fmla="+- 0 -1745 -1948"/>
                                <a:gd name="T119" fmla="*/ -1745 h 633"/>
                                <a:gd name="T120" fmla="+- 0 4341 4244"/>
                                <a:gd name="T121" fmla="*/ T120 w 536"/>
                                <a:gd name="T122" fmla="+- 0 -1745 -1948"/>
                                <a:gd name="T123" fmla="*/ -1745 h 633"/>
                                <a:gd name="T124" fmla="+- 0 4348 4244"/>
                                <a:gd name="T125" fmla="*/ T124 w 536"/>
                                <a:gd name="T126" fmla="+- 0 -1776 -1948"/>
                                <a:gd name="T127" fmla="*/ -1776 h 633"/>
                                <a:gd name="T128" fmla="+- 0 4378 4244"/>
                                <a:gd name="T129" fmla="*/ T128 w 536"/>
                                <a:gd name="T130" fmla="+- 0 -1845 -1948"/>
                                <a:gd name="T131" fmla="*/ -1845 h 633"/>
                                <a:gd name="T132" fmla="+- 0 4437 4244"/>
                                <a:gd name="T133" fmla="*/ T132 w 536"/>
                                <a:gd name="T134" fmla="+- 0 -1892 -1948"/>
                                <a:gd name="T135" fmla="*/ -1892 h 633"/>
                                <a:gd name="T136" fmla="+- 0 4475 4244"/>
                                <a:gd name="T137" fmla="*/ T136 w 536"/>
                                <a:gd name="T138" fmla="+- 0 -1899 -1948"/>
                                <a:gd name="T139" fmla="*/ -1899 h 633"/>
                                <a:gd name="T140" fmla="+- 0 4671 4244"/>
                                <a:gd name="T141" fmla="*/ T140 w 536"/>
                                <a:gd name="T142" fmla="+- 0 -1899 -1948"/>
                                <a:gd name="T143" fmla="*/ -1899 h 633"/>
                                <a:gd name="T144" fmla="+- 0 4658 4244"/>
                                <a:gd name="T145" fmla="*/ T144 w 536"/>
                                <a:gd name="T146" fmla="+- 0 -1909 -1948"/>
                                <a:gd name="T147" fmla="*/ -1909 h 633"/>
                                <a:gd name="T148" fmla="+- 0 4585 4244"/>
                                <a:gd name="T149" fmla="*/ T148 w 536"/>
                                <a:gd name="T150" fmla="+- 0 -1941 -1948"/>
                                <a:gd name="T151" fmla="*/ -1941 h 633"/>
                                <a:gd name="T152" fmla="+- 0 4544 4244"/>
                                <a:gd name="T153" fmla="*/ T152 w 536"/>
                                <a:gd name="T154" fmla="+- 0 -1947 -1948"/>
                                <a:gd name="T155" fmla="*/ -1947 h 633"/>
                                <a:gd name="T156" fmla="+- 0 4522 4244"/>
                                <a:gd name="T157" fmla="*/ T156 w 536"/>
                                <a:gd name="T158" fmla="+- 0 -1948 -1948"/>
                                <a:gd name="T159"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36" h="633">
                                  <a:moveTo>
                                    <a:pt x="278" y="0"/>
                                  </a:moveTo>
                                  <a:lnTo>
                                    <a:pt x="207" y="10"/>
                                  </a:lnTo>
                                  <a:lnTo>
                                    <a:pt x="151" y="34"/>
                                  </a:lnTo>
                                  <a:lnTo>
                                    <a:pt x="98" y="72"/>
                                  </a:lnTo>
                                  <a:lnTo>
                                    <a:pt x="52" y="127"/>
                                  </a:lnTo>
                                  <a:lnTo>
                                    <a:pt x="19" y="201"/>
                                  </a:lnTo>
                                  <a:lnTo>
                                    <a:pt x="5" y="262"/>
                                  </a:lnTo>
                                  <a:lnTo>
                                    <a:pt x="0" y="331"/>
                                  </a:lnTo>
                                  <a:lnTo>
                                    <a:pt x="1" y="360"/>
                                  </a:lnTo>
                                  <a:lnTo>
                                    <a:pt x="13" y="438"/>
                                  </a:lnTo>
                                  <a:lnTo>
                                    <a:pt x="37" y="504"/>
                                  </a:lnTo>
                                  <a:lnTo>
                                    <a:pt x="73" y="557"/>
                                  </a:lnTo>
                                  <a:lnTo>
                                    <a:pt x="119" y="596"/>
                                  </a:lnTo>
                                  <a:lnTo>
                                    <a:pt x="174" y="622"/>
                                  </a:lnTo>
                                  <a:lnTo>
                                    <a:pt x="237" y="633"/>
                                  </a:lnTo>
                                  <a:lnTo>
                                    <a:pt x="270" y="632"/>
                                  </a:lnTo>
                                  <a:lnTo>
                                    <a:pt x="354" y="611"/>
                                  </a:lnTo>
                                  <a:lnTo>
                                    <a:pt x="420" y="574"/>
                                  </a:lnTo>
                                  <a:lnTo>
                                    <a:pt x="458" y="540"/>
                                  </a:lnTo>
                                  <a:lnTo>
                                    <a:pt x="325" y="540"/>
                                  </a:lnTo>
                                  <a:lnTo>
                                    <a:pt x="308" y="539"/>
                                  </a:lnTo>
                                  <a:lnTo>
                                    <a:pt x="241" y="526"/>
                                  </a:lnTo>
                                  <a:lnTo>
                                    <a:pt x="180" y="488"/>
                                  </a:lnTo>
                                  <a:lnTo>
                                    <a:pt x="142" y="439"/>
                                  </a:lnTo>
                                  <a:lnTo>
                                    <a:pt x="113" y="368"/>
                                  </a:lnTo>
                                  <a:lnTo>
                                    <a:pt x="100" y="308"/>
                                  </a:lnTo>
                                  <a:lnTo>
                                    <a:pt x="96" y="274"/>
                                  </a:lnTo>
                                  <a:lnTo>
                                    <a:pt x="513" y="247"/>
                                  </a:lnTo>
                                  <a:lnTo>
                                    <a:pt x="509" y="217"/>
                                  </a:lnTo>
                                  <a:lnTo>
                                    <a:pt x="507" y="203"/>
                                  </a:lnTo>
                                  <a:lnTo>
                                    <a:pt x="97" y="203"/>
                                  </a:lnTo>
                                  <a:lnTo>
                                    <a:pt x="104" y="172"/>
                                  </a:lnTo>
                                  <a:lnTo>
                                    <a:pt x="134" y="103"/>
                                  </a:lnTo>
                                  <a:lnTo>
                                    <a:pt x="193" y="56"/>
                                  </a:lnTo>
                                  <a:lnTo>
                                    <a:pt x="231" y="49"/>
                                  </a:lnTo>
                                  <a:lnTo>
                                    <a:pt x="427" y="49"/>
                                  </a:lnTo>
                                  <a:lnTo>
                                    <a:pt x="414" y="39"/>
                                  </a:lnTo>
                                  <a:lnTo>
                                    <a:pt x="341" y="7"/>
                                  </a:lnTo>
                                  <a:lnTo>
                                    <a:pt x="300" y="1"/>
                                  </a:lnTo>
                                  <a:lnTo>
                                    <a:pt x="2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007"/>
                          <wps:cNvSpPr>
                            <a:spLocks/>
                          </wps:cNvSpPr>
                          <wps:spPr bwMode="auto">
                            <a:xfrm>
                              <a:off x="4244" y="-1948"/>
                              <a:ext cx="536" cy="633"/>
                            </a:xfrm>
                            <a:custGeom>
                              <a:avLst/>
                              <a:gdLst>
                                <a:gd name="T0" fmla="+- 0 4761 4244"/>
                                <a:gd name="T1" fmla="*/ T0 w 536"/>
                                <a:gd name="T2" fmla="+- 0 -1549 -1948"/>
                                <a:gd name="T3" fmla="*/ -1549 h 633"/>
                                <a:gd name="T4" fmla="+- 0 4722 4244"/>
                                <a:gd name="T5" fmla="*/ T4 w 536"/>
                                <a:gd name="T6" fmla="+- 0 -1493 -1948"/>
                                <a:gd name="T7" fmla="*/ -1493 h 633"/>
                                <a:gd name="T8" fmla="+- 0 4678 4244"/>
                                <a:gd name="T9" fmla="*/ T8 w 536"/>
                                <a:gd name="T10" fmla="+- 0 -1450 -1948"/>
                                <a:gd name="T11" fmla="*/ -1450 h 633"/>
                                <a:gd name="T12" fmla="+- 0 4619 4244"/>
                                <a:gd name="T13" fmla="*/ T12 w 536"/>
                                <a:gd name="T14" fmla="+- 0 -1418 -1948"/>
                                <a:gd name="T15" fmla="*/ -1418 h 633"/>
                                <a:gd name="T16" fmla="+- 0 4569 4244"/>
                                <a:gd name="T17" fmla="*/ T16 w 536"/>
                                <a:gd name="T18" fmla="+- 0 -1408 -1948"/>
                                <a:gd name="T19" fmla="*/ -1408 h 633"/>
                                <a:gd name="T20" fmla="+- 0 4702 4244"/>
                                <a:gd name="T21" fmla="*/ T20 w 536"/>
                                <a:gd name="T22" fmla="+- 0 -1408 -1948"/>
                                <a:gd name="T23" fmla="*/ -1408 h 633"/>
                                <a:gd name="T24" fmla="+- 0 4749 4244"/>
                                <a:gd name="T25" fmla="*/ T24 w 536"/>
                                <a:gd name="T26" fmla="+- 0 -1470 -1948"/>
                                <a:gd name="T27" fmla="*/ -1470 h 633"/>
                                <a:gd name="T28" fmla="+- 0 4776 4244"/>
                                <a:gd name="T29" fmla="*/ T28 w 536"/>
                                <a:gd name="T30" fmla="+- 0 -1524 -1948"/>
                                <a:gd name="T31" fmla="*/ -1524 h 633"/>
                                <a:gd name="T32" fmla="+- 0 4780 4244"/>
                                <a:gd name="T33" fmla="*/ T32 w 536"/>
                                <a:gd name="T34" fmla="+- 0 -1534 -1948"/>
                                <a:gd name="T35" fmla="*/ -1534 h 633"/>
                                <a:gd name="T36" fmla="+- 0 4761 4244"/>
                                <a:gd name="T37" fmla="*/ T36 w 536"/>
                                <a:gd name="T38" fmla="+- 0 -1549 -1948"/>
                                <a:gd name="T39" fmla="*/ -154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633">
                                  <a:moveTo>
                                    <a:pt x="517" y="399"/>
                                  </a:moveTo>
                                  <a:lnTo>
                                    <a:pt x="478" y="455"/>
                                  </a:lnTo>
                                  <a:lnTo>
                                    <a:pt x="434" y="498"/>
                                  </a:lnTo>
                                  <a:lnTo>
                                    <a:pt x="375" y="530"/>
                                  </a:lnTo>
                                  <a:lnTo>
                                    <a:pt x="325" y="540"/>
                                  </a:lnTo>
                                  <a:lnTo>
                                    <a:pt x="458" y="540"/>
                                  </a:lnTo>
                                  <a:lnTo>
                                    <a:pt x="505" y="478"/>
                                  </a:lnTo>
                                  <a:lnTo>
                                    <a:pt x="532" y="424"/>
                                  </a:lnTo>
                                  <a:lnTo>
                                    <a:pt x="536" y="414"/>
                                  </a:lnTo>
                                  <a:lnTo>
                                    <a:pt x="517" y="3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06"/>
                          <wps:cNvSpPr>
                            <a:spLocks/>
                          </wps:cNvSpPr>
                          <wps:spPr bwMode="auto">
                            <a:xfrm>
                              <a:off x="4244" y="-1948"/>
                              <a:ext cx="536" cy="633"/>
                            </a:xfrm>
                            <a:custGeom>
                              <a:avLst/>
                              <a:gdLst>
                                <a:gd name="T0" fmla="+- 0 4671 4244"/>
                                <a:gd name="T1" fmla="*/ T0 w 536"/>
                                <a:gd name="T2" fmla="+- 0 -1899 -1948"/>
                                <a:gd name="T3" fmla="*/ -1899 h 633"/>
                                <a:gd name="T4" fmla="+- 0 4475 4244"/>
                                <a:gd name="T5" fmla="*/ T4 w 536"/>
                                <a:gd name="T6" fmla="+- 0 -1899 -1948"/>
                                <a:gd name="T7" fmla="*/ -1899 h 633"/>
                                <a:gd name="T8" fmla="+- 0 4506 4244"/>
                                <a:gd name="T9" fmla="*/ T8 w 536"/>
                                <a:gd name="T10" fmla="+- 0 -1897 -1948"/>
                                <a:gd name="T11" fmla="*/ -1897 h 633"/>
                                <a:gd name="T12" fmla="+- 0 4533 4244"/>
                                <a:gd name="T13" fmla="*/ T12 w 536"/>
                                <a:gd name="T14" fmla="+- 0 -1890 -1948"/>
                                <a:gd name="T15" fmla="*/ -1890 h 633"/>
                                <a:gd name="T16" fmla="+- 0 4585 4244"/>
                                <a:gd name="T17" fmla="*/ T16 w 536"/>
                                <a:gd name="T18" fmla="+- 0 -1851 -1948"/>
                                <a:gd name="T19" fmla="*/ -1851 h 633"/>
                                <a:gd name="T20" fmla="+- 0 4610 4244"/>
                                <a:gd name="T21" fmla="*/ T20 w 536"/>
                                <a:gd name="T22" fmla="+- 0 -1795 -1948"/>
                                <a:gd name="T23" fmla="*/ -1795 h 633"/>
                                <a:gd name="T24" fmla="+- 0 4617 4244"/>
                                <a:gd name="T25" fmla="*/ T24 w 536"/>
                                <a:gd name="T26" fmla="+- 0 -1756 -1948"/>
                                <a:gd name="T27" fmla="*/ -1756 h 633"/>
                                <a:gd name="T28" fmla="+- 0 4341 4244"/>
                                <a:gd name="T29" fmla="*/ T28 w 536"/>
                                <a:gd name="T30" fmla="+- 0 -1745 -1948"/>
                                <a:gd name="T31" fmla="*/ -1745 h 633"/>
                                <a:gd name="T32" fmla="+- 0 4751 4244"/>
                                <a:gd name="T33" fmla="*/ T32 w 536"/>
                                <a:gd name="T34" fmla="+- 0 -1745 -1948"/>
                                <a:gd name="T35" fmla="*/ -1745 h 633"/>
                                <a:gd name="T36" fmla="+- 0 4733 4244"/>
                                <a:gd name="T37" fmla="*/ T36 w 536"/>
                                <a:gd name="T38" fmla="+- 0 -1808 -1948"/>
                                <a:gd name="T39" fmla="*/ -1808 h 633"/>
                                <a:gd name="T40" fmla="+- 0 4701 4244"/>
                                <a:gd name="T41" fmla="*/ T40 w 536"/>
                                <a:gd name="T42" fmla="+- 0 -1867 -1948"/>
                                <a:gd name="T43" fmla="*/ -1867 h 633"/>
                                <a:gd name="T44" fmla="+- 0 4673 4244"/>
                                <a:gd name="T45" fmla="*/ T44 w 536"/>
                                <a:gd name="T46" fmla="+- 0 -1897 -1948"/>
                                <a:gd name="T47" fmla="*/ -1897 h 633"/>
                                <a:gd name="T48" fmla="+- 0 4671 4244"/>
                                <a:gd name="T49" fmla="*/ T48 w 536"/>
                                <a:gd name="T50" fmla="+- 0 -1899 -1948"/>
                                <a:gd name="T51" fmla="*/ -189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6" h="633">
                                  <a:moveTo>
                                    <a:pt x="427" y="49"/>
                                  </a:moveTo>
                                  <a:lnTo>
                                    <a:pt x="231" y="49"/>
                                  </a:lnTo>
                                  <a:lnTo>
                                    <a:pt x="262" y="51"/>
                                  </a:lnTo>
                                  <a:lnTo>
                                    <a:pt x="289" y="58"/>
                                  </a:lnTo>
                                  <a:lnTo>
                                    <a:pt x="341" y="97"/>
                                  </a:lnTo>
                                  <a:lnTo>
                                    <a:pt x="366" y="153"/>
                                  </a:lnTo>
                                  <a:lnTo>
                                    <a:pt x="373" y="192"/>
                                  </a:lnTo>
                                  <a:lnTo>
                                    <a:pt x="97" y="203"/>
                                  </a:lnTo>
                                  <a:lnTo>
                                    <a:pt x="507" y="203"/>
                                  </a:lnTo>
                                  <a:lnTo>
                                    <a:pt x="489" y="140"/>
                                  </a:lnTo>
                                  <a:lnTo>
                                    <a:pt x="457" y="81"/>
                                  </a:lnTo>
                                  <a:lnTo>
                                    <a:pt x="429" y="51"/>
                                  </a:lnTo>
                                  <a:lnTo>
                                    <a:pt x="427"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004" style="position:absolute;margin-left:178.55pt;margin-top:-97.9pt;width:60.95pt;height:32.65pt;z-index:-251657216;mso-position-horizontal-relative:page" coordsize="1219,653" coordorigin="3571,-1958" o:spid="_x0000_s1026" w14:anchorId="6310A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">
                <v:group id="Group 1009" style="position:absolute;left:3581;top:-1948;width:632;height:620" coordsize="632,620" coordorigin="3581,-194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13" style="position:absolute;left:3581;top:-1948;width:632;height:620;visibility:visible;mso-wrap-style:square;v-text-anchor:top" coordsize="632,620" o:spid="_x0000_s1028" fillcolor="#231f20" stroked="f" path="m196,79l51,79r13,5l76,97r7,25l86,164r,354l65,581,3,600r,20l289,620,266,598r-27,-7l220,582,208,568r-6,-17l200,530r2,-381l220,131r18,-14l248,109r-52,l19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">
                    <v:path arrowok="t" o:connecttype="custom" o:connectlocs="196,-1869;51,-1869;64,-1864;76,-1851;83,-1826;86,-1784;86,-1430;65,-1367;3,-1348;3,-1328;289,-1328;266,-1350;239,-1357;220,-1366;208,-1380;202,-1397;200,-1418;202,-1799;220,-1817;238,-1831;248,-1839;196,-1839;196,-1869" o:connectangles="0,0,0,0,0,0,0,0,0,0,0,0,0,0,0,0,0,0,0,0,0,0,0"/>
                  </v:shape>
                  <v:shape id="Freeform 1012" style="position:absolute;left:3581;top:-1948;width:632;height:620;visibility:visible;mso-wrap-style:square;v-text-anchor:top" coordsize="632,620" o:spid="_x0000_s1029" fillcolor="#231f20" stroked="f" path="m521,74r-178,l367,78r21,7l432,152r5,53l437,490r-9,64l372,598r-20,2l352,620r280,l630,600r-28,-5l581,588,550,511,548,166r-4,-31l536,107,527,83r-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">
                    <v:path arrowok="t" o:connecttype="custom" o:connectlocs="521,-1874;343,-1874;367,-1870;388,-1863;432,-1796;437,-1743;437,-1458;428,-1394;372,-1350;352,-1348;352,-1328;632,-1328;630,-1348;602,-1353;581,-1360;550,-1437;548,-1782;544,-1813;536,-1841;527,-1865;521,-1874" o:connectangles="0,0,0,0,0,0,0,0,0,0,0,0,0,0,0,0,0,0,0,0,0"/>
                  </v:shape>
                  <v:shape id="Freeform 1011" style="position:absolute;left:3581;top:-1948;width:632;height:620;visibility:visible;mso-wrap-style:square;v-text-anchor:top" coordsize="632,620" o:spid="_x0000_s1030" fillcolor="#231f20" stroked="f" path="m387,l312,18,246,63r-50,46l248,109r7,-5l273,93r17,-8l307,79r17,-4l343,74r178,l515,63,470,21,403,1,3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">
                    <v:path arrowok="t" o:connecttype="custom" o:connectlocs="387,-1948;312,-1930;246,-1885;196,-1839;248,-1839;255,-1844;273,-1855;290,-1863;307,-1869;324,-1873;343,-1874;521,-1874;515,-1885;470,-1927;403,-1947;387,-1948" o:connectangles="0,0,0,0,0,0,0,0,0,0,0,0,0,0,0,0"/>
                  </v:shape>
                  <v:shape id="Freeform 1010" style="position:absolute;left:3581;top:-1948;width:632;height:620;visibility:visible;mso-wrap-style:square;v-text-anchor:top" coordsize="632,620" o:spid="_x0000_s1031" fillcolor="#231f20" stroked="f" path="m196,3l171,5r-19,7l114,25,76,38,38,49,,61,5,82,22,79r29,l196,79r,-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">
                    <v:path arrowok="t" o:connecttype="custom" o:connectlocs="196,-1945;171,-1943;152,-1936;114,-1923;76,-1910;38,-1899;0,-1887;5,-1866;22,-1869;51,-1869;196,-1869;196,-1945" o:connectangles="0,0,0,0,0,0,0,0,0,0,0,0"/>
                  </v:shape>
                </v:group>
                <v:group id="Group 1005" style="position:absolute;left:4244;top:-1948;width:536;height:633" coordsize="536,633" coordorigin="4244,-194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008" style="position:absolute;left:4244;top:-1948;width:536;height:633;visibility:visible;mso-wrap-style:square;v-text-anchor:top" coordsize="536,633" o:spid="_x0000_s1033" fillcolor="#231f20" stroked="f" path="m278,l207,10,151,34,98,72,52,127,19,201,5,262,,331r1,29l13,438r24,66l73,557r46,39l174,622r63,11l270,632r84,-21l420,574r38,-34l325,540r-17,-1l241,526,180,488,142,439,113,368,100,308,96,274,513,247r-4,-30l507,203r-410,l104,172r30,-69l193,56r38,-7l427,49,414,39,341,7,300,1,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">
                    <v:path arrowok="t" o:connecttype="custom" o:connectlocs="278,-1948;207,-1938;151,-1914;98,-1876;52,-1821;19,-1747;5,-1686;0,-1617;1,-1588;13,-1510;37,-1444;73,-1391;119,-1352;174,-1326;237,-1315;270,-1316;354,-1337;420,-1374;458,-1408;325,-1408;308,-1409;241,-1422;180,-1460;142,-1509;113,-1580;100,-1640;96,-1674;513,-1701;509,-1731;507,-1745;97,-1745;104,-1776;134,-1845;193,-1892;231,-1899;427,-1899;414,-1909;341,-1941;300,-1947;278,-1948" o:connectangles="0,0,0,0,0,0,0,0,0,0,0,0,0,0,0,0,0,0,0,0,0,0,0,0,0,0,0,0,0,0,0,0,0,0,0,0,0,0,0,0"/>
                  </v:shape>
                  <v:shape id="Freeform 1007" style="position:absolute;left:4244;top:-1948;width:536;height:633;visibility:visible;mso-wrap-style:square;v-text-anchor:top" coordsize="536,633" o:spid="_x0000_s1034" fillcolor="#231f20" stroked="f" path="m517,399r-39,56l434,498r-59,32l325,540r133,l505,478r27,-54l536,414,517,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">
                    <v:path arrowok="t" o:connecttype="custom" o:connectlocs="517,-1549;478,-1493;434,-1450;375,-1418;325,-1408;458,-1408;505,-1470;532,-1524;536,-1534;517,-1549" o:connectangles="0,0,0,0,0,0,0,0,0,0"/>
                  </v:shape>
                  <v:shape id="Freeform 1006" style="position:absolute;left:4244;top:-1948;width:536;height:633;visibility:visible;mso-wrap-style:square;v-text-anchor:top" coordsize="536,633" o:spid="_x0000_s1035" fillcolor="#231f20" stroked="f" path="m427,49r-196,l262,51r27,7l341,97r25,56l373,192,97,203r410,l489,140,457,81,429,51r-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">
                    <v:path arrowok="t" o:connecttype="custom" o:connectlocs="427,-1899;231,-1899;262,-1897;289,-1890;341,-1851;366,-1795;373,-1756;97,-1745;507,-1745;489,-1808;457,-1867;429,-1897;427,-1899" o:connectangles="0,0,0,0,0,0,0,0,0,0,0,0,0"/>
                  </v:shape>
                </v:group>
                <w10:wrap anchorx="page"/>
              </v:group>
            </w:pict>
          </mc:Fallback>
        </mc:AlternateContent>
      </w:r>
      <w:r w:rsidRPr="001062A3">
        <w:rPr>
          <w:rFonts w:eastAsiaTheme="minorHAnsi" w:cs="Arial"/>
          <w:noProof/>
          <w:lang w:val="en-US"/>
        </w:rPr>
        <mc:AlternateContent>
          <mc:Choice Requires="wpg">
            <w:drawing>
              <wp:anchor distT="0" distB="0" distL="114300" distR="114300" simplePos="0" relativeHeight="251658241" behindDoc="1" locked="0" layoutInCell="1" allowOverlap="1" wp14:anchorId="26291672" wp14:editId="114ED547">
                <wp:simplePos x="0" y="0"/>
                <wp:positionH relativeFrom="page">
                  <wp:posOffset>1480185</wp:posOffset>
                </wp:positionH>
                <wp:positionV relativeFrom="paragraph">
                  <wp:posOffset>-1387475</wp:posOffset>
                </wp:positionV>
                <wp:extent cx="923925" cy="415290"/>
                <wp:effectExtent l="0" t="0" r="0" b="635"/>
                <wp:wrapNone/>
                <wp:docPr id="19"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15290"/>
                          <a:chOff x="2331" y="-2185"/>
                          <a:chExt cx="1455" cy="654"/>
                        </a:xfrm>
                      </wpg:grpSpPr>
                      <wpg:grpSp>
                        <wpg:cNvPr id="20" name="Group 1002"/>
                        <wpg:cNvGrpSpPr>
                          <a:grpSpLocks/>
                        </wpg:cNvGrpSpPr>
                        <wpg:grpSpPr bwMode="auto">
                          <a:xfrm>
                            <a:off x="2341" y="-1781"/>
                            <a:ext cx="739" cy="240"/>
                            <a:chOff x="2341" y="-1781"/>
                            <a:chExt cx="739" cy="240"/>
                          </a:xfrm>
                        </wpg:grpSpPr>
                        <wps:wsp>
                          <wps:cNvPr id="21" name="Freeform 1003"/>
                          <wps:cNvSpPr>
                            <a:spLocks/>
                          </wps:cNvSpPr>
                          <wps:spPr bwMode="auto">
                            <a:xfrm>
                              <a:off x="2341" y="-1781"/>
                              <a:ext cx="739" cy="240"/>
                            </a:xfrm>
                            <a:custGeom>
                              <a:avLst/>
                              <a:gdLst>
                                <a:gd name="T0" fmla="+- 0 2697 2341"/>
                                <a:gd name="T1" fmla="*/ T0 w 739"/>
                                <a:gd name="T2" fmla="+- 0 -1781 -1781"/>
                                <a:gd name="T3" fmla="*/ -1781 h 240"/>
                                <a:gd name="T4" fmla="+- 0 2636 2341"/>
                                <a:gd name="T5" fmla="*/ T4 w 739"/>
                                <a:gd name="T6" fmla="+- 0 -1779 -1781"/>
                                <a:gd name="T7" fmla="*/ -1779 h 240"/>
                                <a:gd name="T8" fmla="+- 0 2551 2341"/>
                                <a:gd name="T9" fmla="*/ T8 w 739"/>
                                <a:gd name="T10" fmla="+- 0 -1770 -1781"/>
                                <a:gd name="T11" fmla="*/ -1770 h 240"/>
                                <a:gd name="T12" fmla="+- 0 2477 2341"/>
                                <a:gd name="T13" fmla="*/ T12 w 739"/>
                                <a:gd name="T14" fmla="+- 0 -1754 -1781"/>
                                <a:gd name="T15" fmla="*/ -1754 h 240"/>
                                <a:gd name="T16" fmla="+- 0 2416 2341"/>
                                <a:gd name="T17" fmla="*/ T16 w 739"/>
                                <a:gd name="T18" fmla="+- 0 -1734 -1781"/>
                                <a:gd name="T19" fmla="*/ -1734 h 240"/>
                                <a:gd name="T20" fmla="+- 0 2361 2341"/>
                                <a:gd name="T21" fmla="*/ T20 w 739"/>
                                <a:gd name="T22" fmla="+- 0 -1700 -1781"/>
                                <a:gd name="T23" fmla="*/ -1700 h 240"/>
                                <a:gd name="T24" fmla="+- 0 2341 2341"/>
                                <a:gd name="T25" fmla="*/ T24 w 739"/>
                                <a:gd name="T26" fmla="+- 0 -1661 -1781"/>
                                <a:gd name="T27" fmla="*/ -1661 h 240"/>
                                <a:gd name="T28" fmla="+- 0 2342 2341"/>
                                <a:gd name="T29" fmla="*/ T28 w 739"/>
                                <a:gd name="T30" fmla="+- 0 -1651 -1781"/>
                                <a:gd name="T31" fmla="*/ -1651 h 240"/>
                                <a:gd name="T32" fmla="+- 0 2382 2341"/>
                                <a:gd name="T33" fmla="*/ T32 w 739"/>
                                <a:gd name="T34" fmla="+- 0 -1606 -1781"/>
                                <a:gd name="T35" fmla="*/ -1606 h 240"/>
                                <a:gd name="T36" fmla="+- 0 2451 2341"/>
                                <a:gd name="T37" fmla="*/ T36 w 739"/>
                                <a:gd name="T38" fmla="+- 0 -1576 -1781"/>
                                <a:gd name="T39" fmla="*/ -1576 h 240"/>
                                <a:gd name="T40" fmla="+- 0 2519 2341"/>
                                <a:gd name="T41" fmla="*/ T40 w 739"/>
                                <a:gd name="T42" fmla="+- 0 -1559 -1781"/>
                                <a:gd name="T43" fmla="*/ -1559 h 240"/>
                                <a:gd name="T44" fmla="+- 0 2600 2341"/>
                                <a:gd name="T45" fmla="*/ T44 w 739"/>
                                <a:gd name="T46" fmla="+- 0 -1547 -1781"/>
                                <a:gd name="T47" fmla="*/ -1547 h 240"/>
                                <a:gd name="T48" fmla="+- 0 2660 2341"/>
                                <a:gd name="T49" fmla="*/ T48 w 739"/>
                                <a:gd name="T50" fmla="+- 0 -1543 -1781"/>
                                <a:gd name="T51" fmla="*/ -1543 h 240"/>
                                <a:gd name="T52" fmla="+- 0 2724 2341"/>
                                <a:gd name="T53" fmla="*/ T52 w 739"/>
                                <a:gd name="T54" fmla="+- 0 -1541 -1781"/>
                                <a:gd name="T55" fmla="*/ -1541 h 240"/>
                                <a:gd name="T56" fmla="+- 0 2755 2341"/>
                                <a:gd name="T57" fmla="*/ T56 w 739"/>
                                <a:gd name="T58" fmla="+- 0 -1542 -1781"/>
                                <a:gd name="T59" fmla="*/ -1542 h 240"/>
                                <a:gd name="T60" fmla="+- 0 2842 2341"/>
                                <a:gd name="T61" fmla="*/ T60 w 739"/>
                                <a:gd name="T62" fmla="+- 0 -1549 -1781"/>
                                <a:gd name="T63" fmla="*/ -1549 h 240"/>
                                <a:gd name="T64" fmla="+- 0 2920 2341"/>
                                <a:gd name="T65" fmla="*/ T64 w 739"/>
                                <a:gd name="T66" fmla="+- 0 -1562 -1781"/>
                                <a:gd name="T67" fmla="*/ -1562 h 240"/>
                                <a:gd name="T68" fmla="+- 0 2986 2341"/>
                                <a:gd name="T69" fmla="*/ T68 w 739"/>
                                <a:gd name="T70" fmla="+- 0 -1581 -1781"/>
                                <a:gd name="T71" fmla="*/ -1581 h 240"/>
                                <a:gd name="T72" fmla="+- 0 3049 2341"/>
                                <a:gd name="T73" fmla="*/ T72 w 739"/>
                                <a:gd name="T74" fmla="+- 0 -1613 -1781"/>
                                <a:gd name="T75" fmla="*/ -1613 h 240"/>
                                <a:gd name="T76" fmla="+- 0 3080 2341"/>
                                <a:gd name="T77" fmla="*/ T76 w 739"/>
                                <a:gd name="T78" fmla="+- 0 -1661 -1781"/>
                                <a:gd name="T79" fmla="*/ -1661 h 240"/>
                                <a:gd name="T80" fmla="+- 0 3079 2341"/>
                                <a:gd name="T81" fmla="*/ T80 w 739"/>
                                <a:gd name="T82" fmla="+- 0 -1671 -1781"/>
                                <a:gd name="T83" fmla="*/ -1671 h 240"/>
                                <a:gd name="T84" fmla="+- 0 3038 2341"/>
                                <a:gd name="T85" fmla="*/ T84 w 739"/>
                                <a:gd name="T86" fmla="+- 0 -1716 -1781"/>
                                <a:gd name="T87" fmla="*/ -1716 h 240"/>
                                <a:gd name="T88" fmla="+- 0 2970 2341"/>
                                <a:gd name="T89" fmla="*/ T88 w 739"/>
                                <a:gd name="T90" fmla="+- 0 -1746 -1781"/>
                                <a:gd name="T91" fmla="*/ -1746 h 240"/>
                                <a:gd name="T92" fmla="+- 0 2901 2341"/>
                                <a:gd name="T93" fmla="*/ T92 w 739"/>
                                <a:gd name="T94" fmla="+- 0 -1763 -1781"/>
                                <a:gd name="T95" fmla="*/ -1763 h 240"/>
                                <a:gd name="T96" fmla="+- 0 2820 2341"/>
                                <a:gd name="T97" fmla="*/ T96 w 739"/>
                                <a:gd name="T98" fmla="+- 0 -1775 -1781"/>
                                <a:gd name="T99" fmla="*/ -1775 h 240"/>
                                <a:gd name="T100" fmla="+- 0 2729 2341"/>
                                <a:gd name="T101" fmla="*/ T100 w 739"/>
                                <a:gd name="T102" fmla="+- 0 -1781 -1781"/>
                                <a:gd name="T103" fmla="*/ -1781 h 240"/>
                                <a:gd name="T104" fmla="+- 0 2697 2341"/>
                                <a:gd name="T105" fmla="*/ T104 w 739"/>
                                <a:gd name="T106" fmla="+- 0 -1781 -1781"/>
                                <a:gd name="T107" fmla="*/ -178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9" h="240">
                                  <a:moveTo>
                                    <a:pt x="356" y="0"/>
                                  </a:moveTo>
                                  <a:lnTo>
                                    <a:pt x="295" y="2"/>
                                  </a:lnTo>
                                  <a:lnTo>
                                    <a:pt x="210" y="11"/>
                                  </a:lnTo>
                                  <a:lnTo>
                                    <a:pt x="136" y="27"/>
                                  </a:lnTo>
                                  <a:lnTo>
                                    <a:pt x="75" y="47"/>
                                  </a:lnTo>
                                  <a:lnTo>
                                    <a:pt x="20" y="81"/>
                                  </a:lnTo>
                                  <a:lnTo>
                                    <a:pt x="0" y="120"/>
                                  </a:lnTo>
                                  <a:lnTo>
                                    <a:pt x="1" y="130"/>
                                  </a:lnTo>
                                  <a:lnTo>
                                    <a:pt x="41" y="175"/>
                                  </a:lnTo>
                                  <a:lnTo>
                                    <a:pt x="110" y="205"/>
                                  </a:lnTo>
                                  <a:lnTo>
                                    <a:pt x="178" y="222"/>
                                  </a:lnTo>
                                  <a:lnTo>
                                    <a:pt x="259" y="234"/>
                                  </a:lnTo>
                                  <a:lnTo>
                                    <a:pt x="319" y="238"/>
                                  </a:lnTo>
                                  <a:lnTo>
                                    <a:pt x="383" y="240"/>
                                  </a:lnTo>
                                  <a:lnTo>
                                    <a:pt x="414" y="239"/>
                                  </a:lnTo>
                                  <a:lnTo>
                                    <a:pt x="501" y="232"/>
                                  </a:lnTo>
                                  <a:lnTo>
                                    <a:pt x="579" y="219"/>
                                  </a:lnTo>
                                  <a:lnTo>
                                    <a:pt x="645" y="200"/>
                                  </a:lnTo>
                                  <a:lnTo>
                                    <a:pt x="708" y="168"/>
                                  </a:lnTo>
                                  <a:lnTo>
                                    <a:pt x="739" y="120"/>
                                  </a:lnTo>
                                  <a:lnTo>
                                    <a:pt x="738" y="110"/>
                                  </a:lnTo>
                                  <a:lnTo>
                                    <a:pt x="697" y="65"/>
                                  </a:lnTo>
                                  <a:lnTo>
                                    <a:pt x="629" y="35"/>
                                  </a:lnTo>
                                  <a:lnTo>
                                    <a:pt x="560" y="18"/>
                                  </a:lnTo>
                                  <a:lnTo>
                                    <a:pt x="479" y="6"/>
                                  </a:lnTo>
                                  <a:lnTo>
                                    <a:pt x="388" y="0"/>
                                  </a:lnTo>
                                  <a:lnTo>
                                    <a:pt x="3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00"/>
                        <wpg:cNvGrpSpPr>
                          <a:grpSpLocks/>
                        </wpg:cNvGrpSpPr>
                        <wpg:grpSpPr bwMode="auto">
                          <a:xfrm>
                            <a:off x="2888" y="-2001"/>
                            <a:ext cx="579" cy="175"/>
                            <a:chOff x="2888" y="-2001"/>
                            <a:chExt cx="579" cy="175"/>
                          </a:xfrm>
                        </wpg:grpSpPr>
                        <wps:wsp>
                          <wps:cNvPr id="23" name="Freeform 1001"/>
                          <wps:cNvSpPr>
                            <a:spLocks/>
                          </wps:cNvSpPr>
                          <wps:spPr bwMode="auto">
                            <a:xfrm>
                              <a:off x="2888" y="-2001"/>
                              <a:ext cx="579" cy="175"/>
                            </a:xfrm>
                            <a:custGeom>
                              <a:avLst/>
                              <a:gdLst>
                                <a:gd name="T0" fmla="+- 0 3171 2888"/>
                                <a:gd name="T1" fmla="*/ T0 w 579"/>
                                <a:gd name="T2" fmla="+- 0 -2001 -2001"/>
                                <a:gd name="T3" fmla="*/ -2001 h 175"/>
                                <a:gd name="T4" fmla="+- 0 3110 2888"/>
                                <a:gd name="T5" fmla="*/ T4 w 579"/>
                                <a:gd name="T6" fmla="+- 0 -1998 -2001"/>
                                <a:gd name="T7" fmla="*/ -1998 h 175"/>
                                <a:gd name="T8" fmla="+- 0 3028 2888"/>
                                <a:gd name="T9" fmla="*/ T8 w 579"/>
                                <a:gd name="T10" fmla="+- 0 -1988 -2001"/>
                                <a:gd name="T11" fmla="*/ -1988 h 175"/>
                                <a:gd name="T12" fmla="+- 0 2960 2888"/>
                                <a:gd name="T13" fmla="*/ T12 w 579"/>
                                <a:gd name="T14" fmla="+- 0 -1971 -2001"/>
                                <a:gd name="T15" fmla="*/ -1971 h 175"/>
                                <a:gd name="T16" fmla="+- 0 2902 2888"/>
                                <a:gd name="T17" fmla="*/ T16 w 579"/>
                                <a:gd name="T18" fmla="+- 0 -1939 -2001"/>
                                <a:gd name="T19" fmla="*/ -1939 h 175"/>
                                <a:gd name="T20" fmla="+- 0 2888 2888"/>
                                <a:gd name="T21" fmla="*/ T20 w 579"/>
                                <a:gd name="T22" fmla="+- 0 -1910 -2001"/>
                                <a:gd name="T23" fmla="*/ -1910 h 175"/>
                                <a:gd name="T24" fmla="+- 0 2890 2888"/>
                                <a:gd name="T25" fmla="*/ T24 w 579"/>
                                <a:gd name="T26" fmla="+- 0 -1901 -2001"/>
                                <a:gd name="T27" fmla="*/ -1901 h 175"/>
                                <a:gd name="T28" fmla="+- 0 2947 2888"/>
                                <a:gd name="T29" fmla="*/ T28 w 579"/>
                                <a:gd name="T30" fmla="+- 0 -1860 -2001"/>
                                <a:gd name="T31" fmla="*/ -1860 h 175"/>
                                <a:gd name="T32" fmla="+- 0 3010 2888"/>
                                <a:gd name="T33" fmla="*/ T32 w 579"/>
                                <a:gd name="T34" fmla="+- 0 -1842 -2001"/>
                                <a:gd name="T35" fmla="*/ -1842 h 175"/>
                                <a:gd name="T36" fmla="+- 0 3089 2888"/>
                                <a:gd name="T37" fmla="*/ T36 w 579"/>
                                <a:gd name="T38" fmla="+- 0 -1830 -2001"/>
                                <a:gd name="T39" fmla="*/ -1830 h 175"/>
                                <a:gd name="T40" fmla="+- 0 3149 2888"/>
                                <a:gd name="T41" fmla="*/ T40 w 579"/>
                                <a:gd name="T42" fmla="+- 0 -1826 -2001"/>
                                <a:gd name="T43" fmla="*/ -1826 h 175"/>
                                <a:gd name="T44" fmla="+- 0 3181 2888"/>
                                <a:gd name="T45" fmla="*/ T44 w 579"/>
                                <a:gd name="T46" fmla="+- 0 -1826 -2001"/>
                                <a:gd name="T47" fmla="*/ -1826 h 175"/>
                                <a:gd name="T48" fmla="+- 0 3212 2888"/>
                                <a:gd name="T49" fmla="*/ T48 w 579"/>
                                <a:gd name="T50" fmla="+- 0 -1826 -2001"/>
                                <a:gd name="T51" fmla="*/ -1826 h 175"/>
                                <a:gd name="T52" fmla="+- 0 3299 2888"/>
                                <a:gd name="T53" fmla="*/ T52 w 579"/>
                                <a:gd name="T54" fmla="+- 0 -1834 -2001"/>
                                <a:gd name="T55" fmla="*/ -1834 h 175"/>
                                <a:gd name="T56" fmla="+- 0 3372 2888"/>
                                <a:gd name="T57" fmla="*/ T56 w 579"/>
                                <a:gd name="T58" fmla="+- 0 -1848 -2001"/>
                                <a:gd name="T59" fmla="*/ -1848 h 175"/>
                                <a:gd name="T60" fmla="+- 0 3441 2888"/>
                                <a:gd name="T61" fmla="*/ T60 w 579"/>
                                <a:gd name="T62" fmla="+- 0 -1877 -2001"/>
                                <a:gd name="T63" fmla="*/ -1877 h 175"/>
                                <a:gd name="T64" fmla="+- 0 3466 2888"/>
                                <a:gd name="T65" fmla="*/ T64 w 579"/>
                                <a:gd name="T66" fmla="+- 0 -1913 -2001"/>
                                <a:gd name="T67" fmla="*/ -1913 h 175"/>
                                <a:gd name="T68" fmla="+- 0 3466 2888"/>
                                <a:gd name="T69" fmla="*/ T68 w 579"/>
                                <a:gd name="T70" fmla="+- 0 -1917 -2001"/>
                                <a:gd name="T71" fmla="*/ -1917 h 175"/>
                                <a:gd name="T72" fmla="+- 0 3423 2888"/>
                                <a:gd name="T73" fmla="*/ T72 w 579"/>
                                <a:gd name="T74" fmla="+- 0 -1959 -2001"/>
                                <a:gd name="T75" fmla="*/ -1959 h 175"/>
                                <a:gd name="T76" fmla="+- 0 3366 2888"/>
                                <a:gd name="T77" fmla="*/ T76 w 579"/>
                                <a:gd name="T78" fmla="+- 0 -1979 -2001"/>
                                <a:gd name="T79" fmla="*/ -1979 h 175"/>
                                <a:gd name="T80" fmla="+- 0 3291 2888"/>
                                <a:gd name="T81" fmla="*/ T80 w 579"/>
                                <a:gd name="T82" fmla="+- 0 -1993 -2001"/>
                                <a:gd name="T83" fmla="*/ -1993 h 175"/>
                                <a:gd name="T84" fmla="+- 0 3203 2888"/>
                                <a:gd name="T85" fmla="*/ T84 w 579"/>
                                <a:gd name="T86" fmla="+- 0 -2000 -2001"/>
                                <a:gd name="T87" fmla="*/ -2000 h 175"/>
                                <a:gd name="T88" fmla="+- 0 3171 2888"/>
                                <a:gd name="T89" fmla="*/ T88 w 579"/>
                                <a:gd name="T90" fmla="+- 0 -2001 -2001"/>
                                <a:gd name="T91" fmla="*/ -200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9" h="175">
                                  <a:moveTo>
                                    <a:pt x="283" y="0"/>
                                  </a:moveTo>
                                  <a:lnTo>
                                    <a:pt x="222" y="3"/>
                                  </a:lnTo>
                                  <a:lnTo>
                                    <a:pt x="140" y="13"/>
                                  </a:lnTo>
                                  <a:lnTo>
                                    <a:pt x="72" y="30"/>
                                  </a:lnTo>
                                  <a:lnTo>
                                    <a:pt x="14" y="62"/>
                                  </a:lnTo>
                                  <a:lnTo>
                                    <a:pt x="0" y="91"/>
                                  </a:lnTo>
                                  <a:lnTo>
                                    <a:pt x="2" y="100"/>
                                  </a:lnTo>
                                  <a:lnTo>
                                    <a:pt x="59" y="141"/>
                                  </a:lnTo>
                                  <a:lnTo>
                                    <a:pt x="122" y="159"/>
                                  </a:lnTo>
                                  <a:lnTo>
                                    <a:pt x="201" y="171"/>
                                  </a:lnTo>
                                  <a:lnTo>
                                    <a:pt x="261" y="175"/>
                                  </a:lnTo>
                                  <a:lnTo>
                                    <a:pt x="293" y="175"/>
                                  </a:lnTo>
                                  <a:lnTo>
                                    <a:pt x="324" y="175"/>
                                  </a:lnTo>
                                  <a:lnTo>
                                    <a:pt x="411" y="167"/>
                                  </a:lnTo>
                                  <a:lnTo>
                                    <a:pt x="484" y="153"/>
                                  </a:lnTo>
                                  <a:lnTo>
                                    <a:pt x="553" y="124"/>
                                  </a:lnTo>
                                  <a:lnTo>
                                    <a:pt x="578" y="88"/>
                                  </a:lnTo>
                                  <a:lnTo>
                                    <a:pt x="578" y="84"/>
                                  </a:lnTo>
                                  <a:lnTo>
                                    <a:pt x="535" y="42"/>
                                  </a:lnTo>
                                  <a:lnTo>
                                    <a:pt x="478" y="22"/>
                                  </a:lnTo>
                                  <a:lnTo>
                                    <a:pt x="403" y="8"/>
                                  </a:lnTo>
                                  <a:lnTo>
                                    <a:pt x="315" y="1"/>
                                  </a:lnTo>
                                  <a:lnTo>
                                    <a:pt x="28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998"/>
                        <wpg:cNvGrpSpPr>
                          <a:grpSpLocks/>
                        </wpg:cNvGrpSpPr>
                        <wpg:grpSpPr bwMode="auto">
                          <a:xfrm>
                            <a:off x="3304" y="-2175"/>
                            <a:ext cx="472" cy="126"/>
                            <a:chOff x="3304" y="-2175"/>
                            <a:chExt cx="472" cy="126"/>
                          </a:xfrm>
                        </wpg:grpSpPr>
                        <wps:wsp>
                          <wps:cNvPr id="25" name="Freeform 999"/>
                          <wps:cNvSpPr>
                            <a:spLocks/>
                          </wps:cNvSpPr>
                          <wps:spPr bwMode="auto">
                            <a:xfrm>
                              <a:off x="3304" y="-2175"/>
                              <a:ext cx="472" cy="126"/>
                            </a:xfrm>
                            <a:custGeom>
                              <a:avLst/>
                              <a:gdLst>
                                <a:gd name="T0" fmla="+- 0 3530 3304"/>
                                <a:gd name="T1" fmla="*/ T0 w 472"/>
                                <a:gd name="T2" fmla="+- 0 -2175 -2175"/>
                                <a:gd name="T3" fmla="*/ -2175 h 126"/>
                                <a:gd name="T4" fmla="+- 0 3469 3304"/>
                                <a:gd name="T5" fmla="*/ T4 w 472"/>
                                <a:gd name="T6" fmla="+- 0 -2172 -2175"/>
                                <a:gd name="T7" fmla="*/ -2172 h 126"/>
                                <a:gd name="T8" fmla="+- 0 3391 3304"/>
                                <a:gd name="T9" fmla="*/ T8 w 472"/>
                                <a:gd name="T10" fmla="+- 0 -2161 -2175"/>
                                <a:gd name="T11" fmla="*/ -2161 h 126"/>
                                <a:gd name="T12" fmla="+- 0 3321 3304"/>
                                <a:gd name="T13" fmla="*/ T12 w 472"/>
                                <a:gd name="T14" fmla="+- 0 -2134 -2175"/>
                                <a:gd name="T15" fmla="*/ -2134 h 126"/>
                                <a:gd name="T16" fmla="+- 0 3304 3304"/>
                                <a:gd name="T17" fmla="*/ T16 w 472"/>
                                <a:gd name="T18" fmla="+- 0 -2107 -2175"/>
                                <a:gd name="T19" fmla="*/ -2107 h 126"/>
                                <a:gd name="T20" fmla="+- 0 3308 3304"/>
                                <a:gd name="T21" fmla="*/ T20 w 472"/>
                                <a:gd name="T22" fmla="+- 0 -2099 -2175"/>
                                <a:gd name="T23" fmla="*/ -2099 h 126"/>
                                <a:gd name="T24" fmla="+- 0 3379 3304"/>
                                <a:gd name="T25" fmla="*/ T24 w 472"/>
                                <a:gd name="T26" fmla="+- 0 -2066 -2175"/>
                                <a:gd name="T27" fmla="*/ -2066 h 126"/>
                                <a:gd name="T28" fmla="+- 0 3454 3304"/>
                                <a:gd name="T29" fmla="*/ T28 w 472"/>
                                <a:gd name="T30" fmla="+- 0 -2053 -2175"/>
                                <a:gd name="T31" fmla="*/ -2053 h 126"/>
                                <a:gd name="T32" fmla="+- 0 3546 3304"/>
                                <a:gd name="T33" fmla="*/ T32 w 472"/>
                                <a:gd name="T34" fmla="+- 0 -2049 -2175"/>
                                <a:gd name="T35" fmla="*/ -2049 h 126"/>
                                <a:gd name="T36" fmla="+- 0 3578 3304"/>
                                <a:gd name="T37" fmla="*/ T36 w 472"/>
                                <a:gd name="T38" fmla="+- 0 -2049 -2175"/>
                                <a:gd name="T39" fmla="*/ -2049 h 126"/>
                                <a:gd name="T40" fmla="+- 0 3662 3304"/>
                                <a:gd name="T41" fmla="*/ T40 w 472"/>
                                <a:gd name="T42" fmla="+- 0 -2058 -2175"/>
                                <a:gd name="T43" fmla="*/ -2058 h 126"/>
                                <a:gd name="T44" fmla="+- 0 3728 3304"/>
                                <a:gd name="T45" fmla="*/ T44 w 472"/>
                                <a:gd name="T46" fmla="+- 0 -2074 -2175"/>
                                <a:gd name="T47" fmla="*/ -2074 h 126"/>
                                <a:gd name="T48" fmla="+- 0 3776 3304"/>
                                <a:gd name="T49" fmla="*/ T48 w 472"/>
                                <a:gd name="T50" fmla="+- 0 -2112 -2175"/>
                                <a:gd name="T51" fmla="*/ -2112 h 126"/>
                                <a:gd name="T52" fmla="+- 0 3775 3304"/>
                                <a:gd name="T53" fmla="*/ T52 w 472"/>
                                <a:gd name="T54" fmla="+- 0 -2118 -2175"/>
                                <a:gd name="T55" fmla="*/ -2118 h 126"/>
                                <a:gd name="T56" fmla="+- 0 3718 3304"/>
                                <a:gd name="T57" fmla="*/ T56 w 472"/>
                                <a:gd name="T58" fmla="+- 0 -2153 -2175"/>
                                <a:gd name="T59" fmla="*/ -2153 h 126"/>
                                <a:gd name="T60" fmla="+- 0 3650 3304"/>
                                <a:gd name="T61" fmla="*/ T60 w 472"/>
                                <a:gd name="T62" fmla="+- 0 -2167 -2175"/>
                                <a:gd name="T63" fmla="*/ -2167 h 126"/>
                                <a:gd name="T64" fmla="+- 0 3562 3304"/>
                                <a:gd name="T65" fmla="*/ T64 w 472"/>
                                <a:gd name="T66" fmla="+- 0 -2174 -2175"/>
                                <a:gd name="T67" fmla="*/ -2174 h 126"/>
                                <a:gd name="T68" fmla="+- 0 3530 3304"/>
                                <a:gd name="T69" fmla="*/ T68 w 472"/>
                                <a:gd name="T70" fmla="+- 0 -2175 -2175"/>
                                <a:gd name="T71" fmla="*/ -2175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2" h="126">
                                  <a:moveTo>
                                    <a:pt x="226" y="0"/>
                                  </a:moveTo>
                                  <a:lnTo>
                                    <a:pt x="165" y="3"/>
                                  </a:lnTo>
                                  <a:lnTo>
                                    <a:pt x="87" y="14"/>
                                  </a:lnTo>
                                  <a:lnTo>
                                    <a:pt x="17" y="41"/>
                                  </a:lnTo>
                                  <a:lnTo>
                                    <a:pt x="0" y="68"/>
                                  </a:lnTo>
                                  <a:lnTo>
                                    <a:pt x="4" y="76"/>
                                  </a:lnTo>
                                  <a:lnTo>
                                    <a:pt x="75" y="109"/>
                                  </a:lnTo>
                                  <a:lnTo>
                                    <a:pt x="150" y="122"/>
                                  </a:lnTo>
                                  <a:lnTo>
                                    <a:pt x="242" y="126"/>
                                  </a:lnTo>
                                  <a:lnTo>
                                    <a:pt x="274" y="126"/>
                                  </a:lnTo>
                                  <a:lnTo>
                                    <a:pt x="358" y="117"/>
                                  </a:lnTo>
                                  <a:lnTo>
                                    <a:pt x="424" y="101"/>
                                  </a:lnTo>
                                  <a:lnTo>
                                    <a:pt x="472" y="63"/>
                                  </a:lnTo>
                                  <a:lnTo>
                                    <a:pt x="471" y="57"/>
                                  </a:lnTo>
                                  <a:lnTo>
                                    <a:pt x="414" y="22"/>
                                  </a:lnTo>
                                  <a:lnTo>
                                    <a:pt x="346" y="8"/>
                                  </a:lnTo>
                                  <a:lnTo>
                                    <a:pt x="258" y="1"/>
                                  </a:lnTo>
                                  <a:lnTo>
                                    <a:pt x="2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997" style="position:absolute;margin-left:116.55pt;margin-top:-109.25pt;width:72.75pt;height:32.7pt;z-index:-251656192;mso-position-horizontal-relative:page" coordsize="1455,654" coordorigin="2331,-2185" o:spid="_x0000_s1026" w14:anchorId="4F3EF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">
                <v:group id="Group 1002" style="position:absolute;left:2341;top:-1781;width:739;height:240" coordsize="739,240" coordorigin="2341,-17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03" style="position:absolute;left:2341;top:-1781;width:739;height:240;visibility:visible;mso-wrap-style:square;v-text-anchor:top" coordsize="739,240" o:spid="_x0000_s1028" fillcolor="#231f20" stroked="f" path="m356,l295,2r-85,9l136,27,75,47,20,81,,120r1,10l41,175r69,30l178,222r81,12l319,238r64,2l414,239r87,-7l579,219r66,-19l708,168r31,-48l738,110,697,65,629,35,560,18,479,6,388,,3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">
                    <v:path arrowok="t" o:connecttype="custom" o:connectlocs="356,-1781;295,-1779;210,-1770;136,-1754;75,-1734;20,-1700;0,-1661;1,-1651;41,-1606;110,-1576;178,-1559;259,-1547;319,-1543;383,-1541;414,-1542;501,-1549;579,-1562;645,-1581;708,-1613;739,-1661;738,-1671;697,-1716;629,-1746;560,-1763;479,-1775;388,-1781;356,-1781" o:connectangles="0,0,0,0,0,0,0,0,0,0,0,0,0,0,0,0,0,0,0,0,0,0,0,0,0,0,0"/>
                  </v:shape>
                </v:group>
                <v:group id="Group 1000" style="position:absolute;left:2888;top:-2001;width:579;height:175" coordsize="579,175" coordorigin="2888,-200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01" style="position:absolute;left:2888;top:-2001;width:579;height:175;visibility:visible;mso-wrap-style:square;v-text-anchor:top" coordsize="579,175" o:spid="_x0000_s1030" fillcolor="#231f20" stroked="f" path="m283,l222,3,140,13,72,30,14,62,,91r2,9l59,141r63,18l201,171r60,4l293,175r31,l411,167r73,-14l553,124,578,88r,-4l535,42,478,22,403,8,315,1,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">
                    <v:path arrowok="t" o:connecttype="custom" o:connectlocs="283,-2001;222,-1998;140,-1988;72,-1971;14,-1939;0,-1910;2,-1901;59,-1860;122,-1842;201,-1830;261,-1826;293,-1826;324,-1826;411,-1834;484,-1848;553,-1877;578,-1913;578,-1917;535,-1959;478,-1979;403,-1993;315,-2000;283,-2001" o:connectangles="0,0,0,0,0,0,0,0,0,0,0,0,0,0,0,0,0,0,0,0,0,0,0"/>
                  </v:shape>
                </v:group>
                <v:group id="Group 998" style="position:absolute;left:3304;top:-2175;width:472;height:126" coordsize="472,126" coordorigin="3304,-217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99" style="position:absolute;left:3304;top:-2175;width:472;height:126;visibility:visible;mso-wrap-style:square;v-text-anchor:top" coordsize="472,126" o:spid="_x0000_s1032" fillcolor="#231f20" stroked="f" path="m226,l165,3,87,14,17,41,,68r4,8l75,109r75,13l242,126r32,l358,117r66,-16l472,63r-1,-6l414,22,346,8,258,1,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">
                    <v:path arrowok="t" o:connecttype="custom" o:connectlocs="226,-2175;165,-2172;87,-2161;17,-2134;0,-2107;4,-2099;75,-2066;150,-2053;242,-2049;274,-2049;358,-2058;424,-2074;472,-2112;471,-2118;414,-2153;346,-2167;258,-2174;226,-2175" o:connectangles="0,0,0,0,0,0,0,0,0,0,0,0,0,0,0,0,0,0"/>
                  </v:shape>
                </v:group>
                <w10:wrap anchorx="page"/>
              </v:group>
            </w:pict>
          </mc:Fallback>
        </mc:AlternateContent>
      </w:r>
      <w:r w:rsidRPr="001062A3">
        <w:rPr>
          <w:rFonts w:eastAsiaTheme="minorHAnsi" w:cs="Arial"/>
          <w:noProof/>
          <w:lang w:val="en-US"/>
        </w:rPr>
        <mc:AlternateContent>
          <mc:Choice Requires="wpg">
            <w:drawing>
              <wp:anchor distT="0" distB="0" distL="114300" distR="114300" simplePos="0" relativeHeight="251658242" behindDoc="1" locked="0" layoutInCell="1" allowOverlap="1" wp14:anchorId="1858D1AC" wp14:editId="227074E6">
                <wp:simplePos x="0" y="0"/>
                <wp:positionH relativeFrom="page">
                  <wp:posOffset>3068955</wp:posOffset>
                </wp:positionH>
                <wp:positionV relativeFrom="paragraph">
                  <wp:posOffset>-1245235</wp:posOffset>
                </wp:positionV>
                <wp:extent cx="645795" cy="417195"/>
                <wp:effectExtent l="1905" t="2540" r="38100" b="0"/>
                <wp:wrapNone/>
                <wp:docPr id="2"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17195"/>
                          <a:chOff x="4833" y="-1961"/>
                          <a:chExt cx="1017" cy="657"/>
                        </a:xfrm>
                      </wpg:grpSpPr>
                      <wpg:grpSp>
                        <wpg:cNvPr id="3" name="Group 993"/>
                        <wpg:cNvGrpSpPr>
                          <a:grpSpLocks/>
                        </wpg:cNvGrpSpPr>
                        <wpg:grpSpPr bwMode="auto">
                          <a:xfrm>
                            <a:off x="5491" y="-1947"/>
                            <a:ext cx="349" cy="630"/>
                            <a:chOff x="5491" y="-1947"/>
                            <a:chExt cx="349" cy="630"/>
                          </a:xfrm>
                        </wpg:grpSpPr>
                        <wps:wsp>
                          <wps:cNvPr id="4" name="Freeform 996"/>
                          <wps:cNvSpPr>
                            <a:spLocks/>
                          </wps:cNvSpPr>
                          <wps:spPr bwMode="auto">
                            <a:xfrm>
                              <a:off x="5491" y="-1947"/>
                              <a:ext cx="349" cy="630"/>
                            </a:xfrm>
                            <a:custGeom>
                              <a:avLst/>
                              <a:gdLst>
                                <a:gd name="T0" fmla="+- 0 5840 5491"/>
                                <a:gd name="T1" fmla="*/ T0 w 349"/>
                                <a:gd name="T2" fmla="+- 0 -1456 -1947"/>
                                <a:gd name="T3" fmla="*/ -1456 h 630"/>
                                <a:gd name="T4" fmla="+- 0 5715 5491"/>
                                <a:gd name="T5" fmla="*/ T4 w 349"/>
                                <a:gd name="T6" fmla="+- 0 -1456 -1947"/>
                                <a:gd name="T7" fmla="*/ -1456 h 630"/>
                                <a:gd name="T8" fmla="+- 0 5715 5491"/>
                                <a:gd name="T9" fmla="*/ T8 w 349"/>
                                <a:gd name="T10" fmla="+- 0 -1317 -1947"/>
                                <a:gd name="T11" fmla="*/ -1317 h 630"/>
                                <a:gd name="T12" fmla="+- 0 5840 5491"/>
                                <a:gd name="T13" fmla="*/ T12 w 349"/>
                                <a:gd name="T14" fmla="+- 0 -1317 -1947"/>
                                <a:gd name="T15" fmla="*/ -1317 h 630"/>
                                <a:gd name="T16" fmla="+- 0 5840 5491"/>
                                <a:gd name="T17" fmla="*/ T16 w 349"/>
                                <a:gd name="T18" fmla="+- 0 -1456 -1947"/>
                                <a:gd name="T19" fmla="*/ -1456 h 630"/>
                              </a:gdLst>
                              <a:ahLst/>
                              <a:cxnLst>
                                <a:cxn ang="0">
                                  <a:pos x="T1" y="T3"/>
                                </a:cxn>
                                <a:cxn ang="0">
                                  <a:pos x="T5" y="T7"/>
                                </a:cxn>
                                <a:cxn ang="0">
                                  <a:pos x="T9" y="T11"/>
                                </a:cxn>
                                <a:cxn ang="0">
                                  <a:pos x="T13" y="T15"/>
                                </a:cxn>
                                <a:cxn ang="0">
                                  <a:pos x="T17" y="T19"/>
                                </a:cxn>
                              </a:cxnLst>
                              <a:rect l="0" t="0" r="r" b="b"/>
                              <a:pathLst>
                                <a:path w="349" h="630">
                                  <a:moveTo>
                                    <a:pt x="349" y="491"/>
                                  </a:moveTo>
                                  <a:lnTo>
                                    <a:pt x="224" y="491"/>
                                  </a:lnTo>
                                  <a:lnTo>
                                    <a:pt x="224" y="630"/>
                                  </a:lnTo>
                                  <a:lnTo>
                                    <a:pt x="349" y="630"/>
                                  </a:lnTo>
                                  <a:lnTo>
                                    <a:pt x="349" y="491"/>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95"/>
                          <wps:cNvSpPr>
                            <a:spLocks/>
                          </wps:cNvSpPr>
                          <wps:spPr bwMode="auto">
                            <a:xfrm>
                              <a:off x="5491" y="-1947"/>
                              <a:ext cx="349" cy="630"/>
                            </a:xfrm>
                            <a:custGeom>
                              <a:avLst/>
                              <a:gdLst>
                                <a:gd name="T0" fmla="+- 0 5840 5491"/>
                                <a:gd name="T1" fmla="*/ T0 w 349"/>
                                <a:gd name="T2" fmla="+- 0 -1947 -1947"/>
                                <a:gd name="T3" fmla="*/ -1947 h 630"/>
                                <a:gd name="T4" fmla="+- 0 5785 5491"/>
                                <a:gd name="T5" fmla="*/ T4 w 349"/>
                                <a:gd name="T6" fmla="+- 0 -1947 -1947"/>
                                <a:gd name="T7" fmla="*/ -1947 h 630"/>
                                <a:gd name="T8" fmla="+- 0 5491 5491"/>
                                <a:gd name="T9" fmla="*/ T8 w 349"/>
                                <a:gd name="T10" fmla="+- 0 -1550 -1947"/>
                                <a:gd name="T11" fmla="*/ -1550 h 630"/>
                                <a:gd name="T12" fmla="+- 0 5491 5491"/>
                                <a:gd name="T13" fmla="*/ T12 w 349"/>
                                <a:gd name="T14" fmla="+- 0 -1456 -1947"/>
                                <a:gd name="T15" fmla="*/ -1456 h 630"/>
                                <a:gd name="T16" fmla="+- 0 5897 5491"/>
                                <a:gd name="T17" fmla="*/ T16 w 349"/>
                                <a:gd name="T18" fmla="+- 0 -1456 -1947"/>
                                <a:gd name="T19" fmla="*/ -1456 h 630"/>
                                <a:gd name="T20" fmla="+- 0 5897 5491"/>
                                <a:gd name="T21" fmla="*/ T20 w 349"/>
                                <a:gd name="T22" fmla="+- 0 -1550 -1947"/>
                                <a:gd name="T23" fmla="*/ -1550 h 630"/>
                                <a:gd name="T24" fmla="+- 0 5535 5491"/>
                                <a:gd name="T25" fmla="*/ T24 w 349"/>
                                <a:gd name="T26" fmla="+- 0 -1550 -1947"/>
                                <a:gd name="T27" fmla="*/ -1550 h 630"/>
                                <a:gd name="T28" fmla="+- 0 5715 5491"/>
                                <a:gd name="T29" fmla="*/ T28 w 349"/>
                                <a:gd name="T30" fmla="+- 0 -1795 -1947"/>
                                <a:gd name="T31" fmla="*/ -1795 h 630"/>
                                <a:gd name="T32" fmla="+- 0 5840 5491"/>
                                <a:gd name="T33" fmla="*/ T32 w 349"/>
                                <a:gd name="T34" fmla="+- 0 -1795 -1947"/>
                                <a:gd name="T35" fmla="*/ -1795 h 630"/>
                                <a:gd name="T36" fmla="+- 0 5840 5491"/>
                                <a:gd name="T37" fmla="*/ T36 w 349"/>
                                <a:gd name="T38" fmla="+- 0 -1947 -1947"/>
                                <a:gd name="T39" fmla="*/ -194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630">
                                  <a:moveTo>
                                    <a:pt x="349" y="0"/>
                                  </a:moveTo>
                                  <a:lnTo>
                                    <a:pt x="294" y="0"/>
                                  </a:lnTo>
                                  <a:lnTo>
                                    <a:pt x="0" y="397"/>
                                  </a:lnTo>
                                  <a:lnTo>
                                    <a:pt x="0" y="491"/>
                                  </a:lnTo>
                                  <a:lnTo>
                                    <a:pt x="406" y="491"/>
                                  </a:lnTo>
                                  <a:lnTo>
                                    <a:pt x="406" y="397"/>
                                  </a:lnTo>
                                  <a:lnTo>
                                    <a:pt x="44" y="397"/>
                                  </a:lnTo>
                                  <a:lnTo>
                                    <a:pt x="224" y="152"/>
                                  </a:lnTo>
                                  <a:lnTo>
                                    <a:pt x="349" y="152"/>
                                  </a:lnTo>
                                  <a:lnTo>
                                    <a:pt x="349"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94"/>
                          <wps:cNvSpPr>
                            <a:spLocks/>
                          </wps:cNvSpPr>
                          <wps:spPr bwMode="auto">
                            <a:xfrm>
                              <a:off x="5491" y="-1947"/>
                              <a:ext cx="349" cy="630"/>
                            </a:xfrm>
                            <a:custGeom>
                              <a:avLst/>
                              <a:gdLst>
                                <a:gd name="T0" fmla="+- 0 5840 5491"/>
                                <a:gd name="T1" fmla="*/ T0 w 349"/>
                                <a:gd name="T2" fmla="+- 0 -1795 -1947"/>
                                <a:gd name="T3" fmla="*/ -1795 h 630"/>
                                <a:gd name="T4" fmla="+- 0 5715 5491"/>
                                <a:gd name="T5" fmla="*/ T4 w 349"/>
                                <a:gd name="T6" fmla="+- 0 -1795 -1947"/>
                                <a:gd name="T7" fmla="*/ -1795 h 630"/>
                                <a:gd name="T8" fmla="+- 0 5715 5491"/>
                                <a:gd name="T9" fmla="*/ T8 w 349"/>
                                <a:gd name="T10" fmla="+- 0 -1550 -1947"/>
                                <a:gd name="T11" fmla="*/ -1550 h 630"/>
                                <a:gd name="T12" fmla="+- 0 5840 5491"/>
                                <a:gd name="T13" fmla="*/ T12 w 349"/>
                                <a:gd name="T14" fmla="+- 0 -1550 -1947"/>
                                <a:gd name="T15" fmla="*/ -1550 h 630"/>
                                <a:gd name="T16" fmla="+- 0 5840 5491"/>
                                <a:gd name="T17" fmla="*/ T16 w 349"/>
                                <a:gd name="T18" fmla="+- 0 -1795 -1947"/>
                                <a:gd name="T19" fmla="*/ -1795 h 630"/>
                              </a:gdLst>
                              <a:ahLst/>
                              <a:cxnLst>
                                <a:cxn ang="0">
                                  <a:pos x="T1" y="T3"/>
                                </a:cxn>
                                <a:cxn ang="0">
                                  <a:pos x="T5" y="T7"/>
                                </a:cxn>
                                <a:cxn ang="0">
                                  <a:pos x="T9" y="T11"/>
                                </a:cxn>
                                <a:cxn ang="0">
                                  <a:pos x="T13" y="T15"/>
                                </a:cxn>
                                <a:cxn ang="0">
                                  <a:pos x="T17" y="T19"/>
                                </a:cxn>
                              </a:cxnLst>
                              <a:rect l="0" t="0" r="r" b="b"/>
                              <a:pathLst>
                                <a:path w="349" h="630">
                                  <a:moveTo>
                                    <a:pt x="349" y="152"/>
                                  </a:moveTo>
                                  <a:lnTo>
                                    <a:pt x="224" y="152"/>
                                  </a:lnTo>
                                  <a:lnTo>
                                    <a:pt x="224" y="397"/>
                                  </a:lnTo>
                                  <a:lnTo>
                                    <a:pt x="349" y="397"/>
                                  </a:lnTo>
                                  <a:lnTo>
                                    <a:pt x="349" y="152"/>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87"/>
                        <wpg:cNvGrpSpPr>
                          <a:grpSpLocks/>
                        </wpg:cNvGrpSpPr>
                        <wpg:grpSpPr bwMode="auto">
                          <a:xfrm>
                            <a:off x="5365" y="-1951"/>
                            <a:ext cx="106" cy="108"/>
                            <a:chOff x="5365" y="-1951"/>
                            <a:chExt cx="106" cy="108"/>
                          </a:xfrm>
                        </wpg:grpSpPr>
                        <wps:wsp>
                          <wps:cNvPr id="8" name="Freeform 992"/>
                          <wps:cNvSpPr>
                            <a:spLocks/>
                          </wps:cNvSpPr>
                          <wps:spPr bwMode="auto">
                            <a:xfrm>
                              <a:off x="5365" y="-1951"/>
                              <a:ext cx="106" cy="108"/>
                            </a:xfrm>
                            <a:custGeom>
                              <a:avLst/>
                              <a:gdLst>
                                <a:gd name="T0" fmla="+- 0 5419 5365"/>
                                <a:gd name="T1" fmla="*/ T0 w 106"/>
                                <a:gd name="T2" fmla="+- 0 -1951 -1951"/>
                                <a:gd name="T3" fmla="*/ -1951 h 108"/>
                                <a:gd name="T4" fmla="+- 0 5369 5365"/>
                                <a:gd name="T5" fmla="*/ T4 w 106"/>
                                <a:gd name="T6" fmla="+- 0 -1912 -1951"/>
                                <a:gd name="T7" fmla="*/ -1912 h 108"/>
                                <a:gd name="T8" fmla="+- 0 5365 5365"/>
                                <a:gd name="T9" fmla="*/ T8 w 106"/>
                                <a:gd name="T10" fmla="+- 0 -1887 -1951"/>
                                <a:gd name="T11" fmla="*/ -1887 h 108"/>
                                <a:gd name="T12" fmla="+- 0 5372 5365"/>
                                <a:gd name="T13" fmla="*/ T12 w 106"/>
                                <a:gd name="T14" fmla="+- 0 -1869 -1951"/>
                                <a:gd name="T15" fmla="*/ -1869 h 108"/>
                                <a:gd name="T16" fmla="+- 0 5386 5365"/>
                                <a:gd name="T17" fmla="*/ T16 w 106"/>
                                <a:gd name="T18" fmla="+- 0 -1855 -1951"/>
                                <a:gd name="T19" fmla="*/ -1855 h 108"/>
                                <a:gd name="T20" fmla="+- 0 5406 5365"/>
                                <a:gd name="T21" fmla="*/ T20 w 106"/>
                                <a:gd name="T22" fmla="+- 0 -1845 -1951"/>
                                <a:gd name="T23" fmla="*/ -1845 h 108"/>
                                <a:gd name="T24" fmla="+- 0 5433 5365"/>
                                <a:gd name="T25" fmla="*/ T24 w 106"/>
                                <a:gd name="T26" fmla="+- 0 -1843 -1951"/>
                                <a:gd name="T27" fmla="*/ -1843 h 108"/>
                                <a:gd name="T28" fmla="+- 0 5446 5365"/>
                                <a:gd name="T29" fmla="*/ T28 w 106"/>
                                <a:gd name="T30" fmla="+- 0 -1849 -1951"/>
                                <a:gd name="T31" fmla="*/ -1849 h 108"/>
                                <a:gd name="T32" fmla="+- 0 5419 5365"/>
                                <a:gd name="T33" fmla="*/ T32 w 106"/>
                                <a:gd name="T34" fmla="+- 0 -1849 -1951"/>
                                <a:gd name="T35" fmla="*/ -1849 h 108"/>
                                <a:gd name="T36" fmla="+- 0 5405 5365"/>
                                <a:gd name="T37" fmla="*/ T36 w 106"/>
                                <a:gd name="T38" fmla="+- 0 -1852 -1951"/>
                                <a:gd name="T39" fmla="*/ -1852 h 108"/>
                                <a:gd name="T40" fmla="+- 0 5389 5365"/>
                                <a:gd name="T41" fmla="*/ T40 w 106"/>
                                <a:gd name="T42" fmla="+- 0 -1862 -1951"/>
                                <a:gd name="T43" fmla="*/ -1862 h 108"/>
                                <a:gd name="T44" fmla="+- 0 5379 5365"/>
                                <a:gd name="T45" fmla="*/ T44 w 106"/>
                                <a:gd name="T46" fmla="+- 0 -1881 -1951"/>
                                <a:gd name="T47" fmla="*/ -1881 h 108"/>
                                <a:gd name="T48" fmla="+- 0 5376 5365"/>
                                <a:gd name="T49" fmla="*/ T48 w 106"/>
                                <a:gd name="T50" fmla="+- 0 -1908 -1951"/>
                                <a:gd name="T51" fmla="*/ -1908 h 108"/>
                                <a:gd name="T52" fmla="+- 0 5386 5365"/>
                                <a:gd name="T53" fmla="*/ T52 w 106"/>
                                <a:gd name="T54" fmla="+- 0 -1926 -1951"/>
                                <a:gd name="T55" fmla="*/ -1926 h 108"/>
                                <a:gd name="T56" fmla="+- 0 5403 5365"/>
                                <a:gd name="T57" fmla="*/ T56 w 106"/>
                                <a:gd name="T58" fmla="+- 0 -1938 -1951"/>
                                <a:gd name="T59" fmla="*/ -1938 h 108"/>
                                <a:gd name="T60" fmla="+- 0 5428 5365"/>
                                <a:gd name="T61" fmla="*/ T60 w 106"/>
                                <a:gd name="T62" fmla="+- 0 -1942 -1951"/>
                                <a:gd name="T63" fmla="*/ -1942 h 108"/>
                                <a:gd name="T64" fmla="+- 0 5448 5365"/>
                                <a:gd name="T65" fmla="*/ T64 w 106"/>
                                <a:gd name="T66" fmla="+- 0 -1942 -1951"/>
                                <a:gd name="T67" fmla="*/ -1942 h 108"/>
                                <a:gd name="T68" fmla="+- 0 5441 5365"/>
                                <a:gd name="T69" fmla="*/ T68 w 106"/>
                                <a:gd name="T70" fmla="+- 0 -1946 -1951"/>
                                <a:gd name="T71" fmla="*/ -1946 h 108"/>
                                <a:gd name="T72" fmla="+- 0 5419 5365"/>
                                <a:gd name="T73" fmla="*/ T72 w 106"/>
                                <a:gd name="T74" fmla="+- 0 -1951 -1951"/>
                                <a:gd name="T75" fmla="*/ -1951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6" h="108">
                                  <a:moveTo>
                                    <a:pt x="54" y="0"/>
                                  </a:moveTo>
                                  <a:lnTo>
                                    <a:pt x="4" y="39"/>
                                  </a:lnTo>
                                  <a:lnTo>
                                    <a:pt x="0" y="64"/>
                                  </a:lnTo>
                                  <a:lnTo>
                                    <a:pt x="7" y="82"/>
                                  </a:lnTo>
                                  <a:lnTo>
                                    <a:pt x="21" y="96"/>
                                  </a:lnTo>
                                  <a:lnTo>
                                    <a:pt x="41" y="106"/>
                                  </a:lnTo>
                                  <a:lnTo>
                                    <a:pt x="68" y="108"/>
                                  </a:lnTo>
                                  <a:lnTo>
                                    <a:pt x="81" y="102"/>
                                  </a:lnTo>
                                  <a:lnTo>
                                    <a:pt x="54" y="102"/>
                                  </a:lnTo>
                                  <a:lnTo>
                                    <a:pt x="40" y="99"/>
                                  </a:lnTo>
                                  <a:lnTo>
                                    <a:pt x="24" y="89"/>
                                  </a:lnTo>
                                  <a:lnTo>
                                    <a:pt x="14" y="70"/>
                                  </a:lnTo>
                                  <a:lnTo>
                                    <a:pt x="11" y="43"/>
                                  </a:lnTo>
                                  <a:lnTo>
                                    <a:pt x="21" y="25"/>
                                  </a:lnTo>
                                  <a:lnTo>
                                    <a:pt x="38" y="13"/>
                                  </a:lnTo>
                                  <a:lnTo>
                                    <a:pt x="63" y="9"/>
                                  </a:lnTo>
                                  <a:lnTo>
                                    <a:pt x="83" y="9"/>
                                  </a:lnTo>
                                  <a:lnTo>
                                    <a:pt x="76" y="5"/>
                                  </a:lnTo>
                                  <a:lnTo>
                                    <a:pt x="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91"/>
                          <wps:cNvSpPr>
                            <a:spLocks/>
                          </wps:cNvSpPr>
                          <wps:spPr bwMode="auto">
                            <a:xfrm>
                              <a:off x="5365" y="-1951"/>
                              <a:ext cx="106" cy="108"/>
                            </a:xfrm>
                            <a:custGeom>
                              <a:avLst/>
                              <a:gdLst>
                                <a:gd name="T0" fmla="+- 0 5448 5365"/>
                                <a:gd name="T1" fmla="*/ T0 w 106"/>
                                <a:gd name="T2" fmla="+- 0 -1942 -1951"/>
                                <a:gd name="T3" fmla="*/ -1942 h 108"/>
                                <a:gd name="T4" fmla="+- 0 5428 5365"/>
                                <a:gd name="T5" fmla="*/ T4 w 106"/>
                                <a:gd name="T6" fmla="+- 0 -1942 -1951"/>
                                <a:gd name="T7" fmla="*/ -1942 h 108"/>
                                <a:gd name="T8" fmla="+- 0 5447 5365"/>
                                <a:gd name="T9" fmla="*/ T8 w 106"/>
                                <a:gd name="T10" fmla="+- 0 -1933 -1951"/>
                                <a:gd name="T11" fmla="*/ -1933 h 108"/>
                                <a:gd name="T12" fmla="+- 0 5459 5365"/>
                                <a:gd name="T13" fmla="*/ T12 w 106"/>
                                <a:gd name="T14" fmla="+- 0 -1915 -1951"/>
                                <a:gd name="T15" fmla="*/ -1915 h 108"/>
                                <a:gd name="T16" fmla="+- 0 5463 5365"/>
                                <a:gd name="T17" fmla="*/ T16 w 106"/>
                                <a:gd name="T18" fmla="+- 0 -1891 -1951"/>
                                <a:gd name="T19" fmla="*/ -1891 h 108"/>
                                <a:gd name="T20" fmla="+- 0 5456 5365"/>
                                <a:gd name="T21" fmla="*/ T20 w 106"/>
                                <a:gd name="T22" fmla="+- 0 -1869 -1951"/>
                                <a:gd name="T23" fmla="*/ -1869 h 108"/>
                                <a:gd name="T24" fmla="+- 0 5441 5365"/>
                                <a:gd name="T25" fmla="*/ T24 w 106"/>
                                <a:gd name="T26" fmla="+- 0 -1855 -1951"/>
                                <a:gd name="T27" fmla="*/ -1855 h 108"/>
                                <a:gd name="T28" fmla="+- 0 5419 5365"/>
                                <a:gd name="T29" fmla="*/ T28 w 106"/>
                                <a:gd name="T30" fmla="+- 0 -1849 -1951"/>
                                <a:gd name="T31" fmla="*/ -1849 h 108"/>
                                <a:gd name="T32" fmla="+- 0 5446 5365"/>
                                <a:gd name="T33" fmla="*/ T32 w 106"/>
                                <a:gd name="T34" fmla="+- 0 -1849 -1951"/>
                                <a:gd name="T35" fmla="*/ -1849 h 108"/>
                                <a:gd name="T36" fmla="+- 0 5449 5365"/>
                                <a:gd name="T37" fmla="*/ T36 w 106"/>
                                <a:gd name="T38" fmla="+- 0 -1851 -1951"/>
                                <a:gd name="T39" fmla="*/ -1851 h 108"/>
                                <a:gd name="T40" fmla="+- 0 5462 5365"/>
                                <a:gd name="T41" fmla="*/ T40 w 106"/>
                                <a:gd name="T42" fmla="+- 0 -1866 -1951"/>
                                <a:gd name="T43" fmla="*/ -1866 h 108"/>
                                <a:gd name="T44" fmla="+- 0 5469 5365"/>
                                <a:gd name="T45" fmla="*/ T44 w 106"/>
                                <a:gd name="T46" fmla="+- 0 -1887 -1951"/>
                                <a:gd name="T47" fmla="*/ -1887 h 108"/>
                                <a:gd name="T48" fmla="+- 0 5471 5365"/>
                                <a:gd name="T49" fmla="*/ T48 w 106"/>
                                <a:gd name="T50" fmla="+- 0 -1916 -1951"/>
                                <a:gd name="T51" fmla="*/ -1916 h 108"/>
                                <a:gd name="T52" fmla="+- 0 5459 5365"/>
                                <a:gd name="T53" fmla="*/ T52 w 106"/>
                                <a:gd name="T54" fmla="+- 0 -1934 -1951"/>
                                <a:gd name="T55" fmla="*/ -1934 h 108"/>
                                <a:gd name="T56" fmla="+- 0 5448 5365"/>
                                <a:gd name="T57" fmla="*/ T56 w 106"/>
                                <a:gd name="T58" fmla="+- 0 -1942 -1951"/>
                                <a:gd name="T59" fmla="*/ -194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 h="108">
                                  <a:moveTo>
                                    <a:pt x="83" y="9"/>
                                  </a:moveTo>
                                  <a:lnTo>
                                    <a:pt x="63" y="9"/>
                                  </a:lnTo>
                                  <a:lnTo>
                                    <a:pt x="82" y="18"/>
                                  </a:lnTo>
                                  <a:lnTo>
                                    <a:pt x="94" y="36"/>
                                  </a:lnTo>
                                  <a:lnTo>
                                    <a:pt x="98" y="60"/>
                                  </a:lnTo>
                                  <a:lnTo>
                                    <a:pt x="91" y="82"/>
                                  </a:lnTo>
                                  <a:lnTo>
                                    <a:pt x="76" y="96"/>
                                  </a:lnTo>
                                  <a:lnTo>
                                    <a:pt x="54" y="102"/>
                                  </a:lnTo>
                                  <a:lnTo>
                                    <a:pt x="81" y="102"/>
                                  </a:lnTo>
                                  <a:lnTo>
                                    <a:pt x="84" y="100"/>
                                  </a:lnTo>
                                  <a:lnTo>
                                    <a:pt x="97" y="85"/>
                                  </a:lnTo>
                                  <a:lnTo>
                                    <a:pt x="104" y="64"/>
                                  </a:lnTo>
                                  <a:lnTo>
                                    <a:pt x="106" y="35"/>
                                  </a:lnTo>
                                  <a:lnTo>
                                    <a:pt x="94" y="17"/>
                                  </a:lnTo>
                                  <a:lnTo>
                                    <a:pt x="8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90"/>
                          <wps:cNvSpPr>
                            <a:spLocks/>
                          </wps:cNvSpPr>
                          <wps:spPr bwMode="auto">
                            <a:xfrm>
                              <a:off x="5365" y="-1951"/>
                              <a:ext cx="106" cy="108"/>
                            </a:xfrm>
                            <a:custGeom>
                              <a:avLst/>
                              <a:gdLst>
                                <a:gd name="T0" fmla="+- 0 5438 5365"/>
                                <a:gd name="T1" fmla="*/ T0 w 106"/>
                                <a:gd name="T2" fmla="+- 0 -1928 -1951"/>
                                <a:gd name="T3" fmla="*/ -1928 h 108"/>
                                <a:gd name="T4" fmla="+- 0 5398 5365"/>
                                <a:gd name="T5" fmla="*/ T4 w 106"/>
                                <a:gd name="T6" fmla="+- 0 -1928 -1951"/>
                                <a:gd name="T7" fmla="*/ -1928 h 108"/>
                                <a:gd name="T8" fmla="+- 0 5398 5365"/>
                                <a:gd name="T9" fmla="*/ T8 w 106"/>
                                <a:gd name="T10" fmla="+- 0 -1864 -1951"/>
                                <a:gd name="T11" fmla="*/ -1864 h 108"/>
                                <a:gd name="T12" fmla="+- 0 5409 5365"/>
                                <a:gd name="T13" fmla="*/ T12 w 106"/>
                                <a:gd name="T14" fmla="+- 0 -1864 -1951"/>
                                <a:gd name="T15" fmla="*/ -1864 h 108"/>
                                <a:gd name="T16" fmla="+- 0 5409 5365"/>
                                <a:gd name="T17" fmla="*/ T16 w 106"/>
                                <a:gd name="T18" fmla="+- 0 -1892 -1951"/>
                                <a:gd name="T19" fmla="*/ -1892 h 108"/>
                                <a:gd name="T20" fmla="+- 0 5438 5365"/>
                                <a:gd name="T21" fmla="*/ T20 w 106"/>
                                <a:gd name="T22" fmla="+- 0 -1892 -1951"/>
                                <a:gd name="T23" fmla="*/ -1892 h 108"/>
                                <a:gd name="T24" fmla="+- 0 5445 5365"/>
                                <a:gd name="T25" fmla="*/ T24 w 106"/>
                                <a:gd name="T26" fmla="+- 0 -1900 -1951"/>
                                <a:gd name="T27" fmla="*/ -1900 h 108"/>
                                <a:gd name="T28" fmla="+- 0 5445 5365"/>
                                <a:gd name="T29" fmla="*/ T28 w 106"/>
                                <a:gd name="T30" fmla="+- 0 -1901 -1951"/>
                                <a:gd name="T31" fmla="*/ -1901 h 108"/>
                                <a:gd name="T32" fmla="+- 0 5409 5365"/>
                                <a:gd name="T33" fmla="*/ T32 w 106"/>
                                <a:gd name="T34" fmla="+- 0 -1901 -1951"/>
                                <a:gd name="T35" fmla="*/ -1901 h 108"/>
                                <a:gd name="T36" fmla="+- 0 5409 5365"/>
                                <a:gd name="T37" fmla="*/ T36 w 106"/>
                                <a:gd name="T38" fmla="+- 0 -1920 -1951"/>
                                <a:gd name="T39" fmla="*/ -1920 h 108"/>
                                <a:gd name="T40" fmla="+- 0 5445 5365"/>
                                <a:gd name="T41" fmla="*/ T40 w 106"/>
                                <a:gd name="T42" fmla="+- 0 -1920 -1951"/>
                                <a:gd name="T43" fmla="*/ -1920 h 108"/>
                                <a:gd name="T44" fmla="+- 0 5445 5365"/>
                                <a:gd name="T45" fmla="*/ T44 w 106"/>
                                <a:gd name="T46" fmla="+- 0 -1922 -1951"/>
                                <a:gd name="T47" fmla="*/ -1922 h 108"/>
                                <a:gd name="T48" fmla="+- 0 5438 5365"/>
                                <a:gd name="T49" fmla="*/ T48 w 106"/>
                                <a:gd name="T50" fmla="+- 0 -1928 -1951"/>
                                <a:gd name="T51" fmla="*/ -192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 h="108">
                                  <a:moveTo>
                                    <a:pt x="73" y="23"/>
                                  </a:moveTo>
                                  <a:lnTo>
                                    <a:pt x="33" y="23"/>
                                  </a:lnTo>
                                  <a:lnTo>
                                    <a:pt x="33" y="87"/>
                                  </a:lnTo>
                                  <a:lnTo>
                                    <a:pt x="44" y="87"/>
                                  </a:lnTo>
                                  <a:lnTo>
                                    <a:pt x="44" y="59"/>
                                  </a:lnTo>
                                  <a:lnTo>
                                    <a:pt x="73" y="59"/>
                                  </a:lnTo>
                                  <a:lnTo>
                                    <a:pt x="80" y="51"/>
                                  </a:lnTo>
                                  <a:lnTo>
                                    <a:pt x="80" y="50"/>
                                  </a:lnTo>
                                  <a:lnTo>
                                    <a:pt x="44" y="50"/>
                                  </a:lnTo>
                                  <a:lnTo>
                                    <a:pt x="44" y="31"/>
                                  </a:lnTo>
                                  <a:lnTo>
                                    <a:pt x="80" y="31"/>
                                  </a:lnTo>
                                  <a:lnTo>
                                    <a:pt x="80" y="29"/>
                                  </a:lnTo>
                                  <a:lnTo>
                                    <a:pt x="73" y="2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89"/>
                          <wps:cNvSpPr>
                            <a:spLocks/>
                          </wps:cNvSpPr>
                          <wps:spPr bwMode="auto">
                            <a:xfrm>
                              <a:off x="5365" y="-1951"/>
                              <a:ext cx="106" cy="108"/>
                            </a:xfrm>
                            <a:custGeom>
                              <a:avLst/>
                              <a:gdLst>
                                <a:gd name="T0" fmla="+- 0 5428 5365"/>
                                <a:gd name="T1" fmla="*/ T0 w 106"/>
                                <a:gd name="T2" fmla="+- 0 -1892 -1951"/>
                                <a:gd name="T3" fmla="*/ -1892 h 108"/>
                                <a:gd name="T4" fmla="+- 0 5418 5365"/>
                                <a:gd name="T5" fmla="*/ T4 w 106"/>
                                <a:gd name="T6" fmla="+- 0 -1892 -1951"/>
                                <a:gd name="T7" fmla="*/ -1892 h 108"/>
                                <a:gd name="T8" fmla="+- 0 5436 5365"/>
                                <a:gd name="T9" fmla="*/ T8 w 106"/>
                                <a:gd name="T10" fmla="+- 0 -1864 -1951"/>
                                <a:gd name="T11" fmla="*/ -1864 h 108"/>
                                <a:gd name="T12" fmla="+- 0 5447 5365"/>
                                <a:gd name="T13" fmla="*/ T12 w 106"/>
                                <a:gd name="T14" fmla="+- 0 -1864 -1951"/>
                                <a:gd name="T15" fmla="*/ -1864 h 108"/>
                                <a:gd name="T16" fmla="+- 0 5428 5365"/>
                                <a:gd name="T17" fmla="*/ T16 w 106"/>
                                <a:gd name="T18" fmla="+- 0 -1892 -1951"/>
                                <a:gd name="T19" fmla="*/ -1892 h 108"/>
                              </a:gdLst>
                              <a:ahLst/>
                              <a:cxnLst>
                                <a:cxn ang="0">
                                  <a:pos x="T1" y="T3"/>
                                </a:cxn>
                                <a:cxn ang="0">
                                  <a:pos x="T5" y="T7"/>
                                </a:cxn>
                                <a:cxn ang="0">
                                  <a:pos x="T9" y="T11"/>
                                </a:cxn>
                                <a:cxn ang="0">
                                  <a:pos x="T13" y="T15"/>
                                </a:cxn>
                                <a:cxn ang="0">
                                  <a:pos x="T17" y="T19"/>
                                </a:cxn>
                              </a:cxnLst>
                              <a:rect l="0" t="0" r="r" b="b"/>
                              <a:pathLst>
                                <a:path w="106" h="108">
                                  <a:moveTo>
                                    <a:pt x="63" y="59"/>
                                  </a:moveTo>
                                  <a:lnTo>
                                    <a:pt x="53" y="59"/>
                                  </a:lnTo>
                                  <a:lnTo>
                                    <a:pt x="71" y="87"/>
                                  </a:lnTo>
                                  <a:lnTo>
                                    <a:pt x="82" y="87"/>
                                  </a:lnTo>
                                  <a:lnTo>
                                    <a:pt x="63" y="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88"/>
                          <wps:cNvSpPr>
                            <a:spLocks/>
                          </wps:cNvSpPr>
                          <wps:spPr bwMode="auto">
                            <a:xfrm>
                              <a:off x="5365" y="-1951"/>
                              <a:ext cx="106" cy="108"/>
                            </a:xfrm>
                            <a:custGeom>
                              <a:avLst/>
                              <a:gdLst>
                                <a:gd name="T0" fmla="+- 0 5445 5365"/>
                                <a:gd name="T1" fmla="*/ T0 w 106"/>
                                <a:gd name="T2" fmla="+- 0 -1920 -1951"/>
                                <a:gd name="T3" fmla="*/ -1920 h 108"/>
                                <a:gd name="T4" fmla="+- 0 5428 5365"/>
                                <a:gd name="T5" fmla="*/ T4 w 106"/>
                                <a:gd name="T6" fmla="+- 0 -1920 -1951"/>
                                <a:gd name="T7" fmla="*/ -1920 h 108"/>
                                <a:gd name="T8" fmla="+- 0 5435 5365"/>
                                <a:gd name="T9" fmla="*/ T8 w 106"/>
                                <a:gd name="T10" fmla="+- 0 -1918 -1951"/>
                                <a:gd name="T11" fmla="*/ -1918 h 108"/>
                                <a:gd name="T12" fmla="+- 0 5435 5365"/>
                                <a:gd name="T13" fmla="*/ T12 w 106"/>
                                <a:gd name="T14" fmla="+- 0 -1902 -1951"/>
                                <a:gd name="T15" fmla="*/ -1902 h 108"/>
                                <a:gd name="T16" fmla="+- 0 5429 5365"/>
                                <a:gd name="T17" fmla="*/ T16 w 106"/>
                                <a:gd name="T18" fmla="+- 0 -1901 -1951"/>
                                <a:gd name="T19" fmla="*/ -1901 h 108"/>
                                <a:gd name="T20" fmla="+- 0 5445 5365"/>
                                <a:gd name="T21" fmla="*/ T20 w 106"/>
                                <a:gd name="T22" fmla="+- 0 -1901 -1951"/>
                                <a:gd name="T23" fmla="*/ -1901 h 108"/>
                                <a:gd name="T24" fmla="+- 0 5445 5365"/>
                                <a:gd name="T25" fmla="*/ T24 w 106"/>
                                <a:gd name="T26" fmla="+- 0 -1920 -1951"/>
                                <a:gd name="T27" fmla="*/ -1920 h 108"/>
                              </a:gdLst>
                              <a:ahLst/>
                              <a:cxnLst>
                                <a:cxn ang="0">
                                  <a:pos x="T1" y="T3"/>
                                </a:cxn>
                                <a:cxn ang="0">
                                  <a:pos x="T5" y="T7"/>
                                </a:cxn>
                                <a:cxn ang="0">
                                  <a:pos x="T9" y="T11"/>
                                </a:cxn>
                                <a:cxn ang="0">
                                  <a:pos x="T13" y="T15"/>
                                </a:cxn>
                                <a:cxn ang="0">
                                  <a:pos x="T17" y="T19"/>
                                </a:cxn>
                                <a:cxn ang="0">
                                  <a:pos x="T21" y="T23"/>
                                </a:cxn>
                                <a:cxn ang="0">
                                  <a:pos x="T25" y="T27"/>
                                </a:cxn>
                              </a:cxnLst>
                              <a:rect l="0" t="0" r="r" b="b"/>
                              <a:pathLst>
                                <a:path w="106" h="108">
                                  <a:moveTo>
                                    <a:pt x="80" y="31"/>
                                  </a:moveTo>
                                  <a:lnTo>
                                    <a:pt x="63" y="31"/>
                                  </a:lnTo>
                                  <a:lnTo>
                                    <a:pt x="70" y="33"/>
                                  </a:lnTo>
                                  <a:lnTo>
                                    <a:pt x="70" y="49"/>
                                  </a:lnTo>
                                  <a:lnTo>
                                    <a:pt x="64" y="50"/>
                                  </a:lnTo>
                                  <a:lnTo>
                                    <a:pt x="80" y="50"/>
                                  </a:lnTo>
                                  <a:lnTo>
                                    <a:pt x="80"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985"/>
                        <wpg:cNvGrpSpPr>
                          <a:grpSpLocks/>
                        </wpg:cNvGrpSpPr>
                        <wpg:grpSpPr bwMode="auto">
                          <a:xfrm>
                            <a:off x="4843" y="-1948"/>
                            <a:ext cx="450" cy="633"/>
                            <a:chOff x="4843" y="-1948"/>
                            <a:chExt cx="450" cy="633"/>
                          </a:xfrm>
                        </wpg:grpSpPr>
                        <wps:wsp>
                          <wps:cNvPr id="14" name="Freeform 986"/>
                          <wps:cNvSpPr>
                            <a:spLocks/>
                          </wps:cNvSpPr>
                          <wps:spPr bwMode="auto">
                            <a:xfrm>
                              <a:off x="4843" y="-1948"/>
                              <a:ext cx="450" cy="633"/>
                            </a:xfrm>
                            <a:custGeom>
                              <a:avLst/>
                              <a:gdLst>
                                <a:gd name="T0" fmla="+- 0 5145 4843"/>
                                <a:gd name="T1" fmla="*/ T0 w 450"/>
                                <a:gd name="T2" fmla="+- 0 -1948 -1948"/>
                                <a:gd name="T3" fmla="*/ -1948 h 633"/>
                                <a:gd name="T4" fmla="+- 0 5079 4843"/>
                                <a:gd name="T5" fmla="*/ T4 w 450"/>
                                <a:gd name="T6" fmla="+- 0 -1940 -1948"/>
                                <a:gd name="T7" fmla="*/ -1940 h 633"/>
                                <a:gd name="T8" fmla="+- 0 5015 4843"/>
                                <a:gd name="T9" fmla="*/ T8 w 450"/>
                                <a:gd name="T10" fmla="+- 0 -1917 -1948"/>
                                <a:gd name="T11" fmla="*/ -1917 h 633"/>
                                <a:gd name="T12" fmla="+- 0 4957 4843"/>
                                <a:gd name="T13" fmla="*/ T12 w 450"/>
                                <a:gd name="T14" fmla="+- 0 -1878 -1948"/>
                                <a:gd name="T15" fmla="*/ -1878 h 633"/>
                                <a:gd name="T16" fmla="+- 0 4907 4843"/>
                                <a:gd name="T17" fmla="*/ T16 w 450"/>
                                <a:gd name="T18" fmla="+- 0 -1823 -1948"/>
                                <a:gd name="T19" fmla="*/ -1823 h 633"/>
                                <a:gd name="T20" fmla="+- 0 4870 4843"/>
                                <a:gd name="T21" fmla="*/ T20 w 450"/>
                                <a:gd name="T22" fmla="+- 0 -1751 -1948"/>
                                <a:gd name="T23" fmla="*/ -1751 h 633"/>
                                <a:gd name="T24" fmla="+- 0 4848 4843"/>
                                <a:gd name="T25" fmla="*/ T24 w 450"/>
                                <a:gd name="T26" fmla="+- 0 -1662 -1948"/>
                                <a:gd name="T27" fmla="*/ -1662 h 633"/>
                                <a:gd name="T28" fmla="+- 0 4843 4843"/>
                                <a:gd name="T29" fmla="*/ T28 w 450"/>
                                <a:gd name="T30" fmla="+- 0 -1593 -1948"/>
                                <a:gd name="T31" fmla="*/ -1593 h 633"/>
                                <a:gd name="T32" fmla="+- 0 4846 4843"/>
                                <a:gd name="T33" fmla="*/ T32 w 450"/>
                                <a:gd name="T34" fmla="+- 0 -1563 -1948"/>
                                <a:gd name="T35" fmla="*/ -1563 h 633"/>
                                <a:gd name="T36" fmla="+- 0 4865 4843"/>
                                <a:gd name="T37" fmla="*/ T36 w 450"/>
                                <a:gd name="T38" fmla="+- 0 -1483 -1948"/>
                                <a:gd name="T39" fmla="*/ -1483 h 633"/>
                                <a:gd name="T40" fmla="+- 0 4898 4843"/>
                                <a:gd name="T41" fmla="*/ T40 w 450"/>
                                <a:gd name="T42" fmla="+- 0 -1420 -1948"/>
                                <a:gd name="T43" fmla="*/ -1420 h 633"/>
                                <a:gd name="T44" fmla="+- 0 4942 4843"/>
                                <a:gd name="T45" fmla="*/ T44 w 450"/>
                                <a:gd name="T46" fmla="+- 0 -1373 -1948"/>
                                <a:gd name="T47" fmla="*/ -1373 h 633"/>
                                <a:gd name="T48" fmla="+- 0 4992 4843"/>
                                <a:gd name="T49" fmla="*/ T48 w 450"/>
                                <a:gd name="T50" fmla="+- 0 -1340 -1948"/>
                                <a:gd name="T51" fmla="*/ -1340 h 633"/>
                                <a:gd name="T52" fmla="+- 0 5063 4843"/>
                                <a:gd name="T53" fmla="*/ T52 w 450"/>
                                <a:gd name="T54" fmla="+- 0 -1317 -1948"/>
                                <a:gd name="T55" fmla="*/ -1317 h 633"/>
                                <a:gd name="T56" fmla="+- 0 5097 4843"/>
                                <a:gd name="T57" fmla="*/ T56 w 450"/>
                                <a:gd name="T58" fmla="+- 0 -1314 -1948"/>
                                <a:gd name="T59" fmla="*/ -1314 h 633"/>
                                <a:gd name="T60" fmla="+- 0 5116 4843"/>
                                <a:gd name="T61" fmla="*/ T60 w 450"/>
                                <a:gd name="T62" fmla="+- 0 -1315 -1948"/>
                                <a:gd name="T63" fmla="*/ -1315 h 633"/>
                                <a:gd name="T64" fmla="+- 0 5187 4843"/>
                                <a:gd name="T65" fmla="*/ T64 w 450"/>
                                <a:gd name="T66" fmla="+- 0 -1331 -1948"/>
                                <a:gd name="T67" fmla="*/ -1331 h 633"/>
                                <a:gd name="T68" fmla="+- 0 5252 4843"/>
                                <a:gd name="T69" fmla="*/ T68 w 450"/>
                                <a:gd name="T70" fmla="+- 0 -1369 -1948"/>
                                <a:gd name="T71" fmla="*/ -1369 h 633"/>
                                <a:gd name="T72" fmla="+- 0 5294 4843"/>
                                <a:gd name="T73" fmla="*/ T72 w 450"/>
                                <a:gd name="T74" fmla="+- 0 -1411 -1948"/>
                                <a:gd name="T75" fmla="*/ -1411 h 633"/>
                                <a:gd name="T76" fmla="+- 0 5151 4843"/>
                                <a:gd name="T77" fmla="*/ T76 w 450"/>
                                <a:gd name="T78" fmla="+- 0 -1411 -1948"/>
                                <a:gd name="T79" fmla="*/ -1411 h 633"/>
                                <a:gd name="T80" fmla="+- 0 5132 4843"/>
                                <a:gd name="T81" fmla="*/ T80 w 450"/>
                                <a:gd name="T82" fmla="+- 0 -1413 -1948"/>
                                <a:gd name="T83" fmla="*/ -1413 h 633"/>
                                <a:gd name="T84" fmla="+- 0 5059 4843"/>
                                <a:gd name="T85" fmla="*/ T84 w 450"/>
                                <a:gd name="T86" fmla="+- 0 -1438 -1948"/>
                                <a:gd name="T87" fmla="*/ -1438 h 633"/>
                                <a:gd name="T88" fmla="+- 0 5000 4843"/>
                                <a:gd name="T89" fmla="*/ T88 w 450"/>
                                <a:gd name="T90" fmla="+- 0 -1493 -1948"/>
                                <a:gd name="T91" fmla="*/ -1493 h 633"/>
                                <a:gd name="T92" fmla="+- 0 4969 4843"/>
                                <a:gd name="T93" fmla="*/ T92 w 450"/>
                                <a:gd name="T94" fmla="+- 0 -1552 -1948"/>
                                <a:gd name="T95" fmla="*/ -1552 h 633"/>
                                <a:gd name="T96" fmla="+- 0 4950 4843"/>
                                <a:gd name="T97" fmla="*/ T96 w 450"/>
                                <a:gd name="T98" fmla="+- 0 -1626 -1948"/>
                                <a:gd name="T99" fmla="*/ -1626 h 633"/>
                                <a:gd name="T100" fmla="+- 0 4947 4843"/>
                                <a:gd name="T101" fmla="*/ T100 w 450"/>
                                <a:gd name="T102" fmla="+- 0 -1683 -1948"/>
                                <a:gd name="T103" fmla="*/ -1683 h 633"/>
                                <a:gd name="T104" fmla="+- 0 4949 4843"/>
                                <a:gd name="T105" fmla="*/ T104 w 450"/>
                                <a:gd name="T106" fmla="+- 0 -1718 -1948"/>
                                <a:gd name="T107" fmla="*/ -1718 h 633"/>
                                <a:gd name="T108" fmla="+- 0 4963 4843"/>
                                <a:gd name="T109" fmla="*/ T108 w 450"/>
                                <a:gd name="T110" fmla="+- 0 -1778 -1948"/>
                                <a:gd name="T111" fmla="*/ -1778 h 633"/>
                                <a:gd name="T112" fmla="+- 0 4998 4843"/>
                                <a:gd name="T113" fmla="*/ T112 w 450"/>
                                <a:gd name="T114" fmla="+- 0 -1843 -1948"/>
                                <a:gd name="T115" fmla="*/ -1843 h 633"/>
                                <a:gd name="T116" fmla="+- 0 5044 4843"/>
                                <a:gd name="T117" fmla="*/ T116 w 450"/>
                                <a:gd name="T118" fmla="+- 0 -1883 -1948"/>
                                <a:gd name="T119" fmla="*/ -1883 h 633"/>
                                <a:gd name="T120" fmla="+- 0 5109 4843"/>
                                <a:gd name="T121" fmla="*/ T120 w 450"/>
                                <a:gd name="T122" fmla="+- 0 -1906 -1948"/>
                                <a:gd name="T123" fmla="*/ -1906 h 633"/>
                                <a:gd name="T124" fmla="+- 0 5138 4843"/>
                                <a:gd name="T125" fmla="*/ T124 w 450"/>
                                <a:gd name="T126" fmla="+- 0 -1908 -1948"/>
                                <a:gd name="T127" fmla="*/ -1908 h 633"/>
                                <a:gd name="T128" fmla="+- 0 5283 4843"/>
                                <a:gd name="T129" fmla="*/ T128 w 450"/>
                                <a:gd name="T130" fmla="+- 0 -1908 -1948"/>
                                <a:gd name="T131" fmla="*/ -1908 h 633"/>
                                <a:gd name="T132" fmla="+- 0 5281 4843"/>
                                <a:gd name="T133" fmla="*/ T132 w 450"/>
                                <a:gd name="T134" fmla="+- 0 -1910 -1948"/>
                                <a:gd name="T135" fmla="*/ -1910 h 633"/>
                                <a:gd name="T136" fmla="+- 0 5207 4843"/>
                                <a:gd name="T137" fmla="*/ T136 w 450"/>
                                <a:gd name="T138" fmla="+- 0 -1939 -1948"/>
                                <a:gd name="T139" fmla="*/ -1939 h 633"/>
                                <a:gd name="T140" fmla="+- 0 5165 4843"/>
                                <a:gd name="T141" fmla="*/ T140 w 450"/>
                                <a:gd name="T142" fmla="+- 0 -1947 -1948"/>
                                <a:gd name="T143" fmla="*/ -1947 h 633"/>
                                <a:gd name="T144" fmla="+- 0 5145 4843"/>
                                <a:gd name="T145" fmla="*/ T144 w 450"/>
                                <a:gd name="T146" fmla="+- 0 -1948 -1948"/>
                                <a:gd name="T147"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0" h="633">
                                  <a:moveTo>
                                    <a:pt x="302" y="0"/>
                                  </a:moveTo>
                                  <a:lnTo>
                                    <a:pt x="236" y="8"/>
                                  </a:lnTo>
                                  <a:lnTo>
                                    <a:pt x="172" y="31"/>
                                  </a:lnTo>
                                  <a:lnTo>
                                    <a:pt x="114" y="70"/>
                                  </a:lnTo>
                                  <a:lnTo>
                                    <a:pt x="64" y="125"/>
                                  </a:lnTo>
                                  <a:lnTo>
                                    <a:pt x="27" y="197"/>
                                  </a:lnTo>
                                  <a:lnTo>
                                    <a:pt x="5" y="286"/>
                                  </a:lnTo>
                                  <a:lnTo>
                                    <a:pt x="0" y="355"/>
                                  </a:lnTo>
                                  <a:lnTo>
                                    <a:pt x="3" y="385"/>
                                  </a:lnTo>
                                  <a:lnTo>
                                    <a:pt x="22" y="465"/>
                                  </a:lnTo>
                                  <a:lnTo>
                                    <a:pt x="55" y="528"/>
                                  </a:lnTo>
                                  <a:lnTo>
                                    <a:pt x="99" y="575"/>
                                  </a:lnTo>
                                  <a:lnTo>
                                    <a:pt x="149" y="608"/>
                                  </a:lnTo>
                                  <a:lnTo>
                                    <a:pt x="220" y="631"/>
                                  </a:lnTo>
                                  <a:lnTo>
                                    <a:pt x="254" y="634"/>
                                  </a:lnTo>
                                  <a:lnTo>
                                    <a:pt x="273" y="633"/>
                                  </a:lnTo>
                                  <a:lnTo>
                                    <a:pt x="344" y="617"/>
                                  </a:lnTo>
                                  <a:lnTo>
                                    <a:pt x="409" y="579"/>
                                  </a:lnTo>
                                  <a:lnTo>
                                    <a:pt x="451" y="537"/>
                                  </a:lnTo>
                                  <a:lnTo>
                                    <a:pt x="308" y="537"/>
                                  </a:lnTo>
                                  <a:lnTo>
                                    <a:pt x="289" y="535"/>
                                  </a:lnTo>
                                  <a:lnTo>
                                    <a:pt x="216" y="510"/>
                                  </a:lnTo>
                                  <a:lnTo>
                                    <a:pt x="157" y="455"/>
                                  </a:lnTo>
                                  <a:lnTo>
                                    <a:pt x="126" y="396"/>
                                  </a:lnTo>
                                  <a:lnTo>
                                    <a:pt x="107" y="322"/>
                                  </a:lnTo>
                                  <a:lnTo>
                                    <a:pt x="104" y="265"/>
                                  </a:lnTo>
                                  <a:lnTo>
                                    <a:pt x="106" y="230"/>
                                  </a:lnTo>
                                  <a:lnTo>
                                    <a:pt x="120" y="170"/>
                                  </a:lnTo>
                                  <a:lnTo>
                                    <a:pt x="155" y="105"/>
                                  </a:lnTo>
                                  <a:lnTo>
                                    <a:pt x="201" y="65"/>
                                  </a:lnTo>
                                  <a:lnTo>
                                    <a:pt x="266" y="42"/>
                                  </a:lnTo>
                                  <a:lnTo>
                                    <a:pt x="295" y="40"/>
                                  </a:lnTo>
                                  <a:lnTo>
                                    <a:pt x="440" y="40"/>
                                  </a:lnTo>
                                  <a:lnTo>
                                    <a:pt x="438" y="38"/>
                                  </a:lnTo>
                                  <a:lnTo>
                                    <a:pt x="364" y="9"/>
                                  </a:lnTo>
                                  <a:lnTo>
                                    <a:pt x="322" y="1"/>
                                  </a:lnTo>
                                  <a:lnTo>
                                    <a:pt x="3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983"/>
                        <wpg:cNvGrpSpPr>
                          <a:grpSpLocks/>
                        </wpg:cNvGrpSpPr>
                        <wpg:grpSpPr bwMode="auto">
                          <a:xfrm>
                            <a:off x="5151" y="-1528"/>
                            <a:ext cx="213" cy="116"/>
                            <a:chOff x="5151" y="-1528"/>
                            <a:chExt cx="213" cy="116"/>
                          </a:xfrm>
                        </wpg:grpSpPr>
                        <wps:wsp>
                          <wps:cNvPr id="16" name="Freeform 984"/>
                          <wps:cNvSpPr>
                            <a:spLocks/>
                          </wps:cNvSpPr>
                          <wps:spPr bwMode="auto">
                            <a:xfrm>
                              <a:off x="5151" y="-1528"/>
                              <a:ext cx="213" cy="116"/>
                            </a:xfrm>
                            <a:custGeom>
                              <a:avLst/>
                              <a:gdLst>
                                <a:gd name="T0" fmla="+- 0 5338 5151"/>
                                <a:gd name="T1" fmla="*/ T0 w 213"/>
                                <a:gd name="T2" fmla="+- 0 -1528 -1528"/>
                                <a:gd name="T3" fmla="*/ -1528 h 116"/>
                                <a:gd name="T4" fmla="+- 0 5300 5151"/>
                                <a:gd name="T5" fmla="*/ T4 w 213"/>
                                <a:gd name="T6" fmla="+- 0 -1479 -1528"/>
                                <a:gd name="T7" fmla="*/ -1479 h 116"/>
                                <a:gd name="T8" fmla="+- 0 5238 5151"/>
                                <a:gd name="T9" fmla="*/ T8 w 213"/>
                                <a:gd name="T10" fmla="+- 0 -1430 -1528"/>
                                <a:gd name="T11" fmla="*/ -1430 h 116"/>
                                <a:gd name="T12" fmla="+- 0 5176 5151"/>
                                <a:gd name="T13" fmla="*/ T12 w 213"/>
                                <a:gd name="T14" fmla="+- 0 -1413 -1528"/>
                                <a:gd name="T15" fmla="*/ -1413 h 116"/>
                                <a:gd name="T16" fmla="+- 0 5151 5151"/>
                                <a:gd name="T17" fmla="*/ T16 w 213"/>
                                <a:gd name="T18" fmla="+- 0 -1411 -1528"/>
                                <a:gd name="T19" fmla="*/ -1411 h 116"/>
                                <a:gd name="T20" fmla="+- 0 5294 5151"/>
                                <a:gd name="T21" fmla="*/ T20 w 213"/>
                                <a:gd name="T22" fmla="+- 0 -1411 -1528"/>
                                <a:gd name="T23" fmla="*/ -1411 h 116"/>
                                <a:gd name="T24" fmla="+- 0 5338 5151"/>
                                <a:gd name="T25" fmla="*/ T24 w 213"/>
                                <a:gd name="T26" fmla="+- 0 -1476 -1528"/>
                                <a:gd name="T27" fmla="*/ -1476 h 116"/>
                                <a:gd name="T28" fmla="+- 0 5364 5151"/>
                                <a:gd name="T29" fmla="*/ T28 w 213"/>
                                <a:gd name="T30" fmla="+- 0 -1526 -1528"/>
                                <a:gd name="T31" fmla="*/ -1526 h 116"/>
                                <a:gd name="T32" fmla="+- 0 5338 5151"/>
                                <a:gd name="T33" fmla="*/ T32 w 213"/>
                                <a:gd name="T34" fmla="+- 0 -1528 -1528"/>
                                <a:gd name="T35" fmla="*/ -152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3" h="116">
                                  <a:moveTo>
                                    <a:pt x="187" y="0"/>
                                  </a:moveTo>
                                  <a:lnTo>
                                    <a:pt x="149" y="49"/>
                                  </a:lnTo>
                                  <a:lnTo>
                                    <a:pt x="87" y="98"/>
                                  </a:lnTo>
                                  <a:lnTo>
                                    <a:pt x="25" y="115"/>
                                  </a:lnTo>
                                  <a:lnTo>
                                    <a:pt x="0" y="117"/>
                                  </a:lnTo>
                                  <a:lnTo>
                                    <a:pt x="143" y="117"/>
                                  </a:lnTo>
                                  <a:lnTo>
                                    <a:pt x="187" y="52"/>
                                  </a:lnTo>
                                  <a:lnTo>
                                    <a:pt x="213" y="2"/>
                                  </a:lnTo>
                                  <a:lnTo>
                                    <a:pt x="1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981"/>
                        <wpg:cNvGrpSpPr>
                          <a:grpSpLocks/>
                        </wpg:cNvGrpSpPr>
                        <wpg:grpSpPr bwMode="auto">
                          <a:xfrm>
                            <a:off x="5138" y="-1908"/>
                            <a:ext cx="206" cy="153"/>
                            <a:chOff x="5138" y="-1908"/>
                            <a:chExt cx="206" cy="153"/>
                          </a:xfrm>
                        </wpg:grpSpPr>
                        <wps:wsp>
                          <wps:cNvPr id="18" name="Freeform 982"/>
                          <wps:cNvSpPr>
                            <a:spLocks/>
                          </wps:cNvSpPr>
                          <wps:spPr bwMode="auto">
                            <a:xfrm>
                              <a:off x="5138" y="-1908"/>
                              <a:ext cx="206" cy="153"/>
                            </a:xfrm>
                            <a:custGeom>
                              <a:avLst/>
                              <a:gdLst>
                                <a:gd name="T0" fmla="+- 0 5283 5138"/>
                                <a:gd name="T1" fmla="*/ T0 w 206"/>
                                <a:gd name="T2" fmla="+- 0 -1908 -1908"/>
                                <a:gd name="T3" fmla="*/ -1908 h 153"/>
                                <a:gd name="T4" fmla="+- 0 5138 5138"/>
                                <a:gd name="T5" fmla="*/ T4 w 206"/>
                                <a:gd name="T6" fmla="+- 0 -1908 -1908"/>
                                <a:gd name="T7" fmla="*/ -1908 h 153"/>
                                <a:gd name="T8" fmla="+- 0 5166 5138"/>
                                <a:gd name="T9" fmla="*/ T8 w 206"/>
                                <a:gd name="T10" fmla="+- 0 -1903 -1908"/>
                                <a:gd name="T11" fmla="*/ -1903 h 153"/>
                                <a:gd name="T12" fmla="+- 0 5184 5138"/>
                                <a:gd name="T13" fmla="*/ T12 w 206"/>
                                <a:gd name="T14" fmla="+- 0 -1894 -1908"/>
                                <a:gd name="T15" fmla="*/ -1894 h 153"/>
                                <a:gd name="T16" fmla="+- 0 5196 5138"/>
                                <a:gd name="T17" fmla="*/ T16 w 206"/>
                                <a:gd name="T18" fmla="+- 0 -1881 -1908"/>
                                <a:gd name="T19" fmla="*/ -1881 h 153"/>
                                <a:gd name="T20" fmla="+- 0 5203 5138"/>
                                <a:gd name="T21" fmla="*/ T20 w 206"/>
                                <a:gd name="T22" fmla="+- 0 -1864 -1908"/>
                                <a:gd name="T23" fmla="*/ -1864 h 153"/>
                                <a:gd name="T24" fmla="+- 0 5210 5138"/>
                                <a:gd name="T25" fmla="*/ T24 w 206"/>
                                <a:gd name="T26" fmla="+- 0 -1843 -1908"/>
                                <a:gd name="T27" fmla="*/ -1843 h 153"/>
                                <a:gd name="T28" fmla="+- 0 5220 5138"/>
                                <a:gd name="T29" fmla="*/ T28 w 206"/>
                                <a:gd name="T30" fmla="+- 0 -1807 -1908"/>
                                <a:gd name="T31" fmla="*/ -1807 h 153"/>
                                <a:gd name="T32" fmla="+- 0 5228 5138"/>
                                <a:gd name="T33" fmla="*/ T32 w 206"/>
                                <a:gd name="T34" fmla="+- 0 -1790 -1908"/>
                                <a:gd name="T35" fmla="*/ -1790 h 153"/>
                                <a:gd name="T36" fmla="+- 0 5239 5138"/>
                                <a:gd name="T37" fmla="*/ T36 w 206"/>
                                <a:gd name="T38" fmla="+- 0 -1775 -1908"/>
                                <a:gd name="T39" fmla="*/ -1775 h 153"/>
                                <a:gd name="T40" fmla="+- 0 5255 5138"/>
                                <a:gd name="T41" fmla="*/ T40 w 206"/>
                                <a:gd name="T42" fmla="+- 0 -1763 -1908"/>
                                <a:gd name="T43" fmla="*/ -1763 h 153"/>
                                <a:gd name="T44" fmla="+- 0 5275 5138"/>
                                <a:gd name="T45" fmla="*/ T44 w 206"/>
                                <a:gd name="T46" fmla="+- 0 -1756 -1908"/>
                                <a:gd name="T47" fmla="*/ -1756 h 153"/>
                                <a:gd name="T48" fmla="+- 0 5301 5138"/>
                                <a:gd name="T49" fmla="*/ T48 w 206"/>
                                <a:gd name="T50" fmla="+- 0 -1755 -1908"/>
                                <a:gd name="T51" fmla="*/ -1755 h 153"/>
                                <a:gd name="T52" fmla="+- 0 5320 5138"/>
                                <a:gd name="T53" fmla="*/ T52 w 206"/>
                                <a:gd name="T54" fmla="+- 0 -1764 -1908"/>
                                <a:gd name="T55" fmla="*/ -1764 h 153"/>
                                <a:gd name="T56" fmla="+- 0 5334 5138"/>
                                <a:gd name="T57" fmla="*/ T56 w 206"/>
                                <a:gd name="T58" fmla="+- 0 -1779 -1908"/>
                                <a:gd name="T59" fmla="*/ -1779 h 153"/>
                                <a:gd name="T60" fmla="+- 0 5342 5138"/>
                                <a:gd name="T61" fmla="*/ T60 w 206"/>
                                <a:gd name="T62" fmla="+- 0 -1799 -1908"/>
                                <a:gd name="T63" fmla="*/ -1799 h 153"/>
                                <a:gd name="T64" fmla="+- 0 5344 5138"/>
                                <a:gd name="T65" fmla="*/ T64 w 206"/>
                                <a:gd name="T66" fmla="+- 0 -1823 -1908"/>
                                <a:gd name="T67" fmla="*/ -1823 h 153"/>
                                <a:gd name="T68" fmla="+- 0 5340 5138"/>
                                <a:gd name="T69" fmla="*/ T68 w 206"/>
                                <a:gd name="T70" fmla="+- 0 -1839 -1908"/>
                                <a:gd name="T71" fmla="*/ -1839 h 153"/>
                                <a:gd name="T72" fmla="+- 0 5332 5138"/>
                                <a:gd name="T73" fmla="*/ T72 w 206"/>
                                <a:gd name="T74" fmla="+- 0 -1857 -1908"/>
                                <a:gd name="T75" fmla="*/ -1857 h 153"/>
                                <a:gd name="T76" fmla="+- 0 5319 5138"/>
                                <a:gd name="T77" fmla="*/ T76 w 206"/>
                                <a:gd name="T78" fmla="+- 0 -1875 -1908"/>
                                <a:gd name="T79" fmla="*/ -1875 h 153"/>
                                <a:gd name="T80" fmla="+- 0 5303 5138"/>
                                <a:gd name="T81" fmla="*/ T80 w 206"/>
                                <a:gd name="T82" fmla="+- 0 -1893 -1908"/>
                                <a:gd name="T83" fmla="*/ -1893 h 153"/>
                                <a:gd name="T84" fmla="+- 0 5283 5138"/>
                                <a:gd name="T85" fmla="*/ T84 w 206"/>
                                <a:gd name="T86" fmla="+- 0 -1908 -1908"/>
                                <a:gd name="T87" fmla="*/ -190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6" h="153">
                                  <a:moveTo>
                                    <a:pt x="145" y="0"/>
                                  </a:moveTo>
                                  <a:lnTo>
                                    <a:pt x="0" y="0"/>
                                  </a:lnTo>
                                  <a:lnTo>
                                    <a:pt x="28" y="5"/>
                                  </a:lnTo>
                                  <a:lnTo>
                                    <a:pt x="46" y="14"/>
                                  </a:lnTo>
                                  <a:lnTo>
                                    <a:pt x="58" y="27"/>
                                  </a:lnTo>
                                  <a:lnTo>
                                    <a:pt x="65" y="44"/>
                                  </a:lnTo>
                                  <a:lnTo>
                                    <a:pt x="72" y="65"/>
                                  </a:lnTo>
                                  <a:lnTo>
                                    <a:pt x="82" y="101"/>
                                  </a:lnTo>
                                  <a:lnTo>
                                    <a:pt x="90" y="118"/>
                                  </a:lnTo>
                                  <a:lnTo>
                                    <a:pt x="101" y="133"/>
                                  </a:lnTo>
                                  <a:lnTo>
                                    <a:pt x="117" y="145"/>
                                  </a:lnTo>
                                  <a:lnTo>
                                    <a:pt x="137" y="152"/>
                                  </a:lnTo>
                                  <a:lnTo>
                                    <a:pt x="163" y="153"/>
                                  </a:lnTo>
                                  <a:lnTo>
                                    <a:pt x="182" y="144"/>
                                  </a:lnTo>
                                  <a:lnTo>
                                    <a:pt x="196" y="129"/>
                                  </a:lnTo>
                                  <a:lnTo>
                                    <a:pt x="204" y="109"/>
                                  </a:lnTo>
                                  <a:lnTo>
                                    <a:pt x="206" y="85"/>
                                  </a:lnTo>
                                  <a:lnTo>
                                    <a:pt x="202" y="69"/>
                                  </a:lnTo>
                                  <a:lnTo>
                                    <a:pt x="194" y="51"/>
                                  </a:lnTo>
                                  <a:lnTo>
                                    <a:pt x="181" y="33"/>
                                  </a:lnTo>
                                  <a:lnTo>
                                    <a:pt x="165" y="15"/>
                                  </a:lnTo>
                                  <a:lnTo>
                                    <a:pt x="1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980" style="position:absolute;margin-left:241.65pt;margin-top:-98.05pt;width:50.85pt;height:32.85pt;z-index:-251655168;mso-position-horizontal-relative:page" coordsize="1017,657" coordorigin="4833,-1961" o:spid="_x0000_s1026" w14:anchorId="03CC3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">
                <v:group id="Group 993" style="position:absolute;left:5491;top:-1947;width:349;height:630" coordsize="349,630" coordorigin="5491,-19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96" style="position:absolute;left:5491;top:-1947;width:349;height:630;visibility:visible;mso-wrap-style:square;v-text-anchor:top" coordsize="349,630" o:spid="_x0000_s1028" fillcolor="#808285" stroked="f" path="m349,491r-125,l224,630r125,l349,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">
                    <v:path arrowok="t" o:connecttype="custom" o:connectlocs="349,-1456;224,-1456;224,-1317;349,-1317;349,-1456" o:connectangles="0,0,0,0,0"/>
                  </v:shape>
                  <v:shape id="Freeform 995" style="position:absolute;left:5491;top:-1947;width:349;height:630;visibility:visible;mso-wrap-style:square;v-text-anchor:top" coordsize="349,630" o:spid="_x0000_s1029" fillcolor="#808285" stroked="f" path="m349,l294,,,397r,94l406,491r,-94l44,397,224,152r125,l3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">
                    <v:path arrowok="t" o:connecttype="custom" o:connectlocs="349,-1947;294,-1947;0,-1550;0,-1456;406,-1456;406,-1550;44,-1550;224,-1795;349,-1795;349,-1947" o:connectangles="0,0,0,0,0,0,0,0,0,0"/>
                  </v:shape>
                  <v:shape id="Freeform 994" style="position:absolute;left:5491;top:-1947;width:349;height:630;visibility:visible;mso-wrap-style:square;v-text-anchor:top" coordsize="349,630" o:spid="_x0000_s1030" fillcolor="#808285" stroked="f" path="m349,152r-125,l224,397r125,l349,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">
                    <v:path arrowok="t" o:connecttype="custom" o:connectlocs="349,-1795;224,-1795;224,-1550;349,-1550;349,-1795" o:connectangles="0,0,0,0,0"/>
                  </v:shape>
                </v:group>
                <v:group id="Group 987" style="position:absolute;left:5365;top:-1951;width:106;height:108" coordsize="106,108" coordorigin="5365,-195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92" style="position:absolute;left:5365;top:-1951;width:106;height:108;visibility:visible;mso-wrap-style:square;v-text-anchor:top" coordsize="106,108" o:spid="_x0000_s1032" fillcolor="#231f20" stroked="f" path="m54,l4,39,,64,7,82,21,96r20,10l68,108r13,-6l54,102,40,99,24,89,14,70,11,43,21,25,38,13,63,9r20,l76,5,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">
                    <v:path arrowok="t" o:connecttype="custom" o:connectlocs="54,-1951;4,-1912;0,-1887;7,-1869;21,-1855;41,-1845;68,-1843;81,-1849;54,-1849;40,-1852;24,-1862;14,-1881;11,-1908;21,-1926;38,-1938;63,-1942;83,-1942;76,-1946;54,-1951" o:connectangles="0,0,0,0,0,0,0,0,0,0,0,0,0,0,0,0,0,0,0"/>
                  </v:shape>
                  <v:shape id="Freeform 991" style="position:absolute;left:5365;top:-1951;width:106;height:108;visibility:visible;mso-wrap-style:square;v-text-anchor:top" coordsize="106,108" o:spid="_x0000_s1033" fillcolor="#231f20" stroked="f" path="m83,9l63,9r19,9l94,36r4,24l91,82,76,96r-22,6l81,102r3,-2l97,85r7,-21l106,35,94,17,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">
                    <v:path arrowok="t" o:connecttype="custom" o:connectlocs="83,-1942;63,-1942;82,-1933;94,-1915;98,-1891;91,-1869;76,-1855;54,-1849;81,-1849;84,-1851;97,-1866;104,-1887;106,-1916;94,-1934;83,-1942" o:connectangles="0,0,0,0,0,0,0,0,0,0,0,0,0,0,0"/>
                  </v:shape>
                  <v:shape id="Freeform 990" style="position:absolute;left:5365;top:-1951;width:106;height:108;visibility:visible;mso-wrap-style:square;v-text-anchor:top" coordsize="106,108" o:spid="_x0000_s1034" fillcolor="#231f20" stroked="f" path="m73,23r-40,l33,87r11,l44,59r29,l80,51r,-1l44,50r,-19l80,31r,-2l73,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">
                    <v:path arrowok="t" o:connecttype="custom" o:connectlocs="73,-1928;33,-1928;33,-1864;44,-1864;44,-1892;73,-1892;80,-1900;80,-1901;44,-1901;44,-1920;80,-1920;80,-1922;73,-1928" o:connectangles="0,0,0,0,0,0,0,0,0,0,0,0,0"/>
                  </v:shape>
                  <v:shape id="Freeform 989" style="position:absolute;left:5365;top:-1951;width:106;height:108;visibility:visible;mso-wrap-style:square;v-text-anchor:top" coordsize="106,108" o:spid="_x0000_s1035" fillcolor="#231f20" stroked="f" path="m63,59r-10,l71,87r11,l63,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">
                    <v:path arrowok="t" o:connecttype="custom" o:connectlocs="63,-1892;53,-1892;71,-1864;82,-1864;63,-1892" o:connectangles="0,0,0,0,0"/>
                  </v:shape>
                  <v:shape id="Freeform 988" style="position:absolute;left:5365;top:-1951;width:106;height:108;visibility:visible;mso-wrap-style:square;v-text-anchor:top" coordsize="106,108" o:spid="_x0000_s1036" fillcolor="#231f20" stroked="f" path="m80,31r-17,l70,33r,16l64,50r16,l80,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">
                    <v:path arrowok="t" o:connecttype="custom" o:connectlocs="80,-1920;63,-1920;70,-1918;70,-1902;64,-1901;80,-1901;80,-1920" o:connectangles="0,0,0,0,0,0,0"/>
                  </v:shape>
                </v:group>
                <v:group id="Group 985" style="position:absolute;left:4843;top:-1948;width:450;height:633" coordsize="450,633" coordorigin="4843,-1948"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86" style="position:absolute;left:4843;top:-1948;width:450;height:633;visibility:visible;mso-wrap-style:square;v-text-anchor:top" coordsize="450,633" o:spid="_x0000_s1038" fillcolor="#231f20" stroked="f" path="m302,l236,8,172,31,114,70,64,125,27,197,5,286,,355r3,30l22,465r33,63l99,575r50,33l220,631r34,3l273,633r71,-16l409,579r42,-42l308,537r-19,-2l216,510,157,455,126,396,107,322r-3,-57l106,230r14,-60l155,105,201,65,266,42r29,-2l440,40r-2,-2l364,9,322,1,3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">
                    <v:path arrowok="t" o:connecttype="custom" o:connectlocs="302,-1948;236,-1940;172,-1917;114,-1878;64,-1823;27,-1751;5,-1662;0,-1593;3,-1563;22,-1483;55,-1420;99,-1373;149,-1340;220,-1317;254,-1314;273,-1315;344,-1331;409,-1369;451,-1411;308,-1411;289,-1413;216,-1438;157,-1493;126,-1552;107,-1626;104,-1683;106,-1718;120,-1778;155,-1843;201,-1883;266,-1906;295,-1908;440,-1908;438,-1910;364,-1939;322,-1947;302,-1948" o:connectangles="0,0,0,0,0,0,0,0,0,0,0,0,0,0,0,0,0,0,0,0,0,0,0,0,0,0,0,0,0,0,0,0,0,0,0,0,0"/>
                  </v:shape>
                </v:group>
                <v:group id="Group 983" style="position:absolute;left:5151;top:-1528;width:213;height:116" coordsize="213,116" coordorigin="5151,-152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84" style="position:absolute;left:5151;top:-1528;width:213;height:116;visibility:visible;mso-wrap-style:square;v-text-anchor:top" coordsize="213,116" o:spid="_x0000_s1040" fillcolor="#231f20" stroked="f" path="m187,l149,49,87,98,25,115,,117r143,l187,52,213,2,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">
                    <v:path arrowok="t" o:connecttype="custom" o:connectlocs="187,-1528;149,-1479;87,-1430;25,-1413;0,-1411;143,-1411;187,-1476;213,-1526;187,-1528" o:connectangles="0,0,0,0,0,0,0,0,0"/>
                  </v:shape>
                </v:group>
                <v:group id="Group 981" style="position:absolute;left:5138;top:-1908;width:206;height:153" coordsize="206,153" coordorigin="5138,-190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82" style="position:absolute;left:5138;top:-1908;width:206;height:153;visibility:visible;mso-wrap-style:square;v-text-anchor:top" coordsize="206,153" o:spid="_x0000_s1042" fillcolor="#231f20" stroked="f" path="m145,l,,28,5r18,9l58,27r7,17l72,65r10,36l90,118r11,15l117,145r20,7l163,153r19,-9l196,129r8,-20l206,85,202,69,194,51,181,33,165,15,1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">
                    <v:path arrowok="t" o:connecttype="custom" o:connectlocs="145,-1908;0,-1908;28,-1903;46,-1894;58,-1881;65,-1864;72,-1843;82,-1807;90,-1790;101,-1775;117,-1763;137,-1756;163,-1755;182,-1764;196,-1779;204,-1799;206,-1823;202,-1839;194,-1857;181,-1875;165,-1893;145,-1908" o:connectangles="0,0,0,0,0,0,0,0,0,0,0,0,0,0,0,0,0,0,0,0,0,0"/>
                  </v:shape>
                </v:group>
                <w10:wrap anchorx="page"/>
              </v:group>
            </w:pict>
          </mc:Fallback>
        </mc:AlternateContent>
      </w:r>
      <w:r w:rsidRPr="001062A3">
        <w:rPr>
          <w:rFonts w:eastAsia="Arial" w:cs="Arial"/>
          <w:color w:val="808285"/>
          <w:sz w:val="56"/>
          <w:szCs w:val="56"/>
          <w:lang w:val="en-US"/>
        </w:rPr>
        <w:t xml:space="preserve">Engineering and Construction </w:t>
      </w:r>
      <w:r>
        <w:rPr>
          <w:rFonts w:eastAsia="Arial" w:cs="Arial"/>
          <w:color w:val="808285"/>
          <w:sz w:val="56"/>
          <w:szCs w:val="56"/>
          <w:lang w:val="en-US"/>
        </w:rPr>
        <w:t xml:space="preserve">Short </w:t>
      </w:r>
      <w:r w:rsidRPr="001062A3">
        <w:rPr>
          <w:rFonts w:eastAsia="Arial" w:cs="Arial"/>
          <w:color w:val="808285"/>
          <w:sz w:val="56"/>
          <w:szCs w:val="56"/>
          <w:lang w:val="en-US"/>
        </w:rPr>
        <w:t>Contract</w:t>
      </w:r>
    </w:p>
    <w:p w14:paraId="6749D1F7" w14:textId="77777777" w:rsidR="001062A3" w:rsidRPr="001062A3" w:rsidRDefault="001062A3" w:rsidP="001062A3">
      <w:pPr>
        <w:widowControl w:val="0"/>
        <w:spacing w:before="19" w:after="0" w:line="240" w:lineRule="exact"/>
        <w:rPr>
          <w:rFonts w:eastAsiaTheme="minorHAnsi" w:cs="Arial"/>
          <w:sz w:val="24"/>
          <w:szCs w:val="24"/>
          <w:lang w:val="en-US"/>
        </w:rPr>
      </w:pPr>
    </w:p>
    <w:p w14:paraId="1608E506" w14:textId="77777777" w:rsidR="001062A3" w:rsidRPr="001062A3" w:rsidRDefault="001062A3" w:rsidP="001062A3">
      <w:pPr>
        <w:widowControl w:val="0"/>
        <w:spacing w:before="19" w:after="0" w:line="240" w:lineRule="exact"/>
        <w:rPr>
          <w:rFonts w:eastAsiaTheme="minorHAnsi" w:cs="Arial"/>
          <w:sz w:val="24"/>
          <w:szCs w:val="24"/>
          <w:lang w:val="en-US"/>
        </w:rPr>
      </w:pPr>
    </w:p>
    <w:p w14:paraId="6E46DE0F" w14:textId="77777777" w:rsidR="001062A3" w:rsidRPr="001062A3" w:rsidRDefault="001062A3" w:rsidP="001062A3">
      <w:pPr>
        <w:widowControl w:val="0"/>
        <w:spacing w:before="2" w:after="0"/>
        <w:ind w:left="2006" w:right="-20"/>
        <w:rPr>
          <w:rFonts w:eastAsia="Frutiger 45 Light" w:cs="Arial"/>
          <w:color w:val="808285"/>
          <w:sz w:val="56"/>
          <w:szCs w:val="56"/>
          <w:lang w:val="en-US"/>
        </w:rPr>
      </w:pPr>
      <w:r w:rsidRPr="001062A3">
        <w:rPr>
          <w:rFonts w:eastAsia="Frutiger 45 Light" w:cs="Arial"/>
          <w:color w:val="808285"/>
          <w:sz w:val="56"/>
          <w:szCs w:val="56"/>
          <w:lang w:val="en-US"/>
        </w:rPr>
        <w:t>Contract Data Forms</w:t>
      </w:r>
    </w:p>
    <w:p w14:paraId="2FC1DF36" w14:textId="77777777" w:rsidR="001062A3" w:rsidRPr="001062A3" w:rsidRDefault="001062A3" w:rsidP="001062A3">
      <w:pPr>
        <w:widowControl w:val="0"/>
        <w:spacing w:before="41" w:after="0" w:line="265" w:lineRule="exact"/>
        <w:ind w:left="2006" w:right="-20"/>
        <w:rPr>
          <w:rFonts w:eastAsia="Frutiger LT Std 45 Light" w:cs="Arial"/>
          <w:b/>
          <w:bCs/>
          <w:color w:val="808285"/>
          <w:position w:val="-1"/>
          <w:sz w:val="24"/>
          <w:szCs w:val="24"/>
          <w:lang w:val="en-US"/>
        </w:rPr>
      </w:pPr>
      <w:r w:rsidRPr="001062A3">
        <w:rPr>
          <w:rFonts w:eastAsia="Frutiger LT Std 45 Light" w:cs="Arial"/>
          <w:b/>
          <w:bCs/>
          <w:color w:val="808285"/>
          <w:position w:val="-1"/>
          <w:sz w:val="24"/>
          <w:szCs w:val="24"/>
          <w:lang w:val="en-US"/>
        </w:rPr>
        <w:t>J</w:t>
      </w:r>
      <w:r w:rsidRPr="001062A3">
        <w:rPr>
          <w:rFonts w:eastAsia="Frutiger LT Std 45 Light" w:cs="Arial"/>
          <w:b/>
          <w:bCs/>
          <w:color w:val="808285"/>
          <w:spacing w:val="-1"/>
          <w:position w:val="-1"/>
          <w:sz w:val="24"/>
          <w:szCs w:val="24"/>
          <w:lang w:val="en-US"/>
        </w:rPr>
        <w:t>un</w:t>
      </w:r>
      <w:r w:rsidRPr="001062A3">
        <w:rPr>
          <w:rFonts w:eastAsia="Frutiger LT Std 45 Light" w:cs="Arial"/>
          <w:b/>
          <w:bCs/>
          <w:color w:val="808285"/>
          <w:position w:val="-1"/>
          <w:sz w:val="24"/>
          <w:szCs w:val="24"/>
          <w:lang w:val="en-US"/>
        </w:rPr>
        <w:t>e</w:t>
      </w:r>
      <w:r w:rsidRPr="001062A3">
        <w:rPr>
          <w:rFonts w:eastAsia="Frutiger LT Std 45 Light" w:cs="Arial"/>
          <w:b/>
          <w:bCs/>
          <w:color w:val="808285"/>
          <w:spacing w:val="18"/>
          <w:position w:val="-1"/>
          <w:sz w:val="24"/>
          <w:szCs w:val="24"/>
          <w:lang w:val="en-US"/>
        </w:rPr>
        <w:t xml:space="preserve"> </w:t>
      </w:r>
      <w:r w:rsidRPr="001062A3">
        <w:rPr>
          <w:rFonts w:eastAsia="Frutiger LT Std 45 Light" w:cs="Arial"/>
          <w:b/>
          <w:bCs/>
          <w:color w:val="808285"/>
          <w:position w:val="-1"/>
          <w:sz w:val="24"/>
          <w:szCs w:val="24"/>
          <w:lang w:val="en-US"/>
        </w:rPr>
        <w:t>2</w:t>
      </w:r>
      <w:r w:rsidRPr="001062A3">
        <w:rPr>
          <w:rFonts w:eastAsia="Frutiger LT Std 45 Light" w:cs="Arial"/>
          <w:b/>
          <w:bCs/>
          <w:color w:val="808285"/>
          <w:spacing w:val="-5"/>
          <w:position w:val="-1"/>
          <w:sz w:val="24"/>
          <w:szCs w:val="24"/>
          <w:lang w:val="en-US"/>
        </w:rPr>
        <w:t>0</w:t>
      </w:r>
      <w:r w:rsidRPr="001062A3">
        <w:rPr>
          <w:rFonts w:eastAsia="Frutiger LT Std 45 Light" w:cs="Arial"/>
          <w:b/>
          <w:bCs/>
          <w:color w:val="808285"/>
          <w:spacing w:val="-13"/>
          <w:position w:val="-1"/>
          <w:sz w:val="24"/>
          <w:szCs w:val="24"/>
          <w:lang w:val="en-US"/>
        </w:rPr>
        <w:t>1</w:t>
      </w:r>
      <w:r w:rsidRPr="001062A3">
        <w:rPr>
          <w:rFonts w:eastAsia="Frutiger LT Std 45 Light" w:cs="Arial"/>
          <w:b/>
          <w:bCs/>
          <w:color w:val="808285"/>
          <w:position w:val="-1"/>
          <w:sz w:val="24"/>
          <w:szCs w:val="24"/>
          <w:lang w:val="en-US"/>
        </w:rPr>
        <w:t>7</w:t>
      </w:r>
    </w:p>
    <w:p w14:paraId="3B9CD48A" w14:textId="77777777" w:rsidR="001062A3" w:rsidRPr="001062A3" w:rsidRDefault="001062A3" w:rsidP="001062A3">
      <w:pPr>
        <w:widowControl w:val="0"/>
        <w:spacing w:before="41" w:after="0" w:line="265" w:lineRule="exact"/>
        <w:ind w:left="2006" w:right="-20"/>
        <w:rPr>
          <w:rFonts w:eastAsia="Frutiger LT Std 45 Light" w:cs="Arial"/>
          <w:sz w:val="24"/>
          <w:szCs w:val="24"/>
          <w:lang w:val="en-US"/>
        </w:rPr>
      </w:pPr>
      <w:r w:rsidRPr="001062A3">
        <w:rPr>
          <w:rFonts w:eastAsia="Frutiger LT Std 45 Light" w:cs="Arial"/>
          <w:b/>
          <w:bCs/>
          <w:color w:val="808285"/>
          <w:position w:val="-1"/>
          <w:sz w:val="24"/>
          <w:szCs w:val="24"/>
          <w:lang w:val="en-US"/>
        </w:rPr>
        <w:t>(with amendments January 2023)</w:t>
      </w:r>
    </w:p>
    <w:p w14:paraId="0A927546" w14:textId="77777777" w:rsidR="001062A3" w:rsidRPr="001062A3" w:rsidRDefault="001062A3" w:rsidP="001062A3">
      <w:pPr>
        <w:spacing w:after="0" w:line="256" w:lineRule="auto"/>
        <w:rPr>
          <w:rFonts w:eastAsia="Frutiger 45 Light" w:cs="Arial"/>
          <w:color w:val="231F20"/>
          <w:sz w:val="18"/>
          <w:szCs w:val="18"/>
          <w:lang w:val="en-US"/>
        </w:rPr>
      </w:pPr>
    </w:p>
    <w:p w14:paraId="7F20B94B" w14:textId="43CCFEBB" w:rsidR="001062A3" w:rsidRDefault="001062A3">
      <w:pPr>
        <w:spacing w:after="0"/>
        <w:rPr>
          <w:rFonts w:eastAsia="Frutiger 45 Light" w:cs="Arial"/>
          <w:color w:val="231F20"/>
          <w:sz w:val="18"/>
          <w:szCs w:val="18"/>
          <w:lang w:val="en-US"/>
        </w:rPr>
      </w:pPr>
      <w:r>
        <w:rPr>
          <w:rFonts w:eastAsia="Frutiger 45 Light" w:cs="Arial"/>
          <w:color w:val="231F20"/>
          <w:sz w:val="18"/>
          <w:szCs w:val="18"/>
          <w:lang w:val="en-US"/>
        </w:rP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550"/>
      </w:tblGrid>
      <w:tr w:rsidR="00556D06" w:rsidRPr="009C3C94" w14:paraId="6C4D6BED" w14:textId="77777777" w:rsidTr="00A211D0">
        <w:tc>
          <w:tcPr>
            <w:tcW w:w="10065" w:type="dxa"/>
            <w:gridSpan w:val="2"/>
            <w:shd w:val="solid" w:color="auto" w:fill="auto"/>
          </w:tcPr>
          <w:p w14:paraId="4BADF99A" w14:textId="0A43CC3A" w:rsidR="00556D06" w:rsidRPr="00F70050" w:rsidRDefault="001062A3" w:rsidP="00F70050">
            <w:pPr>
              <w:keepNext/>
              <w:spacing w:before="240" w:after="60"/>
              <w:outlineLvl w:val="0"/>
              <w:rPr>
                <w:rFonts w:cs="Arial"/>
                <w:b/>
                <w:bCs/>
                <w:color w:val="FFFFFF"/>
                <w:kern w:val="32"/>
                <w:sz w:val="52"/>
                <w:szCs w:val="52"/>
                <w:highlight w:val="black"/>
              </w:rPr>
            </w:pPr>
            <w:r>
              <w:rPr>
                <w:rFonts w:eastAsia="Frutiger 45 Light" w:cs="Arial"/>
                <w:color w:val="231F20"/>
                <w:sz w:val="18"/>
                <w:szCs w:val="18"/>
                <w:lang w:val="en-US"/>
              </w:rPr>
              <w:lastRenderedPageBreak/>
              <w:br w:type="page"/>
            </w:r>
            <w:r w:rsidR="00F70050" w:rsidRPr="00F70050">
              <w:rPr>
                <w:rFonts w:cs="Arial"/>
                <w:b/>
                <w:bCs/>
                <w:color w:val="FFFFFF"/>
                <w:sz w:val="52"/>
                <w:szCs w:val="52"/>
                <w:highlight w:val="black"/>
              </w:rPr>
              <w:t>NEC4 Engineering and Construction Short Contract</w:t>
            </w:r>
          </w:p>
        </w:tc>
      </w:tr>
      <w:tr w:rsidR="00556D06" w:rsidRPr="009C3C94" w14:paraId="410F5C77" w14:textId="77777777" w:rsidTr="00A211D0">
        <w:tc>
          <w:tcPr>
            <w:tcW w:w="10065" w:type="dxa"/>
            <w:gridSpan w:val="2"/>
            <w:shd w:val="clear" w:color="auto" w:fill="auto"/>
          </w:tcPr>
          <w:p w14:paraId="0B99593A" w14:textId="77777777" w:rsidR="00556D06" w:rsidRPr="009C3C94" w:rsidRDefault="00556D06" w:rsidP="00A211D0">
            <w:pPr>
              <w:rPr>
                <w:b/>
                <w:color w:val="000000"/>
              </w:rPr>
            </w:pPr>
          </w:p>
          <w:p w14:paraId="1500B4FA" w14:textId="50C7EBB1" w:rsidR="00556D06" w:rsidRPr="00F70050" w:rsidRDefault="00556D06" w:rsidP="00A211D0">
            <w:pPr>
              <w:rPr>
                <w:b/>
                <w:color w:val="000000"/>
                <w:sz w:val="24"/>
                <w:szCs w:val="24"/>
              </w:rPr>
            </w:pPr>
          </w:p>
          <w:p w14:paraId="572BA96B" w14:textId="77777777" w:rsidR="00556D06" w:rsidRPr="009C3C94" w:rsidRDefault="00556D06" w:rsidP="00A211D0">
            <w:pPr>
              <w:rPr>
                <w:b/>
                <w:color w:val="000000"/>
              </w:rPr>
            </w:pPr>
          </w:p>
        </w:tc>
      </w:tr>
      <w:tr w:rsidR="00556D06" w:rsidRPr="009C3C94" w14:paraId="204B34E8" w14:textId="77777777" w:rsidTr="00A211D0">
        <w:tc>
          <w:tcPr>
            <w:tcW w:w="3515" w:type="dxa"/>
            <w:shd w:val="clear" w:color="auto" w:fill="auto"/>
          </w:tcPr>
          <w:p w14:paraId="055B1EF8" w14:textId="77777777" w:rsidR="00556D06" w:rsidRPr="009C3C94" w:rsidRDefault="00556D06" w:rsidP="00A211D0">
            <w:pPr>
              <w:jc w:val="right"/>
              <w:rPr>
                <w:b/>
                <w:color w:val="000000"/>
              </w:rPr>
            </w:pPr>
            <w:r w:rsidRPr="009C3C94">
              <w:rPr>
                <w:b/>
                <w:color w:val="000000"/>
              </w:rPr>
              <w:t>A contract between</w:t>
            </w:r>
          </w:p>
        </w:tc>
        <w:tc>
          <w:tcPr>
            <w:tcW w:w="6550" w:type="dxa"/>
            <w:shd w:val="clear" w:color="auto" w:fill="auto"/>
          </w:tcPr>
          <w:p w14:paraId="13BFCC7D" w14:textId="77777777" w:rsidR="00556D06" w:rsidRPr="009C3C94" w:rsidRDefault="00556D06" w:rsidP="00A211D0">
            <w:pPr>
              <w:rPr>
                <w:b/>
                <w:color w:val="000000"/>
              </w:rPr>
            </w:pPr>
            <w:r w:rsidRPr="009C3C94">
              <w:rPr>
                <w:b/>
                <w:color w:val="000000"/>
              </w:rPr>
              <w:t>The Environment Agency</w:t>
            </w:r>
          </w:p>
          <w:p w14:paraId="40149A52" w14:textId="77777777" w:rsidR="00556D06" w:rsidRPr="009C3C94" w:rsidRDefault="00556D06" w:rsidP="00A211D0">
            <w:pPr>
              <w:rPr>
                <w:b/>
                <w:color w:val="000000"/>
              </w:rPr>
            </w:pPr>
            <w:r w:rsidRPr="009C3C94">
              <w:rPr>
                <w:b/>
                <w:color w:val="000000"/>
              </w:rPr>
              <w:t>Horizon House</w:t>
            </w:r>
          </w:p>
          <w:p w14:paraId="71711D7E" w14:textId="77777777" w:rsidR="00556D06" w:rsidRPr="009C3C94" w:rsidRDefault="00556D06" w:rsidP="00A211D0">
            <w:pPr>
              <w:rPr>
                <w:b/>
                <w:color w:val="000000"/>
              </w:rPr>
            </w:pPr>
            <w:r w:rsidRPr="009C3C94">
              <w:rPr>
                <w:b/>
                <w:color w:val="000000"/>
              </w:rPr>
              <w:t>Deanery Road</w:t>
            </w:r>
          </w:p>
          <w:p w14:paraId="1B856595" w14:textId="77777777" w:rsidR="00556D06" w:rsidRPr="009C3C94" w:rsidRDefault="00556D06" w:rsidP="00A211D0">
            <w:pPr>
              <w:rPr>
                <w:b/>
                <w:color w:val="000000"/>
              </w:rPr>
            </w:pPr>
            <w:r w:rsidRPr="009C3C94">
              <w:rPr>
                <w:b/>
                <w:color w:val="000000"/>
              </w:rPr>
              <w:t>Bristol</w:t>
            </w:r>
          </w:p>
          <w:p w14:paraId="6796D3E0" w14:textId="77777777" w:rsidR="00556D06" w:rsidRPr="009C3C94" w:rsidRDefault="00556D06" w:rsidP="00A211D0">
            <w:pPr>
              <w:rPr>
                <w:b/>
                <w:color w:val="000000"/>
              </w:rPr>
            </w:pPr>
            <w:r w:rsidRPr="009C3C94">
              <w:rPr>
                <w:b/>
                <w:color w:val="000000"/>
              </w:rPr>
              <w:t>BS1 5AH</w:t>
            </w:r>
          </w:p>
        </w:tc>
      </w:tr>
      <w:tr w:rsidR="00556D06" w:rsidRPr="009C3C94" w14:paraId="389AF86F" w14:textId="77777777" w:rsidTr="00A211D0">
        <w:tc>
          <w:tcPr>
            <w:tcW w:w="10065" w:type="dxa"/>
            <w:gridSpan w:val="2"/>
            <w:shd w:val="clear" w:color="auto" w:fill="auto"/>
          </w:tcPr>
          <w:p w14:paraId="00397DC7" w14:textId="77777777" w:rsidR="00556D06" w:rsidRPr="009C3C94" w:rsidRDefault="00556D06" w:rsidP="00A211D0">
            <w:pPr>
              <w:jc w:val="center"/>
              <w:rPr>
                <w:b/>
                <w:color w:val="000000"/>
              </w:rPr>
            </w:pPr>
          </w:p>
        </w:tc>
      </w:tr>
      <w:tr w:rsidR="00556D06" w:rsidRPr="009C3C94" w14:paraId="2FB91EC7" w14:textId="77777777" w:rsidTr="00A211D0">
        <w:tc>
          <w:tcPr>
            <w:tcW w:w="3515" w:type="dxa"/>
            <w:shd w:val="clear" w:color="auto" w:fill="auto"/>
          </w:tcPr>
          <w:p w14:paraId="2C399C8F" w14:textId="77777777" w:rsidR="00556D06" w:rsidRPr="009C3C94" w:rsidRDefault="00556D06" w:rsidP="00A211D0">
            <w:pPr>
              <w:jc w:val="right"/>
              <w:rPr>
                <w:b/>
                <w:color w:val="000000"/>
              </w:rPr>
            </w:pPr>
            <w:r w:rsidRPr="009C3C94">
              <w:rPr>
                <w:b/>
                <w:color w:val="000000"/>
              </w:rPr>
              <w:t>And</w:t>
            </w:r>
          </w:p>
        </w:tc>
        <w:tc>
          <w:tcPr>
            <w:tcW w:w="6550" w:type="dxa"/>
            <w:shd w:val="clear" w:color="auto" w:fill="auto"/>
          </w:tcPr>
          <w:p w14:paraId="3B06EAED" w14:textId="6D6D1DDF" w:rsidR="00556D06" w:rsidRDefault="001F05A9" w:rsidP="00A211D0">
            <w:pPr>
              <w:rPr>
                <w:b/>
                <w:color w:val="000000"/>
              </w:rPr>
            </w:pPr>
            <w:r>
              <w:rPr>
                <w:b/>
                <w:color w:val="000000"/>
              </w:rPr>
              <w:t>Whitehouse Construction Co</w:t>
            </w:r>
            <w:r w:rsidR="003009EB">
              <w:rPr>
                <w:b/>
                <w:color w:val="000000"/>
              </w:rPr>
              <w:t>.</w:t>
            </w:r>
            <w:r>
              <w:rPr>
                <w:b/>
                <w:color w:val="000000"/>
              </w:rPr>
              <w:t xml:space="preserve"> Ltd</w:t>
            </w:r>
          </w:p>
          <w:p w14:paraId="50B20E0A" w14:textId="53D896BD" w:rsidR="00FA3B7E" w:rsidRPr="00A55BB1" w:rsidRDefault="001F05A9" w:rsidP="00A211D0">
            <w:pPr>
              <w:rPr>
                <w:b/>
                <w:color w:val="000000"/>
                <w:highlight w:val="black"/>
              </w:rPr>
            </w:pPr>
            <w:r w:rsidRPr="00A55BB1">
              <w:rPr>
                <w:b/>
                <w:color w:val="000000"/>
                <w:highlight w:val="black"/>
              </w:rPr>
              <w:t>Ewart House</w:t>
            </w:r>
          </w:p>
          <w:p w14:paraId="12E7CC33" w14:textId="76F8D08E" w:rsidR="00D00B08" w:rsidRPr="00A55BB1" w:rsidRDefault="001F05A9" w:rsidP="00A211D0">
            <w:pPr>
              <w:rPr>
                <w:b/>
                <w:color w:val="000000"/>
                <w:highlight w:val="black"/>
              </w:rPr>
            </w:pPr>
            <w:r w:rsidRPr="00A55BB1">
              <w:rPr>
                <w:b/>
                <w:color w:val="000000"/>
                <w:highlight w:val="black"/>
              </w:rPr>
              <w:t>Blenheim Road</w:t>
            </w:r>
          </w:p>
          <w:p w14:paraId="567644C0" w14:textId="34826711" w:rsidR="001F05A9" w:rsidRPr="00A55BB1" w:rsidRDefault="001F05A9" w:rsidP="00A211D0">
            <w:pPr>
              <w:rPr>
                <w:b/>
                <w:color w:val="000000"/>
                <w:highlight w:val="black"/>
              </w:rPr>
            </w:pPr>
            <w:r w:rsidRPr="00A55BB1">
              <w:rPr>
                <w:b/>
                <w:color w:val="000000"/>
                <w:highlight w:val="black"/>
              </w:rPr>
              <w:t>Airfield Industrial Estate</w:t>
            </w:r>
          </w:p>
          <w:p w14:paraId="37E6E31E" w14:textId="6D6208C1" w:rsidR="00D00B08" w:rsidRPr="00A55BB1" w:rsidRDefault="001F05A9" w:rsidP="00A211D0">
            <w:pPr>
              <w:rPr>
                <w:b/>
                <w:color w:val="000000"/>
                <w:highlight w:val="black"/>
              </w:rPr>
            </w:pPr>
            <w:r w:rsidRPr="00A55BB1">
              <w:rPr>
                <w:b/>
                <w:color w:val="000000"/>
                <w:highlight w:val="black"/>
              </w:rPr>
              <w:t>Ashbourne</w:t>
            </w:r>
          </w:p>
          <w:p w14:paraId="52626665" w14:textId="2A7B11F2" w:rsidR="00A132BD" w:rsidRPr="00A55BB1" w:rsidRDefault="001F05A9" w:rsidP="00A211D0">
            <w:pPr>
              <w:rPr>
                <w:b/>
                <w:color w:val="000000"/>
                <w:highlight w:val="black"/>
              </w:rPr>
            </w:pPr>
            <w:r w:rsidRPr="00A55BB1">
              <w:rPr>
                <w:b/>
                <w:color w:val="000000"/>
                <w:highlight w:val="black"/>
              </w:rPr>
              <w:t>Derbyshire</w:t>
            </w:r>
          </w:p>
          <w:p w14:paraId="3937E0D5" w14:textId="6E68F63C" w:rsidR="00D00B08" w:rsidRPr="009C3C94" w:rsidRDefault="001F05A9" w:rsidP="00A211D0">
            <w:pPr>
              <w:rPr>
                <w:b/>
                <w:color w:val="000000"/>
              </w:rPr>
            </w:pPr>
            <w:r w:rsidRPr="00A55BB1">
              <w:rPr>
                <w:b/>
                <w:color w:val="000000"/>
                <w:highlight w:val="black"/>
              </w:rPr>
              <w:t>DE6 1JU</w:t>
            </w:r>
          </w:p>
        </w:tc>
      </w:tr>
      <w:tr w:rsidR="00556D06" w:rsidRPr="009C3C94" w14:paraId="4FCD8B3F" w14:textId="77777777" w:rsidTr="00A211D0">
        <w:tc>
          <w:tcPr>
            <w:tcW w:w="10065" w:type="dxa"/>
            <w:gridSpan w:val="2"/>
            <w:shd w:val="clear" w:color="auto" w:fill="auto"/>
          </w:tcPr>
          <w:p w14:paraId="6BDE7223" w14:textId="77777777" w:rsidR="00556D06" w:rsidRPr="009C3C94" w:rsidRDefault="00556D06" w:rsidP="00A211D0">
            <w:pPr>
              <w:jc w:val="center"/>
              <w:rPr>
                <w:b/>
                <w:color w:val="000000"/>
              </w:rPr>
            </w:pPr>
          </w:p>
        </w:tc>
      </w:tr>
      <w:tr w:rsidR="00556D06" w:rsidRPr="009C3C94" w14:paraId="231479CA" w14:textId="77777777" w:rsidTr="00A211D0">
        <w:tc>
          <w:tcPr>
            <w:tcW w:w="3515" w:type="dxa"/>
            <w:shd w:val="clear" w:color="auto" w:fill="auto"/>
          </w:tcPr>
          <w:p w14:paraId="1B63C455" w14:textId="77777777" w:rsidR="00556D06" w:rsidRPr="009C3C94" w:rsidRDefault="00556D06" w:rsidP="00A211D0">
            <w:pPr>
              <w:jc w:val="right"/>
              <w:rPr>
                <w:b/>
                <w:color w:val="000000"/>
              </w:rPr>
            </w:pPr>
            <w:r w:rsidRPr="009C3C94">
              <w:rPr>
                <w:b/>
                <w:color w:val="000000"/>
              </w:rPr>
              <w:t>For</w:t>
            </w:r>
          </w:p>
        </w:tc>
        <w:tc>
          <w:tcPr>
            <w:tcW w:w="6550" w:type="dxa"/>
            <w:shd w:val="clear" w:color="auto" w:fill="auto"/>
          </w:tcPr>
          <w:p w14:paraId="5D6FBF8D" w14:textId="44CE18E2" w:rsidR="00556D06" w:rsidRPr="009C3C94" w:rsidRDefault="00AF50BE" w:rsidP="00A211D0">
            <w:pPr>
              <w:rPr>
                <w:b/>
                <w:color w:val="000000"/>
              </w:rPr>
            </w:pPr>
            <w:proofErr w:type="spellStart"/>
            <w:r>
              <w:rPr>
                <w:b/>
                <w:color w:val="000000"/>
              </w:rPr>
              <w:t>Brashes</w:t>
            </w:r>
            <w:proofErr w:type="spellEnd"/>
            <w:r>
              <w:rPr>
                <w:b/>
                <w:color w:val="000000"/>
              </w:rPr>
              <w:t xml:space="preserve"> Wall Repairs</w:t>
            </w:r>
          </w:p>
        </w:tc>
      </w:tr>
      <w:tr w:rsidR="00556D06" w:rsidRPr="009C3C94" w14:paraId="4F63F694" w14:textId="77777777" w:rsidTr="00A211D0">
        <w:tc>
          <w:tcPr>
            <w:tcW w:w="3515" w:type="dxa"/>
            <w:shd w:val="clear" w:color="auto" w:fill="auto"/>
          </w:tcPr>
          <w:p w14:paraId="6390EDA2" w14:textId="77777777" w:rsidR="00556D06" w:rsidRPr="009C3C94" w:rsidRDefault="00556D06" w:rsidP="00A211D0">
            <w:pPr>
              <w:jc w:val="center"/>
              <w:rPr>
                <w:b/>
                <w:color w:val="000000"/>
              </w:rPr>
            </w:pPr>
          </w:p>
        </w:tc>
        <w:tc>
          <w:tcPr>
            <w:tcW w:w="6550" w:type="dxa"/>
            <w:shd w:val="clear" w:color="auto" w:fill="auto"/>
          </w:tcPr>
          <w:p w14:paraId="49F942FB" w14:textId="77777777" w:rsidR="00556D06" w:rsidRPr="009C3C94" w:rsidRDefault="00556D06" w:rsidP="00A211D0">
            <w:pPr>
              <w:rPr>
                <w:b/>
                <w:color w:val="000000"/>
              </w:rPr>
            </w:pPr>
          </w:p>
          <w:p w14:paraId="7A8B7CEF" w14:textId="77777777" w:rsidR="00556D06" w:rsidRPr="009C3C94" w:rsidRDefault="00556D06" w:rsidP="00A211D0">
            <w:pPr>
              <w:rPr>
                <w:b/>
                <w:color w:val="000000"/>
              </w:rPr>
            </w:pPr>
            <w:r w:rsidRPr="009C3C94">
              <w:rPr>
                <w:b/>
                <w:color w:val="000000"/>
              </w:rPr>
              <w:t>Contract Forms</w:t>
            </w:r>
          </w:p>
          <w:p w14:paraId="5444D04A" w14:textId="77777777" w:rsidR="00556D06" w:rsidRPr="009C3C94" w:rsidRDefault="00556D06" w:rsidP="00556D06">
            <w:pPr>
              <w:numPr>
                <w:ilvl w:val="0"/>
                <w:numId w:val="34"/>
              </w:numPr>
              <w:spacing w:after="0"/>
              <w:rPr>
                <w:b/>
                <w:color w:val="000000"/>
              </w:rPr>
            </w:pPr>
            <w:r w:rsidRPr="009C3C94">
              <w:rPr>
                <w:b/>
                <w:color w:val="000000"/>
              </w:rPr>
              <w:t>Contract Data</w:t>
            </w:r>
          </w:p>
          <w:p w14:paraId="6EF77D46" w14:textId="77777777" w:rsidR="00556D06" w:rsidRPr="009C3C94" w:rsidRDefault="00556D06" w:rsidP="00556D06">
            <w:pPr>
              <w:numPr>
                <w:ilvl w:val="0"/>
                <w:numId w:val="34"/>
              </w:numPr>
              <w:spacing w:after="0"/>
              <w:rPr>
                <w:b/>
                <w:color w:val="000000"/>
              </w:rPr>
            </w:pPr>
            <w:r w:rsidRPr="009C3C94">
              <w:rPr>
                <w:b/>
                <w:color w:val="000000"/>
              </w:rPr>
              <w:t xml:space="preserve">The </w:t>
            </w:r>
            <w:r w:rsidRPr="009C3C94">
              <w:rPr>
                <w:b/>
                <w:i/>
                <w:color w:val="000000"/>
              </w:rPr>
              <w:t xml:space="preserve">Contractor’s </w:t>
            </w:r>
            <w:r w:rsidRPr="009C3C94">
              <w:rPr>
                <w:b/>
                <w:color w:val="000000"/>
              </w:rPr>
              <w:t xml:space="preserve">Offer and </w:t>
            </w:r>
            <w:r w:rsidRPr="009C3C94">
              <w:rPr>
                <w:b/>
                <w:i/>
                <w:color w:val="000000"/>
              </w:rPr>
              <w:t>Client’s</w:t>
            </w:r>
            <w:r w:rsidRPr="009C3C94">
              <w:rPr>
                <w:b/>
                <w:color w:val="000000"/>
              </w:rPr>
              <w:t xml:space="preserve"> Acceptance</w:t>
            </w:r>
          </w:p>
          <w:p w14:paraId="278DD0D4" w14:textId="77777777" w:rsidR="00556D06" w:rsidRPr="009C3C94" w:rsidRDefault="00556D06" w:rsidP="00556D06">
            <w:pPr>
              <w:numPr>
                <w:ilvl w:val="0"/>
                <w:numId w:val="34"/>
              </w:numPr>
              <w:spacing w:after="0"/>
              <w:rPr>
                <w:b/>
                <w:color w:val="000000"/>
              </w:rPr>
            </w:pPr>
            <w:r w:rsidRPr="009C3C94">
              <w:rPr>
                <w:b/>
                <w:color w:val="000000"/>
              </w:rPr>
              <w:t>Price List</w:t>
            </w:r>
          </w:p>
          <w:p w14:paraId="06912C29" w14:textId="77777777" w:rsidR="00556D06" w:rsidRPr="009C3C94" w:rsidRDefault="00556D06" w:rsidP="00556D06">
            <w:pPr>
              <w:numPr>
                <w:ilvl w:val="0"/>
                <w:numId w:val="34"/>
              </w:numPr>
              <w:spacing w:after="0"/>
              <w:rPr>
                <w:b/>
                <w:color w:val="000000"/>
              </w:rPr>
            </w:pPr>
            <w:r w:rsidRPr="009C3C94">
              <w:rPr>
                <w:b/>
                <w:color w:val="000000"/>
              </w:rPr>
              <w:t>Scope</w:t>
            </w:r>
          </w:p>
          <w:p w14:paraId="0A57DDE4" w14:textId="77777777" w:rsidR="00556D06" w:rsidRPr="009C3C94" w:rsidRDefault="00556D06" w:rsidP="00556D06">
            <w:pPr>
              <w:numPr>
                <w:ilvl w:val="0"/>
                <w:numId w:val="34"/>
              </w:numPr>
              <w:spacing w:after="0"/>
              <w:rPr>
                <w:b/>
                <w:color w:val="000000"/>
              </w:rPr>
            </w:pPr>
            <w:r w:rsidRPr="009C3C94">
              <w:rPr>
                <w:b/>
                <w:color w:val="000000"/>
              </w:rPr>
              <w:t>Site Information</w:t>
            </w:r>
          </w:p>
          <w:p w14:paraId="67E821C2" w14:textId="77777777" w:rsidR="00556D06" w:rsidRPr="009C3C94" w:rsidRDefault="00556D06" w:rsidP="00A211D0">
            <w:pPr>
              <w:ind w:left="420"/>
              <w:rPr>
                <w:b/>
                <w:color w:val="000000"/>
              </w:rPr>
            </w:pPr>
          </w:p>
        </w:tc>
      </w:tr>
      <w:tr w:rsidR="00556D06" w:rsidRPr="009C3C94" w14:paraId="52EE8612" w14:textId="77777777" w:rsidTr="00A211D0">
        <w:tc>
          <w:tcPr>
            <w:tcW w:w="3515" w:type="dxa"/>
            <w:shd w:val="clear" w:color="auto" w:fill="auto"/>
          </w:tcPr>
          <w:p w14:paraId="48F76335" w14:textId="77777777" w:rsidR="00556D06" w:rsidRPr="009C3C94" w:rsidRDefault="00556D06" w:rsidP="00A211D0">
            <w:pPr>
              <w:jc w:val="center"/>
              <w:rPr>
                <w:b/>
                <w:color w:val="000000"/>
              </w:rPr>
            </w:pPr>
          </w:p>
        </w:tc>
        <w:tc>
          <w:tcPr>
            <w:tcW w:w="6550" w:type="dxa"/>
            <w:shd w:val="clear" w:color="auto" w:fill="auto"/>
          </w:tcPr>
          <w:p w14:paraId="55A5C11E" w14:textId="77777777" w:rsidR="00556D06" w:rsidRPr="009C3C94" w:rsidRDefault="00556D06" w:rsidP="00A211D0">
            <w:pPr>
              <w:jc w:val="center"/>
              <w:rPr>
                <w:b/>
                <w:color w:val="000000"/>
              </w:rPr>
            </w:pPr>
          </w:p>
        </w:tc>
      </w:tr>
    </w:tbl>
    <w:p w14:paraId="239A4924" w14:textId="77777777" w:rsidR="00556D06" w:rsidRPr="009C3C94" w:rsidRDefault="00556D06" w:rsidP="00556D06">
      <w:pPr>
        <w:jc w:val="center"/>
        <w:rPr>
          <w:b/>
          <w:color w:val="000000"/>
          <w:sz w:val="36"/>
          <w:szCs w:val="20"/>
        </w:rPr>
      </w:pPr>
    </w:p>
    <w:p w14:paraId="70F4B36E" w14:textId="77777777" w:rsidR="00556D06" w:rsidRPr="009C3C94" w:rsidRDefault="00556D06" w:rsidP="00556D06">
      <w:pPr>
        <w:jc w:val="center"/>
        <w:rPr>
          <w:b/>
          <w:color w:val="000000"/>
          <w:sz w:val="36"/>
          <w:szCs w:val="20"/>
        </w:rPr>
      </w:pPr>
    </w:p>
    <w:p w14:paraId="418D7498" w14:textId="0BD19715"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795"/>
        <w:gridCol w:w="3009"/>
        <w:gridCol w:w="25"/>
        <w:gridCol w:w="3236"/>
      </w:tblGrid>
      <w:tr w:rsidR="00556D06" w:rsidRPr="009C3C94" w14:paraId="292CE6C6" w14:textId="77777777" w:rsidTr="00A211D0">
        <w:tc>
          <w:tcPr>
            <w:tcW w:w="10065" w:type="dxa"/>
            <w:gridSpan w:val="4"/>
            <w:tcBorders>
              <w:top w:val="single" w:sz="4" w:space="0" w:color="auto"/>
              <w:bottom w:val="single" w:sz="4" w:space="0" w:color="auto"/>
            </w:tcBorders>
            <w:shd w:val="clear" w:color="auto" w:fill="000000"/>
          </w:tcPr>
          <w:p w14:paraId="6ABEB6F8" w14:textId="77777777" w:rsidR="00556D06" w:rsidRPr="009C3C94" w:rsidRDefault="00556D06" w:rsidP="00A211D0">
            <w:pPr>
              <w:keepNext/>
              <w:outlineLvl w:val="0"/>
              <w:rPr>
                <w:rFonts w:cs="Arial"/>
                <w:b/>
                <w:bCs/>
                <w:kern w:val="32"/>
              </w:rPr>
            </w:pPr>
            <w:r w:rsidRPr="009C3C94">
              <w:rPr>
                <w:rFonts w:ascii="Cambria" w:hAnsi="Cambria"/>
                <w:b/>
                <w:bCs/>
                <w:kern w:val="32"/>
                <w:sz w:val="32"/>
                <w:szCs w:val="32"/>
              </w:rPr>
              <w:lastRenderedPageBreak/>
              <w:br w:type="page"/>
            </w:r>
            <w:bookmarkStart w:id="0" w:name="_Toc196902269"/>
          </w:p>
          <w:p w14:paraId="317E3A6F" w14:textId="77777777" w:rsidR="00556D06" w:rsidRPr="009C3C94" w:rsidRDefault="00556D06" w:rsidP="00A211D0">
            <w:pPr>
              <w:keepNext/>
              <w:outlineLvl w:val="0"/>
              <w:rPr>
                <w:rFonts w:cs="Arial"/>
                <w:b/>
                <w:bCs/>
                <w:kern w:val="32"/>
                <w:sz w:val="52"/>
                <w:szCs w:val="52"/>
              </w:rPr>
            </w:pPr>
            <w:r w:rsidRPr="009C3C94">
              <w:rPr>
                <w:rFonts w:cs="Arial"/>
                <w:b/>
                <w:bCs/>
                <w:kern w:val="32"/>
                <w:sz w:val="52"/>
                <w:szCs w:val="52"/>
              </w:rPr>
              <w:t>Contract Data</w:t>
            </w:r>
            <w:bookmarkEnd w:id="0"/>
          </w:p>
          <w:p w14:paraId="52949535" w14:textId="77777777" w:rsidR="00556D06" w:rsidRPr="009C3C94" w:rsidRDefault="00556D06" w:rsidP="00A211D0">
            <w:pPr>
              <w:rPr>
                <w:rFonts w:cs="Arial"/>
              </w:rPr>
            </w:pPr>
          </w:p>
        </w:tc>
      </w:tr>
      <w:tr w:rsidR="00556D06" w:rsidRPr="009C3C94" w14:paraId="4962FB18" w14:textId="77777777" w:rsidTr="00A211D0">
        <w:tc>
          <w:tcPr>
            <w:tcW w:w="10065" w:type="dxa"/>
            <w:gridSpan w:val="4"/>
            <w:tcBorders>
              <w:top w:val="single" w:sz="4" w:space="0" w:color="auto"/>
              <w:bottom w:val="single" w:sz="4" w:space="0" w:color="auto"/>
            </w:tcBorders>
            <w:shd w:val="pct20" w:color="auto" w:fill="auto"/>
          </w:tcPr>
          <w:p w14:paraId="3A9E0F93" w14:textId="77777777" w:rsidR="00556D06" w:rsidRPr="009C3C94" w:rsidRDefault="00556D06" w:rsidP="00A211D0">
            <w:pPr>
              <w:rPr>
                <w:rFonts w:cs="Arial"/>
              </w:rPr>
            </w:pPr>
          </w:p>
          <w:p w14:paraId="5CC8457B" w14:textId="77777777" w:rsidR="00556D06" w:rsidRPr="009C3C94" w:rsidRDefault="00556D06" w:rsidP="00A211D0">
            <w:pPr>
              <w:rPr>
                <w:rFonts w:cs="Arial"/>
                <w:sz w:val="52"/>
                <w:szCs w:val="52"/>
              </w:rPr>
            </w:pPr>
            <w:r w:rsidRPr="009C3C94">
              <w:rPr>
                <w:rFonts w:cs="Arial"/>
                <w:sz w:val="52"/>
                <w:szCs w:val="52"/>
              </w:rPr>
              <w:t xml:space="preserve">The </w:t>
            </w:r>
            <w:r w:rsidRPr="009C3C94">
              <w:rPr>
                <w:rFonts w:cs="Arial"/>
                <w:i/>
                <w:sz w:val="52"/>
                <w:szCs w:val="52"/>
              </w:rPr>
              <w:t xml:space="preserve">Client’s </w:t>
            </w:r>
            <w:r w:rsidRPr="009C3C94">
              <w:rPr>
                <w:rFonts w:cs="Arial"/>
                <w:sz w:val="52"/>
                <w:szCs w:val="52"/>
              </w:rPr>
              <w:t>Contract Data</w:t>
            </w:r>
          </w:p>
          <w:p w14:paraId="0A1E59AD" w14:textId="77777777" w:rsidR="00556D06" w:rsidRPr="009C3C94" w:rsidRDefault="00556D06" w:rsidP="00A211D0">
            <w:pPr>
              <w:rPr>
                <w:rFonts w:cs="Arial"/>
              </w:rPr>
            </w:pPr>
          </w:p>
        </w:tc>
      </w:tr>
      <w:tr w:rsidR="00556D06" w:rsidRPr="009C3C94" w14:paraId="2A21FDFC" w14:textId="77777777" w:rsidTr="00A211D0">
        <w:tc>
          <w:tcPr>
            <w:tcW w:w="3795" w:type="dxa"/>
            <w:tcBorders>
              <w:top w:val="single" w:sz="4" w:space="0" w:color="auto"/>
              <w:bottom w:val="single" w:sz="4" w:space="0" w:color="auto"/>
              <w:right w:val="single" w:sz="4" w:space="0" w:color="auto"/>
            </w:tcBorders>
          </w:tcPr>
          <w:p w14:paraId="754798DD" w14:textId="77777777" w:rsidR="00556D06" w:rsidRPr="009C3C94" w:rsidRDefault="00556D06" w:rsidP="00A211D0">
            <w:pPr>
              <w:rPr>
                <w:rFonts w:cs="Arial"/>
                <w:sz w:val="20"/>
                <w:szCs w:val="20"/>
              </w:rPr>
            </w:pPr>
          </w:p>
        </w:tc>
        <w:tc>
          <w:tcPr>
            <w:tcW w:w="6270" w:type="dxa"/>
            <w:gridSpan w:val="3"/>
            <w:tcBorders>
              <w:top w:val="single" w:sz="4" w:space="0" w:color="auto"/>
              <w:left w:val="single" w:sz="4" w:space="0" w:color="auto"/>
              <w:bottom w:val="single" w:sz="4" w:space="0" w:color="auto"/>
            </w:tcBorders>
          </w:tcPr>
          <w:p w14:paraId="56C04B9F" w14:textId="77777777" w:rsidR="00556D06" w:rsidRPr="009C3C94" w:rsidRDefault="00556D06" w:rsidP="00A211D0">
            <w:pPr>
              <w:rPr>
                <w:rFonts w:cs="Arial"/>
                <w:sz w:val="20"/>
                <w:szCs w:val="20"/>
              </w:rPr>
            </w:pPr>
            <w:r w:rsidRPr="009C3C94">
              <w:rPr>
                <w:rFonts w:cs="Arial"/>
                <w:sz w:val="20"/>
                <w:szCs w:val="20"/>
              </w:rPr>
              <w:t xml:space="preserve">The </w:t>
            </w:r>
            <w:r w:rsidRPr="009C3C94">
              <w:rPr>
                <w:rFonts w:cs="Arial"/>
                <w:i/>
                <w:sz w:val="20"/>
                <w:szCs w:val="20"/>
              </w:rPr>
              <w:t>Client</w:t>
            </w:r>
            <w:r w:rsidRPr="009C3C94">
              <w:rPr>
                <w:rFonts w:cs="Arial"/>
                <w:sz w:val="20"/>
                <w:szCs w:val="20"/>
              </w:rPr>
              <w:t xml:space="preserve"> is</w:t>
            </w:r>
          </w:p>
        </w:tc>
      </w:tr>
      <w:tr w:rsidR="00556D06" w:rsidRPr="009C3C94" w14:paraId="61C5D9B9" w14:textId="77777777" w:rsidTr="00A211D0">
        <w:tc>
          <w:tcPr>
            <w:tcW w:w="3795" w:type="dxa"/>
            <w:tcBorders>
              <w:top w:val="single" w:sz="4" w:space="0" w:color="auto"/>
              <w:bottom w:val="single" w:sz="4" w:space="0" w:color="auto"/>
              <w:right w:val="single" w:sz="4" w:space="0" w:color="auto"/>
            </w:tcBorders>
          </w:tcPr>
          <w:p w14:paraId="7519839C" w14:textId="77777777" w:rsidR="00556D06" w:rsidRPr="009C3C94" w:rsidRDefault="00556D06" w:rsidP="00A211D0">
            <w:pPr>
              <w:jc w:val="right"/>
              <w:rPr>
                <w:rFonts w:cs="Arial"/>
                <w:sz w:val="20"/>
                <w:szCs w:val="20"/>
              </w:rPr>
            </w:pPr>
            <w:r w:rsidRPr="009C3C94">
              <w:rPr>
                <w:rFonts w:cs="Arial"/>
                <w:sz w:val="20"/>
                <w:szCs w:val="20"/>
              </w:rPr>
              <w:t>Name</w:t>
            </w:r>
          </w:p>
        </w:tc>
        <w:tc>
          <w:tcPr>
            <w:tcW w:w="6270" w:type="dxa"/>
            <w:gridSpan w:val="3"/>
            <w:tcBorders>
              <w:top w:val="single" w:sz="4" w:space="0" w:color="auto"/>
              <w:left w:val="single" w:sz="4" w:space="0" w:color="auto"/>
              <w:bottom w:val="single" w:sz="4" w:space="0" w:color="auto"/>
            </w:tcBorders>
          </w:tcPr>
          <w:p w14:paraId="6EDAFA6B" w14:textId="77777777" w:rsidR="00556D06" w:rsidRPr="009C3C94" w:rsidRDefault="00556D06" w:rsidP="00A211D0">
            <w:pPr>
              <w:rPr>
                <w:rFonts w:cs="Arial"/>
                <w:sz w:val="20"/>
                <w:szCs w:val="20"/>
              </w:rPr>
            </w:pPr>
            <w:r w:rsidRPr="009C3C94">
              <w:rPr>
                <w:rFonts w:cs="Arial"/>
                <w:sz w:val="20"/>
                <w:szCs w:val="20"/>
              </w:rPr>
              <w:t>Environment Agency</w:t>
            </w:r>
          </w:p>
        </w:tc>
      </w:tr>
      <w:tr w:rsidR="00556D06" w:rsidRPr="009C3C94" w14:paraId="3E2703A2" w14:textId="77777777" w:rsidTr="00A211D0">
        <w:tc>
          <w:tcPr>
            <w:tcW w:w="10065" w:type="dxa"/>
            <w:gridSpan w:val="4"/>
            <w:tcBorders>
              <w:top w:val="single" w:sz="4" w:space="0" w:color="auto"/>
              <w:bottom w:val="single" w:sz="4" w:space="0" w:color="auto"/>
            </w:tcBorders>
          </w:tcPr>
          <w:p w14:paraId="7E3E7BF9" w14:textId="77777777" w:rsidR="00556D06" w:rsidRPr="009C3C94" w:rsidRDefault="00556D06" w:rsidP="00A211D0">
            <w:pPr>
              <w:tabs>
                <w:tab w:val="center" w:pos="4513"/>
                <w:tab w:val="right" w:pos="9026"/>
              </w:tabs>
              <w:rPr>
                <w:rFonts w:cs="Arial"/>
                <w:color w:val="000000"/>
                <w:sz w:val="20"/>
                <w:szCs w:val="20"/>
              </w:rPr>
            </w:pPr>
          </w:p>
        </w:tc>
      </w:tr>
      <w:tr w:rsidR="00556D06" w:rsidRPr="009C3C94" w14:paraId="57C3DCCC" w14:textId="77777777" w:rsidTr="00A211D0">
        <w:tc>
          <w:tcPr>
            <w:tcW w:w="3795" w:type="dxa"/>
            <w:tcBorders>
              <w:top w:val="single" w:sz="4" w:space="0" w:color="auto"/>
              <w:bottom w:val="single" w:sz="4" w:space="0" w:color="auto"/>
              <w:right w:val="single" w:sz="4" w:space="0" w:color="auto"/>
            </w:tcBorders>
          </w:tcPr>
          <w:p w14:paraId="79C32135" w14:textId="77777777" w:rsidR="00556D06" w:rsidRPr="009C3C94" w:rsidRDefault="00556D06" w:rsidP="00A211D0">
            <w:pPr>
              <w:jc w:val="right"/>
              <w:rPr>
                <w:rFonts w:cs="Arial"/>
                <w:sz w:val="20"/>
                <w:szCs w:val="20"/>
              </w:rPr>
            </w:pPr>
            <w:r w:rsidRPr="009C3C94">
              <w:rPr>
                <w:rFonts w:cs="Arial"/>
                <w:sz w:val="20"/>
                <w:szCs w:val="20"/>
              </w:rPr>
              <w:t>Address for communications</w:t>
            </w:r>
          </w:p>
        </w:tc>
        <w:tc>
          <w:tcPr>
            <w:tcW w:w="6270" w:type="dxa"/>
            <w:gridSpan w:val="3"/>
            <w:tcBorders>
              <w:top w:val="single" w:sz="4" w:space="0" w:color="auto"/>
              <w:left w:val="single" w:sz="4" w:space="0" w:color="auto"/>
              <w:bottom w:val="single" w:sz="4" w:space="0" w:color="auto"/>
            </w:tcBorders>
          </w:tcPr>
          <w:p w14:paraId="4DDDF9C5" w14:textId="5681AC5E" w:rsidR="00556D06" w:rsidRPr="00A55BB1" w:rsidRDefault="00CD0F10" w:rsidP="00A211D0">
            <w:pPr>
              <w:tabs>
                <w:tab w:val="center" w:pos="4513"/>
                <w:tab w:val="right" w:pos="9026"/>
              </w:tabs>
              <w:rPr>
                <w:rFonts w:cs="Arial"/>
                <w:color w:val="000000"/>
                <w:sz w:val="20"/>
                <w:szCs w:val="20"/>
                <w:highlight w:val="black"/>
              </w:rPr>
            </w:pPr>
            <w:r w:rsidRPr="00A55BB1">
              <w:rPr>
                <w:rFonts w:cs="Arial"/>
                <w:color w:val="000000"/>
                <w:sz w:val="20"/>
                <w:szCs w:val="20"/>
                <w:highlight w:val="black"/>
              </w:rPr>
              <w:t>Owston Ferry Depot</w:t>
            </w:r>
            <w:r w:rsidR="00606B7C" w:rsidRPr="00A55BB1">
              <w:rPr>
                <w:rFonts w:cs="Arial"/>
                <w:color w:val="000000"/>
                <w:sz w:val="20"/>
                <w:szCs w:val="20"/>
                <w:highlight w:val="black"/>
              </w:rPr>
              <w:t>, South Street, Owston Ferry, DN9 1RR</w:t>
            </w:r>
          </w:p>
        </w:tc>
      </w:tr>
      <w:tr w:rsidR="00556D06" w:rsidRPr="009C3C94" w14:paraId="12CD6E4A" w14:textId="77777777" w:rsidTr="00A211D0">
        <w:tc>
          <w:tcPr>
            <w:tcW w:w="10065" w:type="dxa"/>
            <w:gridSpan w:val="4"/>
            <w:tcBorders>
              <w:top w:val="single" w:sz="4" w:space="0" w:color="auto"/>
              <w:bottom w:val="single" w:sz="4" w:space="0" w:color="auto"/>
            </w:tcBorders>
          </w:tcPr>
          <w:p w14:paraId="0FFA5CF9" w14:textId="77777777" w:rsidR="00556D06" w:rsidRPr="00A55BB1" w:rsidRDefault="00556D06" w:rsidP="00A211D0">
            <w:pPr>
              <w:ind w:left="720" w:hanging="720"/>
              <w:rPr>
                <w:rFonts w:cs="Arial"/>
                <w:sz w:val="20"/>
                <w:szCs w:val="20"/>
                <w:highlight w:val="black"/>
              </w:rPr>
            </w:pPr>
          </w:p>
        </w:tc>
      </w:tr>
      <w:tr w:rsidR="001062A3" w:rsidRPr="009C3C94" w14:paraId="61113EE1" w14:textId="77777777" w:rsidTr="00A211D0">
        <w:tc>
          <w:tcPr>
            <w:tcW w:w="3795" w:type="dxa"/>
            <w:tcBorders>
              <w:top w:val="single" w:sz="4" w:space="0" w:color="auto"/>
              <w:bottom w:val="single" w:sz="4" w:space="0" w:color="auto"/>
              <w:right w:val="single" w:sz="4" w:space="0" w:color="auto"/>
            </w:tcBorders>
          </w:tcPr>
          <w:p w14:paraId="6E0CB857" w14:textId="77777777" w:rsidR="001062A3" w:rsidRPr="009C3C94" w:rsidRDefault="001062A3" w:rsidP="001062A3">
            <w:pPr>
              <w:jc w:val="right"/>
              <w:rPr>
                <w:rFonts w:cs="Arial"/>
                <w:sz w:val="20"/>
                <w:szCs w:val="20"/>
              </w:rPr>
            </w:pPr>
            <w:r w:rsidRPr="009C3C94">
              <w:rPr>
                <w:rFonts w:cs="Arial"/>
                <w:sz w:val="20"/>
                <w:szCs w:val="20"/>
              </w:rPr>
              <w:t>Address for electronic communications</w:t>
            </w:r>
          </w:p>
        </w:tc>
        <w:tc>
          <w:tcPr>
            <w:tcW w:w="6270" w:type="dxa"/>
            <w:gridSpan w:val="3"/>
            <w:tcBorders>
              <w:top w:val="single" w:sz="4" w:space="0" w:color="auto"/>
              <w:left w:val="single" w:sz="4" w:space="0" w:color="auto"/>
              <w:bottom w:val="single" w:sz="4" w:space="0" w:color="auto"/>
            </w:tcBorders>
          </w:tcPr>
          <w:sdt>
            <w:sdtPr>
              <w:rPr>
                <w:rFonts w:cs="Arial"/>
                <w:sz w:val="18"/>
                <w:szCs w:val="18"/>
                <w:highlight w:val="black"/>
              </w:rPr>
              <w:id w:val="624663751"/>
              <w:placeholder>
                <w:docPart w:val="79042A569EC44F67BDF4BF98C88FF3AA"/>
              </w:placeholder>
            </w:sdtPr>
            <w:sdtContent>
              <w:p w14:paraId="7908C8EE" w14:textId="006761D4" w:rsidR="001062A3" w:rsidRPr="00A55BB1" w:rsidRDefault="001F05A9" w:rsidP="001062A3">
                <w:pPr>
                  <w:ind w:left="720" w:hanging="720"/>
                  <w:rPr>
                    <w:rFonts w:cs="Arial"/>
                    <w:sz w:val="20"/>
                    <w:szCs w:val="20"/>
                    <w:highlight w:val="black"/>
                  </w:rPr>
                </w:pPr>
                <w:hyperlink r:id="rId11" w:history="1">
                  <w:r w:rsidRPr="00A55BB1">
                    <w:rPr>
                      <w:rStyle w:val="Hyperlink"/>
                      <w:rFonts w:cs="Arial"/>
                      <w:color w:val="auto"/>
                      <w:sz w:val="20"/>
                      <w:szCs w:val="20"/>
                      <w:highlight w:val="black"/>
                    </w:rPr>
                    <w:t>dale.smith@amcogiffen.co.uk</w:t>
                  </w:r>
                </w:hyperlink>
                <w:r w:rsidRPr="00A55BB1">
                  <w:rPr>
                    <w:rFonts w:cs="Arial"/>
                    <w:sz w:val="20"/>
                    <w:szCs w:val="20"/>
                    <w:highlight w:val="black"/>
                  </w:rPr>
                  <w:t xml:space="preserve">  (EA Project Manager)</w:t>
                </w:r>
              </w:p>
            </w:sdtContent>
          </w:sdt>
        </w:tc>
      </w:tr>
      <w:tr w:rsidR="001062A3" w:rsidRPr="009C3C94" w14:paraId="1CB1A317" w14:textId="77777777" w:rsidTr="00A211D0">
        <w:tc>
          <w:tcPr>
            <w:tcW w:w="10065" w:type="dxa"/>
            <w:gridSpan w:val="4"/>
            <w:tcBorders>
              <w:top w:val="single" w:sz="4" w:space="0" w:color="auto"/>
              <w:bottom w:val="single" w:sz="4" w:space="0" w:color="auto"/>
            </w:tcBorders>
          </w:tcPr>
          <w:p w14:paraId="6DA637A5" w14:textId="77777777" w:rsidR="001062A3" w:rsidRPr="009C3C94" w:rsidRDefault="001062A3" w:rsidP="001062A3">
            <w:pPr>
              <w:rPr>
                <w:rFonts w:cs="Arial"/>
                <w:sz w:val="20"/>
                <w:szCs w:val="20"/>
              </w:rPr>
            </w:pPr>
          </w:p>
        </w:tc>
      </w:tr>
      <w:tr w:rsidR="001062A3" w:rsidRPr="009C3C94" w14:paraId="065F003E" w14:textId="77777777" w:rsidTr="00A211D0">
        <w:tc>
          <w:tcPr>
            <w:tcW w:w="3795" w:type="dxa"/>
            <w:tcBorders>
              <w:top w:val="single" w:sz="4" w:space="0" w:color="auto"/>
              <w:bottom w:val="single" w:sz="4" w:space="0" w:color="auto"/>
              <w:right w:val="single" w:sz="4" w:space="0" w:color="auto"/>
            </w:tcBorders>
          </w:tcPr>
          <w:p w14:paraId="65CA5D6E" w14:textId="3DEEE356" w:rsidR="001062A3" w:rsidRPr="009C3C94" w:rsidRDefault="001062A3" w:rsidP="001062A3">
            <w:pPr>
              <w:jc w:val="right"/>
              <w:rPr>
                <w:rFonts w:cs="Arial"/>
                <w:sz w:val="20"/>
                <w:szCs w:val="20"/>
              </w:rPr>
            </w:pPr>
            <w:r w:rsidRPr="001062A3">
              <w:rPr>
                <w:rFonts w:eastAsia="Arial" w:cs="Arial"/>
                <w:color w:val="231F20"/>
                <w:position w:val="-1"/>
                <w:sz w:val="18"/>
                <w:szCs w:val="18"/>
                <w:lang w:val="en-US"/>
              </w:rPr>
              <w:t xml:space="preserve">The </w:t>
            </w:r>
            <w:r w:rsidRPr="001062A3">
              <w:rPr>
                <w:rFonts w:eastAsia="Arial" w:cs="Arial"/>
                <w:i/>
                <w:color w:val="231F20"/>
                <w:position w:val="-1"/>
                <w:sz w:val="18"/>
                <w:szCs w:val="18"/>
                <w:lang w:val="en-US"/>
              </w:rPr>
              <w:t xml:space="preserve">works </w:t>
            </w:r>
            <w:r w:rsidRPr="001062A3">
              <w:rPr>
                <w:rFonts w:eastAsia="Arial" w:cs="Arial"/>
                <w:color w:val="231F20"/>
                <w:position w:val="-1"/>
                <w:sz w:val="18"/>
                <w:szCs w:val="18"/>
                <w:lang w:val="en-US"/>
              </w:rPr>
              <w:t>are</w:t>
            </w:r>
          </w:p>
        </w:tc>
        <w:tc>
          <w:tcPr>
            <w:tcW w:w="6270" w:type="dxa"/>
            <w:gridSpan w:val="3"/>
            <w:tcBorders>
              <w:top w:val="single" w:sz="4" w:space="0" w:color="auto"/>
              <w:left w:val="single" w:sz="4" w:space="0" w:color="auto"/>
              <w:bottom w:val="single" w:sz="4" w:space="0" w:color="auto"/>
            </w:tcBorders>
          </w:tcPr>
          <w:p w14:paraId="1F6F2805" w14:textId="66D452CF" w:rsidR="001062A3" w:rsidRPr="009C3C94" w:rsidRDefault="00DB066E" w:rsidP="001062A3">
            <w:pPr>
              <w:rPr>
                <w:rFonts w:cs="Arial"/>
                <w:sz w:val="20"/>
                <w:szCs w:val="20"/>
              </w:rPr>
            </w:pPr>
            <w:proofErr w:type="spellStart"/>
            <w:r>
              <w:rPr>
                <w:rFonts w:cs="Arial"/>
                <w:sz w:val="20"/>
                <w:szCs w:val="20"/>
              </w:rPr>
              <w:t>Brashes</w:t>
            </w:r>
            <w:proofErr w:type="spellEnd"/>
            <w:r>
              <w:rPr>
                <w:rFonts w:cs="Arial"/>
                <w:sz w:val="20"/>
                <w:szCs w:val="20"/>
              </w:rPr>
              <w:t xml:space="preserve"> Wall Repairs</w:t>
            </w:r>
            <w:r w:rsidR="001062A3" w:rsidRPr="009C3C94">
              <w:rPr>
                <w:rFonts w:cs="Arial"/>
                <w:sz w:val="20"/>
                <w:szCs w:val="20"/>
              </w:rPr>
              <w:fldChar w:fldCharType="begin"/>
            </w:r>
            <w:r w:rsidR="001062A3" w:rsidRPr="009C3C94">
              <w:rPr>
                <w:rFonts w:cs="Arial"/>
                <w:sz w:val="20"/>
                <w:szCs w:val="20"/>
              </w:rPr>
              <w:instrText xml:space="preserve"> MERGEFIELD Contract_Title </w:instrText>
            </w:r>
            <w:r w:rsidR="001062A3" w:rsidRPr="009C3C94">
              <w:rPr>
                <w:rFonts w:cs="Arial"/>
                <w:sz w:val="20"/>
                <w:szCs w:val="20"/>
              </w:rPr>
              <w:fldChar w:fldCharType="end"/>
            </w:r>
          </w:p>
        </w:tc>
      </w:tr>
      <w:tr w:rsidR="001062A3" w:rsidRPr="009C3C94" w14:paraId="580A868B" w14:textId="77777777" w:rsidTr="00A211D0">
        <w:tc>
          <w:tcPr>
            <w:tcW w:w="10065" w:type="dxa"/>
            <w:gridSpan w:val="4"/>
            <w:tcBorders>
              <w:top w:val="single" w:sz="4" w:space="0" w:color="auto"/>
              <w:bottom w:val="single" w:sz="4" w:space="0" w:color="auto"/>
            </w:tcBorders>
          </w:tcPr>
          <w:p w14:paraId="0598F563" w14:textId="77777777" w:rsidR="001062A3" w:rsidRPr="009C3C94" w:rsidRDefault="001062A3" w:rsidP="001062A3">
            <w:pPr>
              <w:rPr>
                <w:rFonts w:cs="Arial"/>
                <w:sz w:val="20"/>
                <w:szCs w:val="20"/>
              </w:rPr>
            </w:pPr>
          </w:p>
        </w:tc>
      </w:tr>
      <w:tr w:rsidR="001062A3" w:rsidRPr="009C3C94" w14:paraId="062CED44" w14:textId="77777777" w:rsidTr="00A211D0">
        <w:tc>
          <w:tcPr>
            <w:tcW w:w="3795" w:type="dxa"/>
            <w:tcBorders>
              <w:top w:val="single" w:sz="4" w:space="0" w:color="auto"/>
              <w:bottom w:val="single" w:sz="4" w:space="0" w:color="auto"/>
              <w:right w:val="single" w:sz="4" w:space="0" w:color="auto"/>
            </w:tcBorders>
          </w:tcPr>
          <w:p w14:paraId="26D86973"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site</w:t>
            </w:r>
            <w:r w:rsidRPr="009C3C94">
              <w:rPr>
                <w:rFonts w:cs="Arial"/>
                <w:sz w:val="20"/>
                <w:szCs w:val="20"/>
              </w:rPr>
              <w:t xml:space="preserve"> is</w:t>
            </w:r>
          </w:p>
        </w:tc>
        <w:tc>
          <w:tcPr>
            <w:tcW w:w="6270" w:type="dxa"/>
            <w:gridSpan w:val="3"/>
            <w:tcBorders>
              <w:top w:val="single" w:sz="4" w:space="0" w:color="auto"/>
              <w:left w:val="single" w:sz="4" w:space="0" w:color="auto"/>
              <w:bottom w:val="single" w:sz="4" w:space="0" w:color="auto"/>
            </w:tcBorders>
          </w:tcPr>
          <w:sdt>
            <w:sdtPr>
              <w:rPr>
                <w:rFonts w:eastAsiaTheme="minorHAnsi" w:cs="Arial"/>
                <w:sz w:val="18"/>
                <w:szCs w:val="18"/>
                <w:lang w:val="en-US"/>
              </w:rPr>
              <w:id w:val="220638459"/>
              <w:placeholder>
                <w:docPart w:val="5A629A29872C456791A4901850243101"/>
              </w:placeholder>
            </w:sdtPr>
            <w:sdtContent>
              <w:sdt>
                <w:sdtPr>
                  <w:rPr>
                    <w:rFonts w:eastAsiaTheme="minorHAnsi" w:cs="Arial"/>
                    <w:sz w:val="18"/>
                    <w:szCs w:val="18"/>
                    <w:lang w:val="en-US"/>
                  </w:rPr>
                  <w:id w:val="1490282283"/>
                  <w:placeholder>
                    <w:docPart w:val="D1BDB8708A78451288102D27E2063963"/>
                  </w:placeholder>
                </w:sdtPr>
                <w:sdtContent>
                  <w:p w14:paraId="1536FC70" w14:textId="77777777" w:rsidR="001062A3" w:rsidRPr="00B16D29" w:rsidRDefault="008D3530" w:rsidP="00AF64DA">
                    <w:pPr>
                      <w:widowControl w:val="0"/>
                      <w:spacing w:before="36" w:after="200" w:line="203" w:lineRule="exact"/>
                      <w:ind w:right="-20"/>
                      <w:rPr>
                        <w:rFonts w:eastAsiaTheme="minorHAnsi" w:cs="Arial"/>
                        <w:iCs/>
                        <w:sz w:val="20"/>
                        <w:szCs w:val="20"/>
                      </w:rPr>
                    </w:pPr>
                    <w:r w:rsidRPr="00B16D29">
                      <w:rPr>
                        <w:rFonts w:eastAsiaTheme="minorHAnsi" w:cs="Arial"/>
                        <w:sz w:val="20"/>
                        <w:szCs w:val="20"/>
                        <w:lang w:val="en-US"/>
                      </w:rPr>
                      <w:t xml:space="preserve">c/o </w:t>
                    </w:r>
                    <w:r w:rsidRPr="00B16D29">
                      <w:rPr>
                        <w:rFonts w:eastAsiaTheme="minorHAnsi" w:cs="Arial"/>
                        <w:iCs/>
                        <w:sz w:val="20"/>
                        <w:szCs w:val="20"/>
                      </w:rPr>
                      <w:t xml:space="preserve">T. W. Logistics Ltd, The Old </w:t>
                    </w:r>
                    <w:proofErr w:type="gramStart"/>
                    <w:r w:rsidRPr="00B16D29">
                      <w:rPr>
                        <w:rFonts w:eastAsiaTheme="minorHAnsi" w:cs="Arial"/>
                        <w:iCs/>
                        <w:sz w:val="20"/>
                        <w:szCs w:val="20"/>
                      </w:rPr>
                      <w:t>Ship Yard</w:t>
                    </w:r>
                    <w:proofErr w:type="gramEnd"/>
                    <w:r w:rsidRPr="00B16D29">
                      <w:rPr>
                        <w:rFonts w:eastAsiaTheme="minorHAnsi" w:cs="Arial"/>
                        <w:iCs/>
                        <w:sz w:val="20"/>
                        <w:szCs w:val="20"/>
                      </w:rPr>
                      <w:t>, Old Trent Road, Beckingham, Gainsborough, DN21 1NG.</w:t>
                    </w:r>
                  </w:p>
                  <w:p w14:paraId="57522A48" w14:textId="196AA0D5" w:rsidR="00FF40D4" w:rsidRPr="00AF64DA" w:rsidRDefault="00FF40D4" w:rsidP="00AF64DA">
                    <w:pPr>
                      <w:widowControl w:val="0"/>
                      <w:spacing w:before="36" w:after="200" w:line="203" w:lineRule="exact"/>
                      <w:ind w:right="-20"/>
                      <w:rPr>
                        <w:rFonts w:eastAsiaTheme="minorHAnsi" w:cs="Arial"/>
                        <w:sz w:val="18"/>
                        <w:szCs w:val="18"/>
                        <w:lang w:val="en-US"/>
                      </w:rPr>
                    </w:pPr>
                    <w:r w:rsidRPr="00B16D29">
                      <w:rPr>
                        <w:rFonts w:eastAsiaTheme="minorHAnsi" w:cs="Arial"/>
                        <w:iCs/>
                        <w:sz w:val="20"/>
                        <w:szCs w:val="20"/>
                      </w:rPr>
                      <w:t xml:space="preserve">OS </w:t>
                    </w:r>
                    <w:proofErr w:type="gramStart"/>
                    <w:r w:rsidRPr="00B16D29">
                      <w:rPr>
                        <w:rFonts w:eastAsiaTheme="minorHAnsi" w:cs="Arial"/>
                        <w:iCs/>
                        <w:sz w:val="20"/>
                        <w:szCs w:val="20"/>
                      </w:rPr>
                      <w:t>Refs :</w:t>
                    </w:r>
                    <w:proofErr w:type="gramEnd"/>
                    <w:r w:rsidRPr="00B16D29">
                      <w:rPr>
                        <w:rFonts w:eastAsiaTheme="minorHAnsi" w:cs="Arial"/>
                        <w:iCs/>
                        <w:sz w:val="20"/>
                        <w:szCs w:val="20"/>
                      </w:rPr>
                      <w:t xml:space="preserve"> </w:t>
                    </w:r>
                    <w:r w:rsidR="00D54B10" w:rsidRPr="00B16D29">
                      <w:rPr>
                        <w:rFonts w:eastAsiaTheme="minorHAnsi" w:cs="Arial"/>
                        <w:bCs/>
                        <w:iCs/>
                        <w:sz w:val="20"/>
                        <w:szCs w:val="20"/>
                      </w:rPr>
                      <w:t xml:space="preserve">SK 80777 90153 (south end) </w:t>
                    </w:r>
                    <w:r w:rsidR="00F22A95" w:rsidRPr="00B16D29">
                      <w:rPr>
                        <w:rFonts w:eastAsiaTheme="minorHAnsi" w:cs="Arial"/>
                        <w:bCs/>
                        <w:iCs/>
                        <w:sz w:val="20"/>
                        <w:szCs w:val="20"/>
                      </w:rPr>
                      <w:t>to</w:t>
                    </w:r>
                    <w:r w:rsidR="00D54B10" w:rsidRPr="00B16D29">
                      <w:rPr>
                        <w:rFonts w:eastAsiaTheme="minorHAnsi" w:cs="Arial"/>
                        <w:bCs/>
                        <w:iCs/>
                        <w:sz w:val="20"/>
                        <w:szCs w:val="20"/>
                      </w:rPr>
                      <w:t xml:space="preserve"> SK 80661 90301 </w:t>
                    </w:r>
                    <w:r w:rsidR="00F22A95" w:rsidRPr="00B16D29">
                      <w:rPr>
                        <w:rFonts w:eastAsiaTheme="minorHAnsi" w:cs="Arial"/>
                        <w:bCs/>
                        <w:iCs/>
                        <w:sz w:val="20"/>
                        <w:szCs w:val="20"/>
                      </w:rPr>
                      <w:t>(</w:t>
                    </w:r>
                    <w:r w:rsidR="00D54B10" w:rsidRPr="00B16D29">
                      <w:rPr>
                        <w:rFonts w:eastAsiaTheme="minorHAnsi" w:cs="Arial"/>
                        <w:bCs/>
                        <w:iCs/>
                        <w:sz w:val="20"/>
                        <w:szCs w:val="20"/>
                      </w:rPr>
                      <w:t>north end</w:t>
                    </w:r>
                    <w:r w:rsidR="00F22A95" w:rsidRPr="00B16D29">
                      <w:rPr>
                        <w:rFonts w:eastAsiaTheme="minorHAnsi" w:cs="Arial"/>
                        <w:bCs/>
                        <w:iCs/>
                        <w:sz w:val="20"/>
                        <w:szCs w:val="20"/>
                      </w:rPr>
                      <w:t>)</w:t>
                    </w:r>
                  </w:p>
                </w:sdtContent>
              </w:sdt>
            </w:sdtContent>
          </w:sdt>
        </w:tc>
      </w:tr>
      <w:tr w:rsidR="001062A3" w:rsidRPr="009C3C94" w14:paraId="31D1847C" w14:textId="77777777" w:rsidTr="00A211D0">
        <w:tc>
          <w:tcPr>
            <w:tcW w:w="10065" w:type="dxa"/>
            <w:gridSpan w:val="4"/>
            <w:tcBorders>
              <w:top w:val="single" w:sz="4" w:space="0" w:color="auto"/>
              <w:bottom w:val="single" w:sz="4" w:space="0" w:color="auto"/>
            </w:tcBorders>
          </w:tcPr>
          <w:p w14:paraId="04970CC5" w14:textId="77777777" w:rsidR="001062A3" w:rsidRPr="009C3C94" w:rsidRDefault="001062A3" w:rsidP="001062A3">
            <w:pPr>
              <w:rPr>
                <w:rFonts w:cs="Arial"/>
                <w:sz w:val="20"/>
                <w:szCs w:val="20"/>
              </w:rPr>
            </w:pPr>
          </w:p>
        </w:tc>
      </w:tr>
      <w:tr w:rsidR="001062A3" w:rsidRPr="009C3C94" w14:paraId="0EE58002" w14:textId="77777777" w:rsidTr="00A211D0">
        <w:tc>
          <w:tcPr>
            <w:tcW w:w="3795" w:type="dxa"/>
            <w:tcBorders>
              <w:top w:val="single" w:sz="4" w:space="0" w:color="auto"/>
              <w:bottom w:val="single" w:sz="4" w:space="0" w:color="auto"/>
              <w:right w:val="single" w:sz="4" w:space="0" w:color="auto"/>
            </w:tcBorders>
          </w:tcPr>
          <w:p w14:paraId="4DD45540" w14:textId="26BE2FBD" w:rsidR="001062A3" w:rsidRPr="009C3C94" w:rsidRDefault="001062A3" w:rsidP="001062A3">
            <w:pPr>
              <w:jc w:val="right"/>
              <w:rPr>
                <w:rFonts w:cs="Arial"/>
                <w:sz w:val="20"/>
                <w:szCs w:val="20"/>
              </w:rPr>
            </w:pPr>
            <w:r w:rsidRPr="009C3C94">
              <w:rPr>
                <w:rFonts w:cs="Arial"/>
                <w:sz w:val="20"/>
                <w:szCs w:val="20"/>
              </w:rPr>
              <w:t xml:space="preserve">The </w:t>
            </w:r>
            <w:r w:rsidR="00AF64DA" w:rsidRPr="00AF64DA">
              <w:rPr>
                <w:rFonts w:eastAsia="Arial" w:cs="Arial"/>
                <w:i/>
                <w:color w:val="231F20"/>
                <w:sz w:val="18"/>
                <w:szCs w:val="18"/>
                <w:lang w:val="en-US"/>
              </w:rPr>
              <w:t xml:space="preserve">starting date </w:t>
            </w:r>
            <w:r w:rsidR="00AF64DA" w:rsidRPr="00AF64DA">
              <w:rPr>
                <w:rFonts w:eastAsia="Arial" w:cs="Arial"/>
                <w:color w:val="231F20"/>
                <w:sz w:val="18"/>
                <w:szCs w:val="18"/>
                <w:lang w:val="en-US"/>
              </w:rPr>
              <w:t>is</w:t>
            </w:r>
          </w:p>
        </w:tc>
        <w:tc>
          <w:tcPr>
            <w:tcW w:w="6270" w:type="dxa"/>
            <w:gridSpan w:val="3"/>
            <w:tcBorders>
              <w:top w:val="single" w:sz="4" w:space="0" w:color="auto"/>
              <w:left w:val="single" w:sz="4" w:space="0" w:color="auto"/>
              <w:bottom w:val="single" w:sz="4" w:space="0" w:color="auto"/>
            </w:tcBorders>
          </w:tcPr>
          <w:p w14:paraId="65D747AC" w14:textId="4D45DADE" w:rsidR="001062A3" w:rsidRPr="009C3C94" w:rsidRDefault="009961ED" w:rsidP="001062A3">
            <w:pPr>
              <w:rPr>
                <w:rFonts w:cs="Arial"/>
                <w:sz w:val="20"/>
                <w:szCs w:val="20"/>
              </w:rPr>
            </w:pPr>
            <w:r>
              <w:rPr>
                <w:rFonts w:cs="Arial"/>
                <w:sz w:val="20"/>
                <w:szCs w:val="20"/>
              </w:rPr>
              <w:t xml:space="preserve">To be determined by the </w:t>
            </w:r>
            <w:r w:rsidR="009A5C2F" w:rsidRPr="007B61A5">
              <w:rPr>
                <w:rFonts w:cs="Arial"/>
                <w:i/>
                <w:iCs/>
                <w:sz w:val="20"/>
                <w:szCs w:val="20"/>
              </w:rPr>
              <w:t>Contractor’s</w:t>
            </w:r>
            <w:r w:rsidR="009A5C2F">
              <w:rPr>
                <w:rFonts w:cs="Arial"/>
                <w:sz w:val="20"/>
                <w:szCs w:val="20"/>
              </w:rPr>
              <w:t xml:space="preserve"> programme, but no earlier than </w:t>
            </w:r>
            <w:r w:rsidR="001F05A9">
              <w:rPr>
                <w:rFonts w:cs="Arial"/>
                <w:sz w:val="20"/>
                <w:szCs w:val="20"/>
              </w:rPr>
              <w:t>18</w:t>
            </w:r>
            <w:r w:rsidR="007B61A5">
              <w:rPr>
                <w:rFonts w:cs="Arial"/>
                <w:sz w:val="20"/>
                <w:szCs w:val="20"/>
              </w:rPr>
              <w:t>/</w:t>
            </w:r>
            <w:r w:rsidR="001F05A9">
              <w:rPr>
                <w:rFonts w:cs="Arial"/>
                <w:sz w:val="20"/>
                <w:szCs w:val="20"/>
              </w:rPr>
              <w:t>11</w:t>
            </w:r>
            <w:r w:rsidR="007B61A5">
              <w:rPr>
                <w:rFonts w:cs="Arial"/>
                <w:sz w:val="20"/>
                <w:szCs w:val="20"/>
              </w:rPr>
              <w:t>/2024</w:t>
            </w:r>
          </w:p>
        </w:tc>
      </w:tr>
      <w:tr w:rsidR="001062A3" w:rsidRPr="009C3C94" w14:paraId="7E0941DD" w14:textId="77777777" w:rsidTr="00A211D0">
        <w:tc>
          <w:tcPr>
            <w:tcW w:w="10065" w:type="dxa"/>
            <w:gridSpan w:val="4"/>
            <w:tcBorders>
              <w:top w:val="single" w:sz="4" w:space="0" w:color="auto"/>
              <w:bottom w:val="single" w:sz="4" w:space="0" w:color="auto"/>
            </w:tcBorders>
          </w:tcPr>
          <w:p w14:paraId="156C7D22" w14:textId="77777777" w:rsidR="001062A3" w:rsidRPr="009C3C94" w:rsidRDefault="001062A3" w:rsidP="001062A3">
            <w:pPr>
              <w:rPr>
                <w:rFonts w:cs="Arial"/>
                <w:sz w:val="20"/>
                <w:szCs w:val="20"/>
              </w:rPr>
            </w:pPr>
          </w:p>
        </w:tc>
      </w:tr>
      <w:tr w:rsidR="001062A3" w:rsidRPr="009C3C94" w14:paraId="363B6706" w14:textId="77777777" w:rsidTr="00A211D0">
        <w:tc>
          <w:tcPr>
            <w:tcW w:w="3795" w:type="dxa"/>
            <w:tcBorders>
              <w:top w:val="single" w:sz="4" w:space="0" w:color="auto"/>
              <w:bottom w:val="single" w:sz="4" w:space="0" w:color="auto"/>
              <w:right w:val="single" w:sz="4" w:space="0" w:color="auto"/>
            </w:tcBorders>
          </w:tcPr>
          <w:p w14:paraId="4430A42F"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completion date</w:t>
            </w:r>
            <w:r w:rsidRPr="009C3C94">
              <w:rPr>
                <w:rFonts w:cs="Arial"/>
                <w:sz w:val="20"/>
                <w:szCs w:val="20"/>
              </w:rPr>
              <w:t xml:space="preserve"> is</w:t>
            </w:r>
          </w:p>
        </w:tc>
        <w:tc>
          <w:tcPr>
            <w:tcW w:w="6270" w:type="dxa"/>
            <w:gridSpan w:val="3"/>
            <w:tcBorders>
              <w:top w:val="single" w:sz="4" w:space="0" w:color="auto"/>
              <w:left w:val="single" w:sz="4" w:space="0" w:color="auto"/>
              <w:bottom w:val="single" w:sz="4" w:space="0" w:color="auto"/>
            </w:tcBorders>
          </w:tcPr>
          <w:sdt>
            <w:sdtPr>
              <w:rPr>
                <w:rFonts w:eastAsiaTheme="minorHAnsi" w:cs="Arial"/>
                <w:sz w:val="18"/>
                <w:szCs w:val="18"/>
                <w:lang w:val="en-US"/>
              </w:rPr>
              <w:id w:val="1403247954"/>
              <w:placeholder>
                <w:docPart w:val="E101E3D9FF8E43309DC51C2BAA8A62D7"/>
              </w:placeholder>
            </w:sdtPr>
            <w:sdtContent>
              <w:p w14:paraId="1917844E" w14:textId="1ADF0D27" w:rsidR="001062A3" w:rsidRPr="00AF64DA" w:rsidRDefault="009F2B5E" w:rsidP="00AF64DA">
                <w:pPr>
                  <w:widowControl w:val="0"/>
                  <w:spacing w:before="36" w:after="200" w:line="203" w:lineRule="exact"/>
                  <w:ind w:right="-20"/>
                  <w:rPr>
                    <w:rFonts w:eastAsiaTheme="minorHAnsi" w:cs="Arial"/>
                    <w:sz w:val="18"/>
                    <w:szCs w:val="18"/>
                    <w:lang w:val="en-US"/>
                  </w:rPr>
                </w:pPr>
                <w:r>
                  <w:rPr>
                    <w:rFonts w:eastAsiaTheme="minorHAnsi" w:cs="Arial"/>
                    <w:sz w:val="20"/>
                    <w:szCs w:val="20"/>
                    <w:lang w:val="en-US"/>
                  </w:rPr>
                  <w:t>21</w:t>
                </w:r>
                <w:r w:rsidR="007B07AD" w:rsidRPr="001B6246">
                  <w:rPr>
                    <w:rFonts w:eastAsiaTheme="minorHAnsi" w:cs="Arial"/>
                    <w:sz w:val="20"/>
                    <w:szCs w:val="20"/>
                    <w:lang w:val="en-US"/>
                  </w:rPr>
                  <w:t>/</w:t>
                </w:r>
                <w:r w:rsidR="001F05A9">
                  <w:rPr>
                    <w:rFonts w:eastAsiaTheme="minorHAnsi" w:cs="Arial"/>
                    <w:sz w:val="20"/>
                    <w:szCs w:val="20"/>
                    <w:lang w:val="en-US"/>
                  </w:rPr>
                  <w:t>0</w:t>
                </w:r>
                <w:r>
                  <w:rPr>
                    <w:rFonts w:eastAsiaTheme="minorHAnsi" w:cs="Arial"/>
                    <w:sz w:val="20"/>
                    <w:szCs w:val="20"/>
                    <w:lang w:val="en-US"/>
                  </w:rPr>
                  <w:t>3</w:t>
                </w:r>
                <w:r w:rsidR="007B07AD" w:rsidRPr="001B6246">
                  <w:rPr>
                    <w:rFonts w:eastAsiaTheme="minorHAnsi" w:cs="Arial"/>
                    <w:sz w:val="20"/>
                    <w:szCs w:val="20"/>
                    <w:lang w:val="en-US"/>
                  </w:rPr>
                  <w:t>/202</w:t>
                </w:r>
                <w:r w:rsidR="001F05A9">
                  <w:rPr>
                    <w:rFonts w:eastAsiaTheme="minorHAnsi" w:cs="Arial"/>
                    <w:sz w:val="20"/>
                    <w:szCs w:val="20"/>
                    <w:lang w:val="en-US"/>
                  </w:rPr>
                  <w:t>5</w:t>
                </w:r>
              </w:p>
            </w:sdtContent>
          </w:sdt>
        </w:tc>
      </w:tr>
      <w:tr w:rsidR="001062A3" w:rsidRPr="009C3C94" w14:paraId="404706FE" w14:textId="77777777" w:rsidTr="00A211D0">
        <w:tc>
          <w:tcPr>
            <w:tcW w:w="10065" w:type="dxa"/>
            <w:gridSpan w:val="4"/>
            <w:tcBorders>
              <w:top w:val="single" w:sz="4" w:space="0" w:color="auto"/>
              <w:bottom w:val="single" w:sz="4" w:space="0" w:color="auto"/>
            </w:tcBorders>
          </w:tcPr>
          <w:p w14:paraId="1FEC1DFC" w14:textId="77777777" w:rsidR="001062A3" w:rsidRPr="009C3C94" w:rsidRDefault="001062A3" w:rsidP="001062A3">
            <w:pPr>
              <w:rPr>
                <w:rFonts w:cs="Arial"/>
                <w:sz w:val="20"/>
                <w:szCs w:val="20"/>
              </w:rPr>
            </w:pPr>
          </w:p>
        </w:tc>
      </w:tr>
      <w:tr w:rsidR="001062A3" w:rsidRPr="009C3C94" w14:paraId="2781BAA8" w14:textId="77777777" w:rsidTr="00A211D0">
        <w:tc>
          <w:tcPr>
            <w:tcW w:w="3795" w:type="dxa"/>
            <w:tcBorders>
              <w:top w:val="single" w:sz="4" w:space="0" w:color="auto"/>
              <w:bottom w:val="single" w:sz="4" w:space="0" w:color="auto"/>
              <w:right w:val="single" w:sz="4" w:space="0" w:color="auto"/>
            </w:tcBorders>
          </w:tcPr>
          <w:p w14:paraId="7FE40BD2"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delay damages</w:t>
            </w:r>
            <w:r w:rsidRPr="009C3C94">
              <w:rPr>
                <w:rFonts w:cs="Arial"/>
                <w:sz w:val="20"/>
                <w:szCs w:val="20"/>
              </w:rPr>
              <w:t xml:space="preserve"> are</w:t>
            </w:r>
          </w:p>
        </w:tc>
        <w:tc>
          <w:tcPr>
            <w:tcW w:w="3034" w:type="dxa"/>
            <w:gridSpan w:val="2"/>
            <w:tcBorders>
              <w:top w:val="single" w:sz="4" w:space="0" w:color="auto"/>
              <w:left w:val="single" w:sz="4" w:space="0" w:color="auto"/>
              <w:bottom w:val="single" w:sz="4" w:space="0" w:color="auto"/>
            </w:tcBorders>
          </w:tcPr>
          <w:tbl>
            <w:tblPr>
              <w:tblStyle w:val="TableGrid"/>
              <w:tblW w:w="973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730"/>
            </w:tblGrid>
            <w:tr w:rsidR="00AF64DA" w:rsidRPr="009C2EB3" w14:paraId="5ABCA695" w14:textId="77777777">
              <w:trPr>
                <w:trHeight w:val="323"/>
              </w:trPr>
              <w:tc>
                <w:tcPr>
                  <w:tcW w:w="4860" w:type="dxa"/>
                  <w:vMerge w:val="restart"/>
                  <w:tcBorders>
                    <w:right w:val="single" w:sz="4" w:space="0" w:color="auto"/>
                  </w:tcBorders>
                </w:tcPr>
                <w:p w14:paraId="02E65E4F" w14:textId="38A1E7C9" w:rsidR="00AF64DA" w:rsidRPr="00797345" w:rsidRDefault="001E0514" w:rsidP="00AF64DA">
                  <w:pPr>
                    <w:spacing w:before="36" w:line="203" w:lineRule="exact"/>
                    <w:ind w:left="-115" w:right="-20"/>
                    <w:rPr>
                      <w:rFonts w:cs="Arial"/>
                      <w:iCs/>
                      <w:sz w:val="20"/>
                      <w:szCs w:val="20"/>
                    </w:rPr>
                  </w:pPr>
                  <w:r w:rsidRPr="00797345">
                    <w:rPr>
                      <w:rFonts w:eastAsia="Arial" w:cs="Arial"/>
                      <w:iCs/>
                      <w:color w:val="231F20"/>
                      <w:sz w:val="20"/>
                      <w:szCs w:val="20"/>
                    </w:rPr>
                    <w:t>Nil</w:t>
                  </w:r>
                </w:p>
              </w:tc>
            </w:tr>
            <w:tr w:rsidR="00AF64DA" w:rsidRPr="009C2EB3" w14:paraId="116A3E35" w14:textId="77777777">
              <w:trPr>
                <w:trHeight w:val="359"/>
              </w:trPr>
              <w:tc>
                <w:tcPr>
                  <w:tcW w:w="4860" w:type="dxa"/>
                  <w:vMerge/>
                </w:tcPr>
                <w:p w14:paraId="124F9094" w14:textId="77777777" w:rsidR="00AF64DA" w:rsidRPr="009C2EB3" w:rsidRDefault="00AF64DA" w:rsidP="00AF64DA">
                  <w:pPr>
                    <w:spacing w:before="36" w:line="203" w:lineRule="exact"/>
                    <w:ind w:left="-115" w:right="-20"/>
                    <w:rPr>
                      <w:rFonts w:eastAsia="Arial" w:cs="Arial"/>
                      <w:color w:val="231F20"/>
                      <w:sz w:val="18"/>
                      <w:szCs w:val="18"/>
                    </w:rPr>
                  </w:pPr>
                </w:p>
              </w:tc>
            </w:tr>
          </w:tbl>
          <w:p w14:paraId="6AA6776A" w14:textId="77777777" w:rsidR="001062A3" w:rsidRPr="009C3C94" w:rsidRDefault="001062A3" w:rsidP="00AF64DA">
            <w:pPr>
              <w:ind w:firstLine="720"/>
              <w:rPr>
                <w:rFonts w:cs="Arial"/>
                <w:sz w:val="20"/>
                <w:szCs w:val="20"/>
              </w:rPr>
            </w:pPr>
          </w:p>
        </w:tc>
        <w:tc>
          <w:tcPr>
            <w:tcW w:w="3236" w:type="dxa"/>
            <w:tcBorders>
              <w:top w:val="single" w:sz="4" w:space="0" w:color="auto"/>
              <w:left w:val="single" w:sz="4" w:space="0" w:color="auto"/>
              <w:bottom w:val="single" w:sz="4" w:space="0" w:color="auto"/>
            </w:tcBorders>
          </w:tcPr>
          <w:p w14:paraId="0F400EBA" w14:textId="77777777" w:rsidR="001062A3" w:rsidRPr="009C3C94" w:rsidRDefault="001062A3" w:rsidP="001062A3">
            <w:pPr>
              <w:rPr>
                <w:rFonts w:cs="Arial"/>
                <w:sz w:val="20"/>
                <w:szCs w:val="20"/>
              </w:rPr>
            </w:pPr>
            <w:r w:rsidRPr="009C3C94">
              <w:rPr>
                <w:rFonts w:cs="Arial"/>
                <w:sz w:val="20"/>
                <w:szCs w:val="20"/>
              </w:rPr>
              <w:t>Per day</w:t>
            </w:r>
          </w:p>
        </w:tc>
      </w:tr>
      <w:tr w:rsidR="001062A3" w:rsidRPr="009C3C94" w14:paraId="2B07579A" w14:textId="77777777" w:rsidTr="00A211D0">
        <w:tc>
          <w:tcPr>
            <w:tcW w:w="10065" w:type="dxa"/>
            <w:gridSpan w:val="4"/>
            <w:tcBorders>
              <w:top w:val="single" w:sz="4" w:space="0" w:color="auto"/>
              <w:bottom w:val="single" w:sz="4" w:space="0" w:color="auto"/>
            </w:tcBorders>
          </w:tcPr>
          <w:p w14:paraId="36E284A4" w14:textId="77777777" w:rsidR="001062A3" w:rsidRPr="009C3C94" w:rsidRDefault="001062A3" w:rsidP="001062A3">
            <w:pPr>
              <w:rPr>
                <w:rFonts w:cs="Arial"/>
                <w:sz w:val="20"/>
                <w:szCs w:val="20"/>
              </w:rPr>
            </w:pPr>
          </w:p>
        </w:tc>
      </w:tr>
      <w:tr w:rsidR="001062A3" w:rsidRPr="009C3C94" w14:paraId="401EAEB7" w14:textId="77777777" w:rsidTr="00A211D0">
        <w:tc>
          <w:tcPr>
            <w:tcW w:w="3795" w:type="dxa"/>
            <w:tcBorders>
              <w:top w:val="single" w:sz="4" w:space="0" w:color="auto"/>
              <w:bottom w:val="single" w:sz="4" w:space="0" w:color="auto"/>
              <w:right w:val="single" w:sz="4" w:space="0" w:color="auto"/>
            </w:tcBorders>
          </w:tcPr>
          <w:p w14:paraId="53B8887C"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period</w:t>
            </w:r>
            <w:r w:rsidRPr="009C3C94">
              <w:rPr>
                <w:rFonts w:cs="Arial"/>
                <w:sz w:val="20"/>
                <w:szCs w:val="20"/>
              </w:rPr>
              <w:t xml:space="preserve"> for reply is</w:t>
            </w:r>
          </w:p>
        </w:tc>
        <w:tc>
          <w:tcPr>
            <w:tcW w:w="3009" w:type="dxa"/>
            <w:tcBorders>
              <w:top w:val="single" w:sz="4" w:space="0" w:color="auto"/>
              <w:left w:val="single" w:sz="4" w:space="0" w:color="auto"/>
              <w:bottom w:val="single" w:sz="4" w:space="0" w:color="auto"/>
            </w:tcBorders>
          </w:tcPr>
          <w:p w14:paraId="6958D935" w14:textId="77777777" w:rsidR="001062A3" w:rsidRPr="009C3C94" w:rsidRDefault="001062A3" w:rsidP="001062A3">
            <w:pPr>
              <w:rPr>
                <w:rFonts w:cs="Arial"/>
                <w:sz w:val="20"/>
                <w:szCs w:val="20"/>
              </w:rPr>
            </w:pPr>
            <w:r w:rsidRPr="009C3C94">
              <w:rPr>
                <w:rFonts w:cs="Arial"/>
                <w:sz w:val="20"/>
                <w:szCs w:val="20"/>
              </w:rPr>
              <w:t>2</w:t>
            </w:r>
          </w:p>
        </w:tc>
        <w:tc>
          <w:tcPr>
            <w:tcW w:w="3261" w:type="dxa"/>
            <w:gridSpan w:val="2"/>
            <w:tcBorders>
              <w:top w:val="single" w:sz="4" w:space="0" w:color="auto"/>
              <w:left w:val="single" w:sz="4" w:space="0" w:color="auto"/>
              <w:bottom w:val="single" w:sz="4" w:space="0" w:color="auto"/>
            </w:tcBorders>
          </w:tcPr>
          <w:p w14:paraId="1091B021" w14:textId="77777777" w:rsidR="001062A3" w:rsidRPr="009C3C94" w:rsidRDefault="001062A3" w:rsidP="001062A3">
            <w:pPr>
              <w:rPr>
                <w:rFonts w:cs="Arial"/>
                <w:sz w:val="20"/>
                <w:szCs w:val="20"/>
              </w:rPr>
            </w:pPr>
            <w:r w:rsidRPr="009C3C94">
              <w:rPr>
                <w:rFonts w:cs="Arial"/>
                <w:sz w:val="20"/>
                <w:szCs w:val="20"/>
              </w:rPr>
              <w:t>weeks</w:t>
            </w:r>
          </w:p>
        </w:tc>
      </w:tr>
      <w:tr w:rsidR="001062A3" w:rsidRPr="009C3C94" w14:paraId="43AB2776" w14:textId="77777777" w:rsidTr="00A211D0">
        <w:tc>
          <w:tcPr>
            <w:tcW w:w="10065" w:type="dxa"/>
            <w:gridSpan w:val="4"/>
            <w:tcBorders>
              <w:top w:val="single" w:sz="4" w:space="0" w:color="auto"/>
              <w:bottom w:val="single" w:sz="4" w:space="0" w:color="auto"/>
            </w:tcBorders>
          </w:tcPr>
          <w:p w14:paraId="74217C51" w14:textId="77777777" w:rsidR="001062A3" w:rsidRPr="009C3C94" w:rsidRDefault="001062A3" w:rsidP="001062A3">
            <w:pPr>
              <w:rPr>
                <w:rFonts w:cs="Arial"/>
                <w:sz w:val="20"/>
                <w:szCs w:val="20"/>
              </w:rPr>
            </w:pPr>
          </w:p>
        </w:tc>
      </w:tr>
      <w:tr w:rsidR="001062A3" w:rsidRPr="009C3C94" w14:paraId="4FFCE553" w14:textId="77777777" w:rsidTr="00A211D0">
        <w:tc>
          <w:tcPr>
            <w:tcW w:w="3795" w:type="dxa"/>
            <w:tcBorders>
              <w:top w:val="single" w:sz="4" w:space="0" w:color="auto"/>
              <w:bottom w:val="single" w:sz="4" w:space="0" w:color="auto"/>
              <w:right w:val="single" w:sz="4" w:space="0" w:color="auto"/>
            </w:tcBorders>
          </w:tcPr>
          <w:p w14:paraId="1815B369"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defects date</w:t>
            </w:r>
            <w:r w:rsidRPr="009C3C94">
              <w:rPr>
                <w:rFonts w:cs="Arial"/>
                <w:sz w:val="20"/>
                <w:szCs w:val="20"/>
              </w:rPr>
              <w:t xml:space="preserve"> is</w:t>
            </w:r>
          </w:p>
        </w:tc>
        <w:tc>
          <w:tcPr>
            <w:tcW w:w="3034" w:type="dxa"/>
            <w:gridSpan w:val="2"/>
            <w:tcBorders>
              <w:top w:val="single" w:sz="4" w:space="0" w:color="auto"/>
              <w:left w:val="single" w:sz="4" w:space="0" w:color="auto"/>
              <w:bottom w:val="single" w:sz="4" w:space="0" w:color="auto"/>
            </w:tcBorders>
          </w:tcPr>
          <w:p w14:paraId="139078F2" w14:textId="77777777" w:rsidR="001062A3" w:rsidRPr="009C3C94" w:rsidRDefault="001062A3" w:rsidP="001062A3">
            <w:pPr>
              <w:rPr>
                <w:rFonts w:cs="Arial"/>
                <w:sz w:val="20"/>
                <w:szCs w:val="20"/>
              </w:rPr>
            </w:pPr>
            <w:r w:rsidRPr="009C3C94">
              <w:rPr>
                <w:rFonts w:cs="Arial"/>
                <w:sz w:val="20"/>
                <w:szCs w:val="20"/>
              </w:rPr>
              <w:t xml:space="preserve">52 </w:t>
            </w:r>
          </w:p>
        </w:tc>
        <w:tc>
          <w:tcPr>
            <w:tcW w:w="3236" w:type="dxa"/>
            <w:tcBorders>
              <w:top w:val="single" w:sz="4" w:space="0" w:color="auto"/>
              <w:left w:val="single" w:sz="4" w:space="0" w:color="auto"/>
              <w:bottom w:val="single" w:sz="4" w:space="0" w:color="auto"/>
            </w:tcBorders>
          </w:tcPr>
          <w:p w14:paraId="287C9F6D" w14:textId="77777777" w:rsidR="001062A3" w:rsidRPr="009C3C94" w:rsidRDefault="001062A3" w:rsidP="001062A3">
            <w:pPr>
              <w:rPr>
                <w:rFonts w:cs="Arial"/>
                <w:sz w:val="20"/>
                <w:szCs w:val="20"/>
              </w:rPr>
            </w:pPr>
            <w:r w:rsidRPr="009C3C94">
              <w:rPr>
                <w:rFonts w:cs="Arial"/>
                <w:sz w:val="20"/>
                <w:szCs w:val="20"/>
              </w:rPr>
              <w:t>weeks after Completion</w:t>
            </w:r>
          </w:p>
        </w:tc>
      </w:tr>
      <w:tr w:rsidR="001062A3" w:rsidRPr="009C3C94" w14:paraId="11D933F3" w14:textId="77777777" w:rsidTr="00A211D0">
        <w:tc>
          <w:tcPr>
            <w:tcW w:w="10065" w:type="dxa"/>
            <w:gridSpan w:val="4"/>
            <w:tcBorders>
              <w:top w:val="single" w:sz="4" w:space="0" w:color="auto"/>
              <w:bottom w:val="single" w:sz="4" w:space="0" w:color="auto"/>
            </w:tcBorders>
          </w:tcPr>
          <w:p w14:paraId="33F67AFE" w14:textId="77777777" w:rsidR="001062A3" w:rsidRPr="009C3C94" w:rsidRDefault="001062A3" w:rsidP="001062A3">
            <w:pPr>
              <w:rPr>
                <w:rFonts w:cs="Arial"/>
                <w:sz w:val="20"/>
                <w:szCs w:val="20"/>
              </w:rPr>
            </w:pPr>
          </w:p>
        </w:tc>
      </w:tr>
      <w:tr w:rsidR="001062A3" w:rsidRPr="009C3C94" w14:paraId="11825A28" w14:textId="77777777" w:rsidTr="00A211D0">
        <w:tc>
          <w:tcPr>
            <w:tcW w:w="3795" w:type="dxa"/>
            <w:tcBorders>
              <w:top w:val="single" w:sz="4" w:space="0" w:color="auto"/>
              <w:bottom w:val="single" w:sz="4" w:space="0" w:color="auto"/>
              <w:right w:val="single" w:sz="4" w:space="0" w:color="auto"/>
            </w:tcBorders>
          </w:tcPr>
          <w:p w14:paraId="54AAA44D"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defects correction period</w:t>
            </w:r>
            <w:r w:rsidRPr="009C3C94">
              <w:rPr>
                <w:rFonts w:cs="Arial"/>
                <w:sz w:val="20"/>
                <w:szCs w:val="20"/>
              </w:rPr>
              <w:t xml:space="preserve"> is</w:t>
            </w:r>
          </w:p>
        </w:tc>
        <w:tc>
          <w:tcPr>
            <w:tcW w:w="3034" w:type="dxa"/>
            <w:gridSpan w:val="2"/>
            <w:tcBorders>
              <w:top w:val="single" w:sz="4" w:space="0" w:color="auto"/>
              <w:left w:val="single" w:sz="4" w:space="0" w:color="auto"/>
              <w:bottom w:val="single" w:sz="4" w:space="0" w:color="auto"/>
            </w:tcBorders>
          </w:tcPr>
          <w:p w14:paraId="316E1290" w14:textId="77777777" w:rsidR="001062A3" w:rsidRPr="009C3C94" w:rsidRDefault="001062A3" w:rsidP="001062A3">
            <w:pPr>
              <w:rPr>
                <w:rFonts w:cs="Arial"/>
                <w:sz w:val="20"/>
                <w:szCs w:val="20"/>
              </w:rPr>
            </w:pPr>
            <w:r w:rsidRPr="009C3C94">
              <w:rPr>
                <w:rFonts w:cs="Arial"/>
                <w:sz w:val="20"/>
                <w:szCs w:val="20"/>
              </w:rPr>
              <w:t>4</w:t>
            </w:r>
          </w:p>
        </w:tc>
        <w:tc>
          <w:tcPr>
            <w:tcW w:w="3236" w:type="dxa"/>
            <w:tcBorders>
              <w:top w:val="single" w:sz="4" w:space="0" w:color="auto"/>
              <w:left w:val="single" w:sz="4" w:space="0" w:color="auto"/>
              <w:bottom w:val="single" w:sz="4" w:space="0" w:color="auto"/>
            </w:tcBorders>
          </w:tcPr>
          <w:p w14:paraId="66CAEA10" w14:textId="77777777" w:rsidR="001062A3" w:rsidRPr="009C3C94" w:rsidRDefault="001062A3" w:rsidP="001062A3">
            <w:pPr>
              <w:rPr>
                <w:rFonts w:cs="Arial"/>
                <w:sz w:val="20"/>
                <w:szCs w:val="20"/>
              </w:rPr>
            </w:pPr>
            <w:r w:rsidRPr="009C3C94">
              <w:rPr>
                <w:rFonts w:cs="Arial"/>
                <w:sz w:val="20"/>
                <w:szCs w:val="20"/>
              </w:rPr>
              <w:t>weeks</w:t>
            </w:r>
          </w:p>
        </w:tc>
      </w:tr>
      <w:tr w:rsidR="001062A3" w:rsidRPr="009C3C94" w14:paraId="5A1CA63E" w14:textId="77777777" w:rsidTr="00A211D0">
        <w:tc>
          <w:tcPr>
            <w:tcW w:w="10065" w:type="dxa"/>
            <w:gridSpan w:val="4"/>
            <w:tcBorders>
              <w:top w:val="single" w:sz="4" w:space="0" w:color="auto"/>
              <w:bottom w:val="single" w:sz="4" w:space="0" w:color="auto"/>
            </w:tcBorders>
          </w:tcPr>
          <w:p w14:paraId="50C96B0D" w14:textId="77777777" w:rsidR="001062A3" w:rsidRPr="009C3C94" w:rsidRDefault="001062A3" w:rsidP="001062A3">
            <w:pPr>
              <w:rPr>
                <w:rFonts w:cs="Arial"/>
                <w:sz w:val="20"/>
                <w:szCs w:val="20"/>
              </w:rPr>
            </w:pPr>
          </w:p>
        </w:tc>
      </w:tr>
      <w:tr w:rsidR="001062A3" w:rsidRPr="009C3C94" w14:paraId="1E279424" w14:textId="77777777" w:rsidTr="00A211D0">
        <w:tc>
          <w:tcPr>
            <w:tcW w:w="3795" w:type="dxa"/>
            <w:tcBorders>
              <w:top w:val="single" w:sz="4" w:space="0" w:color="auto"/>
              <w:bottom w:val="single" w:sz="4" w:space="0" w:color="auto"/>
              <w:right w:val="single" w:sz="4" w:space="0" w:color="auto"/>
            </w:tcBorders>
          </w:tcPr>
          <w:p w14:paraId="18226E2B" w14:textId="77777777" w:rsidR="001062A3" w:rsidRPr="009C3C94" w:rsidRDefault="001062A3" w:rsidP="001062A3">
            <w:pPr>
              <w:jc w:val="right"/>
              <w:rPr>
                <w:rFonts w:cs="Arial"/>
                <w:sz w:val="20"/>
                <w:szCs w:val="20"/>
              </w:rPr>
            </w:pPr>
            <w:r w:rsidRPr="009C3C94">
              <w:rPr>
                <w:rFonts w:cs="Arial"/>
                <w:sz w:val="20"/>
                <w:szCs w:val="20"/>
              </w:rPr>
              <w:t xml:space="preserve">The </w:t>
            </w:r>
            <w:r w:rsidRPr="009C3C94">
              <w:rPr>
                <w:rFonts w:cs="Arial"/>
                <w:i/>
                <w:sz w:val="20"/>
                <w:szCs w:val="20"/>
              </w:rPr>
              <w:t>assessment day</w:t>
            </w:r>
            <w:r w:rsidRPr="009C3C94">
              <w:rPr>
                <w:rFonts w:cs="Arial"/>
                <w:sz w:val="20"/>
                <w:szCs w:val="20"/>
              </w:rPr>
              <w:t xml:space="preserve"> is </w:t>
            </w:r>
          </w:p>
        </w:tc>
        <w:tc>
          <w:tcPr>
            <w:tcW w:w="3034" w:type="dxa"/>
            <w:gridSpan w:val="2"/>
            <w:tcBorders>
              <w:top w:val="single" w:sz="4" w:space="0" w:color="auto"/>
              <w:left w:val="single" w:sz="4" w:space="0" w:color="auto"/>
              <w:bottom w:val="single" w:sz="4" w:space="0" w:color="auto"/>
            </w:tcBorders>
          </w:tcPr>
          <w:p w14:paraId="7BE932B2" w14:textId="77777777" w:rsidR="001062A3" w:rsidRPr="009C3C94" w:rsidRDefault="001062A3" w:rsidP="001062A3">
            <w:pPr>
              <w:rPr>
                <w:rFonts w:cs="Arial"/>
                <w:sz w:val="20"/>
                <w:szCs w:val="20"/>
              </w:rPr>
            </w:pPr>
            <w:r w:rsidRPr="009C3C94">
              <w:rPr>
                <w:rFonts w:cs="Arial"/>
                <w:sz w:val="20"/>
                <w:szCs w:val="20"/>
              </w:rPr>
              <w:t>the last working day</w:t>
            </w:r>
          </w:p>
        </w:tc>
        <w:tc>
          <w:tcPr>
            <w:tcW w:w="3236" w:type="dxa"/>
            <w:tcBorders>
              <w:top w:val="single" w:sz="4" w:space="0" w:color="auto"/>
              <w:left w:val="single" w:sz="4" w:space="0" w:color="auto"/>
              <w:bottom w:val="single" w:sz="4" w:space="0" w:color="auto"/>
            </w:tcBorders>
          </w:tcPr>
          <w:p w14:paraId="3C4AD704" w14:textId="77777777" w:rsidR="001062A3" w:rsidRPr="009C3C94" w:rsidRDefault="001062A3" w:rsidP="001062A3">
            <w:pPr>
              <w:rPr>
                <w:rFonts w:cs="Arial"/>
                <w:sz w:val="20"/>
                <w:szCs w:val="20"/>
              </w:rPr>
            </w:pPr>
            <w:r w:rsidRPr="009C3C94">
              <w:rPr>
                <w:rFonts w:cs="Arial"/>
                <w:sz w:val="20"/>
                <w:szCs w:val="20"/>
              </w:rPr>
              <w:t>of each month</w:t>
            </w:r>
          </w:p>
        </w:tc>
      </w:tr>
      <w:tr w:rsidR="001062A3" w:rsidRPr="009C3C94" w14:paraId="7159E83B" w14:textId="77777777" w:rsidTr="00A211D0">
        <w:tc>
          <w:tcPr>
            <w:tcW w:w="10065" w:type="dxa"/>
            <w:gridSpan w:val="4"/>
            <w:tcBorders>
              <w:top w:val="single" w:sz="4" w:space="0" w:color="auto"/>
              <w:bottom w:val="single" w:sz="4" w:space="0" w:color="auto"/>
            </w:tcBorders>
          </w:tcPr>
          <w:p w14:paraId="6F6ADAD4" w14:textId="77777777" w:rsidR="001062A3" w:rsidRPr="009C3C94" w:rsidRDefault="001062A3" w:rsidP="001062A3">
            <w:pPr>
              <w:rPr>
                <w:rFonts w:cs="Arial"/>
                <w:sz w:val="20"/>
                <w:szCs w:val="20"/>
              </w:rPr>
            </w:pPr>
          </w:p>
        </w:tc>
      </w:tr>
      <w:tr w:rsidR="001062A3" w:rsidRPr="009C3C94" w14:paraId="642923B5" w14:textId="77777777" w:rsidTr="00A211D0">
        <w:tc>
          <w:tcPr>
            <w:tcW w:w="3795" w:type="dxa"/>
            <w:tcBorders>
              <w:top w:val="single" w:sz="4" w:space="0" w:color="auto"/>
              <w:bottom w:val="single" w:sz="4" w:space="0" w:color="auto"/>
              <w:right w:val="single" w:sz="4" w:space="0" w:color="auto"/>
            </w:tcBorders>
          </w:tcPr>
          <w:p w14:paraId="212F0AF5" w14:textId="77777777" w:rsidR="001062A3" w:rsidRPr="009C3C94" w:rsidRDefault="001062A3" w:rsidP="001062A3">
            <w:pPr>
              <w:jc w:val="right"/>
              <w:rPr>
                <w:rFonts w:cs="Arial"/>
                <w:sz w:val="20"/>
                <w:szCs w:val="20"/>
              </w:rPr>
            </w:pPr>
            <w:r w:rsidRPr="009C3C94">
              <w:rPr>
                <w:rFonts w:cs="Arial"/>
                <w:sz w:val="20"/>
                <w:szCs w:val="20"/>
              </w:rPr>
              <w:lastRenderedPageBreak/>
              <w:t xml:space="preserve">The </w:t>
            </w:r>
            <w:r w:rsidRPr="009C3C94">
              <w:rPr>
                <w:rFonts w:cs="Arial"/>
                <w:i/>
                <w:sz w:val="20"/>
                <w:szCs w:val="20"/>
              </w:rPr>
              <w:t>retention</w:t>
            </w:r>
            <w:r w:rsidRPr="009C3C94">
              <w:rPr>
                <w:rFonts w:cs="Arial"/>
                <w:sz w:val="20"/>
                <w:szCs w:val="20"/>
              </w:rPr>
              <w:t xml:space="preserve"> is</w:t>
            </w:r>
          </w:p>
        </w:tc>
        <w:tc>
          <w:tcPr>
            <w:tcW w:w="3034" w:type="dxa"/>
            <w:gridSpan w:val="2"/>
            <w:tcBorders>
              <w:top w:val="single" w:sz="4" w:space="0" w:color="auto"/>
              <w:left w:val="single" w:sz="4" w:space="0" w:color="auto"/>
              <w:bottom w:val="single" w:sz="4" w:space="0" w:color="auto"/>
            </w:tcBorders>
          </w:tcPr>
          <w:p w14:paraId="24C425A8" w14:textId="77777777" w:rsidR="001062A3" w:rsidRPr="009C3C94" w:rsidRDefault="001062A3" w:rsidP="001062A3">
            <w:pPr>
              <w:rPr>
                <w:rFonts w:cs="Arial"/>
                <w:sz w:val="20"/>
                <w:szCs w:val="20"/>
              </w:rPr>
            </w:pPr>
            <w:r w:rsidRPr="009C3C94">
              <w:rPr>
                <w:rFonts w:cs="Arial"/>
                <w:sz w:val="20"/>
                <w:szCs w:val="20"/>
              </w:rPr>
              <w:t>nil</w:t>
            </w:r>
          </w:p>
        </w:tc>
        <w:tc>
          <w:tcPr>
            <w:tcW w:w="3236" w:type="dxa"/>
            <w:tcBorders>
              <w:top w:val="single" w:sz="4" w:space="0" w:color="auto"/>
              <w:left w:val="single" w:sz="4" w:space="0" w:color="auto"/>
              <w:bottom w:val="single" w:sz="4" w:space="0" w:color="auto"/>
            </w:tcBorders>
          </w:tcPr>
          <w:p w14:paraId="13E570E8" w14:textId="77777777" w:rsidR="001062A3" w:rsidRPr="009C3C94" w:rsidRDefault="001062A3" w:rsidP="001062A3">
            <w:pPr>
              <w:rPr>
                <w:rFonts w:cs="Arial"/>
                <w:sz w:val="20"/>
                <w:szCs w:val="20"/>
              </w:rPr>
            </w:pPr>
            <w:r w:rsidRPr="009C3C94">
              <w:rPr>
                <w:rFonts w:cs="Arial"/>
                <w:sz w:val="20"/>
                <w:szCs w:val="20"/>
              </w:rPr>
              <w:t>%</w:t>
            </w:r>
          </w:p>
        </w:tc>
      </w:tr>
      <w:tr w:rsidR="001062A3" w:rsidRPr="009C3C94" w14:paraId="0D62A81A" w14:textId="77777777" w:rsidTr="00A211D0">
        <w:tc>
          <w:tcPr>
            <w:tcW w:w="10065" w:type="dxa"/>
            <w:gridSpan w:val="4"/>
            <w:tcBorders>
              <w:top w:val="single" w:sz="4" w:space="0" w:color="auto"/>
              <w:bottom w:val="single" w:sz="4" w:space="0" w:color="auto"/>
            </w:tcBorders>
          </w:tcPr>
          <w:p w14:paraId="194BD622" w14:textId="77777777" w:rsidR="001062A3" w:rsidRPr="009C3C94" w:rsidRDefault="001062A3" w:rsidP="001062A3">
            <w:pPr>
              <w:rPr>
                <w:rFonts w:cs="Arial"/>
                <w:sz w:val="20"/>
                <w:szCs w:val="20"/>
              </w:rPr>
            </w:pPr>
          </w:p>
        </w:tc>
      </w:tr>
      <w:tr w:rsidR="001062A3" w:rsidRPr="009C3C94" w14:paraId="183F6428" w14:textId="77777777" w:rsidTr="00A211D0">
        <w:tc>
          <w:tcPr>
            <w:tcW w:w="10065" w:type="dxa"/>
            <w:gridSpan w:val="4"/>
            <w:tcBorders>
              <w:top w:val="single" w:sz="4" w:space="0" w:color="auto"/>
              <w:left w:val="single" w:sz="4" w:space="0" w:color="auto"/>
              <w:bottom w:val="single" w:sz="4" w:space="0" w:color="auto"/>
              <w:right w:val="single" w:sz="4" w:space="0" w:color="auto"/>
            </w:tcBorders>
          </w:tcPr>
          <w:p w14:paraId="1CD7A771" w14:textId="77777777" w:rsidR="001062A3" w:rsidRPr="009C3C94" w:rsidRDefault="001062A3" w:rsidP="001062A3">
            <w:pPr>
              <w:rPr>
                <w:rFonts w:cs="Arial"/>
                <w:sz w:val="20"/>
                <w:szCs w:val="20"/>
              </w:rPr>
            </w:pPr>
            <w:r w:rsidRPr="009C3C94">
              <w:rPr>
                <w:rFonts w:cs="Arial"/>
                <w:sz w:val="20"/>
                <w:szCs w:val="20"/>
              </w:rPr>
              <w:t xml:space="preserve">The United Kingdom Housing Grants, Construction and Regeneration Act (1996) </w:t>
            </w:r>
            <w:r>
              <w:rPr>
                <w:rFonts w:cs="Arial"/>
                <w:b/>
                <w:sz w:val="20"/>
                <w:szCs w:val="20"/>
              </w:rPr>
              <w:t xml:space="preserve">does </w:t>
            </w:r>
            <w:r>
              <w:rPr>
                <w:rFonts w:cs="Arial"/>
                <w:sz w:val="20"/>
                <w:szCs w:val="20"/>
              </w:rPr>
              <w:t>apply</w:t>
            </w:r>
          </w:p>
        </w:tc>
      </w:tr>
      <w:tr w:rsidR="001062A3" w:rsidRPr="009C3C94" w14:paraId="2D8F01DA" w14:textId="77777777" w:rsidTr="00A211D0">
        <w:tc>
          <w:tcPr>
            <w:tcW w:w="10065" w:type="dxa"/>
            <w:gridSpan w:val="4"/>
            <w:tcBorders>
              <w:top w:val="single" w:sz="4" w:space="0" w:color="auto"/>
              <w:bottom w:val="single" w:sz="4" w:space="0" w:color="auto"/>
            </w:tcBorders>
          </w:tcPr>
          <w:p w14:paraId="52F21EA8" w14:textId="77777777" w:rsidR="001062A3" w:rsidRPr="009C3C94" w:rsidRDefault="001062A3" w:rsidP="001062A3">
            <w:pPr>
              <w:rPr>
                <w:rFonts w:cs="Arial"/>
                <w:sz w:val="20"/>
                <w:szCs w:val="20"/>
              </w:rPr>
            </w:pPr>
          </w:p>
        </w:tc>
      </w:tr>
      <w:tr w:rsidR="001062A3" w:rsidRPr="009C3C94" w14:paraId="5251FC59" w14:textId="77777777" w:rsidTr="00A211D0">
        <w:tc>
          <w:tcPr>
            <w:tcW w:w="10065" w:type="dxa"/>
            <w:gridSpan w:val="4"/>
            <w:tcBorders>
              <w:top w:val="single" w:sz="4" w:space="0" w:color="auto"/>
              <w:bottom w:val="single" w:sz="4" w:space="0" w:color="auto"/>
            </w:tcBorders>
          </w:tcPr>
          <w:p w14:paraId="6246D478" w14:textId="77777777" w:rsidR="001062A3" w:rsidRPr="009C3C94" w:rsidRDefault="001062A3" w:rsidP="001062A3">
            <w:pPr>
              <w:rPr>
                <w:rFonts w:cs="Arial"/>
                <w:sz w:val="20"/>
                <w:szCs w:val="20"/>
              </w:rPr>
            </w:pPr>
            <w:r w:rsidRPr="009C3C94">
              <w:rPr>
                <w:rFonts w:cs="Arial"/>
                <w:sz w:val="20"/>
                <w:szCs w:val="20"/>
              </w:rPr>
              <w:t xml:space="preserve">The </w:t>
            </w:r>
            <w:r w:rsidRPr="009C3C94">
              <w:rPr>
                <w:rFonts w:cs="Arial"/>
                <w:i/>
                <w:sz w:val="20"/>
                <w:szCs w:val="20"/>
              </w:rPr>
              <w:t>Adjudicator</w:t>
            </w:r>
            <w:r w:rsidRPr="009C3C94">
              <w:rPr>
                <w:rFonts w:cs="Arial"/>
                <w:sz w:val="20"/>
                <w:szCs w:val="20"/>
              </w:rPr>
              <w:t xml:space="preserve"> </w:t>
            </w:r>
            <w:proofErr w:type="gramStart"/>
            <w:r w:rsidRPr="009C3C94">
              <w:rPr>
                <w:rFonts w:cs="Arial"/>
                <w:sz w:val="20"/>
                <w:szCs w:val="20"/>
              </w:rPr>
              <w:t>is :</w:t>
            </w:r>
            <w:proofErr w:type="gramEnd"/>
            <w:r w:rsidRPr="009C3C94">
              <w:rPr>
                <w:rFonts w:cs="Arial"/>
                <w:sz w:val="20"/>
                <w:szCs w:val="20"/>
              </w:rPr>
              <w:t xml:space="preserve"> </w:t>
            </w:r>
          </w:p>
        </w:tc>
      </w:tr>
      <w:tr w:rsidR="001062A3" w:rsidRPr="009C3C94" w14:paraId="069CF914" w14:textId="77777777" w:rsidTr="00A211D0">
        <w:tc>
          <w:tcPr>
            <w:tcW w:w="10065" w:type="dxa"/>
            <w:gridSpan w:val="4"/>
            <w:tcBorders>
              <w:top w:val="single" w:sz="4" w:space="0" w:color="auto"/>
              <w:bottom w:val="single" w:sz="4" w:space="0" w:color="auto"/>
            </w:tcBorders>
          </w:tcPr>
          <w:p w14:paraId="2E4ACCBB" w14:textId="77777777" w:rsidR="001062A3" w:rsidRPr="009C3C94" w:rsidRDefault="001062A3" w:rsidP="001062A3">
            <w:pPr>
              <w:tabs>
                <w:tab w:val="center" w:pos="4513"/>
                <w:tab w:val="right" w:pos="9026"/>
              </w:tabs>
              <w:jc w:val="both"/>
              <w:rPr>
                <w:rFonts w:cs="Arial"/>
                <w:sz w:val="20"/>
                <w:szCs w:val="20"/>
              </w:rPr>
            </w:pPr>
            <w:proofErr w:type="gramStart"/>
            <w:r w:rsidRPr="009C3C94">
              <w:rPr>
                <w:rFonts w:cs="Arial"/>
                <w:sz w:val="20"/>
                <w:szCs w:val="20"/>
              </w:rPr>
              <w:t>In the event that</w:t>
            </w:r>
            <w:proofErr w:type="gramEnd"/>
            <w:r w:rsidRPr="009C3C94">
              <w:rPr>
                <w:rFonts w:cs="Arial"/>
                <w:sz w:val="20"/>
                <w:szCs w:val="20"/>
              </w:rPr>
              <w:t xml:space="preserve"> a first dispute is referred to adjudication, the referring Party at the same time applies to the Institution of Civil Engineers to appoint an </w:t>
            </w:r>
            <w:r w:rsidRPr="009C3C94">
              <w:rPr>
                <w:rFonts w:cs="Arial"/>
                <w:i/>
                <w:sz w:val="20"/>
                <w:szCs w:val="20"/>
              </w:rPr>
              <w:t>Adjudicator</w:t>
            </w:r>
            <w:r w:rsidRPr="009C3C94">
              <w:rPr>
                <w:rFonts w:cs="Arial"/>
                <w:sz w:val="20"/>
                <w:szCs w:val="20"/>
              </w:rPr>
              <w:t xml:space="preserve">. The application to the Institution includes a copy of this definition of the </w:t>
            </w:r>
            <w:r w:rsidRPr="009C3C94">
              <w:rPr>
                <w:rFonts w:cs="Arial"/>
                <w:i/>
                <w:sz w:val="20"/>
                <w:szCs w:val="20"/>
              </w:rPr>
              <w:t>Adjudicator</w:t>
            </w:r>
            <w:r w:rsidRPr="009C3C94">
              <w:rPr>
                <w:rFonts w:cs="Arial"/>
                <w:sz w:val="20"/>
                <w:szCs w:val="20"/>
              </w:rPr>
              <w:t xml:space="preserve">. The referring Party pays the administrative charge made by the Institution. The person appointed is also </w:t>
            </w:r>
            <w:r w:rsidRPr="009C3C94">
              <w:rPr>
                <w:rFonts w:cs="Arial"/>
                <w:i/>
                <w:sz w:val="20"/>
                <w:szCs w:val="20"/>
              </w:rPr>
              <w:t xml:space="preserve">Adjudicator </w:t>
            </w:r>
            <w:r w:rsidRPr="009C3C94">
              <w:rPr>
                <w:rFonts w:cs="Arial"/>
                <w:sz w:val="20"/>
                <w:szCs w:val="20"/>
              </w:rPr>
              <w:t>for later disputes.</w:t>
            </w:r>
          </w:p>
        </w:tc>
      </w:tr>
    </w:tbl>
    <w:p w14:paraId="4F0C3142" w14:textId="77777777" w:rsidR="00556D06" w:rsidRPr="009C3C94" w:rsidRDefault="00556D06" w:rsidP="00556D06"/>
    <w:p w14:paraId="21CA8546" w14:textId="77777777" w:rsidR="00556D06" w:rsidRPr="009C3C94" w:rsidRDefault="00556D06" w:rsidP="00556D06">
      <w:pPr>
        <w:tabs>
          <w:tab w:val="left" w:pos="3270"/>
        </w:tabs>
      </w:pPr>
      <w:r w:rsidRPr="009C3C94">
        <w:tab/>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247"/>
        <w:gridCol w:w="1349"/>
        <w:gridCol w:w="284"/>
        <w:gridCol w:w="2072"/>
        <w:gridCol w:w="2384"/>
      </w:tblGrid>
      <w:tr w:rsidR="00556D06" w:rsidRPr="009C3C94" w14:paraId="24AE58E5" w14:textId="77777777" w:rsidTr="00A211D0">
        <w:tc>
          <w:tcPr>
            <w:tcW w:w="10065" w:type="dxa"/>
            <w:gridSpan w:val="6"/>
            <w:tcBorders>
              <w:bottom w:val="single" w:sz="4" w:space="0" w:color="auto"/>
            </w:tcBorders>
            <w:shd w:val="pct20" w:color="auto" w:fill="000000"/>
          </w:tcPr>
          <w:p w14:paraId="71678F2A" w14:textId="77777777" w:rsidR="00556D06" w:rsidRPr="009C3C94" w:rsidRDefault="00556D06" w:rsidP="00A211D0">
            <w:pPr>
              <w:keepNext/>
              <w:outlineLvl w:val="0"/>
              <w:rPr>
                <w:rFonts w:cs="Arial"/>
                <w:b/>
                <w:bCs/>
                <w:kern w:val="32"/>
              </w:rPr>
            </w:pPr>
          </w:p>
          <w:p w14:paraId="2CEC3C10"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7DC90AC0" w14:textId="77777777" w:rsidR="00556D06" w:rsidRPr="009C3C94" w:rsidRDefault="00556D06" w:rsidP="00A211D0">
            <w:pPr>
              <w:rPr>
                <w:rFonts w:cs="Arial"/>
              </w:rPr>
            </w:pPr>
          </w:p>
        </w:tc>
      </w:tr>
      <w:tr w:rsidR="00556D06" w:rsidRPr="009C3C94" w14:paraId="6959E023" w14:textId="77777777" w:rsidTr="00A211D0">
        <w:tc>
          <w:tcPr>
            <w:tcW w:w="10065" w:type="dxa"/>
            <w:gridSpan w:val="6"/>
            <w:shd w:val="pct20" w:color="auto" w:fill="auto"/>
          </w:tcPr>
          <w:p w14:paraId="4F950775" w14:textId="77777777" w:rsidR="00556D06" w:rsidRPr="009C3C94" w:rsidRDefault="00556D06" w:rsidP="00A211D0">
            <w:pPr>
              <w:tabs>
                <w:tab w:val="left" w:pos="3270"/>
              </w:tabs>
              <w:rPr>
                <w:rFonts w:cs="Arial"/>
              </w:rPr>
            </w:pPr>
          </w:p>
          <w:p w14:paraId="234BEB2C" w14:textId="77777777" w:rsidR="00556D06" w:rsidRPr="009C3C94" w:rsidRDefault="00556D06" w:rsidP="00A211D0">
            <w:pPr>
              <w:tabs>
                <w:tab w:val="left" w:pos="3270"/>
              </w:tabs>
              <w:rPr>
                <w:rFonts w:cs="Arial"/>
                <w:sz w:val="52"/>
                <w:szCs w:val="52"/>
              </w:rPr>
            </w:pPr>
            <w:r w:rsidRPr="009C3C94">
              <w:rPr>
                <w:rFonts w:cs="Arial"/>
                <w:sz w:val="52"/>
                <w:szCs w:val="52"/>
              </w:rPr>
              <w:t xml:space="preserve">The </w:t>
            </w:r>
            <w:r w:rsidRPr="009C3C94">
              <w:rPr>
                <w:rFonts w:cs="Arial"/>
                <w:i/>
                <w:sz w:val="52"/>
                <w:szCs w:val="52"/>
              </w:rPr>
              <w:t>Client’s</w:t>
            </w:r>
            <w:r w:rsidRPr="009C3C94">
              <w:rPr>
                <w:rFonts w:cs="Arial"/>
                <w:sz w:val="52"/>
                <w:szCs w:val="52"/>
              </w:rPr>
              <w:t xml:space="preserve"> Contract Data</w:t>
            </w:r>
          </w:p>
          <w:p w14:paraId="3289BE64" w14:textId="77777777" w:rsidR="00556D06" w:rsidRPr="009C3C94" w:rsidRDefault="00556D06" w:rsidP="00A211D0">
            <w:pPr>
              <w:tabs>
                <w:tab w:val="left" w:pos="3270"/>
              </w:tabs>
              <w:rPr>
                <w:rFonts w:cs="Arial"/>
              </w:rPr>
            </w:pPr>
          </w:p>
        </w:tc>
      </w:tr>
      <w:tr w:rsidR="00556D06" w:rsidRPr="009C3C94" w14:paraId="549715D7" w14:textId="77777777" w:rsidTr="00A211D0">
        <w:tc>
          <w:tcPr>
            <w:tcW w:w="10065" w:type="dxa"/>
            <w:gridSpan w:val="6"/>
            <w:shd w:val="clear" w:color="auto" w:fill="auto"/>
          </w:tcPr>
          <w:p w14:paraId="37F88871" w14:textId="77777777" w:rsidR="00556D06" w:rsidRPr="009C3C94" w:rsidRDefault="00556D06" w:rsidP="00A211D0">
            <w:pPr>
              <w:tabs>
                <w:tab w:val="left" w:pos="3270"/>
              </w:tabs>
            </w:pPr>
          </w:p>
        </w:tc>
      </w:tr>
      <w:tr w:rsidR="00556D06" w:rsidRPr="009C3C94" w14:paraId="3BFF4F02" w14:textId="77777777" w:rsidTr="00A211D0">
        <w:tc>
          <w:tcPr>
            <w:tcW w:w="3976" w:type="dxa"/>
            <w:gridSpan w:val="2"/>
            <w:shd w:val="clear" w:color="auto" w:fill="auto"/>
          </w:tcPr>
          <w:p w14:paraId="432DBB30" w14:textId="77777777" w:rsidR="00556D06" w:rsidRPr="009C3C94" w:rsidRDefault="00556D06" w:rsidP="00A211D0">
            <w:pPr>
              <w:tabs>
                <w:tab w:val="left" w:pos="3270"/>
              </w:tabs>
              <w:rPr>
                <w:rFonts w:cs="Arial"/>
                <w:sz w:val="20"/>
                <w:szCs w:val="20"/>
              </w:rPr>
            </w:pPr>
            <w:r w:rsidRPr="009C3C94">
              <w:rPr>
                <w:rFonts w:cs="Arial"/>
                <w:sz w:val="20"/>
                <w:szCs w:val="20"/>
              </w:rPr>
              <w:t>The interest rate on late payment is</w:t>
            </w:r>
          </w:p>
        </w:tc>
        <w:tc>
          <w:tcPr>
            <w:tcW w:w="1633" w:type="dxa"/>
            <w:gridSpan w:val="2"/>
            <w:shd w:val="clear" w:color="auto" w:fill="auto"/>
          </w:tcPr>
          <w:p w14:paraId="4C72F15C" w14:textId="77777777" w:rsidR="00556D06" w:rsidRPr="009C3C94" w:rsidRDefault="00556D06" w:rsidP="00A211D0">
            <w:pPr>
              <w:tabs>
                <w:tab w:val="left" w:pos="3270"/>
              </w:tabs>
              <w:rPr>
                <w:rFonts w:cs="Arial"/>
                <w:sz w:val="20"/>
                <w:szCs w:val="20"/>
              </w:rPr>
            </w:pPr>
          </w:p>
        </w:tc>
        <w:tc>
          <w:tcPr>
            <w:tcW w:w="4456" w:type="dxa"/>
            <w:gridSpan w:val="2"/>
            <w:shd w:val="clear" w:color="auto" w:fill="auto"/>
          </w:tcPr>
          <w:p w14:paraId="70A236DA" w14:textId="77777777" w:rsidR="00556D06" w:rsidRPr="009C3C94" w:rsidRDefault="00556D06" w:rsidP="00A211D0">
            <w:pPr>
              <w:tabs>
                <w:tab w:val="left" w:pos="3270"/>
              </w:tabs>
              <w:rPr>
                <w:rFonts w:cs="Arial"/>
                <w:sz w:val="20"/>
                <w:szCs w:val="20"/>
              </w:rPr>
            </w:pPr>
            <w:r w:rsidRPr="009C3C94">
              <w:rPr>
                <w:rFonts w:cs="Arial"/>
                <w:sz w:val="20"/>
                <w:szCs w:val="20"/>
              </w:rPr>
              <w:t>% per complete week of delay.</w:t>
            </w:r>
          </w:p>
          <w:p w14:paraId="1A1F40A2" w14:textId="77777777" w:rsidR="00556D06" w:rsidRPr="009C3C94" w:rsidRDefault="00556D06" w:rsidP="00A211D0">
            <w:pPr>
              <w:tabs>
                <w:tab w:val="left" w:pos="3270"/>
              </w:tabs>
              <w:rPr>
                <w:rFonts w:cs="Arial"/>
                <w:sz w:val="20"/>
                <w:szCs w:val="20"/>
              </w:rPr>
            </w:pPr>
          </w:p>
        </w:tc>
      </w:tr>
      <w:tr w:rsidR="00556D06" w:rsidRPr="009C3C94" w14:paraId="793D7733" w14:textId="77777777" w:rsidTr="00A211D0">
        <w:tc>
          <w:tcPr>
            <w:tcW w:w="10065" w:type="dxa"/>
            <w:gridSpan w:val="6"/>
            <w:shd w:val="clear" w:color="auto" w:fill="auto"/>
          </w:tcPr>
          <w:p w14:paraId="4C86D67E" w14:textId="77777777" w:rsidR="00556D06" w:rsidRPr="009C3C94" w:rsidRDefault="00556D06" w:rsidP="00A211D0">
            <w:pPr>
              <w:tabs>
                <w:tab w:val="left" w:pos="3270"/>
              </w:tabs>
              <w:rPr>
                <w:rFonts w:cs="Arial"/>
                <w:b/>
                <w:sz w:val="20"/>
                <w:szCs w:val="20"/>
              </w:rPr>
            </w:pPr>
            <w:r w:rsidRPr="009C3C94">
              <w:rPr>
                <w:rFonts w:cs="Arial"/>
                <w:b/>
                <w:sz w:val="20"/>
                <w:szCs w:val="20"/>
              </w:rPr>
              <w:t>Insert a rate only if a rate less than 0.5% per week of delay has been agreed.</w:t>
            </w:r>
          </w:p>
          <w:p w14:paraId="6BDF86A6" w14:textId="77777777" w:rsidR="00556D06" w:rsidRPr="009C3C94" w:rsidRDefault="00556D06" w:rsidP="00A211D0">
            <w:pPr>
              <w:tabs>
                <w:tab w:val="left" w:pos="3270"/>
              </w:tabs>
              <w:rPr>
                <w:rFonts w:cs="Arial"/>
                <w:b/>
                <w:sz w:val="20"/>
                <w:szCs w:val="20"/>
              </w:rPr>
            </w:pPr>
          </w:p>
        </w:tc>
      </w:tr>
      <w:tr w:rsidR="00556D06" w:rsidRPr="009C3C94" w14:paraId="572A04F3" w14:textId="77777777" w:rsidTr="00A211D0">
        <w:tc>
          <w:tcPr>
            <w:tcW w:w="3976" w:type="dxa"/>
            <w:gridSpan w:val="2"/>
            <w:shd w:val="clear" w:color="auto" w:fill="auto"/>
          </w:tcPr>
          <w:p w14:paraId="4612EB1E" w14:textId="77777777" w:rsidR="00556D06" w:rsidRPr="009C3C94" w:rsidRDefault="00556D06" w:rsidP="00A211D0">
            <w:pPr>
              <w:tabs>
                <w:tab w:val="left" w:pos="3270"/>
              </w:tabs>
              <w:rPr>
                <w:rFonts w:cs="Arial"/>
                <w:sz w:val="20"/>
                <w:szCs w:val="20"/>
              </w:rPr>
            </w:pPr>
            <w:r w:rsidRPr="009C3C94">
              <w:rPr>
                <w:rFonts w:cs="Arial"/>
                <w:sz w:val="20"/>
                <w:szCs w:val="20"/>
              </w:rPr>
              <w:t xml:space="preserve">For any one event, the liability of the </w:t>
            </w:r>
            <w:r w:rsidRPr="009C3C94">
              <w:rPr>
                <w:rFonts w:cs="Arial"/>
                <w:i/>
                <w:sz w:val="20"/>
                <w:szCs w:val="20"/>
              </w:rPr>
              <w:t>Contractor</w:t>
            </w:r>
            <w:r w:rsidRPr="009C3C94">
              <w:rPr>
                <w:rFonts w:cs="Arial"/>
                <w:sz w:val="20"/>
                <w:szCs w:val="20"/>
              </w:rPr>
              <w:t xml:space="preserve"> to the </w:t>
            </w:r>
            <w:r w:rsidRPr="009C3C94">
              <w:rPr>
                <w:rFonts w:cs="Arial"/>
                <w:i/>
                <w:sz w:val="20"/>
                <w:szCs w:val="20"/>
              </w:rPr>
              <w:t xml:space="preserve">Client </w:t>
            </w:r>
            <w:r w:rsidRPr="009C3C94">
              <w:rPr>
                <w:rFonts w:cs="Arial"/>
                <w:sz w:val="20"/>
                <w:szCs w:val="20"/>
              </w:rPr>
              <w:t xml:space="preserve">for loss of or damage to the </w:t>
            </w:r>
            <w:r w:rsidRPr="009C3C94">
              <w:rPr>
                <w:rFonts w:cs="Arial"/>
                <w:i/>
                <w:sz w:val="20"/>
                <w:szCs w:val="20"/>
              </w:rPr>
              <w:t xml:space="preserve">Client’s </w:t>
            </w:r>
            <w:r w:rsidRPr="009C3C94">
              <w:rPr>
                <w:rFonts w:cs="Arial"/>
                <w:sz w:val="20"/>
                <w:szCs w:val="20"/>
              </w:rPr>
              <w:t>property is limited to</w:t>
            </w:r>
          </w:p>
        </w:tc>
        <w:tc>
          <w:tcPr>
            <w:tcW w:w="6089" w:type="dxa"/>
            <w:gridSpan w:val="4"/>
            <w:shd w:val="clear" w:color="auto" w:fill="auto"/>
          </w:tcPr>
          <w:p w14:paraId="5ED2C705" w14:textId="282C2529" w:rsidR="00556D06" w:rsidRPr="009C3C94" w:rsidRDefault="00F011AC" w:rsidP="00A211D0">
            <w:pPr>
              <w:tabs>
                <w:tab w:val="left" w:pos="3270"/>
              </w:tabs>
              <w:rPr>
                <w:rFonts w:cs="Arial"/>
                <w:sz w:val="20"/>
                <w:szCs w:val="20"/>
              </w:rPr>
            </w:pPr>
            <w:r>
              <w:rPr>
                <w:rFonts w:cs="Arial"/>
                <w:sz w:val="20"/>
                <w:szCs w:val="20"/>
              </w:rPr>
              <w:t>The Contract Price</w:t>
            </w:r>
          </w:p>
        </w:tc>
      </w:tr>
      <w:tr w:rsidR="00556D06" w:rsidRPr="009C3C94" w14:paraId="3D6D63A8" w14:textId="77777777" w:rsidTr="00A211D0">
        <w:tc>
          <w:tcPr>
            <w:tcW w:w="10065" w:type="dxa"/>
            <w:gridSpan w:val="6"/>
            <w:shd w:val="clear" w:color="auto" w:fill="auto"/>
          </w:tcPr>
          <w:p w14:paraId="020CBAF8" w14:textId="77777777" w:rsidR="00556D06" w:rsidRPr="009C3C94" w:rsidRDefault="00556D06" w:rsidP="00A211D0">
            <w:pPr>
              <w:tabs>
                <w:tab w:val="left" w:pos="3270"/>
              </w:tabs>
              <w:rPr>
                <w:rFonts w:cs="Arial"/>
                <w:sz w:val="20"/>
                <w:szCs w:val="20"/>
              </w:rPr>
            </w:pPr>
          </w:p>
        </w:tc>
      </w:tr>
      <w:tr w:rsidR="00556D06" w:rsidRPr="009C3C94" w14:paraId="5A5B5BA8" w14:textId="77777777" w:rsidTr="00A211D0">
        <w:tc>
          <w:tcPr>
            <w:tcW w:w="3976" w:type="dxa"/>
            <w:gridSpan w:val="2"/>
            <w:shd w:val="clear" w:color="auto" w:fill="auto"/>
          </w:tcPr>
          <w:p w14:paraId="2894FA47"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Client</w:t>
            </w:r>
            <w:r w:rsidRPr="009C3C94">
              <w:rPr>
                <w:rFonts w:cs="Arial"/>
                <w:sz w:val="20"/>
                <w:szCs w:val="20"/>
              </w:rPr>
              <w:t xml:space="preserve"> provides this insurance</w:t>
            </w:r>
          </w:p>
          <w:p w14:paraId="765242E4" w14:textId="77777777" w:rsidR="00556D06" w:rsidRPr="009C3C94" w:rsidRDefault="00556D06" w:rsidP="00A211D0">
            <w:pPr>
              <w:tabs>
                <w:tab w:val="left" w:pos="3270"/>
              </w:tabs>
              <w:rPr>
                <w:rFonts w:cs="Arial"/>
                <w:sz w:val="20"/>
                <w:szCs w:val="20"/>
              </w:rPr>
            </w:pPr>
          </w:p>
        </w:tc>
        <w:tc>
          <w:tcPr>
            <w:tcW w:w="6089" w:type="dxa"/>
            <w:gridSpan w:val="4"/>
            <w:shd w:val="clear" w:color="auto" w:fill="auto"/>
          </w:tcPr>
          <w:p w14:paraId="4CDD2182" w14:textId="77777777" w:rsidR="00556D06" w:rsidRPr="009C3C94" w:rsidRDefault="00556D06" w:rsidP="00A211D0">
            <w:pPr>
              <w:tabs>
                <w:tab w:val="left" w:pos="3270"/>
              </w:tabs>
              <w:rPr>
                <w:rFonts w:cs="Arial"/>
                <w:sz w:val="20"/>
                <w:szCs w:val="20"/>
              </w:rPr>
            </w:pPr>
            <w:r>
              <w:rPr>
                <w:rFonts w:cs="Arial"/>
                <w:sz w:val="20"/>
                <w:szCs w:val="20"/>
              </w:rPr>
              <w:t>None</w:t>
            </w:r>
          </w:p>
        </w:tc>
      </w:tr>
      <w:tr w:rsidR="00556D06" w:rsidRPr="009C3C94" w14:paraId="66027B39" w14:textId="77777777" w:rsidTr="00A211D0">
        <w:tc>
          <w:tcPr>
            <w:tcW w:w="10065" w:type="dxa"/>
            <w:gridSpan w:val="6"/>
            <w:shd w:val="clear" w:color="auto" w:fill="auto"/>
          </w:tcPr>
          <w:p w14:paraId="7DD8174A" w14:textId="77777777" w:rsidR="00556D06" w:rsidRPr="009C3C94" w:rsidRDefault="00556D06" w:rsidP="00A211D0">
            <w:pPr>
              <w:tabs>
                <w:tab w:val="left" w:pos="3270"/>
              </w:tabs>
              <w:rPr>
                <w:rFonts w:cs="Arial"/>
                <w:sz w:val="20"/>
                <w:szCs w:val="20"/>
              </w:rPr>
            </w:pPr>
          </w:p>
        </w:tc>
      </w:tr>
      <w:tr w:rsidR="00556D06" w:rsidRPr="009C3C94" w14:paraId="55F5B4AE" w14:textId="77777777" w:rsidTr="00A211D0">
        <w:tc>
          <w:tcPr>
            <w:tcW w:w="10065" w:type="dxa"/>
            <w:gridSpan w:val="6"/>
            <w:shd w:val="clear" w:color="auto" w:fill="auto"/>
          </w:tcPr>
          <w:p w14:paraId="083E37F7" w14:textId="77777777" w:rsidR="00556D06" w:rsidRPr="007C0577" w:rsidRDefault="00556D06" w:rsidP="00A211D0">
            <w:pPr>
              <w:tabs>
                <w:tab w:val="left" w:pos="3270"/>
              </w:tabs>
              <w:jc w:val="center"/>
              <w:rPr>
                <w:rFonts w:cs="Arial"/>
                <w:b/>
                <w:sz w:val="20"/>
                <w:szCs w:val="20"/>
              </w:rPr>
            </w:pPr>
            <w:r w:rsidRPr="007C0577">
              <w:rPr>
                <w:rFonts w:cs="Arial"/>
                <w:b/>
                <w:sz w:val="20"/>
                <w:szCs w:val="20"/>
              </w:rPr>
              <w:t>Insurance Table</w:t>
            </w:r>
          </w:p>
        </w:tc>
      </w:tr>
      <w:tr w:rsidR="00556D06" w:rsidRPr="009C3C94" w14:paraId="5C79E238" w14:textId="77777777" w:rsidTr="00A211D0">
        <w:tc>
          <w:tcPr>
            <w:tcW w:w="5325" w:type="dxa"/>
            <w:gridSpan w:val="3"/>
            <w:shd w:val="clear" w:color="auto" w:fill="auto"/>
          </w:tcPr>
          <w:p w14:paraId="4E2148A8" w14:textId="77777777" w:rsidR="00556D06" w:rsidRPr="007C0577" w:rsidRDefault="00556D06" w:rsidP="00A211D0">
            <w:pPr>
              <w:tabs>
                <w:tab w:val="left" w:pos="3270"/>
              </w:tabs>
              <w:rPr>
                <w:rFonts w:cs="Arial"/>
                <w:b/>
                <w:sz w:val="20"/>
                <w:szCs w:val="20"/>
              </w:rPr>
            </w:pPr>
            <w:r>
              <w:rPr>
                <w:rFonts w:cs="Arial"/>
                <w:b/>
                <w:sz w:val="20"/>
                <w:szCs w:val="20"/>
              </w:rPr>
              <w:t>Event</w:t>
            </w:r>
          </w:p>
        </w:tc>
        <w:tc>
          <w:tcPr>
            <w:tcW w:w="2356" w:type="dxa"/>
            <w:gridSpan w:val="2"/>
            <w:shd w:val="clear" w:color="auto" w:fill="auto"/>
          </w:tcPr>
          <w:p w14:paraId="6DED3FE0" w14:textId="77777777" w:rsidR="00556D06" w:rsidRPr="007C0577" w:rsidRDefault="00556D06" w:rsidP="00A211D0">
            <w:pPr>
              <w:tabs>
                <w:tab w:val="left" w:pos="3270"/>
              </w:tabs>
              <w:rPr>
                <w:rFonts w:cs="Arial"/>
                <w:b/>
                <w:sz w:val="20"/>
                <w:szCs w:val="20"/>
              </w:rPr>
            </w:pPr>
            <w:r>
              <w:rPr>
                <w:rFonts w:cs="Arial"/>
                <w:b/>
                <w:sz w:val="20"/>
                <w:szCs w:val="20"/>
              </w:rPr>
              <w:t>Cover</w:t>
            </w:r>
          </w:p>
        </w:tc>
        <w:tc>
          <w:tcPr>
            <w:tcW w:w="2384" w:type="dxa"/>
            <w:shd w:val="clear" w:color="auto" w:fill="auto"/>
          </w:tcPr>
          <w:p w14:paraId="41B87554" w14:textId="77777777" w:rsidR="00556D06" w:rsidRPr="007C0577" w:rsidRDefault="00556D06" w:rsidP="00A211D0">
            <w:pPr>
              <w:tabs>
                <w:tab w:val="left" w:pos="3270"/>
              </w:tabs>
              <w:rPr>
                <w:rFonts w:cs="Arial"/>
                <w:b/>
                <w:sz w:val="20"/>
                <w:szCs w:val="20"/>
              </w:rPr>
            </w:pPr>
            <w:r>
              <w:rPr>
                <w:rFonts w:cs="Arial"/>
                <w:b/>
                <w:sz w:val="20"/>
                <w:szCs w:val="20"/>
              </w:rPr>
              <w:t>Cover provided until</w:t>
            </w:r>
          </w:p>
        </w:tc>
      </w:tr>
      <w:tr w:rsidR="00556D06" w:rsidRPr="009C3C94" w14:paraId="55F40674" w14:textId="77777777" w:rsidTr="00A211D0">
        <w:tc>
          <w:tcPr>
            <w:tcW w:w="5325" w:type="dxa"/>
            <w:gridSpan w:val="3"/>
            <w:shd w:val="clear" w:color="auto" w:fill="auto"/>
          </w:tcPr>
          <w:p w14:paraId="4AE85BDB" w14:textId="77777777" w:rsidR="00556D06" w:rsidRPr="007C0577" w:rsidRDefault="00556D06" w:rsidP="00A211D0">
            <w:pPr>
              <w:tabs>
                <w:tab w:val="left" w:pos="3270"/>
              </w:tabs>
              <w:jc w:val="both"/>
              <w:rPr>
                <w:rFonts w:cs="Arial"/>
                <w:i/>
                <w:sz w:val="20"/>
                <w:szCs w:val="20"/>
              </w:rPr>
            </w:pPr>
            <w:r>
              <w:rPr>
                <w:rFonts w:cs="Arial"/>
                <w:sz w:val="20"/>
                <w:szCs w:val="20"/>
              </w:rPr>
              <w:t xml:space="preserve">Loss of or damage to the </w:t>
            </w:r>
            <w:r>
              <w:rPr>
                <w:rFonts w:cs="Arial"/>
                <w:i/>
                <w:sz w:val="20"/>
                <w:szCs w:val="20"/>
              </w:rPr>
              <w:t>works</w:t>
            </w:r>
          </w:p>
        </w:tc>
        <w:tc>
          <w:tcPr>
            <w:tcW w:w="2356" w:type="dxa"/>
            <w:gridSpan w:val="2"/>
            <w:shd w:val="clear" w:color="auto" w:fill="auto"/>
          </w:tcPr>
          <w:p w14:paraId="4F18AE69" w14:textId="2A9E4BF0" w:rsidR="00556D06" w:rsidRPr="009C3C94" w:rsidRDefault="00BA3B7B" w:rsidP="00A211D0">
            <w:pPr>
              <w:tabs>
                <w:tab w:val="left" w:pos="3270"/>
              </w:tabs>
              <w:jc w:val="both"/>
              <w:rPr>
                <w:rFonts w:cs="Arial"/>
                <w:sz w:val="20"/>
                <w:szCs w:val="20"/>
              </w:rPr>
            </w:pPr>
            <w:r>
              <w:rPr>
                <w:rFonts w:cs="Arial"/>
                <w:sz w:val="20"/>
                <w:szCs w:val="20"/>
              </w:rPr>
              <w:t>Replacement Cost</w:t>
            </w:r>
          </w:p>
        </w:tc>
        <w:tc>
          <w:tcPr>
            <w:tcW w:w="2384" w:type="dxa"/>
            <w:shd w:val="clear" w:color="auto" w:fill="auto"/>
          </w:tcPr>
          <w:p w14:paraId="00E7C16C" w14:textId="77777777" w:rsidR="00556D06" w:rsidRPr="007C0577" w:rsidRDefault="00556D06" w:rsidP="00A211D0">
            <w:pPr>
              <w:tabs>
                <w:tab w:val="left" w:pos="3270"/>
              </w:tabs>
              <w:jc w:val="both"/>
              <w:rPr>
                <w:rFonts w:cs="Arial"/>
                <w:i/>
                <w:sz w:val="20"/>
                <w:szCs w:val="20"/>
              </w:rPr>
            </w:pPr>
            <w:r>
              <w:rPr>
                <w:rFonts w:cs="Arial"/>
                <w:sz w:val="20"/>
                <w:szCs w:val="20"/>
              </w:rPr>
              <w:t xml:space="preserve">The </w:t>
            </w:r>
            <w:r>
              <w:rPr>
                <w:rFonts w:cs="Arial"/>
                <w:i/>
                <w:sz w:val="20"/>
                <w:szCs w:val="20"/>
              </w:rPr>
              <w:t xml:space="preserve">Client’s </w:t>
            </w:r>
            <w:r w:rsidRPr="007C0577">
              <w:rPr>
                <w:rFonts w:cs="Arial"/>
                <w:sz w:val="20"/>
                <w:szCs w:val="20"/>
              </w:rPr>
              <w:t>certificate of Completion has been issued</w:t>
            </w:r>
          </w:p>
        </w:tc>
      </w:tr>
      <w:tr w:rsidR="00F011AC" w:rsidRPr="009C3C94" w14:paraId="16CB4CC5" w14:textId="77777777" w:rsidTr="00A211D0">
        <w:tc>
          <w:tcPr>
            <w:tcW w:w="5325" w:type="dxa"/>
            <w:gridSpan w:val="3"/>
            <w:shd w:val="clear" w:color="auto" w:fill="auto"/>
          </w:tcPr>
          <w:p w14:paraId="0DA86F27" w14:textId="77777777" w:rsidR="00F011AC" w:rsidRPr="009C3C94" w:rsidRDefault="00F011AC" w:rsidP="00F011AC">
            <w:pPr>
              <w:tabs>
                <w:tab w:val="left" w:pos="3270"/>
              </w:tabs>
              <w:jc w:val="both"/>
              <w:rPr>
                <w:rFonts w:cs="Arial"/>
                <w:sz w:val="20"/>
                <w:szCs w:val="20"/>
              </w:rPr>
            </w:pPr>
            <w:r>
              <w:rPr>
                <w:rFonts w:cs="Arial"/>
                <w:sz w:val="20"/>
                <w:szCs w:val="20"/>
              </w:rPr>
              <w:t>Loss of or damage to Equipment, Plant and Materials</w:t>
            </w:r>
          </w:p>
        </w:tc>
        <w:tc>
          <w:tcPr>
            <w:tcW w:w="2356" w:type="dxa"/>
            <w:gridSpan w:val="2"/>
            <w:shd w:val="clear" w:color="auto" w:fill="auto"/>
          </w:tcPr>
          <w:p w14:paraId="11BCF666" w14:textId="257FB24F" w:rsidR="00F011AC" w:rsidRPr="009C3C94" w:rsidRDefault="00BA3B7B" w:rsidP="00F011AC">
            <w:pPr>
              <w:tabs>
                <w:tab w:val="left" w:pos="3270"/>
              </w:tabs>
              <w:jc w:val="both"/>
              <w:rPr>
                <w:rFonts w:cs="Arial"/>
                <w:sz w:val="20"/>
                <w:szCs w:val="20"/>
              </w:rPr>
            </w:pPr>
            <w:r>
              <w:rPr>
                <w:rFonts w:cs="Arial"/>
                <w:sz w:val="20"/>
                <w:szCs w:val="20"/>
              </w:rPr>
              <w:t>Replacement Cost</w:t>
            </w:r>
          </w:p>
        </w:tc>
        <w:tc>
          <w:tcPr>
            <w:tcW w:w="2384" w:type="dxa"/>
            <w:vMerge w:val="restart"/>
            <w:shd w:val="clear" w:color="auto" w:fill="auto"/>
          </w:tcPr>
          <w:p w14:paraId="1945689F" w14:textId="77777777" w:rsidR="00F011AC" w:rsidRPr="007C0577" w:rsidRDefault="00F011AC" w:rsidP="00F011AC">
            <w:pPr>
              <w:tabs>
                <w:tab w:val="left" w:pos="3270"/>
              </w:tabs>
              <w:jc w:val="both"/>
              <w:rPr>
                <w:rFonts w:cs="Arial"/>
                <w:sz w:val="20"/>
                <w:szCs w:val="20"/>
              </w:rPr>
            </w:pPr>
            <w:r w:rsidRPr="007C0577">
              <w:rPr>
                <w:rFonts w:cs="Arial"/>
                <w:sz w:val="20"/>
                <w:szCs w:val="20"/>
              </w:rPr>
              <w:t>The defects Certificate has been issued</w:t>
            </w:r>
          </w:p>
        </w:tc>
      </w:tr>
      <w:tr w:rsidR="00556D06" w:rsidRPr="009C3C94" w14:paraId="6C95C765" w14:textId="77777777" w:rsidTr="00A211D0">
        <w:tc>
          <w:tcPr>
            <w:tcW w:w="5325" w:type="dxa"/>
            <w:gridSpan w:val="3"/>
            <w:shd w:val="clear" w:color="auto" w:fill="auto"/>
          </w:tcPr>
          <w:p w14:paraId="104CCD1A" w14:textId="77777777" w:rsidR="00556D06" w:rsidRPr="009C3C94" w:rsidRDefault="00556D06" w:rsidP="00A211D0">
            <w:pPr>
              <w:tabs>
                <w:tab w:val="left" w:pos="3270"/>
              </w:tabs>
              <w:jc w:val="both"/>
              <w:rPr>
                <w:rFonts w:cs="Arial"/>
                <w:sz w:val="20"/>
                <w:szCs w:val="20"/>
              </w:rPr>
            </w:pPr>
            <w:r w:rsidRPr="007C0577">
              <w:rPr>
                <w:rFonts w:cs="Arial"/>
                <w:sz w:val="20"/>
                <w:szCs w:val="20"/>
              </w:rPr>
              <w:t xml:space="preserve">The </w:t>
            </w:r>
            <w:r w:rsidRPr="00C16BA2">
              <w:rPr>
                <w:rFonts w:cs="Arial"/>
                <w:i/>
                <w:sz w:val="20"/>
                <w:szCs w:val="20"/>
              </w:rPr>
              <w:t>Contractor’s</w:t>
            </w:r>
            <w:r w:rsidRPr="007C0577">
              <w:rPr>
                <w:rFonts w:cs="Arial"/>
                <w:sz w:val="20"/>
                <w:szCs w:val="20"/>
              </w:rPr>
              <w:t xml:space="preserve"> liability for loss of or damage to property (except the works, Plant and Materials and Equipment) and for bodily injury to or death of a person (not an </w:t>
            </w:r>
            <w:r w:rsidRPr="007C0577">
              <w:rPr>
                <w:rFonts w:cs="Arial"/>
                <w:sz w:val="20"/>
                <w:szCs w:val="20"/>
              </w:rPr>
              <w:lastRenderedPageBreak/>
              <w:t xml:space="preserve">employee of the </w:t>
            </w:r>
            <w:r w:rsidRPr="00C16BA2">
              <w:rPr>
                <w:rFonts w:cs="Arial"/>
                <w:i/>
                <w:sz w:val="20"/>
                <w:szCs w:val="20"/>
              </w:rPr>
              <w:t>Contractor</w:t>
            </w:r>
            <w:r w:rsidRPr="007C0577">
              <w:rPr>
                <w:rFonts w:cs="Arial"/>
                <w:sz w:val="20"/>
                <w:szCs w:val="20"/>
              </w:rPr>
              <w:t xml:space="preserve">) arising from or in connection with the </w:t>
            </w:r>
            <w:r w:rsidRPr="00C16BA2">
              <w:rPr>
                <w:rFonts w:cs="Arial"/>
                <w:i/>
                <w:sz w:val="20"/>
                <w:szCs w:val="20"/>
              </w:rPr>
              <w:t>Contractor’s</w:t>
            </w:r>
            <w:r w:rsidRPr="007C0577">
              <w:rPr>
                <w:rFonts w:cs="Arial"/>
                <w:sz w:val="20"/>
                <w:szCs w:val="20"/>
              </w:rPr>
              <w:t xml:space="preserve"> Providing the Works</w:t>
            </w:r>
          </w:p>
        </w:tc>
        <w:tc>
          <w:tcPr>
            <w:tcW w:w="2356" w:type="dxa"/>
            <w:gridSpan w:val="2"/>
            <w:shd w:val="clear" w:color="auto" w:fill="auto"/>
          </w:tcPr>
          <w:p w14:paraId="6D652660" w14:textId="77777777" w:rsidR="00556D06" w:rsidRPr="009C3C94" w:rsidRDefault="00556D06" w:rsidP="00A211D0">
            <w:pPr>
              <w:tabs>
                <w:tab w:val="left" w:pos="3270"/>
              </w:tabs>
              <w:jc w:val="both"/>
              <w:rPr>
                <w:rFonts w:cs="Arial"/>
                <w:sz w:val="20"/>
                <w:szCs w:val="20"/>
              </w:rPr>
            </w:pPr>
            <w:r w:rsidRPr="007C0577">
              <w:rPr>
                <w:rFonts w:cs="Arial"/>
                <w:sz w:val="20"/>
                <w:szCs w:val="20"/>
              </w:rPr>
              <w:lastRenderedPageBreak/>
              <w:t>Minimum £</w:t>
            </w:r>
            <w:r w:rsidRPr="00A55BB1">
              <w:rPr>
                <w:rFonts w:cs="Arial"/>
                <w:sz w:val="20"/>
                <w:szCs w:val="20"/>
                <w:highlight w:val="black"/>
              </w:rPr>
              <w:t>5,000,000</w:t>
            </w:r>
            <w:r w:rsidRPr="007C0577">
              <w:rPr>
                <w:rFonts w:cs="Arial"/>
                <w:sz w:val="20"/>
                <w:szCs w:val="20"/>
              </w:rPr>
              <w:t xml:space="preserve"> in respect of every claim </w:t>
            </w:r>
            <w:r w:rsidRPr="007C0577">
              <w:rPr>
                <w:rFonts w:cs="Arial"/>
                <w:sz w:val="20"/>
                <w:szCs w:val="20"/>
              </w:rPr>
              <w:lastRenderedPageBreak/>
              <w:t>without limit to the number of claims</w:t>
            </w:r>
          </w:p>
        </w:tc>
        <w:tc>
          <w:tcPr>
            <w:tcW w:w="2384" w:type="dxa"/>
            <w:vMerge/>
            <w:shd w:val="clear" w:color="auto" w:fill="auto"/>
          </w:tcPr>
          <w:p w14:paraId="5C7E1919" w14:textId="77777777" w:rsidR="00556D06" w:rsidRPr="009C3C94" w:rsidRDefault="00556D06" w:rsidP="00A211D0">
            <w:pPr>
              <w:tabs>
                <w:tab w:val="left" w:pos="3270"/>
              </w:tabs>
              <w:jc w:val="both"/>
              <w:rPr>
                <w:rFonts w:cs="Arial"/>
                <w:sz w:val="20"/>
                <w:szCs w:val="20"/>
              </w:rPr>
            </w:pPr>
          </w:p>
        </w:tc>
      </w:tr>
      <w:tr w:rsidR="00556D06" w:rsidRPr="009C3C94" w14:paraId="7D2C1DC2" w14:textId="77777777" w:rsidTr="00A211D0">
        <w:tc>
          <w:tcPr>
            <w:tcW w:w="5325" w:type="dxa"/>
            <w:gridSpan w:val="3"/>
            <w:shd w:val="clear" w:color="auto" w:fill="auto"/>
          </w:tcPr>
          <w:p w14:paraId="490F5C6F" w14:textId="77777777" w:rsidR="00556D06" w:rsidRPr="009C3C94" w:rsidRDefault="00556D06" w:rsidP="00A211D0">
            <w:pPr>
              <w:tabs>
                <w:tab w:val="left" w:pos="3270"/>
              </w:tabs>
              <w:jc w:val="both"/>
              <w:rPr>
                <w:rFonts w:cs="Arial"/>
                <w:sz w:val="20"/>
                <w:szCs w:val="20"/>
              </w:rPr>
            </w:pPr>
            <w:r w:rsidRPr="007C0577">
              <w:rPr>
                <w:rFonts w:cs="Arial"/>
                <w:sz w:val="20"/>
                <w:szCs w:val="20"/>
              </w:rPr>
              <w:t xml:space="preserve">Liability for death of or bodily injury to employees of the </w:t>
            </w:r>
            <w:r w:rsidRPr="00C16BA2">
              <w:rPr>
                <w:rFonts w:cs="Arial"/>
                <w:i/>
                <w:sz w:val="20"/>
                <w:szCs w:val="20"/>
              </w:rPr>
              <w:t>Contractor</w:t>
            </w:r>
            <w:r w:rsidRPr="007C0577">
              <w:rPr>
                <w:rFonts w:cs="Arial"/>
                <w:sz w:val="20"/>
                <w:szCs w:val="20"/>
              </w:rPr>
              <w:t xml:space="preserve"> arising out of and in the course of their employment in connection with this contract</w:t>
            </w:r>
          </w:p>
        </w:tc>
        <w:tc>
          <w:tcPr>
            <w:tcW w:w="2356" w:type="dxa"/>
            <w:gridSpan w:val="2"/>
            <w:shd w:val="clear" w:color="auto" w:fill="auto"/>
          </w:tcPr>
          <w:p w14:paraId="6D59FA25" w14:textId="77777777" w:rsidR="00556D06" w:rsidRPr="009C3C94" w:rsidRDefault="00556D06" w:rsidP="00A211D0">
            <w:pPr>
              <w:tabs>
                <w:tab w:val="left" w:pos="3270"/>
              </w:tabs>
              <w:jc w:val="both"/>
              <w:rPr>
                <w:rFonts w:cs="Arial"/>
                <w:sz w:val="20"/>
                <w:szCs w:val="20"/>
              </w:rPr>
            </w:pPr>
            <w:r w:rsidRPr="007C0577">
              <w:rPr>
                <w:rFonts w:cs="Arial"/>
                <w:sz w:val="20"/>
                <w:szCs w:val="20"/>
              </w:rPr>
              <w:t>The amount required by the applicable law</w:t>
            </w:r>
          </w:p>
        </w:tc>
        <w:tc>
          <w:tcPr>
            <w:tcW w:w="2384" w:type="dxa"/>
            <w:vMerge/>
            <w:shd w:val="clear" w:color="auto" w:fill="auto"/>
          </w:tcPr>
          <w:p w14:paraId="2FDE45E5" w14:textId="77777777" w:rsidR="00556D06" w:rsidRPr="009C3C94" w:rsidRDefault="00556D06" w:rsidP="00A211D0">
            <w:pPr>
              <w:tabs>
                <w:tab w:val="left" w:pos="3270"/>
              </w:tabs>
              <w:jc w:val="both"/>
              <w:rPr>
                <w:rFonts w:cs="Arial"/>
                <w:sz w:val="20"/>
                <w:szCs w:val="20"/>
              </w:rPr>
            </w:pPr>
          </w:p>
        </w:tc>
      </w:tr>
      <w:tr w:rsidR="00556D06" w:rsidRPr="009C3C94" w14:paraId="49517BF0" w14:textId="77777777" w:rsidTr="00A211D0">
        <w:tc>
          <w:tcPr>
            <w:tcW w:w="5325" w:type="dxa"/>
            <w:gridSpan w:val="3"/>
            <w:shd w:val="clear" w:color="auto" w:fill="auto"/>
          </w:tcPr>
          <w:p w14:paraId="207E84D4" w14:textId="77777777" w:rsidR="00556D06" w:rsidRPr="009C3C94" w:rsidRDefault="00556D06" w:rsidP="00A211D0">
            <w:pPr>
              <w:tabs>
                <w:tab w:val="left" w:pos="3270"/>
              </w:tabs>
              <w:jc w:val="both"/>
              <w:rPr>
                <w:rFonts w:cs="Arial"/>
                <w:sz w:val="20"/>
                <w:szCs w:val="20"/>
              </w:rPr>
            </w:pPr>
            <w:r w:rsidRPr="007C0577">
              <w:rPr>
                <w:rFonts w:cs="Arial"/>
                <w:sz w:val="20"/>
                <w:szCs w:val="20"/>
              </w:rPr>
              <w:t xml:space="preserve">Failure of the </w:t>
            </w:r>
            <w:r w:rsidRPr="00C16BA2">
              <w:rPr>
                <w:rFonts w:cs="Arial"/>
                <w:i/>
                <w:sz w:val="20"/>
                <w:szCs w:val="20"/>
              </w:rPr>
              <w:t>Contractor</w:t>
            </w:r>
            <w:r w:rsidRPr="007C0577">
              <w:rPr>
                <w:rFonts w:cs="Arial"/>
                <w:sz w:val="20"/>
                <w:szCs w:val="20"/>
              </w:rPr>
              <w:t xml:space="preserve"> to use the skill and care normally used by professionals providing works </w:t>
            </w:r>
            <w:proofErr w:type="gramStart"/>
            <w:r w:rsidRPr="007C0577">
              <w:rPr>
                <w:rFonts w:cs="Arial"/>
                <w:sz w:val="20"/>
                <w:szCs w:val="20"/>
              </w:rPr>
              <w:t>similar to</w:t>
            </w:r>
            <w:proofErr w:type="gramEnd"/>
            <w:r w:rsidRPr="007C0577">
              <w:rPr>
                <w:rFonts w:cs="Arial"/>
                <w:sz w:val="20"/>
                <w:szCs w:val="20"/>
              </w:rPr>
              <w:t xml:space="preserve"> the works</w:t>
            </w:r>
          </w:p>
        </w:tc>
        <w:tc>
          <w:tcPr>
            <w:tcW w:w="2356" w:type="dxa"/>
            <w:gridSpan w:val="2"/>
            <w:shd w:val="clear" w:color="auto" w:fill="auto"/>
          </w:tcPr>
          <w:p w14:paraId="30BA7B7A" w14:textId="7A793890" w:rsidR="00556D06" w:rsidRPr="009C3C94" w:rsidRDefault="00556D06" w:rsidP="00A211D0">
            <w:pPr>
              <w:tabs>
                <w:tab w:val="left" w:pos="3270"/>
              </w:tabs>
              <w:jc w:val="both"/>
              <w:rPr>
                <w:rFonts w:cs="Arial"/>
                <w:sz w:val="20"/>
                <w:szCs w:val="20"/>
              </w:rPr>
            </w:pPr>
            <w:r w:rsidRPr="007C0577">
              <w:rPr>
                <w:rFonts w:cs="Arial"/>
                <w:sz w:val="20"/>
                <w:szCs w:val="20"/>
              </w:rPr>
              <w:t xml:space="preserve">Minimum </w:t>
            </w:r>
            <w:r w:rsidR="00F011AC">
              <w:rPr>
                <w:rFonts w:cs="Arial"/>
                <w:sz w:val="20"/>
                <w:szCs w:val="20"/>
              </w:rPr>
              <w:t>Contract Price</w:t>
            </w:r>
            <w:r w:rsidRPr="007C0577">
              <w:rPr>
                <w:rFonts w:cs="Arial"/>
                <w:sz w:val="20"/>
                <w:szCs w:val="20"/>
              </w:rPr>
              <w:t xml:space="preserve"> in respect of every claim without limit to the number of claims</w:t>
            </w:r>
          </w:p>
        </w:tc>
        <w:tc>
          <w:tcPr>
            <w:tcW w:w="2384" w:type="dxa"/>
            <w:shd w:val="clear" w:color="auto" w:fill="auto"/>
          </w:tcPr>
          <w:p w14:paraId="7D1FD594" w14:textId="1C3337D7" w:rsidR="00556D06" w:rsidRPr="009C3C94" w:rsidRDefault="00C6174F" w:rsidP="00A211D0">
            <w:pPr>
              <w:tabs>
                <w:tab w:val="left" w:pos="3270"/>
              </w:tabs>
              <w:jc w:val="both"/>
              <w:rPr>
                <w:rFonts w:cs="Arial"/>
                <w:sz w:val="20"/>
                <w:szCs w:val="20"/>
              </w:rPr>
            </w:pPr>
            <w:r>
              <w:rPr>
                <w:rFonts w:cs="Arial"/>
                <w:sz w:val="20"/>
                <w:szCs w:val="20"/>
              </w:rPr>
              <w:t>6</w:t>
            </w:r>
            <w:r w:rsidR="00556D06" w:rsidRPr="007C0577">
              <w:rPr>
                <w:rFonts w:cs="Arial"/>
                <w:sz w:val="20"/>
                <w:szCs w:val="20"/>
              </w:rPr>
              <w:t xml:space="preserve"> years following Completion of the whole of the works or earlier termination</w:t>
            </w:r>
          </w:p>
        </w:tc>
      </w:tr>
      <w:tr w:rsidR="00556D06" w:rsidRPr="009C3C94" w14:paraId="3698B53C" w14:textId="77777777" w:rsidTr="00A211D0">
        <w:tc>
          <w:tcPr>
            <w:tcW w:w="10065" w:type="dxa"/>
            <w:gridSpan w:val="6"/>
            <w:shd w:val="clear" w:color="auto" w:fill="auto"/>
          </w:tcPr>
          <w:p w14:paraId="560C72B0" w14:textId="77777777" w:rsidR="00556D06" w:rsidRPr="009C3C94" w:rsidRDefault="00556D06" w:rsidP="00A211D0">
            <w:pPr>
              <w:tabs>
                <w:tab w:val="left" w:pos="3270"/>
              </w:tabs>
              <w:rPr>
                <w:rFonts w:cs="Arial"/>
                <w:sz w:val="20"/>
                <w:szCs w:val="20"/>
              </w:rPr>
            </w:pPr>
          </w:p>
        </w:tc>
      </w:tr>
      <w:tr w:rsidR="00556D06" w:rsidRPr="009C3C94" w14:paraId="7895E5BA" w14:textId="77777777" w:rsidTr="00A211D0">
        <w:tc>
          <w:tcPr>
            <w:tcW w:w="3976" w:type="dxa"/>
            <w:gridSpan w:val="2"/>
            <w:shd w:val="clear" w:color="auto" w:fill="auto"/>
          </w:tcPr>
          <w:p w14:paraId="1B6D9CD6"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Adjudicator</w:t>
            </w:r>
            <w:r w:rsidRPr="009C3C94">
              <w:rPr>
                <w:rFonts w:cs="Arial"/>
                <w:sz w:val="20"/>
                <w:szCs w:val="20"/>
              </w:rPr>
              <w:t xml:space="preserve"> </w:t>
            </w:r>
            <w:r w:rsidRPr="009C3C94">
              <w:rPr>
                <w:rFonts w:cs="Arial"/>
                <w:i/>
                <w:sz w:val="20"/>
                <w:szCs w:val="20"/>
              </w:rPr>
              <w:t>nominating body</w:t>
            </w:r>
            <w:r w:rsidRPr="009C3C94">
              <w:rPr>
                <w:rFonts w:cs="Arial"/>
                <w:sz w:val="20"/>
                <w:szCs w:val="20"/>
              </w:rPr>
              <w:t xml:space="preserve"> is</w:t>
            </w:r>
          </w:p>
        </w:tc>
        <w:tc>
          <w:tcPr>
            <w:tcW w:w="6089" w:type="dxa"/>
            <w:gridSpan w:val="4"/>
            <w:shd w:val="clear" w:color="auto" w:fill="auto"/>
          </w:tcPr>
          <w:p w14:paraId="57266FA5" w14:textId="77777777" w:rsidR="00556D06" w:rsidRPr="009C3C94" w:rsidRDefault="00556D06" w:rsidP="00A211D0">
            <w:pPr>
              <w:tabs>
                <w:tab w:val="left" w:pos="3270"/>
              </w:tabs>
              <w:rPr>
                <w:rFonts w:cs="Arial"/>
                <w:sz w:val="20"/>
                <w:szCs w:val="20"/>
              </w:rPr>
            </w:pPr>
            <w:r w:rsidRPr="009C3C94">
              <w:rPr>
                <w:rFonts w:cs="Arial"/>
                <w:sz w:val="20"/>
                <w:szCs w:val="20"/>
              </w:rPr>
              <w:t>The Institution of Civil Engineers</w:t>
            </w:r>
          </w:p>
        </w:tc>
      </w:tr>
      <w:tr w:rsidR="00556D06" w:rsidRPr="009C3C94" w14:paraId="3E469D70" w14:textId="77777777" w:rsidTr="00A211D0">
        <w:tc>
          <w:tcPr>
            <w:tcW w:w="10065" w:type="dxa"/>
            <w:gridSpan w:val="6"/>
            <w:shd w:val="clear" w:color="auto" w:fill="auto"/>
          </w:tcPr>
          <w:p w14:paraId="299B1A24" w14:textId="77777777" w:rsidR="00556D06" w:rsidRPr="009C3C94" w:rsidRDefault="00556D06" w:rsidP="00A211D0">
            <w:pPr>
              <w:tabs>
                <w:tab w:val="left" w:pos="3270"/>
              </w:tabs>
              <w:rPr>
                <w:rFonts w:cs="Arial"/>
                <w:sz w:val="20"/>
                <w:szCs w:val="20"/>
              </w:rPr>
            </w:pPr>
          </w:p>
        </w:tc>
      </w:tr>
      <w:tr w:rsidR="00556D06" w:rsidRPr="009C3C94" w14:paraId="43F5D379" w14:textId="77777777" w:rsidTr="00A211D0">
        <w:tc>
          <w:tcPr>
            <w:tcW w:w="3976" w:type="dxa"/>
            <w:gridSpan w:val="2"/>
            <w:shd w:val="clear" w:color="auto" w:fill="auto"/>
          </w:tcPr>
          <w:p w14:paraId="36129AAB"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tribunal</w:t>
            </w:r>
            <w:r w:rsidRPr="009C3C94">
              <w:rPr>
                <w:rFonts w:cs="Arial"/>
                <w:sz w:val="20"/>
                <w:szCs w:val="20"/>
              </w:rPr>
              <w:t xml:space="preserve"> is</w:t>
            </w:r>
          </w:p>
        </w:tc>
        <w:tc>
          <w:tcPr>
            <w:tcW w:w="6089" w:type="dxa"/>
            <w:gridSpan w:val="4"/>
            <w:shd w:val="clear" w:color="auto" w:fill="auto"/>
          </w:tcPr>
          <w:p w14:paraId="02C468D1" w14:textId="77777777" w:rsidR="00556D06" w:rsidRPr="009C3C94" w:rsidRDefault="00556D06" w:rsidP="00A211D0">
            <w:pPr>
              <w:tabs>
                <w:tab w:val="left" w:pos="3270"/>
              </w:tabs>
              <w:rPr>
                <w:rFonts w:cs="Arial"/>
                <w:sz w:val="20"/>
                <w:szCs w:val="20"/>
              </w:rPr>
            </w:pPr>
            <w:r w:rsidRPr="009C3C94">
              <w:rPr>
                <w:rFonts w:cs="Arial"/>
                <w:sz w:val="20"/>
                <w:szCs w:val="20"/>
              </w:rPr>
              <w:t>litigation in the courts</w:t>
            </w:r>
          </w:p>
        </w:tc>
      </w:tr>
      <w:tr w:rsidR="00556D06" w:rsidRPr="009C3C94" w14:paraId="519875E4" w14:textId="77777777" w:rsidTr="00A211D0">
        <w:tc>
          <w:tcPr>
            <w:tcW w:w="10065" w:type="dxa"/>
            <w:gridSpan w:val="6"/>
            <w:shd w:val="clear" w:color="auto" w:fill="auto"/>
          </w:tcPr>
          <w:p w14:paraId="48BE8F9E" w14:textId="77777777" w:rsidR="00556D06" w:rsidRPr="009C3C94" w:rsidRDefault="00556D06" w:rsidP="00A211D0">
            <w:pPr>
              <w:tabs>
                <w:tab w:val="left" w:pos="3270"/>
              </w:tabs>
              <w:rPr>
                <w:rFonts w:cs="Arial"/>
                <w:sz w:val="20"/>
                <w:szCs w:val="20"/>
              </w:rPr>
            </w:pPr>
          </w:p>
        </w:tc>
      </w:tr>
      <w:tr w:rsidR="00556D06" w:rsidRPr="009C3C94" w14:paraId="615A921C" w14:textId="77777777" w:rsidTr="00A211D0">
        <w:tc>
          <w:tcPr>
            <w:tcW w:w="10065" w:type="dxa"/>
            <w:gridSpan w:val="6"/>
            <w:shd w:val="clear" w:color="auto" w:fill="auto"/>
          </w:tcPr>
          <w:p w14:paraId="60EF8F55" w14:textId="30F0A66C"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conditions of contract </w:t>
            </w:r>
            <w:r w:rsidRPr="009C3C94">
              <w:rPr>
                <w:rFonts w:cs="Arial"/>
                <w:sz w:val="20"/>
                <w:szCs w:val="20"/>
              </w:rPr>
              <w:t>are the NEC4 Engineering and Construction Short Contract June 2017</w:t>
            </w:r>
            <w:r w:rsidR="00F011AC">
              <w:rPr>
                <w:rFonts w:cs="Arial"/>
                <w:sz w:val="20"/>
                <w:szCs w:val="20"/>
              </w:rPr>
              <w:t xml:space="preserve"> (including 2023 amendments)</w:t>
            </w:r>
            <w:r w:rsidRPr="009C3C94">
              <w:rPr>
                <w:rFonts w:cs="Arial"/>
                <w:sz w:val="20"/>
                <w:szCs w:val="20"/>
              </w:rPr>
              <w:t xml:space="preserve"> and the following additional conditions</w:t>
            </w:r>
          </w:p>
        </w:tc>
      </w:tr>
      <w:tr w:rsidR="00556D06" w:rsidRPr="009C3C94" w14:paraId="7B1DD9DE" w14:textId="77777777" w:rsidTr="00A211D0">
        <w:tc>
          <w:tcPr>
            <w:tcW w:w="729" w:type="dxa"/>
            <w:shd w:val="clear" w:color="auto" w:fill="auto"/>
          </w:tcPr>
          <w:p w14:paraId="0C94C2E8" w14:textId="77777777" w:rsidR="00556D06" w:rsidRPr="009C3C94" w:rsidRDefault="00556D06" w:rsidP="00A211D0">
            <w:pPr>
              <w:tabs>
                <w:tab w:val="left" w:pos="3270"/>
              </w:tabs>
              <w:rPr>
                <w:rFonts w:cs="Arial"/>
                <w:sz w:val="20"/>
                <w:szCs w:val="20"/>
              </w:rPr>
            </w:pPr>
            <w:r w:rsidRPr="009C3C94">
              <w:rPr>
                <w:rFonts w:cs="Arial"/>
                <w:sz w:val="20"/>
                <w:szCs w:val="20"/>
              </w:rPr>
              <w:t xml:space="preserve">Z1.0 </w:t>
            </w:r>
          </w:p>
        </w:tc>
        <w:tc>
          <w:tcPr>
            <w:tcW w:w="9336" w:type="dxa"/>
            <w:gridSpan w:val="5"/>
            <w:shd w:val="clear" w:color="auto" w:fill="auto"/>
          </w:tcPr>
          <w:p w14:paraId="4205FF3F" w14:textId="77777777" w:rsidR="00556D06" w:rsidRPr="009C3C94" w:rsidRDefault="00556D06" w:rsidP="00A211D0">
            <w:pPr>
              <w:tabs>
                <w:tab w:val="left" w:pos="3270"/>
              </w:tabs>
              <w:rPr>
                <w:rFonts w:cs="Arial"/>
                <w:sz w:val="20"/>
                <w:szCs w:val="20"/>
              </w:rPr>
            </w:pPr>
            <w:r w:rsidRPr="009C3C94">
              <w:rPr>
                <w:rFonts w:cs="Arial"/>
                <w:sz w:val="20"/>
                <w:szCs w:val="20"/>
              </w:rPr>
              <w:t>Sub-contracting</w:t>
            </w:r>
          </w:p>
        </w:tc>
      </w:tr>
      <w:tr w:rsidR="00556D06" w:rsidRPr="009C3C94" w14:paraId="5DCE0A5E" w14:textId="77777777" w:rsidTr="00A211D0">
        <w:tc>
          <w:tcPr>
            <w:tcW w:w="729" w:type="dxa"/>
            <w:shd w:val="clear" w:color="auto" w:fill="auto"/>
          </w:tcPr>
          <w:p w14:paraId="433C0C83" w14:textId="77777777" w:rsidR="00556D06" w:rsidRPr="009C3C94" w:rsidRDefault="00556D06" w:rsidP="00A211D0">
            <w:pPr>
              <w:tabs>
                <w:tab w:val="left" w:pos="3270"/>
              </w:tabs>
              <w:rPr>
                <w:rFonts w:cs="Arial"/>
                <w:sz w:val="20"/>
                <w:szCs w:val="20"/>
              </w:rPr>
            </w:pPr>
            <w:r w:rsidRPr="009C3C94">
              <w:rPr>
                <w:rFonts w:cs="Arial"/>
                <w:sz w:val="20"/>
                <w:szCs w:val="20"/>
              </w:rPr>
              <w:t>Z1.1</w:t>
            </w:r>
          </w:p>
        </w:tc>
        <w:tc>
          <w:tcPr>
            <w:tcW w:w="9336" w:type="dxa"/>
            <w:gridSpan w:val="5"/>
            <w:shd w:val="clear" w:color="auto" w:fill="auto"/>
          </w:tcPr>
          <w:p w14:paraId="71B8E8F6"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submits the name of each proposed subcontractor to the </w:t>
            </w:r>
            <w:r w:rsidRPr="009C3C94">
              <w:rPr>
                <w:rFonts w:cs="Arial"/>
                <w:i/>
                <w:sz w:val="20"/>
                <w:szCs w:val="20"/>
              </w:rPr>
              <w:t>Client</w:t>
            </w:r>
            <w:r w:rsidRPr="009C3C94">
              <w:rPr>
                <w:rFonts w:cs="Arial"/>
                <w:sz w:val="20"/>
                <w:szCs w:val="20"/>
              </w:rPr>
              <w:t xml:space="preserve"> for acceptance. A reason for not accepting the subcontractor is that </w:t>
            </w:r>
            <w:r>
              <w:rPr>
                <w:rFonts w:cs="Arial"/>
                <w:sz w:val="20"/>
                <w:szCs w:val="20"/>
              </w:rPr>
              <w:t>their</w:t>
            </w:r>
            <w:r w:rsidRPr="009C3C94">
              <w:rPr>
                <w:rFonts w:cs="Arial"/>
                <w:sz w:val="20"/>
                <w:szCs w:val="20"/>
              </w:rPr>
              <w:t xml:space="preserve"> appointment will not allow the </w:t>
            </w:r>
            <w:r w:rsidRPr="009C3C94">
              <w:rPr>
                <w:rFonts w:cs="Arial"/>
                <w:i/>
                <w:sz w:val="20"/>
                <w:szCs w:val="20"/>
              </w:rPr>
              <w:t>Contractor</w:t>
            </w:r>
            <w:r w:rsidRPr="009C3C94">
              <w:rPr>
                <w:rFonts w:cs="Arial"/>
                <w:sz w:val="20"/>
                <w:szCs w:val="20"/>
              </w:rPr>
              <w:t xml:space="preserve"> to Provide the Works. The </w:t>
            </w:r>
            <w:r w:rsidRPr="009C3C94">
              <w:rPr>
                <w:rFonts w:cs="Arial"/>
                <w:i/>
                <w:sz w:val="20"/>
                <w:szCs w:val="20"/>
              </w:rPr>
              <w:t>Contractor</w:t>
            </w:r>
            <w:r w:rsidRPr="009C3C94">
              <w:rPr>
                <w:rFonts w:cs="Arial"/>
                <w:sz w:val="20"/>
                <w:szCs w:val="20"/>
              </w:rPr>
              <w:t xml:space="preserve"> does not appoint a proposed subcontractor until the </w:t>
            </w:r>
            <w:r w:rsidRPr="009C3C94">
              <w:rPr>
                <w:rFonts w:cs="Arial"/>
                <w:i/>
                <w:sz w:val="20"/>
                <w:szCs w:val="20"/>
              </w:rPr>
              <w:t>Client</w:t>
            </w:r>
            <w:r w:rsidRPr="009C3C94">
              <w:rPr>
                <w:rFonts w:cs="Arial"/>
                <w:sz w:val="20"/>
                <w:szCs w:val="20"/>
              </w:rPr>
              <w:t xml:space="preserve"> has accepted </w:t>
            </w:r>
            <w:r>
              <w:rPr>
                <w:rFonts w:cs="Arial"/>
                <w:sz w:val="20"/>
                <w:szCs w:val="20"/>
              </w:rPr>
              <w:t>them</w:t>
            </w:r>
            <w:r w:rsidRPr="009C3C94">
              <w:rPr>
                <w:rFonts w:cs="Arial"/>
                <w:sz w:val="20"/>
                <w:szCs w:val="20"/>
              </w:rPr>
              <w:t>.</w:t>
            </w:r>
          </w:p>
        </w:tc>
      </w:tr>
      <w:tr w:rsidR="00556D06" w:rsidRPr="009C3C94" w14:paraId="5AAE4DD9" w14:textId="77777777" w:rsidTr="00A211D0">
        <w:tc>
          <w:tcPr>
            <w:tcW w:w="729" w:type="dxa"/>
            <w:shd w:val="clear" w:color="auto" w:fill="auto"/>
          </w:tcPr>
          <w:p w14:paraId="4470B2A8" w14:textId="77777777" w:rsidR="00556D06" w:rsidRPr="009C3C94" w:rsidRDefault="00556D06" w:rsidP="00A211D0">
            <w:pPr>
              <w:tabs>
                <w:tab w:val="left" w:pos="3270"/>
              </w:tabs>
              <w:rPr>
                <w:rFonts w:cs="Arial"/>
                <w:sz w:val="20"/>
                <w:szCs w:val="20"/>
              </w:rPr>
            </w:pPr>
            <w:r w:rsidRPr="009C3C94">
              <w:rPr>
                <w:rFonts w:cs="Arial"/>
                <w:sz w:val="20"/>
                <w:szCs w:val="20"/>
              </w:rPr>
              <w:t>Z1.2</w:t>
            </w:r>
          </w:p>
        </w:tc>
        <w:tc>
          <w:tcPr>
            <w:tcW w:w="9336" w:type="dxa"/>
            <w:gridSpan w:val="5"/>
            <w:shd w:val="clear" w:color="auto" w:fill="auto"/>
          </w:tcPr>
          <w:p w14:paraId="3282B032" w14:textId="1EAD140D" w:rsidR="00556D06" w:rsidRPr="009C3C94" w:rsidRDefault="00556D06" w:rsidP="00A211D0">
            <w:pPr>
              <w:tabs>
                <w:tab w:val="left" w:pos="3270"/>
              </w:tabs>
              <w:jc w:val="both"/>
              <w:rPr>
                <w:rFonts w:cs="Arial"/>
                <w:sz w:val="20"/>
                <w:szCs w:val="20"/>
              </w:rPr>
            </w:pPr>
            <w:r w:rsidRPr="009C3C94">
              <w:rPr>
                <w:rFonts w:cs="Arial"/>
                <w:sz w:val="20"/>
                <w:szCs w:val="20"/>
              </w:rPr>
              <w:t xml:space="preserve">Payment to subcontractors and suppliers will be no more than 30 days from receipt of </w:t>
            </w:r>
            <w:r w:rsidR="00850F92">
              <w:rPr>
                <w:rFonts w:cs="Arial"/>
                <w:sz w:val="20"/>
                <w:szCs w:val="20"/>
              </w:rPr>
              <w:t xml:space="preserve">correct </w:t>
            </w:r>
            <w:r w:rsidRPr="009C3C94">
              <w:rPr>
                <w:rFonts w:cs="Arial"/>
                <w:sz w:val="20"/>
                <w:szCs w:val="20"/>
              </w:rPr>
              <w:t>invoice.</w:t>
            </w:r>
          </w:p>
        </w:tc>
      </w:tr>
      <w:tr w:rsidR="00556D06" w:rsidRPr="009C3C94" w14:paraId="29E8DB83" w14:textId="77777777" w:rsidTr="00A211D0">
        <w:tc>
          <w:tcPr>
            <w:tcW w:w="729" w:type="dxa"/>
            <w:shd w:val="clear" w:color="auto" w:fill="auto"/>
          </w:tcPr>
          <w:p w14:paraId="6BED55F2" w14:textId="77777777" w:rsidR="00556D06" w:rsidRPr="009C3C94" w:rsidRDefault="00556D06" w:rsidP="00A211D0">
            <w:pPr>
              <w:tabs>
                <w:tab w:val="left" w:pos="3270"/>
              </w:tabs>
              <w:rPr>
                <w:rFonts w:cs="Arial"/>
                <w:sz w:val="20"/>
                <w:szCs w:val="20"/>
              </w:rPr>
            </w:pPr>
            <w:r w:rsidRPr="009C3C94">
              <w:rPr>
                <w:rFonts w:cs="Arial"/>
                <w:sz w:val="20"/>
                <w:szCs w:val="20"/>
              </w:rPr>
              <w:t>Z2.0</w:t>
            </w:r>
          </w:p>
        </w:tc>
        <w:tc>
          <w:tcPr>
            <w:tcW w:w="9336" w:type="dxa"/>
            <w:gridSpan w:val="5"/>
            <w:shd w:val="clear" w:color="auto" w:fill="auto"/>
          </w:tcPr>
          <w:p w14:paraId="0B071622" w14:textId="77777777" w:rsidR="00556D06" w:rsidRPr="009C3C94" w:rsidRDefault="00556D06" w:rsidP="00A211D0">
            <w:pPr>
              <w:tabs>
                <w:tab w:val="left" w:pos="3270"/>
              </w:tabs>
              <w:jc w:val="both"/>
              <w:rPr>
                <w:rFonts w:cs="Arial"/>
                <w:sz w:val="20"/>
                <w:szCs w:val="20"/>
              </w:rPr>
            </w:pPr>
            <w:r w:rsidRPr="009C3C94">
              <w:rPr>
                <w:rFonts w:cs="Arial"/>
                <w:sz w:val="20"/>
                <w:szCs w:val="20"/>
              </w:rPr>
              <w:t>Environment Agency as a regulatory authority</w:t>
            </w:r>
          </w:p>
        </w:tc>
      </w:tr>
      <w:tr w:rsidR="00556D06" w:rsidRPr="009C3C94" w14:paraId="597CBC98" w14:textId="77777777" w:rsidTr="00A211D0">
        <w:tc>
          <w:tcPr>
            <w:tcW w:w="729" w:type="dxa"/>
            <w:shd w:val="clear" w:color="auto" w:fill="auto"/>
          </w:tcPr>
          <w:p w14:paraId="6539FD2A" w14:textId="77777777" w:rsidR="00556D06" w:rsidRPr="009C3C94" w:rsidRDefault="00556D06" w:rsidP="00A211D0">
            <w:pPr>
              <w:tabs>
                <w:tab w:val="left" w:pos="3270"/>
              </w:tabs>
              <w:rPr>
                <w:rFonts w:cs="Arial"/>
                <w:sz w:val="20"/>
                <w:szCs w:val="20"/>
              </w:rPr>
            </w:pPr>
            <w:r w:rsidRPr="009C3C94">
              <w:rPr>
                <w:rFonts w:cs="Arial"/>
                <w:sz w:val="20"/>
                <w:szCs w:val="20"/>
              </w:rPr>
              <w:t>Z2.1</w:t>
            </w:r>
          </w:p>
        </w:tc>
        <w:tc>
          <w:tcPr>
            <w:tcW w:w="9336" w:type="dxa"/>
            <w:gridSpan w:val="5"/>
            <w:shd w:val="clear" w:color="auto" w:fill="auto"/>
          </w:tcPr>
          <w:p w14:paraId="7CB22685"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Environment Agency’s position as a regulatory authority and as </w:t>
            </w:r>
            <w:r w:rsidRPr="009C3C94">
              <w:rPr>
                <w:rFonts w:cs="Arial"/>
                <w:i/>
                <w:sz w:val="20"/>
                <w:szCs w:val="20"/>
              </w:rPr>
              <w:t>Client</w:t>
            </w:r>
            <w:r w:rsidRPr="009C3C94">
              <w:rPr>
                <w:rFonts w:cs="Arial"/>
                <w:sz w:val="20"/>
                <w:szCs w:val="20"/>
              </w:rPr>
              <w:t xml:space="preserve"> under the contract is separate and distinct. Actions taken in one capacity are deemed not to be taken in the other.</w:t>
            </w:r>
          </w:p>
        </w:tc>
      </w:tr>
      <w:tr w:rsidR="00556D06" w:rsidRPr="009C3C94" w14:paraId="29D02267" w14:textId="77777777" w:rsidTr="00A211D0">
        <w:tc>
          <w:tcPr>
            <w:tcW w:w="729" w:type="dxa"/>
            <w:shd w:val="clear" w:color="auto" w:fill="auto"/>
          </w:tcPr>
          <w:p w14:paraId="215BEBDC" w14:textId="77777777" w:rsidR="00556D06" w:rsidRPr="009C3C94" w:rsidRDefault="00556D06" w:rsidP="00A211D0">
            <w:pPr>
              <w:tabs>
                <w:tab w:val="left" w:pos="3270"/>
              </w:tabs>
              <w:rPr>
                <w:rFonts w:cs="Arial"/>
                <w:sz w:val="20"/>
                <w:szCs w:val="20"/>
              </w:rPr>
            </w:pPr>
            <w:r w:rsidRPr="009C3C94">
              <w:rPr>
                <w:rFonts w:cs="Arial"/>
                <w:sz w:val="20"/>
                <w:szCs w:val="20"/>
              </w:rPr>
              <w:t>Z2.2</w:t>
            </w:r>
          </w:p>
        </w:tc>
        <w:tc>
          <w:tcPr>
            <w:tcW w:w="9336" w:type="dxa"/>
            <w:gridSpan w:val="5"/>
            <w:shd w:val="clear" w:color="auto" w:fill="auto"/>
          </w:tcPr>
          <w:p w14:paraId="5E742C30"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Where statutory consents must be obtained from the Environment Agency in its capacity as a regulatory authority, the </w:t>
            </w:r>
            <w:r w:rsidRPr="009C3C94">
              <w:rPr>
                <w:rFonts w:cs="Arial"/>
                <w:i/>
                <w:sz w:val="20"/>
                <w:szCs w:val="20"/>
              </w:rPr>
              <w:t>Contractor</w:t>
            </w:r>
            <w:r w:rsidRPr="009C3C94">
              <w:rPr>
                <w:rFonts w:cs="Arial"/>
                <w:sz w:val="20"/>
                <w:szCs w:val="20"/>
              </w:rPr>
              <w:t xml:space="preserve"> is responsible for obtaining these and paying fees</w:t>
            </w:r>
            <w:r>
              <w:rPr>
                <w:rFonts w:cs="Arial"/>
                <w:sz w:val="20"/>
                <w:szCs w:val="20"/>
              </w:rPr>
              <w:t xml:space="preserve"> (unless stated otherwise in the Scope)</w:t>
            </w:r>
            <w:r w:rsidRPr="009C3C94">
              <w:rPr>
                <w:rFonts w:cs="Arial"/>
                <w:sz w:val="20"/>
                <w:szCs w:val="20"/>
              </w:rPr>
              <w:t xml:space="preserve">. The </w:t>
            </w:r>
            <w:r w:rsidRPr="009C3C94">
              <w:rPr>
                <w:rFonts w:cs="Arial"/>
                <w:i/>
                <w:sz w:val="20"/>
                <w:szCs w:val="20"/>
              </w:rPr>
              <w:t>Client’s</w:t>
            </w:r>
            <w:r w:rsidRPr="009C3C94">
              <w:rPr>
                <w:rFonts w:cs="Arial"/>
                <w:sz w:val="20"/>
                <w:szCs w:val="20"/>
              </w:rPr>
              <w:t xml:space="preserve"> acceptance of a tender and the </w:t>
            </w:r>
            <w:r w:rsidRPr="009C3C94">
              <w:rPr>
                <w:rFonts w:cs="Arial"/>
                <w:i/>
                <w:sz w:val="20"/>
                <w:szCs w:val="20"/>
              </w:rPr>
              <w:t>Client’s</w:t>
            </w:r>
            <w:r w:rsidRPr="009C3C94">
              <w:rPr>
                <w:rFonts w:cs="Arial"/>
                <w:sz w:val="20"/>
                <w:szCs w:val="20"/>
              </w:rPr>
              <w:t xml:space="preserve"> instruction or variation of the works does not constitute statutory approval or consent.</w:t>
            </w:r>
          </w:p>
        </w:tc>
      </w:tr>
      <w:tr w:rsidR="00556D06" w:rsidRPr="009C3C94" w14:paraId="2A5B4164" w14:textId="77777777" w:rsidTr="00A211D0">
        <w:tc>
          <w:tcPr>
            <w:tcW w:w="729" w:type="dxa"/>
            <w:shd w:val="clear" w:color="auto" w:fill="auto"/>
          </w:tcPr>
          <w:p w14:paraId="30C491A6" w14:textId="77777777" w:rsidR="00556D06" w:rsidRPr="009C3C94" w:rsidRDefault="00556D06" w:rsidP="00A211D0">
            <w:pPr>
              <w:tabs>
                <w:tab w:val="left" w:pos="3270"/>
              </w:tabs>
              <w:rPr>
                <w:rFonts w:cs="Arial"/>
                <w:sz w:val="20"/>
                <w:szCs w:val="20"/>
              </w:rPr>
            </w:pPr>
            <w:r w:rsidRPr="009C3C94">
              <w:rPr>
                <w:rFonts w:cs="Arial"/>
                <w:sz w:val="20"/>
                <w:szCs w:val="20"/>
              </w:rPr>
              <w:t>Z2.3</w:t>
            </w:r>
          </w:p>
        </w:tc>
        <w:tc>
          <w:tcPr>
            <w:tcW w:w="9336" w:type="dxa"/>
            <w:gridSpan w:val="5"/>
            <w:shd w:val="clear" w:color="auto" w:fill="auto"/>
          </w:tcPr>
          <w:p w14:paraId="00146B0B"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An action by the Environment Agency as regulatory authority is not in its capacity as </w:t>
            </w:r>
            <w:r w:rsidRPr="009C3C94">
              <w:rPr>
                <w:rFonts w:cs="Arial"/>
                <w:i/>
                <w:sz w:val="20"/>
                <w:szCs w:val="20"/>
              </w:rPr>
              <w:t>Client</w:t>
            </w:r>
            <w:r w:rsidRPr="009C3C94">
              <w:rPr>
                <w:rFonts w:cs="Arial"/>
                <w:sz w:val="20"/>
                <w:szCs w:val="20"/>
              </w:rPr>
              <w:t xml:space="preserve"> and is not a compensation event.</w:t>
            </w:r>
          </w:p>
        </w:tc>
      </w:tr>
      <w:tr w:rsidR="00556D06" w:rsidRPr="009C3C94" w14:paraId="30534E8E" w14:textId="77777777" w:rsidTr="00A211D0">
        <w:tc>
          <w:tcPr>
            <w:tcW w:w="729" w:type="dxa"/>
            <w:shd w:val="clear" w:color="auto" w:fill="auto"/>
          </w:tcPr>
          <w:p w14:paraId="09E85C3E" w14:textId="77777777" w:rsidR="00556D06" w:rsidRPr="009C3C94" w:rsidRDefault="00556D06" w:rsidP="00A211D0">
            <w:pPr>
              <w:tabs>
                <w:tab w:val="left" w:pos="3270"/>
              </w:tabs>
              <w:rPr>
                <w:rFonts w:cs="Arial"/>
                <w:sz w:val="20"/>
                <w:szCs w:val="20"/>
              </w:rPr>
            </w:pPr>
            <w:r w:rsidRPr="009C3C94">
              <w:rPr>
                <w:rFonts w:cs="Arial"/>
                <w:sz w:val="20"/>
                <w:szCs w:val="20"/>
              </w:rPr>
              <w:t>Z3.0</w:t>
            </w:r>
          </w:p>
        </w:tc>
        <w:tc>
          <w:tcPr>
            <w:tcW w:w="9336" w:type="dxa"/>
            <w:gridSpan w:val="5"/>
            <w:shd w:val="clear" w:color="auto" w:fill="auto"/>
          </w:tcPr>
          <w:p w14:paraId="32277F81" w14:textId="77777777" w:rsidR="00556D06" w:rsidRPr="009C3C94" w:rsidRDefault="00556D06" w:rsidP="00A211D0">
            <w:pPr>
              <w:tabs>
                <w:tab w:val="left" w:pos="3270"/>
              </w:tabs>
              <w:rPr>
                <w:rFonts w:cs="Arial"/>
                <w:sz w:val="20"/>
                <w:szCs w:val="20"/>
              </w:rPr>
            </w:pPr>
            <w:r w:rsidRPr="009C3C94">
              <w:rPr>
                <w:rFonts w:cs="Arial"/>
                <w:sz w:val="20"/>
                <w:szCs w:val="20"/>
              </w:rPr>
              <w:t>Confidentiality &amp; Publicity</w:t>
            </w:r>
          </w:p>
        </w:tc>
      </w:tr>
      <w:tr w:rsidR="00556D06" w:rsidRPr="009C3C94" w14:paraId="1C794B9A" w14:textId="77777777" w:rsidTr="00A211D0">
        <w:tc>
          <w:tcPr>
            <w:tcW w:w="729" w:type="dxa"/>
            <w:shd w:val="clear" w:color="auto" w:fill="auto"/>
          </w:tcPr>
          <w:p w14:paraId="06F97D7F" w14:textId="77777777" w:rsidR="00556D06" w:rsidRPr="009C3C94" w:rsidRDefault="00556D06" w:rsidP="00A211D0">
            <w:pPr>
              <w:tabs>
                <w:tab w:val="left" w:pos="3270"/>
              </w:tabs>
              <w:rPr>
                <w:rFonts w:cs="Arial"/>
                <w:sz w:val="20"/>
                <w:szCs w:val="20"/>
              </w:rPr>
            </w:pPr>
            <w:r w:rsidRPr="009C3C94">
              <w:rPr>
                <w:rFonts w:cs="Arial"/>
                <w:sz w:val="20"/>
                <w:szCs w:val="20"/>
              </w:rPr>
              <w:t>Z3.1</w:t>
            </w:r>
          </w:p>
        </w:tc>
        <w:tc>
          <w:tcPr>
            <w:tcW w:w="9336" w:type="dxa"/>
            <w:gridSpan w:val="5"/>
            <w:shd w:val="clear" w:color="auto" w:fill="auto"/>
          </w:tcPr>
          <w:p w14:paraId="2C5037CC"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Contractor </w:t>
            </w:r>
            <w:r w:rsidRPr="009C3C94">
              <w:rPr>
                <w:rFonts w:cs="Arial"/>
                <w:sz w:val="20"/>
                <w:szCs w:val="20"/>
              </w:rPr>
              <w:t xml:space="preserve">may publicise the works only with the </w:t>
            </w:r>
            <w:r w:rsidRPr="009C3C94">
              <w:rPr>
                <w:rFonts w:cs="Arial"/>
                <w:i/>
                <w:sz w:val="20"/>
                <w:szCs w:val="20"/>
              </w:rPr>
              <w:t>Client’s</w:t>
            </w:r>
            <w:r w:rsidRPr="009C3C94">
              <w:rPr>
                <w:rFonts w:cs="Arial"/>
                <w:sz w:val="20"/>
                <w:szCs w:val="20"/>
              </w:rPr>
              <w:t xml:space="preserve"> written agreement</w:t>
            </w:r>
            <w:r>
              <w:rPr>
                <w:rFonts w:cs="Arial"/>
                <w:sz w:val="20"/>
                <w:szCs w:val="20"/>
              </w:rPr>
              <w:t>.</w:t>
            </w:r>
          </w:p>
        </w:tc>
      </w:tr>
      <w:tr w:rsidR="00556D06" w:rsidRPr="009C3C94" w14:paraId="4774BC56" w14:textId="77777777" w:rsidTr="00A211D0">
        <w:tc>
          <w:tcPr>
            <w:tcW w:w="729" w:type="dxa"/>
            <w:shd w:val="clear" w:color="auto" w:fill="auto"/>
          </w:tcPr>
          <w:p w14:paraId="74561926" w14:textId="77777777" w:rsidR="00556D06" w:rsidRPr="009C3C94" w:rsidRDefault="00556D06" w:rsidP="00A211D0">
            <w:pPr>
              <w:tabs>
                <w:tab w:val="left" w:pos="3270"/>
              </w:tabs>
              <w:rPr>
                <w:rFonts w:cs="Arial"/>
                <w:sz w:val="20"/>
                <w:szCs w:val="20"/>
              </w:rPr>
            </w:pPr>
            <w:r w:rsidRPr="009C3C94">
              <w:rPr>
                <w:rFonts w:cs="Arial"/>
                <w:sz w:val="20"/>
                <w:szCs w:val="20"/>
              </w:rPr>
              <w:t>Z4.0</w:t>
            </w:r>
          </w:p>
        </w:tc>
        <w:tc>
          <w:tcPr>
            <w:tcW w:w="9336" w:type="dxa"/>
            <w:gridSpan w:val="5"/>
            <w:shd w:val="clear" w:color="auto" w:fill="auto"/>
          </w:tcPr>
          <w:p w14:paraId="260FCE94" w14:textId="77777777" w:rsidR="00556D06" w:rsidRPr="009C3C94" w:rsidRDefault="00556D06" w:rsidP="00A211D0">
            <w:pPr>
              <w:tabs>
                <w:tab w:val="left" w:pos="3270"/>
              </w:tabs>
              <w:rPr>
                <w:rFonts w:cs="Arial"/>
                <w:sz w:val="20"/>
                <w:szCs w:val="20"/>
              </w:rPr>
            </w:pPr>
            <w:r w:rsidRPr="009C3C94">
              <w:rPr>
                <w:rFonts w:cs="Arial"/>
                <w:sz w:val="20"/>
                <w:szCs w:val="20"/>
              </w:rPr>
              <w:t>Correctness of Site Information</w:t>
            </w:r>
          </w:p>
        </w:tc>
      </w:tr>
      <w:tr w:rsidR="00556D06" w:rsidRPr="009C3C94" w14:paraId="3AFC8D9A" w14:textId="77777777" w:rsidTr="00A211D0">
        <w:tc>
          <w:tcPr>
            <w:tcW w:w="729" w:type="dxa"/>
            <w:shd w:val="clear" w:color="auto" w:fill="auto"/>
          </w:tcPr>
          <w:p w14:paraId="646A0E66" w14:textId="77777777" w:rsidR="00556D06" w:rsidRPr="009C3C94" w:rsidRDefault="00556D06" w:rsidP="00A211D0">
            <w:pPr>
              <w:tabs>
                <w:tab w:val="left" w:pos="3270"/>
              </w:tabs>
              <w:rPr>
                <w:rFonts w:cs="Arial"/>
                <w:sz w:val="20"/>
                <w:szCs w:val="20"/>
              </w:rPr>
            </w:pPr>
            <w:r w:rsidRPr="009C3C94">
              <w:rPr>
                <w:rFonts w:cs="Arial"/>
                <w:sz w:val="20"/>
                <w:szCs w:val="20"/>
              </w:rPr>
              <w:t>Z4.1</w:t>
            </w:r>
          </w:p>
        </w:tc>
        <w:tc>
          <w:tcPr>
            <w:tcW w:w="9336" w:type="dxa"/>
            <w:gridSpan w:val="5"/>
            <w:shd w:val="clear" w:color="auto" w:fill="auto"/>
          </w:tcPr>
          <w:p w14:paraId="53B7531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Site Information about the ground, subsoil, ducts, cables, pipes and structures is provided in good faith by the </w:t>
            </w:r>
            <w:r w:rsidRPr="009C3C94">
              <w:rPr>
                <w:rFonts w:cs="Arial"/>
                <w:i/>
                <w:sz w:val="20"/>
                <w:szCs w:val="20"/>
              </w:rPr>
              <w:t>Client</w:t>
            </w:r>
            <w:r w:rsidRPr="009C3C94">
              <w:rPr>
                <w:rFonts w:cs="Arial"/>
                <w:sz w:val="20"/>
                <w:szCs w:val="20"/>
              </w:rPr>
              <w:t xml:space="preserve"> but is not warranted correct. The </w:t>
            </w:r>
            <w:r w:rsidRPr="009C3C94">
              <w:rPr>
                <w:rFonts w:cs="Arial"/>
                <w:i/>
                <w:sz w:val="20"/>
                <w:szCs w:val="20"/>
              </w:rPr>
              <w:t>Contractor</w:t>
            </w:r>
            <w:r w:rsidRPr="009C3C94">
              <w:rPr>
                <w:rFonts w:cs="Arial"/>
                <w:sz w:val="20"/>
                <w:szCs w:val="20"/>
              </w:rPr>
              <w:t xml:space="preserve"> checks the correctness of any such Site Information </w:t>
            </w:r>
            <w:r>
              <w:rPr>
                <w:rFonts w:cs="Arial"/>
                <w:sz w:val="20"/>
                <w:szCs w:val="20"/>
              </w:rPr>
              <w:t>t</w:t>
            </w:r>
            <w:r w:rsidRPr="009C3C94">
              <w:rPr>
                <w:rFonts w:cs="Arial"/>
                <w:sz w:val="20"/>
                <w:szCs w:val="20"/>
              </w:rPr>
              <w:t>he</w:t>
            </w:r>
            <w:r>
              <w:rPr>
                <w:rFonts w:cs="Arial"/>
                <w:sz w:val="20"/>
                <w:szCs w:val="20"/>
              </w:rPr>
              <w:t>y</w:t>
            </w:r>
            <w:r w:rsidRPr="009C3C94">
              <w:rPr>
                <w:rFonts w:cs="Arial"/>
                <w:sz w:val="20"/>
                <w:szCs w:val="20"/>
              </w:rPr>
              <w:t xml:space="preserve"> rel</w:t>
            </w:r>
            <w:r>
              <w:rPr>
                <w:rFonts w:cs="Arial"/>
                <w:sz w:val="20"/>
                <w:szCs w:val="20"/>
              </w:rPr>
              <w:t>y</w:t>
            </w:r>
            <w:r w:rsidRPr="009C3C94">
              <w:rPr>
                <w:rFonts w:cs="Arial"/>
                <w:sz w:val="20"/>
                <w:szCs w:val="20"/>
              </w:rPr>
              <w:t xml:space="preserve"> on for the purpose of Providing the Works.</w:t>
            </w:r>
          </w:p>
        </w:tc>
      </w:tr>
      <w:tr w:rsidR="00556D06" w:rsidRPr="009C3C94" w14:paraId="47D457CE" w14:textId="77777777" w:rsidTr="00A211D0">
        <w:tc>
          <w:tcPr>
            <w:tcW w:w="729" w:type="dxa"/>
            <w:shd w:val="clear" w:color="auto" w:fill="auto"/>
          </w:tcPr>
          <w:p w14:paraId="05D10F69" w14:textId="77777777" w:rsidR="00556D06" w:rsidRPr="009C3C94" w:rsidRDefault="00556D06" w:rsidP="00A211D0">
            <w:pPr>
              <w:tabs>
                <w:tab w:val="left" w:pos="3270"/>
              </w:tabs>
              <w:rPr>
                <w:rFonts w:cs="Arial"/>
                <w:sz w:val="20"/>
                <w:szCs w:val="20"/>
              </w:rPr>
            </w:pPr>
            <w:r w:rsidRPr="009C3C94">
              <w:rPr>
                <w:rFonts w:cs="Arial"/>
                <w:sz w:val="20"/>
                <w:szCs w:val="20"/>
              </w:rPr>
              <w:t>Z5.0</w:t>
            </w:r>
          </w:p>
        </w:tc>
        <w:tc>
          <w:tcPr>
            <w:tcW w:w="9336" w:type="dxa"/>
            <w:gridSpan w:val="5"/>
            <w:shd w:val="clear" w:color="auto" w:fill="auto"/>
          </w:tcPr>
          <w:p w14:paraId="4048E70B" w14:textId="77777777" w:rsidR="00556D06" w:rsidRPr="009C3C94" w:rsidRDefault="00556D06" w:rsidP="00A211D0">
            <w:pPr>
              <w:tabs>
                <w:tab w:val="left" w:pos="3270"/>
              </w:tabs>
              <w:rPr>
                <w:rFonts w:cs="Arial"/>
                <w:sz w:val="20"/>
                <w:szCs w:val="20"/>
              </w:rPr>
            </w:pPr>
            <w:r w:rsidRPr="009C3C94">
              <w:rPr>
                <w:rFonts w:cs="Arial"/>
                <w:sz w:val="20"/>
                <w:szCs w:val="20"/>
              </w:rPr>
              <w:t>The Contracts (Rights of Third Parties) Act 1999</w:t>
            </w:r>
          </w:p>
        </w:tc>
      </w:tr>
      <w:tr w:rsidR="00556D06" w:rsidRPr="009C3C94" w14:paraId="0174EE48" w14:textId="77777777" w:rsidTr="00A211D0">
        <w:tc>
          <w:tcPr>
            <w:tcW w:w="729" w:type="dxa"/>
            <w:shd w:val="clear" w:color="auto" w:fill="auto"/>
          </w:tcPr>
          <w:p w14:paraId="38394643" w14:textId="77777777" w:rsidR="00556D06" w:rsidRPr="009C3C94" w:rsidRDefault="00556D06" w:rsidP="00A211D0">
            <w:pPr>
              <w:tabs>
                <w:tab w:val="left" w:pos="3270"/>
              </w:tabs>
              <w:rPr>
                <w:rFonts w:cs="Arial"/>
                <w:sz w:val="20"/>
                <w:szCs w:val="20"/>
              </w:rPr>
            </w:pPr>
            <w:r w:rsidRPr="009C3C94">
              <w:rPr>
                <w:rFonts w:cs="Arial"/>
                <w:sz w:val="20"/>
                <w:szCs w:val="20"/>
              </w:rPr>
              <w:t>Z5.1</w:t>
            </w:r>
          </w:p>
        </w:tc>
        <w:tc>
          <w:tcPr>
            <w:tcW w:w="9336" w:type="dxa"/>
            <w:gridSpan w:val="5"/>
            <w:shd w:val="clear" w:color="auto" w:fill="auto"/>
          </w:tcPr>
          <w:p w14:paraId="08495CAC" w14:textId="77777777" w:rsidR="00556D06" w:rsidRPr="009C3C94" w:rsidRDefault="00556D06" w:rsidP="00A211D0">
            <w:pPr>
              <w:tabs>
                <w:tab w:val="left" w:pos="3270"/>
              </w:tabs>
              <w:jc w:val="both"/>
              <w:rPr>
                <w:rFonts w:cs="Arial"/>
                <w:sz w:val="20"/>
                <w:szCs w:val="20"/>
              </w:rPr>
            </w:pPr>
            <w:r w:rsidRPr="009C3C94">
              <w:rPr>
                <w:rFonts w:cs="Arial"/>
                <w:sz w:val="20"/>
                <w:szCs w:val="20"/>
              </w:rPr>
              <w:t>For the purposes of the Contracts (Rights of Third Parties) Act 1999, nothing in this contract confers or purports to confer on a third party any benefit or any right to enforce a term of this contract.</w:t>
            </w:r>
          </w:p>
        </w:tc>
      </w:tr>
      <w:tr w:rsidR="00556D06" w:rsidRPr="009C3C94" w14:paraId="30F6BB74" w14:textId="77777777" w:rsidTr="00A211D0">
        <w:tc>
          <w:tcPr>
            <w:tcW w:w="729" w:type="dxa"/>
            <w:shd w:val="clear" w:color="auto" w:fill="auto"/>
          </w:tcPr>
          <w:p w14:paraId="7DE5F1AE" w14:textId="77777777" w:rsidR="00556D06" w:rsidRPr="009C3C94" w:rsidRDefault="00556D06" w:rsidP="00A211D0">
            <w:pPr>
              <w:tabs>
                <w:tab w:val="left" w:pos="3270"/>
              </w:tabs>
              <w:rPr>
                <w:rFonts w:cs="Arial"/>
                <w:sz w:val="20"/>
                <w:szCs w:val="20"/>
              </w:rPr>
            </w:pPr>
            <w:r w:rsidRPr="009C3C94">
              <w:rPr>
                <w:rFonts w:cs="Arial"/>
                <w:sz w:val="20"/>
                <w:szCs w:val="20"/>
              </w:rPr>
              <w:t>Z6.0</w:t>
            </w:r>
          </w:p>
        </w:tc>
        <w:tc>
          <w:tcPr>
            <w:tcW w:w="9336" w:type="dxa"/>
            <w:gridSpan w:val="5"/>
            <w:shd w:val="clear" w:color="auto" w:fill="auto"/>
          </w:tcPr>
          <w:p w14:paraId="7975A2E2" w14:textId="77777777" w:rsidR="00556D06" w:rsidRPr="009C3C94" w:rsidRDefault="00556D06" w:rsidP="00A211D0">
            <w:pPr>
              <w:tabs>
                <w:tab w:val="left" w:pos="3270"/>
              </w:tabs>
              <w:rPr>
                <w:rFonts w:cs="Arial"/>
                <w:sz w:val="20"/>
                <w:szCs w:val="20"/>
              </w:rPr>
            </w:pPr>
            <w:r w:rsidRPr="009C3C94">
              <w:rPr>
                <w:rFonts w:cs="Arial"/>
                <w:sz w:val="20"/>
                <w:szCs w:val="20"/>
              </w:rPr>
              <w:t>Design</w:t>
            </w:r>
          </w:p>
        </w:tc>
      </w:tr>
      <w:tr w:rsidR="00556D06" w:rsidRPr="009C3C94" w14:paraId="14115789" w14:textId="77777777" w:rsidTr="00A211D0">
        <w:tc>
          <w:tcPr>
            <w:tcW w:w="729" w:type="dxa"/>
            <w:shd w:val="clear" w:color="auto" w:fill="auto"/>
          </w:tcPr>
          <w:p w14:paraId="048214A8" w14:textId="77777777" w:rsidR="00556D06" w:rsidRPr="009C3C94" w:rsidRDefault="00556D06" w:rsidP="00A211D0">
            <w:pPr>
              <w:tabs>
                <w:tab w:val="left" w:pos="3270"/>
              </w:tabs>
              <w:rPr>
                <w:rFonts w:cs="Arial"/>
                <w:sz w:val="20"/>
                <w:szCs w:val="20"/>
              </w:rPr>
            </w:pPr>
            <w:r w:rsidRPr="009C3C94">
              <w:rPr>
                <w:rFonts w:cs="Arial"/>
                <w:sz w:val="20"/>
                <w:szCs w:val="20"/>
              </w:rPr>
              <w:t>Z6.1</w:t>
            </w:r>
          </w:p>
        </w:tc>
        <w:tc>
          <w:tcPr>
            <w:tcW w:w="9336" w:type="dxa"/>
            <w:gridSpan w:val="5"/>
            <w:shd w:val="clear" w:color="auto" w:fill="auto"/>
          </w:tcPr>
          <w:p w14:paraId="0D5F1766"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Where design is undertaken, it is the obligation of the </w:t>
            </w:r>
            <w:r w:rsidRPr="00352DF0">
              <w:rPr>
                <w:rFonts w:cs="Arial"/>
                <w:i/>
                <w:sz w:val="20"/>
                <w:szCs w:val="20"/>
              </w:rPr>
              <w:t>Contractor</w:t>
            </w:r>
            <w:r w:rsidRPr="009C3C94">
              <w:rPr>
                <w:rFonts w:cs="Arial"/>
                <w:sz w:val="20"/>
                <w:szCs w:val="20"/>
              </w:rPr>
              <w:t xml:space="preserve"> to ensure the use of skill and care normally used by professionals providing similar design services.</w:t>
            </w:r>
          </w:p>
        </w:tc>
      </w:tr>
      <w:tr w:rsidR="00556D06" w:rsidRPr="009C3C94" w14:paraId="4BFE3155" w14:textId="77777777" w:rsidTr="00A211D0">
        <w:tc>
          <w:tcPr>
            <w:tcW w:w="729" w:type="dxa"/>
            <w:shd w:val="clear" w:color="auto" w:fill="auto"/>
          </w:tcPr>
          <w:p w14:paraId="7857CE13" w14:textId="77777777" w:rsidR="00556D06" w:rsidRPr="009C3C94" w:rsidRDefault="00556D06" w:rsidP="00A211D0">
            <w:pPr>
              <w:tabs>
                <w:tab w:val="left" w:pos="3270"/>
              </w:tabs>
              <w:rPr>
                <w:rFonts w:cs="Arial"/>
                <w:sz w:val="20"/>
                <w:szCs w:val="20"/>
              </w:rPr>
            </w:pPr>
            <w:r w:rsidRPr="009C3C94">
              <w:rPr>
                <w:rFonts w:cs="Arial"/>
                <w:sz w:val="20"/>
                <w:szCs w:val="20"/>
              </w:rPr>
              <w:t>Z6.2</w:t>
            </w:r>
          </w:p>
        </w:tc>
        <w:tc>
          <w:tcPr>
            <w:tcW w:w="9336" w:type="dxa"/>
            <w:gridSpan w:val="5"/>
            <w:shd w:val="clear" w:color="auto" w:fill="auto"/>
          </w:tcPr>
          <w:p w14:paraId="5B89AEA7"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designs the parts of the works which the </w:t>
            </w:r>
            <w:r>
              <w:rPr>
                <w:rFonts w:cs="Arial"/>
                <w:sz w:val="20"/>
                <w:szCs w:val="20"/>
              </w:rPr>
              <w:t>Scope</w:t>
            </w:r>
            <w:r w:rsidRPr="009C3C94">
              <w:rPr>
                <w:rFonts w:cs="Arial"/>
                <w:sz w:val="20"/>
                <w:szCs w:val="20"/>
              </w:rPr>
              <w:t xml:space="preserve"> states </w:t>
            </w:r>
            <w:r>
              <w:rPr>
                <w:rFonts w:cs="Arial"/>
                <w:sz w:val="20"/>
                <w:szCs w:val="20"/>
              </w:rPr>
              <w:t>they are</w:t>
            </w:r>
            <w:r w:rsidRPr="009C3C94">
              <w:rPr>
                <w:rFonts w:cs="Arial"/>
                <w:sz w:val="20"/>
                <w:szCs w:val="20"/>
              </w:rPr>
              <w:t xml:space="preserve"> to design.</w:t>
            </w:r>
          </w:p>
        </w:tc>
      </w:tr>
      <w:tr w:rsidR="00556D06" w:rsidRPr="009C3C94" w14:paraId="4BC23DC1" w14:textId="77777777" w:rsidTr="00A211D0">
        <w:tc>
          <w:tcPr>
            <w:tcW w:w="729" w:type="dxa"/>
            <w:shd w:val="clear" w:color="auto" w:fill="auto"/>
          </w:tcPr>
          <w:p w14:paraId="71B75C99" w14:textId="77777777" w:rsidR="00556D06" w:rsidRPr="009C3C94" w:rsidRDefault="00556D06" w:rsidP="00A211D0">
            <w:pPr>
              <w:tabs>
                <w:tab w:val="left" w:pos="3270"/>
              </w:tabs>
              <w:rPr>
                <w:rFonts w:cs="Arial"/>
                <w:sz w:val="20"/>
                <w:szCs w:val="20"/>
              </w:rPr>
            </w:pPr>
            <w:r w:rsidRPr="009C3C94">
              <w:rPr>
                <w:rFonts w:cs="Arial"/>
                <w:sz w:val="20"/>
                <w:szCs w:val="20"/>
              </w:rPr>
              <w:lastRenderedPageBreak/>
              <w:t>Z6.3</w:t>
            </w:r>
          </w:p>
        </w:tc>
        <w:tc>
          <w:tcPr>
            <w:tcW w:w="9336" w:type="dxa"/>
            <w:gridSpan w:val="5"/>
            <w:shd w:val="clear" w:color="auto" w:fill="auto"/>
          </w:tcPr>
          <w:p w14:paraId="226847C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submits the particulars of </w:t>
            </w:r>
            <w:r>
              <w:rPr>
                <w:rFonts w:cs="Arial"/>
                <w:sz w:val="20"/>
                <w:szCs w:val="20"/>
              </w:rPr>
              <w:t>their</w:t>
            </w:r>
            <w:r w:rsidRPr="009C3C94">
              <w:rPr>
                <w:rFonts w:cs="Arial"/>
                <w:sz w:val="20"/>
                <w:szCs w:val="20"/>
              </w:rPr>
              <w:t xml:space="preserve"> design as the </w:t>
            </w:r>
            <w:r>
              <w:rPr>
                <w:rFonts w:cs="Arial"/>
                <w:sz w:val="20"/>
                <w:szCs w:val="20"/>
              </w:rPr>
              <w:t>Scope</w:t>
            </w:r>
            <w:r w:rsidRPr="009C3C94">
              <w:rPr>
                <w:rFonts w:cs="Arial"/>
                <w:sz w:val="20"/>
                <w:szCs w:val="20"/>
              </w:rPr>
              <w:t xml:space="preserve"> requires to the </w:t>
            </w:r>
            <w:r w:rsidRPr="009C3C94">
              <w:rPr>
                <w:rFonts w:cs="Arial"/>
                <w:i/>
                <w:sz w:val="20"/>
                <w:szCs w:val="20"/>
              </w:rPr>
              <w:t>Client</w:t>
            </w:r>
            <w:r w:rsidRPr="009C3C94">
              <w:rPr>
                <w:rFonts w:cs="Arial"/>
                <w:sz w:val="20"/>
                <w:szCs w:val="20"/>
              </w:rPr>
              <w:t xml:space="preserve"> for acceptance. A reason for not accepting the </w:t>
            </w:r>
            <w:r w:rsidRPr="009C3C94">
              <w:rPr>
                <w:rFonts w:cs="Arial"/>
                <w:i/>
                <w:sz w:val="20"/>
                <w:szCs w:val="20"/>
              </w:rPr>
              <w:t>Contractor’s</w:t>
            </w:r>
            <w:r w:rsidRPr="009C3C94">
              <w:rPr>
                <w:rFonts w:cs="Arial"/>
                <w:sz w:val="20"/>
                <w:szCs w:val="20"/>
              </w:rPr>
              <w:t xml:space="preserve"> design is that it does not comply with either the </w:t>
            </w:r>
            <w:r>
              <w:rPr>
                <w:rFonts w:cs="Arial"/>
                <w:sz w:val="20"/>
                <w:szCs w:val="20"/>
              </w:rPr>
              <w:t>Scope</w:t>
            </w:r>
            <w:r w:rsidRPr="009C3C94">
              <w:rPr>
                <w:rFonts w:cs="Arial"/>
                <w:sz w:val="20"/>
                <w:szCs w:val="20"/>
              </w:rPr>
              <w:t xml:space="preserve"> or the applicable law.</w:t>
            </w:r>
          </w:p>
          <w:p w14:paraId="159764CF" w14:textId="77777777" w:rsidR="00556D06" w:rsidRPr="009C3C94" w:rsidRDefault="00556D06" w:rsidP="00A211D0">
            <w:pPr>
              <w:tabs>
                <w:tab w:val="left" w:pos="3270"/>
              </w:tabs>
              <w:jc w:val="both"/>
              <w:rPr>
                <w:rFonts w:cs="Arial"/>
                <w:sz w:val="20"/>
                <w:szCs w:val="20"/>
              </w:rPr>
            </w:pPr>
          </w:p>
          <w:p w14:paraId="6C030ACD"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does not proceed with the relevant work until the </w:t>
            </w:r>
            <w:r w:rsidRPr="009C3C94">
              <w:rPr>
                <w:rFonts w:cs="Arial"/>
                <w:i/>
                <w:sz w:val="20"/>
                <w:szCs w:val="20"/>
              </w:rPr>
              <w:t>Client</w:t>
            </w:r>
            <w:r w:rsidRPr="009C3C94">
              <w:rPr>
                <w:rFonts w:cs="Arial"/>
                <w:sz w:val="20"/>
                <w:szCs w:val="20"/>
              </w:rPr>
              <w:t xml:space="preserve"> has accepted </w:t>
            </w:r>
            <w:r>
              <w:rPr>
                <w:rFonts w:cs="Arial"/>
                <w:sz w:val="20"/>
                <w:szCs w:val="20"/>
              </w:rPr>
              <w:t>t</w:t>
            </w:r>
            <w:r w:rsidRPr="009C3C94">
              <w:rPr>
                <w:rFonts w:cs="Arial"/>
                <w:sz w:val="20"/>
                <w:szCs w:val="20"/>
              </w:rPr>
              <w:t>his design</w:t>
            </w:r>
            <w:r>
              <w:rPr>
                <w:rFonts w:cs="Arial"/>
                <w:sz w:val="20"/>
                <w:szCs w:val="20"/>
              </w:rPr>
              <w:t>.</w:t>
            </w:r>
          </w:p>
        </w:tc>
      </w:tr>
      <w:tr w:rsidR="00556D06" w:rsidRPr="009C3C94" w14:paraId="759CA499" w14:textId="77777777" w:rsidTr="00A211D0">
        <w:tc>
          <w:tcPr>
            <w:tcW w:w="729" w:type="dxa"/>
            <w:shd w:val="clear" w:color="auto" w:fill="auto"/>
          </w:tcPr>
          <w:p w14:paraId="75C7E283" w14:textId="77777777" w:rsidR="00556D06" w:rsidRPr="009C3C94" w:rsidRDefault="00556D06" w:rsidP="00A211D0">
            <w:pPr>
              <w:tabs>
                <w:tab w:val="left" w:pos="3270"/>
              </w:tabs>
              <w:rPr>
                <w:rFonts w:cs="Arial"/>
                <w:sz w:val="20"/>
                <w:szCs w:val="20"/>
              </w:rPr>
            </w:pPr>
            <w:r w:rsidRPr="009C3C94">
              <w:rPr>
                <w:rFonts w:cs="Arial"/>
                <w:sz w:val="20"/>
                <w:szCs w:val="20"/>
              </w:rPr>
              <w:t>Z6.4</w:t>
            </w:r>
          </w:p>
        </w:tc>
        <w:tc>
          <w:tcPr>
            <w:tcW w:w="9336" w:type="dxa"/>
            <w:gridSpan w:val="5"/>
            <w:shd w:val="clear" w:color="auto" w:fill="auto"/>
          </w:tcPr>
          <w:p w14:paraId="1049ADC9"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may submit </w:t>
            </w:r>
            <w:r>
              <w:rPr>
                <w:rFonts w:cs="Arial"/>
                <w:sz w:val="20"/>
                <w:szCs w:val="20"/>
              </w:rPr>
              <w:t>their</w:t>
            </w:r>
            <w:r w:rsidRPr="009C3C94">
              <w:rPr>
                <w:rFonts w:cs="Arial"/>
                <w:sz w:val="20"/>
                <w:szCs w:val="20"/>
              </w:rPr>
              <w:t xml:space="preserve"> design for acceptance in parts if the design of each part can be assessed fully.</w:t>
            </w:r>
          </w:p>
        </w:tc>
      </w:tr>
      <w:tr w:rsidR="00556D06" w:rsidRPr="009C3C94" w14:paraId="267DBA2B" w14:textId="77777777" w:rsidTr="00A211D0">
        <w:tc>
          <w:tcPr>
            <w:tcW w:w="729" w:type="dxa"/>
            <w:shd w:val="clear" w:color="auto" w:fill="auto"/>
          </w:tcPr>
          <w:p w14:paraId="156384B6" w14:textId="77777777" w:rsidR="00556D06" w:rsidRPr="009C3C94" w:rsidRDefault="00556D06" w:rsidP="00A211D0">
            <w:pPr>
              <w:tabs>
                <w:tab w:val="left" w:pos="3270"/>
              </w:tabs>
              <w:rPr>
                <w:rFonts w:cs="Arial"/>
                <w:sz w:val="20"/>
                <w:szCs w:val="20"/>
              </w:rPr>
            </w:pPr>
            <w:r w:rsidRPr="009C3C94">
              <w:rPr>
                <w:rFonts w:cs="Arial"/>
                <w:sz w:val="20"/>
                <w:szCs w:val="20"/>
              </w:rPr>
              <w:t>Z7.0</w:t>
            </w:r>
          </w:p>
        </w:tc>
        <w:tc>
          <w:tcPr>
            <w:tcW w:w="9336" w:type="dxa"/>
            <w:gridSpan w:val="5"/>
            <w:shd w:val="clear" w:color="auto" w:fill="auto"/>
          </w:tcPr>
          <w:p w14:paraId="25E6E8CD" w14:textId="77777777" w:rsidR="00556D06" w:rsidRPr="009C3C94" w:rsidRDefault="00556D06" w:rsidP="00A211D0">
            <w:pPr>
              <w:tabs>
                <w:tab w:val="left" w:pos="3270"/>
              </w:tabs>
              <w:jc w:val="both"/>
              <w:rPr>
                <w:rFonts w:cs="Arial"/>
                <w:sz w:val="20"/>
                <w:szCs w:val="20"/>
              </w:rPr>
            </w:pPr>
            <w:r w:rsidRPr="009C3C94">
              <w:rPr>
                <w:rFonts w:cs="Arial"/>
                <w:sz w:val="20"/>
                <w:szCs w:val="20"/>
              </w:rPr>
              <w:t>Change to Compensation Events</w:t>
            </w:r>
          </w:p>
        </w:tc>
      </w:tr>
      <w:tr w:rsidR="00556D06" w:rsidRPr="009C3C94" w14:paraId="158DCBCF" w14:textId="77777777" w:rsidTr="00A211D0">
        <w:tc>
          <w:tcPr>
            <w:tcW w:w="729" w:type="dxa"/>
            <w:shd w:val="clear" w:color="auto" w:fill="auto"/>
          </w:tcPr>
          <w:p w14:paraId="405BD837" w14:textId="77777777" w:rsidR="00556D06" w:rsidRPr="009C3C94" w:rsidRDefault="00556D06" w:rsidP="00A211D0">
            <w:pPr>
              <w:tabs>
                <w:tab w:val="left" w:pos="3270"/>
              </w:tabs>
              <w:rPr>
                <w:rFonts w:cs="Arial"/>
                <w:sz w:val="20"/>
                <w:szCs w:val="20"/>
              </w:rPr>
            </w:pPr>
            <w:r w:rsidRPr="009C3C94">
              <w:rPr>
                <w:rFonts w:cs="Arial"/>
                <w:sz w:val="20"/>
                <w:szCs w:val="20"/>
              </w:rPr>
              <w:t>Z7.1</w:t>
            </w:r>
          </w:p>
        </w:tc>
        <w:tc>
          <w:tcPr>
            <w:tcW w:w="9336" w:type="dxa"/>
            <w:gridSpan w:val="5"/>
            <w:shd w:val="clear" w:color="auto" w:fill="auto"/>
          </w:tcPr>
          <w:p w14:paraId="1E829298" w14:textId="77777777" w:rsidR="00556D06" w:rsidRPr="009C3C94" w:rsidRDefault="00556D06" w:rsidP="00A211D0">
            <w:pPr>
              <w:tabs>
                <w:tab w:val="left" w:pos="3270"/>
              </w:tabs>
              <w:jc w:val="both"/>
              <w:rPr>
                <w:rFonts w:cs="Arial"/>
                <w:sz w:val="20"/>
                <w:szCs w:val="20"/>
              </w:rPr>
            </w:pPr>
            <w:r w:rsidRPr="009C3C94">
              <w:rPr>
                <w:rFonts w:cs="Arial"/>
                <w:sz w:val="20"/>
                <w:szCs w:val="20"/>
              </w:rPr>
              <w:t>Delete the text of Clause 60.1(11) and replace by:</w:t>
            </w:r>
          </w:p>
          <w:p w14:paraId="123E982E"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works</w:t>
            </w:r>
            <w:r w:rsidRPr="009C3C94">
              <w:rPr>
                <w:rFonts w:cs="Arial"/>
                <w:sz w:val="20"/>
                <w:szCs w:val="20"/>
              </w:rPr>
              <w:t xml:space="preserve"> are affected by any one of the following events</w:t>
            </w:r>
          </w:p>
          <w:p w14:paraId="0660D0B7" w14:textId="77777777" w:rsidR="00556D06" w:rsidRPr="009C3C94" w:rsidRDefault="00556D06" w:rsidP="00A211D0">
            <w:pPr>
              <w:tabs>
                <w:tab w:val="left" w:pos="3270"/>
              </w:tabs>
              <w:jc w:val="both"/>
              <w:rPr>
                <w:rFonts w:cs="Arial"/>
                <w:sz w:val="20"/>
                <w:szCs w:val="20"/>
              </w:rPr>
            </w:pPr>
            <w:r w:rsidRPr="009C3C94">
              <w:rPr>
                <w:rFonts w:cs="Arial"/>
                <w:sz w:val="20"/>
                <w:szCs w:val="20"/>
              </w:rPr>
              <w:t>•  War, civil war, rebellion revolution, insurrection, military or usurped power</w:t>
            </w:r>
          </w:p>
          <w:p w14:paraId="4B33B234"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  Strikes, riots and civil commotion not confined to the employees of the </w:t>
            </w:r>
            <w:r w:rsidRPr="009C3C94">
              <w:rPr>
                <w:rFonts w:cs="Arial"/>
                <w:i/>
                <w:sz w:val="20"/>
                <w:szCs w:val="20"/>
              </w:rPr>
              <w:t>Contractor</w:t>
            </w:r>
            <w:r w:rsidRPr="009C3C94">
              <w:rPr>
                <w:rFonts w:cs="Arial"/>
                <w:sz w:val="20"/>
                <w:szCs w:val="20"/>
              </w:rPr>
              <w:t xml:space="preserve"> and sub-contractors</w:t>
            </w:r>
          </w:p>
          <w:p w14:paraId="194857CC" w14:textId="77777777" w:rsidR="00556D06" w:rsidRPr="009C3C94" w:rsidRDefault="00556D06" w:rsidP="00A211D0">
            <w:pPr>
              <w:tabs>
                <w:tab w:val="left" w:pos="3270"/>
              </w:tabs>
              <w:jc w:val="both"/>
              <w:rPr>
                <w:rFonts w:cs="Arial"/>
                <w:sz w:val="20"/>
                <w:szCs w:val="20"/>
              </w:rPr>
            </w:pPr>
            <w:r w:rsidRPr="009C3C94">
              <w:rPr>
                <w:rFonts w:cs="Arial"/>
                <w:sz w:val="20"/>
                <w:szCs w:val="20"/>
              </w:rPr>
              <w:t>•  Ionising radiation or radioactive contamination from nuclear fuel or nuclear waste resulting from the combustion of nuclear fuel</w:t>
            </w:r>
          </w:p>
          <w:p w14:paraId="075CFDF6" w14:textId="77777777" w:rsidR="00556D06" w:rsidRPr="009C3C94" w:rsidRDefault="00556D06" w:rsidP="00A211D0">
            <w:pPr>
              <w:tabs>
                <w:tab w:val="left" w:pos="3270"/>
              </w:tabs>
              <w:jc w:val="both"/>
              <w:rPr>
                <w:rFonts w:cs="Arial"/>
                <w:sz w:val="20"/>
                <w:szCs w:val="20"/>
              </w:rPr>
            </w:pPr>
            <w:r w:rsidRPr="009C3C94">
              <w:rPr>
                <w:rFonts w:cs="Arial"/>
                <w:sz w:val="20"/>
                <w:szCs w:val="20"/>
              </w:rPr>
              <w:t>•  Radioactive, toxic, explosive or other hazardous properties of an explosive nuclear device</w:t>
            </w:r>
          </w:p>
          <w:p w14:paraId="15877979" w14:textId="77777777" w:rsidR="00556D06" w:rsidRPr="009C3C94" w:rsidRDefault="00556D06" w:rsidP="00A211D0">
            <w:pPr>
              <w:tabs>
                <w:tab w:val="left" w:pos="3270"/>
              </w:tabs>
              <w:jc w:val="both"/>
              <w:rPr>
                <w:rFonts w:cs="Arial"/>
                <w:sz w:val="20"/>
                <w:szCs w:val="20"/>
              </w:rPr>
            </w:pPr>
            <w:r w:rsidRPr="009C3C94">
              <w:rPr>
                <w:rFonts w:cs="Arial"/>
                <w:sz w:val="20"/>
                <w:szCs w:val="20"/>
              </w:rPr>
              <w:t>•  Natural disaster</w:t>
            </w:r>
          </w:p>
          <w:p w14:paraId="094BC5CA" w14:textId="77777777" w:rsidR="00556D06" w:rsidRPr="009C3C94" w:rsidRDefault="00556D06" w:rsidP="00A211D0">
            <w:pPr>
              <w:tabs>
                <w:tab w:val="left" w:pos="3270"/>
              </w:tabs>
              <w:jc w:val="both"/>
              <w:rPr>
                <w:rFonts w:cs="Arial"/>
                <w:sz w:val="20"/>
                <w:szCs w:val="20"/>
              </w:rPr>
            </w:pPr>
            <w:r w:rsidRPr="009C3C94">
              <w:rPr>
                <w:rFonts w:cs="Arial"/>
                <w:sz w:val="20"/>
                <w:szCs w:val="20"/>
              </w:rPr>
              <w:t>•  Fire and explosion</w:t>
            </w:r>
          </w:p>
          <w:p w14:paraId="3AEF9E04"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  Impact by aircraft or </w:t>
            </w:r>
            <w:proofErr w:type="gramStart"/>
            <w:r w:rsidRPr="009C3C94">
              <w:rPr>
                <w:rFonts w:cs="Arial"/>
                <w:sz w:val="20"/>
                <w:szCs w:val="20"/>
              </w:rPr>
              <w:t>other</w:t>
            </w:r>
            <w:proofErr w:type="gramEnd"/>
            <w:r w:rsidRPr="009C3C94">
              <w:rPr>
                <w:rFonts w:cs="Arial"/>
                <w:sz w:val="20"/>
                <w:szCs w:val="20"/>
              </w:rPr>
              <w:t xml:space="preserve"> device or thing dropped from them</w:t>
            </w:r>
          </w:p>
        </w:tc>
      </w:tr>
      <w:tr w:rsidR="00556D06" w:rsidRPr="009C3C94" w14:paraId="5EDDADA4" w14:textId="77777777" w:rsidTr="00A211D0">
        <w:tc>
          <w:tcPr>
            <w:tcW w:w="729" w:type="dxa"/>
            <w:shd w:val="clear" w:color="auto" w:fill="auto"/>
          </w:tcPr>
          <w:p w14:paraId="7BD07B31" w14:textId="77777777" w:rsidR="00556D06" w:rsidRPr="009C3C94" w:rsidRDefault="00556D06" w:rsidP="00A211D0">
            <w:pPr>
              <w:tabs>
                <w:tab w:val="left" w:pos="3270"/>
              </w:tabs>
              <w:rPr>
                <w:rFonts w:cs="Arial"/>
                <w:sz w:val="20"/>
                <w:szCs w:val="20"/>
              </w:rPr>
            </w:pPr>
            <w:r w:rsidRPr="009C3C94">
              <w:rPr>
                <w:rFonts w:cs="Arial"/>
                <w:sz w:val="20"/>
                <w:szCs w:val="20"/>
              </w:rPr>
              <w:t>Z8.0</w:t>
            </w:r>
          </w:p>
        </w:tc>
        <w:tc>
          <w:tcPr>
            <w:tcW w:w="9336" w:type="dxa"/>
            <w:gridSpan w:val="5"/>
            <w:shd w:val="clear" w:color="auto" w:fill="auto"/>
          </w:tcPr>
          <w:p w14:paraId="08131372" w14:textId="77777777" w:rsidR="00556D06" w:rsidRPr="009C3C94" w:rsidRDefault="00556D06" w:rsidP="00A211D0">
            <w:pPr>
              <w:tabs>
                <w:tab w:val="left" w:pos="3270"/>
              </w:tabs>
              <w:jc w:val="both"/>
              <w:rPr>
                <w:rFonts w:cs="Arial"/>
                <w:sz w:val="20"/>
                <w:szCs w:val="20"/>
              </w:rPr>
            </w:pPr>
            <w:r w:rsidRPr="009C3C94">
              <w:rPr>
                <w:rFonts w:cs="Arial"/>
                <w:sz w:val="20"/>
                <w:szCs w:val="20"/>
              </w:rPr>
              <w:t>Framework Agreement</w:t>
            </w:r>
          </w:p>
        </w:tc>
      </w:tr>
      <w:tr w:rsidR="00556D06" w:rsidRPr="009C3C94" w14:paraId="27E6650C" w14:textId="77777777" w:rsidTr="00A211D0">
        <w:tc>
          <w:tcPr>
            <w:tcW w:w="729" w:type="dxa"/>
            <w:shd w:val="clear" w:color="auto" w:fill="auto"/>
          </w:tcPr>
          <w:p w14:paraId="795B5360" w14:textId="77777777" w:rsidR="00556D06" w:rsidRPr="009C3C94" w:rsidRDefault="00556D06" w:rsidP="00A211D0">
            <w:pPr>
              <w:tabs>
                <w:tab w:val="left" w:pos="3270"/>
              </w:tabs>
              <w:rPr>
                <w:rFonts w:cs="Arial"/>
                <w:sz w:val="20"/>
                <w:szCs w:val="20"/>
              </w:rPr>
            </w:pPr>
            <w:r w:rsidRPr="009C3C94">
              <w:rPr>
                <w:rFonts w:cs="Arial"/>
                <w:sz w:val="20"/>
                <w:szCs w:val="20"/>
              </w:rPr>
              <w:t>Z8.1</w:t>
            </w:r>
          </w:p>
        </w:tc>
        <w:tc>
          <w:tcPr>
            <w:tcW w:w="9336" w:type="dxa"/>
            <w:gridSpan w:val="5"/>
            <w:shd w:val="clear" w:color="auto" w:fill="auto"/>
          </w:tcPr>
          <w:p w14:paraId="3F9A922B" w14:textId="77777777" w:rsidR="00556D06" w:rsidRPr="00352DF0"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shall </w:t>
            </w:r>
            <w:proofErr w:type="gramStart"/>
            <w:r w:rsidRPr="009C3C94">
              <w:rPr>
                <w:rFonts w:cs="Arial"/>
                <w:sz w:val="20"/>
                <w:szCs w:val="20"/>
              </w:rPr>
              <w:t>ensure at all times</w:t>
            </w:r>
            <w:proofErr w:type="gramEnd"/>
            <w:r w:rsidRPr="009C3C94">
              <w:rPr>
                <w:rFonts w:cs="Arial"/>
                <w:sz w:val="20"/>
                <w:szCs w:val="20"/>
              </w:rPr>
              <w:t xml:space="preserve"> during this contract it complies with all the obligations and conditions of the Framework Agreement made with the </w:t>
            </w:r>
            <w:r>
              <w:rPr>
                <w:rFonts w:cs="Arial"/>
                <w:i/>
                <w:sz w:val="20"/>
                <w:szCs w:val="20"/>
              </w:rPr>
              <w:t>Client</w:t>
            </w:r>
            <w:r>
              <w:rPr>
                <w:rFonts w:cs="Arial"/>
                <w:sz w:val="20"/>
                <w:szCs w:val="20"/>
              </w:rPr>
              <w:t>.</w:t>
            </w:r>
          </w:p>
        </w:tc>
      </w:tr>
      <w:tr w:rsidR="00556D06" w:rsidRPr="009C3C94" w14:paraId="36B44115" w14:textId="77777777" w:rsidTr="00A211D0">
        <w:tc>
          <w:tcPr>
            <w:tcW w:w="729" w:type="dxa"/>
            <w:shd w:val="clear" w:color="auto" w:fill="auto"/>
          </w:tcPr>
          <w:p w14:paraId="4CBF46A4" w14:textId="77777777" w:rsidR="00556D06" w:rsidRPr="009C3C94" w:rsidRDefault="00556D06" w:rsidP="00A211D0">
            <w:pPr>
              <w:tabs>
                <w:tab w:val="left" w:pos="3270"/>
              </w:tabs>
              <w:rPr>
                <w:rFonts w:cs="Arial"/>
                <w:sz w:val="20"/>
                <w:szCs w:val="20"/>
              </w:rPr>
            </w:pPr>
            <w:r>
              <w:rPr>
                <w:rFonts w:cs="Arial"/>
                <w:sz w:val="20"/>
                <w:szCs w:val="20"/>
              </w:rPr>
              <w:t>Z9.0</w:t>
            </w:r>
          </w:p>
        </w:tc>
        <w:tc>
          <w:tcPr>
            <w:tcW w:w="9336" w:type="dxa"/>
            <w:gridSpan w:val="5"/>
            <w:shd w:val="clear" w:color="auto" w:fill="auto"/>
          </w:tcPr>
          <w:p w14:paraId="6105CDC7" w14:textId="77777777" w:rsidR="00556D06" w:rsidRPr="009C3C94" w:rsidRDefault="00556D06" w:rsidP="00A211D0">
            <w:pPr>
              <w:tabs>
                <w:tab w:val="left" w:pos="3270"/>
              </w:tabs>
              <w:jc w:val="both"/>
              <w:rPr>
                <w:rFonts w:cs="Arial"/>
                <w:sz w:val="20"/>
                <w:szCs w:val="20"/>
              </w:rPr>
            </w:pPr>
            <w:r>
              <w:rPr>
                <w:rFonts w:cs="Arial"/>
                <w:sz w:val="20"/>
                <w:szCs w:val="20"/>
              </w:rPr>
              <w:t>Termination</w:t>
            </w:r>
          </w:p>
        </w:tc>
      </w:tr>
      <w:tr w:rsidR="00556D06" w:rsidRPr="009C3C94" w14:paraId="2982C996" w14:textId="77777777" w:rsidTr="00A211D0">
        <w:tc>
          <w:tcPr>
            <w:tcW w:w="729" w:type="dxa"/>
            <w:shd w:val="clear" w:color="auto" w:fill="auto"/>
          </w:tcPr>
          <w:p w14:paraId="3C318AC9" w14:textId="77777777" w:rsidR="00556D06" w:rsidRPr="009C3C94" w:rsidRDefault="00556D06" w:rsidP="00A211D0">
            <w:pPr>
              <w:tabs>
                <w:tab w:val="left" w:pos="3270"/>
              </w:tabs>
              <w:rPr>
                <w:rFonts w:cs="Arial"/>
                <w:sz w:val="20"/>
                <w:szCs w:val="20"/>
              </w:rPr>
            </w:pPr>
            <w:r>
              <w:rPr>
                <w:rFonts w:cs="Arial"/>
                <w:sz w:val="20"/>
                <w:szCs w:val="20"/>
              </w:rPr>
              <w:t>Z9.1</w:t>
            </w:r>
          </w:p>
        </w:tc>
        <w:tc>
          <w:tcPr>
            <w:tcW w:w="9336" w:type="dxa"/>
            <w:gridSpan w:val="5"/>
            <w:shd w:val="clear" w:color="auto" w:fill="auto"/>
          </w:tcPr>
          <w:p w14:paraId="53A617C9" w14:textId="77777777" w:rsidR="00556D06" w:rsidRDefault="00556D06" w:rsidP="00A211D0">
            <w:pPr>
              <w:tabs>
                <w:tab w:val="left" w:pos="3270"/>
              </w:tabs>
              <w:jc w:val="both"/>
              <w:rPr>
                <w:rFonts w:cs="Arial"/>
                <w:sz w:val="20"/>
                <w:szCs w:val="20"/>
              </w:rPr>
            </w:pPr>
            <w:r>
              <w:rPr>
                <w:rFonts w:cs="Arial"/>
                <w:sz w:val="20"/>
                <w:szCs w:val="20"/>
              </w:rPr>
              <w:t>Delete the text of Clause 92.3 and replace with:</w:t>
            </w:r>
          </w:p>
          <w:p w14:paraId="25EB60E6" w14:textId="77777777" w:rsidR="00556D06" w:rsidRPr="00247A80" w:rsidRDefault="00556D06" w:rsidP="00A211D0">
            <w:pPr>
              <w:tabs>
                <w:tab w:val="left" w:pos="3270"/>
              </w:tabs>
              <w:jc w:val="both"/>
              <w:rPr>
                <w:rFonts w:cs="Arial"/>
                <w:sz w:val="20"/>
                <w:szCs w:val="20"/>
              </w:rPr>
            </w:pPr>
            <w:r>
              <w:rPr>
                <w:rFonts w:cs="Arial"/>
                <w:sz w:val="20"/>
                <w:szCs w:val="20"/>
              </w:rPr>
              <w:t xml:space="preserve">If the </w:t>
            </w:r>
            <w:r>
              <w:rPr>
                <w:rFonts w:cs="Arial"/>
                <w:i/>
                <w:sz w:val="20"/>
                <w:szCs w:val="20"/>
              </w:rPr>
              <w:t>Contractor</w:t>
            </w:r>
            <w:r>
              <w:rPr>
                <w:rFonts w:cs="Arial"/>
                <w:sz w:val="20"/>
                <w:szCs w:val="20"/>
              </w:rPr>
              <w:t xml:space="preserve"> terminates for Reason 1 or 6, the amount due on termination also includes 5% of any excess of a forecast of the amount due at Completion had there been no termination over the amount due on termination assessed as for normal payments.</w:t>
            </w:r>
          </w:p>
          <w:p w14:paraId="51F11A17" w14:textId="77777777" w:rsidR="00556D06" w:rsidRPr="009C3C94" w:rsidRDefault="00556D06" w:rsidP="00A211D0">
            <w:pPr>
              <w:tabs>
                <w:tab w:val="left" w:pos="3270"/>
              </w:tabs>
              <w:jc w:val="both"/>
              <w:rPr>
                <w:rFonts w:cs="Arial"/>
                <w:sz w:val="20"/>
                <w:szCs w:val="20"/>
              </w:rPr>
            </w:pPr>
          </w:p>
        </w:tc>
      </w:tr>
      <w:tr w:rsidR="00556D06" w:rsidRPr="009C3C94" w14:paraId="5AD7A165" w14:textId="77777777" w:rsidTr="00A211D0">
        <w:tc>
          <w:tcPr>
            <w:tcW w:w="729" w:type="dxa"/>
            <w:shd w:val="clear" w:color="auto" w:fill="auto"/>
          </w:tcPr>
          <w:p w14:paraId="197C422E" w14:textId="77777777" w:rsidR="00556D06" w:rsidRDefault="00556D06" w:rsidP="00A211D0">
            <w:pPr>
              <w:tabs>
                <w:tab w:val="left" w:pos="3270"/>
              </w:tabs>
              <w:rPr>
                <w:rFonts w:cs="Arial"/>
                <w:sz w:val="20"/>
                <w:szCs w:val="20"/>
              </w:rPr>
            </w:pPr>
            <w:r>
              <w:rPr>
                <w:rFonts w:cs="Arial"/>
                <w:sz w:val="20"/>
                <w:szCs w:val="20"/>
              </w:rPr>
              <w:t>Z10.0</w:t>
            </w:r>
          </w:p>
        </w:tc>
        <w:tc>
          <w:tcPr>
            <w:tcW w:w="9336" w:type="dxa"/>
            <w:gridSpan w:val="5"/>
            <w:shd w:val="clear" w:color="auto" w:fill="auto"/>
          </w:tcPr>
          <w:p w14:paraId="4F03AB83" w14:textId="77777777" w:rsidR="00556D06" w:rsidRDefault="00556D06" w:rsidP="00A211D0">
            <w:pPr>
              <w:tabs>
                <w:tab w:val="left" w:pos="3270"/>
              </w:tabs>
              <w:jc w:val="both"/>
              <w:rPr>
                <w:rFonts w:cs="Arial"/>
                <w:sz w:val="20"/>
                <w:szCs w:val="20"/>
              </w:rPr>
            </w:pPr>
            <w:r>
              <w:rPr>
                <w:rFonts w:cs="Arial"/>
                <w:sz w:val="20"/>
                <w:szCs w:val="20"/>
              </w:rPr>
              <w:t>Data Protection</w:t>
            </w:r>
          </w:p>
        </w:tc>
      </w:tr>
      <w:tr w:rsidR="00556D06" w:rsidRPr="009C3C94" w14:paraId="306C529B" w14:textId="77777777" w:rsidTr="00A211D0">
        <w:tc>
          <w:tcPr>
            <w:tcW w:w="729" w:type="dxa"/>
            <w:shd w:val="clear" w:color="auto" w:fill="auto"/>
          </w:tcPr>
          <w:p w14:paraId="1D57939C" w14:textId="77777777" w:rsidR="00556D06" w:rsidRDefault="00556D06" w:rsidP="00A211D0">
            <w:pPr>
              <w:tabs>
                <w:tab w:val="left" w:pos="3270"/>
              </w:tabs>
              <w:rPr>
                <w:rFonts w:cs="Arial"/>
                <w:sz w:val="20"/>
                <w:szCs w:val="20"/>
              </w:rPr>
            </w:pPr>
            <w:r>
              <w:rPr>
                <w:rFonts w:cs="Arial"/>
                <w:sz w:val="20"/>
                <w:szCs w:val="20"/>
              </w:rPr>
              <w:t>Z10.1</w:t>
            </w:r>
          </w:p>
        </w:tc>
        <w:tc>
          <w:tcPr>
            <w:tcW w:w="9336" w:type="dxa"/>
            <w:gridSpan w:val="5"/>
            <w:shd w:val="clear" w:color="auto" w:fill="auto"/>
          </w:tcPr>
          <w:p w14:paraId="43C67B13" w14:textId="77777777" w:rsidR="00556D06" w:rsidRDefault="00556D06" w:rsidP="00A211D0">
            <w:pPr>
              <w:tabs>
                <w:tab w:val="left" w:pos="3270"/>
              </w:tabs>
              <w:jc w:val="both"/>
              <w:rPr>
                <w:rFonts w:cs="Arial"/>
                <w:sz w:val="20"/>
                <w:szCs w:val="20"/>
              </w:rPr>
            </w:pPr>
            <w:r>
              <w:rPr>
                <w:rFonts w:cs="Arial"/>
                <w:sz w:val="20"/>
                <w:szCs w:val="20"/>
              </w:rPr>
              <w:t>The requirements of the Data Protection Schedule shall be incorporated into this contract</w:t>
            </w:r>
          </w:p>
        </w:tc>
      </w:tr>
      <w:tr w:rsidR="00556D06" w:rsidRPr="009C3C94" w14:paraId="520A4B5A" w14:textId="77777777" w:rsidTr="00A211D0">
        <w:tc>
          <w:tcPr>
            <w:tcW w:w="729" w:type="dxa"/>
            <w:shd w:val="clear" w:color="auto" w:fill="auto"/>
          </w:tcPr>
          <w:p w14:paraId="46A9E1D2" w14:textId="77777777" w:rsidR="00556D06" w:rsidRDefault="00556D06" w:rsidP="00A211D0">
            <w:pPr>
              <w:tabs>
                <w:tab w:val="left" w:pos="3270"/>
              </w:tabs>
              <w:rPr>
                <w:rFonts w:cs="Arial"/>
                <w:sz w:val="20"/>
                <w:szCs w:val="20"/>
              </w:rPr>
            </w:pPr>
            <w:r>
              <w:rPr>
                <w:rFonts w:cs="Arial"/>
                <w:sz w:val="20"/>
                <w:szCs w:val="20"/>
              </w:rPr>
              <w:t>Z11.0</w:t>
            </w:r>
          </w:p>
        </w:tc>
        <w:tc>
          <w:tcPr>
            <w:tcW w:w="9336" w:type="dxa"/>
            <w:gridSpan w:val="5"/>
            <w:shd w:val="clear" w:color="auto" w:fill="auto"/>
          </w:tcPr>
          <w:p w14:paraId="7E490323" w14:textId="77777777" w:rsidR="00556D06" w:rsidRPr="000D0A32" w:rsidRDefault="00556D06" w:rsidP="00A211D0">
            <w:pPr>
              <w:tabs>
                <w:tab w:val="left" w:pos="3270"/>
              </w:tabs>
              <w:jc w:val="both"/>
              <w:rPr>
                <w:rFonts w:cs="Arial"/>
                <w:sz w:val="20"/>
                <w:szCs w:val="20"/>
              </w:rPr>
            </w:pPr>
            <w:r>
              <w:rPr>
                <w:rFonts w:cs="Arial"/>
                <w:sz w:val="20"/>
                <w:szCs w:val="20"/>
              </w:rPr>
              <w:t>Liabilities and Insurance</w:t>
            </w:r>
          </w:p>
        </w:tc>
      </w:tr>
      <w:tr w:rsidR="00556D06" w:rsidRPr="009C3C94" w14:paraId="63B62887" w14:textId="77777777" w:rsidTr="00A211D0">
        <w:tc>
          <w:tcPr>
            <w:tcW w:w="729" w:type="dxa"/>
            <w:shd w:val="clear" w:color="auto" w:fill="auto"/>
          </w:tcPr>
          <w:p w14:paraId="6FF99C6D" w14:textId="77777777" w:rsidR="00556D06" w:rsidRDefault="00556D06" w:rsidP="00A211D0">
            <w:pPr>
              <w:tabs>
                <w:tab w:val="left" w:pos="3270"/>
              </w:tabs>
              <w:rPr>
                <w:rFonts w:cs="Arial"/>
                <w:sz w:val="20"/>
                <w:szCs w:val="20"/>
              </w:rPr>
            </w:pPr>
            <w:r>
              <w:rPr>
                <w:rFonts w:cs="Arial"/>
                <w:sz w:val="20"/>
                <w:szCs w:val="20"/>
              </w:rPr>
              <w:t>Z11.1</w:t>
            </w:r>
          </w:p>
        </w:tc>
        <w:tc>
          <w:tcPr>
            <w:tcW w:w="9336" w:type="dxa"/>
            <w:gridSpan w:val="5"/>
            <w:shd w:val="clear" w:color="auto" w:fill="auto"/>
          </w:tcPr>
          <w:p w14:paraId="55F2EE8B" w14:textId="77777777" w:rsidR="00556D06" w:rsidRDefault="00556D06" w:rsidP="00A211D0">
            <w:pPr>
              <w:tabs>
                <w:tab w:val="left" w:pos="3270"/>
              </w:tabs>
              <w:jc w:val="both"/>
              <w:rPr>
                <w:rFonts w:cs="Arial"/>
                <w:sz w:val="20"/>
                <w:szCs w:val="20"/>
              </w:rPr>
            </w:pPr>
            <w:r>
              <w:rPr>
                <w:rFonts w:cs="Arial"/>
                <w:sz w:val="20"/>
                <w:szCs w:val="20"/>
              </w:rPr>
              <w:t>Civil data protection claims and regulatory fines for breaches of Data Protection Legislation are excluded from any limit of liability stated.</w:t>
            </w:r>
          </w:p>
        </w:tc>
      </w:tr>
      <w:tr w:rsidR="00797087" w:rsidRPr="009C3C94" w14:paraId="2110ACAE" w14:textId="77777777" w:rsidTr="00A211D0">
        <w:tc>
          <w:tcPr>
            <w:tcW w:w="729" w:type="dxa"/>
            <w:shd w:val="clear" w:color="auto" w:fill="auto"/>
          </w:tcPr>
          <w:p w14:paraId="3F462284" w14:textId="1D87E91B" w:rsidR="00797087" w:rsidRPr="00304D7F" w:rsidRDefault="00797087" w:rsidP="00797087">
            <w:pPr>
              <w:tabs>
                <w:tab w:val="left" w:pos="3270"/>
              </w:tabs>
              <w:rPr>
                <w:rFonts w:cs="Arial"/>
                <w:sz w:val="20"/>
                <w:szCs w:val="20"/>
              </w:rPr>
            </w:pPr>
            <w:r w:rsidRPr="007162C6">
              <w:rPr>
                <w:rFonts w:cs="Arial"/>
                <w:sz w:val="20"/>
              </w:rPr>
              <w:t>Z</w:t>
            </w:r>
            <w:r>
              <w:rPr>
                <w:rFonts w:cs="Arial"/>
                <w:sz w:val="20"/>
              </w:rPr>
              <w:t>110</w:t>
            </w:r>
          </w:p>
        </w:tc>
        <w:tc>
          <w:tcPr>
            <w:tcW w:w="9336" w:type="dxa"/>
            <w:gridSpan w:val="5"/>
            <w:shd w:val="clear" w:color="auto" w:fill="auto"/>
          </w:tcPr>
          <w:p w14:paraId="0206767F" w14:textId="77777777" w:rsidR="00797087" w:rsidRDefault="00797087" w:rsidP="00797087">
            <w:pPr>
              <w:rPr>
                <w:rFonts w:cs="Arial"/>
                <w:sz w:val="20"/>
              </w:rPr>
            </w:pPr>
            <w:r>
              <w:rPr>
                <w:rFonts w:cs="Arial"/>
                <w:sz w:val="20"/>
              </w:rPr>
              <w:t>Inflation</w:t>
            </w:r>
          </w:p>
          <w:p w14:paraId="4CFC96C4" w14:textId="0239774C" w:rsidR="00797087" w:rsidRPr="00BD26DD" w:rsidRDefault="00797087" w:rsidP="00797087">
            <w:pPr>
              <w:rPr>
                <w:rFonts w:cs="Arial"/>
                <w:sz w:val="20"/>
              </w:rPr>
            </w:pPr>
            <w:r w:rsidRPr="00BD26DD">
              <w:rPr>
                <w:rFonts w:cs="Arial"/>
                <w:sz w:val="20"/>
              </w:rPr>
              <w:t>At the Contract Date the total of the Prices does not include a sum to cover inflation.</w:t>
            </w:r>
          </w:p>
          <w:p w14:paraId="1130B2A0" w14:textId="77777777" w:rsidR="00797087" w:rsidRPr="00BD26DD" w:rsidRDefault="00797087" w:rsidP="00797087">
            <w:pPr>
              <w:rPr>
                <w:rFonts w:cs="Arial"/>
                <w:sz w:val="20"/>
              </w:rPr>
            </w:pPr>
            <w:r w:rsidRPr="00BD26DD">
              <w:rPr>
                <w:rFonts w:cs="Arial"/>
                <w:sz w:val="20"/>
              </w:rPr>
              <w:t>The total of the Prices [at the Contract Date] shall be adjusted by a fixed number of Price Adjustments.</w:t>
            </w:r>
          </w:p>
          <w:p w14:paraId="1441714E" w14:textId="77777777" w:rsidR="00797087" w:rsidRPr="00BD26DD" w:rsidRDefault="00797087" w:rsidP="00797087">
            <w:pPr>
              <w:rPr>
                <w:rFonts w:cs="Arial"/>
                <w:sz w:val="20"/>
              </w:rPr>
            </w:pPr>
            <w:r w:rsidRPr="00BD26DD">
              <w:rPr>
                <w:rFonts w:cs="Arial"/>
                <w:sz w:val="20"/>
              </w:rPr>
              <w:t>The number of Price Adjustments shall be equal to:</w:t>
            </w:r>
          </w:p>
          <w:p w14:paraId="2DA47443" w14:textId="0006DBA8" w:rsidR="00797087" w:rsidRPr="00BD26DD" w:rsidRDefault="00797087" w:rsidP="00797087">
            <w:pPr>
              <w:rPr>
                <w:rFonts w:cs="Arial"/>
                <w:sz w:val="20"/>
              </w:rPr>
            </w:pPr>
            <w:r w:rsidRPr="00BD26DD">
              <w:rPr>
                <w:rFonts w:cs="Arial"/>
                <w:sz w:val="20"/>
              </w:rPr>
              <w:t xml:space="preserve">The number of months between the Completion Date included at the </w:t>
            </w:r>
            <w:r w:rsidR="00850F92">
              <w:rPr>
                <w:rFonts w:cs="Arial"/>
                <w:i/>
                <w:iCs/>
                <w:sz w:val="20"/>
              </w:rPr>
              <w:t>starting date</w:t>
            </w:r>
            <w:r w:rsidRPr="00BD26DD">
              <w:rPr>
                <w:rFonts w:cs="Arial"/>
                <w:sz w:val="20"/>
              </w:rPr>
              <w:t xml:space="preserve"> and the Contract Date.</w:t>
            </w:r>
          </w:p>
          <w:p w14:paraId="190CE74A" w14:textId="77777777" w:rsidR="00797087" w:rsidRPr="00BD26DD" w:rsidRDefault="00797087" w:rsidP="00797087">
            <w:pPr>
              <w:rPr>
                <w:rFonts w:cs="Arial"/>
                <w:sz w:val="20"/>
              </w:rPr>
            </w:pPr>
            <w:r w:rsidRPr="00BD26DD">
              <w:rPr>
                <w:rFonts w:cs="Arial"/>
                <w:sz w:val="20"/>
              </w:rPr>
              <w:t>The proportion of Price Adjustment shall be equal to:</w:t>
            </w:r>
          </w:p>
          <w:p w14:paraId="1F11B729" w14:textId="71A25CCC" w:rsidR="00797087" w:rsidRPr="00BD26DD" w:rsidRDefault="00797087" w:rsidP="00797087">
            <w:pPr>
              <w:rPr>
                <w:rFonts w:cs="Arial"/>
                <w:sz w:val="20"/>
              </w:rPr>
            </w:pPr>
            <w:r w:rsidRPr="00BD26DD">
              <w:rPr>
                <w:rFonts w:cs="Arial"/>
                <w:sz w:val="20"/>
              </w:rPr>
              <w:t>The total of the Prices at the Contract Date / The number of Price Adjustments</w:t>
            </w:r>
          </w:p>
          <w:p w14:paraId="05AC58FE" w14:textId="77777777" w:rsidR="00797087" w:rsidRPr="00BD26DD" w:rsidRDefault="00797087" w:rsidP="00797087">
            <w:pPr>
              <w:rPr>
                <w:rFonts w:cs="Arial"/>
                <w:sz w:val="20"/>
              </w:rPr>
            </w:pPr>
            <w:r w:rsidRPr="00BD26DD">
              <w:rPr>
                <w:rFonts w:cs="Arial"/>
                <w:sz w:val="20"/>
              </w:rPr>
              <w:t>Each time the amount due is assessed, the Price Adjustment shall be:</w:t>
            </w:r>
          </w:p>
          <w:p w14:paraId="3FDECB7C" w14:textId="4587C99E" w:rsidR="00797087" w:rsidRPr="00BD26DD" w:rsidRDefault="00797087" w:rsidP="00797087">
            <w:pPr>
              <w:rPr>
                <w:rFonts w:cs="Arial"/>
                <w:sz w:val="20"/>
              </w:rPr>
            </w:pPr>
            <w:r w:rsidRPr="00BD26DD">
              <w:rPr>
                <w:rFonts w:cs="Arial"/>
                <w:sz w:val="20"/>
              </w:rPr>
              <w:lastRenderedPageBreak/>
              <w:t xml:space="preserve">The proportion of Price Adjustment x [80% x </w:t>
            </w:r>
            <w:r w:rsidR="006139CD" w:rsidRPr="006139CD">
              <w:rPr>
                <w:rFonts w:cs="Arial"/>
                <w:sz w:val="20"/>
              </w:rPr>
              <w:t xml:space="preserve">Construction Output Price Indices (OPIs) New work output prices: Infrastructure Index </w:t>
            </w:r>
            <w:r w:rsidRPr="00BD26DD">
              <w:rPr>
                <w:rFonts w:cs="Arial"/>
                <w:sz w:val="20"/>
              </w:rPr>
              <w:t>1 – month rate]</w:t>
            </w:r>
          </w:p>
          <w:p w14:paraId="61312B43" w14:textId="1053F988" w:rsidR="00797087" w:rsidRPr="00BD26DD" w:rsidRDefault="00797087" w:rsidP="00797087">
            <w:pPr>
              <w:rPr>
                <w:rFonts w:cs="Arial"/>
                <w:sz w:val="20"/>
              </w:rPr>
            </w:pPr>
            <w:r w:rsidRPr="00BD26DD">
              <w:rPr>
                <w:rFonts w:cs="Arial"/>
                <w:sz w:val="20"/>
              </w:rPr>
              <w:t xml:space="preserve">The </w:t>
            </w:r>
            <w:r w:rsidR="006139CD" w:rsidRPr="006139CD">
              <w:rPr>
                <w:rFonts w:cs="Arial"/>
                <w:sz w:val="20"/>
              </w:rPr>
              <w:t>Construction Output Price Indices (OPIs) New work output prices: Infrastructure Index</w:t>
            </w:r>
            <w:r w:rsidRPr="00BD26DD">
              <w:rPr>
                <w:rFonts w:cs="Arial"/>
                <w:sz w:val="20"/>
              </w:rPr>
              <w:t xml:space="preserve"> 1 – month rate shall be the value determined by the Office of National Statistics for the applicable month of the amount due assessment</w:t>
            </w:r>
          </w:p>
          <w:p w14:paraId="365593AA" w14:textId="77777777" w:rsidR="00797087" w:rsidRPr="00BD26DD" w:rsidRDefault="00797087" w:rsidP="00797087">
            <w:pPr>
              <w:rPr>
                <w:rFonts w:cs="Arial"/>
                <w:sz w:val="20"/>
              </w:rPr>
            </w:pPr>
            <w:r w:rsidRPr="00BD26DD">
              <w:rPr>
                <w:rFonts w:cs="Arial"/>
                <w:sz w:val="20"/>
              </w:rPr>
              <w:t>Provided always that the fixed number of Price Adjustments has NOT been exceeded.</w:t>
            </w:r>
          </w:p>
          <w:p w14:paraId="0C0EB0EF" w14:textId="70E6F330" w:rsidR="00797087" w:rsidRPr="00BD26DD" w:rsidRDefault="00797087" w:rsidP="00797087">
            <w:pPr>
              <w:rPr>
                <w:rFonts w:cs="Arial"/>
                <w:sz w:val="20"/>
              </w:rPr>
            </w:pPr>
            <w:r w:rsidRPr="00BD26DD">
              <w:rPr>
                <w:rFonts w:cs="Arial"/>
                <w:sz w:val="20"/>
              </w:rPr>
              <w:t>The Price Adjustment adjusts the total of the Prices.</w:t>
            </w:r>
          </w:p>
          <w:p w14:paraId="2AA681F0" w14:textId="77777777" w:rsidR="00797087" w:rsidRPr="00BD26DD" w:rsidRDefault="00797087" w:rsidP="00797087">
            <w:pPr>
              <w:rPr>
                <w:rFonts w:cs="Arial"/>
                <w:sz w:val="20"/>
              </w:rPr>
            </w:pPr>
            <w:r w:rsidRPr="00BD26DD">
              <w:rPr>
                <w:rFonts w:cs="Arial"/>
                <w:sz w:val="20"/>
              </w:rPr>
              <w:t>If a compensation event under this contract omits original Scope covered by the total of the Prices at the Contract Date the Price Adjustments made under this clause shall be corrected accordingly.</w:t>
            </w:r>
          </w:p>
          <w:p w14:paraId="00A6FBA5" w14:textId="49DE1026" w:rsidR="00797087" w:rsidRPr="00304D7F" w:rsidRDefault="00797087" w:rsidP="00797087">
            <w:pPr>
              <w:tabs>
                <w:tab w:val="left" w:pos="3270"/>
              </w:tabs>
              <w:jc w:val="both"/>
              <w:rPr>
                <w:rFonts w:cs="Arial"/>
                <w:sz w:val="20"/>
                <w:szCs w:val="20"/>
              </w:rPr>
            </w:pPr>
          </w:p>
        </w:tc>
      </w:tr>
    </w:tbl>
    <w:p w14:paraId="57F68296" w14:textId="77777777" w:rsidR="00556D06" w:rsidRPr="009C3C94" w:rsidRDefault="00556D06" w:rsidP="00556D06">
      <w:pPr>
        <w:tabs>
          <w:tab w:val="left" w:pos="3270"/>
        </w:tabs>
      </w:pPr>
    </w:p>
    <w:p w14:paraId="26FCA171" w14:textId="77777777" w:rsidR="00556D06" w:rsidRPr="009C3C94" w:rsidRDefault="00556D06" w:rsidP="00556D06">
      <w:r w:rsidRPr="009C3C94">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331"/>
        <w:gridCol w:w="71"/>
        <w:gridCol w:w="3431"/>
      </w:tblGrid>
      <w:tr w:rsidR="00556D06" w:rsidRPr="009C3C94" w14:paraId="191F3C30" w14:textId="77777777" w:rsidTr="2F5E0DD0">
        <w:tc>
          <w:tcPr>
            <w:tcW w:w="10065" w:type="dxa"/>
            <w:gridSpan w:val="4"/>
            <w:tcBorders>
              <w:bottom w:val="single" w:sz="4" w:space="0" w:color="auto"/>
            </w:tcBorders>
            <w:shd w:val="clear" w:color="auto" w:fill="000000" w:themeFill="text1"/>
          </w:tcPr>
          <w:p w14:paraId="44CA2393" w14:textId="77777777" w:rsidR="00556D06" w:rsidRPr="009C3C94" w:rsidRDefault="00556D06" w:rsidP="00A211D0">
            <w:pPr>
              <w:keepNext/>
              <w:outlineLvl w:val="0"/>
              <w:rPr>
                <w:rFonts w:cs="Arial"/>
                <w:b/>
                <w:bCs/>
                <w:kern w:val="32"/>
              </w:rPr>
            </w:pPr>
          </w:p>
          <w:p w14:paraId="19C388BC"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7D614EF6" w14:textId="77777777" w:rsidR="00556D06" w:rsidRPr="009C3C94" w:rsidRDefault="00556D06" w:rsidP="00A211D0">
            <w:pPr>
              <w:rPr>
                <w:rFonts w:cs="Arial"/>
              </w:rPr>
            </w:pPr>
          </w:p>
        </w:tc>
      </w:tr>
      <w:tr w:rsidR="00556D06" w:rsidRPr="009C3C94" w14:paraId="1CA686D0" w14:textId="77777777" w:rsidTr="2F5E0DD0">
        <w:tc>
          <w:tcPr>
            <w:tcW w:w="10065" w:type="dxa"/>
            <w:gridSpan w:val="4"/>
            <w:shd w:val="clear" w:color="auto" w:fill="auto"/>
          </w:tcPr>
          <w:p w14:paraId="5E54CAFD" w14:textId="77777777" w:rsidR="00556D06" w:rsidRPr="009C3C94" w:rsidRDefault="00556D06" w:rsidP="00A211D0">
            <w:pPr>
              <w:tabs>
                <w:tab w:val="left" w:pos="3270"/>
              </w:tabs>
              <w:rPr>
                <w:rFonts w:cs="Arial"/>
              </w:rPr>
            </w:pPr>
          </w:p>
          <w:p w14:paraId="75FC25AC" w14:textId="77777777" w:rsidR="00556D06" w:rsidRPr="009C3C94" w:rsidRDefault="00556D06" w:rsidP="00A211D0">
            <w:pPr>
              <w:tabs>
                <w:tab w:val="left" w:pos="3270"/>
              </w:tabs>
              <w:rPr>
                <w:rFonts w:cs="Arial"/>
                <w:sz w:val="52"/>
                <w:szCs w:val="52"/>
              </w:rPr>
            </w:pPr>
            <w:r w:rsidRPr="009C3C94">
              <w:rPr>
                <w:rFonts w:cs="Arial"/>
                <w:sz w:val="52"/>
                <w:szCs w:val="52"/>
              </w:rPr>
              <w:t xml:space="preserve">The </w:t>
            </w:r>
            <w:r w:rsidRPr="009C3C94">
              <w:rPr>
                <w:rFonts w:cs="Arial"/>
                <w:i/>
                <w:sz w:val="52"/>
                <w:szCs w:val="52"/>
              </w:rPr>
              <w:t>Contractor’s</w:t>
            </w:r>
            <w:r w:rsidRPr="009C3C94">
              <w:rPr>
                <w:rFonts w:cs="Arial"/>
                <w:sz w:val="52"/>
                <w:szCs w:val="52"/>
              </w:rPr>
              <w:t xml:space="preserve"> Contract Data</w:t>
            </w:r>
          </w:p>
          <w:p w14:paraId="653E288D" w14:textId="77777777" w:rsidR="00556D06" w:rsidRPr="009C3C94" w:rsidRDefault="00556D06" w:rsidP="00A211D0">
            <w:pPr>
              <w:tabs>
                <w:tab w:val="left" w:pos="3270"/>
              </w:tabs>
              <w:rPr>
                <w:rFonts w:cs="Arial"/>
              </w:rPr>
            </w:pPr>
          </w:p>
        </w:tc>
      </w:tr>
      <w:tr w:rsidR="00556D06" w:rsidRPr="009C3C94" w14:paraId="6604F2F8" w14:textId="77777777" w:rsidTr="2F5E0DD0">
        <w:tc>
          <w:tcPr>
            <w:tcW w:w="10065" w:type="dxa"/>
            <w:gridSpan w:val="4"/>
            <w:shd w:val="clear" w:color="auto" w:fill="auto"/>
          </w:tcPr>
          <w:p w14:paraId="3B8E8805" w14:textId="77777777" w:rsidR="00556D06" w:rsidRPr="009C3C94" w:rsidRDefault="00556D06" w:rsidP="00A211D0">
            <w:pPr>
              <w:tabs>
                <w:tab w:val="left" w:pos="3270"/>
              </w:tabs>
            </w:pPr>
          </w:p>
        </w:tc>
      </w:tr>
      <w:tr w:rsidR="00556D06" w:rsidRPr="009C3C94" w14:paraId="749C1C23" w14:textId="77777777" w:rsidTr="2F5E0DD0">
        <w:tc>
          <w:tcPr>
            <w:tcW w:w="3232" w:type="dxa"/>
            <w:shd w:val="clear" w:color="auto" w:fill="auto"/>
          </w:tcPr>
          <w:p w14:paraId="66E9F50D" w14:textId="77777777" w:rsidR="00556D06" w:rsidRPr="009C3C94" w:rsidRDefault="00556D06" w:rsidP="00A211D0">
            <w:pPr>
              <w:tabs>
                <w:tab w:val="left" w:pos="3270"/>
              </w:tabs>
              <w:rPr>
                <w:rFonts w:cs="Arial"/>
                <w:sz w:val="20"/>
                <w:szCs w:val="20"/>
              </w:rPr>
            </w:pPr>
          </w:p>
        </w:tc>
        <w:tc>
          <w:tcPr>
            <w:tcW w:w="6833" w:type="dxa"/>
            <w:gridSpan w:val="3"/>
            <w:shd w:val="clear" w:color="auto" w:fill="auto"/>
          </w:tcPr>
          <w:p w14:paraId="386ACF36"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is</w:t>
            </w:r>
          </w:p>
        </w:tc>
      </w:tr>
      <w:tr w:rsidR="00556D06" w:rsidRPr="009C3C94" w14:paraId="34107340" w14:textId="77777777" w:rsidTr="2F5E0DD0">
        <w:tc>
          <w:tcPr>
            <w:tcW w:w="3232" w:type="dxa"/>
            <w:shd w:val="clear" w:color="auto" w:fill="auto"/>
          </w:tcPr>
          <w:p w14:paraId="23F05C88"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gridSpan w:val="3"/>
            <w:shd w:val="clear" w:color="auto" w:fill="auto"/>
          </w:tcPr>
          <w:p w14:paraId="571AA3F3" w14:textId="12BE8A95" w:rsidR="00556D06" w:rsidRPr="009C3C94" w:rsidRDefault="009F2B5E" w:rsidP="00A211D0">
            <w:pPr>
              <w:tabs>
                <w:tab w:val="left" w:pos="3270"/>
              </w:tabs>
              <w:rPr>
                <w:rFonts w:cs="Arial"/>
                <w:sz w:val="20"/>
                <w:szCs w:val="20"/>
              </w:rPr>
            </w:pPr>
            <w:r>
              <w:rPr>
                <w:rFonts w:cs="Arial"/>
                <w:sz w:val="20"/>
                <w:szCs w:val="20"/>
              </w:rPr>
              <w:t>Whitehouse Construction Co. Ltd</w:t>
            </w:r>
          </w:p>
        </w:tc>
      </w:tr>
      <w:tr w:rsidR="00556D06" w:rsidRPr="009C3C94" w14:paraId="182AEEE9" w14:textId="77777777" w:rsidTr="2F5E0DD0">
        <w:tc>
          <w:tcPr>
            <w:tcW w:w="10065" w:type="dxa"/>
            <w:gridSpan w:val="4"/>
            <w:shd w:val="clear" w:color="auto" w:fill="auto"/>
          </w:tcPr>
          <w:p w14:paraId="76222D26" w14:textId="77777777" w:rsidR="00556D06" w:rsidRPr="009C3C94" w:rsidRDefault="00556D06" w:rsidP="00A211D0">
            <w:pPr>
              <w:tabs>
                <w:tab w:val="left" w:pos="3270"/>
              </w:tabs>
              <w:rPr>
                <w:rFonts w:cs="Arial"/>
                <w:sz w:val="20"/>
                <w:szCs w:val="20"/>
              </w:rPr>
            </w:pPr>
          </w:p>
        </w:tc>
      </w:tr>
      <w:tr w:rsidR="00556D06" w:rsidRPr="009C3C94" w14:paraId="457A869A" w14:textId="77777777" w:rsidTr="2F5E0DD0">
        <w:tc>
          <w:tcPr>
            <w:tcW w:w="3232" w:type="dxa"/>
            <w:shd w:val="clear" w:color="auto" w:fill="auto"/>
          </w:tcPr>
          <w:p w14:paraId="421C2DE5" w14:textId="77777777" w:rsidR="00556D06" w:rsidRPr="009C3C94" w:rsidRDefault="00556D06" w:rsidP="00A211D0">
            <w:pPr>
              <w:tabs>
                <w:tab w:val="left" w:pos="3270"/>
              </w:tabs>
              <w:jc w:val="right"/>
              <w:rPr>
                <w:rFonts w:cs="Arial"/>
                <w:sz w:val="20"/>
                <w:szCs w:val="20"/>
              </w:rPr>
            </w:pPr>
            <w:r w:rsidRPr="009C3C94">
              <w:rPr>
                <w:rFonts w:cs="Arial"/>
                <w:sz w:val="20"/>
                <w:szCs w:val="20"/>
              </w:rPr>
              <w:t>Address for communications</w:t>
            </w:r>
          </w:p>
        </w:tc>
        <w:tc>
          <w:tcPr>
            <w:tcW w:w="6833" w:type="dxa"/>
            <w:gridSpan w:val="3"/>
            <w:shd w:val="clear" w:color="auto" w:fill="auto"/>
          </w:tcPr>
          <w:p w14:paraId="7210847A" w14:textId="47AEBD04" w:rsidR="009F2B5E" w:rsidRPr="00A55BB1" w:rsidRDefault="009F2B5E" w:rsidP="009F2B5E">
            <w:pPr>
              <w:tabs>
                <w:tab w:val="left" w:pos="3270"/>
              </w:tabs>
              <w:rPr>
                <w:rFonts w:cs="Arial"/>
                <w:sz w:val="20"/>
                <w:szCs w:val="20"/>
                <w:highlight w:val="black"/>
              </w:rPr>
            </w:pPr>
            <w:r w:rsidRPr="00A55BB1">
              <w:rPr>
                <w:rFonts w:cs="Arial"/>
                <w:sz w:val="20"/>
                <w:szCs w:val="20"/>
                <w:highlight w:val="black"/>
              </w:rPr>
              <w:t>Ewart House, Blenheim Road, Airfield Industrial Estate, Ashbourne</w:t>
            </w:r>
          </w:p>
          <w:p w14:paraId="4E198E72" w14:textId="13EF0A76" w:rsidR="00556D06" w:rsidRPr="00A55BB1" w:rsidRDefault="009F2B5E" w:rsidP="00842E54">
            <w:pPr>
              <w:tabs>
                <w:tab w:val="left" w:pos="3270"/>
              </w:tabs>
              <w:rPr>
                <w:rFonts w:cs="Arial"/>
                <w:sz w:val="20"/>
                <w:szCs w:val="20"/>
                <w:highlight w:val="black"/>
              </w:rPr>
            </w:pPr>
            <w:r w:rsidRPr="00A55BB1">
              <w:rPr>
                <w:rFonts w:cs="Arial"/>
                <w:sz w:val="20"/>
                <w:szCs w:val="20"/>
                <w:highlight w:val="black"/>
              </w:rPr>
              <w:t>Derbyshire</w:t>
            </w:r>
            <w:r w:rsidR="00842E54" w:rsidRPr="00A55BB1">
              <w:rPr>
                <w:rFonts w:cs="Arial"/>
                <w:sz w:val="20"/>
                <w:szCs w:val="20"/>
                <w:highlight w:val="black"/>
              </w:rPr>
              <w:t xml:space="preserve">, </w:t>
            </w:r>
            <w:r w:rsidRPr="00A55BB1">
              <w:rPr>
                <w:rFonts w:cs="Arial"/>
                <w:sz w:val="20"/>
                <w:szCs w:val="20"/>
                <w:highlight w:val="black"/>
              </w:rPr>
              <w:t>DE6 1JU</w:t>
            </w:r>
          </w:p>
        </w:tc>
      </w:tr>
      <w:tr w:rsidR="00556D06" w:rsidRPr="009C3C94" w14:paraId="48DA9BF1" w14:textId="77777777" w:rsidTr="2F5E0DD0">
        <w:tc>
          <w:tcPr>
            <w:tcW w:w="10065" w:type="dxa"/>
            <w:gridSpan w:val="4"/>
            <w:shd w:val="clear" w:color="auto" w:fill="auto"/>
          </w:tcPr>
          <w:p w14:paraId="088A9DF6" w14:textId="77777777" w:rsidR="00556D06" w:rsidRPr="00A55BB1" w:rsidRDefault="00556D06" w:rsidP="00A211D0">
            <w:pPr>
              <w:tabs>
                <w:tab w:val="left" w:pos="3270"/>
              </w:tabs>
              <w:rPr>
                <w:rFonts w:cs="Arial"/>
                <w:b/>
                <w:sz w:val="20"/>
                <w:szCs w:val="20"/>
                <w:highlight w:val="black"/>
              </w:rPr>
            </w:pPr>
          </w:p>
        </w:tc>
      </w:tr>
      <w:tr w:rsidR="00556D06" w:rsidRPr="009C3C94" w14:paraId="5403C27F" w14:textId="77777777" w:rsidTr="2F5E0DD0">
        <w:tc>
          <w:tcPr>
            <w:tcW w:w="3232" w:type="dxa"/>
            <w:shd w:val="clear" w:color="auto" w:fill="auto"/>
          </w:tcPr>
          <w:p w14:paraId="059D4186" w14:textId="77777777" w:rsidR="00556D06" w:rsidRPr="009C3C94" w:rsidRDefault="00556D06" w:rsidP="00A211D0">
            <w:pPr>
              <w:tabs>
                <w:tab w:val="left" w:pos="3270"/>
              </w:tabs>
              <w:jc w:val="right"/>
              <w:rPr>
                <w:rFonts w:cs="Arial"/>
                <w:sz w:val="20"/>
                <w:szCs w:val="20"/>
              </w:rPr>
            </w:pPr>
            <w:r w:rsidRPr="009C3C94">
              <w:rPr>
                <w:rFonts w:cs="Arial"/>
                <w:sz w:val="20"/>
                <w:szCs w:val="20"/>
              </w:rPr>
              <w:t>Address for electronic communications</w:t>
            </w:r>
          </w:p>
        </w:tc>
        <w:tc>
          <w:tcPr>
            <w:tcW w:w="6833" w:type="dxa"/>
            <w:gridSpan w:val="3"/>
            <w:shd w:val="clear" w:color="auto" w:fill="auto"/>
          </w:tcPr>
          <w:p w14:paraId="7CE76467" w14:textId="583241AE" w:rsidR="00556D06" w:rsidRPr="00A55BB1" w:rsidRDefault="009F2B5E" w:rsidP="00A211D0">
            <w:pPr>
              <w:tabs>
                <w:tab w:val="left" w:pos="3270"/>
              </w:tabs>
              <w:rPr>
                <w:rFonts w:cs="Arial"/>
                <w:sz w:val="20"/>
                <w:szCs w:val="20"/>
                <w:highlight w:val="black"/>
              </w:rPr>
            </w:pPr>
            <w:r w:rsidRPr="00A55BB1">
              <w:rPr>
                <w:rFonts w:cs="Arial"/>
                <w:sz w:val="20"/>
                <w:szCs w:val="20"/>
                <w:highlight w:val="black"/>
              </w:rPr>
              <w:t>procurement@whc.ltd</w:t>
            </w:r>
          </w:p>
        </w:tc>
      </w:tr>
      <w:tr w:rsidR="00556D06" w:rsidRPr="009C3C94" w14:paraId="2CB6535B" w14:textId="77777777" w:rsidTr="2F5E0DD0">
        <w:tc>
          <w:tcPr>
            <w:tcW w:w="10065" w:type="dxa"/>
            <w:gridSpan w:val="4"/>
            <w:shd w:val="clear" w:color="auto" w:fill="auto"/>
          </w:tcPr>
          <w:p w14:paraId="2F495E60" w14:textId="77777777" w:rsidR="00556D06" w:rsidRPr="009C3C94" w:rsidRDefault="00556D06" w:rsidP="00A211D0">
            <w:pPr>
              <w:tabs>
                <w:tab w:val="left" w:pos="3270"/>
              </w:tabs>
              <w:rPr>
                <w:rFonts w:cs="Arial"/>
                <w:sz w:val="20"/>
                <w:szCs w:val="20"/>
              </w:rPr>
            </w:pPr>
          </w:p>
        </w:tc>
      </w:tr>
      <w:tr w:rsidR="00556D06" w:rsidRPr="009C3C94" w14:paraId="0E861076" w14:textId="77777777" w:rsidTr="2F5E0DD0">
        <w:tc>
          <w:tcPr>
            <w:tcW w:w="3232" w:type="dxa"/>
            <w:shd w:val="clear" w:color="auto" w:fill="auto"/>
          </w:tcPr>
          <w:p w14:paraId="69A892A9" w14:textId="77777777" w:rsidR="00556D06" w:rsidRPr="009C3C94" w:rsidRDefault="00556D06" w:rsidP="00A211D0">
            <w:pPr>
              <w:tabs>
                <w:tab w:val="left" w:pos="3270"/>
              </w:tabs>
              <w:jc w:val="right"/>
              <w:rPr>
                <w:rFonts w:cs="Arial"/>
                <w:sz w:val="20"/>
                <w:szCs w:val="20"/>
              </w:rPr>
            </w:pPr>
            <w:r w:rsidRPr="009C3C94">
              <w:rPr>
                <w:rFonts w:cs="Arial"/>
                <w:sz w:val="20"/>
                <w:szCs w:val="20"/>
              </w:rPr>
              <w:t xml:space="preserve">The </w:t>
            </w:r>
            <w:r w:rsidRPr="009C3C94">
              <w:rPr>
                <w:rFonts w:cs="Arial"/>
                <w:i/>
                <w:sz w:val="20"/>
                <w:szCs w:val="20"/>
              </w:rPr>
              <w:t>fee</w:t>
            </w:r>
            <w:r w:rsidRPr="009C3C94">
              <w:rPr>
                <w:rFonts w:cs="Arial"/>
                <w:sz w:val="20"/>
                <w:szCs w:val="20"/>
              </w:rPr>
              <w:t xml:space="preserve"> percentage is</w:t>
            </w:r>
          </w:p>
        </w:tc>
        <w:tc>
          <w:tcPr>
            <w:tcW w:w="3331" w:type="dxa"/>
            <w:shd w:val="clear" w:color="auto" w:fill="auto"/>
          </w:tcPr>
          <w:p w14:paraId="030F5DFA" w14:textId="7C49E6F1" w:rsidR="00556D06" w:rsidRPr="009C3C94" w:rsidRDefault="00842E54" w:rsidP="00A211D0">
            <w:pPr>
              <w:tabs>
                <w:tab w:val="left" w:pos="3270"/>
              </w:tabs>
              <w:rPr>
                <w:rFonts w:cs="Arial"/>
                <w:sz w:val="20"/>
                <w:szCs w:val="20"/>
              </w:rPr>
            </w:pPr>
            <w:r w:rsidRPr="00A55BB1">
              <w:rPr>
                <w:rFonts w:cs="Arial"/>
                <w:sz w:val="20"/>
                <w:szCs w:val="20"/>
                <w:highlight w:val="black"/>
              </w:rPr>
              <w:t>8</w:t>
            </w:r>
          </w:p>
        </w:tc>
        <w:tc>
          <w:tcPr>
            <w:tcW w:w="3502" w:type="dxa"/>
            <w:gridSpan w:val="2"/>
            <w:shd w:val="clear" w:color="auto" w:fill="auto"/>
          </w:tcPr>
          <w:p w14:paraId="7F94E79B" w14:textId="77777777" w:rsidR="00556D06" w:rsidRPr="009C3C94" w:rsidRDefault="00556D06" w:rsidP="00A211D0">
            <w:pPr>
              <w:tabs>
                <w:tab w:val="left" w:pos="3270"/>
              </w:tabs>
              <w:rPr>
                <w:rFonts w:cs="Arial"/>
                <w:sz w:val="20"/>
                <w:szCs w:val="20"/>
              </w:rPr>
            </w:pPr>
            <w:r w:rsidRPr="009C3C94">
              <w:rPr>
                <w:rFonts w:cs="Arial"/>
                <w:sz w:val="20"/>
                <w:szCs w:val="20"/>
              </w:rPr>
              <w:t>%</w:t>
            </w:r>
          </w:p>
        </w:tc>
      </w:tr>
      <w:tr w:rsidR="00556D06" w:rsidRPr="009C3C94" w14:paraId="4AC1D49F" w14:textId="77777777" w:rsidTr="2F5E0DD0">
        <w:tc>
          <w:tcPr>
            <w:tcW w:w="10065" w:type="dxa"/>
            <w:gridSpan w:val="4"/>
            <w:shd w:val="clear" w:color="auto" w:fill="auto"/>
          </w:tcPr>
          <w:p w14:paraId="48323FAE" w14:textId="77777777" w:rsidR="00556D06" w:rsidRPr="009C3C94" w:rsidRDefault="00556D06" w:rsidP="00A211D0">
            <w:pPr>
              <w:tabs>
                <w:tab w:val="left" w:pos="3270"/>
              </w:tabs>
              <w:rPr>
                <w:rFonts w:cs="Arial"/>
                <w:sz w:val="20"/>
                <w:szCs w:val="20"/>
              </w:rPr>
            </w:pPr>
          </w:p>
        </w:tc>
      </w:tr>
      <w:tr w:rsidR="00556D06" w:rsidRPr="009C3C94" w14:paraId="1666903A" w14:textId="77777777" w:rsidTr="2F5E0DD0">
        <w:tc>
          <w:tcPr>
            <w:tcW w:w="3232" w:type="dxa"/>
            <w:shd w:val="clear" w:color="auto" w:fill="auto"/>
          </w:tcPr>
          <w:p w14:paraId="0906AC82"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people rates</w:t>
            </w:r>
            <w:r w:rsidRPr="009C3C94">
              <w:rPr>
                <w:rFonts w:cs="Arial"/>
                <w:sz w:val="20"/>
                <w:szCs w:val="20"/>
              </w:rPr>
              <w:t xml:space="preserve"> are </w:t>
            </w:r>
          </w:p>
        </w:tc>
        <w:tc>
          <w:tcPr>
            <w:tcW w:w="6833" w:type="dxa"/>
            <w:gridSpan w:val="3"/>
            <w:shd w:val="clear" w:color="auto" w:fill="auto"/>
          </w:tcPr>
          <w:p w14:paraId="6014BB69" w14:textId="1494197D" w:rsidR="00556D06" w:rsidRPr="009C3C94" w:rsidRDefault="0021094D" w:rsidP="00A211D0">
            <w:pPr>
              <w:tabs>
                <w:tab w:val="left" w:pos="3270"/>
              </w:tabs>
              <w:rPr>
                <w:rFonts w:cs="Arial"/>
                <w:sz w:val="20"/>
                <w:szCs w:val="20"/>
              </w:rPr>
            </w:pPr>
            <w:r>
              <w:rPr>
                <w:rFonts w:cs="Arial"/>
                <w:sz w:val="20"/>
                <w:szCs w:val="20"/>
              </w:rPr>
              <w:t>As per framework</w:t>
            </w:r>
          </w:p>
        </w:tc>
      </w:tr>
      <w:tr w:rsidR="00556D06" w:rsidRPr="009C3C94" w14:paraId="5DC70E55" w14:textId="77777777" w:rsidTr="2F5E0DD0">
        <w:tc>
          <w:tcPr>
            <w:tcW w:w="10065" w:type="dxa"/>
            <w:gridSpan w:val="4"/>
            <w:shd w:val="clear" w:color="auto" w:fill="auto"/>
          </w:tcPr>
          <w:p w14:paraId="77B7B5D1" w14:textId="77777777" w:rsidR="00556D06" w:rsidRPr="009C3C94" w:rsidRDefault="00556D06" w:rsidP="00A211D0">
            <w:pPr>
              <w:tabs>
                <w:tab w:val="left" w:pos="3270"/>
              </w:tabs>
              <w:rPr>
                <w:rFonts w:cs="Arial"/>
                <w:sz w:val="20"/>
                <w:szCs w:val="20"/>
              </w:rPr>
            </w:pPr>
          </w:p>
        </w:tc>
      </w:tr>
      <w:tr w:rsidR="00556D06" w:rsidRPr="009C3C94" w14:paraId="3043AC3A" w14:textId="77777777" w:rsidTr="2F5E0DD0">
        <w:tc>
          <w:tcPr>
            <w:tcW w:w="3232" w:type="dxa"/>
            <w:shd w:val="clear" w:color="auto" w:fill="auto"/>
          </w:tcPr>
          <w:p w14:paraId="387DB303" w14:textId="77777777" w:rsidR="00556D06" w:rsidRPr="009C3C94" w:rsidRDefault="00556D06" w:rsidP="00A211D0">
            <w:pPr>
              <w:tabs>
                <w:tab w:val="left" w:pos="3270"/>
              </w:tabs>
              <w:rPr>
                <w:rFonts w:cs="Arial"/>
                <w:sz w:val="20"/>
                <w:szCs w:val="20"/>
              </w:rPr>
            </w:pPr>
            <w:r w:rsidRPr="009C3C94">
              <w:rPr>
                <w:rFonts w:cs="Arial"/>
                <w:sz w:val="20"/>
                <w:szCs w:val="20"/>
              </w:rPr>
              <w:t>category of person</w:t>
            </w:r>
          </w:p>
        </w:tc>
        <w:tc>
          <w:tcPr>
            <w:tcW w:w="3331" w:type="dxa"/>
            <w:shd w:val="clear" w:color="auto" w:fill="auto"/>
          </w:tcPr>
          <w:p w14:paraId="494955A7" w14:textId="77777777" w:rsidR="00556D06" w:rsidRPr="009C3C94" w:rsidRDefault="00556D06" w:rsidP="00A211D0">
            <w:pPr>
              <w:tabs>
                <w:tab w:val="left" w:pos="3270"/>
              </w:tabs>
              <w:rPr>
                <w:rFonts w:cs="Arial"/>
                <w:sz w:val="20"/>
                <w:szCs w:val="20"/>
              </w:rPr>
            </w:pPr>
            <w:r w:rsidRPr="009C3C94">
              <w:rPr>
                <w:rFonts w:cs="Arial"/>
                <w:sz w:val="20"/>
                <w:szCs w:val="20"/>
              </w:rPr>
              <w:t>unit</w:t>
            </w:r>
          </w:p>
        </w:tc>
        <w:tc>
          <w:tcPr>
            <w:tcW w:w="3502" w:type="dxa"/>
            <w:gridSpan w:val="2"/>
            <w:shd w:val="clear" w:color="auto" w:fill="auto"/>
          </w:tcPr>
          <w:p w14:paraId="1D67C029" w14:textId="77777777" w:rsidR="00556D06" w:rsidRPr="009C3C94" w:rsidRDefault="00556D06" w:rsidP="00A211D0">
            <w:pPr>
              <w:tabs>
                <w:tab w:val="left" w:pos="3270"/>
              </w:tabs>
              <w:rPr>
                <w:rFonts w:cs="Arial"/>
                <w:sz w:val="20"/>
                <w:szCs w:val="20"/>
              </w:rPr>
            </w:pPr>
            <w:r w:rsidRPr="009C3C94">
              <w:rPr>
                <w:rFonts w:cs="Arial"/>
                <w:sz w:val="20"/>
                <w:szCs w:val="20"/>
              </w:rPr>
              <w:t>rate</w:t>
            </w:r>
          </w:p>
        </w:tc>
      </w:tr>
      <w:tr w:rsidR="00556D06" w:rsidRPr="009C3C94" w14:paraId="5329EF7D" w14:textId="77777777" w:rsidTr="2F5E0DD0">
        <w:tc>
          <w:tcPr>
            <w:tcW w:w="10065" w:type="dxa"/>
            <w:gridSpan w:val="4"/>
            <w:shd w:val="clear" w:color="auto" w:fill="auto"/>
          </w:tcPr>
          <w:p w14:paraId="2F3303EA" w14:textId="77777777" w:rsidR="00556D06" w:rsidRPr="009C3C94" w:rsidRDefault="00556D06" w:rsidP="00A211D0">
            <w:pPr>
              <w:tabs>
                <w:tab w:val="left" w:pos="3270"/>
              </w:tabs>
              <w:rPr>
                <w:rFonts w:cs="Arial"/>
                <w:sz w:val="20"/>
                <w:szCs w:val="20"/>
              </w:rPr>
            </w:pPr>
          </w:p>
        </w:tc>
      </w:tr>
      <w:tr w:rsidR="00556D06" w:rsidRPr="009C3C94" w14:paraId="14100275" w14:textId="77777777" w:rsidTr="2F5E0DD0">
        <w:tc>
          <w:tcPr>
            <w:tcW w:w="3232" w:type="dxa"/>
            <w:shd w:val="clear" w:color="auto" w:fill="auto"/>
          </w:tcPr>
          <w:p w14:paraId="0AD57331" w14:textId="77777777" w:rsidR="00556D06" w:rsidRPr="009C3C94" w:rsidRDefault="00556D06" w:rsidP="00A211D0">
            <w:pPr>
              <w:tabs>
                <w:tab w:val="left" w:pos="3270"/>
              </w:tabs>
              <w:rPr>
                <w:rFonts w:cs="Arial"/>
                <w:sz w:val="20"/>
                <w:szCs w:val="20"/>
              </w:rPr>
            </w:pPr>
          </w:p>
        </w:tc>
        <w:tc>
          <w:tcPr>
            <w:tcW w:w="3331" w:type="dxa"/>
            <w:shd w:val="clear" w:color="auto" w:fill="auto"/>
          </w:tcPr>
          <w:p w14:paraId="39B0DE0A"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51430B29" w14:textId="77777777" w:rsidR="00556D06" w:rsidRPr="009C3C94" w:rsidRDefault="00556D06" w:rsidP="00A211D0">
            <w:pPr>
              <w:tabs>
                <w:tab w:val="left" w:pos="3270"/>
              </w:tabs>
              <w:rPr>
                <w:rFonts w:cs="Arial"/>
                <w:sz w:val="20"/>
                <w:szCs w:val="20"/>
              </w:rPr>
            </w:pPr>
          </w:p>
        </w:tc>
      </w:tr>
      <w:tr w:rsidR="00556D06" w:rsidRPr="009C3C94" w14:paraId="034EA099" w14:textId="77777777" w:rsidTr="2F5E0DD0">
        <w:tc>
          <w:tcPr>
            <w:tcW w:w="10065" w:type="dxa"/>
            <w:gridSpan w:val="4"/>
            <w:shd w:val="clear" w:color="auto" w:fill="auto"/>
          </w:tcPr>
          <w:p w14:paraId="453AFED2" w14:textId="77777777" w:rsidR="00556D06" w:rsidRPr="009C3C94" w:rsidRDefault="00556D06" w:rsidP="00A211D0">
            <w:pPr>
              <w:tabs>
                <w:tab w:val="left" w:pos="3270"/>
              </w:tabs>
              <w:rPr>
                <w:rFonts w:cs="Arial"/>
                <w:sz w:val="20"/>
                <w:szCs w:val="20"/>
              </w:rPr>
            </w:pPr>
          </w:p>
        </w:tc>
      </w:tr>
      <w:tr w:rsidR="00556D06" w:rsidRPr="009C3C94" w14:paraId="0FC83182" w14:textId="77777777" w:rsidTr="2F5E0DD0">
        <w:tc>
          <w:tcPr>
            <w:tcW w:w="3232" w:type="dxa"/>
            <w:shd w:val="clear" w:color="auto" w:fill="auto"/>
          </w:tcPr>
          <w:p w14:paraId="7A73CD0B" w14:textId="77777777" w:rsidR="00556D06" w:rsidRPr="009C3C94" w:rsidRDefault="00556D06" w:rsidP="00A211D0">
            <w:pPr>
              <w:tabs>
                <w:tab w:val="left" w:pos="3270"/>
              </w:tabs>
              <w:rPr>
                <w:rFonts w:cs="Arial"/>
                <w:sz w:val="20"/>
                <w:szCs w:val="20"/>
              </w:rPr>
            </w:pPr>
          </w:p>
        </w:tc>
        <w:tc>
          <w:tcPr>
            <w:tcW w:w="3331" w:type="dxa"/>
            <w:shd w:val="clear" w:color="auto" w:fill="auto"/>
          </w:tcPr>
          <w:p w14:paraId="478E196E"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31727A3D" w14:textId="77777777" w:rsidR="00556D06" w:rsidRPr="009C3C94" w:rsidRDefault="00556D06" w:rsidP="00A211D0">
            <w:pPr>
              <w:tabs>
                <w:tab w:val="left" w:pos="3270"/>
              </w:tabs>
              <w:rPr>
                <w:rFonts w:cs="Arial"/>
                <w:sz w:val="20"/>
                <w:szCs w:val="20"/>
              </w:rPr>
            </w:pPr>
          </w:p>
        </w:tc>
      </w:tr>
      <w:tr w:rsidR="00556D06" w:rsidRPr="009C3C94" w14:paraId="7B39035F" w14:textId="77777777" w:rsidTr="2F5E0DD0">
        <w:tc>
          <w:tcPr>
            <w:tcW w:w="10065" w:type="dxa"/>
            <w:gridSpan w:val="4"/>
            <w:shd w:val="clear" w:color="auto" w:fill="auto"/>
          </w:tcPr>
          <w:p w14:paraId="0E1FF650" w14:textId="77777777" w:rsidR="00556D06" w:rsidRPr="009C3C94" w:rsidRDefault="00556D06" w:rsidP="00A211D0">
            <w:pPr>
              <w:tabs>
                <w:tab w:val="left" w:pos="3270"/>
              </w:tabs>
              <w:rPr>
                <w:rFonts w:cs="Arial"/>
                <w:sz w:val="20"/>
                <w:szCs w:val="20"/>
              </w:rPr>
            </w:pPr>
          </w:p>
        </w:tc>
      </w:tr>
      <w:tr w:rsidR="00556D06" w:rsidRPr="009C3C94" w14:paraId="47ABC346" w14:textId="77777777" w:rsidTr="2F5E0DD0">
        <w:tc>
          <w:tcPr>
            <w:tcW w:w="3232" w:type="dxa"/>
            <w:shd w:val="clear" w:color="auto" w:fill="auto"/>
          </w:tcPr>
          <w:p w14:paraId="55434913" w14:textId="77777777" w:rsidR="00556D06" w:rsidRPr="009C3C94" w:rsidRDefault="00556D06" w:rsidP="00A211D0">
            <w:pPr>
              <w:tabs>
                <w:tab w:val="left" w:pos="3270"/>
              </w:tabs>
              <w:rPr>
                <w:rFonts w:cs="Arial"/>
                <w:sz w:val="20"/>
                <w:szCs w:val="20"/>
              </w:rPr>
            </w:pPr>
          </w:p>
        </w:tc>
        <w:tc>
          <w:tcPr>
            <w:tcW w:w="3331" w:type="dxa"/>
            <w:shd w:val="clear" w:color="auto" w:fill="auto"/>
          </w:tcPr>
          <w:p w14:paraId="11573798"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59FC85F4" w14:textId="77777777" w:rsidR="00556D06" w:rsidRPr="009C3C94" w:rsidRDefault="00556D06" w:rsidP="00A211D0">
            <w:pPr>
              <w:tabs>
                <w:tab w:val="left" w:pos="3270"/>
              </w:tabs>
              <w:rPr>
                <w:rFonts w:cs="Arial"/>
                <w:sz w:val="20"/>
                <w:szCs w:val="20"/>
              </w:rPr>
            </w:pPr>
          </w:p>
        </w:tc>
      </w:tr>
      <w:tr w:rsidR="00556D06" w:rsidRPr="009C3C94" w14:paraId="79749413" w14:textId="77777777" w:rsidTr="2F5E0DD0">
        <w:tc>
          <w:tcPr>
            <w:tcW w:w="10065" w:type="dxa"/>
            <w:gridSpan w:val="4"/>
            <w:shd w:val="clear" w:color="auto" w:fill="auto"/>
          </w:tcPr>
          <w:p w14:paraId="236F21E8" w14:textId="77777777" w:rsidR="00556D06" w:rsidRPr="009C3C94" w:rsidRDefault="00556D06" w:rsidP="00A211D0">
            <w:pPr>
              <w:tabs>
                <w:tab w:val="left" w:pos="3270"/>
              </w:tabs>
              <w:rPr>
                <w:rFonts w:cs="Arial"/>
                <w:sz w:val="20"/>
                <w:szCs w:val="20"/>
              </w:rPr>
            </w:pPr>
          </w:p>
        </w:tc>
      </w:tr>
      <w:tr w:rsidR="00556D06" w:rsidRPr="009C3C94" w14:paraId="1F415753" w14:textId="77777777" w:rsidTr="2F5E0DD0">
        <w:tc>
          <w:tcPr>
            <w:tcW w:w="3232" w:type="dxa"/>
            <w:shd w:val="clear" w:color="auto" w:fill="auto"/>
          </w:tcPr>
          <w:p w14:paraId="08619218" w14:textId="77777777" w:rsidR="00556D06" w:rsidRPr="009C3C94" w:rsidRDefault="00556D06" w:rsidP="00A211D0">
            <w:pPr>
              <w:tabs>
                <w:tab w:val="left" w:pos="3270"/>
              </w:tabs>
              <w:rPr>
                <w:rFonts w:cs="Arial"/>
                <w:sz w:val="20"/>
                <w:szCs w:val="20"/>
              </w:rPr>
            </w:pPr>
          </w:p>
        </w:tc>
        <w:tc>
          <w:tcPr>
            <w:tcW w:w="3331" w:type="dxa"/>
            <w:shd w:val="clear" w:color="auto" w:fill="auto"/>
          </w:tcPr>
          <w:p w14:paraId="222E597E" w14:textId="77777777" w:rsidR="00556D06" w:rsidRPr="009C3C94" w:rsidRDefault="00556D06" w:rsidP="00A211D0">
            <w:pPr>
              <w:tabs>
                <w:tab w:val="left" w:pos="3270"/>
              </w:tabs>
              <w:rPr>
                <w:rFonts w:cs="Arial"/>
                <w:sz w:val="20"/>
                <w:szCs w:val="20"/>
              </w:rPr>
            </w:pPr>
          </w:p>
        </w:tc>
        <w:tc>
          <w:tcPr>
            <w:tcW w:w="3502" w:type="dxa"/>
            <w:gridSpan w:val="2"/>
            <w:shd w:val="clear" w:color="auto" w:fill="auto"/>
          </w:tcPr>
          <w:p w14:paraId="672C0825" w14:textId="77777777" w:rsidR="00556D06" w:rsidRPr="009C3C94" w:rsidRDefault="00556D06" w:rsidP="00A211D0">
            <w:pPr>
              <w:tabs>
                <w:tab w:val="left" w:pos="3270"/>
              </w:tabs>
              <w:rPr>
                <w:rFonts w:cs="Arial"/>
                <w:sz w:val="20"/>
                <w:szCs w:val="20"/>
              </w:rPr>
            </w:pPr>
          </w:p>
        </w:tc>
      </w:tr>
      <w:tr w:rsidR="00556D06" w:rsidRPr="009C3C94" w14:paraId="5FBBCFC1" w14:textId="77777777" w:rsidTr="2F5E0DD0">
        <w:tc>
          <w:tcPr>
            <w:tcW w:w="10065" w:type="dxa"/>
            <w:gridSpan w:val="4"/>
            <w:shd w:val="clear" w:color="auto" w:fill="auto"/>
          </w:tcPr>
          <w:p w14:paraId="28BFC380" w14:textId="77777777" w:rsidR="00556D06" w:rsidRPr="009C3C94" w:rsidRDefault="00556D06" w:rsidP="00A211D0">
            <w:pPr>
              <w:tabs>
                <w:tab w:val="left" w:pos="3270"/>
              </w:tabs>
              <w:rPr>
                <w:rFonts w:cs="Arial"/>
                <w:sz w:val="20"/>
                <w:szCs w:val="20"/>
              </w:rPr>
            </w:pPr>
          </w:p>
        </w:tc>
      </w:tr>
      <w:tr w:rsidR="00556D06" w:rsidRPr="009C3C94" w14:paraId="7608661F" w14:textId="77777777" w:rsidTr="2F5E0DD0">
        <w:tc>
          <w:tcPr>
            <w:tcW w:w="6634" w:type="dxa"/>
            <w:gridSpan w:val="3"/>
            <w:shd w:val="clear" w:color="auto" w:fill="auto"/>
          </w:tcPr>
          <w:p w14:paraId="431DF92D"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published list of Equipment</w:t>
            </w:r>
            <w:r w:rsidRPr="009C3C94">
              <w:rPr>
                <w:rFonts w:cs="Arial"/>
                <w:sz w:val="20"/>
                <w:szCs w:val="20"/>
              </w:rPr>
              <w:t xml:space="preserve"> is</w:t>
            </w:r>
          </w:p>
        </w:tc>
        <w:tc>
          <w:tcPr>
            <w:tcW w:w="3431" w:type="dxa"/>
            <w:shd w:val="clear" w:color="auto" w:fill="auto"/>
          </w:tcPr>
          <w:p w14:paraId="6FED19EC" w14:textId="44AEC4D3" w:rsidR="00556D06" w:rsidRPr="009C3C94" w:rsidRDefault="0021094D" w:rsidP="00A211D0">
            <w:pPr>
              <w:tabs>
                <w:tab w:val="left" w:pos="3270"/>
              </w:tabs>
              <w:rPr>
                <w:rFonts w:cs="Arial"/>
                <w:sz w:val="20"/>
                <w:szCs w:val="20"/>
              </w:rPr>
            </w:pPr>
            <w:r>
              <w:rPr>
                <w:rFonts w:cs="Arial"/>
                <w:sz w:val="20"/>
                <w:szCs w:val="20"/>
              </w:rPr>
              <w:t>As per framework or CECA</w:t>
            </w:r>
          </w:p>
        </w:tc>
      </w:tr>
      <w:tr w:rsidR="00556D06" w:rsidRPr="009C3C94" w14:paraId="07594016" w14:textId="77777777" w:rsidTr="2F5E0DD0">
        <w:tc>
          <w:tcPr>
            <w:tcW w:w="10065" w:type="dxa"/>
            <w:gridSpan w:val="4"/>
            <w:shd w:val="clear" w:color="auto" w:fill="auto"/>
          </w:tcPr>
          <w:p w14:paraId="3B42A8FA" w14:textId="77777777" w:rsidR="00556D06" w:rsidRPr="009C3C94" w:rsidRDefault="00556D06" w:rsidP="00A211D0">
            <w:pPr>
              <w:tabs>
                <w:tab w:val="left" w:pos="3270"/>
              </w:tabs>
              <w:rPr>
                <w:rFonts w:cs="Arial"/>
                <w:sz w:val="20"/>
                <w:szCs w:val="20"/>
              </w:rPr>
            </w:pPr>
          </w:p>
        </w:tc>
      </w:tr>
      <w:tr w:rsidR="00556D06" w:rsidRPr="009C3C94" w14:paraId="0DB43C66" w14:textId="77777777" w:rsidTr="2F5E0DD0">
        <w:tc>
          <w:tcPr>
            <w:tcW w:w="6634" w:type="dxa"/>
            <w:gridSpan w:val="3"/>
            <w:shd w:val="clear" w:color="auto" w:fill="auto"/>
          </w:tcPr>
          <w:p w14:paraId="05FC477D"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 xml:space="preserve">percentage for adjustment for Equipment </w:t>
            </w:r>
            <w:r w:rsidRPr="009C3C94">
              <w:rPr>
                <w:rFonts w:cs="Arial"/>
                <w:sz w:val="20"/>
                <w:szCs w:val="20"/>
              </w:rPr>
              <w:t>is</w:t>
            </w:r>
          </w:p>
        </w:tc>
        <w:tc>
          <w:tcPr>
            <w:tcW w:w="3431" w:type="dxa"/>
            <w:shd w:val="clear" w:color="auto" w:fill="auto"/>
          </w:tcPr>
          <w:p w14:paraId="3A4F426E" w14:textId="49D1FD49" w:rsidR="00556D06" w:rsidRPr="009C3C94" w:rsidRDefault="0021094D" w:rsidP="00A211D0">
            <w:pPr>
              <w:tabs>
                <w:tab w:val="left" w:pos="3270"/>
              </w:tabs>
              <w:rPr>
                <w:rFonts w:cs="Arial"/>
                <w:sz w:val="20"/>
                <w:szCs w:val="20"/>
              </w:rPr>
            </w:pPr>
            <w:r w:rsidRPr="00A55BB1">
              <w:rPr>
                <w:rFonts w:cs="Arial"/>
                <w:sz w:val="20"/>
                <w:szCs w:val="20"/>
                <w:highlight w:val="black"/>
              </w:rPr>
              <w:t>8%</w:t>
            </w:r>
          </w:p>
        </w:tc>
      </w:tr>
      <w:tr w:rsidR="00556D06" w:rsidRPr="009C3C94" w14:paraId="31076C26" w14:textId="77777777" w:rsidTr="2F5E0DD0">
        <w:tc>
          <w:tcPr>
            <w:tcW w:w="10065" w:type="dxa"/>
            <w:gridSpan w:val="4"/>
            <w:shd w:val="clear" w:color="auto" w:fill="auto"/>
          </w:tcPr>
          <w:p w14:paraId="567DBEA4" w14:textId="77777777" w:rsidR="00556D06" w:rsidRPr="009C3C94" w:rsidRDefault="00556D06" w:rsidP="00A211D0">
            <w:pPr>
              <w:tabs>
                <w:tab w:val="left" w:pos="3270"/>
              </w:tabs>
              <w:rPr>
                <w:rFonts w:cs="Arial"/>
                <w:sz w:val="20"/>
                <w:szCs w:val="20"/>
              </w:rPr>
            </w:pPr>
          </w:p>
        </w:tc>
      </w:tr>
      <w:tr w:rsidR="00556D06" w:rsidRPr="009C3C94" w14:paraId="258D8CC3" w14:textId="77777777" w:rsidTr="2F5E0DD0">
        <w:tc>
          <w:tcPr>
            <w:tcW w:w="10065" w:type="dxa"/>
            <w:gridSpan w:val="4"/>
            <w:tcBorders>
              <w:bottom w:val="single" w:sz="4" w:space="0" w:color="auto"/>
            </w:tcBorders>
            <w:shd w:val="clear" w:color="auto" w:fill="000000" w:themeFill="text1"/>
          </w:tcPr>
          <w:p w14:paraId="68FF0923" w14:textId="77777777" w:rsidR="00556D06" w:rsidRPr="009C3C94" w:rsidRDefault="00556D06" w:rsidP="00A211D0">
            <w:pPr>
              <w:keepNext/>
              <w:outlineLvl w:val="0"/>
              <w:rPr>
                <w:rFonts w:cs="Arial"/>
                <w:b/>
                <w:bCs/>
                <w:kern w:val="32"/>
              </w:rPr>
            </w:pPr>
            <w:bookmarkStart w:id="1" w:name="_Toc196902270"/>
          </w:p>
          <w:p w14:paraId="1B0E85B8" w14:textId="77777777" w:rsidR="00556D06" w:rsidRPr="009C3C94" w:rsidRDefault="00556D06" w:rsidP="00A211D0">
            <w:pPr>
              <w:keepNext/>
              <w:outlineLvl w:val="0"/>
              <w:rPr>
                <w:rFonts w:cs="Arial"/>
                <w:b/>
                <w:bCs/>
                <w:color w:val="FFFFFF"/>
                <w:kern w:val="32"/>
                <w:sz w:val="52"/>
                <w:szCs w:val="52"/>
              </w:rPr>
            </w:pPr>
            <w:r w:rsidRPr="009C3C94">
              <w:rPr>
                <w:rFonts w:cs="Arial"/>
                <w:b/>
                <w:bCs/>
                <w:color w:val="FFFFFF"/>
                <w:kern w:val="32"/>
                <w:sz w:val="52"/>
                <w:szCs w:val="52"/>
              </w:rPr>
              <w:t>Contract Data</w:t>
            </w:r>
          </w:p>
          <w:p w14:paraId="172C9CF1" w14:textId="77777777" w:rsidR="00556D06" w:rsidRPr="009C3C94" w:rsidRDefault="00556D06" w:rsidP="00A211D0">
            <w:pPr>
              <w:rPr>
                <w:rFonts w:cs="Arial"/>
              </w:rPr>
            </w:pPr>
          </w:p>
        </w:tc>
      </w:tr>
      <w:tr w:rsidR="00556D06" w:rsidRPr="009C3C94" w14:paraId="7275DDE6" w14:textId="77777777" w:rsidTr="2F5E0DD0">
        <w:tc>
          <w:tcPr>
            <w:tcW w:w="10065" w:type="dxa"/>
            <w:gridSpan w:val="4"/>
            <w:shd w:val="clear" w:color="auto" w:fill="auto"/>
          </w:tcPr>
          <w:p w14:paraId="425DEC0E" w14:textId="77777777" w:rsidR="00556D06" w:rsidRPr="009C3C94" w:rsidRDefault="00556D06" w:rsidP="00A211D0">
            <w:pPr>
              <w:tabs>
                <w:tab w:val="left" w:pos="3270"/>
              </w:tabs>
              <w:rPr>
                <w:rFonts w:cs="Arial"/>
              </w:rPr>
            </w:pPr>
          </w:p>
          <w:p w14:paraId="2835BF69" w14:textId="77777777" w:rsidR="00556D06" w:rsidRPr="009C3C94" w:rsidRDefault="00556D06" w:rsidP="00A211D0">
            <w:pPr>
              <w:tabs>
                <w:tab w:val="left" w:pos="3270"/>
              </w:tabs>
              <w:rPr>
                <w:rFonts w:cs="Arial"/>
                <w:sz w:val="52"/>
                <w:szCs w:val="52"/>
              </w:rPr>
            </w:pPr>
            <w:r w:rsidRPr="009C3C94">
              <w:rPr>
                <w:rFonts w:cs="Arial"/>
                <w:sz w:val="52"/>
                <w:szCs w:val="52"/>
              </w:rPr>
              <w:t xml:space="preserve">The </w:t>
            </w:r>
            <w:r w:rsidRPr="009C3C94">
              <w:rPr>
                <w:rFonts w:cs="Arial"/>
                <w:i/>
                <w:sz w:val="52"/>
                <w:szCs w:val="52"/>
              </w:rPr>
              <w:t>Contractor’s</w:t>
            </w:r>
            <w:r w:rsidRPr="009C3C94">
              <w:rPr>
                <w:rFonts w:cs="Arial"/>
                <w:sz w:val="52"/>
                <w:szCs w:val="52"/>
              </w:rPr>
              <w:t xml:space="preserve"> Offer and </w:t>
            </w:r>
            <w:r w:rsidRPr="009C3C94">
              <w:rPr>
                <w:rFonts w:cs="Arial"/>
                <w:i/>
                <w:sz w:val="52"/>
                <w:szCs w:val="52"/>
              </w:rPr>
              <w:t>Client’s</w:t>
            </w:r>
            <w:r w:rsidRPr="009C3C94">
              <w:rPr>
                <w:rFonts w:cs="Arial"/>
                <w:sz w:val="52"/>
                <w:szCs w:val="52"/>
              </w:rPr>
              <w:t xml:space="preserve"> Acceptance</w:t>
            </w:r>
          </w:p>
          <w:p w14:paraId="30FCEF52" w14:textId="77777777" w:rsidR="00556D06" w:rsidRPr="009C3C94" w:rsidRDefault="00556D06" w:rsidP="00A211D0">
            <w:pPr>
              <w:tabs>
                <w:tab w:val="left" w:pos="3270"/>
              </w:tabs>
              <w:rPr>
                <w:rFonts w:cs="Arial"/>
              </w:rPr>
            </w:pPr>
          </w:p>
        </w:tc>
      </w:tr>
      <w:tr w:rsidR="00556D06" w:rsidRPr="009C3C94" w14:paraId="4BE28E5D" w14:textId="77777777" w:rsidTr="2F5E0DD0">
        <w:tc>
          <w:tcPr>
            <w:tcW w:w="10065" w:type="dxa"/>
            <w:gridSpan w:val="4"/>
            <w:shd w:val="clear" w:color="auto" w:fill="auto"/>
          </w:tcPr>
          <w:p w14:paraId="2ECEBAD7" w14:textId="77777777" w:rsidR="00556D06" w:rsidRPr="009C3C94" w:rsidRDefault="00556D06" w:rsidP="00A211D0">
            <w:pPr>
              <w:tabs>
                <w:tab w:val="left" w:pos="3270"/>
              </w:tabs>
            </w:pPr>
          </w:p>
        </w:tc>
      </w:tr>
      <w:tr w:rsidR="00556D06" w:rsidRPr="009C3C94" w14:paraId="3A27CF5F" w14:textId="77777777" w:rsidTr="2F5E0DD0">
        <w:tc>
          <w:tcPr>
            <w:tcW w:w="10065" w:type="dxa"/>
            <w:gridSpan w:val="4"/>
            <w:shd w:val="clear" w:color="auto" w:fill="auto"/>
          </w:tcPr>
          <w:p w14:paraId="4D7C71D5" w14:textId="77777777" w:rsidR="00556D06" w:rsidRPr="009C3C94" w:rsidRDefault="00556D06" w:rsidP="00A211D0">
            <w:pPr>
              <w:tabs>
                <w:tab w:val="left" w:pos="3270"/>
              </w:tabs>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offers to Provide the Works in accordance with these </w:t>
            </w:r>
            <w:r w:rsidRPr="009C3C94">
              <w:rPr>
                <w:rFonts w:cs="Arial"/>
                <w:i/>
                <w:sz w:val="20"/>
                <w:szCs w:val="20"/>
              </w:rPr>
              <w:t>conditions of contract</w:t>
            </w:r>
            <w:r w:rsidRPr="009C3C94">
              <w:rPr>
                <w:rFonts w:cs="Arial"/>
                <w:sz w:val="20"/>
                <w:szCs w:val="20"/>
              </w:rPr>
              <w:t xml:space="preserve"> for an amount to be determined in accordance with these </w:t>
            </w:r>
            <w:r w:rsidRPr="009C3C94">
              <w:rPr>
                <w:rFonts w:cs="Arial"/>
                <w:i/>
                <w:sz w:val="20"/>
                <w:szCs w:val="20"/>
              </w:rPr>
              <w:t>conditions of contract</w:t>
            </w:r>
            <w:r w:rsidRPr="009C3C94">
              <w:rPr>
                <w:rFonts w:cs="Arial"/>
                <w:sz w:val="20"/>
                <w:szCs w:val="20"/>
              </w:rPr>
              <w:t>.</w:t>
            </w:r>
          </w:p>
        </w:tc>
      </w:tr>
      <w:tr w:rsidR="00556D06" w:rsidRPr="009C3C94" w14:paraId="76A03AFF" w14:textId="77777777" w:rsidTr="2F5E0DD0">
        <w:tc>
          <w:tcPr>
            <w:tcW w:w="10065" w:type="dxa"/>
            <w:gridSpan w:val="4"/>
            <w:shd w:val="clear" w:color="auto" w:fill="auto"/>
          </w:tcPr>
          <w:p w14:paraId="244B44EF" w14:textId="77777777" w:rsidR="00556D06" w:rsidRPr="009C3C94" w:rsidRDefault="00556D06" w:rsidP="00A211D0">
            <w:pPr>
              <w:tabs>
                <w:tab w:val="left" w:pos="3270"/>
              </w:tabs>
              <w:rPr>
                <w:rFonts w:cs="Arial"/>
                <w:sz w:val="20"/>
                <w:szCs w:val="20"/>
              </w:rPr>
            </w:pPr>
          </w:p>
        </w:tc>
      </w:tr>
      <w:tr w:rsidR="00556D06" w:rsidRPr="009C3C94" w14:paraId="4D828438" w14:textId="77777777" w:rsidTr="2F5E0DD0">
        <w:tc>
          <w:tcPr>
            <w:tcW w:w="3232" w:type="dxa"/>
            <w:shd w:val="clear" w:color="auto" w:fill="auto"/>
          </w:tcPr>
          <w:p w14:paraId="7C042EFC" w14:textId="77777777" w:rsidR="00556D06" w:rsidRPr="009C3C94" w:rsidRDefault="00556D06" w:rsidP="00A211D0">
            <w:pPr>
              <w:tabs>
                <w:tab w:val="left" w:pos="3270"/>
              </w:tabs>
              <w:rPr>
                <w:rFonts w:cs="Arial"/>
                <w:sz w:val="20"/>
                <w:szCs w:val="20"/>
              </w:rPr>
            </w:pPr>
            <w:r w:rsidRPr="009C3C94">
              <w:rPr>
                <w:rFonts w:cs="Arial"/>
                <w:sz w:val="20"/>
                <w:szCs w:val="20"/>
              </w:rPr>
              <w:t>The offered total of the Prices is</w:t>
            </w:r>
          </w:p>
        </w:tc>
        <w:tc>
          <w:tcPr>
            <w:tcW w:w="6833" w:type="dxa"/>
            <w:gridSpan w:val="3"/>
            <w:shd w:val="clear" w:color="auto" w:fill="auto"/>
          </w:tcPr>
          <w:p w14:paraId="478B7E8B" w14:textId="1A1D687D" w:rsidR="00556D06" w:rsidRPr="009C3C94" w:rsidRDefault="00556D06" w:rsidP="00A211D0">
            <w:pPr>
              <w:tabs>
                <w:tab w:val="left" w:pos="3270"/>
              </w:tabs>
              <w:rPr>
                <w:rFonts w:cs="Arial"/>
                <w:sz w:val="20"/>
                <w:szCs w:val="20"/>
              </w:rPr>
            </w:pPr>
            <w:r w:rsidRPr="2F5E0DD0">
              <w:rPr>
                <w:rFonts w:cs="Arial"/>
                <w:sz w:val="20"/>
                <w:szCs w:val="20"/>
              </w:rPr>
              <w:t>£</w:t>
            </w:r>
            <w:r w:rsidR="365E976F" w:rsidRPr="00A55BB1">
              <w:rPr>
                <w:rFonts w:cs="Arial"/>
                <w:sz w:val="20"/>
                <w:szCs w:val="20"/>
                <w:highlight w:val="black"/>
              </w:rPr>
              <w:t>92,424.06</w:t>
            </w:r>
          </w:p>
        </w:tc>
      </w:tr>
      <w:tr w:rsidR="00556D06" w:rsidRPr="009C3C94" w14:paraId="6AB11C44" w14:textId="77777777" w:rsidTr="2F5E0DD0">
        <w:tc>
          <w:tcPr>
            <w:tcW w:w="3232" w:type="dxa"/>
            <w:shd w:val="clear" w:color="auto" w:fill="auto"/>
          </w:tcPr>
          <w:p w14:paraId="23173D80" w14:textId="77777777" w:rsidR="00556D06" w:rsidRPr="009C3C94" w:rsidRDefault="00556D06" w:rsidP="00A211D0">
            <w:pPr>
              <w:tabs>
                <w:tab w:val="left" w:pos="3270"/>
              </w:tabs>
              <w:rPr>
                <w:rFonts w:cs="Arial"/>
                <w:sz w:val="20"/>
                <w:szCs w:val="20"/>
              </w:rPr>
            </w:pPr>
          </w:p>
        </w:tc>
        <w:tc>
          <w:tcPr>
            <w:tcW w:w="6833" w:type="dxa"/>
            <w:gridSpan w:val="3"/>
            <w:shd w:val="clear" w:color="auto" w:fill="auto"/>
          </w:tcPr>
          <w:p w14:paraId="4D9F1338" w14:textId="77777777" w:rsidR="00556D06" w:rsidRPr="009C3C94" w:rsidRDefault="00556D06" w:rsidP="00A211D0">
            <w:pPr>
              <w:tabs>
                <w:tab w:val="left" w:pos="3270"/>
              </w:tabs>
              <w:rPr>
                <w:rFonts w:cs="Arial"/>
                <w:b/>
                <w:sz w:val="20"/>
                <w:szCs w:val="20"/>
              </w:rPr>
            </w:pPr>
            <w:r w:rsidRPr="009C3C94">
              <w:rPr>
                <w:rFonts w:cs="Arial"/>
                <w:b/>
                <w:sz w:val="20"/>
                <w:szCs w:val="20"/>
              </w:rPr>
              <w:t>Enter the total of the Prices from the Price List.</w:t>
            </w:r>
          </w:p>
        </w:tc>
      </w:tr>
      <w:tr w:rsidR="00556D06" w:rsidRPr="009C3C94" w14:paraId="49B438C9" w14:textId="77777777" w:rsidTr="2F5E0DD0">
        <w:tc>
          <w:tcPr>
            <w:tcW w:w="10065" w:type="dxa"/>
            <w:gridSpan w:val="4"/>
            <w:shd w:val="clear" w:color="auto" w:fill="auto"/>
          </w:tcPr>
          <w:p w14:paraId="27963D23" w14:textId="77777777" w:rsidR="00556D06" w:rsidRPr="009C3C94" w:rsidRDefault="00556D06" w:rsidP="00A211D0">
            <w:pPr>
              <w:tabs>
                <w:tab w:val="left" w:pos="3270"/>
              </w:tabs>
              <w:rPr>
                <w:rFonts w:cs="Arial"/>
                <w:sz w:val="20"/>
                <w:szCs w:val="20"/>
              </w:rPr>
            </w:pPr>
            <w:r w:rsidRPr="009C3C94">
              <w:rPr>
                <w:rFonts w:cs="Arial"/>
                <w:sz w:val="20"/>
                <w:szCs w:val="20"/>
              </w:rPr>
              <w:t xml:space="preserve">Signed on behalf of the </w:t>
            </w:r>
            <w:r w:rsidRPr="009C3C94">
              <w:rPr>
                <w:rFonts w:cs="Arial"/>
                <w:i/>
                <w:sz w:val="20"/>
                <w:szCs w:val="20"/>
              </w:rPr>
              <w:t>Contractor</w:t>
            </w:r>
          </w:p>
        </w:tc>
      </w:tr>
      <w:tr w:rsidR="00556D06" w:rsidRPr="009C3C94" w14:paraId="11857629" w14:textId="77777777" w:rsidTr="2F5E0DD0">
        <w:tc>
          <w:tcPr>
            <w:tcW w:w="10065" w:type="dxa"/>
            <w:gridSpan w:val="4"/>
            <w:shd w:val="clear" w:color="auto" w:fill="auto"/>
          </w:tcPr>
          <w:p w14:paraId="21F36564" w14:textId="77777777" w:rsidR="00556D06" w:rsidRPr="009C3C94" w:rsidRDefault="00556D06" w:rsidP="00A211D0">
            <w:pPr>
              <w:tabs>
                <w:tab w:val="left" w:pos="3270"/>
              </w:tabs>
              <w:rPr>
                <w:rFonts w:cs="Arial"/>
                <w:b/>
                <w:sz w:val="20"/>
                <w:szCs w:val="20"/>
              </w:rPr>
            </w:pPr>
          </w:p>
        </w:tc>
      </w:tr>
      <w:tr w:rsidR="00556D06" w:rsidRPr="009C3C94" w14:paraId="7F285969" w14:textId="77777777" w:rsidTr="2F5E0DD0">
        <w:tc>
          <w:tcPr>
            <w:tcW w:w="3232" w:type="dxa"/>
            <w:shd w:val="clear" w:color="auto" w:fill="auto"/>
          </w:tcPr>
          <w:p w14:paraId="4812CBA6"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gridSpan w:val="3"/>
            <w:shd w:val="clear" w:color="auto" w:fill="auto"/>
          </w:tcPr>
          <w:p w14:paraId="141B8775" w14:textId="4064F418" w:rsidR="00556D06" w:rsidRPr="009C3C94" w:rsidRDefault="005F68EE" w:rsidP="00A211D0">
            <w:pPr>
              <w:tabs>
                <w:tab w:val="left" w:pos="3270"/>
              </w:tabs>
              <w:rPr>
                <w:rFonts w:cs="Arial"/>
                <w:sz w:val="20"/>
                <w:szCs w:val="20"/>
              </w:rPr>
            </w:pPr>
            <w:r w:rsidRPr="00A55BB1">
              <w:rPr>
                <w:rFonts w:cs="Arial"/>
                <w:sz w:val="20"/>
                <w:szCs w:val="20"/>
                <w:highlight w:val="black"/>
              </w:rPr>
              <w:t>David Renshaw</w:t>
            </w:r>
          </w:p>
        </w:tc>
      </w:tr>
      <w:tr w:rsidR="00556D06" w:rsidRPr="009C3C94" w14:paraId="3CCA580D" w14:textId="77777777" w:rsidTr="2F5E0DD0">
        <w:tc>
          <w:tcPr>
            <w:tcW w:w="10065" w:type="dxa"/>
            <w:gridSpan w:val="4"/>
            <w:shd w:val="clear" w:color="auto" w:fill="auto"/>
          </w:tcPr>
          <w:p w14:paraId="49FAFD0A" w14:textId="77777777" w:rsidR="00556D06" w:rsidRPr="009C3C94" w:rsidRDefault="00556D06" w:rsidP="00A211D0">
            <w:pPr>
              <w:tabs>
                <w:tab w:val="left" w:pos="3270"/>
              </w:tabs>
              <w:rPr>
                <w:rFonts w:cs="Arial"/>
                <w:sz w:val="20"/>
                <w:szCs w:val="20"/>
              </w:rPr>
            </w:pPr>
          </w:p>
        </w:tc>
      </w:tr>
      <w:tr w:rsidR="00556D06" w:rsidRPr="009C3C94" w14:paraId="35A44A5C" w14:textId="77777777" w:rsidTr="2F5E0DD0">
        <w:tc>
          <w:tcPr>
            <w:tcW w:w="3232" w:type="dxa"/>
            <w:shd w:val="clear" w:color="auto" w:fill="auto"/>
          </w:tcPr>
          <w:p w14:paraId="39A0C862" w14:textId="77777777" w:rsidR="00556D06" w:rsidRPr="009C3C94" w:rsidRDefault="00556D06" w:rsidP="00A211D0">
            <w:pPr>
              <w:tabs>
                <w:tab w:val="left" w:pos="3270"/>
              </w:tabs>
              <w:jc w:val="right"/>
              <w:rPr>
                <w:rFonts w:cs="Arial"/>
                <w:sz w:val="20"/>
                <w:szCs w:val="20"/>
              </w:rPr>
            </w:pPr>
            <w:r w:rsidRPr="009C3C94">
              <w:rPr>
                <w:rFonts w:cs="Arial"/>
                <w:sz w:val="20"/>
                <w:szCs w:val="20"/>
              </w:rPr>
              <w:t>Position</w:t>
            </w:r>
          </w:p>
        </w:tc>
        <w:tc>
          <w:tcPr>
            <w:tcW w:w="6833" w:type="dxa"/>
            <w:gridSpan w:val="3"/>
            <w:shd w:val="clear" w:color="auto" w:fill="auto"/>
          </w:tcPr>
          <w:p w14:paraId="68343363" w14:textId="0A10F0C2" w:rsidR="00556D06" w:rsidRPr="009C3C94" w:rsidRDefault="005F68EE" w:rsidP="00A211D0">
            <w:pPr>
              <w:tabs>
                <w:tab w:val="left" w:pos="3270"/>
              </w:tabs>
              <w:rPr>
                <w:rFonts w:cs="Arial"/>
                <w:sz w:val="20"/>
                <w:szCs w:val="20"/>
              </w:rPr>
            </w:pPr>
            <w:r>
              <w:rPr>
                <w:rFonts w:cs="Arial"/>
                <w:sz w:val="20"/>
                <w:szCs w:val="20"/>
              </w:rPr>
              <w:t>Commercial Director</w:t>
            </w:r>
          </w:p>
        </w:tc>
      </w:tr>
      <w:tr w:rsidR="00556D06" w:rsidRPr="009C3C94" w14:paraId="07B5A015" w14:textId="77777777" w:rsidTr="2F5E0DD0">
        <w:tc>
          <w:tcPr>
            <w:tcW w:w="10065" w:type="dxa"/>
            <w:gridSpan w:val="4"/>
            <w:shd w:val="clear" w:color="auto" w:fill="auto"/>
          </w:tcPr>
          <w:p w14:paraId="7AC58CC0" w14:textId="77777777" w:rsidR="00556D06" w:rsidRPr="009C3C94" w:rsidRDefault="00556D06" w:rsidP="00A211D0">
            <w:pPr>
              <w:tabs>
                <w:tab w:val="left" w:pos="3270"/>
              </w:tabs>
              <w:rPr>
                <w:rFonts w:cs="Arial"/>
                <w:sz w:val="20"/>
                <w:szCs w:val="20"/>
              </w:rPr>
            </w:pPr>
          </w:p>
        </w:tc>
      </w:tr>
      <w:tr w:rsidR="00556D06" w:rsidRPr="009C3C94" w14:paraId="1FAFDB1A" w14:textId="77777777" w:rsidTr="00A55BB1">
        <w:tc>
          <w:tcPr>
            <w:tcW w:w="3232" w:type="dxa"/>
            <w:shd w:val="clear" w:color="auto" w:fill="auto"/>
          </w:tcPr>
          <w:p w14:paraId="5DCB02B2" w14:textId="77777777" w:rsidR="00556D06" w:rsidRPr="009C3C94" w:rsidRDefault="00556D06" w:rsidP="00A211D0">
            <w:pPr>
              <w:tabs>
                <w:tab w:val="left" w:pos="3270"/>
              </w:tabs>
              <w:jc w:val="right"/>
              <w:rPr>
                <w:rFonts w:cs="Arial"/>
                <w:sz w:val="20"/>
                <w:szCs w:val="20"/>
              </w:rPr>
            </w:pPr>
            <w:r w:rsidRPr="009C3C94">
              <w:rPr>
                <w:rFonts w:cs="Arial"/>
                <w:sz w:val="20"/>
                <w:szCs w:val="20"/>
              </w:rPr>
              <w:t>Signature</w:t>
            </w:r>
          </w:p>
          <w:p w14:paraId="503341ED" w14:textId="77777777" w:rsidR="00556D06" w:rsidRPr="009C3C94" w:rsidRDefault="00556D06" w:rsidP="00A211D0">
            <w:pPr>
              <w:tabs>
                <w:tab w:val="left" w:pos="3270"/>
              </w:tabs>
              <w:jc w:val="right"/>
              <w:rPr>
                <w:rFonts w:cs="Arial"/>
                <w:sz w:val="20"/>
                <w:szCs w:val="20"/>
              </w:rPr>
            </w:pPr>
          </w:p>
          <w:p w14:paraId="59750414" w14:textId="77777777" w:rsidR="00556D06" w:rsidRPr="009C3C94" w:rsidRDefault="00556D06" w:rsidP="00A211D0">
            <w:pPr>
              <w:tabs>
                <w:tab w:val="left" w:pos="3270"/>
              </w:tabs>
              <w:jc w:val="right"/>
              <w:rPr>
                <w:rFonts w:cs="Arial"/>
                <w:sz w:val="20"/>
                <w:szCs w:val="20"/>
              </w:rPr>
            </w:pPr>
          </w:p>
          <w:p w14:paraId="792A4B14" w14:textId="77777777" w:rsidR="00556D06" w:rsidRPr="009C3C94" w:rsidRDefault="00556D06" w:rsidP="00A211D0">
            <w:pPr>
              <w:tabs>
                <w:tab w:val="left" w:pos="3270"/>
              </w:tabs>
              <w:jc w:val="right"/>
              <w:rPr>
                <w:rFonts w:cs="Arial"/>
                <w:sz w:val="20"/>
                <w:szCs w:val="20"/>
              </w:rPr>
            </w:pPr>
          </w:p>
        </w:tc>
        <w:tc>
          <w:tcPr>
            <w:tcW w:w="6833" w:type="dxa"/>
            <w:gridSpan w:val="3"/>
            <w:shd w:val="clear" w:color="auto" w:fill="000000" w:themeFill="text1"/>
          </w:tcPr>
          <w:p w14:paraId="668F39F8" w14:textId="503AD200" w:rsidR="00556D06" w:rsidRPr="009C3C94" w:rsidRDefault="00556D06" w:rsidP="00A211D0">
            <w:pPr>
              <w:tabs>
                <w:tab w:val="left" w:pos="3270"/>
              </w:tabs>
              <w:rPr>
                <w:rFonts w:cs="Arial"/>
                <w:sz w:val="20"/>
                <w:szCs w:val="20"/>
              </w:rPr>
            </w:pPr>
          </w:p>
        </w:tc>
      </w:tr>
      <w:tr w:rsidR="00556D06" w:rsidRPr="009C3C94" w14:paraId="0512D1AC" w14:textId="77777777" w:rsidTr="2F5E0DD0">
        <w:tc>
          <w:tcPr>
            <w:tcW w:w="10065" w:type="dxa"/>
            <w:gridSpan w:val="4"/>
            <w:shd w:val="clear" w:color="auto" w:fill="auto"/>
          </w:tcPr>
          <w:p w14:paraId="38753F86" w14:textId="77777777" w:rsidR="00556D06" w:rsidRPr="009C3C94" w:rsidRDefault="00556D06" w:rsidP="00A211D0">
            <w:pPr>
              <w:tabs>
                <w:tab w:val="left" w:pos="3270"/>
              </w:tabs>
              <w:rPr>
                <w:rFonts w:cs="Arial"/>
                <w:sz w:val="20"/>
                <w:szCs w:val="20"/>
              </w:rPr>
            </w:pPr>
          </w:p>
        </w:tc>
      </w:tr>
      <w:tr w:rsidR="00556D06" w:rsidRPr="009C3C94" w14:paraId="1672DB9B" w14:textId="77777777" w:rsidTr="2F5E0DD0">
        <w:tc>
          <w:tcPr>
            <w:tcW w:w="3232" w:type="dxa"/>
            <w:shd w:val="clear" w:color="auto" w:fill="auto"/>
          </w:tcPr>
          <w:p w14:paraId="3E026CBB" w14:textId="77777777" w:rsidR="00556D06" w:rsidRPr="009C3C94" w:rsidRDefault="00556D06" w:rsidP="00A211D0">
            <w:pPr>
              <w:tabs>
                <w:tab w:val="left" w:pos="3270"/>
              </w:tabs>
              <w:jc w:val="right"/>
              <w:rPr>
                <w:rFonts w:cs="Arial"/>
                <w:sz w:val="20"/>
                <w:szCs w:val="20"/>
              </w:rPr>
            </w:pPr>
            <w:r w:rsidRPr="009C3C94">
              <w:rPr>
                <w:rFonts w:cs="Arial"/>
                <w:sz w:val="20"/>
                <w:szCs w:val="20"/>
              </w:rPr>
              <w:t>Date</w:t>
            </w:r>
          </w:p>
        </w:tc>
        <w:tc>
          <w:tcPr>
            <w:tcW w:w="6833" w:type="dxa"/>
            <w:gridSpan w:val="3"/>
            <w:shd w:val="clear" w:color="auto" w:fill="auto"/>
          </w:tcPr>
          <w:p w14:paraId="7E121314" w14:textId="114C67FC" w:rsidR="00556D06" w:rsidRPr="009C3C94" w:rsidRDefault="4467CCFE" w:rsidP="00A211D0">
            <w:pPr>
              <w:tabs>
                <w:tab w:val="left" w:pos="3270"/>
              </w:tabs>
              <w:rPr>
                <w:rFonts w:cs="Arial"/>
                <w:sz w:val="20"/>
                <w:szCs w:val="20"/>
              </w:rPr>
            </w:pPr>
            <w:r w:rsidRPr="2F5E0DD0">
              <w:rPr>
                <w:rFonts w:cs="Arial"/>
                <w:sz w:val="20"/>
                <w:szCs w:val="20"/>
              </w:rPr>
              <w:t>14</w:t>
            </w:r>
            <w:r w:rsidR="00181EEC" w:rsidRPr="2F5E0DD0">
              <w:rPr>
                <w:rFonts w:cs="Arial"/>
                <w:sz w:val="20"/>
                <w:szCs w:val="20"/>
              </w:rPr>
              <w:t>/11/2024</w:t>
            </w:r>
          </w:p>
        </w:tc>
      </w:tr>
      <w:tr w:rsidR="00556D06" w:rsidRPr="009C3C94" w14:paraId="1FDDDEB1" w14:textId="77777777" w:rsidTr="2F5E0DD0">
        <w:tc>
          <w:tcPr>
            <w:tcW w:w="10065" w:type="dxa"/>
            <w:gridSpan w:val="4"/>
            <w:shd w:val="clear" w:color="auto" w:fill="auto"/>
          </w:tcPr>
          <w:p w14:paraId="34EEE586" w14:textId="77777777" w:rsidR="00556D06" w:rsidRDefault="00556D06" w:rsidP="00A211D0">
            <w:pPr>
              <w:tabs>
                <w:tab w:val="left" w:pos="3270"/>
              </w:tabs>
              <w:rPr>
                <w:rFonts w:cs="Arial"/>
                <w:sz w:val="20"/>
                <w:szCs w:val="20"/>
              </w:rPr>
            </w:pPr>
          </w:p>
          <w:p w14:paraId="4F5F8E2B" w14:textId="77777777" w:rsidR="006E7B9B" w:rsidRPr="009C3C94" w:rsidRDefault="006E7B9B" w:rsidP="00A211D0">
            <w:pPr>
              <w:tabs>
                <w:tab w:val="left" w:pos="3270"/>
              </w:tabs>
              <w:rPr>
                <w:rFonts w:cs="Arial"/>
                <w:sz w:val="20"/>
                <w:szCs w:val="20"/>
              </w:rPr>
            </w:pPr>
          </w:p>
        </w:tc>
      </w:tr>
      <w:tr w:rsidR="00556D06" w:rsidRPr="009C3C94" w14:paraId="3F5B6291" w14:textId="77777777" w:rsidTr="2F5E0DD0">
        <w:tc>
          <w:tcPr>
            <w:tcW w:w="10065" w:type="dxa"/>
            <w:gridSpan w:val="4"/>
            <w:shd w:val="clear" w:color="auto" w:fill="auto"/>
          </w:tcPr>
          <w:p w14:paraId="1DB4E254" w14:textId="77777777" w:rsidR="00556D06" w:rsidRPr="009C3C94" w:rsidRDefault="00556D06" w:rsidP="00A211D0">
            <w:pPr>
              <w:tabs>
                <w:tab w:val="left" w:pos="3270"/>
              </w:tabs>
              <w:rPr>
                <w:rFonts w:cs="Arial"/>
                <w:sz w:val="20"/>
                <w:szCs w:val="20"/>
              </w:rPr>
            </w:pPr>
            <w:r w:rsidRPr="009C3C94">
              <w:rPr>
                <w:rFonts w:cs="Arial"/>
                <w:sz w:val="20"/>
                <w:szCs w:val="20"/>
              </w:rPr>
              <w:t xml:space="preserve">The </w:t>
            </w:r>
            <w:r w:rsidRPr="009C3C94">
              <w:rPr>
                <w:rFonts w:cs="Arial"/>
                <w:i/>
                <w:sz w:val="20"/>
                <w:szCs w:val="20"/>
              </w:rPr>
              <w:t>Client</w:t>
            </w:r>
            <w:r w:rsidRPr="009C3C94">
              <w:rPr>
                <w:rFonts w:cs="Arial"/>
                <w:sz w:val="20"/>
                <w:szCs w:val="20"/>
              </w:rPr>
              <w:t xml:space="preserve"> accepts the </w:t>
            </w:r>
            <w:r w:rsidRPr="009C3C94">
              <w:rPr>
                <w:rFonts w:cs="Arial"/>
                <w:i/>
                <w:sz w:val="20"/>
                <w:szCs w:val="20"/>
              </w:rPr>
              <w:t xml:space="preserve">Contractor’s </w:t>
            </w:r>
            <w:r w:rsidRPr="009C3C94">
              <w:rPr>
                <w:rFonts w:cs="Arial"/>
                <w:sz w:val="20"/>
                <w:szCs w:val="20"/>
              </w:rPr>
              <w:t>Offer to Provide the Works</w:t>
            </w:r>
          </w:p>
        </w:tc>
      </w:tr>
      <w:tr w:rsidR="00556D06" w:rsidRPr="009C3C94" w14:paraId="6EB0B961" w14:textId="77777777" w:rsidTr="2F5E0DD0">
        <w:tc>
          <w:tcPr>
            <w:tcW w:w="10065" w:type="dxa"/>
            <w:gridSpan w:val="4"/>
            <w:shd w:val="clear" w:color="auto" w:fill="auto"/>
          </w:tcPr>
          <w:p w14:paraId="2FE13B67" w14:textId="77777777" w:rsidR="00556D06" w:rsidRPr="009C3C94" w:rsidRDefault="00556D06" w:rsidP="00A211D0">
            <w:pPr>
              <w:tabs>
                <w:tab w:val="left" w:pos="3270"/>
              </w:tabs>
              <w:rPr>
                <w:rFonts w:cs="Arial"/>
                <w:sz w:val="20"/>
                <w:szCs w:val="20"/>
              </w:rPr>
            </w:pPr>
          </w:p>
        </w:tc>
      </w:tr>
      <w:tr w:rsidR="00556D06" w:rsidRPr="009C3C94" w14:paraId="6FFC2720" w14:textId="77777777" w:rsidTr="2F5E0DD0">
        <w:tc>
          <w:tcPr>
            <w:tcW w:w="10065" w:type="dxa"/>
            <w:gridSpan w:val="4"/>
            <w:shd w:val="clear" w:color="auto" w:fill="auto"/>
          </w:tcPr>
          <w:p w14:paraId="0CC4ABB6" w14:textId="77777777" w:rsidR="00556D06" w:rsidRPr="009C3C94" w:rsidRDefault="00556D06" w:rsidP="00A211D0">
            <w:pPr>
              <w:tabs>
                <w:tab w:val="left" w:pos="3270"/>
              </w:tabs>
              <w:rPr>
                <w:rFonts w:cs="Arial"/>
                <w:i/>
                <w:sz w:val="20"/>
                <w:szCs w:val="20"/>
              </w:rPr>
            </w:pPr>
            <w:r w:rsidRPr="009C3C94">
              <w:rPr>
                <w:rFonts w:cs="Arial"/>
                <w:sz w:val="20"/>
                <w:szCs w:val="20"/>
              </w:rPr>
              <w:t xml:space="preserve">Signed on behalf of the </w:t>
            </w:r>
            <w:r w:rsidRPr="009C3C94">
              <w:rPr>
                <w:rFonts w:cs="Arial"/>
                <w:i/>
                <w:sz w:val="20"/>
                <w:szCs w:val="20"/>
              </w:rPr>
              <w:t>Client</w:t>
            </w:r>
          </w:p>
        </w:tc>
      </w:tr>
      <w:tr w:rsidR="00556D06" w:rsidRPr="009C3C94" w14:paraId="43B05302" w14:textId="77777777" w:rsidTr="2F5E0DD0">
        <w:tc>
          <w:tcPr>
            <w:tcW w:w="10065" w:type="dxa"/>
            <w:gridSpan w:val="4"/>
            <w:shd w:val="clear" w:color="auto" w:fill="auto"/>
          </w:tcPr>
          <w:p w14:paraId="3775F7CD" w14:textId="77777777" w:rsidR="00556D06" w:rsidRPr="009C3C94" w:rsidRDefault="00556D06" w:rsidP="00A211D0">
            <w:pPr>
              <w:tabs>
                <w:tab w:val="left" w:pos="3270"/>
              </w:tabs>
              <w:rPr>
                <w:rFonts w:cs="Arial"/>
                <w:sz w:val="20"/>
                <w:szCs w:val="20"/>
              </w:rPr>
            </w:pPr>
          </w:p>
        </w:tc>
      </w:tr>
      <w:tr w:rsidR="00556D06" w:rsidRPr="009C3C94" w14:paraId="589D0D92" w14:textId="77777777" w:rsidTr="2F5E0DD0">
        <w:tc>
          <w:tcPr>
            <w:tcW w:w="3232" w:type="dxa"/>
            <w:shd w:val="clear" w:color="auto" w:fill="auto"/>
          </w:tcPr>
          <w:p w14:paraId="5E6D3DE7" w14:textId="77777777" w:rsidR="00556D06" w:rsidRPr="009C3C94" w:rsidRDefault="00556D06" w:rsidP="00A211D0">
            <w:pPr>
              <w:tabs>
                <w:tab w:val="left" w:pos="3270"/>
              </w:tabs>
              <w:jc w:val="right"/>
              <w:rPr>
                <w:rFonts w:cs="Arial"/>
                <w:sz w:val="20"/>
                <w:szCs w:val="20"/>
              </w:rPr>
            </w:pPr>
            <w:r w:rsidRPr="009C3C94">
              <w:rPr>
                <w:rFonts w:cs="Arial"/>
                <w:sz w:val="20"/>
                <w:szCs w:val="20"/>
              </w:rPr>
              <w:t>Name</w:t>
            </w:r>
          </w:p>
        </w:tc>
        <w:tc>
          <w:tcPr>
            <w:tcW w:w="6833" w:type="dxa"/>
            <w:gridSpan w:val="3"/>
            <w:shd w:val="clear" w:color="auto" w:fill="auto"/>
          </w:tcPr>
          <w:p w14:paraId="1FECC061" w14:textId="510C5FAB" w:rsidR="00556D06" w:rsidRPr="009C3C94" w:rsidRDefault="003E0C52" w:rsidP="00A211D0">
            <w:pPr>
              <w:tabs>
                <w:tab w:val="left" w:pos="3270"/>
              </w:tabs>
              <w:rPr>
                <w:rFonts w:cs="Arial"/>
                <w:sz w:val="20"/>
                <w:szCs w:val="20"/>
              </w:rPr>
            </w:pPr>
            <w:r w:rsidRPr="00A55BB1">
              <w:rPr>
                <w:rFonts w:cs="Arial"/>
                <w:sz w:val="20"/>
                <w:szCs w:val="20"/>
                <w:highlight w:val="black"/>
              </w:rPr>
              <w:t>Greg Oakes</w:t>
            </w:r>
          </w:p>
        </w:tc>
      </w:tr>
      <w:tr w:rsidR="00556D06" w:rsidRPr="009C3C94" w14:paraId="5B1624F5" w14:textId="77777777" w:rsidTr="2F5E0DD0">
        <w:tc>
          <w:tcPr>
            <w:tcW w:w="10065" w:type="dxa"/>
            <w:gridSpan w:val="4"/>
            <w:shd w:val="clear" w:color="auto" w:fill="auto"/>
          </w:tcPr>
          <w:p w14:paraId="1C1E8D0E" w14:textId="77777777" w:rsidR="00556D06" w:rsidRPr="009C3C94" w:rsidRDefault="00556D06" w:rsidP="00A211D0">
            <w:pPr>
              <w:tabs>
                <w:tab w:val="left" w:pos="3270"/>
              </w:tabs>
              <w:rPr>
                <w:rFonts w:cs="Arial"/>
                <w:sz w:val="20"/>
                <w:szCs w:val="20"/>
              </w:rPr>
            </w:pPr>
          </w:p>
        </w:tc>
      </w:tr>
      <w:tr w:rsidR="00556D06" w:rsidRPr="009C3C94" w14:paraId="0D8B1C60" w14:textId="77777777" w:rsidTr="2F5E0DD0">
        <w:tc>
          <w:tcPr>
            <w:tcW w:w="3232" w:type="dxa"/>
            <w:shd w:val="clear" w:color="auto" w:fill="auto"/>
          </w:tcPr>
          <w:p w14:paraId="7B94A0CB" w14:textId="77777777" w:rsidR="00556D06" w:rsidRPr="009C3C94" w:rsidRDefault="00556D06" w:rsidP="00A211D0">
            <w:pPr>
              <w:tabs>
                <w:tab w:val="left" w:pos="3270"/>
              </w:tabs>
              <w:jc w:val="right"/>
              <w:rPr>
                <w:rFonts w:cs="Arial"/>
                <w:sz w:val="20"/>
                <w:szCs w:val="20"/>
              </w:rPr>
            </w:pPr>
            <w:r w:rsidRPr="009C3C94">
              <w:rPr>
                <w:rFonts w:cs="Arial"/>
                <w:sz w:val="20"/>
                <w:szCs w:val="20"/>
              </w:rPr>
              <w:t>Position</w:t>
            </w:r>
          </w:p>
        </w:tc>
        <w:tc>
          <w:tcPr>
            <w:tcW w:w="6833" w:type="dxa"/>
            <w:gridSpan w:val="3"/>
            <w:shd w:val="clear" w:color="auto" w:fill="auto"/>
          </w:tcPr>
          <w:p w14:paraId="0FE98B21" w14:textId="13770FF0" w:rsidR="00556D06" w:rsidRPr="009C3C94" w:rsidRDefault="003E0C52" w:rsidP="00A211D0">
            <w:pPr>
              <w:tabs>
                <w:tab w:val="left" w:pos="3270"/>
              </w:tabs>
              <w:rPr>
                <w:rFonts w:cs="Arial"/>
                <w:sz w:val="20"/>
                <w:szCs w:val="20"/>
              </w:rPr>
            </w:pPr>
            <w:r>
              <w:rPr>
                <w:rFonts w:cs="Arial"/>
                <w:sz w:val="20"/>
                <w:szCs w:val="20"/>
              </w:rPr>
              <w:t>Operations Manager</w:t>
            </w:r>
          </w:p>
        </w:tc>
      </w:tr>
      <w:tr w:rsidR="00556D06" w:rsidRPr="009C3C94" w14:paraId="34145D1E" w14:textId="77777777" w:rsidTr="2F5E0DD0">
        <w:tc>
          <w:tcPr>
            <w:tcW w:w="10065" w:type="dxa"/>
            <w:gridSpan w:val="4"/>
            <w:shd w:val="clear" w:color="auto" w:fill="auto"/>
          </w:tcPr>
          <w:p w14:paraId="2CCC48DF" w14:textId="77777777" w:rsidR="00556D06" w:rsidRPr="009C3C94" w:rsidRDefault="00556D06" w:rsidP="00A211D0">
            <w:pPr>
              <w:tabs>
                <w:tab w:val="left" w:pos="3270"/>
              </w:tabs>
              <w:rPr>
                <w:rFonts w:cs="Arial"/>
                <w:sz w:val="20"/>
                <w:szCs w:val="20"/>
              </w:rPr>
            </w:pPr>
          </w:p>
        </w:tc>
      </w:tr>
      <w:tr w:rsidR="00556D06" w:rsidRPr="009C3C94" w14:paraId="287F291A" w14:textId="77777777" w:rsidTr="00A55BB1">
        <w:tc>
          <w:tcPr>
            <w:tcW w:w="3232" w:type="dxa"/>
            <w:shd w:val="clear" w:color="auto" w:fill="auto"/>
          </w:tcPr>
          <w:p w14:paraId="0C451407" w14:textId="77777777" w:rsidR="00556D06" w:rsidRPr="009C3C94" w:rsidRDefault="00556D06" w:rsidP="00A211D0">
            <w:pPr>
              <w:tabs>
                <w:tab w:val="left" w:pos="3270"/>
              </w:tabs>
              <w:jc w:val="right"/>
              <w:rPr>
                <w:rFonts w:cs="Arial"/>
                <w:sz w:val="20"/>
                <w:szCs w:val="20"/>
              </w:rPr>
            </w:pPr>
            <w:r w:rsidRPr="009C3C94">
              <w:rPr>
                <w:rFonts w:cs="Arial"/>
                <w:sz w:val="20"/>
                <w:szCs w:val="20"/>
              </w:rPr>
              <w:lastRenderedPageBreak/>
              <w:t>Signature</w:t>
            </w:r>
          </w:p>
          <w:p w14:paraId="511E18FF" w14:textId="77777777" w:rsidR="00556D06" w:rsidRPr="009C3C94" w:rsidRDefault="00556D06" w:rsidP="00A211D0">
            <w:pPr>
              <w:tabs>
                <w:tab w:val="left" w:pos="3270"/>
              </w:tabs>
              <w:rPr>
                <w:rFonts w:cs="Arial"/>
                <w:sz w:val="20"/>
                <w:szCs w:val="20"/>
              </w:rPr>
            </w:pPr>
          </w:p>
          <w:p w14:paraId="0AB1E148" w14:textId="77777777" w:rsidR="00556D06" w:rsidRPr="009C3C94" w:rsidRDefault="00556D06" w:rsidP="00A211D0">
            <w:pPr>
              <w:tabs>
                <w:tab w:val="left" w:pos="3270"/>
              </w:tabs>
              <w:rPr>
                <w:rFonts w:cs="Arial"/>
                <w:sz w:val="20"/>
                <w:szCs w:val="20"/>
              </w:rPr>
            </w:pPr>
          </w:p>
          <w:p w14:paraId="651C372F" w14:textId="77777777" w:rsidR="00556D06" w:rsidRPr="009C3C94" w:rsidRDefault="00556D06" w:rsidP="00A211D0">
            <w:pPr>
              <w:tabs>
                <w:tab w:val="left" w:pos="3270"/>
              </w:tabs>
              <w:rPr>
                <w:rFonts w:cs="Arial"/>
                <w:sz w:val="20"/>
                <w:szCs w:val="20"/>
              </w:rPr>
            </w:pPr>
          </w:p>
        </w:tc>
        <w:tc>
          <w:tcPr>
            <w:tcW w:w="6833" w:type="dxa"/>
            <w:gridSpan w:val="3"/>
            <w:shd w:val="clear" w:color="auto" w:fill="000000" w:themeFill="text1"/>
          </w:tcPr>
          <w:p w14:paraId="067DF07A" w14:textId="7B971E71" w:rsidR="00556D06" w:rsidRPr="009C3C94" w:rsidRDefault="00556D06" w:rsidP="00A211D0">
            <w:pPr>
              <w:tabs>
                <w:tab w:val="left" w:pos="3270"/>
              </w:tabs>
              <w:rPr>
                <w:rFonts w:cs="Arial"/>
                <w:sz w:val="20"/>
                <w:szCs w:val="20"/>
              </w:rPr>
            </w:pPr>
          </w:p>
        </w:tc>
      </w:tr>
      <w:tr w:rsidR="00556D06" w:rsidRPr="009C3C94" w14:paraId="2C50A7FC" w14:textId="77777777" w:rsidTr="2F5E0DD0">
        <w:tc>
          <w:tcPr>
            <w:tcW w:w="10065" w:type="dxa"/>
            <w:gridSpan w:val="4"/>
            <w:shd w:val="clear" w:color="auto" w:fill="auto"/>
          </w:tcPr>
          <w:p w14:paraId="31588770" w14:textId="77777777" w:rsidR="00556D06" w:rsidRPr="009C3C94" w:rsidRDefault="00556D06" w:rsidP="00A211D0">
            <w:pPr>
              <w:tabs>
                <w:tab w:val="left" w:pos="3270"/>
              </w:tabs>
              <w:rPr>
                <w:rFonts w:cs="Arial"/>
                <w:sz w:val="20"/>
                <w:szCs w:val="20"/>
              </w:rPr>
            </w:pPr>
          </w:p>
        </w:tc>
      </w:tr>
      <w:tr w:rsidR="00556D06" w:rsidRPr="009C3C94" w14:paraId="2187E83C" w14:textId="77777777" w:rsidTr="2F5E0DD0">
        <w:tc>
          <w:tcPr>
            <w:tcW w:w="3232" w:type="dxa"/>
            <w:shd w:val="clear" w:color="auto" w:fill="auto"/>
          </w:tcPr>
          <w:p w14:paraId="2D492F49" w14:textId="77777777" w:rsidR="00556D06" w:rsidRPr="009C3C94" w:rsidRDefault="00556D06" w:rsidP="00A211D0">
            <w:pPr>
              <w:tabs>
                <w:tab w:val="left" w:pos="3270"/>
              </w:tabs>
              <w:jc w:val="right"/>
              <w:rPr>
                <w:rFonts w:cs="Arial"/>
                <w:sz w:val="20"/>
                <w:szCs w:val="20"/>
              </w:rPr>
            </w:pPr>
            <w:r w:rsidRPr="009C3C94">
              <w:rPr>
                <w:rFonts w:cs="Arial"/>
                <w:sz w:val="20"/>
                <w:szCs w:val="20"/>
              </w:rPr>
              <w:t>Date</w:t>
            </w:r>
          </w:p>
        </w:tc>
        <w:tc>
          <w:tcPr>
            <w:tcW w:w="6833" w:type="dxa"/>
            <w:gridSpan w:val="3"/>
            <w:shd w:val="clear" w:color="auto" w:fill="auto"/>
          </w:tcPr>
          <w:p w14:paraId="6BA7DAF5" w14:textId="7C7763CC" w:rsidR="00556D06" w:rsidRPr="009C3C94" w:rsidRDefault="003E0C52" w:rsidP="00A211D0">
            <w:pPr>
              <w:tabs>
                <w:tab w:val="left" w:pos="3270"/>
              </w:tabs>
              <w:rPr>
                <w:rFonts w:cs="Arial"/>
                <w:sz w:val="20"/>
                <w:szCs w:val="20"/>
              </w:rPr>
            </w:pPr>
            <w:r>
              <w:rPr>
                <w:rFonts w:cs="Arial"/>
                <w:sz w:val="20"/>
                <w:szCs w:val="20"/>
              </w:rPr>
              <w:t>15 November 2024</w:t>
            </w:r>
          </w:p>
        </w:tc>
      </w:tr>
      <w:tr w:rsidR="00556D06" w:rsidRPr="009C3C94" w14:paraId="6EB427A6" w14:textId="77777777" w:rsidTr="2F5E0DD0">
        <w:tc>
          <w:tcPr>
            <w:tcW w:w="10065" w:type="dxa"/>
            <w:gridSpan w:val="4"/>
            <w:shd w:val="clear" w:color="auto" w:fill="auto"/>
          </w:tcPr>
          <w:p w14:paraId="75E509C1" w14:textId="77777777" w:rsidR="00556D06" w:rsidRPr="009C3C94" w:rsidRDefault="00556D06" w:rsidP="00A211D0">
            <w:pPr>
              <w:tabs>
                <w:tab w:val="left" w:pos="3270"/>
              </w:tabs>
              <w:rPr>
                <w:rFonts w:cs="Arial"/>
                <w:sz w:val="20"/>
                <w:szCs w:val="20"/>
              </w:rPr>
            </w:pPr>
          </w:p>
        </w:tc>
      </w:tr>
    </w:tbl>
    <w:p w14:paraId="1061F2EF" w14:textId="77777777" w:rsidR="00556D06" w:rsidRPr="009C3C94" w:rsidRDefault="00556D06" w:rsidP="00556D06"/>
    <w:p w14:paraId="18B17665" w14:textId="77777777" w:rsidR="00556D06" w:rsidRPr="009C3C94" w:rsidRDefault="00556D06" w:rsidP="00556D06"/>
    <w:p w14:paraId="6B17C3AD" w14:textId="77777777" w:rsidR="00556D06" w:rsidRPr="009C3C94" w:rsidRDefault="00556D06" w:rsidP="00556D06"/>
    <w:p w14:paraId="09BAAC87" w14:textId="77777777" w:rsidR="00556D06" w:rsidRPr="009C3C94" w:rsidRDefault="00556D06" w:rsidP="00556D06"/>
    <w:p w14:paraId="59796114" w14:textId="77777777" w:rsidR="00556D06" w:rsidRPr="009C3C94" w:rsidRDefault="00556D06" w:rsidP="00556D06"/>
    <w:p w14:paraId="208E1249" w14:textId="77777777" w:rsidR="00556D06" w:rsidRPr="009C3C94" w:rsidRDefault="00556D06" w:rsidP="00556D06"/>
    <w:p w14:paraId="05604214" w14:textId="77777777" w:rsidR="00556D06" w:rsidRPr="009C3C94" w:rsidRDefault="00556D06" w:rsidP="00556D06"/>
    <w:p w14:paraId="58D3BEA6" w14:textId="77777777" w:rsidR="00556D06" w:rsidRPr="009C3C94" w:rsidRDefault="00556D06" w:rsidP="00556D06"/>
    <w:p w14:paraId="4E45C7C9" w14:textId="0F16690B" w:rsidR="00556D06" w:rsidRDefault="00556D06" w:rsidP="00556D06"/>
    <w:p w14:paraId="69C88F8E" w14:textId="4E381C24" w:rsidR="00797087" w:rsidRDefault="00797087" w:rsidP="00556D06"/>
    <w:p w14:paraId="599C7DF3" w14:textId="6398AA31" w:rsidR="00797087" w:rsidRDefault="00797087" w:rsidP="00556D06"/>
    <w:p w14:paraId="72C60E9C" w14:textId="332B7DB2" w:rsidR="00797087" w:rsidRDefault="00797087" w:rsidP="00556D06"/>
    <w:p w14:paraId="2681D56E" w14:textId="5DE5A68A" w:rsidR="00797087" w:rsidRDefault="00797087" w:rsidP="00556D06"/>
    <w:p w14:paraId="4E32E435" w14:textId="1169AA8F" w:rsidR="00797087" w:rsidRDefault="00797087" w:rsidP="00556D06"/>
    <w:p w14:paraId="1DC0F99B" w14:textId="0F3477FE" w:rsidR="00797087" w:rsidRDefault="00797087" w:rsidP="00556D06"/>
    <w:p w14:paraId="6AEC0617" w14:textId="7BB290BF" w:rsidR="00797087" w:rsidRDefault="00797087" w:rsidP="00556D06"/>
    <w:p w14:paraId="0C67DAEA" w14:textId="0745E94D" w:rsidR="00797087" w:rsidRDefault="00797087" w:rsidP="00556D06"/>
    <w:p w14:paraId="2013DB7B" w14:textId="34D7D37A" w:rsidR="00797087" w:rsidRDefault="00797087" w:rsidP="00556D06"/>
    <w:p w14:paraId="56D8C856" w14:textId="558A5CFD" w:rsidR="00797087" w:rsidRDefault="00797087" w:rsidP="00556D06"/>
    <w:p w14:paraId="381E3645" w14:textId="7A14BF2B" w:rsidR="00797087" w:rsidRDefault="00797087" w:rsidP="00556D06"/>
    <w:p w14:paraId="08F6C71D" w14:textId="7E416BFD" w:rsidR="00797087" w:rsidRDefault="00797087" w:rsidP="00556D06"/>
    <w:p w14:paraId="2ED8BB8D" w14:textId="4B9FE6C4" w:rsidR="00797087" w:rsidRDefault="00797087" w:rsidP="00556D06"/>
    <w:p w14:paraId="5064BF2D" w14:textId="4406F03F" w:rsidR="00797087" w:rsidRDefault="00797087" w:rsidP="00556D06"/>
    <w:p w14:paraId="593B84FD" w14:textId="5B69D186" w:rsidR="00797087" w:rsidRDefault="00797087" w:rsidP="00556D06"/>
    <w:p w14:paraId="0597E5F0" w14:textId="2F5CDD03" w:rsidR="00797087" w:rsidRDefault="00797087" w:rsidP="00556D06"/>
    <w:p w14:paraId="1897981B" w14:textId="0AB2F963" w:rsidR="00797087" w:rsidRDefault="00797087" w:rsidP="00556D06"/>
    <w:p w14:paraId="0F15F993" w14:textId="59142F21" w:rsidR="00797087" w:rsidRDefault="00797087" w:rsidP="00556D06"/>
    <w:p w14:paraId="7660DDB3" w14:textId="7D261EA0" w:rsidR="00797087" w:rsidRDefault="00797087" w:rsidP="00556D06"/>
    <w:p w14:paraId="660E4FEC" w14:textId="77777777" w:rsidR="00556D06" w:rsidRDefault="00556D06" w:rsidP="00556D06"/>
    <w:p w14:paraId="58D9A13C" w14:textId="77777777" w:rsidR="009B3711" w:rsidRPr="009C3C94" w:rsidRDefault="009B3711"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602"/>
        <w:gridCol w:w="670"/>
        <w:gridCol w:w="1028"/>
        <w:gridCol w:w="1106"/>
        <w:gridCol w:w="1687"/>
      </w:tblGrid>
      <w:tr w:rsidR="00556D06" w:rsidRPr="009C3C94" w14:paraId="63EEABB7" w14:textId="77777777" w:rsidTr="2F5E0DD0">
        <w:tc>
          <w:tcPr>
            <w:tcW w:w="10065" w:type="dxa"/>
            <w:gridSpan w:val="6"/>
            <w:shd w:val="clear" w:color="auto" w:fill="auto"/>
          </w:tcPr>
          <w:p w14:paraId="4E1CEBC6" w14:textId="77777777" w:rsidR="00556D06" w:rsidRPr="009C3C94" w:rsidRDefault="00556D06" w:rsidP="00A211D0">
            <w:pPr>
              <w:tabs>
                <w:tab w:val="left" w:pos="3270"/>
              </w:tabs>
              <w:rPr>
                <w:rFonts w:cs="Arial"/>
              </w:rPr>
            </w:pPr>
          </w:p>
          <w:p w14:paraId="468DD901" w14:textId="77777777" w:rsidR="00556D06" w:rsidRPr="009C3C94" w:rsidRDefault="00556D06" w:rsidP="00A211D0">
            <w:pPr>
              <w:tabs>
                <w:tab w:val="left" w:pos="3270"/>
              </w:tabs>
              <w:rPr>
                <w:rFonts w:cs="Arial"/>
                <w:sz w:val="52"/>
                <w:szCs w:val="52"/>
              </w:rPr>
            </w:pPr>
            <w:r w:rsidRPr="009C3C94">
              <w:rPr>
                <w:rFonts w:cs="Arial"/>
                <w:sz w:val="52"/>
                <w:szCs w:val="52"/>
              </w:rPr>
              <w:t>Price List</w:t>
            </w:r>
          </w:p>
          <w:p w14:paraId="4ACADF8B" w14:textId="77777777" w:rsidR="00556D06" w:rsidRPr="009C3C94" w:rsidRDefault="00556D06" w:rsidP="00A211D0"/>
        </w:tc>
      </w:tr>
      <w:tr w:rsidR="00556D06" w:rsidRPr="009C3C94" w14:paraId="33B34199" w14:textId="77777777" w:rsidTr="2F5E0DD0">
        <w:tc>
          <w:tcPr>
            <w:tcW w:w="10065" w:type="dxa"/>
            <w:gridSpan w:val="6"/>
            <w:shd w:val="clear" w:color="auto" w:fill="auto"/>
          </w:tcPr>
          <w:p w14:paraId="563E6B9D" w14:textId="77777777" w:rsidR="00556D06" w:rsidRPr="009C3C94" w:rsidRDefault="00556D06" w:rsidP="00A211D0">
            <w:pPr>
              <w:rPr>
                <w:rFonts w:cs="Arial"/>
                <w:sz w:val="20"/>
                <w:szCs w:val="20"/>
              </w:rPr>
            </w:pPr>
          </w:p>
        </w:tc>
      </w:tr>
      <w:tr w:rsidR="00556D06" w:rsidRPr="009C3C94" w14:paraId="76C5F3E1" w14:textId="77777777" w:rsidTr="2F5E0DD0">
        <w:tc>
          <w:tcPr>
            <w:tcW w:w="10065" w:type="dxa"/>
            <w:gridSpan w:val="6"/>
            <w:shd w:val="clear" w:color="auto" w:fill="auto"/>
          </w:tcPr>
          <w:p w14:paraId="7EE86312" w14:textId="77777777" w:rsidR="00556D06" w:rsidRPr="009C3C94" w:rsidRDefault="00556D06" w:rsidP="00A211D0">
            <w:pPr>
              <w:jc w:val="both"/>
              <w:rPr>
                <w:rFonts w:cs="Arial"/>
                <w:b/>
                <w:sz w:val="20"/>
                <w:szCs w:val="20"/>
              </w:rPr>
            </w:pPr>
            <w:r w:rsidRPr="009C3C94">
              <w:rPr>
                <w:rFonts w:cs="Arial"/>
                <w:b/>
                <w:sz w:val="20"/>
                <w:szCs w:val="20"/>
              </w:rPr>
              <w:t xml:space="preserve">Entries in the first four columns in this Price List are made either by the </w:t>
            </w:r>
            <w:r w:rsidRPr="009C3C94">
              <w:rPr>
                <w:rFonts w:cs="Arial"/>
                <w:b/>
                <w:i/>
                <w:sz w:val="20"/>
                <w:szCs w:val="20"/>
              </w:rPr>
              <w:t>Client</w:t>
            </w:r>
            <w:r w:rsidRPr="009C3C94">
              <w:rPr>
                <w:rFonts w:cs="Arial"/>
                <w:b/>
                <w:sz w:val="20"/>
                <w:szCs w:val="20"/>
              </w:rPr>
              <w:t xml:space="preserve"> or the tenderer.</w:t>
            </w:r>
          </w:p>
          <w:p w14:paraId="342D973C" w14:textId="77777777" w:rsidR="00556D06" w:rsidRPr="009C3C94" w:rsidRDefault="00556D06" w:rsidP="00A211D0">
            <w:pPr>
              <w:jc w:val="both"/>
              <w:rPr>
                <w:rFonts w:cs="Arial"/>
                <w:b/>
                <w:sz w:val="20"/>
                <w:szCs w:val="20"/>
              </w:rPr>
            </w:pPr>
          </w:p>
          <w:p w14:paraId="540FAFA3" w14:textId="77777777" w:rsidR="00556D06" w:rsidRPr="009C3C94" w:rsidRDefault="00556D06" w:rsidP="00A211D0">
            <w:pPr>
              <w:jc w:val="both"/>
              <w:rPr>
                <w:rFonts w:cs="Arial"/>
                <w:b/>
                <w:sz w:val="20"/>
                <w:szCs w:val="20"/>
              </w:rPr>
            </w:pPr>
            <w:r w:rsidRPr="009C3C94">
              <w:rPr>
                <w:rFonts w:cs="Arial"/>
                <w:b/>
                <w:sz w:val="20"/>
                <w:szCs w:val="20"/>
              </w:rPr>
              <w:t xml:space="preserve">If the </w:t>
            </w:r>
            <w:r w:rsidRPr="009C3C94">
              <w:rPr>
                <w:rFonts w:cs="Arial"/>
                <w:b/>
                <w:i/>
                <w:sz w:val="20"/>
                <w:szCs w:val="20"/>
              </w:rPr>
              <w:t>Contractor</w:t>
            </w:r>
            <w:r w:rsidRPr="009C3C94">
              <w:rPr>
                <w:rFonts w:cs="Arial"/>
                <w:b/>
                <w:sz w:val="20"/>
                <w:szCs w:val="20"/>
              </w:rPr>
              <w:t xml:space="preserve"> is to be paid an amount for the item which is not adjusted if the quantity of work in the item changes, the tenderer enters the amount in the Price Column only: the Unit, Quantity and rate columns being left blank.</w:t>
            </w:r>
          </w:p>
          <w:p w14:paraId="78D1EE0E" w14:textId="77777777" w:rsidR="00556D06" w:rsidRPr="009C3C94" w:rsidRDefault="00556D06" w:rsidP="00A211D0">
            <w:pPr>
              <w:jc w:val="both"/>
              <w:rPr>
                <w:rFonts w:cs="Arial"/>
                <w:b/>
                <w:sz w:val="20"/>
                <w:szCs w:val="20"/>
              </w:rPr>
            </w:pPr>
          </w:p>
          <w:p w14:paraId="28A69A3B" w14:textId="77777777" w:rsidR="00556D06" w:rsidRPr="009C3C94" w:rsidRDefault="00556D06" w:rsidP="00A211D0">
            <w:pPr>
              <w:jc w:val="both"/>
              <w:rPr>
                <w:rFonts w:cs="Arial"/>
                <w:b/>
                <w:sz w:val="20"/>
                <w:szCs w:val="20"/>
              </w:rPr>
            </w:pPr>
            <w:r w:rsidRPr="009C3C94">
              <w:rPr>
                <w:rFonts w:cs="Arial"/>
                <w:b/>
                <w:sz w:val="20"/>
                <w:szCs w:val="20"/>
              </w:rPr>
              <w:t xml:space="preserve">If the </w:t>
            </w:r>
            <w:r w:rsidRPr="009C3C94">
              <w:rPr>
                <w:rFonts w:cs="Arial"/>
                <w:b/>
                <w:i/>
                <w:sz w:val="20"/>
                <w:szCs w:val="20"/>
              </w:rPr>
              <w:t>Contractor</w:t>
            </w:r>
            <w:r w:rsidRPr="009C3C94">
              <w:rPr>
                <w:rFonts w:cs="Arial"/>
                <w:b/>
                <w:sz w:val="20"/>
                <w:szCs w:val="20"/>
              </w:rPr>
              <w:t xml:space="preserve"> is to be paid an amount for the item of work which is the rate for the work multiplied by the quantity completed, the tenderer enters the rate which is then multiplied by the expected quantity to produce the Price, which is also entered.</w:t>
            </w:r>
          </w:p>
          <w:p w14:paraId="1A7788C0" w14:textId="77777777" w:rsidR="00556D06" w:rsidRPr="009C3C94" w:rsidRDefault="00556D06" w:rsidP="00A211D0">
            <w:pPr>
              <w:jc w:val="both"/>
              <w:rPr>
                <w:rFonts w:cs="Arial"/>
                <w:b/>
                <w:sz w:val="20"/>
                <w:szCs w:val="20"/>
              </w:rPr>
            </w:pPr>
          </w:p>
        </w:tc>
      </w:tr>
      <w:tr w:rsidR="00556D06" w:rsidRPr="009C3C94" w14:paraId="1D3D3444" w14:textId="77777777" w:rsidTr="2F5E0DD0">
        <w:tc>
          <w:tcPr>
            <w:tcW w:w="10065" w:type="dxa"/>
            <w:gridSpan w:val="6"/>
            <w:shd w:val="clear" w:color="auto" w:fill="auto"/>
          </w:tcPr>
          <w:p w14:paraId="2329FF8B" w14:textId="77777777" w:rsidR="00556D06" w:rsidRPr="009C3C94" w:rsidRDefault="00556D06" w:rsidP="00A211D0">
            <w:pPr>
              <w:rPr>
                <w:rFonts w:cs="Arial"/>
                <w:sz w:val="20"/>
                <w:szCs w:val="20"/>
              </w:rPr>
            </w:pPr>
          </w:p>
        </w:tc>
      </w:tr>
      <w:tr w:rsidR="00556D06" w:rsidRPr="009C3C94" w14:paraId="594F4D4C" w14:textId="77777777" w:rsidTr="2F5E0DD0">
        <w:tc>
          <w:tcPr>
            <w:tcW w:w="972" w:type="dxa"/>
            <w:shd w:val="clear" w:color="auto" w:fill="auto"/>
          </w:tcPr>
          <w:p w14:paraId="500AD418" w14:textId="77777777" w:rsidR="00556D06" w:rsidRPr="009C3C94" w:rsidRDefault="00556D06" w:rsidP="00A211D0">
            <w:pPr>
              <w:rPr>
                <w:rFonts w:cs="Arial"/>
                <w:b/>
                <w:sz w:val="20"/>
                <w:szCs w:val="20"/>
              </w:rPr>
            </w:pPr>
            <w:r w:rsidRPr="009C3C94">
              <w:rPr>
                <w:rFonts w:cs="Arial"/>
                <w:b/>
                <w:sz w:val="20"/>
                <w:szCs w:val="20"/>
              </w:rPr>
              <w:t>Item Number</w:t>
            </w:r>
          </w:p>
        </w:tc>
        <w:tc>
          <w:tcPr>
            <w:tcW w:w="4710" w:type="dxa"/>
            <w:shd w:val="clear" w:color="auto" w:fill="auto"/>
          </w:tcPr>
          <w:p w14:paraId="4A7769D2" w14:textId="77777777" w:rsidR="00556D06" w:rsidRPr="009C3C94" w:rsidRDefault="00556D06" w:rsidP="00A211D0">
            <w:pPr>
              <w:rPr>
                <w:rFonts w:cs="Arial"/>
                <w:b/>
                <w:sz w:val="20"/>
                <w:szCs w:val="20"/>
              </w:rPr>
            </w:pPr>
            <w:r w:rsidRPr="009C3C94">
              <w:rPr>
                <w:rFonts w:cs="Arial"/>
                <w:b/>
                <w:sz w:val="20"/>
                <w:szCs w:val="20"/>
              </w:rPr>
              <w:t>Description</w:t>
            </w:r>
          </w:p>
        </w:tc>
        <w:tc>
          <w:tcPr>
            <w:tcW w:w="671" w:type="dxa"/>
            <w:shd w:val="clear" w:color="auto" w:fill="auto"/>
          </w:tcPr>
          <w:p w14:paraId="6223739B" w14:textId="77777777" w:rsidR="00556D06" w:rsidRPr="009C3C94" w:rsidRDefault="00556D06" w:rsidP="00A211D0">
            <w:pPr>
              <w:rPr>
                <w:rFonts w:cs="Arial"/>
                <w:b/>
                <w:sz w:val="20"/>
                <w:szCs w:val="20"/>
              </w:rPr>
            </w:pPr>
            <w:r w:rsidRPr="009C3C94">
              <w:rPr>
                <w:rFonts w:cs="Arial"/>
                <w:b/>
                <w:sz w:val="20"/>
                <w:szCs w:val="20"/>
              </w:rPr>
              <w:t>Unit</w:t>
            </w:r>
          </w:p>
        </w:tc>
        <w:tc>
          <w:tcPr>
            <w:tcW w:w="1028" w:type="dxa"/>
            <w:shd w:val="clear" w:color="auto" w:fill="auto"/>
          </w:tcPr>
          <w:p w14:paraId="0516E4BE" w14:textId="77777777" w:rsidR="00556D06" w:rsidRPr="009C3C94" w:rsidRDefault="00556D06" w:rsidP="00A211D0">
            <w:pPr>
              <w:rPr>
                <w:rFonts w:cs="Arial"/>
                <w:b/>
                <w:sz w:val="20"/>
                <w:szCs w:val="20"/>
              </w:rPr>
            </w:pPr>
            <w:r w:rsidRPr="009C3C94">
              <w:rPr>
                <w:rFonts w:cs="Arial"/>
                <w:b/>
                <w:sz w:val="20"/>
                <w:szCs w:val="20"/>
              </w:rPr>
              <w:t>Quantity</w:t>
            </w:r>
          </w:p>
        </w:tc>
        <w:tc>
          <w:tcPr>
            <w:tcW w:w="981" w:type="dxa"/>
            <w:shd w:val="clear" w:color="auto" w:fill="auto"/>
          </w:tcPr>
          <w:p w14:paraId="5A5201EC" w14:textId="77777777" w:rsidR="00556D06" w:rsidRPr="009C3C94" w:rsidRDefault="00556D06" w:rsidP="00A211D0">
            <w:pPr>
              <w:rPr>
                <w:rFonts w:cs="Arial"/>
                <w:b/>
                <w:sz w:val="20"/>
                <w:szCs w:val="20"/>
              </w:rPr>
            </w:pPr>
            <w:r w:rsidRPr="009C3C94">
              <w:rPr>
                <w:rFonts w:cs="Arial"/>
                <w:b/>
                <w:sz w:val="20"/>
                <w:szCs w:val="20"/>
              </w:rPr>
              <w:t>Rate</w:t>
            </w:r>
          </w:p>
        </w:tc>
        <w:tc>
          <w:tcPr>
            <w:tcW w:w="1703" w:type="dxa"/>
            <w:shd w:val="clear" w:color="auto" w:fill="auto"/>
          </w:tcPr>
          <w:p w14:paraId="17209DB8" w14:textId="77777777" w:rsidR="00556D06" w:rsidRPr="009C3C94" w:rsidRDefault="00556D06" w:rsidP="00A211D0">
            <w:pPr>
              <w:rPr>
                <w:rFonts w:cs="Arial"/>
                <w:b/>
                <w:sz w:val="20"/>
                <w:szCs w:val="20"/>
              </w:rPr>
            </w:pPr>
            <w:r w:rsidRPr="009C3C94">
              <w:rPr>
                <w:rFonts w:cs="Arial"/>
                <w:b/>
                <w:sz w:val="20"/>
                <w:szCs w:val="20"/>
              </w:rPr>
              <w:t>Price</w:t>
            </w:r>
          </w:p>
        </w:tc>
      </w:tr>
      <w:tr w:rsidR="00C1159F" w:rsidRPr="009C3C94" w14:paraId="0744D737" w14:textId="77777777" w:rsidTr="2F5E0DD0">
        <w:tc>
          <w:tcPr>
            <w:tcW w:w="972" w:type="dxa"/>
            <w:shd w:val="clear" w:color="auto" w:fill="auto"/>
          </w:tcPr>
          <w:p w14:paraId="525531F4" w14:textId="41B81A8A" w:rsidR="00C1159F" w:rsidRPr="009C3C94" w:rsidRDefault="00C1159F" w:rsidP="00C1159F">
            <w:pPr>
              <w:jc w:val="center"/>
              <w:rPr>
                <w:rFonts w:cs="Arial"/>
                <w:sz w:val="20"/>
                <w:szCs w:val="20"/>
              </w:rPr>
            </w:pPr>
            <w:r>
              <w:rPr>
                <w:rFonts w:cs="Arial"/>
                <w:sz w:val="20"/>
                <w:szCs w:val="20"/>
              </w:rPr>
              <w:t>1</w:t>
            </w:r>
          </w:p>
        </w:tc>
        <w:tc>
          <w:tcPr>
            <w:tcW w:w="4710" w:type="dxa"/>
            <w:shd w:val="clear" w:color="auto" w:fill="auto"/>
          </w:tcPr>
          <w:p w14:paraId="296A3336" w14:textId="1C45BCF5" w:rsidR="00C1159F" w:rsidRPr="009C3C94" w:rsidRDefault="00C1159F" w:rsidP="00C1159F">
            <w:pPr>
              <w:rPr>
                <w:rFonts w:cs="Arial"/>
                <w:sz w:val="20"/>
                <w:szCs w:val="20"/>
              </w:rPr>
            </w:pPr>
            <w:r>
              <w:rPr>
                <w:rFonts w:cs="Arial"/>
                <w:sz w:val="20"/>
                <w:szCs w:val="20"/>
              </w:rPr>
              <w:t>Project supervision and management, including third party liaison, scoping visit, start-up meeting and progress meetings</w:t>
            </w:r>
          </w:p>
        </w:tc>
        <w:tc>
          <w:tcPr>
            <w:tcW w:w="671" w:type="dxa"/>
            <w:shd w:val="clear" w:color="auto" w:fill="auto"/>
          </w:tcPr>
          <w:p w14:paraId="6A3B62BA" w14:textId="5CEB9356"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034757AF" w14:textId="5480273A" w:rsidR="00C1159F" w:rsidRPr="009C3C94" w:rsidRDefault="00C1159F" w:rsidP="00C1159F">
            <w:pPr>
              <w:jc w:val="center"/>
              <w:rPr>
                <w:rFonts w:cs="Arial"/>
                <w:sz w:val="20"/>
                <w:szCs w:val="20"/>
              </w:rPr>
            </w:pPr>
            <w:r>
              <w:rPr>
                <w:rFonts w:cs="Arial"/>
                <w:sz w:val="20"/>
                <w:szCs w:val="20"/>
              </w:rPr>
              <w:t>1</w:t>
            </w:r>
          </w:p>
        </w:tc>
        <w:tc>
          <w:tcPr>
            <w:tcW w:w="981" w:type="dxa"/>
            <w:tcBorders>
              <w:top w:val="single" w:sz="8" w:space="0" w:color="auto"/>
              <w:left w:val="nil"/>
              <w:bottom w:val="single" w:sz="8" w:space="0" w:color="auto"/>
              <w:right w:val="single" w:sz="8" w:space="0" w:color="auto"/>
            </w:tcBorders>
            <w:shd w:val="clear" w:color="auto" w:fill="auto"/>
            <w:vAlign w:val="center"/>
          </w:tcPr>
          <w:p w14:paraId="62FB8D71" w14:textId="29CC8E10" w:rsidR="00C1159F" w:rsidRPr="009C3C94" w:rsidRDefault="00C1159F" w:rsidP="00C1159F">
            <w:pPr>
              <w:jc w:val="center"/>
              <w:rPr>
                <w:rFonts w:cs="Arial"/>
                <w:sz w:val="20"/>
                <w:szCs w:val="20"/>
              </w:rPr>
            </w:pPr>
            <w:r>
              <w:rPr>
                <w:rFonts w:cs="Arial"/>
                <w:color w:val="000000"/>
                <w:sz w:val="20"/>
                <w:szCs w:val="20"/>
              </w:rPr>
              <w:t xml:space="preserve"> £    9,313.94 </w:t>
            </w:r>
          </w:p>
        </w:tc>
        <w:tc>
          <w:tcPr>
            <w:tcW w:w="1703" w:type="dxa"/>
            <w:tcBorders>
              <w:top w:val="single" w:sz="8" w:space="0" w:color="auto"/>
              <w:left w:val="nil"/>
              <w:bottom w:val="single" w:sz="8" w:space="0" w:color="auto"/>
              <w:right w:val="single" w:sz="8" w:space="0" w:color="auto"/>
            </w:tcBorders>
            <w:shd w:val="clear" w:color="auto" w:fill="auto"/>
            <w:vAlign w:val="center"/>
          </w:tcPr>
          <w:p w14:paraId="676E2315" w14:textId="2772D3C8"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9,313.94</w:t>
            </w:r>
            <w:proofErr w:type="gramEnd"/>
            <w:r>
              <w:rPr>
                <w:rFonts w:cs="Arial"/>
                <w:color w:val="000000"/>
                <w:sz w:val="20"/>
                <w:szCs w:val="20"/>
              </w:rPr>
              <w:t xml:space="preserve"> </w:t>
            </w:r>
          </w:p>
        </w:tc>
      </w:tr>
      <w:tr w:rsidR="00C1159F" w:rsidRPr="009C3C94" w14:paraId="4D325BA9" w14:textId="77777777" w:rsidTr="2F5E0DD0">
        <w:tc>
          <w:tcPr>
            <w:tcW w:w="972" w:type="dxa"/>
            <w:shd w:val="clear" w:color="auto" w:fill="auto"/>
          </w:tcPr>
          <w:p w14:paraId="770112BF" w14:textId="45EB3638" w:rsidR="00C1159F" w:rsidRPr="009C3C94" w:rsidRDefault="00C1159F" w:rsidP="00C1159F">
            <w:pPr>
              <w:jc w:val="center"/>
              <w:rPr>
                <w:rFonts w:cs="Arial"/>
                <w:sz w:val="20"/>
                <w:szCs w:val="20"/>
              </w:rPr>
            </w:pPr>
            <w:r>
              <w:rPr>
                <w:rFonts w:cs="Arial"/>
                <w:sz w:val="20"/>
                <w:szCs w:val="20"/>
              </w:rPr>
              <w:t>2</w:t>
            </w:r>
          </w:p>
        </w:tc>
        <w:tc>
          <w:tcPr>
            <w:tcW w:w="4710" w:type="dxa"/>
            <w:shd w:val="clear" w:color="auto" w:fill="auto"/>
          </w:tcPr>
          <w:p w14:paraId="7F392B4F" w14:textId="14B79BC6" w:rsidR="00C1159F" w:rsidRPr="009C3C94" w:rsidRDefault="00C1159F" w:rsidP="00C1159F">
            <w:pPr>
              <w:rPr>
                <w:rFonts w:cs="Arial"/>
                <w:sz w:val="20"/>
                <w:szCs w:val="20"/>
              </w:rPr>
            </w:pPr>
            <w:r>
              <w:rPr>
                <w:rFonts w:cs="Arial"/>
                <w:sz w:val="20"/>
                <w:szCs w:val="20"/>
              </w:rPr>
              <w:t>Apply for and secure all permits, consents, assents etc for the site works where necessary</w:t>
            </w:r>
          </w:p>
        </w:tc>
        <w:tc>
          <w:tcPr>
            <w:tcW w:w="671" w:type="dxa"/>
            <w:shd w:val="clear" w:color="auto" w:fill="auto"/>
          </w:tcPr>
          <w:p w14:paraId="4F3F74B4" w14:textId="0939288B"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506CF2BC" w14:textId="70D51789"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7EA8EBDD" w14:textId="7C7340BA" w:rsidR="00C1159F" w:rsidRPr="009C3C94" w:rsidRDefault="00C1159F" w:rsidP="00C1159F">
            <w:pPr>
              <w:jc w:val="center"/>
              <w:rPr>
                <w:rFonts w:cs="Arial"/>
                <w:sz w:val="20"/>
                <w:szCs w:val="20"/>
              </w:rPr>
            </w:pPr>
            <w:r>
              <w:rPr>
                <w:rFonts w:cs="Arial"/>
                <w:color w:val="000000"/>
                <w:sz w:val="20"/>
                <w:szCs w:val="20"/>
              </w:rPr>
              <w:t xml:space="preserve"> £    1,080.00 </w:t>
            </w:r>
          </w:p>
        </w:tc>
        <w:tc>
          <w:tcPr>
            <w:tcW w:w="1703" w:type="dxa"/>
            <w:tcBorders>
              <w:top w:val="nil"/>
              <w:left w:val="nil"/>
              <w:bottom w:val="single" w:sz="8" w:space="0" w:color="auto"/>
              <w:right w:val="single" w:sz="8" w:space="0" w:color="auto"/>
            </w:tcBorders>
            <w:shd w:val="clear" w:color="auto" w:fill="auto"/>
            <w:vAlign w:val="center"/>
          </w:tcPr>
          <w:p w14:paraId="316D67C2" w14:textId="6C870ACA"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1,080.00</w:t>
            </w:r>
            <w:proofErr w:type="gramEnd"/>
            <w:r>
              <w:rPr>
                <w:rFonts w:cs="Arial"/>
                <w:color w:val="000000"/>
                <w:sz w:val="20"/>
                <w:szCs w:val="20"/>
              </w:rPr>
              <w:t xml:space="preserve"> </w:t>
            </w:r>
          </w:p>
        </w:tc>
      </w:tr>
      <w:tr w:rsidR="00C1159F" w:rsidRPr="009C3C94" w14:paraId="5B108397" w14:textId="77777777" w:rsidTr="2F5E0DD0">
        <w:tc>
          <w:tcPr>
            <w:tcW w:w="972" w:type="dxa"/>
            <w:shd w:val="clear" w:color="auto" w:fill="auto"/>
          </w:tcPr>
          <w:p w14:paraId="1FF34899" w14:textId="0377B36A" w:rsidR="00C1159F" w:rsidRPr="009C3C94" w:rsidRDefault="00C1159F" w:rsidP="00C1159F">
            <w:pPr>
              <w:jc w:val="center"/>
              <w:rPr>
                <w:rFonts w:cs="Arial"/>
                <w:sz w:val="20"/>
                <w:szCs w:val="20"/>
              </w:rPr>
            </w:pPr>
            <w:r>
              <w:rPr>
                <w:rFonts w:cs="Arial"/>
                <w:sz w:val="20"/>
                <w:szCs w:val="20"/>
              </w:rPr>
              <w:t>3</w:t>
            </w:r>
          </w:p>
        </w:tc>
        <w:tc>
          <w:tcPr>
            <w:tcW w:w="4710" w:type="dxa"/>
            <w:shd w:val="clear" w:color="auto" w:fill="auto"/>
          </w:tcPr>
          <w:p w14:paraId="5334E621" w14:textId="4BE816AD" w:rsidR="00C1159F" w:rsidRPr="009C3C94" w:rsidRDefault="00C1159F" w:rsidP="00C1159F">
            <w:pPr>
              <w:rPr>
                <w:rFonts w:cs="Arial"/>
                <w:sz w:val="20"/>
                <w:szCs w:val="20"/>
              </w:rPr>
            </w:pPr>
            <w:r>
              <w:rPr>
                <w:rFonts w:cs="Arial"/>
                <w:sz w:val="20"/>
                <w:szCs w:val="20"/>
              </w:rPr>
              <w:t>Undertake any topographic surveys, GPR surveys and site investigations</w:t>
            </w:r>
          </w:p>
        </w:tc>
        <w:tc>
          <w:tcPr>
            <w:tcW w:w="671" w:type="dxa"/>
            <w:shd w:val="clear" w:color="auto" w:fill="auto"/>
          </w:tcPr>
          <w:p w14:paraId="2F6D63F2" w14:textId="1D8C12E0"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129FFA3B" w14:textId="21BCE9FA"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1E4F6F92" w14:textId="441ABBE5" w:rsidR="00C1159F" w:rsidRPr="009C3C94" w:rsidRDefault="00C1159F" w:rsidP="00C1159F">
            <w:pPr>
              <w:jc w:val="center"/>
              <w:rPr>
                <w:rFonts w:cs="Arial"/>
                <w:sz w:val="20"/>
                <w:szCs w:val="20"/>
              </w:rPr>
            </w:pPr>
            <w:r>
              <w:rPr>
                <w:rFonts w:cs="Arial"/>
                <w:color w:val="000000"/>
                <w:sz w:val="20"/>
                <w:szCs w:val="20"/>
              </w:rPr>
              <w:t>N/A</w:t>
            </w:r>
          </w:p>
        </w:tc>
        <w:tc>
          <w:tcPr>
            <w:tcW w:w="1703" w:type="dxa"/>
            <w:tcBorders>
              <w:top w:val="nil"/>
              <w:left w:val="nil"/>
              <w:bottom w:val="single" w:sz="8" w:space="0" w:color="auto"/>
              <w:right w:val="single" w:sz="8" w:space="0" w:color="auto"/>
            </w:tcBorders>
            <w:shd w:val="clear" w:color="auto" w:fill="auto"/>
            <w:vAlign w:val="center"/>
          </w:tcPr>
          <w:p w14:paraId="6877E81D" w14:textId="50A71B74" w:rsidR="00C1159F" w:rsidRPr="009C3C94" w:rsidRDefault="00C1159F" w:rsidP="00C1159F">
            <w:pPr>
              <w:jc w:val="center"/>
              <w:rPr>
                <w:rFonts w:cs="Arial"/>
                <w:sz w:val="20"/>
                <w:szCs w:val="20"/>
              </w:rPr>
            </w:pPr>
            <w:r>
              <w:rPr>
                <w:rFonts w:cs="Arial"/>
                <w:color w:val="000000"/>
                <w:sz w:val="20"/>
                <w:szCs w:val="20"/>
              </w:rPr>
              <w:t>N/A</w:t>
            </w:r>
          </w:p>
        </w:tc>
      </w:tr>
      <w:tr w:rsidR="00C1159F" w:rsidRPr="009C3C94" w14:paraId="6522C09A" w14:textId="77777777" w:rsidTr="2F5E0DD0">
        <w:tc>
          <w:tcPr>
            <w:tcW w:w="972" w:type="dxa"/>
            <w:shd w:val="clear" w:color="auto" w:fill="auto"/>
          </w:tcPr>
          <w:p w14:paraId="239516A4" w14:textId="3E01A475" w:rsidR="00C1159F" w:rsidRPr="009C3C94" w:rsidRDefault="00C1159F" w:rsidP="00C1159F">
            <w:pPr>
              <w:jc w:val="center"/>
              <w:rPr>
                <w:rFonts w:cs="Arial"/>
                <w:sz w:val="20"/>
                <w:szCs w:val="20"/>
              </w:rPr>
            </w:pPr>
            <w:r>
              <w:rPr>
                <w:rFonts w:cs="Arial"/>
                <w:sz w:val="20"/>
                <w:szCs w:val="20"/>
              </w:rPr>
              <w:t>4</w:t>
            </w:r>
          </w:p>
        </w:tc>
        <w:tc>
          <w:tcPr>
            <w:tcW w:w="4710" w:type="dxa"/>
            <w:shd w:val="clear" w:color="auto" w:fill="auto"/>
          </w:tcPr>
          <w:p w14:paraId="299262CD" w14:textId="4B5C77C9" w:rsidR="00C1159F" w:rsidRPr="009C3C94" w:rsidRDefault="00C1159F" w:rsidP="00C1159F">
            <w:pPr>
              <w:rPr>
                <w:rFonts w:cs="Arial"/>
                <w:sz w:val="20"/>
                <w:szCs w:val="20"/>
              </w:rPr>
            </w:pPr>
            <w:r>
              <w:rPr>
                <w:rFonts w:cs="Arial"/>
                <w:sz w:val="20"/>
                <w:szCs w:val="20"/>
              </w:rPr>
              <w:t>Design, supply, installation and removal of any temporary works as required</w:t>
            </w:r>
          </w:p>
        </w:tc>
        <w:tc>
          <w:tcPr>
            <w:tcW w:w="671" w:type="dxa"/>
            <w:shd w:val="clear" w:color="auto" w:fill="auto"/>
          </w:tcPr>
          <w:p w14:paraId="6FE5286A" w14:textId="17C155E3"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454C5176" w14:textId="6F089EDB"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1BDDE586" w14:textId="4A71C114" w:rsidR="00C1159F" w:rsidRPr="009C3C94" w:rsidRDefault="00C1159F" w:rsidP="00C1159F">
            <w:pPr>
              <w:jc w:val="center"/>
              <w:rPr>
                <w:rFonts w:cs="Arial"/>
                <w:sz w:val="20"/>
                <w:szCs w:val="20"/>
              </w:rPr>
            </w:pPr>
            <w:r>
              <w:rPr>
                <w:rFonts w:cs="Arial"/>
                <w:color w:val="000000"/>
                <w:sz w:val="20"/>
                <w:szCs w:val="20"/>
              </w:rPr>
              <w:t xml:space="preserve"> £    3,393.12 </w:t>
            </w:r>
          </w:p>
        </w:tc>
        <w:tc>
          <w:tcPr>
            <w:tcW w:w="1703" w:type="dxa"/>
            <w:tcBorders>
              <w:top w:val="nil"/>
              <w:left w:val="nil"/>
              <w:bottom w:val="single" w:sz="8" w:space="0" w:color="auto"/>
              <w:right w:val="single" w:sz="8" w:space="0" w:color="auto"/>
            </w:tcBorders>
            <w:shd w:val="clear" w:color="auto" w:fill="auto"/>
            <w:vAlign w:val="center"/>
          </w:tcPr>
          <w:p w14:paraId="2ABB0E5D" w14:textId="0908F19D"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3,393.12</w:t>
            </w:r>
            <w:proofErr w:type="gramEnd"/>
            <w:r>
              <w:rPr>
                <w:rFonts w:cs="Arial"/>
                <w:color w:val="000000"/>
                <w:sz w:val="20"/>
                <w:szCs w:val="20"/>
              </w:rPr>
              <w:t xml:space="preserve"> </w:t>
            </w:r>
          </w:p>
        </w:tc>
      </w:tr>
      <w:tr w:rsidR="00C1159F" w:rsidRPr="009C3C94" w14:paraId="2FB5E68F" w14:textId="77777777" w:rsidTr="2F5E0DD0">
        <w:tc>
          <w:tcPr>
            <w:tcW w:w="972" w:type="dxa"/>
            <w:shd w:val="clear" w:color="auto" w:fill="auto"/>
          </w:tcPr>
          <w:p w14:paraId="0143C458" w14:textId="35083C89" w:rsidR="00C1159F" w:rsidRPr="009C3C94" w:rsidRDefault="00C1159F" w:rsidP="00C1159F">
            <w:pPr>
              <w:jc w:val="center"/>
              <w:rPr>
                <w:rFonts w:cs="Arial"/>
                <w:sz w:val="20"/>
                <w:szCs w:val="20"/>
              </w:rPr>
            </w:pPr>
            <w:r>
              <w:rPr>
                <w:rFonts w:cs="Arial"/>
                <w:sz w:val="20"/>
                <w:szCs w:val="20"/>
              </w:rPr>
              <w:t>5</w:t>
            </w:r>
          </w:p>
        </w:tc>
        <w:tc>
          <w:tcPr>
            <w:tcW w:w="4710" w:type="dxa"/>
            <w:shd w:val="clear" w:color="auto" w:fill="auto"/>
          </w:tcPr>
          <w:p w14:paraId="1FD002C4" w14:textId="2EDCB914" w:rsidR="00C1159F" w:rsidRPr="009C3C94" w:rsidRDefault="00C1159F" w:rsidP="00C1159F">
            <w:pPr>
              <w:rPr>
                <w:rFonts w:cs="Arial"/>
                <w:sz w:val="20"/>
                <w:szCs w:val="20"/>
              </w:rPr>
            </w:pPr>
            <w:r>
              <w:rPr>
                <w:rFonts w:cs="Arial"/>
                <w:sz w:val="20"/>
                <w:szCs w:val="20"/>
              </w:rPr>
              <w:t xml:space="preserve">Design of all aspects of the works, including all site visits, surveys, meetings and the </w:t>
            </w:r>
            <w:r w:rsidRPr="000E50B3">
              <w:rPr>
                <w:rFonts w:cs="Arial"/>
                <w:i/>
                <w:iCs/>
                <w:sz w:val="20"/>
                <w:szCs w:val="20"/>
              </w:rPr>
              <w:t xml:space="preserve">Client’s </w:t>
            </w:r>
            <w:r>
              <w:rPr>
                <w:rFonts w:cs="Arial"/>
                <w:sz w:val="20"/>
                <w:szCs w:val="20"/>
              </w:rPr>
              <w:t xml:space="preserve">acceptance procedure (this item is also to include for </w:t>
            </w:r>
            <w:r w:rsidRPr="00B03A75">
              <w:rPr>
                <w:rFonts w:cs="Arial"/>
                <w:sz w:val="20"/>
                <w:szCs w:val="20"/>
              </w:rPr>
              <w:t xml:space="preserve">the </w:t>
            </w:r>
            <w:r w:rsidRPr="000E50B3">
              <w:rPr>
                <w:rFonts w:cs="Arial"/>
                <w:i/>
                <w:iCs/>
                <w:sz w:val="20"/>
                <w:szCs w:val="20"/>
              </w:rPr>
              <w:t>Client’s</w:t>
            </w:r>
            <w:r w:rsidRPr="00B03A75">
              <w:rPr>
                <w:rFonts w:cs="Arial"/>
                <w:sz w:val="20"/>
                <w:szCs w:val="20"/>
              </w:rPr>
              <w:t xml:space="preserve"> acceptance procedure</w:t>
            </w:r>
            <w:r>
              <w:rPr>
                <w:rFonts w:cs="Arial"/>
                <w:sz w:val="20"/>
                <w:szCs w:val="20"/>
              </w:rPr>
              <w:t xml:space="preserve"> for all materials proposed by the </w:t>
            </w:r>
            <w:r w:rsidRPr="008A75C8">
              <w:rPr>
                <w:rFonts w:cs="Arial"/>
                <w:i/>
                <w:iCs/>
                <w:sz w:val="20"/>
                <w:szCs w:val="20"/>
              </w:rPr>
              <w:t>Contractor</w:t>
            </w:r>
            <w:r>
              <w:rPr>
                <w:rFonts w:cs="Arial"/>
                <w:sz w:val="20"/>
                <w:szCs w:val="20"/>
              </w:rPr>
              <w:t>, and for the Reservoir Engineer’s review and acceptance of all details as part of the</w:t>
            </w:r>
            <w:r w:rsidRPr="00921875">
              <w:rPr>
                <w:rFonts w:cs="Arial"/>
                <w:i/>
                <w:iCs/>
                <w:sz w:val="20"/>
                <w:szCs w:val="20"/>
              </w:rPr>
              <w:t xml:space="preserve"> Client’s </w:t>
            </w:r>
            <w:r w:rsidRPr="00921875">
              <w:rPr>
                <w:rFonts w:cs="Arial"/>
                <w:sz w:val="20"/>
                <w:szCs w:val="20"/>
              </w:rPr>
              <w:t>acceptance procedure</w:t>
            </w:r>
            <w:r>
              <w:rPr>
                <w:rFonts w:cs="Arial"/>
                <w:sz w:val="20"/>
                <w:szCs w:val="20"/>
              </w:rPr>
              <w:t xml:space="preserve">)  </w:t>
            </w:r>
          </w:p>
        </w:tc>
        <w:tc>
          <w:tcPr>
            <w:tcW w:w="671" w:type="dxa"/>
            <w:shd w:val="clear" w:color="auto" w:fill="auto"/>
          </w:tcPr>
          <w:p w14:paraId="0A06E5C9" w14:textId="73D428BF"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45AA010F" w14:textId="2D2C1BAD"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25F78503" w14:textId="5833E5A2" w:rsidR="00C1159F" w:rsidRPr="009C3C94" w:rsidRDefault="00C1159F" w:rsidP="00C1159F">
            <w:pPr>
              <w:jc w:val="center"/>
              <w:rPr>
                <w:rFonts w:cs="Arial"/>
                <w:sz w:val="20"/>
                <w:szCs w:val="20"/>
              </w:rPr>
            </w:pPr>
            <w:r>
              <w:rPr>
                <w:rFonts w:cs="Arial"/>
                <w:color w:val="000000"/>
                <w:sz w:val="20"/>
                <w:szCs w:val="20"/>
              </w:rPr>
              <w:t xml:space="preserve"> £    3,736.80 </w:t>
            </w:r>
          </w:p>
        </w:tc>
        <w:tc>
          <w:tcPr>
            <w:tcW w:w="1703" w:type="dxa"/>
            <w:tcBorders>
              <w:top w:val="nil"/>
              <w:left w:val="nil"/>
              <w:bottom w:val="single" w:sz="8" w:space="0" w:color="auto"/>
              <w:right w:val="single" w:sz="8" w:space="0" w:color="auto"/>
            </w:tcBorders>
            <w:shd w:val="clear" w:color="auto" w:fill="auto"/>
            <w:vAlign w:val="center"/>
          </w:tcPr>
          <w:p w14:paraId="23B69D1B" w14:textId="59FD55F6"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3,736.80</w:t>
            </w:r>
            <w:proofErr w:type="gramEnd"/>
            <w:r>
              <w:rPr>
                <w:rFonts w:cs="Arial"/>
                <w:color w:val="000000"/>
                <w:sz w:val="20"/>
                <w:szCs w:val="20"/>
              </w:rPr>
              <w:t xml:space="preserve"> </w:t>
            </w:r>
          </w:p>
        </w:tc>
      </w:tr>
      <w:tr w:rsidR="00C1159F" w:rsidRPr="009C3C94" w14:paraId="2D85DEB3" w14:textId="77777777" w:rsidTr="2F5E0DD0">
        <w:tc>
          <w:tcPr>
            <w:tcW w:w="972" w:type="dxa"/>
            <w:shd w:val="clear" w:color="auto" w:fill="auto"/>
          </w:tcPr>
          <w:p w14:paraId="705AB5F1" w14:textId="65A758D1" w:rsidR="00C1159F" w:rsidRPr="009C3C94" w:rsidRDefault="00C1159F" w:rsidP="00C1159F">
            <w:pPr>
              <w:jc w:val="center"/>
              <w:rPr>
                <w:rFonts w:cs="Arial"/>
                <w:sz w:val="20"/>
                <w:szCs w:val="20"/>
              </w:rPr>
            </w:pPr>
            <w:r>
              <w:rPr>
                <w:rFonts w:cs="Arial"/>
                <w:sz w:val="20"/>
                <w:szCs w:val="20"/>
              </w:rPr>
              <w:t>6</w:t>
            </w:r>
          </w:p>
        </w:tc>
        <w:tc>
          <w:tcPr>
            <w:tcW w:w="4710" w:type="dxa"/>
            <w:shd w:val="clear" w:color="auto" w:fill="auto"/>
          </w:tcPr>
          <w:p w14:paraId="6302CF04" w14:textId="2A63AD55" w:rsidR="00C1159F" w:rsidRPr="009C3C94" w:rsidRDefault="00C1159F" w:rsidP="00C1159F">
            <w:pPr>
              <w:rPr>
                <w:rFonts w:cs="Arial"/>
                <w:sz w:val="20"/>
                <w:szCs w:val="20"/>
              </w:rPr>
            </w:pPr>
            <w:r>
              <w:rPr>
                <w:rFonts w:cs="Arial"/>
                <w:sz w:val="20"/>
                <w:szCs w:val="20"/>
              </w:rPr>
              <w:t>Mobilisation / demobilisation of all plant, equipment and welfare facilities</w:t>
            </w:r>
          </w:p>
        </w:tc>
        <w:tc>
          <w:tcPr>
            <w:tcW w:w="671" w:type="dxa"/>
            <w:shd w:val="clear" w:color="auto" w:fill="auto"/>
          </w:tcPr>
          <w:p w14:paraId="7DCCBF04" w14:textId="5342C8A4"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32C8F23E" w14:textId="441826E0"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6201FCAD" w14:textId="78C5F19C" w:rsidR="00C1159F" w:rsidRPr="009C3C94" w:rsidRDefault="00C1159F" w:rsidP="00C1159F">
            <w:pPr>
              <w:jc w:val="center"/>
              <w:rPr>
                <w:rFonts w:cs="Arial"/>
                <w:sz w:val="20"/>
                <w:szCs w:val="20"/>
              </w:rPr>
            </w:pPr>
            <w:r>
              <w:rPr>
                <w:rFonts w:cs="Arial"/>
                <w:color w:val="000000"/>
                <w:sz w:val="20"/>
                <w:szCs w:val="20"/>
              </w:rPr>
              <w:t xml:space="preserve"> £    3,291.76 </w:t>
            </w:r>
          </w:p>
        </w:tc>
        <w:tc>
          <w:tcPr>
            <w:tcW w:w="1703" w:type="dxa"/>
            <w:tcBorders>
              <w:top w:val="nil"/>
              <w:left w:val="nil"/>
              <w:bottom w:val="single" w:sz="8" w:space="0" w:color="auto"/>
              <w:right w:val="single" w:sz="8" w:space="0" w:color="auto"/>
            </w:tcBorders>
            <w:shd w:val="clear" w:color="auto" w:fill="auto"/>
            <w:vAlign w:val="center"/>
          </w:tcPr>
          <w:p w14:paraId="014775FB" w14:textId="5CD2F79D"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3,291.76</w:t>
            </w:r>
            <w:proofErr w:type="gramEnd"/>
            <w:r>
              <w:rPr>
                <w:rFonts w:cs="Arial"/>
                <w:color w:val="000000"/>
                <w:sz w:val="20"/>
                <w:szCs w:val="20"/>
              </w:rPr>
              <w:t xml:space="preserve"> </w:t>
            </w:r>
          </w:p>
        </w:tc>
      </w:tr>
      <w:tr w:rsidR="00C1159F" w:rsidRPr="009C3C94" w14:paraId="6C3962F9" w14:textId="77777777" w:rsidTr="2F5E0DD0">
        <w:tc>
          <w:tcPr>
            <w:tcW w:w="972" w:type="dxa"/>
            <w:shd w:val="clear" w:color="auto" w:fill="auto"/>
          </w:tcPr>
          <w:p w14:paraId="03BD3B92" w14:textId="0478BD6A" w:rsidR="00C1159F" w:rsidRPr="009C3C94" w:rsidRDefault="00C1159F" w:rsidP="00C1159F">
            <w:pPr>
              <w:jc w:val="center"/>
              <w:rPr>
                <w:rFonts w:cs="Arial"/>
                <w:sz w:val="20"/>
                <w:szCs w:val="20"/>
              </w:rPr>
            </w:pPr>
            <w:r>
              <w:rPr>
                <w:rFonts w:cs="Arial"/>
                <w:sz w:val="20"/>
                <w:szCs w:val="20"/>
              </w:rPr>
              <w:t>7</w:t>
            </w:r>
          </w:p>
        </w:tc>
        <w:tc>
          <w:tcPr>
            <w:tcW w:w="4710" w:type="dxa"/>
            <w:shd w:val="clear" w:color="auto" w:fill="auto"/>
          </w:tcPr>
          <w:p w14:paraId="0DA2F40C" w14:textId="33431499" w:rsidR="00C1159F" w:rsidRPr="009C3C94" w:rsidRDefault="00C1159F" w:rsidP="00C1159F">
            <w:pPr>
              <w:rPr>
                <w:rFonts w:cs="Arial"/>
                <w:sz w:val="20"/>
                <w:szCs w:val="20"/>
              </w:rPr>
            </w:pPr>
            <w:r>
              <w:rPr>
                <w:rFonts w:cs="Arial"/>
                <w:sz w:val="20"/>
                <w:szCs w:val="20"/>
              </w:rPr>
              <w:t xml:space="preserve">Removal of existing asbestos containing repair product at </w:t>
            </w:r>
            <w:proofErr w:type="spellStart"/>
            <w:r>
              <w:rPr>
                <w:rFonts w:cs="Arial"/>
                <w:sz w:val="20"/>
                <w:szCs w:val="20"/>
              </w:rPr>
              <w:t>ch</w:t>
            </w:r>
            <w:proofErr w:type="spellEnd"/>
            <w:r>
              <w:rPr>
                <w:rFonts w:cs="Arial"/>
                <w:sz w:val="20"/>
                <w:szCs w:val="20"/>
              </w:rPr>
              <w:t xml:space="preserve"> 191.6 (chrysotile) – itemised within the full table of</w:t>
            </w:r>
            <w:r w:rsidRPr="009D5060">
              <w:rPr>
                <w:rFonts w:cs="Arial"/>
                <w:sz w:val="20"/>
                <w:szCs w:val="20"/>
              </w:rPr>
              <w:t xml:space="preserve"> required</w:t>
            </w:r>
            <w:r>
              <w:rPr>
                <w:rFonts w:cs="Arial"/>
                <w:sz w:val="20"/>
                <w:szCs w:val="20"/>
              </w:rPr>
              <w:t xml:space="preserve"> repairs below, in section “</w:t>
            </w:r>
            <w:proofErr w:type="gramStart"/>
            <w:r>
              <w:rPr>
                <w:rFonts w:cs="Arial"/>
                <w:sz w:val="20"/>
                <w:szCs w:val="20"/>
              </w:rPr>
              <w:t>Scope :</w:t>
            </w:r>
            <w:proofErr w:type="gramEnd"/>
            <w:r>
              <w:rPr>
                <w:rFonts w:cs="Arial"/>
                <w:sz w:val="20"/>
                <w:szCs w:val="20"/>
              </w:rPr>
              <w:t xml:space="preserve"> 1 – Description of the Works”</w:t>
            </w:r>
          </w:p>
        </w:tc>
        <w:tc>
          <w:tcPr>
            <w:tcW w:w="671" w:type="dxa"/>
            <w:shd w:val="clear" w:color="auto" w:fill="auto"/>
          </w:tcPr>
          <w:p w14:paraId="3F791B55" w14:textId="566A78BF"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241A5918" w14:textId="4DA72A1A"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21D8BB59" w14:textId="4AF45768"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14,463.90</w:t>
            </w:r>
            <w:proofErr w:type="gramEnd"/>
            <w:r>
              <w:rPr>
                <w:rFonts w:cs="Arial"/>
                <w:color w:val="000000"/>
                <w:sz w:val="20"/>
                <w:szCs w:val="20"/>
              </w:rPr>
              <w:t xml:space="preserve"> </w:t>
            </w:r>
          </w:p>
        </w:tc>
        <w:tc>
          <w:tcPr>
            <w:tcW w:w="1703" w:type="dxa"/>
            <w:tcBorders>
              <w:top w:val="nil"/>
              <w:left w:val="nil"/>
              <w:bottom w:val="single" w:sz="8" w:space="0" w:color="auto"/>
              <w:right w:val="single" w:sz="8" w:space="0" w:color="auto"/>
            </w:tcBorders>
            <w:shd w:val="clear" w:color="auto" w:fill="auto"/>
            <w:vAlign w:val="center"/>
          </w:tcPr>
          <w:p w14:paraId="1297FFB4" w14:textId="1ACA053A" w:rsidR="00C1159F" w:rsidRPr="009C3C94" w:rsidRDefault="00C1159F" w:rsidP="00C1159F">
            <w:pPr>
              <w:jc w:val="center"/>
              <w:rPr>
                <w:rFonts w:cs="Arial"/>
                <w:sz w:val="20"/>
                <w:szCs w:val="20"/>
              </w:rPr>
            </w:pPr>
            <w:r>
              <w:rPr>
                <w:rFonts w:cs="Arial"/>
                <w:color w:val="000000"/>
                <w:sz w:val="20"/>
                <w:szCs w:val="20"/>
              </w:rPr>
              <w:t xml:space="preserve"> £14,463.90 </w:t>
            </w:r>
          </w:p>
        </w:tc>
      </w:tr>
      <w:tr w:rsidR="00C1159F" w:rsidRPr="009C3C94" w14:paraId="7AED9648" w14:textId="77777777" w:rsidTr="2F5E0DD0">
        <w:tc>
          <w:tcPr>
            <w:tcW w:w="972" w:type="dxa"/>
            <w:shd w:val="clear" w:color="auto" w:fill="auto"/>
          </w:tcPr>
          <w:p w14:paraId="7096C857" w14:textId="2550391D" w:rsidR="00C1159F" w:rsidRPr="009C3C94" w:rsidRDefault="00C1159F" w:rsidP="00C1159F">
            <w:pPr>
              <w:jc w:val="center"/>
              <w:rPr>
                <w:rFonts w:cs="Arial"/>
                <w:sz w:val="20"/>
                <w:szCs w:val="20"/>
              </w:rPr>
            </w:pPr>
            <w:r>
              <w:rPr>
                <w:rFonts w:cs="Arial"/>
                <w:sz w:val="20"/>
                <w:szCs w:val="20"/>
              </w:rPr>
              <w:t>8</w:t>
            </w:r>
          </w:p>
        </w:tc>
        <w:tc>
          <w:tcPr>
            <w:tcW w:w="4710" w:type="dxa"/>
            <w:shd w:val="clear" w:color="auto" w:fill="auto"/>
          </w:tcPr>
          <w:p w14:paraId="6390A25F" w14:textId="55E2A0F5" w:rsidR="00C1159F" w:rsidRPr="009C3C94" w:rsidRDefault="00C1159F" w:rsidP="00C1159F">
            <w:pPr>
              <w:rPr>
                <w:rFonts w:cs="Arial"/>
                <w:sz w:val="20"/>
                <w:szCs w:val="20"/>
              </w:rPr>
            </w:pPr>
            <w:r>
              <w:rPr>
                <w:rFonts w:cs="Arial"/>
                <w:sz w:val="20"/>
                <w:szCs w:val="20"/>
              </w:rPr>
              <w:t xml:space="preserve">Removal and disposal off-site of the material removed from item 7 above (existing </w:t>
            </w:r>
            <w:r w:rsidRPr="00FE3737">
              <w:rPr>
                <w:rFonts w:cs="Arial"/>
                <w:sz w:val="20"/>
                <w:szCs w:val="20"/>
              </w:rPr>
              <w:t xml:space="preserve">asbestos containing repair product at </w:t>
            </w:r>
            <w:proofErr w:type="spellStart"/>
            <w:r w:rsidRPr="00FE3737">
              <w:rPr>
                <w:rFonts w:cs="Arial"/>
                <w:sz w:val="20"/>
                <w:szCs w:val="20"/>
              </w:rPr>
              <w:t>ch</w:t>
            </w:r>
            <w:proofErr w:type="spellEnd"/>
            <w:r w:rsidRPr="00FE3737">
              <w:rPr>
                <w:rFonts w:cs="Arial"/>
                <w:sz w:val="20"/>
                <w:szCs w:val="20"/>
              </w:rPr>
              <w:t xml:space="preserve"> 191.6 (chrysotile)</w:t>
            </w:r>
            <w:r>
              <w:rPr>
                <w:rFonts w:cs="Arial"/>
                <w:sz w:val="20"/>
                <w:szCs w:val="20"/>
              </w:rPr>
              <w:t>) in accordance with current legislation and waste classification criteria</w:t>
            </w:r>
          </w:p>
        </w:tc>
        <w:tc>
          <w:tcPr>
            <w:tcW w:w="671" w:type="dxa"/>
            <w:shd w:val="clear" w:color="auto" w:fill="auto"/>
          </w:tcPr>
          <w:p w14:paraId="3EB1FE96" w14:textId="4E97EDA7"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4D80A5CB" w14:textId="35850C8A"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5B654CC3" w14:textId="0C217E97" w:rsidR="00C1159F" w:rsidRPr="009C3C94" w:rsidRDefault="00C1159F" w:rsidP="00C1159F">
            <w:pPr>
              <w:jc w:val="center"/>
              <w:rPr>
                <w:rFonts w:cs="Arial"/>
                <w:sz w:val="20"/>
                <w:szCs w:val="20"/>
              </w:rPr>
            </w:pPr>
            <w:r>
              <w:rPr>
                <w:rFonts w:cs="Arial"/>
                <w:color w:val="000000"/>
                <w:sz w:val="20"/>
                <w:szCs w:val="20"/>
              </w:rPr>
              <w:t>Inc in Item 7</w:t>
            </w:r>
          </w:p>
        </w:tc>
        <w:tc>
          <w:tcPr>
            <w:tcW w:w="1703" w:type="dxa"/>
            <w:tcBorders>
              <w:top w:val="nil"/>
              <w:left w:val="nil"/>
              <w:bottom w:val="single" w:sz="8" w:space="0" w:color="auto"/>
              <w:right w:val="single" w:sz="8" w:space="0" w:color="auto"/>
            </w:tcBorders>
            <w:shd w:val="clear" w:color="auto" w:fill="auto"/>
            <w:vAlign w:val="center"/>
          </w:tcPr>
          <w:p w14:paraId="583EC3E2" w14:textId="7C021A1A" w:rsidR="00C1159F" w:rsidRPr="009C3C94" w:rsidRDefault="00C1159F" w:rsidP="00C1159F">
            <w:pPr>
              <w:jc w:val="center"/>
              <w:rPr>
                <w:rFonts w:cs="Arial"/>
                <w:sz w:val="20"/>
                <w:szCs w:val="20"/>
              </w:rPr>
            </w:pPr>
            <w:r>
              <w:rPr>
                <w:rFonts w:cs="Arial"/>
                <w:color w:val="000000"/>
                <w:sz w:val="20"/>
                <w:szCs w:val="20"/>
              </w:rPr>
              <w:t xml:space="preserve"> - </w:t>
            </w:r>
          </w:p>
        </w:tc>
      </w:tr>
      <w:tr w:rsidR="00C1159F" w:rsidRPr="009C3C94" w14:paraId="0C0978A5" w14:textId="77777777" w:rsidTr="2F5E0DD0">
        <w:tc>
          <w:tcPr>
            <w:tcW w:w="972" w:type="dxa"/>
            <w:shd w:val="clear" w:color="auto" w:fill="auto"/>
          </w:tcPr>
          <w:p w14:paraId="07AB388D" w14:textId="234C7E2D" w:rsidR="00C1159F" w:rsidRPr="009C3C94" w:rsidRDefault="00C1159F" w:rsidP="00C1159F">
            <w:pPr>
              <w:jc w:val="center"/>
              <w:rPr>
                <w:rFonts w:cs="Arial"/>
                <w:sz w:val="20"/>
                <w:szCs w:val="20"/>
              </w:rPr>
            </w:pPr>
            <w:r>
              <w:rPr>
                <w:rFonts w:cs="Arial"/>
                <w:sz w:val="20"/>
                <w:szCs w:val="20"/>
              </w:rPr>
              <w:lastRenderedPageBreak/>
              <w:t>9</w:t>
            </w:r>
          </w:p>
        </w:tc>
        <w:tc>
          <w:tcPr>
            <w:tcW w:w="4710" w:type="dxa"/>
            <w:shd w:val="clear" w:color="auto" w:fill="auto"/>
          </w:tcPr>
          <w:p w14:paraId="4EA53E62" w14:textId="6A5C0DEE" w:rsidR="00C1159F" w:rsidRPr="009C3C94" w:rsidRDefault="00C1159F" w:rsidP="00C1159F">
            <w:pPr>
              <w:rPr>
                <w:rFonts w:cs="Arial"/>
                <w:sz w:val="20"/>
                <w:szCs w:val="20"/>
              </w:rPr>
            </w:pPr>
            <w:r>
              <w:rPr>
                <w:rFonts w:cs="Arial"/>
                <w:sz w:val="20"/>
                <w:szCs w:val="20"/>
              </w:rPr>
              <w:t>Other than those works identified in item 7 above, undertake all works as detailed within the</w:t>
            </w:r>
            <w:r w:rsidRPr="00FE64E3">
              <w:rPr>
                <w:rFonts w:cs="Arial"/>
                <w:sz w:val="20"/>
                <w:szCs w:val="20"/>
              </w:rPr>
              <w:t xml:space="preserve"> full table of required repairs</w:t>
            </w:r>
            <w:r>
              <w:rPr>
                <w:rFonts w:cs="Arial"/>
                <w:sz w:val="20"/>
                <w:szCs w:val="20"/>
              </w:rPr>
              <w:t xml:space="preserve"> (see below, in </w:t>
            </w:r>
            <w:r w:rsidRPr="00234A87">
              <w:rPr>
                <w:rFonts w:cs="Arial"/>
                <w:sz w:val="20"/>
                <w:szCs w:val="20"/>
              </w:rPr>
              <w:t>section “</w:t>
            </w:r>
            <w:proofErr w:type="gramStart"/>
            <w:r w:rsidRPr="00234A87">
              <w:rPr>
                <w:rFonts w:cs="Arial"/>
                <w:sz w:val="20"/>
                <w:szCs w:val="20"/>
              </w:rPr>
              <w:t>Scope :</w:t>
            </w:r>
            <w:proofErr w:type="gramEnd"/>
            <w:r w:rsidRPr="00234A87">
              <w:rPr>
                <w:rFonts w:cs="Arial"/>
                <w:sz w:val="20"/>
                <w:szCs w:val="20"/>
              </w:rPr>
              <w:t xml:space="preserve"> 1 – Description of the Works”</w:t>
            </w:r>
            <w:r>
              <w:rPr>
                <w:rFonts w:cs="Arial"/>
                <w:sz w:val="20"/>
                <w:szCs w:val="20"/>
              </w:rPr>
              <w:t xml:space="preserve">) </w:t>
            </w:r>
          </w:p>
        </w:tc>
        <w:tc>
          <w:tcPr>
            <w:tcW w:w="671" w:type="dxa"/>
            <w:shd w:val="clear" w:color="auto" w:fill="auto"/>
          </w:tcPr>
          <w:p w14:paraId="3457022E" w14:textId="1E37813A"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08FB6A9E" w14:textId="52655088"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3035E2F3" w14:textId="2F211F6B" w:rsidR="00C1159F" w:rsidRPr="009C3C94" w:rsidRDefault="449851C7" w:rsidP="2F5E0DD0">
            <w:pPr>
              <w:jc w:val="center"/>
              <w:rPr>
                <w:rFonts w:cs="Arial"/>
                <w:sz w:val="20"/>
                <w:szCs w:val="20"/>
              </w:rPr>
            </w:pPr>
            <w:r w:rsidRPr="2F5E0DD0">
              <w:rPr>
                <w:rFonts w:cs="Arial"/>
                <w:color w:val="000000" w:themeColor="text1"/>
                <w:sz w:val="20"/>
                <w:szCs w:val="20"/>
              </w:rPr>
              <w:t xml:space="preserve"> </w:t>
            </w:r>
            <w:proofErr w:type="gramStart"/>
            <w:r w:rsidRPr="2F5E0DD0">
              <w:rPr>
                <w:rFonts w:cs="Arial"/>
                <w:color w:val="000000" w:themeColor="text1"/>
                <w:sz w:val="20"/>
                <w:szCs w:val="20"/>
              </w:rPr>
              <w:t xml:space="preserve">£  </w:t>
            </w:r>
            <w:r w:rsidR="54700CB1" w:rsidRPr="2F5E0DD0">
              <w:rPr>
                <w:rFonts w:eastAsia="Arial" w:cs="Arial"/>
                <w:sz w:val="20"/>
                <w:szCs w:val="20"/>
              </w:rPr>
              <w:t>55,394.53</w:t>
            </w:r>
            <w:proofErr w:type="gramEnd"/>
          </w:p>
        </w:tc>
        <w:tc>
          <w:tcPr>
            <w:tcW w:w="1703" w:type="dxa"/>
            <w:tcBorders>
              <w:top w:val="nil"/>
              <w:left w:val="nil"/>
              <w:bottom w:val="single" w:sz="8" w:space="0" w:color="auto"/>
              <w:right w:val="single" w:sz="8" w:space="0" w:color="auto"/>
            </w:tcBorders>
            <w:shd w:val="clear" w:color="auto" w:fill="auto"/>
            <w:vAlign w:val="center"/>
          </w:tcPr>
          <w:p w14:paraId="1E505CEB" w14:textId="5DE9E653" w:rsidR="00C1159F" w:rsidRPr="009C3C94" w:rsidRDefault="449851C7" w:rsidP="2F5E0DD0">
            <w:pPr>
              <w:jc w:val="center"/>
              <w:rPr>
                <w:rFonts w:cs="Arial"/>
                <w:sz w:val="20"/>
                <w:szCs w:val="20"/>
              </w:rPr>
            </w:pPr>
            <w:r w:rsidRPr="2F5E0DD0">
              <w:rPr>
                <w:rFonts w:cs="Arial"/>
                <w:color w:val="000000" w:themeColor="text1"/>
                <w:sz w:val="20"/>
                <w:szCs w:val="20"/>
              </w:rPr>
              <w:t xml:space="preserve"> £</w:t>
            </w:r>
            <w:r w:rsidR="2B63F159" w:rsidRPr="2F5E0DD0">
              <w:rPr>
                <w:rFonts w:eastAsia="Arial" w:cs="Arial"/>
                <w:sz w:val="20"/>
                <w:szCs w:val="20"/>
              </w:rPr>
              <w:t>55,394.5</w:t>
            </w:r>
            <w:r w:rsidR="31352128" w:rsidRPr="2F5E0DD0">
              <w:rPr>
                <w:rFonts w:eastAsia="Arial" w:cs="Arial"/>
                <w:sz w:val="20"/>
                <w:szCs w:val="20"/>
              </w:rPr>
              <w:t>4</w:t>
            </w:r>
          </w:p>
        </w:tc>
      </w:tr>
      <w:tr w:rsidR="00C1159F" w:rsidRPr="009C3C94" w14:paraId="1431B99E" w14:textId="77777777" w:rsidTr="2F5E0DD0">
        <w:tc>
          <w:tcPr>
            <w:tcW w:w="972" w:type="dxa"/>
            <w:shd w:val="clear" w:color="auto" w:fill="auto"/>
          </w:tcPr>
          <w:p w14:paraId="6265FA2D" w14:textId="375F8BE3" w:rsidR="00C1159F" w:rsidRPr="009C3C94" w:rsidRDefault="00C1159F" w:rsidP="00C1159F">
            <w:pPr>
              <w:jc w:val="center"/>
              <w:rPr>
                <w:rFonts w:cs="Arial"/>
                <w:sz w:val="20"/>
                <w:szCs w:val="20"/>
              </w:rPr>
            </w:pPr>
            <w:r>
              <w:rPr>
                <w:rFonts w:cs="Arial"/>
                <w:sz w:val="20"/>
                <w:szCs w:val="20"/>
              </w:rPr>
              <w:t>10</w:t>
            </w:r>
          </w:p>
        </w:tc>
        <w:tc>
          <w:tcPr>
            <w:tcW w:w="4710" w:type="dxa"/>
            <w:shd w:val="clear" w:color="auto" w:fill="auto"/>
          </w:tcPr>
          <w:p w14:paraId="7D3B7EF0" w14:textId="00E0BFD9" w:rsidR="00C1159F" w:rsidRPr="009C3C94" w:rsidRDefault="00C1159F" w:rsidP="00C1159F">
            <w:pPr>
              <w:rPr>
                <w:rFonts w:cs="Arial"/>
                <w:sz w:val="20"/>
                <w:szCs w:val="20"/>
              </w:rPr>
            </w:pPr>
            <w:r>
              <w:rPr>
                <w:rFonts w:cs="Arial"/>
                <w:sz w:val="20"/>
                <w:szCs w:val="20"/>
              </w:rPr>
              <w:t>Removal and disposal off-site of all surplus materials and waste, other than those identified in item 8, above</w:t>
            </w:r>
          </w:p>
        </w:tc>
        <w:tc>
          <w:tcPr>
            <w:tcW w:w="671" w:type="dxa"/>
            <w:shd w:val="clear" w:color="auto" w:fill="auto"/>
          </w:tcPr>
          <w:p w14:paraId="6E81C149" w14:textId="310723C8"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02E0F05B" w14:textId="79F48D63"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0A7176A7" w14:textId="49CAB312" w:rsidR="00C1159F" w:rsidRPr="009C3C94" w:rsidRDefault="00C1159F" w:rsidP="00C1159F">
            <w:pPr>
              <w:jc w:val="center"/>
              <w:rPr>
                <w:rFonts w:cs="Arial"/>
                <w:sz w:val="20"/>
                <w:szCs w:val="20"/>
              </w:rPr>
            </w:pPr>
            <w:r>
              <w:rPr>
                <w:rFonts w:cs="Arial"/>
                <w:color w:val="000000"/>
                <w:sz w:val="20"/>
                <w:szCs w:val="20"/>
              </w:rPr>
              <w:t>Inc in Item 9</w:t>
            </w:r>
          </w:p>
        </w:tc>
        <w:tc>
          <w:tcPr>
            <w:tcW w:w="1703" w:type="dxa"/>
            <w:tcBorders>
              <w:top w:val="nil"/>
              <w:left w:val="nil"/>
              <w:bottom w:val="single" w:sz="8" w:space="0" w:color="auto"/>
              <w:right w:val="single" w:sz="8" w:space="0" w:color="auto"/>
            </w:tcBorders>
            <w:shd w:val="clear" w:color="auto" w:fill="auto"/>
            <w:vAlign w:val="center"/>
          </w:tcPr>
          <w:p w14:paraId="3DE1A2DC" w14:textId="004491BC" w:rsidR="00C1159F" w:rsidRPr="009C3C94" w:rsidRDefault="00C1159F" w:rsidP="00C1159F">
            <w:pPr>
              <w:jc w:val="center"/>
              <w:rPr>
                <w:rFonts w:cs="Arial"/>
                <w:sz w:val="20"/>
                <w:szCs w:val="20"/>
              </w:rPr>
            </w:pPr>
            <w:r>
              <w:rPr>
                <w:rFonts w:cs="Arial"/>
                <w:color w:val="000000"/>
                <w:sz w:val="20"/>
                <w:szCs w:val="20"/>
              </w:rPr>
              <w:t xml:space="preserve"> - </w:t>
            </w:r>
          </w:p>
        </w:tc>
      </w:tr>
      <w:tr w:rsidR="00C1159F" w:rsidRPr="009C3C94" w14:paraId="4C9AFAB4" w14:textId="77777777" w:rsidTr="2F5E0DD0">
        <w:tc>
          <w:tcPr>
            <w:tcW w:w="972" w:type="dxa"/>
            <w:shd w:val="clear" w:color="auto" w:fill="auto"/>
          </w:tcPr>
          <w:p w14:paraId="52AA9593" w14:textId="36922D5E" w:rsidR="00C1159F" w:rsidRPr="009C3C94" w:rsidRDefault="00C1159F" w:rsidP="00C1159F">
            <w:pPr>
              <w:jc w:val="center"/>
              <w:rPr>
                <w:rFonts w:cs="Arial"/>
                <w:sz w:val="20"/>
                <w:szCs w:val="20"/>
              </w:rPr>
            </w:pPr>
            <w:r>
              <w:rPr>
                <w:rFonts w:cs="Arial"/>
                <w:sz w:val="20"/>
                <w:szCs w:val="20"/>
              </w:rPr>
              <w:t>11</w:t>
            </w:r>
          </w:p>
        </w:tc>
        <w:tc>
          <w:tcPr>
            <w:tcW w:w="4710" w:type="dxa"/>
            <w:shd w:val="clear" w:color="auto" w:fill="auto"/>
          </w:tcPr>
          <w:p w14:paraId="75390490" w14:textId="67C0B227" w:rsidR="00C1159F" w:rsidRPr="009C3C94" w:rsidRDefault="00C1159F" w:rsidP="00C1159F">
            <w:pPr>
              <w:rPr>
                <w:rFonts w:cs="Arial"/>
                <w:sz w:val="20"/>
                <w:szCs w:val="20"/>
              </w:rPr>
            </w:pPr>
            <w:r>
              <w:rPr>
                <w:rFonts w:cs="Arial"/>
                <w:sz w:val="20"/>
                <w:szCs w:val="20"/>
              </w:rPr>
              <w:t xml:space="preserve">Reinstatement of all areas of site to landowner and </w:t>
            </w:r>
            <w:r w:rsidRPr="004246BC">
              <w:rPr>
                <w:rFonts w:cs="Arial"/>
                <w:i/>
                <w:iCs/>
                <w:sz w:val="20"/>
                <w:szCs w:val="20"/>
              </w:rPr>
              <w:t>Client</w:t>
            </w:r>
            <w:r>
              <w:rPr>
                <w:rFonts w:cs="Arial"/>
                <w:sz w:val="20"/>
                <w:szCs w:val="20"/>
              </w:rPr>
              <w:t xml:space="preserve"> satisfaction</w:t>
            </w:r>
          </w:p>
        </w:tc>
        <w:tc>
          <w:tcPr>
            <w:tcW w:w="671" w:type="dxa"/>
            <w:shd w:val="clear" w:color="auto" w:fill="auto"/>
          </w:tcPr>
          <w:p w14:paraId="2770F230" w14:textId="3D8D5AD3"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3307E83D" w14:textId="72E21E20"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51654CF7" w14:textId="3BC137AD" w:rsidR="00C1159F" w:rsidRPr="009C3C94" w:rsidRDefault="00C1159F" w:rsidP="00C1159F">
            <w:pPr>
              <w:jc w:val="center"/>
              <w:rPr>
                <w:rFonts w:cs="Arial"/>
                <w:sz w:val="20"/>
                <w:szCs w:val="20"/>
              </w:rPr>
            </w:pPr>
            <w:r>
              <w:rPr>
                <w:rFonts w:cs="Arial"/>
                <w:color w:val="000000"/>
                <w:sz w:val="20"/>
                <w:szCs w:val="20"/>
              </w:rPr>
              <w:t>£1000</w:t>
            </w:r>
          </w:p>
        </w:tc>
        <w:tc>
          <w:tcPr>
            <w:tcW w:w="1703" w:type="dxa"/>
            <w:tcBorders>
              <w:top w:val="nil"/>
              <w:left w:val="nil"/>
              <w:bottom w:val="single" w:sz="8" w:space="0" w:color="auto"/>
              <w:right w:val="single" w:sz="8" w:space="0" w:color="auto"/>
            </w:tcBorders>
            <w:shd w:val="clear" w:color="auto" w:fill="auto"/>
            <w:vAlign w:val="center"/>
          </w:tcPr>
          <w:p w14:paraId="364693A5" w14:textId="270C0E6C" w:rsidR="00C1159F" w:rsidRPr="009C3C94" w:rsidRDefault="00C1159F" w:rsidP="00C1159F">
            <w:pPr>
              <w:jc w:val="center"/>
              <w:rPr>
                <w:rFonts w:cs="Arial"/>
                <w:sz w:val="20"/>
                <w:szCs w:val="20"/>
              </w:rPr>
            </w:pPr>
            <w:r>
              <w:rPr>
                <w:rFonts w:cs="Arial"/>
                <w:color w:val="000000"/>
                <w:sz w:val="20"/>
                <w:szCs w:val="20"/>
              </w:rPr>
              <w:t xml:space="preserve"> </w:t>
            </w:r>
            <w:proofErr w:type="gramStart"/>
            <w:r>
              <w:rPr>
                <w:rFonts w:cs="Arial"/>
                <w:color w:val="000000"/>
                <w:sz w:val="20"/>
                <w:szCs w:val="20"/>
              </w:rPr>
              <w:t>£  1,000.00</w:t>
            </w:r>
            <w:proofErr w:type="gramEnd"/>
            <w:r>
              <w:rPr>
                <w:rFonts w:cs="Arial"/>
                <w:color w:val="000000"/>
                <w:sz w:val="20"/>
                <w:szCs w:val="20"/>
              </w:rPr>
              <w:t xml:space="preserve"> </w:t>
            </w:r>
          </w:p>
        </w:tc>
      </w:tr>
      <w:tr w:rsidR="00C1159F" w:rsidRPr="009C3C94" w14:paraId="089064DB" w14:textId="77777777" w:rsidTr="2F5E0DD0">
        <w:tc>
          <w:tcPr>
            <w:tcW w:w="972" w:type="dxa"/>
            <w:shd w:val="clear" w:color="auto" w:fill="auto"/>
          </w:tcPr>
          <w:p w14:paraId="7090BC74" w14:textId="79EBDEB1" w:rsidR="00C1159F" w:rsidRPr="009C3C94" w:rsidRDefault="00C1159F" w:rsidP="00C1159F">
            <w:pPr>
              <w:jc w:val="center"/>
              <w:rPr>
                <w:rFonts w:cs="Arial"/>
                <w:sz w:val="20"/>
                <w:szCs w:val="20"/>
              </w:rPr>
            </w:pPr>
            <w:r>
              <w:rPr>
                <w:rFonts w:cs="Arial"/>
                <w:sz w:val="20"/>
                <w:szCs w:val="20"/>
              </w:rPr>
              <w:t>12</w:t>
            </w:r>
          </w:p>
        </w:tc>
        <w:tc>
          <w:tcPr>
            <w:tcW w:w="4710" w:type="dxa"/>
            <w:shd w:val="clear" w:color="auto" w:fill="auto"/>
          </w:tcPr>
          <w:p w14:paraId="7B9AB203" w14:textId="54363F84" w:rsidR="00C1159F" w:rsidRPr="009C3C94" w:rsidRDefault="00C1159F" w:rsidP="00C1159F">
            <w:pPr>
              <w:rPr>
                <w:rFonts w:cs="Arial"/>
                <w:sz w:val="20"/>
                <w:szCs w:val="20"/>
              </w:rPr>
            </w:pPr>
            <w:r w:rsidRPr="006405E2">
              <w:rPr>
                <w:rFonts w:cs="Arial"/>
                <w:sz w:val="20"/>
                <w:szCs w:val="20"/>
              </w:rPr>
              <w:t>Complete and supply H&amp;S File, including as-built drawings, materials used, COSHH details etc.</w:t>
            </w:r>
          </w:p>
        </w:tc>
        <w:tc>
          <w:tcPr>
            <w:tcW w:w="671" w:type="dxa"/>
            <w:shd w:val="clear" w:color="auto" w:fill="auto"/>
          </w:tcPr>
          <w:p w14:paraId="78AC114D" w14:textId="58BE0A92" w:rsidR="00C1159F" w:rsidRPr="009C3C94" w:rsidRDefault="00C1159F" w:rsidP="00C1159F">
            <w:pPr>
              <w:jc w:val="center"/>
              <w:rPr>
                <w:rFonts w:cs="Arial"/>
                <w:sz w:val="20"/>
                <w:szCs w:val="20"/>
              </w:rPr>
            </w:pPr>
            <w:r>
              <w:rPr>
                <w:rFonts w:cs="Arial"/>
                <w:sz w:val="20"/>
                <w:szCs w:val="20"/>
              </w:rPr>
              <w:t>Sum</w:t>
            </w:r>
          </w:p>
        </w:tc>
        <w:tc>
          <w:tcPr>
            <w:tcW w:w="1028" w:type="dxa"/>
            <w:shd w:val="clear" w:color="auto" w:fill="auto"/>
          </w:tcPr>
          <w:p w14:paraId="7C20ACAF" w14:textId="0DA863C6" w:rsidR="00C1159F" w:rsidRPr="009C3C94" w:rsidRDefault="00C1159F" w:rsidP="00C1159F">
            <w:pPr>
              <w:jc w:val="center"/>
              <w:rPr>
                <w:rFonts w:cs="Arial"/>
                <w:sz w:val="20"/>
                <w:szCs w:val="20"/>
              </w:rPr>
            </w:pPr>
            <w:r>
              <w:rPr>
                <w:rFonts w:cs="Arial"/>
                <w:sz w:val="20"/>
                <w:szCs w:val="20"/>
              </w:rPr>
              <w:t>1</w:t>
            </w:r>
          </w:p>
        </w:tc>
        <w:tc>
          <w:tcPr>
            <w:tcW w:w="981" w:type="dxa"/>
            <w:tcBorders>
              <w:top w:val="nil"/>
              <w:left w:val="nil"/>
              <w:bottom w:val="single" w:sz="8" w:space="0" w:color="auto"/>
              <w:right w:val="single" w:sz="8" w:space="0" w:color="auto"/>
            </w:tcBorders>
            <w:shd w:val="clear" w:color="auto" w:fill="auto"/>
            <w:vAlign w:val="center"/>
          </w:tcPr>
          <w:p w14:paraId="0C8D9D34" w14:textId="7E81C3B5" w:rsidR="00C1159F" w:rsidRPr="009C3C94" w:rsidRDefault="00C1159F" w:rsidP="00C1159F">
            <w:pPr>
              <w:jc w:val="center"/>
              <w:rPr>
                <w:rFonts w:cs="Arial"/>
                <w:sz w:val="20"/>
                <w:szCs w:val="20"/>
              </w:rPr>
            </w:pPr>
            <w:r>
              <w:rPr>
                <w:rFonts w:cs="Arial"/>
                <w:color w:val="000000"/>
                <w:sz w:val="20"/>
                <w:szCs w:val="20"/>
              </w:rPr>
              <w:t>£750</w:t>
            </w:r>
          </w:p>
        </w:tc>
        <w:tc>
          <w:tcPr>
            <w:tcW w:w="1703" w:type="dxa"/>
            <w:tcBorders>
              <w:top w:val="nil"/>
              <w:left w:val="nil"/>
              <w:bottom w:val="single" w:sz="8" w:space="0" w:color="auto"/>
              <w:right w:val="single" w:sz="8" w:space="0" w:color="auto"/>
            </w:tcBorders>
            <w:shd w:val="clear" w:color="auto" w:fill="auto"/>
            <w:vAlign w:val="center"/>
          </w:tcPr>
          <w:p w14:paraId="2FD48F76" w14:textId="2D1CE041" w:rsidR="00C1159F" w:rsidRPr="009C3C94" w:rsidRDefault="00C1159F" w:rsidP="00C1159F">
            <w:pPr>
              <w:jc w:val="center"/>
              <w:rPr>
                <w:rFonts w:cs="Arial"/>
                <w:sz w:val="20"/>
                <w:szCs w:val="20"/>
              </w:rPr>
            </w:pPr>
            <w:r>
              <w:rPr>
                <w:rFonts w:cs="Arial"/>
                <w:color w:val="000000"/>
                <w:sz w:val="20"/>
                <w:szCs w:val="20"/>
              </w:rPr>
              <w:t xml:space="preserve"> £     750.00 </w:t>
            </w:r>
          </w:p>
        </w:tc>
      </w:tr>
      <w:tr w:rsidR="00C1159F" w:rsidRPr="009C3C94" w14:paraId="2DC12656" w14:textId="77777777" w:rsidTr="2F5E0DD0">
        <w:tc>
          <w:tcPr>
            <w:tcW w:w="10065" w:type="dxa"/>
            <w:gridSpan w:val="6"/>
            <w:shd w:val="clear" w:color="auto" w:fill="auto"/>
          </w:tcPr>
          <w:p w14:paraId="2679E7DF" w14:textId="77777777" w:rsidR="00C1159F" w:rsidRPr="009C3C94" w:rsidRDefault="00C1159F" w:rsidP="00C1159F">
            <w:pPr>
              <w:rPr>
                <w:rFonts w:cs="Arial"/>
                <w:sz w:val="20"/>
                <w:szCs w:val="20"/>
              </w:rPr>
            </w:pPr>
          </w:p>
        </w:tc>
      </w:tr>
      <w:tr w:rsidR="00C1159F" w:rsidRPr="009C3C94" w14:paraId="2E27B11C" w14:textId="77777777" w:rsidTr="2F5E0DD0">
        <w:tc>
          <w:tcPr>
            <w:tcW w:w="7381" w:type="dxa"/>
            <w:gridSpan w:val="4"/>
            <w:shd w:val="clear" w:color="auto" w:fill="auto"/>
          </w:tcPr>
          <w:p w14:paraId="65E8804A" w14:textId="77777777" w:rsidR="00C1159F" w:rsidRPr="009C3C94" w:rsidRDefault="00C1159F" w:rsidP="00C1159F">
            <w:pPr>
              <w:jc w:val="right"/>
              <w:rPr>
                <w:rFonts w:cs="Arial"/>
                <w:b/>
                <w:sz w:val="20"/>
                <w:szCs w:val="20"/>
              </w:rPr>
            </w:pPr>
            <w:r w:rsidRPr="009C3C94">
              <w:rPr>
                <w:rFonts w:cs="Arial"/>
                <w:b/>
                <w:sz w:val="20"/>
                <w:szCs w:val="20"/>
              </w:rPr>
              <w:t>The total of the Prices</w:t>
            </w:r>
          </w:p>
        </w:tc>
        <w:tc>
          <w:tcPr>
            <w:tcW w:w="2684" w:type="dxa"/>
            <w:gridSpan w:val="2"/>
            <w:shd w:val="clear" w:color="auto" w:fill="auto"/>
          </w:tcPr>
          <w:p w14:paraId="238E88ED" w14:textId="5255BC0E" w:rsidR="00C1159F" w:rsidRPr="009C3C94" w:rsidRDefault="449851C7" w:rsidP="00C1159F">
            <w:pPr>
              <w:jc w:val="center"/>
              <w:rPr>
                <w:rFonts w:cs="Arial"/>
                <w:sz w:val="20"/>
                <w:szCs w:val="20"/>
              </w:rPr>
            </w:pPr>
            <w:r w:rsidRPr="2F5E0DD0">
              <w:rPr>
                <w:rFonts w:cs="Arial"/>
                <w:sz w:val="20"/>
                <w:szCs w:val="20"/>
              </w:rPr>
              <w:t>£</w:t>
            </w:r>
            <w:r w:rsidR="5638499C" w:rsidRPr="2F5E0DD0">
              <w:rPr>
                <w:rFonts w:cs="Arial"/>
                <w:sz w:val="20"/>
                <w:szCs w:val="20"/>
              </w:rPr>
              <w:t>92,424.06</w:t>
            </w:r>
          </w:p>
        </w:tc>
      </w:tr>
    </w:tbl>
    <w:p w14:paraId="43C23DD0" w14:textId="77777777" w:rsidR="00556D06" w:rsidRPr="009C3C94" w:rsidRDefault="00556D06"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6D06" w:rsidRPr="009C3C94" w14:paraId="279DCC34" w14:textId="77777777" w:rsidTr="2F5E0DD0">
        <w:tc>
          <w:tcPr>
            <w:tcW w:w="10065" w:type="dxa"/>
            <w:shd w:val="clear" w:color="auto" w:fill="auto"/>
          </w:tcPr>
          <w:p w14:paraId="0DCA28B6" w14:textId="77777777" w:rsidR="00556D06" w:rsidRPr="009C3C94" w:rsidRDefault="00556D06" w:rsidP="00A211D0">
            <w:pPr>
              <w:rPr>
                <w:rFonts w:cs="Arial"/>
                <w:sz w:val="20"/>
                <w:szCs w:val="20"/>
              </w:rPr>
            </w:pPr>
          </w:p>
          <w:p w14:paraId="1F8880EC" w14:textId="77777777" w:rsidR="00556D06" w:rsidRPr="009C3C94" w:rsidRDefault="00556D06" w:rsidP="00A211D0">
            <w:pPr>
              <w:rPr>
                <w:rFonts w:cs="Arial"/>
                <w:sz w:val="20"/>
                <w:szCs w:val="20"/>
              </w:rPr>
            </w:pPr>
            <w:r w:rsidRPr="009C3C94">
              <w:rPr>
                <w:rFonts w:cs="Arial"/>
                <w:sz w:val="20"/>
                <w:szCs w:val="20"/>
              </w:rPr>
              <w:t>The method and rules used to compile the Price List are</w:t>
            </w:r>
          </w:p>
          <w:p w14:paraId="52C6970E" w14:textId="77777777" w:rsidR="00556D06" w:rsidRPr="009C3C94" w:rsidRDefault="00556D06" w:rsidP="00A211D0">
            <w:pPr>
              <w:rPr>
                <w:rFonts w:cs="Arial"/>
                <w:sz w:val="20"/>
                <w:szCs w:val="20"/>
              </w:rPr>
            </w:pPr>
          </w:p>
        </w:tc>
      </w:tr>
      <w:tr w:rsidR="00556D06" w:rsidRPr="009C3C94" w14:paraId="04B3D08A" w14:textId="77777777" w:rsidTr="2F5E0DD0">
        <w:tc>
          <w:tcPr>
            <w:tcW w:w="10065" w:type="dxa"/>
            <w:shd w:val="clear" w:color="auto" w:fill="auto"/>
          </w:tcPr>
          <w:p w14:paraId="6BAFB1BE" w14:textId="77777777" w:rsidR="00556D06" w:rsidRPr="009C3C94" w:rsidRDefault="00556D06" w:rsidP="00A211D0">
            <w:pPr>
              <w:rPr>
                <w:rFonts w:cs="Arial"/>
                <w:sz w:val="20"/>
                <w:szCs w:val="20"/>
              </w:rPr>
            </w:pPr>
          </w:p>
          <w:p w14:paraId="4E42B178" w14:textId="77777777" w:rsidR="00556D06" w:rsidRPr="009C3C94" w:rsidRDefault="00556D06" w:rsidP="00A211D0">
            <w:pPr>
              <w:jc w:val="both"/>
              <w:rPr>
                <w:rFonts w:cs="Arial"/>
                <w:sz w:val="20"/>
                <w:szCs w:val="20"/>
              </w:rPr>
            </w:pPr>
            <w:r>
              <w:rPr>
                <w:rFonts w:cs="Arial"/>
                <w:sz w:val="20"/>
                <w:szCs w:val="20"/>
              </w:rPr>
              <w:t>Civil Engineering Standard Method of Measurement 4</w:t>
            </w:r>
            <w:r w:rsidRPr="00E03ADE">
              <w:rPr>
                <w:rFonts w:cs="Arial"/>
                <w:sz w:val="20"/>
                <w:szCs w:val="20"/>
                <w:vertAlign w:val="superscript"/>
              </w:rPr>
              <w:t>th</w:t>
            </w:r>
            <w:r>
              <w:rPr>
                <w:rFonts w:cs="Arial"/>
                <w:sz w:val="20"/>
                <w:szCs w:val="20"/>
              </w:rPr>
              <w:t xml:space="preserve"> edition (CESMM4) as per the Framework Price Workbook.</w:t>
            </w:r>
          </w:p>
          <w:p w14:paraId="6F9F34B6" w14:textId="0BA1C55D" w:rsidR="00556D06" w:rsidRPr="009C3C94" w:rsidRDefault="4518CEF1" w:rsidP="00A211D0">
            <w:pPr>
              <w:rPr>
                <w:rFonts w:cs="Arial"/>
                <w:sz w:val="20"/>
                <w:szCs w:val="20"/>
              </w:rPr>
            </w:pPr>
            <w:r w:rsidRPr="2F5E0DD0">
              <w:rPr>
                <w:rFonts w:cs="Arial"/>
                <w:sz w:val="20"/>
                <w:szCs w:val="20"/>
              </w:rPr>
              <w:t xml:space="preserve">Per Tender Offer </w:t>
            </w:r>
            <w:r w:rsidR="3CD09F70" w:rsidRPr="2F5E0DD0">
              <w:rPr>
                <w:rFonts w:cs="Arial"/>
                <w:sz w:val="20"/>
                <w:szCs w:val="20"/>
              </w:rPr>
              <w:t>T6520/PS/0</w:t>
            </w:r>
            <w:r w:rsidR="3FAD0996" w:rsidRPr="2F5E0DD0">
              <w:rPr>
                <w:rFonts w:cs="Arial"/>
                <w:sz w:val="20"/>
                <w:szCs w:val="20"/>
              </w:rPr>
              <w:t>2</w:t>
            </w:r>
            <w:r w:rsidR="3CD09F70" w:rsidRPr="2F5E0DD0">
              <w:rPr>
                <w:rFonts w:cs="Arial"/>
                <w:sz w:val="20"/>
                <w:szCs w:val="20"/>
              </w:rPr>
              <w:t xml:space="preserve"> </w:t>
            </w:r>
            <w:r w:rsidRPr="2F5E0DD0">
              <w:rPr>
                <w:rFonts w:cs="Arial"/>
                <w:sz w:val="20"/>
                <w:szCs w:val="20"/>
              </w:rPr>
              <w:t xml:space="preserve">dated </w:t>
            </w:r>
            <w:r w:rsidR="1C5BA478" w:rsidRPr="2F5E0DD0">
              <w:rPr>
                <w:rFonts w:cs="Arial"/>
                <w:sz w:val="20"/>
                <w:szCs w:val="20"/>
              </w:rPr>
              <w:t>14</w:t>
            </w:r>
            <w:r w:rsidR="3CD09F70" w:rsidRPr="2F5E0DD0">
              <w:rPr>
                <w:rFonts w:cs="Arial"/>
                <w:sz w:val="20"/>
                <w:szCs w:val="20"/>
                <w:vertAlign w:val="superscript"/>
              </w:rPr>
              <w:t>th</w:t>
            </w:r>
            <w:r w:rsidR="3CD09F70" w:rsidRPr="2F5E0DD0">
              <w:rPr>
                <w:rFonts w:cs="Arial"/>
                <w:sz w:val="20"/>
                <w:szCs w:val="20"/>
              </w:rPr>
              <w:t xml:space="preserve"> November </w:t>
            </w:r>
            <w:r w:rsidRPr="2F5E0DD0">
              <w:rPr>
                <w:rFonts w:cs="Arial"/>
                <w:sz w:val="20"/>
                <w:szCs w:val="20"/>
              </w:rPr>
              <w:t>2024</w:t>
            </w:r>
          </w:p>
          <w:p w14:paraId="49B62E71" w14:textId="77777777" w:rsidR="00556D06" w:rsidRPr="009C3C94" w:rsidRDefault="00556D06" w:rsidP="00A211D0">
            <w:pPr>
              <w:rPr>
                <w:rFonts w:cs="Arial"/>
                <w:sz w:val="20"/>
                <w:szCs w:val="20"/>
              </w:rPr>
            </w:pPr>
          </w:p>
          <w:p w14:paraId="6D20767F" w14:textId="77777777" w:rsidR="00556D06" w:rsidRPr="009C3C94" w:rsidRDefault="00556D06" w:rsidP="00A211D0">
            <w:pPr>
              <w:rPr>
                <w:rFonts w:cs="Arial"/>
                <w:sz w:val="20"/>
                <w:szCs w:val="20"/>
              </w:rPr>
            </w:pPr>
          </w:p>
          <w:p w14:paraId="116ED0FD" w14:textId="77777777" w:rsidR="00556D06" w:rsidRPr="009C3C94" w:rsidRDefault="00556D06" w:rsidP="00A211D0">
            <w:pPr>
              <w:rPr>
                <w:rFonts w:cs="Arial"/>
                <w:sz w:val="20"/>
                <w:szCs w:val="20"/>
              </w:rPr>
            </w:pPr>
          </w:p>
          <w:p w14:paraId="0BBA49F4" w14:textId="77777777" w:rsidR="00556D06" w:rsidRPr="009C3C94" w:rsidRDefault="00556D06" w:rsidP="00A211D0">
            <w:pPr>
              <w:rPr>
                <w:rFonts w:cs="Arial"/>
                <w:sz w:val="20"/>
                <w:szCs w:val="20"/>
              </w:rPr>
            </w:pPr>
          </w:p>
        </w:tc>
      </w:tr>
    </w:tbl>
    <w:p w14:paraId="261C1DD9" w14:textId="77777777" w:rsidR="00556D06" w:rsidRDefault="00556D06" w:rsidP="00556D06"/>
    <w:p w14:paraId="474F32F4" w14:textId="77777777" w:rsidR="00904DA4" w:rsidRDefault="00904DA4" w:rsidP="00556D06"/>
    <w:p w14:paraId="3B98A364" w14:textId="77777777" w:rsidR="00904DA4" w:rsidRDefault="00904DA4" w:rsidP="00556D06"/>
    <w:p w14:paraId="2E8A77A3" w14:textId="77777777" w:rsidR="00904DA4" w:rsidRDefault="00904DA4" w:rsidP="00556D06"/>
    <w:p w14:paraId="0E685CBE" w14:textId="77777777" w:rsidR="00904DA4" w:rsidRDefault="00904DA4" w:rsidP="00556D06"/>
    <w:p w14:paraId="175C2273" w14:textId="77777777" w:rsidR="00904DA4" w:rsidRDefault="00904DA4" w:rsidP="00556D06"/>
    <w:p w14:paraId="208AD82B" w14:textId="77777777" w:rsidR="00904DA4" w:rsidRDefault="00904DA4" w:rsidP="00556D06"/>
    <w:p w14:paraId="00350BCA" w14:textId="77777777" w:rsidR="00904DA4" w:rsidRDefault="00904DA4" w:rsidP="00556D06"/>
    <w:p w14:paraId="6497AAFD" w14:textId="77777777" w:rsidR="00904DA4" w:rsidRDefault="00904DA4" w:rsidP="00556D06"/>
    <w:p w14:paraId="4FAC2A44" w14:textId="77777777" w:rsidR="00904DA4" w:rsidRDefault="00904DA4" w:rsidP="00556D06"/>
    <w:p w14:paraId="5C9E6881" w14:textId="77777777" w:rsidR="00904DA4" w:rsidRDefault="00904DA4" w:rsidP="00556D06"/>
    <w:p w14:paraId="0146F862" w14:textId="77777777" w:rsidR="00904DA4" w:rsidRDefault="00904DA4" w:rsidP="00556D06"/>
    <w:p w14:paraId="73461745" w14:textId="77777777" w:rsidR="00904DA4" w:rsidRDefault="00904DA4" w:rsidP="00556D06"/>
    <w:p w14:paraId="54047CC3" w14:textId="77777777" w:rsidR="00904DA4" w:rsidRDefault="00904DA4" w:rsidP="00556D06"/>
    <w:p w14:paraId="03A86553" w14:textId="77777777" w:rsidR="00904DA4" w:rsidRDefault="00904DA4" w:rsidP="00556D06"/>
    <w:p w14:paraId="3D603DB8" w14:textId="77777777" w:rsidR="00904DA4" w:rsidRPr="009C3C94" w:rsidRDefault="00904DA4"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134"/>
        <w:gridCol w:w="2976"/>
        <w:gridCol w:w="1276"/>
        <w:gridCol w:w="567"/>
        <w:gridCol w:w="1872"/>
      </w:tblGrid>
      <w:tr w:rsidR="00556D06" w:rsidRPr="009C3C94" w14:paraId="52840172" w14:textId="77777777" w:rsidTr="00A211D0">
        <w:tc>
          <w:tcPr>
            <w:tcW w:w="10065" w:type="dxa"/>
            <w:gridSpan w:val="6"/>
            <w:shd w:val="pct20" w:color="auto" w:fill="auto"/>
          </w:tcPr>
          <w:p w14:paraId="1FB1C402" w14:textId="77777777" w:rsidR="00556D06" w:rsidRPr="009C3C94" w:rsidRDefault="00556D06" w:rsidP="00A211D0">
            <w:pPr>
              <w:tabs>
                <w:tab w:val="left" w:pos="3270"/>
              </w:tabs>
              <w:rPr>
                <w:rFonts w:cs="Arial"/>
              </w:rPr>
            </w:pPr>
          </w:p>
          <w:p w14:paraId="01B940B8" w14:textId="7DD60088" w:rsidR="00556D06" w:rsidRPr="009C3C94" w:rsidRDefault="00556D06" w:rsidP="000068D2">
            <w:pPr>
              <w:tabs>
                <w:tab w:val="left" w:pos="7951"/>
              </w:tabs>
              <w:rPr>
                <w:rFonts w:cs="Arial"/>
                <w:sz w:val="52"/>
                <w:szCs w:val="52"/>
              </w:rPr>
            </w:pPr>
            <w:r w:rsidRPr="009C3C94">
              <w:rPr>
                <w:rFonts w:cs="Arial"/>
                <w:sz w:val="52"/>
                <w:szCs w:val="52"/>
              </w:rPr>
              <w:t>Scope</w:t>
            </w:r>
            <w:r w:rsidR="000068D2">
              <w:rPr>
                <w:rFonts w:cs="Arial"/>
                <w:sz w:val="52"/>
                <w:szCs w:val="52"/>
              </w:rPr>
              <w:tab/>
            </w:r>
          </w:p>
          <w:p w14:paraId="3AF48AF7" w14:textId="77777777" w:rsidR="00556D06" w:rsidRPr="009C3C94" w:rsidRDefault="00556D06" w:rsidP="00A211D0"/>
        </w:tc>
      </w:tr>
      <w:tr w:rsidR="00556D06" w:rsidRPr="009C3C94" w14:paraId="6367D011" w14:textId="77777777" w:rsidTr="00A211D0">
        <w:tc>
          <w:tcPr>
            <w:tcW w:w="10065" w:type="dxa"/>
            <w:gridSpan w:val="6"/>
            <w:shd w:val="clear" w:color="auto" w:fill="auto"/>
          </w:tcPr>
          <w:p w14:paraId="2D38497B" w14:textId="77777777" w:rsidR="00556D06" w:rsidRPr="009C3C94" w:rsidRDefault="00556D06" w:rsidP="00A211D0">
            <w:pPr>
              <w:rPr>
                <w:rFonts w:cs="Arial"/>
                <w:sz w:val="20"/>
                <w:szCs w:val="20"/>
              </w:rPr>
            </w:pPr>
          </w:p>
        </w:tc>
      </w:tr>
      <w:tr w:rsidR="00556D06" w:rsidRPr="009C3C94" w14:paraId="7F9940EE" w14:textId="77777777" w:rsidTr="00A211D0">
        <w:tc>
          <w:tcPr>
            <w:tcW w:w="10065" w:type="dxa"/>
            <w:gridSpan w:val="6"/>
            <w:shd w:val="pct10" w:color="auto" w:fill="auto"/>
          </w:tcPr>
          <w:p w14:paraId="633E34C9" w14:textId="77777777" w:rsidR="00556D06" w:rsidRPr="009C3C94" w:rsidRDefault="00556D06" w:rsidP="00A211D0">
            <w:pPr>
              <w:rPr>
                <w:rFonts w:cs="Arial"/>
                <w:b/>
                <w:sz w:val="20"/>
                <w:szCs w:val="20"/>
              </w:rPr>
            </w:pPr>
          </w:p>
          <w:p w14:paraId="647BF8BB" w14:textId="77777777" w:rsidR="00556D06" w:rsidRPr="009C3C94" w:rsidRDefault="00556D06" w:rsidP="00A211D0">
            <w:pPr>
              <w:rPr>
                <w:rFonts w:cs="Arial"/>
                <w:b/>
                <w:i/>
                <w:sz w:val="32"/>
                <w:szCs w:val="32"/>
              </w:rPr>
            </w:pPr>
            <w:r w:rsidRPr="009C3C94">
              <w:rPr>
                <w:rFonts w:cs="Arial"/>
                <w:b/>
                <w:sz w:val="32"/>
                <w:szCs w:val="32"/>
              </w:rPr>
              <w:t xml:space="preserve">1.  Description of the </w:t>
            </w:r>
            <w:r w:rsidRPr="009C3C94">
              <w:rPr>
                <w:rFonts w:cs="Arial"/>
                <w:b/>
                <w:i/>
                <w:sz w:val="32"/>
                <w:szCs w:val="32"/>
              </w:rPr>
              <w:t>works</w:t>
            </w:r>
          </w:p>
          <w:p w14:paraId="0302057D" w14:textId="77777777" w:rsidR="00556D06" w:rsidRPr="009C3C94" w:rsidRDefault="00556D06" w:rsidP="00A211D0">
            <w:pPr>
              <w:rPr>
                <w:rFonts w:cs="Arial"/>
                <w:b/>
                <w:sz w:val="20"/>
                <w:szCs w:val="20"/>
              </w:rPr>
            </w:pPr>
          </w:p>
        </w:tc>
      </w:tr>
      <w:tr w:rsidR="00556D06" w:rsidRPr="009C3C94" w14:paraId="4A892EA7" w14:textId="77777777" w:rsidTr="00A211D0">
        <w:tc>
          <w:tcPr>
            <w:tcW w:w="10065" w:type="dxa"/>
            <w:gridSpan w:val="6"/>
            <w:shd w:val="clear" w:color="auto" w:fill="auto"/>
          </w:tcPr>
          <w:p w14:paraId="355CF754" w14:textId="77777777" w:rsidR="00556D06" w:rsidRPr="009C3C94" w:rsidRDefault="00556D06" w:rsidP="00A211D0">
            <w:pPr>
              <w:rPr>
                <w:rFonts w:cs="Arial"/>
                <w:sz w:val="20"/>
                <w:szCs w:val="20"/>
              </w:rPr>
            </w:pPr>
          </w:p>
        </w:tc>
      </w:tr>
      <w:tr w:rsidR="00556D06" w:rsidRPr="009C3C94" w14:paraId="3488F983" w14:textId="77777777" w:rsidTr="00A211D0">
        <w:tc>
          <w:tcPr>
            <w:tcW w:w="10065" w:type="dxa"/>
            <w:gridSpan w:val="6"/>
            <w:shd w:val="clear" w:color="auto" w:fill="auto"/>
          </w:tcPr>
          <w:p w14:paraId="0BCF8E0B" w14:textId="42A38B1E" w:rsidR="00556D06" w:rsidRPr="009C3C94" w:rsidRDefault="004A6561" w:rsidP="00A211D0">
            <w:pPr>
              <w:rPr>
                <w:rFonts w:cs="Arial"/>
                <w:b/>
                <w:sz w:val="20"/>
                <w:szCs w:val="20"/>
              </w:rPr>
            </w:pPr>
            <w:r>
              <w:rPr>
                <w:rFonts w:cs="Arial"/>
                <w:b/>
                <w:sz w:val="20"/>
                <w:szCs w:val="20"/>
              </w:rPr>
              <w:t xml:space="preserve">For </w:t>
            </w:r>
            <w:r w:rsidR="00CA7922">
              <w:rPr>
                <w:rFonts w:cs="Arial"/>
                <w:b/>
                <w:sz w:val="20"/>
                <w:szCs w:val="20"/>
              </w:rPr>
              <w:t xml:space="preserve">the </w:t>
            </w:r>
            <w:r>
              <w:rPr>
                <w:rFonts w:cs="Arial"/>
                <w:b/>
                <w:sz w:val="20"/>
                <w:szCs w:val="20"/>
              </w:rPr>
              <w:t xml:space="preserve">background information </w:t>
            </w:r>
            <w:r w:rsidR="002D6C25">
              <w:rPr>
                <w:rFonts w:cs="Arial"/>
                <w:b/>
                <w:sz w:val="20"/>
                <w:szCs w:val="20"/>
              </w:rPr>
              <w:t xml:space="preserve">as to the necessity </w:t>
            </w:r>
            <w:r w:rsidR="00CA7922">
              <w:rPr>
                <w:rFonts w:cs="Arial"/>
                <w:b/>
                <w:sz w:val="20"/>
                <w:szCs w:val="20"/>
              </w:rPr>
              <w:t>for</w:t>
            </w:r>
            <w:r w:rsidR="002D6C25">
              <w:rPr>
                <w:rFonts w:cs="Arial"/>
                <w:b/>
                <w:sz w:val="20"/>
                <w:szCs w:val="20"/>
              </w:rPr>
              <w:t xml:space="preserve"> these works</w:t>
            </w:r>
            <w:r w:rsidR="00E85F1A">
              <w:rPr>
                <w:rFonts w:cs="Arial"/>
                <w:b/>
                <w:sz w:val="20"/>
                <w:szCs w:val="20"/>
              </w:rPr>
              <w:t>, together with location information</w:t>
            </w:r>
            <w:r w:rsidR="002D6C25">
              <w:rPr>
                <w:rFonts w:cs="Arial"/>
                <w:b/>
                <w:sz w:val="20"/>
                <w:szCs w:val="20"/>
              </w:rPr>
              <w:t xml:space="preserve">, </w:t>
            </w:r>
            <w:r w:rsidR="00CA7922">
              <w:rPr>
                <w:rFonts w:cs="Arial"/>
                <w:b/>
                <w:sz w:val="20"/>
                <w:szCs w:val="20"/>
              </w:rPr>
              <w:t>see section “Site Information” below</w:t>
            </w:r>
            <w:r w:rsidR="00B27BCE">
              <w:rPr>
                <w:rFonts w:cs="Arial"/>
                <w:b/>
                <w:sz w:val="20"/>
                <w:szCs w:val="20"/>
              </w:rPr>
              <w:t>.</w:t>
            </w:r>
            <w:r w:rsidR="00E85F1A">
              <w:rPr>
                <w:rFonts w:cs="Arial"/>
                <w:b/>
                <w:sz w:val="20"/>
                <w:szCs w:val="20"/>
              </w:rPr>
              <w:t xml:space="preserve"> Further details can </w:t>
            </w:r>
            <w:r w:rsidR="00CD1EB2">
              <w:rPr>
                <w:rFonts w:cs="Arial"/>
                <w:b/>
                <w:sz w:val="20"/>
                <w:szCs w:val="20"/>
              </w:rPr>
              <w:t xml:space="preserve">also </w:t>
            </w:r>
            <w:r w:rsidR="00E85F1A">
              <w:rPr>
                <w:rFonts w:cs="Arial"/>
                <w:b/>
                <w:sz w:val="20"/>
                <w:szCs w:val="20"/>
              </w:rPr>
              <w:t xml:space="preserve">be found within the </w:t>
            </w:r>
            <w:r w:rsidR="00EE46A8">
              <w:rPr>
                <w:rFonts w:cs="Arial"/>
                <w:b/>
                <w:sz w:val="20"/>
                <w:szCs w:val="20"/>
              </w:rPr>
              <w:t>project</w:t>
            </w:r>
            <w:r w:rsidR="002D55B1">
              <w:rPr>
                <w:rFonts w:cs="Arial"/>
                <w:b/>
                <w:sz w:val="20"/>
                <w:szCs w:val="20"/>
              </w:rPr>
              <w:t xml:space="preserve"> PCI document.</w:t>
            </w:r>
          </w:p>
        </w:tc>
      </w:tr>
      <w:tr w:rsidR="00556D06" w:rsidRPr="009C3C94" w14:paraId="6F475539" w14:textId="77777777" w:rsidTr="00A211D0">
        <w:tc>
          <w:tcPr>
            <w:tcW w:w="10065" w:type="dxa"/>
            <w:gridSpan w:val="6"/>
            <w:shd w:val="clear" w:color="auto" w:fill="auto"/>
          </w:tcPr>
          <w:p w14:paraId="05D8F54E" w14:textId="77777777" w:rsidR="00556D06" w:rsidRPr="009C3C94" w:rsidRDefault="00556D06" w:rsidP="00A211D0">
            <w:pPr>
              <w:rPr>
                <w:rFonts w:cs="Arial"/>
                <w:sz w:val="20"/>
                <w:szCs w:val="20"/>
              </w:rPr>
            </w:pPr>
          </w:p>
        </w:tc>
      </w:tr>
      <w:tr w:rsidR="00556D06" w:rsidRPr="009C3C94" w14:paraId="45A3B7C1" w14:textId="77777777" w:rsidTr="00A211D0">
        <w:tc>
          <w:tcPr>
            <w:tcW w:w="10065" w:type="dxa"/>
            <w:gridSpan w:val="6"/>
            <w:shd w:val="clear" w:color="auto" w:fill="auto"/>
          </w:tcPr>
          <w:p w14:paraId="1E9D6C23" w14:textId="77777777" w:rsidR="00556D06" w:rsidRDefault="00556D06" w:rsidP="00A211D0">
            <w:pPr>
              <w:rPr>
                <w:rFonts w:cs="Arial"/>
                <w:sz w:val="20"/>
                <w:szCs w:val="20"/>
              </w:rPr>
            </w:pPr>
          </w:p>
          <w:p w14:paraId="5928B80D" w14:textId="1B17A2D6" w:rsidR="0043279B" w:rsidRDefault="003C70C1" w:rsidP="003C70C1">
            <w:pPr>
              <w:rPr>
                <w:rFonts w:cs="Arial"/>
                <w:sz w:val="20"/>
                <w:szCs w:val="20"/>
              </w:rPr>
            </w:pPr>
            <w:r w:rsidRPr="003C70C1">
              <w:rPr>
                <w:rFonts w:cs="Arial"/>
                <w:sz w:val="20"/>
                <w:szCs w:val="20"/>
              </w:rPr>
              <w:t>The generic defects in the concrete flood wall were initially highlighted</w:t>
            </w:r>
            <w:r w:rsidRPr="003C70C1">
              <w:rPr>
                <w:rFonts w:cs="Arial"/>
                <w:iCs/>
                <w:sz w:val="20"/>
                <w:szCs w:val="20"/>
              </w:rPr>
              <w:t xml:space="preserve"> by the Reservoir Engineer </w:t>
            </w:r>
            <w:r w:rsidR="00AA7E23" w:rsidRPr="00AA7E23">
              <w:rPr>
                <w:rFonts w:cs="Arial"/>
                <w:iCs/>
                <w:sz w:val="20"/>
                <w:szCs w:val="20"/>
              </w:rPr>
              <w:t>during the</w:t>
            </w:r>
            <w:r w:rsidR="000C1399">
              <w:rPr>
                <w:rFonts w:cs="Arial"/>
                <w:iCs/>
                <w:sz w:val="20"/>
                <w:szCs w:val="20"/>
              </w:rPr>
              <w:t xml:space="preserve"> </w:t>
            </w:r>
            <w:r w:rsidR="00AA7E23" w:rsidRPr="00AA7E23">
              <w:rPr>
                <w:rFonts w:cs="Arial"/>
                <w:iCs/>
                <w:sz w:val="20"/>
                <w:szCs w:val="20"/>
              </w:rPr>
              <w:t>statutory S12 reservoir inspection in Sep</w:t>
            </w:r>
            <w:r w:rsidR="00C37DCE">
              <w:rPr>
                <w:rFonts w:cs="Arial"/>
                <w:iCs/>
                <w:sz w:val="20"/>
                <w:szCs w:val="20"/>
              </w:rPr>
              <w:t>tember</w:t>
            </w:r>
            <w:r w:rsidR="00AA7E23" w:rsidRPr="00AA7E23">
              <w:rPr>
                <w:rFonts w:cs="Arial"/>
                <w:iCs/>
                <w:sz w:val="20"/>
                <w:szCs w:val="20"/>
              </w:rPr>
              <w:t xml:space="preserve"> 2023</w:t>
            </w:r>
            <w:r w:rsidR="00877C6E">
              <w:rPr>
                <w:rFonts w:cs="Arial"/>
                <w:iCs/>
                <w:sz w:val="20"/>
                <w:szCs w:val="20"/>
              </w:rPr>
              <w:t>,</w:t>
            </w:r>
            <w:r w:rsidR="00AA7E23" w:rsidRPr="00AA7E23">
              <w:rPr>
                <w:rFonts w:cs="Arial"/>
                <w:iCs/>
                <w:sz w:val="20"/>
                <w:szCs w:val="20"/>
              </w:rPr>
              <w:t xml:space="preserve"> </w:t>
            </w:r>
            <w:r w:rsidRPr="003C70C1">
              <w:rPr>
                <w:rFonts w:cs="Arial"/>
                <w:iCs/>
                <w:sz w:val="20"/>
                <w:szCs w:val="20"/>
              </w:rPr>
              <w:t>as part of the periodic reservoir inspections.</w:t>
            </w:r>
            <w:r w:rsidRPr="003C70C1">
              <w:rPr>
                <w:rFonts w:cs="Arial"/>
                <w:sz w:val="20"/>
                <w:szCs w:val="20"/>
              </w:rPr>
              <w:t xml:space="preserve"> Additional scoping </w:t>
            </w:r>
            <w:r w:rsidR="00877C6E">
              <w:rPr>
                <w:rFonts w:cs="Arial"/>
                <w:sz w:val="20"/>
                <w:szCs w:val="20"/>
              </w:rPr>
              <w:t xml:space="preserve">by the </w:t>
            </w:r>
            <w:r w:rsidR="00877C6E" w:rsidRPr="00877C6E">
              <w:rPr>
                <w:rFonts w:cs="Arial"/>
                <w:i/>
                <w:iCs/>
                <w:sz w:val="20"/>
                <w:szCs w:val="20"/>
              </w:rPr>
              <w:t>Client</w:t>
            </w:r>
            <w:r w:rsidR="00877C6E">
              <w:rPr>
                <w:rFonts w:cs="Arial"/>
                <w:sz w:val="20"/>
                <w:szCs w:val="20"/>
              </w:rPr>
              <w:t xml:space="preserve"> </w:t>
            </w:r>
            <w:r w:rsidRPr="003C70C1">
              <w:rPr>
                <w:rFonts w:cs="Arial"/>
                <w:sz w:val="20"/>
                <w:szCs w:val="20"/>
              </w:rPr>
              <w:t xml:space="preserve">has further defined the defects present. </w:t>
            </w:r>
            <w:r w:rsidR="000C1399">
              <w:rPr>
                <w:rFonts w:cs="Arial"/>
                <w:sz w:val="20"/>
                <w:szCs w:val="20"/>
              </w:rPr>
              <w:t xml:space="preserve">A further joint scoping visit by the </w:t>
            </w:r>
            <w:r w:rsidR="000C1399" w:rsidRPr="000C1399">
              <w:rPr>
                <w:rFonts w:cs="Arial"/>
                <w:i/>
                <w:iCs/>
                <w:sz w:val="20"/>
                <w:szCs w:val="20"/>
              </w:rPr>
              <w:t>Client</w:t>
            </w:r>
            <w:r w:rsidR="000C1399">
              <w:rPr>
                <w:rFonts w:cs="Arial"/>
                <w:sz w:val="20"/>
                <w:szCs w:val="20"/>
              </w:rPr>
              <w:t xml:space="preserve"> (Environment Agency) and </w:t>
            </w:r>
            <w:r w:rsidR="000C1399" w:rsidRPr="000C1399">
              <w:rPr>
                <w:rFonts w:cs="Arial"/>
                <w:i/>
                <w:iCs/>
                <w:sz w:val="20"/>
                <w:szCs w:val="20"/>
              </w:rPr>
              <w:t>Contractor</w:t>
            </w:r>
            <w:r w:rsidR="000C1399">
              <w:rPr>
                <w:rFonts w:cs="Arial"/>
                <w:sz w:val="20"/>
                <w:szCs w:val="20"/>
              </w:rPr>
              <w:t xml:space="preserve"> (Whitehouse Construction Co Ltd), on 17/10/2024, highlighted various further </w:t>
            </w:r>
            <w:r w:rsidR="0043279B">
              <w:rPr>
                <w:rFonts w:cs="Arial"/>
                <w:sz w:val="20"/>
                <w:szCs w:val="20"/>
              </w:rPr>
              <w:t xml:space="preserve">wall </w:t>
            </w:r>
            <w:r w:rsidR="000C1399">
              <w:rPr>
                <w:rFonts w:cs="Arial"/>
                <w:sz w:val="20"/>
                <w:szCs w:val="20"/>
              </w:rPr>
              <w:t>defects which require rectification</w:t>
            </w:r>
            <w:r w:rsidR="0043279B">
              <w:rPr>
                <w:rFonts w:cs="Arial"/>
                <w:sz w:val="20"/>
                <w:szCs w:val="20"/>
              </w:rPr>
              <w:t>. During this joint scoping visit, the landowner also highlighted various areas where flood water excessively leak</w:t>
            </w:r>
            <w:r w:rsidR="009303E8">
              <w:rPr>
                <w:rFonts w:cs="Arial"/>
                <w:sz w:val="20"/>
                <w:szCs w:val="20"/>
              </w:rPr>
              <w:t>ed</w:t>
            </w:r>
            <w:r w:rsidR="0043279B">
              <w:rPr>
                <w:rFonts w:cs="Arial"/>
                <w:sz w:val="20"/>
                <w:szCs w:val="20"/>
              </w:rPr>
              <w:t xml:space="preserve"> through the wall / ground. These areas are </w:t>
            </w:r>
            <w:r w:rsidR="009303E8">
              <w:rPr>
                <w:rFonts w:cs="Arial"/>
                <w:sz w:val="20"/>
                <w:szCs w:val="20"/>
              </w:rPr>
              <w:t xml:space="preserve">also </w:t>
            </w:r>
            <w:r w:rsidR="0043279B">
              <w:rPr>
                <w:rFonts w:cs="Arial"/>
                <w:sz w:val="20"/>
                <w:szCs w:val="20"/>
              </w:rPr>
              <w:t xml:space="preserve">to be investigated and rectified. </w:t>
            </w:r>
          </w:p>
          <w:p w14:paraId="62B93CC5" w14:textId="59E59F9A" w:rsidR="00BA3F02" w:rsidRDefault="003C70C1" w:rsidP="003C70C1">
            <w:pPr>
              <w:rPr>
                <w:rFonts w:cs="Arial"/>
                <w:sz w:val="20"/>
                <w:szCs w:val="20"/>
              </w:rPr>
            </w:pPr>
            <w:r w:rsidRPr="003C70C1">
              <w:rPr>
                <w:rFonts w:cs="Arial"/>
                <w:sz w:val="20"/>
                <w:szCs w:val="20"/>
              </w:rPr>
              <w:t xml:space="preserve">The scheme requirement is therefore to remove all defects from the wall </w:t>
            </w:r>
            <w:proofErr w:type="gramStart"/>
            <w:r w:rsidRPr="003C70C1">
              <w:rPr>
                <w:rFonts w:cs="Arial"/>
                <w:sz w:val="20"/>
                <w:szCs w:val="20"/>
              </w:rPr>
              <w:t>so as to</w:t>
            </w:r>
            <w:proofErr w:type="gramEnd"/>
            <w:r w:rsidRPr="003C70C1">
              <w:rPr>
                <w:rFonts w:cs="Arial"/>
                <w:sz w:val="20"/>
                <w:szCs w:val="20"/>
              </w:rPr>
              <w:t xml:space="preserve"> bring the wall back up to operational standards</w:t>
            </w:r>
            <w:r w:rsidR="00BA3F02">
              <w:rPr>
                <w:rFonts w:cs="Arial"/>
                <w:sz w:val="20"/>
                <w:szCs w:val="20"/>
              </w:rPr>
              <w:t xml:space="preserve"> and to the satisfaction of the Reservoir Engineer</w:t>
            </w:r>
            <w:r w:rsidRPr="003C70C1">
              <w:rPr>
                <w:rFonts w:cs="Arial"/>
                <w:sz w:val="20"/>
                <w:szCs w:val="20"/>
              </w:rPr>
              <w:t>.</w:t>
            </w:r>
          </w:p>
          <w:p w14:paraId="42918AA3" w14:textId="77777777" w:rsidR="0043279B" w:rsidRDefault="0043279B" w:rsidP="003C70C1">
            <w:pPr>
              <w:rPr>
                <w:rFonts w:cs="Arial"/>
                <w:sz w:val="20"/>
                <w:szCs w:val="20"/>
              </w:rPr>
            </w:pPr>
          </w:p>
          <w:p w14:paraId="5CCF8021" w14:textId="77777777" w:rsidR="00DB52C1" w:rsidRPr="00DB52C1" w:rsidRDefault="00DB52C1" w:rsidP="0043279B">
            <w:pPr>
              <w:spacing w:after="60"/>
              <w:rPr>
                <w:rFonts w:cs="Arial"/>
                <w:b/>
                <w:sz w:val="20"/>
                <w:szCs w:val="20"/>
                <w:u w:val="single"/>
              </w:rPr>
            </w:pPr>
            <w:r w:rsidRPr="00DB52C1">
              <w:rPr>
                <w:rFonts w:cs="Arial"/>
                <w:b/>
                <w:sz w:val="20"/>
                <w:szCs w:val="20"/>
                <w:u w:val="single"/>
              </w:rPr>
              <w:t>Required Works</w:t>
            </w:r>
          </w:p>
          <w:p w14:paraId="54260293" w14:textId="655B7D01" w:rsidR="00DB52C1" w:rsidRPr="00DB52C1" w:rsidRDefault="00DB52C1" w:rsidP="00DB52C1">
            <w:pPr>
              <w:numPr>
                <w:ilvl w:val="0"/>
                <w:numId w:val="37"/>
              </w:numPr>
              <w:spacing w:after="0"/>
              <w:ind w:left="357" w:hanging="357"/>
              <w:rPr>
                <w:rFonts w:cs="Arial"/>
                <w:bCs/>
                <w:iCs/>
                <w:sz w:val="20"/>
                <w:szCs w:val="20"/>
              </w:rPr>
            </w:pPr>
            <w:r w:rsidRPr="00DB52C1">
              <w:rPr>
                <w:rFonts w:cs="Arial"/>
                <w:bCs/>
                <w:iCs/>
                <w:sz w:val="20"/>
                <w:szCs w:val="20"/>
              </w:rPr>
              <w:t>Repairs are required to the various joints</w:t>
            </w:r>
            <w:r w:rsidR="0043279B">
              <w:rPr>
                <w:rFonts w:cs="Arial"/>
                <w:bCs/>
                <w:iCs/>
                <w:sz w:val="20"/>
                <w:szCs w:val="20"/>
              </w:rPr>
              <w:t>,</w:t>
            </w:r>
            <w:r w:rsidRPr="00DB52C1">
              <w:rPr>
                <w:rFonts w:cs="Arial"/>
                <w:bCs/>
                <w:iCs/>
                <w:sz w:val="20"/>
                <w:szCs w:val="20"/>
              </w:rPr>
              <w:t xml:space="preserve"> </w:t>
            </w:r>
            <w:r w:rsidR="0043279B">
              <w:rPr>
                <w:rFonts w:cs="Arial"/>
                <w:bCs/>
                <w:iCs/>
                <w:sz w:val="20"/>
                <w:szCs w:val="20"/>
              </w:rPr>
              <w:t>c</w:t>
            </w:r>
            <w:r w:rsidRPr="00DB52C1">
              <w:rPr>
                <w:rFonts w:cs="Arial"/>
                <w:bCs/>
                <w:iCs/>
                <w:sz w:val="20"/>
                <w:szCs w:val="20"/>
              </w:rPr>
              <w:t>racks</w:t>
            </w:r>
            <w:r w:rsidR="0043279B">
              <w:rPr>
                <w:rFonts w:cs="Arial"/>
                <w:bCs/>
                <w:iCs/>
                <w:sz w:val="20"/>
                <w:szCs w:val="20"/>
              </w:rPr>
              <w:t xml:space="preserve"> and defects</w:t>
            </w:r>
            <w:r w:rsidRPr="00DB52C1">
              <w:rPr>
                <w:rFonts w:cs="Arial"/>
                <w:bCs/>
                <w:iCs/>
                <w:sz w:val="20"/>
                <w:szCs w:val="20"/>
              </w:rPr>
              <w:t xml:space="preserve"> within the wall.</w:t>
            </w:r>
          </w:p>
          <w:p w14:paraId="513DAD4C" w14:textId="54E0F36A" w:rsidR="00DB52C1" w:rsidRPr="00DB52C1" w:rsidRDefault="00DB52C1" w:rsidP="00DB52C1">
            <w:pPr>
              <w:numPr>
                <w:ilvl w:val="0"/>
                <w:numId w:val="37"/>
              </w:numPr>
              <w:spacing w:after="0"/>
              <w:ind w:left="357" w:hanging="357"/>
              <w:rPr>
                <w:rFonts w:cs="Arial"/>
                <w:bCs/>
                <w:iCs/>
                <w:sz w:val="20"/>
                <w:szCs w:val="20"/>
              </w:rPr>
            </w:pPr>
            <w:r w:rsidRPr="00DB52C1">
              <w:rPr>
                <w:rFonts w:cs="Arial"/>
                <w:bCs/>
                <w:iCs/>
                <w:sz w:val="20"/>
                <w:szCs w:val="20"/>
              </w:rPr>
              <w:t>The wall is to be thoroughly cleaned prior to the commencement of works. Further cracks</w:t>
            </w:r>
            <w:r w:rsidR="0043279B">
              <w:rPr>
                <w:rFonts w:cs="Arial"/>
                <w:bCs/>
                <w:iCs/>
                <w:sz w:val="20"/>
                <w:szCs w:val="20"/>
              </w:rPr>
              <w:t xml:space="preserve"> and defects</w:t>
            </w:r>
            <w:r w:rsidRPr="00DB52C1">
              <w:rPr>
                <w:rFonts w:cs="Arial"/>
                <w:bCs/>
                <w:iCs/>
                <w:sz w:val="20"/>
                <w:szCs w:val="20"/>
              </w:rPr>
              <w:t xml:space="preserve"> may be exposed which may require treatment. </w:t>
            </w:r>
          </w:p>
          <w:p w14:paraId="462E2C07" w14:textId="0B5CBFC1" w:rsidR="00DB52C1" w:rsidRPr="00DB52C1" w:rsidRDefault="00DB52C1" w:rsidP="00DB52C1">
            <w:pPr>
              <w:numPr>
                <w:ilvl w:val="0"/>
                <w:numId w:val="37"/>
              </w:numPr>
              <w:spacing w:after="0"/>
              <w:ind w:left="357" w:hanging="357"/>
              <w:rPr>
                <w:rFonts w:cs="Arial"/>
                <w:bCs/>
                <w:iCs/>
                <w:sz w:val="20"/>
                <w:szCs w:val="20"/>
              </w:rPr>
            </w:pPr>
            <w:r w:rsidRPr="00DB52C1">
              <w:rPr>
                <w:rFonts w:cs="Arial"/>
                <w:bCs/>
                <w:iCs/>
                <w:sz w:val="20"/>
                <w:szCs w:val="20"/>
              </w:rPr>
              <w:t xml:space="preserve">All existing rigid cementitious joint infill material </w:t>
            </w:r>
            <w:r w:rsidR="009303E8">
              <w:rPr>
                <w:rFonts w:cs="Arial"/>
                <w:bCs/>
                <w:iCs/>
                <w:sz w:val="20"/>
                <w:szCs w:val="20"/>
              </w:rPr>
              <w:t xml:space="preserve">and repair material </w:t>
            </w:r>
            <w:r w:rsidRPr="00DB52C1">
              <w:rPr>
                <w:rFonts w:cs="Arial"/>
                <w:bCs/>
                <w:iCs/>
                <w:sz w:val="20"/>
                <w:szCs w:val="20"/>
              </w:rPr>
              <w:t>is to be removed.</w:t>
            </w:r>
          </w:p>
          <w:p w14:paraId="745BE633" w14:textId="27F64A2F" w:rsidR="00DB52C1" w:rsidRPr="00DB52C1" w:rsidRDefault="00DB52C1" w:rsidP="00DB52C1">
            <w:pPr>
              <w:numPr>
                <w:ilvl w:val="0"/>
                <w:numId w:val="37"/>
              </w:numPr>
              <w:spacing w:after="0"/>
              <w:ind w:left="357" w:hanging="357"/>
              <w:rPr>
                <w:rFonts w:cs="Arial"/>
                <w:bCs/>
                <w:iCs/>
                <w:sz w:val="20"/>
                <w:szCs w:val="20"/>
              </w:rPr>
            </w:pPr>
            <w:r w:rsidRPr="00DB52C1">
              <w:rPr>
                <w:rFonts w:cs="Arial"/>
                <w:bCs/>
                <w:iCs/>
                <w:sz w:val="20"/>
                <w:szCs w:val="20"/>
              </w:rPr>
              <w:t>Various previous repairs have resulted in over-wide</w:t>
            </w:r>
            <w:r w:rsidR="00521B2B">
              <w:rPr>
                <w:rFonts w:cs="Arial"/>
                <w:bCs/>
                <w:iCs/>
                <w:sz w:val="20"/>
                <w:szCs w:val="20"/>
              </w:rPr>
              <w:t xml:space="preserve"> joint preparations and over-wide</w:t>
            </w:r>
            <w:r w:rsidRPr="00DB52C1">
              <w:rPr>
                <w:rFonts w:cs="Arial"/>
                <w:bCs/>
                <w:iCs/>
                <w:sz w:val="20"/>
                <w:szCs w:val="20"/>
              </w:rPr>
              <w:t xml:space="preserve"> joints. Also, various joint repair areas have suffered from spalling, or concrete removed due to physical impact damage. In many cases, these have been repaired with the incorrect rigid</w:t>
            </w:r>
            <w:r w:rsidRPr="00DB52C1">
              <w:rPr>
                <w:rFonts w:cs="Arial"/>
                <w:iCs/>
                <w:sz w:val="20"/>
                <w:szCs w:val="20"/>
              </w:rPr>
              <w:t xml:space="preserve"> cementitious product that has also been used for the joints.</w:t>
            </w:r>
            <w:r w:rsidRPr="00DB52C1">
              <w:rPr>
                <w:rFonts w:cs="Arial"/>
                <w:bCs/>
                <w:iCs/>
                <w:sz w:val="20"/>
                <w:szCs w:val="20"/>
              </w:rPr>
              <w:t xml:space="preserve"> New concrete repairs will be required to the sides of these joints, so that a joint of acceptable width can be obtained. Steel dowels and reinforcement may be required within some of these concrete repairs. </w:t>
            </w:r>
          </w:p>
          <w:p w14:paraId="049B34AF" w14:textId="77777777" w:rsidR="00DB52C1" w:rsidRPr="00DB52C1" w:rsidRDefault="00DB52C1" w:rsidP="00DB52C1">
            <w:pPr>
              <w:numPr>
                <w:ilvl w:val="0"/>
                <w:numId w:val="37"/>
              </w:numPr>
              <w:spacing w:after="0"/>
              <w:ind w:left="357" w:hanging="357"/>
              <w:rPr>
                <w:rFonts w:cs="Arial"/>
                <w:bCs/>
                <w:iCs/>
                <w:sz w:val="20"/>
                <w:szCs w:val="20"/>
              </w:rPr>
            </w:pPr>
            <w:r w:rsidRPr="00DB52C1">
              <w:rPr>
                <w:rFonts w:cs="Arial"/>
                <w:bCs/>
                <w:iCs/>
                <w:sz w:val="20"/>
                <w:szCs w:val="20"/>
              </w:rPr>
              <w:t xml:space="preserve">Where some of the existing rigid cementitious joint infill material has been removed or fallen away, voids are present throughout the width of the joint. Where such voids are present, the void throughout the wall thickness is to be infilled with a suitable compressible joint filler material, prior to sealing the joint with polysulphide sealant.  </w:t>
            </w:r>
          </w:p>
          <w:p w14:paraId="5140BE51" w14:textId="0034F3C2" w:rsidR="00DB52C1" w:rsidRDefault="00DB52C1" w:rsidP="00DB52C1">
            <w:pPr>
              <w:numPr>
                <w:ilvl w:val="0"/>
                <w:numId w:val="37"/>
              </w:numPr>
              <w:spacing w:after="0"/>
              <w:ind w:left="357" w:hanging="357"/>
              <w:rPr>
                <w:rFonts w:cs="Arial"/>
                <w:bCs/>
                <w:iCs/>
                <w:sz w:val="20"/>
                <w:szCs w:val="20"/>
              </w:rPr>
            </w:pPr>
            <w:r w:rsidRPr="00DB52C1">
              <w:rPr>
                <w:rFonts w:cs="Arial"/>
                <w:bCs/>
                <w:iCs/>
                <w:sz w:val="20"/>
                <w:szCs w:val="20"/>
              </w:rPr>
              <w:t>Flexible polysulphide sealant is to be used to form the correct flexible joint</w:t>
            </w:r>
            <w:r w:rsidR="009303E8">
              <w:rPr>
                <w:rFonts w:cs="Arial"/>
                <w:bCs/>
                <w:iCs/>
                <w:sz w:val="20"/>
                <w:szCs w:val="20"/>
              </w:rPr>
              <w:t>s</w:t>
            </w:r>
            <w:r w:rsidRPr="00DB52C1">
              <w:rPr>
                <w:rFonts w:cs="Arial"/>
                <w:bCs/>
                <w:iCs/>
                <w:sz w:val="20"/>
                <w:szCs w:val="20"/>
              </w:rPr>
              <w:t xml:space="preserve"> within the wall.</w:t>
            </w:r>
          </w:p>
          <w:p w14:paraId="4D279481" w14:textId="71F9A9E6" w:rsidR="00521B2B" w:rsidRPr="00DB52C1" w:rsidRDefault="00521B2B" w:rsidP="00DB52C1">
            <w:pPr>
              <w:numPr>
                <w:ilvl w:val="0"/>
                <w:numId w:val="37"/>
              </w:numPr>
              <w:spacing w:after="0"/>
              <w:ind w:left="357" w:hanging="357"/>
              <w:rPr>
                <w:rFonts w:cs="Arial"/>
                <w:bCs/>
                <w:iCs/>
                <w:sz w:val="20"/>
                <w:szCs w:val="20"/>
              </w:rPr>
            </w:pPr>
            <w:r>
              <w:rPr>
                <w:rFonts w:cs="Arial"/>
                <w:bCs/>
                <w:iCs/>
                <w:sz w:val="20"/>
                <w:szCs w:val="20"/>
              </w:rPr>
              <w:t>The landowner has identified various areas where water emanates through the ground adjacent to the landward side of the wall during flood conditions, indicating that wall defects exist below ground level. These areas are to be excavated on the river side of the wall, sources of leakage</w:t>
            </w:r>
            <w:r w:rsidR="009303E8">
              <w:rPr>
                <w:rFonts w:cs="Arial"/>
                <w:bCs/>
                <w:iCs/>
                <w:sz w:val="20"/>
                <w:szCs w:val="20"/>
              </w:rPr>
              <w:t xml:space="preserve"> investigated,</w:t>
            </w:r>
            <w:r>
              <w:rPr>
                <w:rFonts w:cs="Arial"/>
                <w:bCs/>
                <w:iCs/>
                <w:sz w:val="20"/>
                <w:szCs w:val="20"/>
              </w:rPr>
              <w:t xml:space="preserve"> identified and rectified, with the ground reinstated with concrete infill to match existing ground</w:t>
            </w:r>
            <w:r w:rsidR="009303E8">
              <w:rPr>
                <w:rFonts w:cs="Arial"/>
                <w:bCs/>
                <w:iCs/>
                <w:sz w:val="20"/>
                <w:szCs w:val="20"/>
              </w:rPr>
              <w:t xml:space="preserve"> levels</w:t>
            </w:r>
            <w:r>
              <w:rPr>
                <w:rFonts w:cs="Arial"/>
                <w:bCs/>
                <w:iCs/>
                <w:sz w:val="20"/>
                <w:szCs w:val="20"/>
              </w:rPr>
              <w:t xml:space="preserve">.  </w:t>
            </w:r>
          </w:p>
          <w:p w14:paraId="3BD211BA" w14:textId="1B3CA911" w:rsidR="00DB52C1" w:rsidRPr="00DB52C1" w:rsidRDefault="00DB52C1" w:rsidP="00DB52C1">
            <w:pPr>
              <w:numPr>
                <w:ilvl w:val="0"/>
                <w:numId w:val="37"/>
              </w:numPr>
              <w:spacing w:after="0"/>
              <w:ind w:left="357" w:hanging="357"/>
              <w:rPr>
                <w:rFonts w:cs="Arial"/>
                <w:iCs/>
                <w:sz w:val="20"/>
                <w:szCs w:val="20"/>
              </w:rPr>
            </w:pPr>
            <w:r w:rsidRPr="00DB52C1">
              <w:rPr>
                <w:rFonts w:cs="Arial"/>
                <w:iCs/>
                <w:sz w:val="20"/>
                <w:szCs w:val="20"/>
              </w:rPr>
              <w:t xml:space="preserve">The </w:t>
            </w:r>
            <w:r w:rsidRPr="00DB52C1">
              <w:rPr>
                <w:rFonts w:cs="Arial"/>
                <w:i/>
                <w:sz w:val="20"/>
                <w:szCs w:val="20"/>
              </w:rPr>
              <w:t>Contractor</w:t>
            </w:r>
            <w:r w:rsidRPr="00DB52C1">
              <w:rPr>
                <w:rFonts w:cs="Arial"/>
                <w:iCs/>
                <w:sz w:val="20"/>
                <w:szCs w:val="20"/>
              </w:rPr>
              <w:t xml:space="preserve"> is to undertake the detailed design for the </w:t>
            </w:r>
            <w:r w:rsidR="00FB06BF">
              <w:rPr>
                <w:rFonts w:cs="Arial"/>
                <w:iCs/>
                <w:sz w:val="20"/>
                <w:szCs w:val="20"/>
              </w:rPr>
              <w:t xml:space="preserve">whole of the </w:t>
            </w:r>
            <w:r w:rsidRPr="00DB52C1">
              <w:rPr>
                <w:rFonts w:cs="Arial"/>
                <w:iCs/>
                <w:sz w:val="20"/>
                <w:szCs w:val="20"/>
              </w:rPr>
              <w:t xml:space="preserve">works, </w:t>
            </w:r>
            <w:proofErr w:type="gramStart"/>
            <w:r w:rsidRPr="00DB52C1">
              <w:rPr>
                <w:rFonts w:cs="Arial"/>
                <w:iCs/>
                <w:sz w:val="20"/>
                <w:szCs w:val="20"/>
              </w:rPr>
              <w:t>and also</w:t>
            </w:r>
            <w:proofErr w:type="gramEnd"/>
            <w:r w:rsidRPr="00DB52C1">
              <w:rPr>
                <w:rFonts w:cs="Arial"/>
                <w:iCs/>
                <w:sz w:val="20"/>
                <w:szCs w:val="20"/>
              </w:rPr>
              <w:t xml:space="preserve"> propose all repair material products. All details are to be reviewed and accepted by the </w:t>
            </w:r>
            <w:r w:rsidRPr="00DB52C1">
              <w:rPr>
                <w:rFonts w:cs="Arial"/>
                <w:i/>
                <w:sz w:val="20"/>
                <w:szCs w:val="20"/>
              </w:rPr>
              <w:t>Client</w:t>
            </w:r>
            <w:r w:rsidRPr="00DB52C1">
              <w:rPr>
                <w:rFonts w:cs="Arial"/>
                <w:iCs/>
                <w:sz w:val="20"/>
                <w:szCs w:val="20"/>
              </w:rPr>
              <w:t xml:space="preserve"> via the review procedure.</w:t>
            </w:r>
          </w:p>
          <w:p w14:paraId="04FEE06B" w14:textId="690F71C5" w:rsidR="00DB52C1" w:rsidRPr="00DB52C1" w:rsidRDefault="00DB52C1" w:rsidP="00DB52C1">
            <w:pPr>
              <w:numPr>
                <w:ilvl w:val="0"/>
                <w:numId w:val="37"/>
              </w:numPr>
              <w:spacing w:after="0"/>
              <w:ind w:left="357" w:hanging="357"/>
              <w:rPr>
                <w:rFonts w:cs="Arial"/>
                <w:iCs/>
                <w:sz w:val="20"/>
                <w:szCs w:val="20"/>
              </w:rPr>
            </w:pPr>
            <w:r w:rsidRPr="00DB52C1">
              <w:rPr>
                <w:rFonts w:cs="Arial"/>
                <w:iCs/>
                <w:sz w:val="20"/>
                <w:szCs w:val="20"/>
              </w:rPr>
              <w:t>All work areas and access routes</w:t>
            </w:r>
            <w:r w:rsidR="009303E8">
              <w:rPr>
                <w:rFonts w:cs="Arial"/>
                <w:iCs/>
                <w:sz w:val="20"/>
                <w:szCs w:val="20"/>
              </w:rPr>
              <w:t xml:space="preserve"> are</w:t>
            </w:r>
            <w:r w:rsidRPr="00DB52C1">
              <w:rPr>
                <w:rFonts w:cs="Arial"/>
                <w:iCs/>
                <w:sz w:val="20"/>
                <w:szCs w:val="20"/>
              </w:rPr>
              <w:t xml:space="preserve"> to be reinstated to </w:t>
            </w:r>
            <w:r w:rsidRPr="00DB52C1">
              <w:rPr>
                <w:rFonts w:cs="Arial"/>
                <w:i/>
                <w:sz w:val="20"/>
                <w:szCs w:val="20"/>
              </w:rPr>
              <w:t>Client</w:t>
            </w:r>
            <w:r w:rsidRPr="00DB52C1">
              <w:rPr>
                <w:rFonts w:cs="Arial"/>
                <w:iCs/>
                <w:sz w:val="20"/>
                <w:szCs w:val="20"/>
              </w:rPr>
              <w:t xml:space="preserve"> / landowner satisfaction.</w:t>
            </w:r>
          </w:p>
          <w:p w14:paraId="40F4262A" w14:textId="77777777" w:rsidR="00DB52C1" w:rsidRPr="00DB52C1" w:rsidRDefault="00DB52C1" w:rsidP="00DB52C1">
            <w:pPr>
              <w:numPr>
                <w:ilvl w:val="0"/>
                <w:numId w:val="37"/>
              </w:numPr>
              <w:spacing w:after="0"/>
              <w:ind w:left="357" w:hanging="357"/>
              <w:rPr>
                <w:rFonts w:cs="Arial"/>
                <w:sz w:val="20"/>
                <w:szCs w:val="20"/>
              </w:rPr>
            </w:pPr>
            <w:r w:rsidRPr="00DB52C1">
              <w:rPr>
                <w:rFonts w:cs="Arial"/>
                <w:iCs/>
                <w:sz w:val="20"/>
                <w:szCs w:val="20"/>
              </w:rPr>
              <w:lastRenderedPageBreak/>
              <w:t>All waste to be removed from site to licenced waste facility.</w:t>
            </w:r>
          </w:p>
          <w:p w14:paraId="7168E30F" w14:textId="77777777" w:rsidR="00DB52C1" w:rsidRPr="00DB52C1" w:rsidRDefault="00DB52C1" w:rsidP="00DB52C1">
            <w:pPr>
              <w:numPr>
                <w:ilvl w:val="0"/>
                <w:numId w:val="37"/>
              </w:numPr>
              <w:rPr>
                <w:rFonts w:cs="Arial"/>
                <w:sz w:val="20"/>
                <w:szCs w:val="20"/>
              </w:rPr>
            </w:pPr>
            <w:r w:rsidRPr="00DB52C1">
              <w:rPr>
                <w:rFonts w:cs="Arial"/>
                <w:sz w:val="20"/>
                <w:szCs w:val="20"/>
              </w:rPr>
              <w:t>Preparation and submission of the H &amp; S File.</w:t>
            </w:r>
          </w:p>
          <w:p w14:paraId="33B4E61A" w14:textId="7BBA307B" w:rsidR="002F20CF" w:rsidRPr="002F20CF" w:rsidRDefault="00A45BBA" w:rsidP="002F20CF">
            <w:pPr>
              <w:pStyle w:val="ListParagraph"/>
              <w:numPr>
                <w:ilvl w:val="0"/>
                <w:numId w:val="37"/>
              </w:numPr>
              <w:spacing w:line="240" w:lineRule="auto"/>
              <w:rPr>
                <w:rFonts w:ascii="Arial" w:hAnsi="Arial" w:cs="Arial"/>
                <w:sz w:val="20"/>
                <w:szCs w:val="20"/>
              </w:rPr>
            </w:pPr>
            <w:r w:rsidRPr="00521B2B">
              <w:rPr>
                <w:rFonts w:ascii="Arial" w:hAnsi="Arial" w:cs="Arial"/>
                <w:sz w:val="20"/>
                <w:szCs w:val="20"/>
              </w:rPr>
              <w:t xml:space="preserve">Detailed scoping of the wall by the </w:t>
            </w:r>
            <w:r w:rsidRPr="00521B2B">
              <w:rPr>
                <w:rFonts w:ascii="Arial" w:hAnsi="Arial" w:cs="Arial"/>
                <w:i/>
                <w:iCs/>
                <w:sz w:val="20"/>
                <w:szCs w:val="20"/>
              </w:rPr>
              <w:t>Client</w:t>
            </w:r>
            <w:r w:rsidRPr="00521B2B">
              <w:rPr>
                <w:rFonts w:ascii="Arial" w:hAnsi="Arial" w:cs="Arial"/>
                <w:sz w:val="20"/>
                <w:szCs w:val="20"/>
              </w:rPr>
              <w:t xml:space="preserve"> has identified the defects as listed in the table below</w:t>
            </w:r>
            <w:r w:rsidR="002F20CF">
              <w:rPr>
                <w:rFonts w:ascii="Arial" w:hAnsi="Arial" w:cs="Arial"/>
                <w:sz w:val="20"/>
                <w:szCs w:val="20"/>
              </w:rPr>
              <w:t xml:space="preserve"> (in normal type</w:t>
            </w:r>
            <w:r w:rsidR="002A1466">
              <w:rPr>
                <w:rFonts w:ascii="Arial" w:hAnsi="Arial" w:cs="Arial"/>
                <w:sz w:val="20"/>
                <w:szCs w:val="20"/>
              </w:rPr>
              <w:t>face</w:t>
            </w:r>
            <w:r w:rsidR="002F20CF">
              <w:rPr>
                <w:rFonts w:ascii="Arial" w:hAnsi="Arial" w:cs="Arial"/>
                <w:sz w:val="20"/>
                <w:szCs w:val="20"/>
              </w:rPr>
              <w:t>)</w:t>
            </w:r>
            <w:r w:rsidR="009303E8">
              <w:rPr>
                <w:rFonts w:ascii="Arial" w:hAnsi="Arial" w:cs="Arial"/>
                <w:sz w:val="20"/>
                <w:szCs w:val="20"/>
              </w:rPr>
              <w:t>. T</w:t>
            </w:r>
            <w:r w:rsidR="002F20CF">
              <w:rPr>
                <w:rFonts w:ascii="Arial" w:hAnsi="Arial" w:cs="Arial"/>
                <w:sz w:val="20"/>
                <w:szCs w:val="20"/>
              </w:rPr>
              <w:t xml:space="preserve">he </w:t>
            </w:r>
            <w:r w:rsidRPr="00521B2B">
              <w:rPr>
                <w:rFonts w:ascii="Arial" w:hAnsi="Arial" w:cs="Arial"/>
                <w:sz w:val="20"/>
                <w:szCs w:val="20"/>
              </w:rPr>
              <w:t xml:space="preserve">defects </w:t>
            </w:r>
            <w:r w:rsidR="002F20CF">
              <w:rPr>
                <w:rFonts w:ascii="Arial" w:hAnsi="Arial" w:cs="Arial"/>
                <w:sz w:val="20"/>
                <w:szCs w:val="20"/>
              </w:rPr>
              <w:t xml:space="preserve">are </w:t>
            </w:r>
            <w:r w:rsidRPr="00521B2B">
              <w:rPr>
                <w:rFonts w:ascii="Arial" w:hAnsi="Arial" w:cs="Arial"/>
                <w:sz w:val="20"/>
                <w:szCs w:val="20"/>
              </w:rPr>
              <w:t xml:space="preserve">listed, based on a chainage system, together with </w:t>
            </w:r>
            <w:r w:rsidR="002F20CF">
              <w:rPr>
                <w:rFonts w:ascii="Arial" w:hAnsi="Arial" w:cs="Arial"/>
                <w:sz w:val="20"/>
                <w:szCs w:val="20"/>
              </w:rPr>
              <w:t xml:space="preserve">the </w:t>
            </w:r>
            <w:r w:rsidRPr="00521B2B">
              <w:rPr>
                <w:rFonts w:ascii="Arial" w:hAnsi="Arial" w:cs="Arial"/>
                <w:sz w:val="20"/>
                <w:szCs w:val="20"/>
              </w:rPr>
              <w:t>anticipated rectification</w:t>
            </w:r>
            <w:r w:rsidR="002F20CF">
              <w:rPr>
                <w:rFonts w:ascii="Arial" w:hAnsi="Arial" w:cs="Arial"/>
                <w:sz w:val="20"/>
                <w:szCs w:val="20"/>
              </w:rPr>
              <w:t xml:space="preserve"> method</w:t>
            </w:r>
            <w:r w:rsidRPr="00521B2B">
              <w:rPr>
                <w:rFonts w:ascii="Arial" w:hAnsi="Arial" w:cs="Arial"/>
                <w:sz w:val="20"/>
                <w:szCs w:val="20"/>
              </w:rPr>
              <w:t xml:space="preserve"> required. </w:t>
            </w:r>
            <w:r w:rsidR="002F20CF">
              <w:rPr>
                <w:rFonts w:ascii="Arial" w:hAnsi="Arial" w:cs="Arial"/>
                <w:sz w:val="20"/>
                <w:szCs w:val="20"/>
              </w:rPr>
              <w:t xml:space="preserve">The </w:t>
            </w:r>
            <w:r w:rsidR="002F20CF" w:rsidRPr="002F20CF">
              <w:rPr>
                <w:rFonts w:ascii="Arial" w:hAnsi="Arial" w:cs="Arial"/>
                <w:sz w:val="20"/>
                <w:szCs w:val="20"/>
                <w:lang w:val="en-GB"/>
              </w:rPr>
              <w:t xml:space="preserve">joint scoping visit by the </w:t>
            </w:r>
            <w:r w:rsidR="002F20CF" w:rsidRPr="002F20CF">
              <w:rPr>
                <w:rFonts w:ascii="Arial" w:hAnsi="Arial" w:cs="Arial"/>
                <w:i/>
                <w:iCs/>
                <w:sz w:val="20"/>
                <w:szCs w:val="20"/>
                <w:lang w:val="en-GB"/>
              </w:rPr>
              <w:t>Client</w:t>
            </w:r>
            <w:r w:rsidR="002F20CF" w:rsidRPr="002F20CF">
              <w:rPr>
                <w:rFonts w:ascii="Arial" w:hAnsi="Arial" w:cs="Arial"/>
                <w:sz w:val="20"/>
                <w:szCs w:val="20"/>
                <w:lang w:val="en-GB"/>
              </w:rPr>
              <w:t xml:space="preserve"> (Environment Agency) and </w:t>
            </w:r>
            <w:r w:rsidR="002F20CF" w:rsidRPr="002F20CF">
              <w:rPr>
                <w:rFonts w:ascii="Arial" w:hAnsi="Arial" w:cs="Arial"/>
                <w:i/>
                <w:iCs/>
                <w:sz w:val="20"/>
                <w:szCs w:val="20"/>
                <w:lang w:val="en-GB"/>
              </w:rPr>
              <w:t>Contractor</w:t>
            </w:r>
            <w:r w:rsidR="002F20CF" w:rsidRPr="002F20CF">
              <w:rPr>
                <w:rFonts w:ascii="Arial" w:hAnsi="Arial" w:cs="Arial"/>
                <w:sz w:val="20"/>
                <w:szCs w:val="20"/>
                <w:lang w:val="en-GB"/>
              </w:rPr>
              <w:t xml:space="preserve"> (Whitehouse Construction Co Ltd), on 17/10/2024, highlighted various </w:t>
            </w:r>
            <w:r w:rsidR="009303E8">
              <w:rPr>
                <w:rFonts w:ascii="Arial" w:hAnsi="Arial" w:cs="Arial"/>
                <w:sz w:val="20"/>
                <w:szCs w:val="20"/>
                <w:lang w:val="en-GB"/>
              </w:rPr>
              <w:t>additional</w:t>
            </w:r>
            <w:r w:rsidR="002F20CF" w:rsidRPr="002F20CF">
              <w:rPr>
                <w:rFonts w:ascii="Arial" w:hAnsi="Arial" w:cs="Arial"/>
                <w:sz w:val="20"/>
                <w:szCs w:val="20"/>
                <w:lang w:val="en-GB"/>
              </w:rPr>
              <w:t xml:space="preserve"> wall defects which require rectification</w:t>
            </w:r>
            <w:r w:rsidR="002F20CF">
              <w:rPr>
                <w:rFonts w:ascii="Arial" w:hAnsi="Arial" w:cs="Arial"/>
                <w:sz w:val="20"/>
                <w:szCs w:val="20"/>
                <w:lang w:val="en-GB"/>
              </w:rPr>
              <w:t>. These agreed ‘additional’ defect locations, together with defect type and</w:t>
            </w:r>
            <w:r w:rsidR="002F20CF" w:rsidRPr="002F20CF">
              <w:rPr>
                <w:rFonts w:ascii="Arial" w:eastAsia="Times New Roman" w:hAnsi="Arial" w:cs="Arial"/>
                <w:sz w:val="20"/>
                <w:szCs w:val="20"/>
                <w:lang w:val="en-GB"/>
              </w:rPr>
              <w:t xml:space="preserve"> </w:t>
            </w:r>
            <w:r w:rsidR="002F20CF" w:rsidRPr="002F20CF">
              <w:rPr>
                <w:rFonts w:ascii="Arial" w:hAnsi="Arial" w:cs="Arial"/>
                <w:sz w:val="20"/>
                <w:szCs w:val="20"/>
                <w:lang w:val="en-GB"/>
              </w:rPr>
              <w:t>anticipated rectification method required</w:t>
            </w:r>
            <w:r w:rsidR="002F20CF">
              <w:rPr>
                <w:rFonts w:ascii="Arial" w:hAnsi="Arial" w:cs="Arial"/>
                <w:sz w:val="20"/>
                <w:szCs w:val="20"/>
                <w:lang w:val="en-GB"/>
              </w:rPr>
              <w:t xml:space="preserve"> are shown in </w:t>
            </w:r>
            <w:r w:rsidR="002F20CF" w:rsidRPr="002F20CF">
              <w:rPr>
                <w:rFonts w:ascii="Arial" w:hAnsi="Arial" w:cs="Arial"/>
                <w:b/>
                <w:bCs/>
                <w:sz w:val="20"/>
                <w:szCs w:val="20"/>
                <w:lang w:val="en-GB"/>
              </w:rPr>
              <w:t>bold</w:t>
            </w:r>
            <w:r w:rsidR="002F20CF">
              <w:rPr>
                <w:rFonts w:ascii="Arial" w:hAnsi="Arial" w:cs="Arial"/>
                <w:sz w:val="20"/>
                <w:szCs w:val="20"/>
                <w:lang w:val="en-GB"/>
              </w:rPr>
              <w:t xml:space="preserve"> </w:t>
            </w:r>
            <w:r w:rsidR="002A1466">
              <w:rPr>
                <w:rFonts w:ascii="Arial" w:hAnsi="Arial" w:cs="Arial"/>
                <w:sz w:val="20"/>
                <w:szCs w:val="20"/>
                <w:lang w:val="en-GB"/>
              </w:rPr>
              <w:t>typeface</w:t>
            </w:r>
            <w:r w:rsidR="002F20CF">
              <w:rPr>
                <w:rFonts w:ascii="Arial" w:hAnsi="Arial" w:cs="Arial"/>
                <w:sz w:val="20"/>
                <w:szCs w:val="20"/>
                <w:lang w:val="en-GB"/>
              </w:rPr>
              <w:t>.</w:t>
            </w:r>
          </w:p>
          <w:p w14:paraId="72C9493A" w14:textId="3809B671" w:rsidR="00556D06" w:rsidRDefault="002F20CF" w:rsidP="005C0458">
            <w:pPr>
              <w:pStyle w:val="ListParagraph"/>
              <w:spacing w:line="240" w:lineRule="auto"/>
              <w:ind w:left="360"/>
              <w:rPr>
                <w:rFonts w:ascii="Arial" w:hAnsi="Arial" w:cs="Arial"/>
                <w:sz w:val="20"/>
                <w:szCs w:val="20"/>
              </w:rPr>
            </w:pPr>
            <w:r>
              <w:rPr>
                <w:rFonts w:ascii="Arial" w:hAnsi="Arial" w:cs="Arial"/>
                <w:sz w:val="20"/>
                <w:szCs w:val="20"/>
                <w:lang w:val="en-GB"/>
              </w:rPr>
              <w:t xml:space="preserve">The table below constitutes the agreed </w:t>
            </w:r>
            <w:r w:rsidR="005C0458">
              <w:rPr>
                <w:rFonts w:ascii="Arial" w:hAnsi="Arial" w:cs="Arial"/>
                <w:sz w:val="20"/>
                <w:szCs w:val="20"/>
                <w:lang w:val="en-GB"/>
              </w:rPr>
              <w:t xml:space="preserve">full schedule of works, and it is this schedule of works that is to be used for </w:t>
            </w:r>
            <w:r w:rsidR="00634B46" w:rsidRPr="00521B2B">
              <w:rPr>
                <w:rFonts w:ascii="Arial" w:hAnsi="Arial" w:cs="Arial"/>
                <w:sz w:val="20"/>
                <w:szCs w:val="20"/>
              </w:rPr>
              <w:t>project pricing purposes</w:t>
            </w:r>
            <w:r w:rsidR="005C0458">
              <w:rPr>
                <w:rFonts w:ascii="Arial" w:hAnsi="Arial" w:cs="Arial"/>
                <w:sz w:val="20"/>
                <w:szCs w:val="20"/>
              </w:rPr>
              <w:t>.</w:t>
            </w:r>
            <w:r w:rsidR="003C70C1" w:rsidRPr="00521B2B">
              <w:rPr>
                <w:rFonts w:ascii="Arial" w:hAnsi="Arial" w:cs="Arial"/>
                <w:sz w:val="20"/>
                <w:szCs w:val="20"/>
              </w:rPr>
              <w:t xml:space="preserve"> </w:t>
            </w:r>
          </w:p>
          <w:p w14:paraId="49C05C50" w14:textId="77777777" w:rsidR="005C0458" w:rsidRPr="005C0458" w:rsidRDefault="005C0458" w:rsidP="005C0458">
            <w:pPr>
              <w:rPr>
                <w:rFonts w:cs="Arial"/>
                <w:sz w:val="20"/>
                <w:szCs w:val="20"/>
              </w:rPr>
            </w:pPr>
          </w:p>
          <w:tbl>
            <w:tblPr>
              <w:tblStyle w:val="TableGrid"/>
              <w:tblW w:w="0" w:type="auto"/>
              <w:tblLook w:val="04A0" w:firstRow="1" w:lastRow="0" w:firstColumn="1" w:lastColumn="0" w:noHBand="0" w:noVBand="1"/>
            </w:tblPr>
            <w:tblGrid>
              <w:gridCol w:w="667"/>
              <w:gridCol w:w="758"/>
              <w:gridCol w:w="844"/>
              <w:gridCol w:w="957"/>
              <w:gridCol w:w="5666"/>
              <w:gridCol w:w="947"/>
            </w:tblGrid>
            <w:tr w:rsidR="005C0458" w:rsidRPr="00A4797F" w14:paraId="5FD70007" w14:textId="77777777" w:rsidTr="004D5D39">
              <w:tc>
                <w:tcPr>
                  <w:tcW w:w="667" w:type="dxa"/>
                  <w:vAlign w:val="center"/>
                </w:tcPr>
                <w:p w14:paraId="0728F929" w14:textId="77777777" w:rsidR="005C0458" w:rsidRPr="00A4797F" w:rsidRDefault="005C0458" w:rsidP="005C0458">
                  <w:pPr>
                    <w:spacing w:after="60"/>
                    <w:jc w:val="center"/>
                    <w:rPr>
                      <w:iCs/>
                      <w:sz w:val="18"/>
                      <w:szCs w:val="18"/>
                    </w:rPr>
                  </w:pPr>
                  <w:r w:rsidRPr="00A4797F">
                    <w:rPr>
                      <w:iCs/>
                      <w:sz w:val="18"/>
                      <w:szCs w:val="18"/>
                    </w:rPr>
                    <w:t>Ch</w:t>
                  </w:r>
                </w:p>
              </w:tc>
              <w:tc>
                <w:tcPr>
                  <w:tcW w:w="769" w:type="dxa"/>
                  <w:vAlign w:val="center"/>
                </w:tcPr>
                <w:p w14:paraId="49EB461A" w14:textId="77777777" w:rsidR="005C0458" w:rsidRPr="00A4797F" w:rsidRDefault="005C0458" w:rsidP="005C0458">
                  <w:pPr>
                    <w:spacing w:after="60"/>
                    <w:jc w:val="center"/>
                    <w:rPr>
                      <w:iCs/>
                      <w:sz w:val="18"/>
                      <w:szCs w:val="18"/>
                    </w:rPr>
                  </w:pPr>
                  <w:r w:rsidRPr="00A4797F">
                    <w:rPr>
                      <w:iCs/>
                      <w:sz w:val="18"/>
                      <w:szCs w:val="18"/>
                    </w:rPr>
                    <w:t>Width of Wall</w:t>
                  </w:r>
                </w:p>
              </w:tc>
              <w:tc>
                <w:tcPr>
                  <w:tcW w:w="848" w:type="dxa"/>
                  <w:vAlign w:val="center"/>
                </w:tcPr>
                <w:p w14:paraId="61ED33BA" w14:textId="77777777" w:rsidR="005C0458" w:rsidRPr="00A4797F" w:rsidRDefault="005C0458" w:rsidP="005C0458">
                  <w:pPr>
                    <w:spacing w:after="60"/>
                    <w:jc w:val="center"/>
                    <w:rPr>
                      <w:iCs/>
                      <w:sz w:val="18"/>
                      <w:szCs w:val="18"/>
                    </w:rPr>
                  </w:pPr>
                  <w:r w:rsidRPr="00A4797F">
                    <w:rPr>
                      <w:iCs/>
                      <w:sz w:val="18"/>
                      <w:szCs w:val="18"/>
                    </w:rPr>
                    <w:t>Height of Wall (Inside)</w:t>
                  </w:r>
                </w:p>
              </w:tc>
              <w:tc>
                <w:tcPr>
                  <w:tcW w:w="957" w:type="dxa"/>
                  <w:vAlign w:val="center"/>
                </w:tcPr>
                <w:p w14:paraId="63E65011" w14:textId="77777777" w:rsidR="005C0458" w:rsidRPr="00A4797F" w:rsidRDefault="005C0458" w:rsidP="005C0458">
                  <w:pPr>
                    <w:spacing w:after="60"/>
                    <w:jc w:val="center"/>
                    <w:rPr>
                      <w:iCs/>
                      <w:sz w:val="18"/>
                      <w:szCs w:val="18"/>
                    </w:rPr>
                  </w:pPr>
                  <w:r w:rsidRPr="00A4797F">
                    <w:rPr>
                      <w:iCs/>
                      <w:sz w:val="18"/>
                      <w:szCs w:val="18"/>
                    </w:rPr>
                    <w:t>Height of Wall (Outside)</w:t>
                  </w:r>
                </w:p>
              </w:tc>
              <w:tc>
                <w:tcPr>
                  <w:tcW w:w="6268" w:type="dxa"/>
                  <w:vAlign w:val="center"/>
                </w:tcPr>
                <w:p w14:paraId="159A92CA" w14:textId="77777777" w:rsidR="005C0458" w:rsidRPr="00A4797F" w:rsidRDefault="005C0458" w:rsidP="005C0458">
                  <w:pPr>
                    <w:spacing w:after="60"/>
                    <w:rPr>
                      <w:iCs/>
                      <w:sz w:val="18"/>
                      <w:szCs w:val="18"/>
                    </w:rPr>
                  </w:pPr>
                  <w:r w:rsidRPr="00A4797F">
                    <w:rPr>
                      <w:iCs/>
                      <w:sz w:val="18"/>
                      <w:szCs w:val="18"/>
                    </w:rPr>
                    <w:t>Comments</w:t>
                  </w:r>
                </w:p>
              </w:tc>
              <w:tc>
                <w:tcPr>
                  <w:tcW w:w="947" w:type="dxa"/>
                  <w:vAlign w:val="center"/>
                </w:tcPr>
                <w:p w14:paraId="65FE1776" w14:textId="77777777" w:rsidR="005C0458" w:rsidRPr="00A4797F" w:rsidRDefault="005C0458" w:rsidP="005C0458">
                  <w:pPr>
                    <w:spacing w:after="60"/>
                    <w:jc w:val="center"/>
                    <w:rPr>
                      <w:iCs/>
                      <w:sz w:val="18"/>
                      <w:szCs w:val="18"/>
                    </w:rPr>
                  </w:pPr>
                  <w:r w:rsidRPr="00A4797F">
                    <w:rPr>
                      <w:iCs/>
                      <w:sz w:val="18"/>
                      <w:szCs w:val="18"/>
                    </w:rPr>
                    <w:t>Concrete Repair Required</w:t>
                  </w:r>
                </w:p>
              </w:tc>
            </w:tr>
            <w:tr w:rsidR="005C0458" w:rsidRPr="00A4797F" w14:paraId="3A13AB98" w14:textId="77777777" w:rsidTr="004D5D39">
              <w:tc>
                <w:tcPr>
                  <w:tcW w:w="667" w:type="dxa"/>
                  <w:vAlign w:val="center"/>
                </w:tcPr>
                <w:p w14:paraId="5628F78A" w14:textId="77777777" w:rsidR="005C0458" w:rsidRPr="00A4797F" w:rsidRDefault="005C0458" w:rsidP="005C0458">
                  <w:pPr>
                    <w:spacing w:after="60"/>
                    <w:jc w:val="center"/>
                    <w:rPr>
                      <w:iCs/>
                      <w:sz w:val="18"/>
                      <w:szCs w:val="18"/>
                    </w:rPr>
                  </w:pPr>
                  <w:r w:rsidRPr="00A4797F">
                    <w:rPr>
                      <w:iCs/>
                      <w:sz w:val="18"/>
                      <w:szCs w:val="18"/>
                    </w:rPr>
                    <w:t>-</w:t>
                  </w:r>
                </w:p>
              </w:tc>
              <w:tc>
                <w:tcPr>
                  <w:tcW w:w="769" w:type="dxa"/>
                  <w:vAlign w:val="center"/>
                </w:tcPr>
                <w:p w14:paraId="7CAD51A8"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202282C9"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67000A18"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079039F3" w14:textId="77777777" w:rsidR="005C0458" w:rsidRPr="00292B53" w:rsidRDefault="005C0458" w:rsidP="005C0458">
                  <w:pPr>
                    <w:spacing w:after="60"/>
                    <w:rPr>
                      <w:b/>
                      <w:bCs/>
                      <w:iCs/>
                      <w:sz w:val="18"/>
                      <w:szCs w:val="18"/>
                    </w:rPr>
                  </w:pPr>
                  <w:r w:rsidRPr="00292B53">
                    <w:rPr>
                      <w:b/>
                      <w:bCs/>
                      <w:iCs/>
                      <w:sz w:val="18"/>
                      <w:szCs w:val="18"/>
                    </w:rPr>
                    <w:t>Potentially additional asbestos testing to joints</w:t>
                  </w:r>
                </w:p>
              </w:tc>
              <w:tc>
                <w:tcPr>
                  <w:tcW w:w="947" w:type="dxa"/>
                  <w:vAlign w:val="center"/>
                </w:tcPr>
                <w:p w14:paraId="430BE316" w14:textId="77777777" w:rsidR="005C0458" w:rsidRPr="00A4797F" w:rsidRDefault="005C0458" w:rsidP="005C0458">
                  <w:pPr>
                    <w:spacing w:after="60"/>
                    <w:jc w:val="center"/>
                    <w:rPr>
                      <w:iCs/>
                      <w:sz w:val="18"/>
                      <w:szCs w:val="18"/>
                    </w:rPr>
                  </w:pPr>
                  <w:r>
                    <w:rPr>
                      <w:iCs/>
                      <w:sz w:val="18"/>
                      <w:szCs w:val="18"/>
                    </w:rPr>
                    <w:t>-</w:t>
                  </w:r>
                </w:p>
              </w:tc>
            </w:tr>
            <w:tr w:rsidR="005C0458" w:rsidRPr="00A4797F" w14:paraId="78CE2801" w14:textId="77777777" w:rsidTr="004D5D39">
              <w:tc>
                <w:tcPr>
                  <w:tcW w:w="667" w:type="dxa"/>
                  <w:vAlign w:val="center"/>
                </w:tcPr>
                <w:p w14:paraId="1FAAAF93" w14:textId="77777777" w:rsidR="005C0458" w:rsidRPr="00A4797F" w:rsidRDefault="005C0458" w:rsidP="005C0458">
                  <w:pPr>
                    <w:spacing w:after="60"/>
                    <w:jc w:val="center"/>
                    <w:rPr>
                      <w:iCs/>
                      <w:sz w:val="18"/>
                      <w:szCs w:val="18"/>
                    </w:rPr>
                  </w:pPr>
                  <w:r w:rsidRPr="00A4797F">
                    <w:rPr>
                      <w:iCs/>
                      <w:sz w:val="18"/>
                      <w:szCs w:val="18"/>
                    </w:rPr>
                    <w:t>-</w:t>
                  </w:r>
                </w:p>
              </w:tc>
              <w:tc>
                <w:tcPr>
                  <w:tcW w:w="769" w:type="dxa"/>
                  <w:vAlign w:val="center"/>
                </w:tcPr>
                <w:p w14:paraId="721E6D92"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145E6BB5"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0556C75D"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6D2AEEA2" w14:textId="77777777" w:rsidR="005C0458" w:rsidRPr="00A4797F" w:rsidRDefault="005C0458" w:rsidP="005C0458">
                  <w:pPr>
                    <w:spacing w:after="60"/>
                    <w:rPr>
                      <w:iCs/>
                      <w:sz w:val="18"/>
                      <w:szCs w:val="18"/>
                    </w:rPr>
                  </w:pPr>
                  <w:r w:rsidRPr="00A4797F">
                    <w:rPr>
                      <w:iCs/>
                      <w:sz w:val="18"/>
                      <w:szCs w:val="18"/>
                    </w:rPr>
                    <w:t>Scrape and / or jet wash the full length of the wall to remove moss etc. Further cracks may be identified.</w:t>
                  </w:r>
                </w:p>
              </w:tc>
              <w:tc>
                <w:tcPr>
                  <w:tcW w:w="947" w:type="dxa"/>
                  <w:vAlign w:val="center"/>
                </w:tcPr>
                <w:p w14:paraId="2311B15E"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62D4A480" w14:textId="77777777" w:rsidTr="004D5D39">
              <w:tc>
                <w:tcPr>
                  <w:tcW w:w="667" w:type="dxa"/>
                  <w:vAlign w:val="center"/>
                </w:tcPr>
                <w:p w14:paraId="17E1ABCC" w14:textId="77777777" w:rsidR="005C0458" w:rsidRPr="00A4797F" w:rsidRDefault="005C0458" w:rsidP="005C0458">
                  <w:pPr>
                    <w:spacing w:after="60"/>
                    <w:jc w:val="center"/>
                    <w:rPr>
                      <w:iCs/>
                      <w:sz w:val="18"/>
                      <w:szCs w:val="18"/>
                    </w:rPr>
                  </w:pPr>
                  <w:r w:rsidRPr="00A4797F">
                    <w:rPr>
                      <w:iCs/>
                      <w:sz w:val="18"/>
                      <w:szCs w:val="18"/>
                    </w:rPr>
                    <w:t>-</w:t>
                  </w:r>
                </w:p>
              </w:tc>
              <w:tc>
                <w:tcPr>
                  <w:tcW w:w="769" w:type="dxa"/>
                  <w:vAlign w:val="center"/>
                </w:tcPr>
                <w:p w14:paraId="47886748"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56EF1B82"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2DFF28B6"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30C9A9D5" w14:textId="77777777" w:rsidR="005C0458" w:rsidRPr="00A4797F" w:rsidRDefault="005C0458" w:rsidP="005C0458">
                  <w:pPr>
                    <w:spacing w:after="60"/>
                    <w:rPr>
                      <w:iCs/>
                      <w:sz w:val="18"/>
                      <w:szCs w:val="18"/>
                    </w:rPr>
                  </w:pPr>
                  <w:r w:rsidRPr="00A4797F">
                    <w:rPr>
                      <w:iCs/>
                      <w:sz w:val="18"/>
                      <w:szCs w:val="18"/>
                    </w:rPr>
                    <w:t>Within the haulage yard, remove accumulated dirt / debris etc from along both sides of the wall to reveal hard ground level. All repairs are required down to hard ground level.</w:t>
                  </w:r>
                </w:p>
              </w:tc>
              <w:tc>
                <w:tcPr>
                  <w:tcW w:w="947" w:type="dxa"/>
                  <w:vAlign w:val="center"/>
                </w:tcPr>
                <w:p w14:paraId="43851071"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790CC730" w14:textId="77777777" w:rsidTr="004D5D39">
              <w:tc>
                <w:tcPr>
                  <w:tcW w:w="667" w:type="dxa"/>
                  <w:vAlign w:val="center"/>
                </w:tcPr>
                <w:p w14:paraId="12B7C075" w14:textId="77777777" w:rsidR="005C0458" w:rsidRPr="00A4797F" w:rsidRDefault="005C0458" w:rsidP="005C0458">
                  <w:pPr>
                    <w:spacing w:after="60"/>
                    <w:jc w:val="center"/>
                    <w:rPr>
                      <w:iCs/>
                      <w:sz w:val="18"/>
                      <w:szCs w:val="18"/>
                    </w:rPr>
                  </w:pPr>
                  <w:r w:rsidRPr="00A4797F">
                    <w:rPr>
                      <w:iCs/>
                      <w:sz w:val="18"/>
                      <w:szCs w:val="18"/>
                    </w:rPr>
                    <w:t>0.0</w:t>
                  </w:r>
                </w:p>
              </w:tc>
              <w:tc>
                <w:tcPr>
                  <w:tcW w:w="769" w:type="dxa"/>
                  <w:vAlign w:val="center"/>
                </w:tcPr>
                <w:p w14:paraId="2E5F08F2" w14:textId="77777777" w:rsidR="005C0458" w:rsidRPr="00A4797F" w:rsidRDefault="005C0458" w:rsidP="005C0458">
                  <w:pPr>
                    <w:spacing w:after="60"/>
                    <w:jc w:val="center"/>
                    <w:rPr>
                      <w:iCs/>
                      <w:sz w:val="18"/>
                      <w:szCs w:val="18"/>
                    </w:rPr>
                  </w:pPr>
                  <w:r w:rsidRPr="00A4797F">
                    <w:rPr>
                      <w:iCs/>
                      <w:sz w:val="18"/>
                      <w:szCs w:val="18"/>
                    </w:rPr>
                    <w:t>310</w:t>
                  </w:r>
                </w:p>
              </w:tc>
              <w:tc>
                <w:tcPr>
                  <w:tcW w:w="848" w:type="dxa"/>
                  <w:vAlign w:val="center"/>
                </w:tcPr>
                <w:p w14:paraId="0EE6E77C"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4B4B4308"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21577295" w14:textId="77777777" w:rsidR="005C0458" w:rsidRPr="00A4797F" w:rsidRDefault="005C0458" w:rsidP="005C0458">
                  <w:pPr>
                    <w:spacing w:after="60"/>
                    <w:rPr>
                      <w:iCs/>
                      <w:sz w:val="18"/>
                      <w:szCs w:val="18"/>
                    </w:rPr>
                  </w:pPr>
                  <w:r w:rsidRPr="00A4797F">
                    <w:rPr>
                      <w:iCs/>
                      <w:sz w:val="18"/>
                      <w:szCs w:val="18"/>
                    </w:rPr>
                    <w:t>Start of wall – south end.</w:t>
                  </w:r>
                </w:p>
              </w:tc>
              <w:tc>
                <w:tcPr>
                  <w:tcW w:w="947" w:type="dxa"/>
                  <w:vAlign w:val="center"/>
                </w:tcPr>
                <w:p w14:paraId="32D38E74"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4BE60B3E" w14:textId="77777777" w:rsidTr="004D5D39">
              <w:tc>
                <w:tcPr>
                  <w:tcW w:w="667" w:type="dxa"/>
                  <w:vAlign w:val="center"/>
                </w:tcPr>
                <w:p w14:paraId="7A426E7A" w14:textId="77777777" w:rsidR="005C0458" w:rsidRPr="00A4797F" w:rsidRDefault="005C0458" w:rsidP="005C0458">
                  <w:pPr>
                    <w:spacing w:after="60"/>
                    <w:jc w:val="center"/>
                    <w:rPr>
                      <w:iCs/>
                      <w:sz w:val="18"/>
                      <w:szCs w:val="18"/>
                    </w:rPr>
                  </w:pPr>
                  <w:r w:rsidRPr="00A4797F">
                    <w:rPr>
                      <w:iCs/>
                      <w:sz w:val="18"/>
                      <w:szCs w:val="18"/>
                    </w:rPr>
                    <w:t>1.9</w:t>
                  </w:r>
                </w:p>
              </w:tc>
              <w:tc>
                <w:tcPr>
                  <w:tcW w:w="769" w:type="dxa"/>
                  <w:vAlign w:val="center"/>
                </w:tcPr>
                <w:p w14:paraId="619529D7"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3273101F"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033E4823"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07621626" w14:textId="77777777" w:rsidR="005C0458" w:rsidRPr="00A4797F" w:rsidRDefault="005C0458" w:rsidP="005C0458">
                  <w:pPr>
                    <w:spacing w:after="60"/>
                    <w:rPr>
                      <w:iCs/>
                      <w:sz w:val="18"/>
                      <w:szCs w:val="18"/>
                    </w:rPr>
                  </w:pPr>
                  <w:r w:rsidRPr="00A4797F">
                    <w:rPr>
                      <w:iCs/>
                      <w:sz w:val="18"/>
                      <w:szCs w:val="18"/>
                    </w:rPr>
                    <w:t>Change in wall direction.</w:t>
                  </w:r>
                </w:p>
              </w:tc>
              <w:tc>
                <w:tcPr>
                  <w:tcW w:w="947" w:type="dxa"/>
                  <w:vAlign w:val="center"/>
                </w:tcPr>
                <w:p w14:paraId="58F86275"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42559685" w14:textId="77777777" w:rsidTr="004D5D39">
              <w:tc>
                <w:tcPr>
                  <w:tcW w:w="667" w:type="dxa"/>
                  <w:vAlign w:val="center"/>
                </w:tcPr>
                <w:p w14:paraId="534A37E4" w14:textId="77777777" w:rsidR="005C0458" w:rsidRPr="00A4797F" w:rsidRDefault="005C0458" w:rsidP="005C0458">
                  <w:pPr>
                    <w:spacing w:after="60"/>
                    <w:jc w:val="center"/>
                    <w:rPr>
                      <w:iCs/>
                      <w:sz w:val="18"/>
                      <w:szCs w:val="18"/>
                    </w:rPr>
                  </w:pPr>
                  <w:r w:rsidRPr="00A4797F">
                    <w:rPr>
                      <w:iCs/>
                      <w:sz w:val="18"/>
                      <w:szCs w:val="18"/>
                    </w:rPr>
                    <w:t>10.6</w:t>
                  </w:r>
                </w:p>
              </w:tc>
              <w:tc>
                <w:tcPr>
                  <w:tcW w:w="769" w:type="dxa"/>
                  <w:vAlign w:val="center"/>
                </w:tcPr>
                <w:p w14:paraId="614F1505" w14:textId="77777777" w:rsidR="005C0458" w:rsidRPr="00A4797F" w:rsidRDefault="005C0458" w:rsidP="005C0458">
                  <w:pPr>
                    <w:spacing w:after="60"/>
                    <w:jc w:val="center"/>
                    <w:rPr>
                      <w:iCs/>
                      <w:sz w:val="18"/>
                      <w:szCs w:val="18"/>
                    </w:rPr>
                  </w:pPr>
                  <w:r w:rsidRPr="00A4797F">
                    <w:rPr>
                      <w:iCs/>
                      <w:sz w:val="18"/>
                      <w:szCs w:val="18"/>
                    </w:rPr>
                    <w:t>295</w:t>
                  </w:r>
                </w:p>
              </w:tc>
              <w:tc>
                <w:tcPr>
                  <w:tcW w:w="848" w:type="dxa"/>
                  <w:vAlign w:val="center"/>
                </w:tcPr>
                <w:p w14:paraId="31E64FF0" w14:textId="77777777" w:rsidR="005C0458" w:rsidRPr="00A4797F" w:rsidRDefault="005C0458" w:rsidP="005C0458">
                  <w:pPr>
                    <w:spacing w:after="60"/>
                    <w:jc w:val="center"/>
                    <w:rPr>
                      <w:iCs/>
                      <w:sz w:val="18"/>
                      <w:szCs w:val="18"/>
                    </w:rPr>
                  </w:pPr>
                  <w:r w:rsidRPr="00A4797F">
                    <w:rPr>
                      <w:iCs/>
                      <w:sz w:val="18"/>
                      <w:szCs w:val="18"/>
                    </w:rPr>
                    <w:t>180</w:t>
                  </w:r>
                </w:p>
              </w:tc>
              <w:tc>
                <w:tcPr>
                  <w:tcW w:w="957" w:type="dxa"/>
                  <w:vAlign w:val="center"/>
                </w:tcPr>
                <w:p w14:paraId="6B956BF9" w14:textId="77777777" w:rsidR="005C0458" w:rsidRPr="00A4797F" w:rsidRDefault="005C0458" w:rsidP="005C0458">
                  <w:pPr>
                    <w:spacing w:after="60"/>
                    <w:jc w:val="center"/>
                    <w:rPr>
                      <w:iCs/>
                      <w:sz w:val="18"/>
                      <w:szCs w:val="18"/>
                    </w:rPr>
                  </w:pPr>
                  <w:r w:rsidRPr="00A4797F">
                    <w:rPr>
                      <w:iCs/>
                      <w:sz w:val="18"/>
                      <w:szCs w:val="18"/>
                    </w:rPr>
                    <w:t>260</w:t>
                  </w:r>
                  <w:r w:rsidRPr="00292B53">
                    <w:rPr>
                      <w:b/>
                      <w:bCs/>
                      <w:iCs/>
                      <w:sz w:val="18"/>
                      <w:szCs w:val="18"/>
                    </w:rPr>
                    <w:t>+150</w:t>
                  </w:r>
                </w:p>
              </w:tc>
              <w:tc>
                <w:tcPr>
                  <w:tcW w:w="6268" w:type="dxa"/>
                  <w:vAlign w:val="center"/>
                </w:tcPr>
                <w:p w14:paraId="5E5C1BBA" w14:textId="77777777" w:rsidR="005C0458" w:rsidRPr="00A4797F" w:rsidRDefault="005C0458" w:rsidP="005C0458">
                  <w:pPr>
                    <w:spacing w:after="60"/>
                    <w:rPr>
                      <w:iCs/>
                      <w:sz w:val="18"/>
                      <w:szCs w:val="18"/>
                    </w:rPr>
                  </w:pPr>
                  <w:r w:rsidRPr="00A4797F">
                    <w:rPr>
                      <w:iCs/>
                      <w:sz w:val="18"/>
                      <w:szCs w:val="18"/>
                    </w:rPr>
                    <w:t xml:space="preserve">MJ. Sealant </w:t>
                  </w:r>
                  <w:proofErr w:type="spellStart"/>
                  <w:r w:rsidRPr="00A4797F">
                    <w:rPr>
                      <w:iCs/>
                      <w:sz w:val="18"/>
                      <w:szCs w:val="18"/>
                    </w:rPr>
                    <w:t>debonded</w:t>
                  </w:r>
                  <w:proofErr w:type="spellEnd"/>
                  <w:r w:rsidRPr="00A4797F">
                    <w:rPr>
                      <w:iCs/>
                      <w:sz w:val="18"/>
                      <w:szCs w:val="18"/>
                    </w:rPr>
                    <w:t>. Remove sealant and reseal with polysulphide sealant</w:t>
                  </w:r>
                  <w:r>
                    <w:t xml:space="preserve"> </w:t>
                  </w:r>
                  <w:r w:rsidRPr="002B05C1">
                    <w:rPr>
                      <w:b/>
                      <w:bCs/>
                      <w:iCs/>
                      <w:sz w:val="18"/>
                      <w:szCs w:val="18"/>
                    </w:rPr>
                    <w:t>(including 150mm below EGL on river side of wall)</w:t>
                  </w:r>
                </w:p>
              </w:tc>
              <w:tc>
                <w:tcPr>
                  <w:tcW w:w="947" w:type="dxa"/>
                  <w:vAlign w:val="center"/>
                </w:tcPr>
                <w:p w14:paraId="0EA09A8C"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7013ECC0" w14:textId="77777777" w:rsidTr="004D5D39">
              <w:tc>
                <w:tcPr>
                  <w:tcW w:w="667" w:type="dxa"/>
                  <w:vAlign w:val="center"/>
                </w:tcPr>
                <w:p w14:paraId="687C45DB" w14:textId="77777777" w:rsidR="005C0458" w:rsidRPr="00A4797F" w:rsidRDefault="005C0458" w:rsidP="005C0458">
                  <w:pPr>
                    <w:spacing w:after="60"/>
                    <w:jc w:val="center"/>
                    <w:rPr>
                      <w:iCs/>
                      <w:sz w:val="18"/>
                      <w:szCs w:val="18"/>
                    </w:rPr>
                  </w:pPr>
                  <w:r w:rsidRPr="00A4797F">
                    <w:rPr>
                      <w:iCs/>
                      <w:sz w:val="18"/>
                      <w:szCs w:val="18"/>
                    </w:rPr>
                    <w:t>18.5</w:t>
                  </w:r>
                </w:p>
              </w:tc>
              <w:tc>
                <w:tcPr>
                  <w:tcW w:w="769" w:type="dxa"/>
                  <w:vAlign w:val="center"/>
                </w:tcPr>
                <w:p w14:paraId="0290BEB9" w14:textId="77777777" w:rsidR="005C0458" w:rsidRPr="00A4797F" w:rsidRDefault="005C0458" w:rsidP="005C0458">
                  <w:pPr>
                    <w:spacing w:after="60"/>
                    <w:jc w:val="center"/>
                    <w:rPr>
                      <w:iCs/>
                      <w:sz w:val="18"/>
                      <w:szCs w:val="18"/>
                    </w:rPr>
                  </w:pPr>
                  <w:r w:rsidRPr="00A4797F">
                    <w:rPr>
                      <w:iCs/>
                      <w:sz w:val="18"/>
                      <w:szCs w:val="18"/>
                    </w:rPr>
                    <w:t>315</w:t>
                  </w:r>
                </w:p>
              </w:tc>
              <w:tc>
                <w:tcPr>
                  <w:tcW w:w="848" w:type="dxa"/>
                  <w:vAlign w:val="center"/>
                </w:tcPr>
                <w:p w14:paraId="05F182B9" w14:textId="77777777" w:rsidR="005C0458" w:rsidRPr="00A4797F" w:rsidRDefault="005C0458" w:rsidP="005C0458">
                  <w:pPr>
                    <w:spacing w:after="60"/>
                    <w:jc w:val="center"/>
                    <w:rPr>
                      <w:iCs/>
                      <w:sz w:val="18"/>
                      <w:szCs w:val="18"/>
                    </w:rPr>
                  </w:pPr>
                  <w:r w:rsidRPr="00A4797F">
                    <w:rPr>
                      <w:iCs/>
                      <w:sz w:val="18"/>
                      <w:szCs w:val="18"/>
                    </w:rPr>
                    <w:t>360</w:t>
                  </w:r>
                </w:p>
              </w:tc>
              <w:tc>
                <w:tcPr>
                  <w:tcW w:w="957" w:type="dxa"/>
                  <w:vAlign w:val="center"/>
                </w:tcPr>
                <w:p w14:paraId="1D309993" w14:textId="77777777" w:rsidR="005C0458" w:rsidRPr="00A4797F" w:rsidRDefault="005C0458" w:rsidP="005C0458">
                  <w:pPr>
                    <w:spacing w:after="60"/>
                    <w:jc w:val="center"/>
                    <w:rPr>
                      <w:iCs/>
                      <w:sz w:val="18"/>
                      <w:szCs w:val="18"/>
                    </w:rPr>
                  </w:pPr>
                  <w:r w:rsidRPr="00A4797F">
                    <w:rPr>
                      <w:iCs/>
                      <w:sz w:val="18"/>
                      <w:szCs w:val="18"/>
                    </w:rPr>
                    <w:t>610</w:t>
                  </w:r>
                  <w:r w:rsidRPr="002B05C1">
                    <w:rPr>
                      <w:b/>
                      <w:bCs/>
                      <w:iCs/>
                      <w:sz w:val="18"/>
                      <w:szCs w:val="18"/>
                    </w:rPr>
                    <w:t>+150</w:t>
                  </w:r>
                </w:p>
              </w:tc>
              <w:tc>
                <w:tcPr>
                  <w:tcW w:w="6268" w:type="dxa"/>
                  <w:vAlign w:val="center"/>
                </w:tcPr>
                <w:p w14:paraId="6C8066DF" w14:textId="77777777" w:rsidR="005C0458" w:rsidRPr="00A4797F" w:rsidRDefault="005C0458" w:rsidP="005C0458">
                  <w:pPr>
                    <w:spacing w:after="60"/>
                    <w:rPr>
                      <w:iCs/>
                      <w:sz w:val="18"/>
                      <w:szCs w:val="18"/>
                    </w:rPr>
                  </w:pPr>
                  <w:r w:rsidRPr="00A4797F">
                    <w:rPr>
                      <w:iCs/>
                      <w:sz w:val="18"/>
                      <w:szCs w:val="18"/>
                    </w:rPr>
                    <w:t xml:space="preserve">MJ. Sealant </w:t>
                  </w:r>
                  <w:proofErr w:type="spellStart"/>
                  <w:r w:rsidRPr="00A4797F">
                    <w:rPr>
                      <w:iCs/>
                      <w:sz w:val="18"/>
                      <w:szCs w:val="18"/>
                    </w:rPr>
                    <w:t>debonded</w:t>
                  </w:r>
                  <w:proofErr w:type="spellEnd"/>
                  <w:r w:rsidRPr="00A4797F">
                    <w:rPr>
                      <w:iCs/>
                      <w:sz w:val="18"/>
                      <w:szCs w:val="18"/>
                    </w:rPr>
                    <w:t>. Remove sealant and reseal with polysulphide sealant</w:t>
                  </w:r>
                  <w:r>
                    <w:rPr>
                      <w:iCs/>
                      <w:sz w:val="18"/>
                      <w:szCs w:val="18"/>
                    </w:rPr>
                    <w:t xml:space="preserve"> </w:t>
                  </w:r>
                  <w:r w:rsidRPr="002B05C1">
                    <w:rPr>
                      <w:b/>
                      <w:bCs/>
                      <w:iCs/>
                      <w:sz w:val="18"/>
                      <w:szCs w:val="18"/>
                    </w:rPr>
                    <w:t>(including 150mm below EGL on river side of wall)</w:t>
                  </w:r>
                  <w:r>
                    <w:rPr>
                      <w:b/>
                      <w:bCs/>
                      <w:iCs/>
                      <w:sz w:val="18"/>
                      <w:szCs w:val="18"/>
                    </w:rPr>
                    <w:t>. Large void also exists in the movement joint.</w:t>
                  </w:r>
                </w:p>
              </w:tc>
              <w:tc>
                <w:tcPr>
                  <w:tcW w:w="947" w:type="dxa"/>
                  <w:vAlign w:val="center"/>
                </w:tcPr>
                <w:p w14:paraId="14F758BC"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74B14355" w14:textId="77777777" w:rsidTr="004D5D39">
              <w:tc>
                <w:tcPr>
                  <w:tcW w:w="667" w:type="dxa"/>
                  <w:vAlign w:val="center"/>
                </w:tcPr>
                <w:p w14:paraId="476E7464" w14:textId="77777777" w:rsidR="005C0458" w:rsidRPr="00A4797F" w:rsidRDefault="005C0458" w:rsidP="005C0458">
                  <w:pPr>
                    <w:spacing w:after="60"/>
                    <w:jc w:val="center"/>
                    <w:rPr>
                      <w:iCs/>
                      <w:sz w:val="18"/>
                      <w:szCs w:val="18"/>
                    </w:rPr>
                  </w:pPr>
                  <w:r w:rsidRPr="00A4797F">
                    <w:rPr>
                      <w:iCs/>
                      <w:sz w:val="18"/>
                      <w:szCs w:val="18"/>
                    </w:rPr>
                    <w:t>28.9</w:t>
                  </w:r>
                </w:p>
              </w:tc>
              <w:tc>
                <w:tcPr>
                  <w:tcW w:w="769" w:type="dxa"/>
                  <w:vAlign w:val="center"/>
                </w:tcPr>
                <w:p w14:paraId="7373F6DE" w14:textId="77777777" w:rsidR="005C0458" w:rsidRPr="002B05C1" w:rsidRDefault="005C0458" w:rsidP="005C0458">
                  <w:pPr>
                    <w:spacing w:after="60"/>
                    <w:jc w:val="center"/>
                    <w:rPr>
                      <w:b/>
                      <w:bCs/>
                      <w:iCs/>
                      <w:sz w:val="18"/>
                      <w:szCs w:val="18"/>
                    </w:rPr>
                  </w:pPr>
                  <w:r w:rsidRPr="002B05C1">
                    <w:rPr>
                      <w:b/>
                      <w:bCs/>
                      <w:iCs/>
                      <w:sz w:val="18"/>
                      <w:szCs w:val="18"/>
                    </w:rPr>
                    <w:t>500</w:t>
                  </w:r>
                </w:p>
              </w:tc>
              <w:tc>
                <w:tcPr>
                  <w:tcW w:w="848" w:type="dxa"/>
                  <w:vAlign w:val="center"/>
                </w:tcPr>
                <w:p w14:paraId="42D29AFC" w14:textId="77777777" w:rsidR="005C0458" w:rsidRPr="002B05C1" w:rsidRDefault="005C0458" w:rsidP="005C0458">
                  <w:pPr>
                    <w:spacing w:after="60"/>
                    <w:jc w:val="center"/>
                    <w:rPr>
                      <w:b/>
                      <w:bCs/>
                      <w:iCs/>
                      <w:sz w:val="18"/>
                      <w:szCs w:val="18"/>
                    </w:rPr>
                  </w:pPr>
                  <w:r w:rsidRPr="002B05C1">
                    <w:rPr>
                      <w:b/>
                      <w:bCs/>
                      <w:iCs/>
                      <w:sz w:val="18"/>
                      <w:szCs w:val="18"/>
                    </w:rPr>
                    <w:t>500</w:t>
                  </w:r>
                </w:p>
              </w:tc>
              <w:tc>
                <w:tcPr>
                  <w:tcW w:w="957" w:type="dxa"/>
                  <w:vAlign w:val="center"/>
                </w:tcPr>
                <w:p w14:paraId="24908499" w14:textId="77777777" w:rsidR="005C0458" w:rsidRPr="00A4797F" w:rsidRDefault="005C0458" w:rsidP="005C0458">
                  <w:pPr>
                    <w:spacing w:after="60"/>
                    <w:jc w:val="center"/>
                    <w:rPr>
                      <w:iCs/>
                      <w:sz w:val="18"/>
                      <w:szCs w:val="18"/>
                    </w:rPr>
                  </w:pPr>
                  <w:r w:rsidRPr="00A4797F">
                    <w:rPr>
                      <w:iCs/>
                      <w:sz w:val="18"/>
                      <w:szCs w:val="18"/>
                    </w:rPr>
                    <w:t>510</w:t>
                  </w:r>
                  <w:r w:rsidRPr="002B05C1">
                    <w:rPr>
                      <w:b/>
                      <w:bCs/>
                      <w:iCs/>
                      <w:sz w:val="18"/>
                      <w:szCs w:val="18"/>
                    </w:rPr>
                    <w:t>+150</w:t>
                  </w:r>
                </w:p>
              </w:tc>
              <w:tc>
                <w:tcPr>
                  <w:tcW w:w="6268" w:type="dxa"/>
                  <w:vAlign w:val="center"/>
                </w:tcPr>
                <w:p w14:paraId="573BAD42" w14:textId="77777777" w:rsidR="005C0458" w:rsidRPr="00A4797F" w:rsidRDefault="005C0458" w:rsidP="005C0458">
                  <w:pPr>
                    <w:spacing w:after="60"/>
                    <w:rPr>
                      <w:iCs/>
                      <w:sz w:val="18"/>
                      <w:szCs w:val="18"/>
                    </w:rPr>
                  </w:pPr>
                  <w:r w:rsidRPr="00A4797F">
                    <w:rPr>
                      <w:iCs/>
                      <w:sz w:val="18"/>
                      <w:szCs w:val="18"/>
                    </w:rPr>
                    <w:t xml:space="preserve">MJ. Sealant </w:t>
                  </w:r>
                  <w:proofErr w:type="spellStart"/>
                  <w:r w:rsidRPr="00A4797F">
                    <w:rPr>
                      <w:iCs/>
                      <w:sz w:val="18"/>
                      <w:szCs w:val="18"/>
                    </w:rPr>
                    <w:t>debonded</w:t>
                  </w:r>
                  <w:proofErr w:type="spellEnd"/>
                  <w:r w:rsidRPr="00A4797F">
                    <w:rPr>
                      <w:iCs/>
                      <w:sz w:val="18"/>
                      <w:szCs w:val="18"/>
                    </w:rPr>
                    <w:t>. Remove sealant and reseal with polysulphide sealant</w:t>
                  </w:r>
                  <w:r>
                    <w:rPr>
                      <w:iCs/>
                      <w:sz w:val="18"/>
                      <w:szCs w:val="18"/>
                    </w:rPr>
                    <w:t xml:space="preserve"> </w:t>
                  </w:r>
                  <w:r w:rsidRPr="002B05C1">
                    <w:rPr>
                      <w:b/>
                      <w:bCs/>
                      <w:iCs/>
                      <w:sz w:val="18"/>
                      <w:szCs w:val="18"/>
                    </w:rPr>
                    <w:t>(including 150mm below EGL on river side of wall)</w:t>
                  </w:r>
                </w:p>
              </w:tc>
              <w:tc>
                <w:tcPr>
                  <w:tcW w:w="947" w:type="dxa"/>
                  <w:vAlign w:val="center"/>
                </w:tcPr>
                <w:p w14:paraId="2772A85A"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37554577" w14:textId="77777777" w:rsidTr="004D5D39">
              <w:tc>
                <w:tcPr>
                  <w:tcW w:w="667" w:type="dxa"/>
                  <w:vAlign w:val="center"/>
                </w:tcPr>
                <w:p w14:paraId="4F710E63" w14:textId="77777777" w:rsidR="005C0458" w:rsidRPr="00A4797F" w:rsidRDefault="005C0458" w:rsidP="005C0458">
                  <w:pPr>
                    <w:spacing w:after="60"/>
                    <w:jc w:val="center"/>
                    <w:rPr>
                      <w:iCs/>
                      <w:sz w:val="18"/>
                      <w:szCs w:val="18"/>
                    </w:rPr>
                  </w:pPr>
                  <w:r w:rsidRPr="00A4797F">
                    <w:rPr>
                      <w:iCs/>
                      <w:sz w:val="18"/>
                      <w:szCs w:val="18"/>
                    </w:rPr>
                    <w:t>36.1</w:t>
                  </w:r>
                </w:p>
              </w:tc>
              <w:tc>
                <w:tcPr>
                  <w:tcW w:w="769" w:type="dxa"/>
                  <w:vAlign w:val="center"/>
                </w:tcPr>
                <w:p w14:paraId="3F41C534"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5937428B"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3800A27E"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0B668701" w14:textId="77777777" w:rsidR="005C0458" w:rsidRPr="00A4797F" w:rsidRDefault="005C0458" w:rsidP="005C0458">
                  <w:pPr>
                    <w:spacing w:after="60"/>
                    <w:rPr>
                      <w:iCs/>
                      <w:sz w:val="18"/>
                      <w:szCs w:val="18"/>
                    </w:rPr>
                  </w:pPr>
                  <w:r w:rsidRPr="00A4797F">
                    <w:rPr>
                      <w:iCs/>
                      <w:sz w:val="18"/>
                      <w:szCs w:val="18"/>
                    </w:rPr>
                    <w:t>Change in wall direction. Wall width increases.</w:t>
                  </w:r>
                </w:p>
              </w:tc>
              <w:tc>
                <w:tcPr>
                  <w:tcW w:w="947" w:type="dxa"/>
                  <w:vAlign w:val="center"/>
                </w:tcPr>
                <w:p w14:paraId="7755F2EC"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664659F0" w14:textId="77777777" w:rsidTr="004D5D39">
              <w:tc>
                <w:tcPr>
                  <w:tcW w:w="667" w:type="dxa"/>
                  <w:vAlign w:val="center"/>
                </w:tcPr>
                <w:p w14:paraId="5D56B847" w14:textId="77777777" w:rsidR="005C0458" w:rsidRPr="00A4797F" w:rsidRDefault="005C0458" w:rsidP="005C0458">
                  <w:pPr>
                    <w:spacing w:after="60"/>
                    <w:jc w:val="center"/>
                    <w:rPr>
                      <w:iCs/>
                      <w:sz w:val="18"/>
                      <w:szCs w:val="18"/>
                    </w:rPr>
                  </w:pPr>
                  <w:r w:rsidRPr="00A4797F">
                    <w:rPr>
                      <w:iCs/>
                      <w:sz w:val="18"/>
                      <w:szCs w:val="18"/>
                    </w:rPr>
                    <w:t>36.5</w:t>
                  </w:r>
                </w:p>
              </w:tc>
              <w:tc>
                <w:tcPr>
                  <w:tcW w:w="769" w:type="dxa"/>
                  <w:vAlign w:val="center"/>
                </w:tcPr>
                <w:p w14:paraId="62E851A9"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591A062" w14:textId="77777777" w:rsidR="005C0458" w:rsidRPr="00A4797F" w:rsidRDefault="005C0458" w:rsidP="005C0458">
                  <w:pPr>
                    <w:spacing w:after="60"/>
                    <w:jc w:val="center"/>
                    <w:rPr>
                      <w:iCs/>
                      <w:sz w:val="18"/>
                      <w:szCs w:val="18"/>
                    </w:rPr>
                  </w:pPr>
                  <w:r w:rsidRPr="00A4797F">
                    <w:rPr>
                      <w:iCs/>
                      <w:sz w:val="18"/>
                      <w:szCs w:val="18"/>
                    </w:rPr>
                    <w:t>560</w:t>
                  </w:r>
                </w:p>
              </w:tc>
              <w:tc>
                <w:tcPr>
                  <w:tcW w:w="957" w:type="dxa"/>
                  <w:vAlign w:val="center"/>
                </w:tcPr>
                <w:p w14:paraId="3EC276DD" w14:textId="77777777" w:rsidR="005C0458" w:rsidRPr="00A4797F" w:rsidRDefault="005C0458" w:rsidP="005C0458">
                  <w:pPr>
                    <w:spacing w:after="60"/>
                    <w:jc w:val="center"/>
                    <w:rPr>
                      <w:iCs/>
                      <w:sz w:val="18"/>
                      <w:szCs w:val="18"/>
                    </w:rPr>
                  </w:pPr>
                  <w:r w:rsidRPr="00A4797F">
                    <w:rPr>
                      <w:iCs/>
                      <w:sz w:val="18"/>
                      <w:szCs w:val="18"/>
                    </w:rPr>
                    <w:t>580</w:t>
                  </w:r>
                </w:p>
              </w:tc>
              <w:tc>
                <w:tcPr>
                  <w:tcW w:w="6268" w:type="dxa"/>
                  <w:vAlign w:val="center"/>
                </w:tcPr>
                <w:p w14:paraId="4556DD05" w14:textId="77777777" w:rsidR="005C0458" w:rsidRPr="00A4797F" w:rsidRDefault="005C0458" w:rsidP="005C0458">
                  <w:pPr>
                    <w:spacing w:after="60"/>
                    <w:rPr>
                      <w:iCs/>
                      <w:sz w:val="18"/>
                      <w:szCs w:val="18"/>
                    </w:rPr>
                  </w:pPr>
                  <w:r w:rsidRPr="00A4797F">
                    <w:rPr>
                      <w:iCs/>
                      <w:sz w:val="18"/>
                      <w:szCs w:val="18"/>
                    </w:rPr>
                    <w:t xml:space="preserve">MJ. Sealant </w:t>
                  </w:r>
                  <w:proofErr w:type="spellStart"/>
                  <w:r w:rsidRPr="00A4797F">
                    <w:rPr>
                      <w:iCs/>
                      <w:sz w:val="18"/>
                      <w:szCs w:val="18"/>
                    </w:rPr>
                    <w:t>debonded</w:t>
                  </w:r>
                  <w:proofErr w:type="spellEnd"/>
                  <w:r w:rsidRPr="00A4797F">
                    <w:rPr>
                      <w:iCs/>
                      <w:sz w:val="18"/>
                      <w:szCs w:val="18"/>
                    </w:rPr>
                    <w:t xml:space="preserve">. Remove sealant and reseal with polysulphide sealant. Concrete repair required on inside, at base of wall. </w:t>
                  </w:r>
                </w:p>
              </w:tc>
              <w:tc>
                <w:tcPr>
                  <w:tcW w:w="947" w:type="dxa"/>
                  <w:vAlign w:val="center"/>
                </w:tcPr>
                <w:p w14:paraId="3069CF66"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6A7AB647" w14:textId="77777777" w:rsidTr="004D5D39">
              <w:tc>
                <w:tcPr>
                  <w:tcW w:w="667" w:type="dxa"/>
                  <w:vAlign w:val="center"/>
                </w:tcPr>
                <w:p w14:paraId="33F53CE1" w14:textId="77777777" w:rsidR="005C0458" w:rsidRPr="00A4797F" w:rsidRDefault="005C0458" w:rsidP="005C0458">
                  <w:pPr>
                    <w:spacing w:after="60"/>
                    <w:jc w:val="center"/>
                    <w:rPr>
                      <w:iCs/>
                      <w:sz w:val="18"/>
                      <w:szCs w:val="18"/>
                    </w:rPr>
                  </w:pPr>
                  <w:r w:rsidRPr="00A4797F">
                    <w:rPr>
                      <w:iCs/>
                      <w:sz w:val="18"/>
                      <w:szCs w:val="18"/>
                    </w:rPr>
                    <w:t>38.9</w:t>
                  </w:r>
                </w:p>
              </w:tc>
              <w:tc>
                <w:tcPr>
                  <w:tcW w:w="769" w:type="dxa"/>
                  <w:vAlign w:val="center"/>
                </w:tcPr>
                <w:p w14:paraId="622D64C5"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27FBC07" w14:textId="77777777" w:rsidR="005C0458" w:rsidRPr="00A4797F" w:rsidRDefault="005C0458" w:rsidP="005C0458">
                  <w:pPr>
                    <w:spacing w:after="60"/>
                    <w:jc w:val="center"/>
                    <w:rPr>
                      <w:iCs/>
                      <w:sz w:val="18"/>
                      <w:szCs w:val="18"/>
                    </w:rPr>
                  </w:pPr>
                  <w:r w:rsidRPr="00A4797F">
                    <w:rPr>
                      <w:iCs/>
                      <w:sz w:val="18"/>
                      <w:szCs w:val="18"/>
                    </w:rPr>
                    <w:t>620</w:t>
                  </w:r>
                </w:p>
              </w:tc>
              <w:tc>
                <w:tcPr>
                  <w:tcW w:w="957" w:type="dxa"/>
                  <w:vAlign w:val="center"/>
                </w:tcPr>
                <w:p w14:paraId="795CFF94" w14:textId="77777777" w:rsidR="005C0458" w:rsidRPr="00A4797F" w:rsidRDefault="005C0458" w:rsidP="005C0458">
                  <w:pPr>
                    <w:spacing w:after="60"/>
                    <w:jc w:val="center"/>
                    <w:rPr>
                      <w:iCs/>
                      <w:sz w:val="18"/>
                      <w:szCs w:val="18"/>
                    </w:rPr>
                  </w:pPr>
                  <w:r w:rsidRPr="00A4797F">
                    <w:rPr>
                      <w:iCs/>
                      <w:sz w:val="18"/>
                      <w:szCs w:val="18"/>
                    </w:rPr>
                    <w:t>640</w:t>
                  </w:r>
                </w:p>
              </w:tc>
              <w:tc>
                <w:tcPr>
                  <w:tcW w:w="6268" w:type="dxa"/>
                  <w:vAlign w:val="center"/>
                </w:tcPr>
                <w:p w14:paraId="7FC5C2F5"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w:t>
                  </w:r>
                </w:p>
              </w:tc>
              <w:tc>
                <w:tcPr>
                  <w:tcW w:w="947" w:type="dxa"/>
                  <w:vAlign w:val="center"/>
                </w:tcPr>
                <w:p w14:paraId="60D51B07"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579EA6BF" w14:textId="77777777" w:rsidTr="004D5D39">
              <w:tc>
                <w:tcPr>
                  <w:tcW w:w="667" w:type="dxa"/>
                  <w:vAlign w:val="center"/>
                </w:tcPr>
                <w:p w14:paraId="00AFC0BA" w14:textId="77777777" w:rsidR="005C0458" w:rsidRPr="00A4797F" w:rsidRDefault="005C0458" w:rsidP="005C0458">
                  <w:pPr>
                    <w:spacing w:after="60"/>
                    <w:jc w:val="center"/>
                    <w:rPr>
                      <w:iCs/>
                      <w:sz w:val="18"/>
                      <w:szCs w:val="18"/>
                    </w:rPr>
                  </w:pPr>
                  <w:r w:rsidRPr="00A4797F">
                    <w:rPr>
                      <w:iCs/>
                      <w:sz w:val="18"/>
                      <w:szCs w:val="18"/>
                    </w:rPr>
                    <w:t>39.9</w:t>
                  </w:r>
                </w:p>
              </w:tc>
              <w:tc>
                <w:tcPr>
                  <w:tcW w:w="769" w:type="dxa"/>
                  <w:vAlign w:val="center"/>
                </w:tcPr>
                <w:p w14:paraId="71814781" w14:textId="77777777" w:rsidR="005C0458" w:rsidRPr="00A4797F" w:rsidRDefault="005C0458" w:rsidP="005C0458">
                  <w:pPr>
                    <w:spacing w:after="60"/>
                    <w:jc w:val="center"/>
                    <w:rPr>
                      <w:iCs/>
                      <w:sz w:val="18"/>
                      <w:szCs w:val="18"/>
                    </w:rPr>
                  </w:pPr>
                  <w:r w:rsidRPr="00A4797F">
                    <w:rPr>
                      <w:iCs/>
                      <w:sz w:val="18"/>
                      <w:szCs w:val="18"/>
                    </w:rPr>
                    <w:t>510</w:t>
                  </w:r>
                </w:p>
              </w:tc>
              <w:tc>
                <w:tcPr>
                  <w:tcW w:w="848" w:type="dxa"/>
                  <w:vAlign w:val="center"/>
                </w:tcPr>
                <w:p w14:paraId="07A118F4" w14:textId="77777777" w:rsidR="005C0458" w:rsidRPr="00A4797F" w:rsidRDefault="005C0458" w:rsidP="005C0458">
                  <w:pPr>
                    <w:spacing w:after="60"/>
                    <w:jc w:val="center"/>
                    <w:rPr>
                      <w:iCs/>
                      <w:sz w:val="18"/>
                      <w:szCs w:val="18"/>
                    </w:rPr>
                  </w:pPr>
                  <w:r w:rsidRPr="00A4797F">
                    <w:rPr>
                      <w:iCs/>
                      <w:sz w:val="18"/>
                      <w:szCs w:val="18"/>
                    </w:rPr>
                    <w:t>630</w:t>
                  </w:r>
                </w:p>
              </w:tc>
              <w:tc>
                <w:tcPr>
                  <w:tcW w:w="957" w:type="dxa"/>
                  <w:vAlign w:val="center"/>
                </w:tcPr>
                <w:p w14:paraId="4A46F5AC" w14:textId="77777777" w:rsidR="005C0458" w:rsidRPr="00A4797F" w:rsidRDefault="005C0458" w:rsidP="005C0458">
                  <w:pPr>
                    <w:spacing w:after="60"/>
                    <w:jc w:val="center"/>
                    <w:rPr>
                      <w:iCs/>
                      <w:sz w:val="18"/>
                      <w:szCs w:val="18"/>
                    </w:rPr>
                  </w:pPr>
                  <w:r w:rsidRPr="00A4797F">
                    <w:rPr>
                      <w:iCs/>
                      <w:sz w:val="18"/>
                      <w:szCs w:val="18"/>
                    </w:rPr>
                    <w:t>640</w:t>
                  </w:r>
                </w:p>
              </w:tc>
              <w:tc>
                <w:tcPr>
                  <w:tcW w:w="6268" w:type="dxa"/>
                  <w:vAlign w:val="center"/>
                </w:tcPr>
                <w:p w14:paraId="1F4BA7B2"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w:t>
                  </w:r>
                </w:p>
              </w:tc>
              <w:tc>
                <w:tcPr>
                  <w:tcW w:w="947" w:type="dxa"/>
                  <w:vAlign w:val="center"/>
                </w:tcPr>
                <w:p w14:paraId="346D13D5"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2DA4267C" w14:textId="77777777" w:rsidTr="004D5D39">
              <w:tc>
                <w:tcPr>
                  <w:tcW w:w="667" w:type="dxa"/>
                  <w:vAlign w:val="center"/>
                </w:tcPr>
                <w:p w14:paraId="7C6FDB74" w14:textId="77777777" w:rsidR="005C0458" w:rsidRPr="00A4797F" w:rsidRDefault="005C0458" w:rsidP="005C0458">
                  <w:pPr>
                    <w:spacing w:after="60"/>
                    <w:jc w:val="center"/>
                    <w:rPr>
                      <w:iCs/>
                      <w:sz w:val="18"/>
                      <w:szCs w:val="18"/>
                    </w:rPr>
                  </w:pPr>
                  <w:r w:rsidRPr="00A4797F">
                    <w:rPr>
                      <w:iCs/>
                      <w:sz w:val="18"/>
                      <w:szCs w:val="18"/>
                    </w:rPr>
                    <w:t>44.0</w:t>
                  </w:r>
                </w:p>
              </w:tc>
              <w:tc>
                <w:tcPr>
                  <w:tcW w:w="769" w:type="dxa"/>
                  <w:vAlign w:val="center"/>
                </w:tcPr>
                <w:p w14:paraId="6A42EAD2"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243779E5"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7F4C067A"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22A170AE" w14:textId="77777777" w:rsidR="005C0458" w:rsidRPr="00A4797F" w:rsidRDefault="005C0458" w:rsidP="005C0458">
                  <w:pPr>
                    <w:spacing w:after="60"/>
                    <w:rPr>
                      <w:iCs/>
                      <w:sz w:val="18"/>
                      <w:szCs w:val="18"/>
                    </w:rPr>
                  </w:pPr>
                  <w:r w:rsidRPr="00A4797F">
                    <w:rPr>
                      <w:iCs/>
                      <w:sz w:val="18"/>
                      <w:szCs w:val="18"/>
                    </w:rPr>
                    <w:t>Change in wall direction.</w:t>
                  </w:r>
                </w:p>
              </w:tc>
              <w:tc>
                <w:tcPr>
                  <w:tcW w:w="947" w:type="dxa"/>
                  <w:vAlign w:val="center"/>
                </w:tcPr>
                <w:p w14:paraId="266C8E84"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7647AD05" w14:textId="77777777" w:rsidTr="004D5D39">
              <w:tc>
                <w:tcPr>
                  <w:tcW w:w="667" w:type="dxa"/>
                  <w:vAlign w:val="center"/>
                </w:tcPr>
                <w:p w14:paraId="0D65364C" w14:textId="77777777" w:rsidR="005C0458" w:rsidRPr="00A4797F" w:rsidRDefault="005C0458" w:rsidP="005C0458">
                  <w:pPr>
                    <w:spacing w:after="60"/>
                    <w:jc w:val="center"/>
                    <w:rPr>
                      <w:iCs/>
                      <w:sz w:val="18"/>
                      <w:szCs w:val="18"/>
                    </w:rPr>
                  </w:pPr>
                  <w:r w:rsidRPr="00A4797F">
                    <w:rPr>
                      <w:iCs/>
                      <w:sz w:val="18"/>
                      <w:szCs w:val="18"/>
                    </w:rPr>
                    <w:t>44.0</w:t>
                  </w:r>
                </w:p>
              </w:tc>
              <w:tc>
                <w:tcPr>
                  <w:tcW w:w="769" w:type="dxa"/>
                  <w:vAlign w:val="center"/>
                </w:tcPr>
                <w:p w14:paraId="7EE0AD84"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C6D8BBB" w14:textId="77777777" w:rsidR="005C0458" w:rsidRPr="00A4797F" w:rsidRDefault="005C0458" w:rsidP="005C0458">
                  <w:pPr>
                    <w:spacing w:after="60"/>
                    <w:jc w:val="center"/>
                    <w:rPr>
                      <w:iCs/>
                      <w:sz w:val="18"/>
                      <w:szCs w:val="18"/>
                    </w:rPr>
                  </w:pPr>
                  <w:r w:rsidRPr="00A4797F">
                    <w:rPr>
                      <w:iCs/>
                      <w:sz w:val="18"/>
                      <w:szCs w:val="18"/>
                    </w:rPr>
                    <w:t>710</w:t>
                  </w:r>
                </w:p>
              </w:tc>
              <w:tc>
                <w:tcPr>
                  <w:tcW w:w="957" w:type="dxa"/>
                  <w:vAlign w:val="center"/>
                </w:tcPr>
                <w:p w14:paraId="61963243" w14:textId="77777777" w:rsidR="005C0458" w:rsidRPr="00A4797F" w:rsidRDefault="005C0458" w:rsidP="005C0458">
                  <w:pPr>
                    <w:spacing w:after="60"/>
                    <w:jc w:val="center"/>
                    <w:rPr>
                      <w:iCs/>
                      <w:sz w:val="18"/>
                      <w:szCs w:val="18"/>
                    </w:rPr>
                  </w:pPr>
                  <w:r w:rsidRPr="00A4797F">
                    <w:rPr>
                      <w:iCs/>
                      <w:sz w:val="18"/>
                      <w:szCs w:val="18"/>
                    </w:rPr>
                    <w:t>710</w:t>
                  </w:r>
                </w:p>
              </w:tc>
              <w:tc>
                <w:tcPr>
                  <w:tcW w:w="6268" w:type="dxa"/>
                  <w:vAlign w:val="center"/>
                </w:tcPr>
                <w:p w14:paraId="5A13306B"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w:t>
                  </w:r>
                </w:p>
              </w:tc>
              <w:tc>
                <w:tcPr>
                  <w:tcW w:w="947" w:type="dxa"/>
                  <w:vAlign w:val="center"/>
                </w:tcPr>
                <w:p w14:paraId="2D357148"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4217D94E" w14:textId="77777777" w:rsidTr="004D5D39">
              <w:tc>
                <w:tcPr>
                  <w:tcW w:w="667" w:type="dxa"/>
                  <w:vAlign w:val="center"/>
                </w:tcPr>
                <w:p w14:paraId="36C59F2A" w14:textId="77777777" w:rsidR="005C0458" w:rsidRPr="00A4797F" w:rsidRDefault="005C0458" w:rsidP="005C0458">
                  <w:pPr>
                    <w:spacing w:after="60"/>
                    <w:jc w:val="center"/>
                    <w:rPr>
                      <w:iCs/>
                      <w:sz w:val="18"/>
                      <w:szCs w:val="18"/>
                    </w:rPr>
                  </w:pPr>
                  <w:r w:rsidRPr="00A4797F">
                    <w:rPr>
                      <w:iCs/>
                      <w:sz w:val="18"/>
                      <w:szCs w:val="18"/>
                    </w:rPr>
                    <w:t>46.6</w:t>
                  </w:r>
                </w:p>
              </w:tc>
              <w:tc>
                <w:tcPr>
                  <w:tcW w:w="769" w:type="dxa"/>
                  <w:vAlign w:val="center"/>
                </w:tcPr>
                <w:p w14:paraId="5677DBF5"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4F3E2DB4" w14:textId="77777777" w:rsidR="005C0458" w:rsidRPr="00A4797F" w:rsidRDefault="005C0458" w:rsidP="005C0458">
                  <w:pPr>
                    <w:spacing w:after="60"/>
                    <w:jc w:val="center"/>
                    <w:rPr>
                      <w:iCs/>
                      <w:sz w:val="18"/>
                      <w:szCs w:val="18"/>
                    </w:rPr>
                  </w:pPr>
                  <w:r w:rsidRPr="00A4797F">
                    <w:rPr>
                      <w:iCs/>
                      <w:sz w:val="18"/>
                      <w:szCs w:val="18"/>
                    </w:rPr>
                    <w:t>730</w:t>
                  </w:r>
                </w:p>
              </w:tc>
              <w:tc>
                <w:tcPr>
                  <w:tcW w:w="957" w:type="dxa"/>
                  <w:vAlign w:val="center"/>
                </w:tcPr>
                <w:p w14:paraId="1F6C3B38" w14:textId="77777777" w:rsidR="005C0458" w:rsidRPr="00A4797F" w:rsidRDefault="005C0458" w:rsidP="005C0458">
                  <w:pPr>
                    <w:spacing w:after="60"/>
                    <w:jc w:val="center"/>
                    <w:rPr>
                      <w:iCs/>
                      <w:sz w:val="18"/>
                      <w:szCs w:val="18"/>
                    </w:rPr>
                  </w:pPr>
                  <w:r w:rsidRPr="00A4797F">
                    <w:rPr>
                      <w:iCs/>
                      <w:sz w:val="18"/>
                      <w:szCs w:val="18"/>
                    </w:rPr>
                    <w:t>760</w:t>
                  </w:r>
                </w:p>
              </w:tc>
              <w:tc>
                <w:tcPr>
                  <w:tcW w:w="6268" w:type="dxa"/>
                  <w:vAlign w:val="center"/>
                </w:tcPr>
                <w:p w14:paraId="16288B3E"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 may be needed as existing joint is very wide.</w:t>
                  </w:r>
                </w:p>
              </w:tc>
              <w:tc>
                <w:tcPr>
                  <w:tcW w:w="947" w:type="dxa"/>
                  <w:vAlign w:val="center"/>
                </w:tcPr>
                <w:p w14:paraId="2C729055"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016F4979" w14:textId="77777777" w:rsidTr="004D5D39">
              <w:tc>
                <w:tcPr>
                  <w:tcW w:w="667" w:type="dxa"/>
                  <w:vAlign w:val="center"/>
                </w:tcPr>
                <w:p w14:paraId="27F869AB" w14:textId="77777777" w:rsidR="005C0458" w:rsidRPr="002B05C1" w:rsidRDefault="005C0458" w:rsidP="005C0458">
                  <w:pPr>
                    <w:spacing w:after="60"/>
                    <w:jc w:val="center"/>
                    <w:rPr>
                      <w:b/>
                      <w:bCs/>
                      <w:iCs/>
                      <w:sz w:val="18"/>
                      <w:szCs w:val="18"/>
                    </w:rPr>
                  </w:pPr>
                  <w:r w:rsidRPr="002B05C1">
                    <w:rPr>
                      <w:b/>
                      <w:bCs/>
                      <w:iCs/>
                      <w:sz w:val="18"/>
                      <w:szCs w:val="18"/>
                    </w:rPr>
                    <w:t>47.4</w:t>
                  </w:r>
                </w:p>
              </w:tc>
              <w:tc>
                <w:tcPr>
                  <w:tcW w:w="769" w:type="dxa"/>
                  <w:vAlign w:val="center"/>
                </w:tcPr>
                <w:p w14:paraId="7FFA80E9" w14:textId="77777777" w:rsidR="005C0458" w:rsidRPr="002B05C1" w:rsidRDefault="005C0458" w:rsidP="005C0458">
                  <w:pPr>
                    <w:spacing w:after="60"/>
                    <w:jc w:val="center"/>
                    <w:rPr>
                      <w:b/>
                      <w:bCs/>
                      <w:iCs/>
                      <w:sz w:val="18"/>
                      <w:szCs w:val="18"/>
                    </w:rPr>
                  </w:pPr>
                  <w:r w:rsidRPr="002B05C1">
                    <w:rPr>
                      <w:b/>
                      <w:bCs/>
                      <w:iCs/>
                      <w:sz w:val="18"/>
                      <w:szCs w:val="18"/>
                    </w:rPr>
                    <w:t>500</w:t>
                  </w:r>
                </w:p>
              </w:tc>
              <w:tc>
                <w:tcPr>
                  <w:tcW w:w="848" w:type="dxa"/>
                  <w:vAlign w:val="center"/>
                </w:tcPr>
                <w:p w14:paraId="483068E6" w14:textId="77777777" w:rsidR="005C0458" w:rsidRPr="002B05C1" w:rsidRDefault="005C0458" w:rsidP="005C0458">
                  <w:pPr>
                    <w:spacing w:after="60"/>
                    <w:jc w:val="center"/>
                    <w:rPr>
                      <w:b/>
                      <w:bCs/>
                      <w:iCs/>
                      <w:sz w:val="18"/>
                      <w:szCs w:val="18"/>
                    </w:rPr>
                  </w:pPr>
                  <w:r w:rsidRPr="002B05C1">
                    <w:rPr>
                      <w:b/>
                      <w:bCs/>
                      <w:iCs/>
                      <w:sz w:val="18"/>
                      <w:szCs w:val="18"/>
                    </w:rPr>
                    <w:t>730</w:t>
                  </w:r>
                </w:p>
              </w:tc>
              <w:tc>
                <w:tcPr>
                  <w:tcW w:w="957" w:type="dxa"/>
                  <w:vAlign w:val="center"/>
                </w:tcPr>
                <w:p w14:paraId="04351BF2" w14:textId="77777777" w:rsidR="005C0458" w:rsidRPr="002B05C1" w:rsidRDefault="005C0458" w:rsidP="005C0458">
                  <w:pPr>
                    <w:spacing w:after="60"/>
                    <w:jc w:val="center"/>
                    <w:rPr>
                      <w:b/>
                      <w:bCs/>
                      <w:iCs/>
                      <w:sz w:val="18"/>
                      <w:szCs w:val="18"/>
                    </w:rPr>
                  </w:pPr>
                  <w:r w:rsidRPr="002B05C1">
                    <w:rPr>
                      <w:b/>
                      <w:bCs/>
                      <w:iCs/>
                      <w:sz w:val="18"/>
                      <w:szCs w:val="18"/>
                    </w:rPr>
                    <w:t>760</w:t>
                  </w:r>
                </w:p>
              </w:tc>
              <w:tc>
                <w:tcPr>
                  <w:tcW w:w="6268" w:type="dxa"/>
                  <w:vAlign w:val="center"/>
                </w:tcPr>
                <w:p w14:paraId="047DC4F8" w14:textId="77777777" w:rsidR="005C0458" w:rsidRPr="002B05C1" w:rsidRDefault="005C0458" w:rsidP="005C0458">
                  <w:pPr>
                    <w:spacing w:after="60"/>
                    <w:rPr>
                      <w:b/>
                      <w:bCs/>
                      <w:iCs/>
                      <w:sz w:val="18"/>
                      <w:szCs w:val="18"/>
                    </w:rPr>
                  </w:pPr>
                  <w:r w:rsidRPr="002B05C1">
                    <w:rPr>
                      <w:b/>
                      <w:bCs/>
                      <w:iCs/>
                      <w:sz w:val="18"/>
                      <w:szCs w:val="18"/>
                    </w:rPr>
                    <w:t>Steelwork exposed. Concrete repair required.</w:t>
                  </w:r>
                </w:p>
              </w:tc>
              <w:tc>
                <w:tcPr>
                  <w:tcW w:w="947" w:type="dxa"/>
                  <w:vAlign w:val="center"/>
                </w:tcPr>
                <w:p w14:paraId="67FA1E74" w14:textId="77777777" w:rsidR="005C0458" w:rsidRPr="002B05C1" w:rsidRDefault="005C0458" w:rsidP="005C0458">
                  <w:pPr>
                    <w:spacing w:after="60"/>
                    <w:jc w:val="center"/>
                    <w:rPr>
                      <w:b/>
                      <w:bCs/>
                      <w:iCs/>
                      <w:sz w:val="18"/>
                      <w:szCs w:val="18"/>
                    </w:rPr>
                  </w:pPr>
                  <w:r w:rsidRPr="002B05C1">
                    <w:rPr>
                      <w:b/>
                      <w:bCs/>
                      <w:iCs/>
                      <w:sz w:val="18"/>
                      <w:szCs w:val="18"/>
                    </w:rPr>
                    <w:t>Y</w:t>
                  </w:r>
                </w:p>
              </w:tc>
            </w:tr>
            <w:tr w:rsidR="005C0458" w:rsidRPr="00A4797F" w14:paraId="34699196" w14:textId="77777777" w:rsidTr="004D5D39">
              <w:tc>
                <w:tcPr>
                  <w:tcW w:w="667" w:type="dxa"/>
                  <w:vAlign w:val="center"/>
                </w:tcPr>
                <w:p w14:paraId="256247B4" w14:textId="77777777" w:rsidR="005C0458" w:rsidRPr="00A4797F" w:rsidRDefault="005C0458" w:rsidP="005C0458">
                  <w:pPr>
                    <w:spacing w:after="60"/>
                    <w:jc w:val="center"/>
                    <w:rPr>
                      <w:iCs/>
                      <w:sz w:val="18"/>
                      <w:szCs w:val="18"/>
                    </w:rPr>
                  </w:pPr>
                  <w:r w:rsidRPr="00A4797F">
                    <w:rPr>
                      <w:iCs/>
                      <w:sz w:val="18"/>
                      <w:szCs w:val="18"/>
                    </w:rPr>
                    <w:t>51.8</w:t>
                  </w:r>
                </w:p>
              </w:tc>
              <w:tc>
                <w:tcPr>
                  <w:tcW w:w="769" w:type="dxa"/>
                  <w:vAlign w:val="center"/>
                </w:tcPr>
                <w:p w14:paraId="46658654"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3FDF23DD" w14:textId="77777777" w:rsidR="005C0458" w:rsidRPr="00A4797F" w:rsidRDefault="005C0458" w:rsidP="005C0458">
                  <w:pPr>
                    <w:spacing w:after="60"/>
                    <w:jc w:val="center"/>
                    <w:rPr>
                      <w:iCs/>
                      <w:sz w:val="18"/>
                      <w:szCs w:val="18"/>
                    </w:rPr>
                  </w:pPr>
                  <w:r w:rsidRPr="00A4797F">
                    <w:rPr>
                      <w:iCs/>
                      <w:sz w:val="18"/>
                      <w:szCs w:val="18"/>
                    </w:rPr>
                    <w:t>740</w:t>
                  </w:r>
                </w:p>
              </w:tc>
              <w:tc>
                <w:tcPr>
                  <w:tcW w:w="957" w:type="dxa"/>
                  <w:vAlign w:val="center"/>
                </w:tcPr>
                <w:p w14:paraId="6E6FA143" w14:textId="77777777" w:rsidR="005C0458" w:rsidRPr="00A4797F" w:rsidRDefault="005C0458" w:rsidP="005C0458">
                  <w:pPr>
                    <w:spacing w:after="60"/>
                    <w:jc w:val="center"/>
                    <w:rPr>
                      <w:iCs/>
                      <w:sz w:val="18"/>
                      <w:szCs w:val="18"/>
                    </w:rPr>
                  </w:pPr>
                  <w:r w:rsidRPr="00A4797F">
                    <w:rPr>
                      <w:iCs/>
                      <w:sz w:val="18"/>
                      <w:szCs w:val="18"/>
                    </w:rPr>
                    <w:t>760</w:t>
                  </w:r>
                </w:p>
              </w:tc>
              <w:tc>
                <w:tcPr>
                  <w:tcW w:w="6268" w:type="dxa"/>
                  <w:vAlign w:val="center"/>
                </w:tcPr>
                <w:p w14:paraId="4B8A6839"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Large concrete repair required to inside face as existing joint is very wide.</w:t>
                  </w:r>
                </w:p>
              </w:tc>
              <w:tc>
                <w:tcPr>
                  <w:tcW w:w="947" w:type="dxa"/>
                  <w:vAlign w:val="center"/>
                </w:tcPr>
                <w:p w14:paraId="17CD274E"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4E3B62D3" w14:textId="77777777" w:rsidTr="004D5D39">
              <w:tc>
                <w:tcPr>
                  <w:tcW w:w="667" w:type="dxa"/>
                  <w:vAlign w:val="center"/>
                </w:tcPr>
                <w:p w14:paraId="5102EE73" w14:textId="77777777" w:rsidR="005C0458" w:rsidRPr="00A4797F" w:rsidRDefault="005C0458" w:rsidP="005C0458">
                  <w:pPr>
                    <w:spacing w:after="60"/>
                    <w:jc w:val="center"/>
                    <w:rPr>
                      <w:iCs/>
                      <w:sz w:val="18"/>
                      <w:szCs w:val="18"/>
                    </w:rPr>
                  </w:pPr>
                  <w:r w:rsidRPr="00A4797F">
                    <w:rPr>
                      <w:iCs/>
                      <w:sz w:val="18"/>
                      <w:szCs w:val="18"/>
                    </w:rPr>
                    <w:t>54.6</w:t>
                  </w:r>
                </w:p>
              </w:tc>
              <w:tc>
                <w:tcPr>
                  <w:tcW w:w="769" w:type="dxa"/>
                  <w:vAlign w:val="center"/>
                </w:tcPr>
                <w:p w14:paraId="78828C23" w14:textId="77777777" w:rsidR="005C0458" w:rsidRPr="00A4797F" w:rsidRDefault="005C0458" w:rsidP="005C0458">
                  <w:pPr>
                    <w:spacing w:after="60"/>
                    <w:jc w:val="center"/>
                    <w:rPr>
                      <w:iCs/>
                      <w:sz w:val="18"/>
                      <w:szCs w:val="18"/>
                    </w:rPr>
                  </w:pPr>
                  <w:r w:rsidRPr="00A4797F">
                    <w:rPr>
                      <w:iCs/>
                      <w:sz w:val="18"/>
                      <w:szCs w:val="18"/>
                    </w:rPr>
                    <w:t>485</w:t>
                  </w:r>
                </w:p>
              </w:tc>
              <w:tc>
                <w:tcPr>
                  <w:tcW w:w="848" w:type="dxa"/>
                  <w:vAlign w:val="center"/>
                </w:tcPr>
                <w:p w14:paraId="43471D2A" w14:textId="77777777" w:rsidR="005C0458" w:rsidRPr="00A4797F" w:rsidRDefault="005C0458" w:rsidP="005C0458">
                  <w:pPr>
                    <w:spacing w:after="60"/>
                    <w:jc w:val="center"/>
                    <w:rPr>
                      <w:iCs/>
                      <w:sz w:val="18"/>
                      <w:szCs w:val="18"/>
                    </w:rPr>
                  </w:pPr>
                  <w:r w:rsidRPr="00A4797F">
                    <w:rPr>
                      <w:iCs/>
                      <w:sz w:val="18"/>
                      <w:szCs w:val="18"/>
                    </w:rPr>
                    <w:t>740</w:t>
                  </w:r>
                </w:p>
              </w:tc>
              <w:tc>
                <w:tcPr>
                  <w:tcW w:w="957" w:type="dxa"/>
                  <w:vAlign w:val="center"/>
                </w:tcPr>
                <w:p w14:paraId="1A36B73E" w14:textId="77777777" w:rsidR="005C0458" w:rsidRPr="00A4797F" w:rsidRDefault="005C0458" w:rsidP="005C0458">
                  <w:pPr>
                    <w:spacing w:after="60"/>
                    <w:jc w:val="center"/>
                    <w:rPr>
                      <w:iCs/>
                      <w:sz w:val="18"/>
                      <w:szCs w:val="18"/>
                    </w:rPr>
                  </w:pPr>
                  <w:r w:rsidRPr="00A4797F">
                    <w:rPr>
                      <w:iCs/>
                      <w:sz w:val="18"/>
                      <w:szCs w:val="18"/>
                    </w:rPr>
                    <w:t>750</w:t>
                  </w:r>
                </w:p>
              </w:tc>
              <w:tc>
                <w:tcPr>
                  <w:tcW w:w="6268" w:type="dxa"/>
                  <w:vAlign w:val="center"/>
                </w:tcPr>
                <w:p w14:paraId="402076FA" w14:textId="77777777" w:rsidR="005C0458" w:rsidRPr="00A4797F" w:rsidRDefault="005C0458" w:rsidP="005C0458">
                  <w:pPr>
                    <w:spacing w:after="60"/>
                    <w:rPr>
                      <w:iCs/>
                      <w:sz w:val="18"/>
                      <w:szCs w:val="18"/>
                    </w:rPr>
                  </w:pPr>
                  <w:r w:rsidRPr="00A4797F">
                    <w:rPr>
                      <w:iCs/>
                      <w:sz w:val="18"/>
                      <w:szCs w:val="18"/>
                    </w:rPr>
                    <w:t>Crack with inappropriate repair using rigid cementitious product. Remove, grind out joint and seal with polysulphide sealant.</w:t>
                  </w:r>
                </w:p>
              </w:tc>
              <w:tc>
                <w:tcPr>
                  <w:tcW w:w="947" w:type="dxa"/>
                  <w:vAlign w:val="center"/>
                </w:tcPr>
                <w:p w14:paraId="38812A2A"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73EF290A" w14:textId="77777777" w:rsidTr="004D5D39">
              <w:tc>
                <w:tcPr>
                  <w:tcW w:w="667" w:type="dxa"/>
                  <w:vAlign w:val="center"/>
                </w:tcPr>
                <w:p w14:paraId="574B2320" w14:textId="77777777" w:rsidR="005C0458" w:rsidRPr="00A4797F" w:rsidRDefault="005C0458" w:rsidP="005C0458">
                  <w:pPr>
                    <w:spacing w:after="60"/>
                    <w:jc w:val="center"/>
                    <w:rPr>
                      <w:iCs/>
                      <w:sz w:val="18"/>
                      <w:szCs w:val="18"/>
                    </w:rPr>
                  </w:pPr>
                  <w:r w:rsidRPr="00A4797F">
                    <w:rPr>
                      <w:iCs/>
                      <w:sz w:val="18"/>
                      <w:szCs w:val="18"/>
                    </w:rPr>
                    <w:t>58.2</w:t>
                  </w:r>
                </w:p>
              </w:tc>
              <w:tc>
                <w:tcPr>
                  <w:tcW w:w="769" w:type="dxa"/>
                  <w:vAlign w:val="center"/>
                </w:tcPr>
                <w:p w14:paraId="788F60BB" w14:textId="77777777" w:rsidR="005C0458" w:rsidRPr="00A4797F" w:rsidRDefault="005C0458" w:rsidP="005C0458">
                  <w:pPr>
                    <w:spacing w:after="60"/>
                    <w:jc w:val="center"/>
                    <w:rPr>
                      <w:iCs/>
                      <w:sz w:val="18"/>
                      <w:szCs w:val="18"/>
                    </w:rPr>
                  </w:pPr>
                  <w:r w:rsidRPr="00A4797F">
                    <w:rPr>
                      <w:iCs/>
                      <w:sz w:val="18"/>
                      <w:szCs w:val="18"/>
                    </w:rPr>
                    <w:t>480</w:t>
                  </w:r>
                </w:p>
              </w:tc>
              <w:tc>
                <w:tcPr>
                  <w:tcW w:w="848" w:type="dxa"/>
                  <w:vAlign w:val="center"/>
                </w:tcPr>
                <w:p w14:paraId="2F7EEB88" w14:textId="77777777" w:rsidR="005C0458" w:rsidRPr="00A4797F" w:rsidRDefault="005C0458" w:rsidP="005C0458">
                  <w:pPr>
                    <w:spacing w:after="60"/>
                    <w:jc w:val="center"/>
                    <w:rPr>
                      <w:iCs/>
                      <w:sz w:val="18"/>
                      <w:szCs w:val="18"/>
                    </w:rPr>
                  </w:pPr>
                  <w:r w:rsidRPr="00A4797F">
                    <w:rPr>
                      <w:iCs/>
                      <w:sz w:val="18"/>
                      <w:szCs w:val="18"/>
                    </w:rPr>
                    <w:t>760</w:t>
                  </w:r>
                </w:p>
              </w:tc>
              <w:tc>
                <w:tcPr>
                  <w:tcW w:w="957" w:type="dxa"/>
                  <w:vAlign w:val="center"/>
                </w:tcPr>
                <w:p w14:paraId="331E9527" w14:textId="77777777" w:rsidR="005C0458" w:rsidRPr="00A4797F" w:rsidRDefault="005C0458" w:rsidP="005C0458">
                  <w:pPr>
                    <w:spacing w:after="60"/>
                    <w:jc w:val="center"/>
                    <w:rPr>
                      <w:iCs/>
                      <w:sz w:val="18"/>
                      <w:szCs w:val="18"/>
                    </w:rPr>
                  </w:pPr>
                  <w:r w:rsidRPr="00A4797F">
                    <w:rPr>
                      <w:iCs/>
                      <w:sz w:val="18"/>
                      <w:szCs w:val="18"/>
                    </w:rPr>
                    <w:t>790</w:t>
                  </w:r>
                </w:p>
              </w:tc>
              <w:tc>
                <w:tcPr>
                  <w:tcW w:w="6268" w:type="dxa"/>
                  <w:vAlign w:val="center"/>
                </w:tcPr>
                <w:p w14:paraId="374CBD5B" w14:textId="77777777" w:rsidR="005C0458" w:rsidRPr="00A4797F" w:rsidRDefault="005C0458" w:rsidP="005C0458">
                  <w:pPr>
                    <w:spacing w:after="60"/>
                    <w:rPr>
                      <w:iCs/>
                      <w:sz w:val="18"/>
                      <w:szCs w:val="18"/>
                    </w:rPr>
                  </w:pPr>
                  <w:r w:rsidRPr="00A4797F">
                    <w:rPr>
                      <w:iCs/>
                      <w:sz w:val="18"/>
                      <w:szCs w:val="18"/>
                    </w:rPr>
                    <w:t xml:space="preserve">Staggered joint, filled with rigid cementitious product to inside face and top. Crack to outside face. Remove rigid cementitious product, grind out joint / crack to form joint and seal with polysulphide sealant. </w:t>
                  </w:r>
                </w:p>
              </w:tc>
              <w:tc>
                <w:tcPr>
                  <w:tcW w:w="947" w:type="dxa"/>
                  <w:vAlign w:val="center"/>
                </w:tcPr>
                <w:p w14:paraId="16090AC7"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5DC4FA2A" w14:textId="77777777" w:rsidTr="004D5D39">
              <w:tc>
                <w:tcPr>
                  <w:tcW w:w="667" w:type="dxa"/>
                  <w:vAlign w:val="center"/>
                </w:tcPr>
                <w:p w14:paraId="3906600A" w14:textId="77777777" w:rsidR="005C0458" w:rsidRPr="008D2E7E" w:rsidRDefault="005C0458" w:rsidP="005C0458">
                  <w:pPr>
                    <w:spacing w:after="60"/>
                    <w:jc w:val="center"/>
                    <w:rPr>
                      <w:b/>
                      <w:bCs/>
                      <w:iCs/>
                      <w:sz w:val="18"/>
                      <w:szCs w:val="18"/>
                    </w:rPr>
                  </w:pPr>
                  <w:r w:rsidRPr="008D2E7E">
                    <w:rPr>
                      <w:b/>
                      <w:bCs/>
                      <w:iCs/>
                      <w:sz w:val="18"/>
                      <w:szCs w:val="18"/>
                    </w:rPr>
                    <w:lastRenderedPageBreak/>
                    <w:t>58.9</w:t>
                  </w:r>
                </w:p>
              </w:tc>
              <w:tc>
                <w:tcPr>
                  <w:tcW w:w="769" w:type="dxa"/>
                  <w:vAlign w:val="center"/>
                </w:tcPr>
                <w:p w14:paraId="449F3FC4" w14:textId="77777777" w:rsidR="005C0458" w:rsidRPr="008D2E7E" w:rsidRDefault="005C0458" w:rsidP="005C0458">
                  <w:pPr>
                    <w:spacing w:after="60"/>
                    <w:jc w:val="center"/>
                    <w:rPr>
                      <w:b/>
                      <w:bCs/>
                      <w:iCs/>
                      <w:sz w:val="18"/>
                      <w:szCs w:val="18"/>
                    </w:rPr>
                  </w:pPr>
                  <w:r w:rsidRPr="008D2E7E">
                    <w:rPr>
                      <w:b/>
                      <w:bCs/>
                      <w:iCs/>
                      <w:sz w:val="18"/>
                      <w:szCs w:val="18"/>
                    </w:rPr>
                    <w:t>480</w:t>
                  </w:r>
                </w:p>
              </w:tc>
              <w:tc>
                <w:tcPr>
                  <w:tcW w:w="848" w:type="dxa"/>
                  <w:vAlign w:val="center"/>
                </w:tcPr>
                <w:p w14:paraId="2C5E1DC4" w14:textId="77777777" w:rsidR="005C0458" w:rsidRPr="008D2E7E" w:rsidRDefault="005C0458" w:rsidP="005C0458">
                  <w:pPr>
                    <w:spacing w:after="60"/>
                    <w:jc w:val="center"/>
                    <w:rPr>
                      <w:b/>
                      <w:bCs/>
                      <w:iCs/>
                      <w:sz w:val="18"/>
                      <w:szCs w:val="18"/>
                    </w:rPr>
                  </w:pPr>
                  <w:r w:rsidRPr="008D2E7E">
                    <w:rPr>
                      <w:b/>
                      <w:bCs/>
                      <w:iCs/>
                      <w:sz w:val="18"/>
                      <w:szCs w:val="18"/>
                    </w:rPr>
                    <w:t>760</w:t>
                  </w:r>
                </w:p>
              </w:tc>
              <w:tc>
                <w:tcPr>
                  <w:tcW w:w="957" w:type="dxa"/>
                  <w:vAlign w:val="center"/>
                </w:tcPr>
                <w:p w14:paraId="31A8C0B2" w14:textId="77777777" w:rsidR="005C0458" w:rsidRPr="008D2E7E" w:rsidRDefault="005C0458" w:rsidP="005C0458">
                  <w:pPr>
                    <w:spacing w:after="60"/>
                    <w:jc w:val="center"/>
                    <w:rPr>
                      <w:b/>
                      <w:bCs/>
                      <w:iCs/>
                      <w:sz w:val="18"/>
                      <w:szCs w:val="18"/>
                    </w:rPr>
                  </w:pPr>
                  <w:r w:rsidRPr="008D2E7E">
                    <w:rPr>
                      <w:b/>
                      <w:bCs/>
                      <w:iCs/>
                      <w:sz w:val="18"/>
                      <w:szCs w:val="18"/>
                    </w:rPr>
                    <w:t>790</w:t>
                  </w:r>
                </w:p>
              </w:tc>
              <w:tc>
                <w:tcPr>
                  <w:tcW w:w="6268" w:type="dxa"/>
                  <w:vAlign w:val="center"/>
                </w:tcPr>
                <w:p w14:paraId="31F533FF"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26D8947B"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3CF7273E" w14:textId="77777777" w:rsidTr="004D5D39">
              <w:tc>
                <w:tcPr>
                  <w:tcW w:w="667" w:type="dxa"/>
                  <w:vAlign w:val="center"/>
                </w:tcPr>
                <w:p w14:paraId="68BE0209" w14:textId="77777777" w:rsidR="005C0458" w:rsidRPr="008D2E7E" w:rsidRDefault="005C0458" w:rsidP="005C0458">
                  <w:pPr>
                    <w:spacing w:after="60"/>
                    <w:jc w:val="center"/>
                    <w:rPr>
                      <w:b/>
                      <w:bCs/>
                      <w:iCs/>
                      <w:sz w:val="18"/>
                      <w:szCs w:val="18"/>
                    </w:rPr>
                  </w:pPr>
                  <w:r w:rsidRPr="008D2E7E">
                    <w:rPr>
                      <w:b/>
                      <w:bCs/>
                      <w:iCs/>
                      <w:sz w:val="18"/>
                      <w:szCs w:val="18"/>
                    </w:rPr>
                    <w:t>62.3</w:t>
                  </w:r>
                </w:p>
              </w:tc>
              <w:tc>
                <w:tcPr>
                  <w:tcW w:w="769" w:type="dxa"/>
                  <w:vAlign w:val="center"/>
                </w:tcPr>
                <w:p w14:paraId="5C60F8DF" w14:textId="77777777" w:rsidR="005C0458" w:rsidRPr="008D2E7E" w:rsidRDefault="005C0458" w:rsidP="005C0458">
                  <w:pPr>
                    <w:spacing w:after="60"/>
                    <w:jc w:val="center"/>
                    <w:rPr>
                      <w:b/>
                      <w:bCs/>
                      <w:iCs/>
                      <w:sz w:val="18"/>
                      <w:szCs w:val="18"/>
                    </w:rPr>
                  </w:pPr>
                  <w:r w:rsidRPr="008D2E7E">
                    <w:rPr>
                      <w:b/>
                      <w:bCs/>
                      <w:iCs/>
                      <w:sz w:val="18"/>
                      <w:szCs w:val="18"/>
                    </w:rPr>
                    <w:t>490</w:t>
                  </w:r>
                </w:p>
              </w:tc>
              <w:tc>
                <w:tcPr>
                  <w:tcW w:w="848" w:type="dxa"/>
                  <w:vAlign w:val="center"/>
                </w:tcPr>
                <w:p w14:paraId="0F38688B" w14:textId="77777777" w:rsidR="005C0458" w:rsidRPr="008D2E7E" w:rsidRDefault="005C0458" w:rsidP="005C0458">
                  <w:pPr>
                    <w:spacing w:after="60"/>
                    <w:jc w:val="center"/>
                    <w:rPr>
                      <w:b/>
                      <w:bCs/>
                      <w:iCs/>
                      <w:sz w:val="18"/>
                      <w:szCs w:val="18"/>
                    </w:rPr>
                  </w:pPr>
                  <w:r w:rsidRPr="008D2E7E">
                    <w:rPr>
                      <w:b/>
                      <w:bCs/>
                      <w:iCs/>
                      <w:sz w:val="18"/>
                      <w:szCs w:val="18"/>
                    </w:rPr>
                    <w:t>740</w:t>
                  </w:r>
                </w:p>
              </w:tc>
              <w:tc>
                <w:tcPr>
                  <w:tcW w:w="957" w:type="dxa"/>
                  <w:vAlign w:val="center"/>
                </w:tcPr>
                <w:p w14:paraId="020F54B2" w14:textId="77777777" w:rsidR="005C0458" w:rsidRPr="008D2E7E" w:rsidRDefault="005C0458" w:rsidP="005C0458">
                  <w:pPr>
                    <w:spacing w:after="60"/>
                    <w:jc w:val="center"/>
                    <w:rPr>
                      <w:b/>
                      <w:bCs/>
                      <w:iCs/>
                      <w:sz w:val="18"/>
                      <w:szCs w:val="18"/>
                    </w:rPr>
                  </w:pPr>
                  <w:r w:rsidRPr="008D2E7E">
                    <w:rPr>
                      <w:b/>
                      <w:bCs/>
                      <w:iCs/>
                      <w:sz w:val="18"/>
                      <w:szCs w:val="18"/>
                    </w:rPr>
                    <w:t>790</w:t>
                  </w:r>
                </w:p>
              </w:tc>
              <w:tc>
                <w:tcPr>
                  <w:tcW w:w="6268" w:type="dxa"/>
                </w:tcPr>
                <w:p w14:paraId="2130ECFC"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6D003B7D"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6586E8CA" w14:textId="77777777" w:rsidTr="004D5D39">
              <w:tc>
                <w:tcPr>
                  <w:tcW w:w="667" w:type="dxa"/>
                  <w:vAlign w:val="center"/>
                </w:tcPr>
                <w:p w14:paraId="70A940AD" w14:textId="77777777" w:rsidR="005C0458" w:rsidRPr="008D2E7E" w:rsidRDefault="005C0458" w:rsidP="005C0458">
                  <w:pPr>
                    <w:spacing w:after="60"/>
                    <w:jc w:val="center"/>
                    <w:rPr>
                      <w:b/>
                      <w:bCs/>
                      <w:iCs/>
                      <w:sz w:val="18"/>
                      <w:szCs w:val="18"/>
                    </w:rPr>
                  </w:pPr>
                  <w:r w:rsidRPr="008D2E7E">
                    <w:rPr>
                      <w:b/>
                      <w:bCs/>
                      <w:iCs/>
                      <w:sz w:val="18"/>
                      <w:szCs w:val="18"/>
                    </w:rPr>
                    <w:t>64.0</w:t>
                  </w:r>
                </w:p>
              </w:tc>
              <w:tc>
                <w:tcPr>
                  <w:tcW w:w="769" w:type="dxa"/>
                  <w:vAlign w:val="center"/>
                </w:tcPr>
                <w:p w14:paraId="28230DCF" w14:textId="77777777" w:rsidR="005C0458" w:rsidRPr="008D2E7E" w:rsidRDefault="005C0458" w:rsidP="005C0458">
                  <w:pPr>
                    <w:spacing w:after="60"/>
                    <w:jc w:val="center"/>
                    <w:rPr>
                      <w:b/>
                      <w:bCs/>
                      <w:iCs/>
                      <w:sz w:val="18"/>
                      <w:szCs w:val="18"/>
                    </w:rPr>
                  </w:pPr>
                  <w:r w:rsidRPr="008D2E7E">
                    <w:rPr>
                      <w:b/>
                      <w:bCs/>
                      <w:iCs/>
                      <w:sz w:val="18"/>
                      <w:szCs w:val="18"/>
                    </w:rPr>
                    <w:t>500</w:t>
                  </w:r>
                </w:p>
              </w:tc>
              <w:tc>
                <w:tcPr>
                  <w:tcW w:w="848" w:type="dxa"/>
                  <w:vAlign w:val="center"/>
                </w:tcPr>
                <w:p w14:paraId="63D57379" w14:textId="77777777" w:rsidR="005C0458" w:rsidRPr="008D2E7E" w:rsidRDefault="005C0458" w:rsidP="005C0458">
                  <w:pPr>
                    <w:spacing w:after="60"/>
                    <w:jc w:val="center"/>
                    <w:rPr>
                      <w:b/>
                      <w:bCs/>
                      <w:iCs/>
                      <w:sz w:val="18"/>
                      <w:szCs w:val="18"/>
                    </w:rPr>
                  </w:pPr>
                  <w:r w:rsidRPr="008D2E7E">
                    <w:rPr>
                      <w:b/>
                      <w:bCs/>
                      <w:iCs/>
                      <w:sz w:val="18"/>
                      <w:szCs w:val="18"/>
                    </w:rPr>
                    <w:t>730</w:t>
                  </w:r>
                </w:p>
              </w:tc>
              <w:tc>
                <w:tcPr>
                  <w:tcW w:w="957" w:type="dxa"/>
                  <w:vAlign w:val="center"/>
                </w:tcPr>
                <w:p w14:paraId="0EBBC86B" w14:textId="77777777" w:rsidR="005C0458" w:rsidRPr="008D2E7E" w:rsidRDefault="005C0458" w:rsidP="005C0458">
                  <w:pPr>
                    <w:spacing w:after="60"/>
                    <w:jc w:val="center"/>
                    <w:rPr>
                      <w:b/>
                      <w:bCs/>
                      <w:iCs/>
                      <w:sz w:val="18"/>
                      <w:szCs w:val="18"/>
                    </w:rPr>
                  </w:pPr>
                  <w:r w:rsidRPr="008D2E7E">
                    <w:rPr>
                      <w:b/>
                      <w:bCs/>
                      <w:iCs/>
                      <w:sz w:val="18"/>
                      <w:szCs w:val="18"/>
                    </w:rPr>
                    <w:t>780</w:t>
                  </w:r>
                </w:p>
              </w:tc>
              <w:tc>
                <w:tcPr>
                  <w:tcW w:w="6268" w:type="dxa"/>
                </w:tcPr>
                <w:p w14:paraId="55047415"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26E620D9"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08FF51DD" w14:textId="77777777" w:rsidTr="004D5D39">
              <w:tc>
                <w:tcPr>
                  <w:tcW w:w="667" w:type="dxa"/>
                  <w:vAlign w:val="center"/>
                </w:tcPr>
                <w:p w14:paraId="039D83EC" w14:textId="77777777" w:rsidR="005C0458" w:rsidRPr="008D2E7E" w:rsidRDefault="005C0458" w:rsidP="005C0458">
                  <w:pPr>
                    <w:spacing w:after="60"/>
                    <w:jc w:val="center"/>
                    <w:rPr>
                      <w:b/>
                      <w:bCs/>
                      <w:iCs/>
                      <w:sz w:val="18"/>
                      <w:szCs w:val="18"/>
                    </w:rPr>
                  </w:pPr>
                  <w:r w:rsidRPr="008D2E7E">
                    <w:rPr>
                      <w:b/>
                      <w:bCs/>
                      <w:iCs/>
                      <w:sz w:val="18"/>
                      <w:szCs w:val="18"/>
                    </w:rPr>
                    <w:t>65.0</w:t>
                  </w:r>
                </w:p>
              </w:tc>
              <w:tc>
                <w:tcPr>
                  <w:tcW w:w="769" w:type="dxa"/>
                  <w:vAlign w:val="center"/>
                </w:tcPr>
                <w:p w14:paraId="4CDAB5D9" w14:textId="77777777" w:rsidR="005C0458" w:rsidRPr="008D2E7E" w:rsidRDefault="005C0458" w:rsidP="005C0458">
                  <w:pPr>
                    <w:spacing w:after="60"/>
                    <w:jc w:val="center"/>
                    <w:rPr>
                      <w:b/>
                      <w:bCs/>
                      <w:iCs/>
                      <w:sz w:val="18"/>
                      <w:szCs w:val="18"/>
                    </w:rPr>
                  </w:pPr>
                  <w:r w:rsidRPr="008D2E7E">
                    <w:rPr>
                      <w:b/>
                      <w:bCs/>
                      <w:iCs/>
                      <w:sz w:val="18"/>
                      <w:szCs w:val="18"/>
                    </w:rPr>
                    <w:t>500</w:t>
                  </w:r>
                </w:p>
              </w:tc>
              <w:tc>
                <w:tcPr>
                  <w:tcW w:w="848" w:type="dxa"/>
                  <w:vAlign w:val="center"/>
                </w:tcPr>
                <w:p w14:paraId="7D7F19C0" w14:textId="77777777" w:rsidR="005C0458" w:rsidRPr="008D2E7E" w:rsidRDefault="005C0458" w:rsidP="005C0458">
                  <w:pPr>
                    <w:spacing w:after="60"/>
                    <w:jc w:val="center"/>
                    <w:rPr>
                      <w:b/>
                      <w:bCs/>
                      <w:iCs/>
                      <w:sz w:val="18"/>
                      <w:szCs w:val="18"/>
                    </w:rPr>
                  </w:pPr>
                  <w:r w:rsidRPr="008D2E7E">
                    <w:rPr>
                      <w:b/>
                      <w:bCs/>
                      <w:iCs/>
                      <w:sz w:val="18"/>
                      <w:szCs w:val="18"/>
                    </w:rPr>
                    <w:t>720</w:t>
                  </w:r>
                </w:p>
              </w:tc>
              <w:tc>
                <w:tcPr>
                  <w:tcW w:w="957" w:type="dxa"/>
                  <w:vAlign w:val="center"/>
                </w:tcPr>
                <w:p w14:paraId="100BC560" w14:textId="77777777" w:rsidR="005C0458" w:rsidRPr="008D2E7E" w:rsidRDefault="005C0458" w:rsidP="005C0458">
                  <w:pPr>
                    <w:spacing w:after="60"/>
                    <w:jc w:val="center"/>
                    <w:rPr>
                      <w:b/>
                      <w:bCs/>
                      <w:iCs/>
                      <w:sz w:val="18"/>
                      <w:szCs w:val="18"/>
                    </w:rPr>
                  </w:pPr>
                  <w:r w:rsidRPr="008D2E7E">
                    <w:rPr>
                      <w:b/>
                      <w:bCs/>
                      <w:iCs/>
                      <w:sz w:val="18"/>
                      <w:szCs w:val="18"/>
                    </w:rPr>
                    <w:t>780</w:t>
                  </w:r>
                </w:p>
              </w:tc>
              <w:tc>
                <w:tcPr>
                  <w:tcW w:w="6268" w:type="dxa"/>
                </w:tcPr>
                <w:p w14:paraId="2E9FB9A2"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40A159D0"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294D5F9F" w14:textId="77777777" w:rsidTr="004D5D39">
              <w:tc>
                <w:tcPr>
                  <w:tcW w:w="667" w:type="dxa"/>
                  <w:vAlign w:val="center"/>
                </w:tcPr>
                <w:p w14:paraId="45F441D5" w14:textId="77777777" w:rsidR="005C0458" w:rsidRPr="008D2E7E" w:rsidRDefault="005C0458" w:rsidP="005C0458">
                  <w:pPr>
                    <w:spacing w:after="60"/>
                    <w:jc w:val="center"/>
                    <w:rPr>
                      <w:b/>
                      <w:bCs/>
                      <w:iCs/>
                      <w:sz w:val="18"/>
                      <w:szCs w:val="18"/>
                    </w:rPr>
                  </w:pPr>
                  <w:r w:rsidRPr="008D2E7E">
                    <w:rPr>
                      <w:b/>
                      <w:bCs/>
                      <w:iCs/>
                      <w:sz w:val="18"/>
                      <w:szCs w:val="18"/>
                    </w:rPr>
                    <w:t>66.5</w:t>
                  </w:r>
                </w:p>
              </w:tc>
              <w:tc>
                <w:tcPr>
                  <w:tcW w:w="769" w:type="dxa"/>
                  <w:vAlign w:val="center"/>
                </w:tcPr>
                <w:p w14:paraId="468E6B36" w14:textId="77777777" w:rsidR="005C0458" w:rsidRPr="008D2E7E" w:rsidRDefault="005C0458" w:rsidP="005C0458">
                  <w:pPr>
                    <w:spacing w:after="60"/>
                    <w:jc w:val="center"/>
                    <w:rPr>
                      <w:b/>
                      <w:bCs/>
                      <w:iCs/>
                      <w:sz w:val="18"/>
                      <w:szCs w:val="18"/>
                    </w:rPr>
                  </w:pPr>
                  <w:r w:rsidRPr="008D2E7E">
                    <w:rPr>
                      <w:b/>
                      <w:bCs/>
                      <w:iCs/>
                      <w:sz w:val="18"/>
                      <w:szCs w:val="18"/>
                    </w:rPr>
                    <w:t>500</w:t>
                  </w:r>
                </w:p>
              </w:tc>
              <w:tc>
                <w:tcPr>
                  <w:tcW w:w="848" w:type="dxa"/>
                  <w:vAlign w:val="center"/>
                </w:tcPr>
                <w:p w14:paraId="60B3C07F" w14:textId="77777777" w:rsidR="005C0458" w:rsidRPr="008D2E7E" w:rsidRDefault="005C0458" w:rsidP="005C0458">
                  <w:pPr>
                    <w:spacing w:after="60"/>
                    <w:jc w:val="center"/>
                    <w:rPr>
                      <w:b/>
                      <w:bCs/>
                      <w:iCs/>
                      <w:sz w:val="18"/>
                      <w:szCs w:val="18"/>
                    </w:rPr>
                  </w:pPr>
                  <w:r w:rsidRPr="008D2E7E">
                    <w:rPr>
                      <w:b/>
                      <w:bCs/>
                      <w:iCs/>
                      <w:sz w:val="18"/>
                      <w:szCs w:val="18"/>
                    </w:rPr>
                    <w:t>700</w:t>
                  </w:r>
                </w:p>
              </w:tc>
              <w:tc>
                <w:tcPr>
                  <w:tcW w:w="957" w:type="dxa"/>
                  <w:vAlign w:val="center"/>
                </w:tcPr>
                <w:p w14:paraId="6AECA5B8" w14:textId="77777777" w:rsidR="005C0458" w:rsidRPr="008D2E7E" w:rsidRDefault="005C0458" w:rsidP="005C0458">
                  <w:pPr>
                    <w:spacing w:after="60"/>
                    <w:jc w:val="center"/>
                    <w:rPr>
                      <w:b/>
                      <w:bCs/>
                      <w:iCs/>
                      <w:sz w:val="18"/>
                      <w:szCs w:val="18"/>
                    </w:rPr>
                  </w:pPr>
                  <w:r w:rsidRPr="008D2E7E">
                    <w:rPr>
                      <w:b/>
                      <w:bCs/>
                      <w:iCs/>
                      <w:sz w:val="18"/>
                      <w:szCs w:val="18"/>
                    </w:rPr>
                    <w:t>780</w:t>
                  </w:r>
                </w:p>
              </w:tc>
              <w:tc>
                <w:tcPr>
                  <w:tcW w:w="6268" w:type="dxa"/>
                </w:tcPr>
                <w:p w14:paraId="139E7F07"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427BFAB2"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5FE96AAE" w14:textId="77777777" w:rsidTr="004D5D39">
              <w:tc>
                <w:tcPr>
                  <w:tcW w:w="667" w:type="dxa"/>
                  <w:vAlign w:val="center"/>
                </w:tcPr>
                <w:p w14:paraId="185A3240" w14:textId="77777777" w:rsidR="005C0458" w:rsidRPr="00A4797F" w:rsidRDefault="005C0458" w:rsidP="005C0458">
                  <w:pPr>
                    <w:spacing w:after="60"/>
                    <w:jc w:val="center"/>
                    <w:rPr>
                      <w:iCs/>
                      <w:sz w:val="18"/>
                      <w:szCs w:val="18"/>
                    </w:rPr>
                  </w:pPr>
                  <w:r w:rsidRPr="00A4797F">
                    <w:rPr>
                      <w:iCs/>
                      <w:sz w:val="18"/>
                      <w:szCs w:val="18"/>
                    </w:rPr>
                    <w:t>68.8</w:t>
                  </w:r>
                </w:p>
              </w:tc>
              <w:tc>
                <w:tcPr>
                  <w:tcW w:w="769" w:type="dxa"/>
                  <w:vAlign w:val="center"/>
                </w:tcPr>
                <w:p w14:paraId="574692C5"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49798162" w14:textId="77777777" w:rsidR="005C0458" w:rsidRPr="00A4797F" w:rsidRDefault="005C0458" w:rsidP="005C0458">
                  <w:pPr>
                    <w:spacing w:after="60"/>
                    <w:jc w:val="center"/>
                    <w:rPr>
                      <w:iCs/>
                      <w:sz w:val="18"/>
                      <w:szCs w:val="18"/>
                    </w:rPr>
                  </w:pPr>
                  <w:r w:rsidRPr="00A4797F">
                    <w:rPr>
                      <w:iCs/>
                      <w:sz w:val="18"/>
                      <w:szCs w:val="18"/>
                    </w:rPr>
                    <w:t>680</w:t>
                  </w:r>
                </w:p>
              </w:tc>
              <w:tc>
                <w:tcPr>
                  <w:tcW w:w="957" w:type="dxa"/>
                  <w:vAlign w:val="center"/>
                </w:tcPr>
                <w:p w14:paraId="55656311" w14:textId="77777777" w:rsidR="005C0458" w:rsidRPr="00A4797F" w:rsidRDefault="005C0458" w:rsidP="005C0458">
                  <w:pPr>
                    <w:spacing w:after="60"/>
                    <w:jc w:val="center"/>
                    <w:rPr>
                      <w:iCs/>
                      <w:sz w:val="18"/>
                      <w:szCs w:val="18"/>
                    </w:rPr>
                  </w:pPr>
                  <w:r w:rsidRPr="00A4797F">
                    <w:rPr>
                      <w:iCs/>
                      <w:sz w:val="18"/>
                      <w:szCs w:val="18"/>
                    </w:rPr>
                    <w:t>780</w:t>
                  </w:r>
                </w:p>
              </w:tc>
              <w:tc>
                <w:tcPr>
                  <w:tcW w:w="6268" w:type="dxa"/>
                  <w:vAlign w:val="center"/>
                </w:tcPr>
                <w:p w14:paraId="2D96748B"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 required to inside face as existing joint is very wide. Joint needs compressible void filler as void exists through width of wall.</w:t>
                  </w:r>
                </w:p>
              </w:tc>
              <w:tc>
                <w:tcPr>
                  <w:tcW w:w="947" w:type="dxa"/>
                  <w:vAlign w:val="center"/>
                </w:tcPr>
                <w:p w14:paraId="0001CB85"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2EBB96CE" w14:textId="77777777" w:rsidTr="004D5D39">
              <w:tc>
                <w:tcPr>
                  <w:tcW w:w="667" w:type="dxa"/>
                  <w:vAlign w:val="center"/>
                </w:tcPr>
                <w:p w14:paraId="18AE8C5A" w14:textId="77777777" w:rsidR="005C0458" w:rsidRPr="008D2E7E" w:rsidRDefault="005C0458" w:rsidP="005C0458">
                  <w:pPr>
                    <w:spacing w:after="60"/>
                    <w:jc w:val="center"/>
                    <w:rPr>
                      <w:b/>
                      <w:bCs/>
                      <w:iCs/>
                      <w:sz w:val="18"/>
                      <w:szCs w:val="18"/>
                    </w:rPr>
                  </w:pPr>
                  <w:r w:rsidRPr="008D2E7E">
                    <w:rPr>
                      <w:b/>
                      <w:bCs/>
                      <w:iCs/>
                      <w:sz w:val="18"/>
                      <w:szCs w:val="18"/>
                    </w:rPr>
                    <w:t>70.1</w:t>
                  </w:r>
                </w:p>
              </w:tc>
              <w:tc>
                <w:tcPr>
                  <w:tcW w:w="769" w:type="dxa"/>
                  <w:vAlign w:val="center"/>
                </w:tcPr>
                <w:p w14:paraId="7B4B12B0" w14:textId="77777777" w:rsidR="005C0458" w:rsidRPr="008D2E7E" w:rsidRDefault="005C0458" w:rsidP="005C0458">
                  <w:pPr>
                    <w:spacing w:after="60"/>
                    <w:jc w:val="center"/>
                    <w:rPr>
                      <w:b/>
                      <w:bCs/>
                      <w:iCs/>
                      <w:sz w:val="18"/>
                      <w:szCs w:val="18"/>
                    </w:rPr>
                  </w:pPr>
                  <w:r w:rsidRPr="008D2E7E">
                    <w:rPr>
                      <w:b/>
                      <w:bCs/>
                      <w:iCs/>
                      <w:sz w:val="18"/>
                      <w:szCs w:val="18"/>
                    </w:rPr>
                    <w:t>500</w:t>
                  </w:r>
                </w:p>
              </w:tc>
              <w:tc>
                <w:tcPr>
                  <w:tcW w:w="848" w:type="dxa"/>
                  <w:vAlign w:val="center"/>
                </w:tcPr>
                <w:p w14:paraId="0A18DA69" w14:textId="77777777" w:rsidR="005C0458" w:rsidRPr="008D2E7E" w:rsidRDefault="005C0458" w:rsidP="005C0458">
                  <w:pPr>
                    <w:spacing w:after="60"/>
                    <w:jc w:val="center"/>
                    <w:rPr>
                      <w:b/>
                      <w:bCs/>
                      <w:iCs/>
                      <w:sz w:val="18"/>
                      <w:szCs w:val="18"/>
                    </w:rPr>
                  </w:pPr>
                  <w:r w:rsidRPr="008D2E7E">
                    <w:rPr>
                      <w:b/>
                      <w:bCs/>
                      <w:iCs/>
                      <w:sz w:val="18"/>
                      <w:szCs w:val="18"/>
                    </w:rPr>
                    <w:t>680</w:t>
                  </w:r>
                </w:p>
              </w:tc>
              <w:tc>
                <w:tcPr>
                  <w:tcW w:w="957" w:type="dxa"/>
                  <w:vAlign w:val="center"/>
                </w:tcPr>
                <w:p w14:paraId="767F93FB" w14:textId="77777777" w:rsidR="005C0458" w:rsidRPr="008D2E7E" w:rsidRDefault="005C0458" w:rsidP="005C0458">
                  <w:pPr>
                    <w:spacing w:after="60"/>
                    <w:jc w:val="center"/>
                    <w:rPr>
                      <w:b/>
                      <w:bCs/>
                      <w:iCs/>
                      <w:sz w:val="18"/>
                      <w:szCs w:val="18"/>
                    </w:rPr>
                  </w:pPr>
                  <w:r w:rsidRPr="008D2E7E">
                    <w:rPr>
                      <w:b/>
                      <w:bCs/>
                      <w:iCs/>
                      <w:sz w:val="18"/>
                      <w:szCs w:val="18"/>
                    </w:rPr>
                    <w:t>750</w:t>
                  </w:r>
                </w:p>
              </w:tc>
              <w:tc>
                <w:tcPr>
                  <w:tcW w:w="6268" w:type="dxa"/>
                  <w:vAlign w:val="center"/>
                </w:tcPr>
                <w:p w14:paraId="175CF9F9"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64EE8D9C"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5E4D3AEF" w14:textId="77777777" w:rsidTr="004D5D39">
              <w:tc>
                <w:tcPr>
                  <w:tcW w:w="667" w:type="dxa"/>
                  <w:vAlign w:val="center"/>
                </w:tcPr>
                <w:p w14:paraId="6D951D59" w14:textId="77777777" w:rsidR="005C0458" w:rsidRPr="008D2E7E" w:rsidRDefault="005C0458" w:rsidP="005C0458">
                  <w:pPr>
                    <w:spacing w:after="60"/>
                    <w:jc w:val="center"/>
                    <w:rPr>
                      <w:b/>
                      <w:bCs/>
                      <w:iCs/>
                      <w:sz w:val="18"/>
                      <w:szCs w:val="18"/>
                    </w:rPr>
                  </w:pPr>
                  <w:r w:rsidRPr="008D2E7E">
                    <w:rPr>
                      <w:b/>
                      <w:bCs/>
                      <w:iCs/>
                      <w:sz w:val="18"/>
                      <w:szCs w:val="18"/>
                    </w:rPr>
                    <w:t>70.9</w:t>
                  </w:r>
                </w:p>
              </w:tc>
              <w:tc>
                <w:tcPr>
                  <w:tcW w:w="769" w:type="dxa"/>
                  <w:vAlign w:val="center"/>
                </w:tcPr>
                <w:p w14:paraId="0C93C83C" w14:textId="77777777" w:rsidR="005C0458" w:rsidRPr="008D2E7E" w:rsidRDefault="005C0458" w:rsidP="005C0458">
                  <w:pPr>
                    <w:spacing w:after="60"/>
                    <w:jc w:val="center"/>
                    <w:rPr>
                      <w:b/>
                      <w:bCs/>
                      <w:iCs/>
                      <w:sz w:val="18"/>
                      <w:szCs w:val="18"/>
                    </w:rPr>
                  </w:pPr>
                  <w:r w:rsidRPr="008D2E7E">
                    <w:rPr>
                      <w:b/>
                      <w:bCs/>
                      <w:iCs/>
                      <w:sz w:val="18"/>
                      <w:szCs w:val="18"/>
                    </w:rPr>
                    <w:t>500</w:t>
                  </w:r>
                </w:p>
              </w:tc>
              <w:tc>
                <w:tcPr>
                  <w:tcW w:w="848" w:type="dxa"/>
                  <w:vAlign w:val="center"/>
                </w:tcPr>
                <w:p w14:paraId="1C7564AA" w14:textId="77777777" w:rsidR="005C0458" w:rsidRPr="008D2E7E" w:rsidRDefault="005C0458" w:rsidP="005C0458">
                  <w:pPr>
                    <w:spacing w:after="60"/>
                    <w:jc w:val="center"/>
                    <w:rPr>
                      <w:b/>
                      <w:bCs/>
                      <w:iCs/>
                      <w:sz w:val="18"/>
                      <w:szCs w:val="18"/>
                    </w:rPr>
                  </w:pPr>
                  <w:r w:rsidRPr="008D2E7E">
                    <w:rPr>
                      <w:b/>
                      <w:bCs/>
                      <w:iCs/>
                      <w:sz w:val="18"/>
                      <w:szCs w:val="18"/>
                    </w:rPr>
                    <w:t>680</w:t>
                  </w:r>
                </w:p>
              </w:tc>
              <w:tc>
                <w:tcPr>
                  <w:tcW w:w="957" w:type="dxa"/>
                  <w:vAlign w:val="center"/>
                </w:tcPr>
                <w:p w14:paraId="5EA39071" w14:textId="77777777" w:rsidR="005C0458" w:rsidRPr="008D2E7E" w:rsidRDefault="005C0458" w:rsidP="005C0458">
                  <w:pPr>
                    <w:spacing w:after="60"/>
                    <w:jc w:val="center"/>
                    <w:rPr>
                      <w:b/>
                      <w:bCs/>
                      <w:iCs/>
                      <w:sz w:val="18"/>
                      <w:szCs w:val="18"/>
                    </w:rPr>
                  </w:pPr>
                  <w:r w:rsidRPr="008D2E7E">
                    <w:rPr>
                      <w:b/>
                      <w:bCs/>
                      <w:iCs/>
                      <w:sz w:val="18"/>
                      <w:szCs w:val="18"/>
                    </w:rPr>
                    <w:t>750</w:t>
                  </w:r>
                </w:p>
              </w:tc>
              <w:tc>
                <w:tcPr>
                  <w:tcW w:w="6268" w:type="dxa"/>
                  <w:vAlign w:val="center"/>
                </w:tcPr>
                <w:p w14:paraId="43E93237"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643848C9"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16B6D4C5" w14:textId="77777777" w:rsidTr="004D5D39">
              <w:tc>
                <w:tcPr>
                  <w:tcW w:w="667" w:type="dxa"/>
                  <w:vAlign w:val="center"/>
                </w:tcPr>
                <w:p w14:paraId="53DABC96" w14:textId="77777777" w:rsidR="005C0458" w:rsidRPr="008D2E7E" w:rsidRDefault="005C0458" w:rsidP="005C0458">
                  <w:pPr>
                    <w:spacing w:after="60"/>
                    <w:jc w:val="center"/>
                    <w:rPr>
                      <w:b/>
                      <w:bCs/>
                      <w:iCs/>
                      <w:sz w:val="18"/>
                      <w:szCs w:val="18"/>
                    </w:rPr>
                  </w:pPr>
                  <w:r w:rsidRPr="008D2E7E">
                    <w:rPr>
                      <w:b/>
                      <w:bCs/>
                      <w:iCs/>
                      <w:sz w:val="18"/>
                      <w:szCs w:val="18"/>
                    </w:rPr>
                    <w:t>72.1</w:t>
                  </w:r>
                </w:p>
              </w:tc>
              <w:tc>
                <w:tcPr>
                  <w:tcW w:w="769" w:type="dxa"/>
                  <w:vAlign w:val="center"/>
                </w:tcPr>
                <w:p w14:paraId="0981B790" w14:textId="77777777" w:rsidR="005C0458" w:rsidRPr="008D2E7E" w:rsidRDefault="005C0458" w:rsidP="005C0458">
                  <w:pPr>
                    <w:spacing w:after="60"/>
                    <w:jc w:val="center"/>
                    <w:rPr>
                      <w:b/>
                      <w:bCs/>
                      <w:iCs/>
                      <w:sz w:val="18"/>
                      <w:szCs w:val="18"/>
                    </w:rPr>
                  </w:pPr>
                  <w:r w:rsidRPr="008D2E7E">
                    <w:rPr>
                      <w:b/>
                      <w:bCs/>
                      <w:iCs/>
                      <w:sz w:val="18"/>
                      <w:szCs w:val="18"/>
                    </w:rPr>
                    <w:t>495</w:t>
                  </w:r>
                </w:p>
              </w:tc>
              <w:tc>
                <w:tcPr>
                  <w:tcW w:w="848" w:type="dxa"/>
                  <w:vAlign w:val="center"/>
                </w:tcPr>
                <w:p w14:paraId="506BC676" w14:textId="77777777" w:rsidR="005C0458" w:rsidRPr="008D2E7E" w:rsidRDefault="005C0458" w:rsidP="005C0458">
                  <w:pPr>
                    <w:spacing w:after="60"/>
                    <w:jc w:val="center"/>
                    <w:rPr>
                      <w:b/>
                      <w:bCs/>
                      <w:iCs/>
                      <w:sz w:val="18"/>
                      <w:szCs w:val="18"/>
                    </w:rPr>
                  </w:pPr>
                  <w:r w:rsidRPr="008D2E7E">
                    <w:rPr>
                      <w:b/>
                      <w:bCs/>
                      <w:iCs/>
                      <w:sz w:val="18"/>
                      <w:szCs w:val="18"/>
                    </w:rPr>
                    <w:t>630</w:t>
                  </w:r>
                </w:p>
              </w:tc>
              <w:tc>
                <w:tcPr>
                  <w:tcW w:w="957" w:type="dxa"/>
                  <w:vAlign w:val="center"/>
                </w:tcPr>
                <w:p w14:paraId="51A96AB8" w14:textId="77777777" w:rsidR="005C0458" w:rsidRPr="008D2E7E" w:rsidRDefault="005C0458" w:rsidP="005C0458">
                  <w:pPr>
                    <w:spacing w:after="60"/>
                    <w:jc w:val="center"/>
                    <w:rPr>
                      <w:b/>
                      <w:bCs/>
                      <w:iCs/>
                      <w:sz w:val="18"/>
                      <w:szCs w:val="18"/>
                    </w:rPr>
                  </w:pPr>
                  <w:r w:rsidRPr="008D2E7E">
                    <w:rPr>
                      <w:b/>
                      <w:bCs/>
                      <w:iCs/>
                      <w:sz w:val="18"/>
                      <w:szCs w:val="18"/>
                    </w:rPr>
                    <w:t>700</w:t>
                  </w:r>
                </w:p>
              </w:tc>
              <w:tc>
                <w:tcPr>
                  <w:tcW w:w="6268" w:type="dxa"/>
                  <w:vAlign w:val="center"/>
                </w:tcPr>
                <w:p w14:paraId="6B6FE41E" w14:textId="77777777" w:rsidR="005C0458" w:rsidRPr="008D2E7E" w:rsidRDefault="005C0458" w:rsidP="005C0458">
                  <w:pPr>
                    <w:spacing w:after="60"/>
                    <w:rPr>
                      <w:b/>
                      <w:bCs/>
                      <w:iCs/>
                      <w:sz w:val="18"/>
                      <w:szCs w:val="18"/>
                    </w:rPr>
                  </w:pPr>
                  <w:r w:rsidRPr="008D2E7E">
                    <w:rPr>
                      <w:b/>
                      <w:bCs/>
                      <w:iCs/>
                      <w:sz w:val="18"/>
                      <w:szCs w:val="18"/>
                    </w:rPr>
                    <w:t>Hairline crack to be cut and sealed with polysulphide sealant.</w:t>
                  </w:r>
                </w:p>
              </w:tc>
              <w:tc>
                <w:tcPr>
                  <w:tcW w:w="947" w:type="dxa"/>
                  <w:vAlign w:val="center"/>
                </w:tcPr>
                <w:p w14:paraId="3E8F337B" w14:textId="77777777" w:rsidR="005C0458" w:rsidRPr="008D2E7E" w:rsidRDefault="005C0458" w:rsidP="005C0458">
                  <w:pPr>
                    <w:spacing w:after="60"/>
                    <w:jc w:val="center"/>
                    <w:rPr>
                      <w:b/>
                      <w:bCs/>
                      <w:iCs/>
                      <w:sz w:val="18"/>
                      <w:szCs w:val="18"/>
                    </w:rPr>
                  </w:pPr>
                  <w:r w:rsidRPr="008D2E7E">
                    <w:rPr>
                      <w:b/>
                      <w:bCs/>
                      <w:iCs/>
                      <w:sz w:val="18"/>
                      <w:szCs w:val="18"/>
                    </w:rPr>
                    <w:t>-</w:t>
                  </w:r>
                </w:p>
              </w:tc>
            </w:tr>
            <w:tr w:rsidR="005C0458" w:rsidRPr="00A4797F" w14:paraId="66E3AD62" w14:textId="77777777" w:rsidTr="004D5D39">
              <w:tc>
                <w:tcPr>
                  <w:tcW w:w="667" w:type="dxa"/>
                  <w:vAlign w:val="center"/>
                </w:tcPr>
                <w:p w14:paraId="7F0D504C" w14:textId="77777777" w:rsidR="005C0458" w:rsidRPr="00A4797F" w:rsidRDefault="005C0458" w:rsidP="005C0458">
                  <w:pPr>
                    <w:spacing w:after="60"/>
                    <w:jc w:val="center"/>
                    <w:rPr>
                      <w:iCs/>
                      <w:sz w:val="18"/>
                      <w:szCs w:val="18"/>
                    </w:rPr>
                  </w:pPr>
                  <w:r w:rsidRPr="00A4797F">
                    <w:rPr>
                      <w:iCs/>
                      <w:sz w:val="18"/>
                      <w:szCs w:val="18"/>
                    </w:rPr>
                    <w:t>73.4</w:t>
                  </w:r>
                </w:p>
              </w:tc>
              <w:tc>
                <w:tcPr>
                  <w:tcW w:w="769" w:type="dxa"/>
                  <w:vAlign w:val="center"/>
                </w:tcPr>
                <w:p w14:paraId="3CCE5F6F"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542FE77C" w14:textId="77777777" w:rsidR="005C0458" w:rsidRPr="00A4797F" w:rsidRDefault="005C0458" w:rsidP="005C0458">
                  <w:pPr>
                    <w:spacing w:after="60"/>
                    <w:jc w:val="center"/>
                    <w:rPr>
                      <w:iCs/>
                      <w:sz w:val="18"/>
                      <w:szCs w:val="18"/>
                    </w:rPr>
                  </w:pPr>
                  <w:r w:rsidRPr="00A4797F">
                    <w:rPr>
                      <w:iCs/>
                      <w:sz w:val="18"/>
                      <w:szCs w:val="18"/>
                    </w:rPr>
                    <w:t>630</w:t>
                  </w:r>
                </w:p>
              </w:tc>
              <w:tc>
                <w:tcPr>
                  <w:tcW w:w="957" w:type="dxa"/>
                  <w:vAlign w:val="center"/>
                </w:tcPr>
                <w:p w14:paraId="4CD068CC" w14:textId="77777777" w:rsidR="005C0458" w:rsidRPr="00A4797F" w:rsidRDefault="005C0458" w:rsidP="005C0458">
                  <w:pPr>
                    <w:spacing w:after="60"/>
                    <w:jc w:val="center"/>
                    <w:rPr>
                      <w:iCs/>
                      <w:sz w:val="18"/>
                      <w:szCs w:val="18"/>
                    </w:rPr>
                  </w:pPr>
                  <w:r w:rsidRPr="00A4797F">
                    <w:rPr>
                      <w:iCs/>
                      <w:sz w:val="18"/>
                      <w:szCs w:val="18"/>
                    </w:rPr>
                    <w:t>690</w:t>
                  </w:r>
                </w:p>
              </w:tc>
              <w:tc>
                <w:tcPr>
                  <w:tcW w:w="6268" w:type="dxa"/>
                  <w:vAlign w:val="center"/>
                </w:tcPr>
                <w:p w14:paraId="72513166" w14:textId="77777777" w:rsidR="005C0458" w:rsidRPr="00A4797F" w:rsidRDefault="005C0458" w:rsidP="005C0458">
                  <w:pPr>
                    <w:spacing w:after="60"/>
                    <w:rPr>
                      <w:iCs/>
                      <w:sz w:val="18"/>
                      <w:szCs w:val="18"/>
                    </w:rPr>
                  </w:pPr>
                  <w:r w:rsidRPr="00A4797F">
                    <w:rPr>
                      <w:iCs/>
                      <w:sz w:val="18"/>
                      <w:szCs w:val="18"/>
                    </w:rPr>
                    <w:t>Crack with inappropriate repair using rigid cementitious product. Remove, grind out joint and seal with polysulphide sealant.</w:t>
                  </w:r>
                </w:p>
              </w:tc>
              <w:tc>
                <w:tcPr>
                  <w:tcW w:w="947" w:type="dxa"/>
                  <w:vAlign w:val="center"/>
                </w:tcPr>
                <w:p w14:paraId="2FE10759"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401CD22A" w14:textId="77777777" w:rsidTr="004D5D39">
              <w:tc>
                <w:tcPr>
                  <w:tcW w:w="667" w:type="dxa"/>
                  <w:vAlign w:val="center"/>
                </w:tcPr>
                <w:p w14:paraId="477F7074" w14:textId="77777777" w:rsidR="005C0458" w:rsidRPr="00A4797F" w:rsidRDefault="005C0458" w:rsidP="005C0458">
                  <w:pPr>
                    <w:spacing w:after="60"/>
                    <w:jc w:val="center"/>
                    <w:rPr>
                      <w:iCs/>
                      <w:sz w:val="18"/>
                      <w:szCs w:val="18"/>
                    </w:rPr>
                  </w:pPr>
                  <w:r w:rsidRPr="00A4797F">
                    <w:rPr>
                      <w:iCs/>
                      <w:sz w:val="18"/>
                      <w:szCs w:val="18"/>
                    </w:rPr>
                    <w:t>75.0</w:t>
                  </w:r>
                </w:p>
              </w:tc>
              <w:tc>
                <w:tcPr>
                  <w:tcW w:w="769" w:type="dxa"/>
                  <w:vAlign w:val="center"/>
                </w:tcPr>
                <w:p w14:paraId="7F09E289"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39449E27" w14:textId="77777777" w:rsidR="005C0458" w:rsidRPr="00A4797F" w:rsidRDefault="005C0458" w:rsidP="005C0458">
                  <w:pPr>
                    <w:spacing w:after="60"/>
                    <w:jc w:val="center"/>
                    <w:rPr>
                      <w:iCs/>
                      <w:sz w:val="18"/>
                      <w:szCs w:val="18"/>
                    </w:rPr>
                  </w:pPr>
                  <w:r w:rsidRPr="00A4797F">
                    <w:rPr>
                      <w:iCs/>
                      <w:sz w:val="18"/>
                      <w:szCs w:val="18"/>
                    </w:rPr>
                    <w:t>640</w:t>
                  </w:r>
                </w:p>
              </w:tc>
              <w:tc>
                <w:tcPr>
                  <w:tcW w:w="957" w:type="dxa"/>
                  <w:vAlign w:val="center"/>
                </w:tcPr>
                <w:p w14:paraId="187405BA" w14:textId="77777777" w:rsidR="005C0458" w:rsidRPr="00A4797F" w:rsidRDefault="005C0458" w:rsidP="005C0458">
                  <w:pPr>
                    <w:spacing w:after="60"/>
                    <w:jc w:val="center"/>
                    <w:rPr>
                      <w:iCs/>
                      <w:sz w:val="18"/>
                      <w:szCs w:val="18"/>
                    </w:rPr>
                  </w:pPr>
                  <w:r w:rsidRPr="00A4797F">
                    <w:rPr>
                      <w:iCs/>
                      <w:sz w:val="18"/>
                      <w:szCs w:val="18"/>
                    </w:rPr>
                    <w:t>720</w:t>
                  </w:r>
                </w:p>
              </w:tc>
              <w:tc>
                <w:tcPr>
                  <w:tcW w:w="6268" w:type="dxa"/>
                  <w:vAlign w:val="center"/>
                </w:tcPr>
                <w:p w14:paraId="360C75F4" w14:textId="77777777" w:rsidR="005C0458" w:rsidRPr="00A4797F" w:rsidRDefault="005C0458" w:rsidP="005C0458">
                  <w:pPr>
                    <w:spacing w:after="60"/>
                    <w:rPr>
                      <w:iCs/>
                      <w:sz w:val="18"/>
                      <w:szCs w:val="18"/>
                    </w:rPr>
                  </w:pPr>
                  <w:r w:rsidRPr="00A4797F">
                    <w:rPr>
                      <w:iCs/>
                      <w:sz w:val="18"/>
                      <w:szCs w:val="18"/>
                    </w:rPr>
                    <w:t>Crack with inappropriate repair using rigid cementitious product. Remove, grind out joint and seal with polysulphide sealant. Concrete repair required to top, outside corner.</w:t>
                  </w:r>
                </w:p>
              </w:tc>
              <w:tc>
                <w:tcPr>
                  <w:tcW w:w="947" w:type="dxa"/>
                  <w:vAlign w:val="center"/>
                </w:tcPr>
                <w:p w14:paraId="1715F320"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694D1407" w14:textId="77777777" w:rsidTr="004D5D39">
              <w:tc>
                <w:tcPr>
                  <w:tcW w:w="667" w:type="dxa"/>
                  <w:vAlign w:val="center"/>
                </w:tcPr>
                <w:p w14:paraId="2CB7704C" w14:textId="77777777" w:rsidR="005C0458" w:rsidRPr="00A4797F" w:rsidRDefault="005C0458" w:rsidP="005C0458">
                  <w:pPr>
                    <w:spacing w:after="60"/>
                    <w:jc w:val="center"/>
                    <w:rPr>
                      <w:iCs/>
                      <w:sz w:val="18"/>
                      <w:szCs w:val="18"/>
                    </w:rPr>
                  </w:pPr>
                  <w:r w:rsidRPr="00A4797F">
                    <w:rPr>
                      <w:iCs/>
                      <w:sz w:val="18"/>
                      <w:szCs w:val="18"/>
                    </w:rPr>
                    <w:t>76.2</w:t>
                  </w:r>
                </w:p>
              </w:tc>
              <w:tc>
                <w:tcPr>
                  <w:tcW w:w="769" w:type="dxa"/>
                  <w:vAlign w:val="center"/>
                </w:tcPr>
                <w:p w14:paraId="145BE1B0"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23EDDAC1" w14:textId="77777777" w:rsidR="005C0458" w:rsidRPr="00A4797F" w:rsidRDefault="005C0458" w:rsidP="005C0458">
                  <w:pPr>
                    <w:spacing w:after="60"/>
                    <w:jc w:val="center"/>
                    <w:rPr>
                      <w:iCs/>
                      <w:sz w:val="18"/>
                      <w:szCs w:val="18"/>
                    </w:rPr>
                  </w:pPr>
                  <w:r w:rsidRPr="00A4797F">
                    <w:rPr>
                      <w:iCs/>
                      <w:sz w:val="18"/>
                      <w:szCs w:val="18"/>
                    </w:rPr>
                    <w:t>670</w:t>
                  </w:r>
                </w:p>
              </w:tc>
              <w:tc>
                <w:tcPr>
                  <w:tcW w:w="957" w:type="dxa"/>
                  <w:vAlign w:val="center"/>
                </w:tcPr>
                <w:p w14:paraId="76EDF254" w14:textId="77777777" w:rsidR="005C0458" w:rsidRPr="00A4797F" w:rsidRDefault="005C0458" w:rsidP="005C0458">
                  <w:pPr>
                    <w:spacing w:after="60"/>
                    <w:jc w:val="center"/>
                    <w:rPr>
                      <w:iCs/>
                      <w:sz w:val="18"/>
                      <w:szCs w:val="18"/>
                    </w:rPr>
                  </w:pPr>
                  <w:r w:rsidRPr="00A4797F">
                    <w:rPr>
                      <w:iCs/>
                      <w:sz w:val="18"/>
                      <w:szCs w:val="18"/>
                    </w:rPr>
                    <w:t>720</w:t>
                  </w:r>
                </w:p>
              </w:tc>
              <w:tc>
                <w:tcPr>
                  <w:tcW w:w="6268" w:type="dxa"/>
                  <w:vAlign w:val="center"/>
                </w:tcPr>
                <w:p w14:paraId="21768704" w14:textId="77777777" w:rsidR="005C0458" w:rsidRPr="00A4797F" w:rsidRDefault="005C0458" w:rsidP="005C0458">
                  <w:pPr>
                    <w:spacing w:after="60"/>
                    <w:rPr>
                      <w:iCs/>
                      <w:sz w:val="18"/>
                      <w:szCs w:val="18"/>
                    </w:rPr>
                  </w:pPr>
                  <w:r w:rsidRPr="00A4797F">
                    <w:rPr>
                      <w:iCs/>
                      <w:sz w:val="18"/>
                      <w:szCs w:val="18"/>
                    </w:rPr>
                    <w:t>Crack with inappropriate repair using rigid cementitious product. Remove, grind out joint and seal with polysulphide sealant. Concrete repair required to lower, inside face.</w:t>
                  </w:r>
                </w:p>
              </w:tc>
              <w:tc>
                <w:tcPr>
                  <w:tcW w:w="947" w:type="dxa"/>
                  <w:vAlign w:val="center"/>
                </w:tcPr>
                <w:p w14:paraId="5B2659BA"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063D68B0" w14:textId="77777777" w:rsidTr="004D5D39">
              <w:tc>
                <w:tcPr>
                  <w:tcW w:w="667" w:type="dxa"/>
                  <w:vAlign w:val="center"/>
                </w:tcPr>
                <w:p w14:paraId="4D063A1E" w14:textId="77777777" w:rsidR="005C0458" w:rsidRPr="00B21C82" w:rsidRDefault="005C0458" w:rsidP="005C0458">
                  <w:pPr>
                    <w:spacing w:after="60"/>
                    <w:jc w:val="center"/>
                    <w:rPr>
                      <w:b/>
                      <w:bCs/>
                      <w:iCs/>
                      <w:sz w:val="18"/>
                      <w:szCs w:val="18"/>
                    </w:rPr>
                  </w:pPr>
                  <w:r w:rsidRPr="00B21C82">
                    <w:rPr>
                      <w:b/>
                      <w:bCs/>
                      <w:iCs/>
                      <w:sz w:val="18"/>
                      <w:szCs w:val="18"/>
                    </w:rPr>
                    <w:t>77.4</w:t>
                  </w:r>
                </w:p>
              </w:tc>
              <w:tc>
                <w:tcPr>
                  <w:tcW w:w="769" w:type="dxa"/>
                  <w:vAlign w:val="center"/>
                </w:tcPr>
                <w:p w14:paraId="02F0681E" w14:textId="77777777" w:rsidR="005C0458" w:rsidRPr="00B21C82" w:rsidRDefault="005C0458" w:rsidP="005C0458">
                  <w:pPr>
                    <w:spacing w:after="60"/>
                    <w:jc w:val="center"/>
                    <w:rPr>
                      <w:b/>
                      <w:bCs/>
                      <w:iCs/>
                      <w:sz w:val="18"/>
                      <w:szCs w:val="18"/>
                    </w:rPr>
                  </w:pPr>
                  <w:r w:rsidRPr="00B21C82">
                    <w:rPr>
                      <w:b/>
                      <w:bCs/>
                      <w:iCs/>
                      <w:sz w:val="18"/>
                      <w:szCs w:val="18"/>
                    </w:rPr>
                    <w:t>500</w:t>
                  </w:r>
                </w:p>
              </w:tc>
              <w:tc>
                <w:tcPr>
                  <w:tcW w:w="848" w:type="dxa"/>
                  <w:vAlign w:val="center"/>
                </w:tcPr>
                <w:p w14:paraId="5BD70ADB" w14:textId="77777777" w:rsidR="005C0458" w:rsidRPr="00B21C82" w:rsidRDefault="005C0458" w:rsidP="005C0458">
                  <w:pPr>
                    <w:spacing w:after="60"/>
                    <w:jc w:val="center"/>
                    <w:rPr>
                      <w:b/>
                      <w:bCs/>
                      <w:iCs/>
                      <w:sz w:val="18"/>
                      <w:szCs w:val="18"/>
                    </w:rPr>
                  </w:pPr>
                  <w:r w:rsidRPr="00B21C82">
                    <w:rPr>
                      <w:b/>
                      <w:bCs/>
                      <w:iCs/>
                      <w:sz w:val="18"/>
                      <w:szCs w:val="18"/>
                    </w:rPr>
                    <w:t>670</w:t>
                  </w:r>
                </w:p>
              </w:tc>
              <w:tc>
                <w:tcPr>
                  <w:tcW w:w="957" w:type="dxa"/>
                  <w:vAlign w:val="center"/>
                </w:tcPr>
                <w:p w14:paraId="63C86A18" w14:textId="77777777" w:rsidR="005C0458" w:rsidRPr="00B21C82" w:rsidRDefault="005C0458" w:rsidP="005C0458">
                  <w:pPr>
                    <w:spacing w:after="60"/>
                    <w:jc w:val="center"/>
                    <w:rPr>
                      <w:b/>
                      <w:bCs/>
                      <w:iCs/>
                      <w:sz w:val="18"/>
                      <w:szCs w:val="18"/>
                    </w:rPr>
                  </w:pPr>
                  <w:r w:rsidRPr="00B21C82">
                    <w:rPr>
                      <w:b/>
                      <w:bCs/>
                      <w:iCs/>
                      <w:sz w:val="18"/>
                      <w:szCs w:val="18"/>
                    </w:rPr>
                    <w:t>720</w:t>
                  </w:r>
                </w:p>
              </w:tc>
              <w:tc>
                <w:tcPr>
                  <w:tcW w:w="6268" w:type="dxa"/>
                  <w:vAlign w:val="center"/>
                </w:tcPr>
                <w:p w14:paraId="1A9B1933" w14:textId="77777777" w:rsidR="005C0458" w:rsidRPr="00B21C82" w:rsidRDefault="005C0458" w:rsidP="005C0458">
                  <w:pPr>
                    <w:spacing w:after="60"/>
                    <w:rPr>
                      <w:b/>
                      <w:bCs/>
                      <w:iCs/>
                      <w:sz w:val="18"/>
                      <w:szCs w:val="18"/>
                    </w:rPr>
                  </w:pPr>
                  <w:r w:rsidRPr="00B21C82">
                    <w:rPr>
                      <w:b/>
                      <w:bCs/>
                      <w:iCs/>
                      <w:sz w:val="18"/>
                      <w:szCs w:val="18"/>
                    </w:rPr>
                    <w:t>Hairline crack to be cut and sealed with polysulphide sealant.</w:t>
                  </w:r>
                </w:p>
              </w:tc>
              <w:tc>
                <w:tcPr>
                  <w:tcW w:w="947" w:type="dxa"/>
                  <w:vAlign w:val="center"/>
                </w:tcPr>
                <w:p w14:paraId="4B228461" w14:textId="77777777" w:rsidR="005C0458" w:rsidRPr="00B21C82" w:rsidRDefault="005C0458" w:rsidP="005C0458">
                  <w:pPr>
                    <w:spacing w:after="60"/>
                    <w:jc w:val="center"/>
                    <w:rPr>
                      <w:b/>
                      <w:bCs/>
                      <w:iCs/>
                      <w:sz w:val="18"/>
                      <w:szCs w:val="18"/>
                    </w:rPr>
                  </w:pPr>
                  <w:r w:rsidRPr="00B21C82">
                    <w:rPr>
                      <w:b/>
                      <w:bCs/>
                      <w:iCs/>
                      <w:sz w:val="18"/>
                      <w:szCs w:val="18"/>
                    </w:rPr>
                    <w:t>-</w:t>
                  </w:r>
                </w:p>
              </w:tc>
            </w:tr>
            <w:tr w:rsidR="005C0458" w:rsidRPr="00A4797F" w14:paraId="703B3AF9" w14:textId="77777777" w:rsidTr="004D5D39">
              <w:tc>
                <w:tcPr>
                  <w:tcW w:w="667" w:type="dxa"/>
                  <w:vAlign w:val="center"/>
                </w:tcPr>
                <w:p w14:paraId="7CE5ED8B" w14:textId="77777777" w:rsidR="005C0458" w:rsidRPr="00B21C82" w:rsidRDefault="005C0458" w:rsidP="005C0458">
                  <w:pPr>
                    <w:spacing w:after="60"/>
                    <w:jc w:val="center"/>
                    <w:rPr>
                      <w:b/>
                      <w:bCs/>
                      <w:iCs/>
                      <w:sz w:val="18"/>
                      <w:szCs w:val="18"/>
                    </w:rPr>
                  </w:pPr>
                  <w:r w:rsidRPr="00B21C82">
                    <w:rPr>
                      <w:b/>
                      <w:bCs/>
                      <w:iCs/>
                      <w:sz w:val="18"/>
                      <w:szCs w:val="18"/>
                    </w:rPr>
                    <w:t>78.1</w:t>
                  </w:r>
                </w:p>
              </w:tc>
              <w:tc>
                <w:tcPr>
                  <w:tcW w:w="769" w:type="dxa"/>
                  <w:vAlign w:val="center"/>
                </w:tcPr>
                <w:p w14:paraId="1BD6E3E3" w14:textId="77777777" w:rsidR="005C0458" w:rsidRPr="00B21C82" w:rsidRDefault="005C0458" w:rsidP="005C0458">
                  <w:pPr>
                    <w:spacing w:after="60"/>
                    <w:jc w:val="center"/>
                    <w:rPr>
                      <w:b/>
                      <w:bCs/>
                      <w:iCs/>
                      <w:sz w:val="18"/>
                      <w:szCs w:val="18"/>
                    </w:rPr>
                  </w:pPr>
                  <w:r w:rsidRPr="00B21C82">
                    <w:rPr>
                      <w:b/>
                      <w:bCs/>
                      <w:iCs/>
                      <w:sz w:val="18"/>
                      <w:szCs w:val="18"/>
                    </w:rPr>
                    <w:t>500</w:t>
                  </w:r>
                </w:p>
              </w:tc>
              <w:tc>
                <w:tcPr>
                  <w:tcW w:w="848" w:type="dxa"/>
                  <w:vAlign w:val="center"/>
                </w:tcPr>
                <w:p w14:paraId="1DF12EA5" w14:textId="77777777" w:rsidR="005C0458" w:rsidRPr="00B21C82" w:rsidRDefault="005C0458" w:rsidP="005C0458">
                  <w:pPr>
                    <w:spacing w:after="60"/>
                    <w:jc w:val="center"/>
                    <w:rPr>
                      <w:b/>
                      <w:bCs/>
                      <w:iCs/>
                      <w:sz w:val="18"/>
                      <w:szCs w:val="18"/>
                    </w:rPr>
                  </w:pPr>
                  <w:r w:rsidRPr="00B21C82">
                    <w:rPr>
                      <w:b/>
                      <w:bCs/>
                      <w:iCs/>
                      <w:sz w:val="18"/>
                      <w:szCs w:val="18"/>
                    </w:rPr>
                    <w:t>650</w:t>
                  </w:r>
                </w:p>
              </w:tc>
              <w:tc>
                <w:tcPr>
                  <w:tcW w:w="957" w:type="dxa"/>
                  <w:vAlign w:val="center"/>
                </w:tcPr>
                <w:p w14:paraId="489725BD" w14:textId="77777777" w:rsidR="005C0458" w:rsidRPr="00B21C82" w:rsidRDefault="005C0458" w:rsidP="005C0458">
                  <w:pPr>
                    <w:spacing w:after="60"/>
                    <w:jc w:val="center"/>
                    <w:rPr>
                      <w:b/>
                      <w:bCs/>
                      <w:iCs/>
                      <w:sz w:val="18"/>
                      <w:szCs w:val="18"/>
                    </w:rPr>
                  </w:pPr>
                  <w:r w:rsidRPr="00B21C82">
                    <w:rPr>
                      <w:b/>
                      <w:bCs/>
                      <w:iCs/>
                      <w:sz w:val="18"/>
                      <w:szCs w:val="18"/>
                    </w:rPr>
                    <w:t>740</w:t>
                  </w:r>
                </w:p>
              </w:tc>
              <w:tc>
                <w:tcPr>
                  <w:tcW w:w="6268" w:type="dxa"/>
                  <w:vAlign w:val="center"/>
                </w:tcPr>
                <w:p w14:paraId="698FAD88" w14:textId="77777777" w:rsidR="005C0458" w:rsidRPr="00B21C82" w:rsidRDefault="005C0458" w:rsidP="005C0458">
                  <w:pPr>
                    <w:spacing w:after="60"/>
                    <w:rPr>
                      <w:b/>
                      <w:bCs/>
                      <w:iCs/>
                      <w:sz w:val="18"/>
                      <w:szCs w:val="18"/>
                    </w:rPr>
                  </w:pPr>
                  <w:r w:rsidRPr="00B21C82">
                    <w:rPr>
                      <w:b/>
                      <w:bCs/>
                      <w:iCs/>
                      <w:sz w:val="18"/>
                      <w:szCs w:val="18"/>
                    </w:rPr>
                    <w:t>Hairline crack to be cut and sealed with polysulphide sealant.</w:t>
                  </w:r>
                </w:p>
              </w:tc>
              <w:tc>
                <w:tcPr>
                  <w:tcW w:w="947" w:type="dxa"/>
                  <w:vAlign w:val="center"/>
                </w:tcPr>
                <w:p w14:paraId="48012D7F" w14:textId="77777777" w:rsidR="005C0458" w:rsidRPr="00B21C82" w:rsidRDefault="005C0458" w:rsidP="005C0458">
                  <w:pPr>
                    <w:spacing w:after="60"/>
                    <w:jc w:val="center"/>
                    <w:rPr>
                      <w:b/>
                      <w:bCs/>
                      <w:iCs/>
                      <w:sz w:val="18"/>
                      <w:szCs w:val="18"/>
                    </w:rPr>
                  </w:pPr>
                  <w:r w:rsidRPr="00B21C82">
                    <w:rPr>
                      <w:b/>
                      <w:bCs/>
                      <w:iCs/>
                      <w:sz w:val="18"/>
                      <w:szCs w:val="18"/>
                    </w:rPr>
                    <w:t>-</w:t>
                  </w:r>
                </w:p>
              </w:tc>
            </w:tr>
            <w:tr w:rsidR="005C0458" w:rsidRPr="00A4797F" w14:paraId="6DCBAFB9" w14:textId="77777777" w:rsidTr="004D5D39">
              <w:tc>
                <w:tcPr>
                  <w:tcW w:w="667" w:type="dxa"/>
                  <w:vAlign w:val="center"/>
                </w:tcPr>
                <w:p w14:paraId="2B525A7E" w14:textId="77777777" w:rsidR="005C0458" w:rsidRPr="00A4797F" w:rsidRDefault="005C0458" w:rsidP="005C0458">
                  <w:pPr>
                    <w:spacing w:after="60"/>
                    <w:jc w:val="center"/>
                    <w:rPr>
                      <w:iCs/>
                      <w:sz w:val="18"/>
                      <w:szCs w:val="18"/>
                    </w:rPr>
                  </w:pPr>
                  <w:r w:rsidRPr="00A4797F">
                    <w:rPr>
                      <w:iCs/>
                      <w:sz w:val="18"/>
                      <w:szCs w:val="18"/>
                    </w:rPr>
                    <w:t>79.9</w:t>
                  </w:r>
                </w:p>
              </w:tc>
              <w:tc>
                <w:tcPr>
                  <w:tcW w:w="769" w:type="dxa"/>
                  <w:vAlign w:val="center"/>
                </w:tcPr>
                <w:p w14:paraId="11666D51"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217C723A" w14:textId="77777777" w:rsidR="005C0458" w:rsidRPr="00A4797F" w:rsidRDefault="005C0458" w:rsidP="005C0458">
                  <w:pPr>
                    <w:spacing w:after="60"/>
                    <w:jc w:val="center"/>
                    <w:rPr>
                      <w:iCs/>
                      <w:sz w:val="18"/>
                      <w:szCs w:val="18"/>
                    </w:rPr>
                  </w:pPr>
                  <w:r w:rsidRPr="00A4797F">
                    <w:rPr>
                      <w:iCs/>
                      <w:sz w:val="18"/>
                      <w:szCs w:val="18"/>
                    </w:rPr>
                    <w:t>650</w:t>
                  </w:r>
                </w:p>
              </w:tc>
              <w:tc>
                <w:tcPr>
                  <w:tcW w:w="957" w:type="dxa"/>
                  <w:vAlign w:val="center"/>
                </w:tcPr>
                <w:p w14:paraId="3E36DE95" w14:textId="77777777" w:rsidR="005C0458" w:rsidRPr="00A4797F" w:rsidRDefault="005C0458" w:rsidP="005C0458">
                  <w:pPr>
                    <w:spacing w:after="60"/>
                    <w:jc w:val="center"/>
                    <w:rPr>
                      <w:iCs/>
                      <w:sz w:val="18"/>
                      <w:szCs w:val="18"/>
                    </w:rPr>
                  </w:pPr>
                  <w:r w:rsidRPr="00A4797F">
                    <w:rPr>
                      <w:iCs/>
                      <w:sz w:val="18"/>
                      <w:szCs w:val="18"/>
                    </w:rPr>
                    <w:t>740</w:t>
                  </w:r>
                </w:p>
              </w:tc>
              <w:tc>
                <w:tcPr>
                  <w:tcW w:w="6268" w:type="dxa"/>
                  <w:vAlign w:val="center"/>
                </w:tcPr>
                <w:p w14:paraId="5A05C6DB"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 required to top of inner face.</w:t>
                  </w:r>
                </w:p>
              </w:tc>
              <w:tc>
                <w:tcPr>
                  <w:tcW w:w="947" w:type="dxa"/>
                  <w:vAlign w:val="center"/>
                </w:tcPr>
                <w:p w14:paraId="2AAA9966"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2B9F908E" w14:textId="77777777" w:rsidTr="004D5D39">
              <w:tc>
                <w:tcPr>
                  <w:tcW w:w="667" w:type="dxa"/>
                  <w:vAlign w:val="center"/>
                </w:tcPr>
                <w:p w14:paraId="3A214BF6" w14:textId="77777777" w:rsidR="005C0458" w:rsidRPr="00285212" w:rsidRDefault="005C0458" w:rsidP="005C0458">
                  <w:pPr>
                    <w:spacing w:after="60"/>
                    <w:jc w:val="center"/>
                    <w:rPr>
                      <w:b/>
                      <w:bCs/>
                      <w:iCs/>
                      <w:sz w:val="18"/>
                      <w:szCs w:val="18"/>
                    </w:rPr>
                  </w:pPr>
                  <w:r w:rsidRPr="00285212">
                    <w:rPr>
                      <w:b/>
                      <w:bCs/>
                      <w:iCs/>
                      <w:sz w:val="18"/>
                      <w:szCs w:val="18"/>
                    </w:rPr>
                    <w:t>83.6</w:t>
                  </w:r>
                </w:p>
              </w:tc>
              <w:tc>
                <w:tcPr>
                  <w:tcW w:w="769" w:type="dxa"/>
                  <w:vAlign w:val="center"/>
                </w:tcPr>
                <w:p w14:paraId="2A6BEAAB" w14:textId="77777777" w:rsidR="005C0458" w:rsidRPr="00285212" w:rsidRDefault="005C0458" w:rsidP="005C0458">
                  <w:pPr>
                    <w:spacing w:after="60"/>
                    <w:jc w:val="center"/>
                    <w:rPr>
                      <w:b/>
                      <w:bCs/>
                      <w:iCs/>
                      <w:sz w:val="18"/>
                      <w:szCs w:val="18"/>
                    </w:rPr>
                  </w:pPr>
                  <w:r w:rsidRPr="00285212">
                    <w:rPr>
                      <w:b/>
                      <w:bCs/>
                      <w:iCs/>
                      <w:sz w:val="18"/>
                      <w:szCs w:val="18"/>
                    </w:rPr>
                    <w:t>500</w:t>
                  </w:r>
                </w:p>
              </w:tc>
              <w:tc>
                <w:tcPr>
                  <w:tcW w:w="848" w:type="dxa"/>
                  <w:vAlign w:val="center"/>
                </w:tcPr>
                <w:p w14:paraId="091674D8" w14:textId="77777777" w:rsidR="005C0458" w:rsidRPr="00285212" w:rsidRDefault="005C0458" w:rsidP="005C0458">
                  <w:pPr>
                    <w:spacing w:after="60"/>
                    <w:jc w:val="center"/>
                    <w:rPr>
                      <w:b/>
                      <w:bCs/>
                      <w:iCs/>
                      <w:sz w:val="18"/>
                      <w:szCs w:val="18"/>
                    </w:rPr>
                  </w:pPr>
                  <w:r w:rsidRPr="00285212">
                    <w:rPr>
                      <w:b/>
                      <w:bCs/>
                      <w:iCs/>
                      <w:sz w:val="18"/>
                      <w:szCs w:val="18"/>
                    </w:rPr>
                    <w:t>670</w:t>
                  </w:r>
                </w:p>
              </w:tc>
              <w:tc>
                <w:tcPr>
                  <w:tcW w:w="957" w:type="dxa"/>
                  <w:vAlign w:val="center"/>
                </w:tcPr>
                <w:p w14:paraId="3D8D4A53" w14:textId="77777777" w:rsidR="005C0458" w:rsidRPr="00285212" w:rsidRDefault="005C0458" w:rsidP="005C0458">
                  <w:pPr>
                    <w:spacing w:after="60"/>
                    <w:jc w:val="center"/>
                    <w:rPr>
                      <w:b/>
                      <w:bCs/>
                      <w:iCs/>
                      <w:sz w:val="18"/>
                      <w:szCs w:val="18"/>
                    </w:rPr>
                  </w:pPr>
                  <w:r w:rsidRPr="00285212">
                    <w:rPr>
                      <w:b/>
                      <w:bCs/>
                      <w:iCs/>
                      <w:sz w:val="18"/>
                      <w:szCs w:val="18"/>
                    </w:rPr>
                    <w:t>740</w:t>
                  </w:r>
                </w:p>
              </w:tc>
              <w:tc>
                <w:tcPr>
                  <w:tcW w:w="6268" w:type="dxa"/>
                  <w:vAlign w:val="center"/>
                </w:tcPr>
                <w:p w14:paraId="70693368" w14:textId="77777777" w:rsidR="005C0458" w:rsidRPr="00285212" w:rsidRDefault="005C0458" w:rsidP="005C0458">
                  <w:pPr>
                    <w:spacing w:after="60"/>
                    <w:rPr>
                      <w:b/>
                      <w:bCs/>
                      <w:iCs/>
                      <w:sz w:val="18"/>
                      <w:szCs w:val="18"/>
                    </w:rPr>
                  </w:pPr>
                  <w:r w:rsidRPr="00285212">
                    <w:rPr>
                      <w:b/>
                      <w:bCs/>
                      <w:iCs/>
                      <w:sz w:val="18"/>
                      <w:szCs w:val="18"/>
                    </w:rPr>
                    <w:t>Hairline crack to be cut and sealed with polysulphide sealant.</w:t>
                  </w:r>
                </w:p>
              </w:tc>
              <w:tc>
                <w:tcPr>
                  <w:tcW w:w="947" w:type="dxa"/>
                  <w:vAlign w:val="center"/>
                </w:tcPr>
                <w:p w14:paraId="0EE61425" w14:textId="77777777" w:rsidR="005C0458" w:rsidRPr="00285212" w:rsidRDefault="005C0458" w:rsidP="005C0458">
                  <w:pPr>
                    <w:spacing w:after="60"/>
                    <w:jc w:val="center"/>
                    <w:rPr>
                      <w:b/>
                      <w:bCs/>
                      <w:iCs/>
                      <w:sz w:val="18"/>
                      <w:szCs w:val="18"/>
                    </w:rPr>
                  </w:pPr>
                  <w:r w:rsidRPr="00285212">
                    <w:rPr>
                      <w:b/>
                      <w:bCs/>
                      <w:iCs/>
                      <w:sz w:val="18"/>
                      <w:szCs w:val="18"/>
                    </w:rPr>
                    <w:t>-</w:t>
                  </w:r>
                </w:p>
              </w:tc>
            </w:tr>
            <w:tr w:rsidR="005C0458" w:rsidRPr="00A4797F" w14:paraId="1D115FB1" w14:textId="77777777" w:rsidTr="004D5D39">
              <w:tc>
                <w:tcPr>
                  <w:tcW w:w="667" w:type="dxa"/>
                  <w:vAlign w:val="center"/>
                </w:tcPr>
                <w:p w14:paraId="23796B82" w14:textId="77777777" w:rsidR="005C0458" w:rsidRPr="00285212" w:rsidRDefault="005C0458" w:rsidP="005C0458">
                  <w:pPr>
                    <w:spacing w:after="60"/>
                    <w:jc w:val="center"/>
                    <w:rPr>
                      <w:b/>
                      <w:bCs/>
                      <w:iCs/>
                      <w:sz w:val="18"/>
                      <w:szCs w:val="18"/>
                    </w:rPr>
                  </w:pPr>
                  <w:r w:rsidRPr="00285212">
                    <w:rPr>
                      <w:b/>
                      <w:bCs/>
                      <w:iCs/>
                      <w:sz w:val="18"/>
                      <w:szCs w:val="18"/>
                    </w:rPr>
                    <w:t>85.1</w:t>
                  </w:r>
                </w:p>
              </w:tc>
              <w:tc>
                <w:tcPr>
                  <w:tcW w:w="769" w:type="dxa"/>
                  <w:vAlign w:val="center"/>
                </w:tcPr>
                <w:p w14:paraId="041E1E7D" w14:textId="77777777" w:rsidR="005C0458" w:rsidRPr="00285212" w:rsidRDefault="005C0458" w:rsidP="005C0458">
                  <w:pPr>
                    <w:spacing w:after="60"/>
                    <w:jc w:val="center"/>
                    <w:rPr>
                      <w:b/>
                      <w:bCs/>
                      <w:iCs/>
                      <w:sz w:val="18"/>
                      <w:szCs w:val="18"/>
                    </w:rPr>
                  </w:pPr>
                  <w:r w:rsidRPr="00285212">
                    <w:rPr>
                      <w:b/>
                      <w:bCs/>
                      <w:iCs/>
                      <w:sz w:val="18"/>
                      <w:szCs w:val="18"/>
                    </w:rPr>
                    <w:t>500</w:t>
                  </w:r>
                </w:p>
              </w:tc>
              <w:tc>
                <w:tcPr>
                  <w:tcW w:w="848" w:type="dxa"/>
                  <w:vAlign w:val="center"/>
                </w:tcPr>
                <w:p w14:paraId="12846719" w14:textId="77777777" w:rsidR="005C0458" w:rsidRPr="00285212" w:rsidRDefault="005C0458" w:rsidP="005C0458">
                  <w:pPr>
                    <w:spacing w:after="60"/>
                    <w:jc w:val="center"/>
                    <w:rPr>
                      <w:b/>
                      <w:bCs/>
                      <w:iCs/>
                      <w:sz w:val="18"/>
                      <w:szCs w:val="18"/>
                    </w:rPr>
                  </w:pPr>
                  <w:r w:rsidRPr="00285212">
                    <w:rPr>
                      <w:b/>
                      <w:bCs/>
                      <w:iCs/>
                      <w:sz w:val="18"/>
                      <w:szCs w:val="18"/>
                    </w:rPr>
                    <w:t>680</w:t>
                  </w:r>
                </w:p>
              </w:tc>
              <w:tc>
                <w:tcPr>
                  <w:tcW w:w="957" w:type="dxa"/>
                  <w:vAlign w:val="center"/>
                </w:tcPr>
                <w:p w14:paraId="7C73DAB5" w14:textId="77777777" w:rsidR="005C0458" w:rsidRPr="00285212" w:rsidRDefault="005C0458" w:rsidP="005C0458">
                  <w:pPr>
                    <w:spacing w:after="60"/>
                    <w:jc w:val="center"/>
                    <w:rPr>
                      <w:b/>
                      <w:bCs/>
                      <w:iCs/>
                      <w:sz w:val="18"/>
                      <w:szCs w:val="18"/>
                    </w:rPr>
                  </w:pPr>
                  <w:r w:rsidRPr="00285212">
                    <w:rPr>
                      <w:b/>
                      <w:bCs/>
                      <w:iCs/>
                      <w:sz w:val="18"/>
                      <w:szCs w:val="18"/>
                    </w:rPr>
                    <w:t>730</w:t>
                  </w:r>
                </w:p>
              </w:tc>
              <w:tc>
                <w:tcPr>
                  <w:tcW w:w="6268" w:type="dxa"/>
                  <w:vAlign w:val="center"/>
                </w:tcPr>
                <w:p w14:paraId="039A4D8A" w14:textId="77777777" w:rsidR="005C0458" w:rsidRPr="00285212" w:rsidRDefault="005C0458" w:rsidP="005C0458">
                  <w:pPr>
                    <w:spacing w:after="60"/>
                    <w:rPr>
                      <w:b/>
                      <w:bCs/>
                      <w:iCs/>
                      <w:sz w:val="18"/>
                      <w:szCs w:val="18"/>
                    </w:rPr>
                  </w:pPr>
                  <w:r w:rsidRPr="00285212">
                    <w:rPr>
                      <w:b/>
                      <w:bCs/>
                      <w:iCs/>
                      <w:sz w:val="18"/>
                      <w:szCs w:val="18"/>
                    </w:rPr>
                    <w:t>Hairline crack to be cut and sealed with polysulphide sealant.</w:t>
                  </w:r>
                </w:p>
              </w:tc>
              <w:tc>
                <w:tcPr>
                  <w:tcW w:w="947" w:type="dxa"/>
                  <w:vAlign w:val="center"/>
                </w:tcPr>
                <w:p w14:paraId="519D5D4E" w14:textId="77777777" w:rsidR="005C0458" w:rsidRPr="00285212" w:rsidRDefault="005C0458" w:rsidP="005C0458">
                  <w:pPr>
                    <w:spacing w:after="60"/>
                    <w:jc w:val="center"/>
                    <w:rPr>
                      <w:b/>
                      <w:bCs/>
                      <w:iCs/>
                      <w:sz w:val="18"/>
                      <w:szCs w:val="18"/>
                    </w:rPr>
                  </w:pPr>
                  <w:r w:rsidRPr="00285212">
                    <w:rPr>
                      <w:b/>
                      <w:bCs/>
                      <w:iCs/>
                      <w:sz w:val="18"/>
                      <w:szCs w:val="18"/>
                    </w:rPr>
                    <w:t>-</w:t>
                  </w:r>
                </w:p>
              </w:tc>
            </w:tr>
            <w:tr w:rsidR="005C0458" w:rsidRPr="00A4797F" w14:paraId="57C0B141" w14:textId="77777777" w:rsidTr="004D5D39">
              <w:tc>
                <w:tcPr>
                  <w:tcW w:w="667" w:type="dxa"/>
                  <w:vAlign w:val="center"/>
                </w:tcPr>
                <w:p w14:paraId="3E90C16C" w14:textId="77777777" w:rsidR="005C0458" w:rsidRPr="00285212" w:rsidRDefault="005C0458" w:rsidP="005C0458">
                  <w:pPr>
                    <w:spacing w:after="60"/>
                    <w:jc w:val="center"/>
                    <w:rPr>
                      <w:b/>
                      <w:bCs/>
                      <w:iCs/>
                      <w:sz w:val="18"/>
                      <w:szCs w:val="18"/>
                    </w:rPr>
                  </w:pPr>
                  <w:r w:rsidRPr="00285212">
                    <w:rPr>
                      <w:b/>
                      <w:bCs/>
                      <w:iCs/>
                      <w:sz w:val="18"/>
                      <w:szCs w:val="18"/>
                    </w:rPr>
                    <w:t>86.9</w:t>
                  </w:r>
                </w:p>
              </w:tc>
              <w:tc>
                <w:tcPr>
                  <w:tcW w:w="769" w:type="dxa"/>
                  <w:vAlign w:val="center"/>
                </w:tcPr>
                <w:p w14:paraId="525927F2" w14:textId="77777777" w:rsidR="005C0458" w:rsidRPr="00285212" w:rsidRDefault="005C0458" w:rsidP="005C0458">
                  <w:pPr>
                    <w:spacing w:after="60"/>
                    <w:jc w:val="center"/>
                    <w:rPr>
                      <w:b/>
                      <w:bCs/>
                      <w:iCs/>
                      <w:sz w:val="18"/>
                      <w:szCs w:val="18"/>
                    </w:rPr>
                  </w:pPr>
                  <w:r w:rsidRPr="00285212">
                    <w:rPr>
                      <w:b/>
                      <w:bCs/>
                      <w:iCs/>
                      <w:sz w:val="18"/>
                      <w:szCs w:val="18"/>
                    </w:rPr>
                    <w:t>500</w:t>
                  </w:r>
                </w:p>
              </w:tc>
              <w:tc>
                <w:tcPr>
                  <w:tcW w:w="848" w:type="dxa"/>
                  <w:vAlign w:val="center"/>
                </w:tcPr>
                <w:p w14:paraId="415E5557" w14:textId="77777777" w:rsidR="005C0458" w:rsidRPr="00285212" w:rsidRDefault="005C0458" w:rsidP="005C0458">
                  <w:pPr>
                    <w:spacing w:after="60"/>
                    <w:jc w:val="center"/>
                    <w:rPr>
                      <w:b/>
                      <w:bCs/>
                      <w:iCs/>
                      <w:sz w:val="18"/>
                      <w:szCs w:val="18"/>
                    </w:rPr>
                  </w:pPr>
                  <w:r w:rsidRPr="00285212">
                    <w:rPr>
                      <w:b/>
                      <w:bCs/>
                      <w:iCs/>
                      <w:sz w:val="18"/>
                      <w:szCs w:val="18"/>
                    </w:rPr>
                    <w:t>690</w:t>
                  </w:r>
                </w:p>
              </w:tc>
              <w:tc>
                <w:tcPr>
                  <w:tcW w:w="957" w:type="dxa"/>
                  <w:vAlign w:val="center"/>
                </w:tcPr>
                <w:p w14:paraId="5AFCD00F" w14:textId="77777777" w:rsidR="005C0458" w:rsidRPr="00285212" w:rsidRDefault="005C0458" w:rsidP="005C0458">
                  <w:pPr>
                    <w:spacing w:after="60"/>
                    <w:jc w:val="center"/>
                    <w:rPr>
                      <w:b/>
                      <w:bCs/>
                      <w:iCs/>
                      <w:sz w:val="18"/>
                      <w:szCs w:val="18"/>
                    </w:rPr>
                  </w:pPr>
                  <w:r w:rsidRPr="00285212">
                    <w:rPr>
                      <w:b/>
                      <w:bCs/>
                      <w:iCs/>
                      <w:sz w:val="18"/>
                      <w:szCs w:val="18"/>
                    </w:rPr>
                    <w:t>720</w:t>
                  </w:r>
                </w:p>
              </w:tc>
              <w:tc>
                <w:tcPr>
                  <w:tcW w:w="6268" w:type="dxa"/>
                  <w:vAlign w:val="center"/>
                </w:tcPr>
                <w:p w14:paraId="2FC6A70B" w14:textId="77777777" w:rsidR="005C0458" w:rsidRPr="00285212" w:rsidRDefault="005C0458" w:rsidP="005C0458">
                  <w:pPr>
                    <w:spacing w:after="60"/>
                    <w:rPr>
                      <w:b/>
                      <w:bCs/>
                      <w:iCs/>
                      <w:sz w:val="18"/>
                      <w:szCs w:val="18"/>
                    </w:rPr>
                  </w:pPr>
                  <w:r w:rsidRPr="00285212">
                    <w:rPr>
                      <w:b/>
                      <w:bCs/>
                      <w:iCs/>
                      <w:sz w:val="18"/>
                      <w:szCs w:val="18"/>
                    </w:rPr>
                    <w:t>Hairline crack to be cut and sealed with polysulphide sealant.</w:t>
                  </w:r>
                </w:p>
              </w:tc>
              <w:tc>
                <w:tcPr>
                  <w:tcW w:w="947" w:type="dxa"/>
                  <w:vAlign w:val="center"/>
                </w:tcPr>
                <w:p w14:paraId="7303116E" w14:textId="77777777" w:rsidR="005C0458" w:rsidRPr="00285212" w:rsidRDefault="005C0458" w:rsidP="005C0458">
                  <w:pPr>
                    <w:spacing w:after="60"/>
                    <w:jc w:val="center"/>
                    <w:rPr>
                      <w:b/>
                      <w:bCs/>
                      <w:iCs/>
                      <w:sz w:val="18"/>
                      <w:szCs w:val="18"/>
                    </w:rPr>
                  </w:pPr>
                  <w:r w:rsidRPr="00285212">
                    <w:rPr>
                      <w:b/>
                      <w:bCs/>
                      <w:iCs/>
                      <w:sz w:val="18"/>
                      <w:szCs w:val="18"/>
                    </w:rPr>
                    <w:t>-</w:t>
                  </w:r>
                </w:p>
              </w:tc>
            </w:tr>
            <w:tr w:rsidR="005C0458" w:rsidRPr="00A4797F" w14:paraId="75A3B7B3" w14:textId="77777777" w:rsidTr="004D5D39">
              <w:tc>
                <w:tcPr>
                  <w:tcW w:w="667" w:type="dxa"/>
                  <w:vAlign w:val="center"/>
                </w:tcPr>
                <w:p w14:paraId="165CF40A" w14:textId="77777777" w:rsidR="005C0458" w:rsidRPr="00285212" w:rsidRDefault="005C0458" w:rsidP="005C0458">
                  <w:pPr>
                    <w:spacing w:after="60"/>
                    <w:jc w:val="center"/>
                    <w:rPr>
                      <w:b/>
                      <w:bCs/>
                      <w:iCs/>
                      <w:sz w:val="18"/>
                      <w:szCs w:val="18"/>
                    </w:rPr>
                  </w:pPr>
                  <w:r w:rsidRPr="00285212">
                    <w:rPr>
                      <w:b/>
                      <w:bCs/>
                      <w:iCs/>
                      <w:sz w:val="18"/>
                      <w:szCs w:val="18"/>
                    </w:rPr>
                    <w:t>88.1</w:t>
                  </w:r>
                </w:p>
              </w:tc>
              <w:tc>
                <w:tcPr>
                  <w:tcW w:w="769" w:type="dxa"/>
                  <w:vAlign w:val="center"/>
                </w:tcPr>
                <w:p w14:paraId="070AECEB" w14:textId="77777777" w:rsidR="005C0458" w:rsidRPr="00285212" w:rsidRDefault="005C0458" w:rsidP="005C0458">
                  <w:pPr>
                    <w:spacing w:after="60"/>
                    <w:jc w:val="center"/>
                    <w:rPr>
                      <w:b/>
                      <w:bCs/>
                      <w:iCs/>
                      <w:sz w:val="18"/>
                      <w:szCs w:val="18"/>
                    </w:rPr>
                  </w:pPr>
                  <w:r w:rsidRPr="00285212">
                    <w:rPr>
                      <w:b/>
                      <w:bCs/>
                      <w:iCs/>
                      <w:sz w:val="18"/>
                      <w:szCs w:val="18"/>
                    </w:rPr>
                    <w:t>500</w:t>
                  </w:r>
                </w:p>
              </w:tc>
              <w:tc>
                <w:tcPr>
                  <w:tcW w:w="848" w:type="dxa"/>
                  <w:vAlign w:val="center"/>
                </w:tcPr>
                <w:p w14:paraId="492F9936" w14:textId="77777777" w:rsidR="005C0458" w:rsidRPr="00285212" w:rsidRDefault="005C0458" w:rsidP="005C0458">
                  <w:pPr>
                    <w:spacing w:after="60"/>
                    <w:jc w:val="center"/>
                    <w:rPr>
                      <w:b/>
                      <w:bCs/>
                      <w:iCs/>
                      <w:sz w:val="18"/>
                      <w:szCs w:val="18"/>
                    </w:rPr>
                  </w:pPr>
                  <w:r w:rsidRPr="00285212">
                    <w:rPr>
                      <w:b/>
                      <w:bCs/>
                      <w:iCs/>
                      <w:sz w:val="18"/>
                      <w:szCs w:val="18"/>
                    </w:rPr>
                    <w:t>700</w:t>
                  </w:r>
                </w:p>
              </w:tc>
              <w:tc>
                <w:tcPr>
                  <w:tcW w:w="957" w:type="dxa"/>
                  <w:vAlign w:val="center"/>
                </w:tcPr>
                <w:p w14:paraId="42157C0B" w14:textId="77777777" w:rsidR="005C0458" w:rsidRPr="00285212" w:rsidRDefault="005C0458" w:rsidP="005C0458">
                  <w:pPr>
                    <w:spacing w:after="60"/>
                    <w:jc w:val="center"/>
                    <w:rPr>
                      <w:b/>
                      <w:bCs/>
                      <w:iCs/>
                      <w:sz w:val="18"/>
                      <w:szCs w:val="18"/>
                    </w:rPr>
                  </w:pPr>
                  <w:r w:rsidRPr="00285212">
                    <w:rPr>
                      <w:b/>
                      <w:bCs/>
                      <w:iCs/>
                      <w:sz w:val="18"/>
                      <w:szCs w:val="18"/>
                    </w:rPr>
                    <w:t>710</w:t>
                  </w:r>
                </w:p>
              </w:tc>
              <w:tc>
                <w:tcPr>
                  <w:tcW w:w="6268" w:type="dxa"/>
                  <w:vAlign w:val="center"/>
                </w:tcPr>
                <w:p w14:paraId="4D447A27" w14:textId="77777777" w:rsidR="005C0458" w:rsidRPr="00285212" w:rsidRDefault="005C0458" w:rsidP="005C0458">
                  <w:pPr>
                    <w:spacing w:after="60"/>
                    <w:rPr>
                      <w:b/>
                      <w:bCs/>
                      <w:iCs/>
                      <w:sz w:val="18"/>
                      <w:szCs w:val="18"/>
                    </w:rPr>
                  </w:pPr>
                  <w:r w:rsidRPr="00285212">
                    <w:rPr>
                      <w:b/>
                      <w:bCs/>
                      <w:iCs/>
                      <w:sz w:val="18"/>
                      <w:szCs w:val="18"/>
                    </w:rPr>
                    <w:t>Hairline crack to be cut and sealed with polysulphide sealant.</w:t>
                  </w:r>
                </w:p>
              </w:tc>
              <w:tc>
                <w:tcPr>
                  <w:tcW w:w="947" w:type="dxa"/>
                  <w:vAlign w:val="center"/>
                </w:tcPr>
                <w:p w14:paraId="570F00EF" w14:textId="77777777" w:rsidR="005C0458" w:rsidRPr="00285212" w:rsidRDefault="005C0458" w:rsidP="005C0458">
                  <w:pPr>
                    <w:spacing w:after="60"/>
                    <w:jc w:val="center"/>
                    <w:rPr>
                      <w:b/>
                      <w:bCs/>
                      <w:iCs/>
                      <w:sz w:val="18"/>
                      <w:szCs w:val="18"/>
                    </w:rPr>
                  </w:pPr>
                  <w:r w:rsidRPr="00285212">
                    <w:rPr>
                      <w:b/>
                      <w:bCs/>
                      <w:iCs/>
                      <w:sz w:val="18"/>
                      <w:szCs w:val="18"/>
                    </w:rPr>
                    <w:t>-</w:t>
                  </w:r>
                </w:p>
              </w:tc>
            </w:tr>
            <w:tr w:rsidR="005C0458" w:rsidRPr="00A4797F" w14:paraId="15AF2BF9" w14:textId="77777777" w:rsidTr="004D5D39">
              <w:tc>
                <w:tcPr>
                  <w:tcW w:w="667" w:type="dxa"/>
                  <w:vAlign w:val="center"/>
                </w:tcPr>
                <w:p w14:paraId="24CB36EE" w14:textId="77777777" w:rsidR="005C0458" w:rsidRPr="00A4797F" w:rsidRDefault="005C0458" w:rsidP="005C0458">
                  <w:pPr>
                    <w:spacing w:after="60"/>
                    <w:jc w:val="center"/>
                    <w:rPr>
                      <w:iCs/>
                      <w:sz w:val="18"/>
                      <w:szCs w:val="18"/>
                    </w:rPr>
                  </w:pPr>
                  <w:r w:rsidRPr="00A4797F">
                    <w:rPr>
                      <w:iCs/>
                      <w:sz w:val="18"/>
                      <w:szCs w:val="18"/>
                    </w:rPr>
                    <w:t>90.8</w:t>
                  </w:r>
                </w:p>
              </w:tc>
              <w:tc>
                <w:tcPr>
                  <w:tcW w:w="769" w:type="dxa"/>
                  <w:vAlign w:val="center"/>
                </w:tcPr>
                <w:p w14:paraId="23070754"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5FB0E433" w14:textId="77777777" w:rsidR="005C0458" w:rsidRPr="00A4797F" w:rsidRDefault="005C0458" w:rsidP="005C0458">
                  <w:pPr>
                    <w:spacing w:after="60"/>
                    <w:jc w:val="center"/>
                    <w:rPr>
                      <w:iCs/>
                      <w:sz w:val="18"/>
                      <w:szCs w:val="18"/>
                    </w:rPr>
                  </w:pPr>
                  <w:r w:rsidRPr="00A4797F">
                    <w:rPr>
                      <w:iCs/>
                      <w:sz w:val="18"/>
                      <w:szCs w:val="18"/>
                    </w:rPr>
                    <w:t>710</w:t>
                  </w:r>
                </w:p>
              </w:tc>
              <w:tc>
                <w:tcPr>
                  <w:tcW w:w="957" w:type="dxa"/>
                  <w:vAlign w:val="center"/>
                </w:tcPr>
                <w:p w14:paraId="202F6BB2" w14:textId="77777777" w:rsidR="005C0458" w:rsidRPr="00A4797F" w:rsidRDefault="005C0458" w:rsidP="005C0458">
                  <w:pPr>
                    <w:spacing w:after="60"/>
                    <w:jc w:val="center"/>
                    <w:rPr>
                      <w:iCs/>
                      <w:sz w:val="18"/>
                      <w:szCs w:val="18"/>
                    </w:rPr>
                  </w:pPr>
                  <w:r w:rsidRPr="00A4797F">
                    <w:rPr>
                      <w:iCs/>
                      <w:sz w:val="18"/>
                      <w:szCs w:val="18"/>
                    </w:rPr>
                    <w:t>700</w:t>
                  </w:r>
                </w:p>
              </w:tc>
              <w:tc>
                <w:tcPr>
                  <w:tcW w:w="6268" w:type="dxa"/>
                  <w:vAlign w:val="center"/>
                </w:tcPr>
                <w:p w14:paraId="5643461B" w14:textId="77777777" w:rsidR="005C0458" w:rsidRPr="00A4797F" w:rsidRDefault="005C0458" w:rsidP="005C0458">
                  <w:pPr>
                    <w:spacing w:after="60"/>
                    <w:rPr>
                      <w:iCs/>
                      <w:sz w:val="18"/>
                      <w:szCs w:val="18"/>
                    </w:rPr>
                  </w:pPr>
                  <w:r w:rsidRPr="00A4797F">
                    <w:rPr>
                      <w:iCs/>
                      <w:sz w:val="18"/>
                      <w:szCs w:val="18"/>
                    </w:rPr>
                    <w:t>South end of concrete infill section. No existing MJ present. Grind out new MJ and seal with polysulphide sealant. Concrete repair required to lower, inside face.</w:t>
                  </w:r>
                </w:p>
              </w:tc>
              <w:tc>
                <w:tcPr>
                  <w:tcW w:w="947" w:type="dxa"/>
                  <w:vAlign w:val="center"/>
                </w:tcPr>
                <w:p w14:paraId="6DE56DB8"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5A44E062" w14:textId="77777777" w:rsidTr="004D5D39">
              <w:tc>
                <w:tcPr>
                  <w:tcW w:w="667" w:type="dxa"/>
                  <w:vAlign w:val="center"/>
                </w:tcPr>
                <w:p w14:paraId="7C36BA4F" w14:textId="77777777" w:rsidR="005C0458" w:rsidRPr="00A4797F" w:rsidRDefault="005C0458" w:rsidP="005C0458">
                  <w:pPr>
                    <w:spacing w:after="60"/>
                    <w:jc w:val="center"/>
                    <w:rPr>
                      <w:iCs/>
                      <w:sz w:val="18"/>
                      <w:szCs w:val="18"/>
                    </w:rPr>
                  </w:pPr>
                  <w:r w:rsidRPr="00A4797F">
                    <w:rPr>
                      <w:iCs/>
                      <w:sz w:val="18"/>
                      <w:szCs w:val="18"/>
                    </w:rPr>
                    <w:t>97.3</w:t>
                  </w:r>
                </w:p>
              </w:tc>
              <w:tc>
                <w:tcPr>
                  <w:tcW w:w="769" w:type="dxa"/>
                  <w:vAlign w:val="center"/>
                </w:tcPr>
                <w:p w14:paraId="5A965425" w14:textId="77777777" w:rsidR="005C0458" w:rsidRPr="00A4797F" w:rsidRDefault="005C0458" w:rsidP="005C0458">
                  <w:pPr>
                    <w:spacing w:after="60"/>
                    <w:jc w:val="center"/>
                    <w:rPr>
                      <w:iCs/>
                      <w:sz w:val="18"/>
                      <w:szCs w:val="18"/>
                    </w:rPr>
                  </w:pPr>
                  <w:r w:rsidRPr="00A4797F">
                    <w:rPr>
                      <w:iCs/>
                      <w:sz w:val="18"/>
                      <w:szCs w:val="18"/>
                    </w:rPr>
                    <w:t>490</w:t>
                  </w:r>
                </w:p>
              </w:tc>
              <w:tc>
                <w:tcPr>
                  <w:tcW w:w="848" w:type="dxa"/>
                  <w:vAlign w:val="center"/>
                </w:tcPr>
                <w:p w14:paraId="5426FB90" w14:textId="77777777" w:rsidR="005C0458" w:rsidRPr="00A4797F" w:rsidRDefault="005C0458" w:rsidP="005C0458">
                  <w:pPr>
                    <w:spacing w:after="60"/>
                    <w:jc w:val="center"/>
                    <w:rPr>
                      <w:iCs/>
                      <w:sz w:val="18"/>
                      <w:szCs w:val="18"/>
                    </w:rPr>
                  </w:pPr>
                  <w:r w:rsidRPr="00A4797F">
                    <w:rPr>
                      <w:iCs/>
                      <w:sz w:val="18"/>
                      <w:szCs w:val="18"/>
                    </w:rPr>
                    <w:t>660</w:t>
                  </w:r>
                </w:p>
              </w:tc>
              <w:tc>
                <w:tcPr>
                  <w:tcW w:w="957" w:type="dxa"/>
                  <w:vAlign w:val="center"/>
                </w:tcPr>
                <w:p w14:paraId="768DA145" w14:textId="77777777" w:rsidR="005C0458" w:rsidRPr="00A4797F" w:rsidRDefault="005C0458" w:rsidP="005C0458">
                  <w:pPr>
                    <w:spacing w:after="60"/>
                    <w:jc w:val="center"/>
                    <w:rPr>
                      <w:iCs/>
                      <w:sz w:val="18"/>
                      <w:szCs w:val="18"/>
                    </w:rPr>
                  </w:pPr>
                  <w:r w:rsidRPr="00A4797F">
                    <w:rPr>
                      <w:iCs/>
                      <w:sz w:val="18"/>
                      <w:szCs w:val="18"/>
                    </w:rPr>
                    <w:t>690</w:t>
                  </w:r>
                </w:p>
              </w:tc>
              <w:tc>
                <w:tcPr>
                  <w:tcW w:w="6268" w:type="dxa"/>
                  <w:vAlign w:val="center"/>
                </w:tcPr>
                <w:p w14:paraId="3270CBBA" w14:textId="77777777" w:rsidR="005C0458" w:rsidRPr="00A4797F" w:rsidRDefault="005C0458" w:rsidP="005C0458">
                  <w:pPr>
                    <w:spacing w:after="60"/>
                    <w:rPr>
                      <w:iCs/>
                      <w:sz w:val="18"/>
                      <w:szCs w:val="18"/>
                    </w:rPr>
                  </w:pPr>
                  <w:r w:rsidRPr="00A4797F">
                    <w:rPr>
                      <w:iCs/>
                      <w:sz w:val="18"/>
                      <w:szCs w:val="18"/>
                    </w:rPr>
                    <w:t>North end of concrete infill section. No existing MJ present. Grind out new MJ and seal with polysulphide sealant. Concrete repair required to lower, inside face.</w:t>
                  </w:r>
                </w:p>
              </w:tc>
              <w:tc>
                <w:tcPr>
                  <w:tcW w:w="947" w:type="dxa"/>
                  <w:vAlign w:val="center"/>
                </w:tcPr>
                <w:p w14:paraId="2C447B8F"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1F2AEF20" w14:textId="77777777" w:rsidTr="004D5D39">
              <w:tc>
                <w:tcPr>
                  <w:tcW w:w="667" w:type="dxa"/>
                  <w:vAlign w:val="center"/>
                </w:tcPr>
                <w:p w14:paraId="1F60FBBA" w14:textId="77777777" w:rsidR="005C0458" w:rsidRPr="00A4797F" w:rsidRDefault="005C0458" w:rsidP="005C0458">
                  <w:pPr>
                    <w:spacing w:after="60"/>
                    <w:jc w:val="center"/>
                    <w:rPr>
                      <w:iCs/>
                      <w:sz w:val="18"/>
                      <w:szCs w:val="18"/>
                    </w:rPr>
                  </w:pPr>
                  <w:r w:rsidRPr="00A4797F">
                    <w:rPr>
                      <w:iCs/>
                      <w:sz w:val="18"/>
                      <w:szCs w:val="18"/>
                    </w:rPr>
                    <w:t>102.8</w:t>
                  </w:r>
                </w:p>
              </w:tc>
              <w:tc>
                <w:tcPr>
                  <w:tcW w:w="769" w:type="dxa"/>
                  <w:vAlign w:val="center"/>
                </w:tcPr>
                <w:p w14:paraId="66A5C62A"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0B030EC" w14:textId="77777777" w:rsidR="005C0458" w:rsidRPr="00A4797F" w:rsidRDefault="005C0458" w:rsidP="005C0458">
                  <w:pPr>
                    <w:spacing w:after="60"/>
                    <w:jc w:val="center"/>
                    <w:rPr>
                      <w:iCs/>
                      <w:sz w:val="18"/>
                      <w:szCs w:val="18"/>
                    </w:rPr>
                  </w:pPr>
                  <w:r w:rsidRPr="00A4797F">
                    <w:rPr>
                      <w:iCs/>
                      <w:sz w:val="18"/>
                      <w:szCs w:val="18"/>
                    </w:rPr>
                    <w:t>730</w:t>
                  </w:r>
                </w:p>
              </w:tc>
              <w:tc>
                <w:tcPr>
                  <w:tcW w:w="957" w:type="dxa"/>
                  <w:vAlign w:val="center"/>
                </w:tcPr>
                <w:p w14:paraId="02518449" w14:textId="77777777" w:rsidR="005C0458" w:rsidRPr="00A4797F" w:rsidRDefault="005C0458" w:rsidP="005C0458">
                  <w:pPr>
                    <w:spacing w:after="60"/>
                    <w:jc w:val="center"/>
                    <w:rPr>
                      <w:iCs/>
                      <w:sz w:val="18"/>
                      <w:szCs w:val="18"/>
                    </w:rPr>
                  </w:pPr>
                  <w:r w:rsidRPr="00A4797F">
                    <w:rPr>
                      <w:iCs/>
                      <w:sz w:val="18"/>
                      <w:szCs w:val="18"/>
                    </w:rPr>
                    <w:t>660</w:t>
                  </w:r>
                </w:p>
              </w:tc>
              <w:tc>
                <w:tcPr>
                  <w:tcW w:w="6268" w:type="dxa"/>
                  <w:vAlign w:val="center"/>
                </w:tcPr>
                <w:p w14:paraId="0C4CA0FE" w14:textId="77777777" w:rsidR="005C0458" w:rsidRPr="00A4797F" w:rsidRDefault="005C0458" w:rsidP="005C0458">
                  <w:pPr>
                    <w:spacing w:after="60"/>
                    <w:rPr>
                      <w:iCs/>
                      <w:sz w:val="18"/>
                      <w:szCs w:val="18"/>
                    </w:rPr>
                  </w:pPr>
                  <w:r w:rsidRPr="00A4797F">
                    <w:rPr>
                      <w:iCs/>
                      <w:sz w:val="18"/>
                      <w:szCs w:val="18"/>
                    </w:rPr>
                    <w:t>Construction joint / crack within existing wall. Misaligned walls either side of crack. No existing MJ. Concrete repairs required either side of crack. Grind out new MJ and seal with polysulphide sealant. Joint needs compressible void filler as void exists through width of wall.</w:t>
                  </w:r>
                </w:p>
              </w:tc>
              <w:tc>
                <w:tcPr>
                  <w:tcW w:w="947" w:type="dxa"/>
                  <w:vAlign w:val="center"/>
                </w:tcPr>
                <w:p w14:paraId="72C8DF49"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03FC6C91" w14:textId="77777777" w:rsidTr="004D5D39">
              <w:tc>
                <w:tcPr>
                  <w:tcW w:w="667" w:type="dxa"/>
                  <w:vAlign w:val="center"/>
                </w:tcPr>
                <w:p w14:paraId="4D2465E2" w14:textId="77777777" w:rsidR="005C0458" w:rsidRPr="00285212" w:rsidRDefault="005C0458" w:rsidP="005C0458">
                  <w:pPr>
                    <w:spacing w:after="60"/>
                    <w:jc w:val="center"/>
                    <w:rPr>
                      <w:b/>
                      <w:bCs/>
                      <w:iCs/>
                      <w:sz w:val="18"/>
                      <w:szCs w:val="18"/>
                    </w:rPr>
                  </w:pPr>
                  <w:proofErr w:type="gramStart"/>
                  <w:r w:rsidRPr="00285212">
                    <w:rPr>
                      <w:b/>
                      <w:bCs/>
                      <w:iCs/>
                      <w:sz w:val="18"/>
                      <w:szCs w:val="18"/>
                    </w:rPr>
                    <w:t>Ch ?</w:t>
                  </w:r>
                  <w:proofErr w:type="gramEnd"/>
                </w:p>
              </w:tc>
              <w:tc>
                <w:tcPr>
                  <w:tcW w:w="769" w:type="dxa"/>
                  <w:vAlign w:val="center"/>
                </w:tcPr>
                <w:p w14:paraId="08655EFB" w14:textId="77777777" w:rsidR="005C0458" w:rsidRPr="00285212" w:rsidRDefault="005C0458" w:rsidP="005C0458">
                  <w:pPr>
                    <w:spacing w:after="60"/>
                    <w:jc w:val="center"/>
                    <w:rPr>
                      <w:b/>
                      <w:bCs/>
                      <w:iCs/>
                      <w:sz w:val="18"/>
                      <w:szCs w:val="18"/>
                    </w:rPr>
                  </w:pPr>
                </w:p>
              </w:tc>
              <w:tc>
                <w:tcPr>
                  <w:tcW w:w="848" w:type="dxa"/>
                  <w:vAlign w:val="center"/>
                </w:tcPr>
                <w:p w14:paraId="33F9686D" w14:textId="77777777" w:rsidR="005C0458" w:rsidRPr="00285212" w:rsidRDefault="005C0458" w:rsidP="005C0458">
                  <w:pPr>
                    <w:spacing w:after="60"/>
                    <w:jc w:val="center"/>
                    <w:rPr>
                      <w:b/>
                      <w:bCs/>
                      <w:iCs/>
                      <w:sz w:val="18"/>
                      <w:szCs w:val="18"/>
                    </w:rPr>
                  </w:pPr>
                </w:p>
              </w:tc>
              <w:tc>
                <w:tcPr>
                  <w:tcW w:w="957" w:type="dxa"/>
                  <w:vAlign w:val="center"/>
                </w:tcPr>
                <w:p w14:paraId="0227DBA4" w14:textId="77777777" w:rsidR="005C0458" w:rsidRPr="00285212" w:rsidRDefault="005C0458" w:rsidP="005C0458">
                  <w:pPr>
                    <w:spacing w:after="60"/>
                    <w:jc w:val="center"/>
                    <w:rPr>
                      <w:b/>
                      <w:bCs/>
                      <w:iCs/>
                      <w:sz w:val="18"/>
                      <w:szCs w:val="18"/>
                    </w:rPr>
                  </w:pPr>
                </w:p>
              </w:tc>
              <w:tc>
                <w:tcPr>
                  <w:tcW w:w="6268" w:type="dxa"/>
                  <w:vAlign w:val="center"/>
                </w:tcPr>
                <w:p w14:paraId="4E21E557" w14:textId="77777777" w:rsidR="005C0458" w:rsidRPr="00285212" w:rsidRDefault="005C0458" w:rsidP="005C0458">
                  <w:pPr>
                    <w:spacing w:after="60"/>
                    <w:rPr>
                      <w:b/>
                      <w:bCs/>
                      <w:iCs/>
                      <w:sz w:val="18"/>
                      <w:szCs w:val="18"/>
                    </w:rPr>
                  </w:pPr>
                  <w:r w:rsidRPr="00285212">
                    <w:rPr>
                      <w:b/>
                      <w:bCs/>
                      <w:iCs/>
                      <w:sz w:val="18"/>
                      <w:szCs w:val="18"/>
                    </w:rPr>
                    <w:t>Water path below wall. Dig down 1m x 1m x 0.6m</w:t>
                  </w:r>
                  <w:r>
                    <w:rPr>
                      <w:b/>
                      <w:bCs/>
                      <w:iCs/>
                      <w:sz w:val="18"/>
                      <w:szCs w:val="18"/>
                    </w:rPr>
                    <w:t xml:space="preserve"> deep</w:t>
                  </w:r>
                  <w:r w:rsidRPr="00285212">
                    <w:rPr>
                      <w:b/>
                      <w:bCs/>
                      <w:iCs/>
                      <w:sz w:val="18"/>
                      <w:szCs w:val="18"/>
                    </w:rPr>
                    <w:t>, investigate, resolve the leakage issue and then concrete backfill.</w:t>
                  </w:r>
                </w:p>
              </w:tc>
              <w:tc>
                <w:tcPr>
                  <w:tcW w:w="947" w:type="dxa"/>
                  <w:vAlign w:val="center"/>
                </w:tcPr>
                <w:p w14:paraId="05680E62" w14:textId="77777777" w:rsidR="005C0458" w:rsidRPr="00285212" w:rsidRDefault="005C0458" w:rsidP="005C0458">
                  <w:pPr>
                    <w:spacing w:after="60"/>
                    <w:jc w:val="center"/>
                    <w:rPr>
                      <w:b/>
                      <w:bCs/>
                      <w:iCs/>
                      <w:sz w:val="18"/>
                      <w:szCs w:val="18"/>
                    </w:rPr>
                  </w:pPr>
                  <w:r w:rsidRPr="00285212">
                    <w:rPr>
                      <w:b/>
                      <w:bCs/>
                      <w:iCs/>
                      <w:sz w:val="18"/>
                      <w:szCs w:val="18"/>
                    </w:rPr>
                    <w:t>-</w:t>
                  </w:r>
                </w:p>
              </w:tc>
            </w:tr>
            <w:tr w:rsidR="005C0458" w:rsidRPr="00A4797F" w14:paraId="5DC979E3" w14:textId="77777777" w:rsidTr="004D5D39">
              <w:tc>
                <w:tcPr>
                  <w:tcW w:w="667" w:type="dxa"/>
                  <w:vAlign w:val="center"/>
                </w:tcPr>
                <w:p w14:paraId="05DDBB8A" w14:textId="77777777" w:rsidR="005C0458" w:rsidRPr="00A4797F" w:rsidRDefault="005C0458" w:rsidP="005C0458">
                  <w:pPr>
                    <w:spacing w:after="60"/>
                    <w:jc w:val="center"/>
                    <w:rPr>
                      <w:iCs/>
                      <w:sz w:val="18"/>
                      <w:szCs w:val="18"/>
                    </w:rPr>
                  </w:pPr>
                  <w:r w:rsidRPr="00A4797F">
                    <w:rPr>
                      <w:iCs/>
                      <w:sz w:val="18"/>
                      <w:szCs w:val="18"/>
                    </w:rPr>
                    <w:t>107.9</w:t>
                  </w:r>
                </w:p>
              </w:tc>
              <w:tc>
                <w:tcPr>
                  <w:tcW w:w="769" w:type="dxa"/>
                  <w:vAlign w:val="center"/>
                </w:tcPr>
                <w:p w14:paraId="26704DD7"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3D66E721" w14:textId="77777777" w:rsidR="005C0458" w:rsidRPr="00A4797F" w:rsidRDefault="005C0458" w:rsidP="005C0458">
                  <w:pPr>
                    <w:spacing w:after="60"/>
                    <w:jc w:val="center"/>
                    <w:rPr>
                      <w:iCs/>
                      <w:sz w:val="18"/>
                      <w:szCs w:val="18"/>
                    </w:rPr>
                  </w:pPr>
                  <w:r w:rsidRPr="00A4797F">
                    <w:rPr>
                      <w:iCs/>
                      <w:sz w:val="18"/>
                      <w:szCs w:val="18"/>
                    </w:rPr>
                    <w:t>760</w:t>
                  </w:r>
                </w:p>
              </w:tc>
              <w:tc>
                <w:tcPr>
                  <w:tcW w:w="957" w:type="dxa"/>
                  <w:vAlign w:val="center"/>
                </w:tcPr>
                <w:p w14:paraId="2FBDB568" w14:textId="77777777" w:rsidR="005C0458" w:rsidRPr="00A4797F" w:rsidRDefault="005C0458" w:rsidP="005C0458">
                  <w:pPr>
                    <w:spacing w:after="60"/>
                    <w:jc w:val="center"/>
                    <w:rPr>
                      <w:iCs/>
                      <w:sz w:val="18"/>
                      <w:szCs w:val="18"/>
                    </w:rPr>
                  </w:pPr>
                  <w:r w:rsidRPr="00A4797F">
                    <w:rPr>
                      <w:iCs/>
                      <w:sz w:val="18"/>
                      <w:szCs w:val="18"/>
                    </w:rPr>
                    <w:t>680</w:t>
                  </w:r>
                </w:p>
              </w:tc>
              <w:tc>
                <w:tcPr>
                  <w:tcW w:w="6268" w:type="dxa"/>
                  <w:vAlign w:val="center"/>
                </w:tcPr>
                <w:p w14:paraId="1BE51726"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repairs required to both inside and outside faces as existing joint is very wide. Joint needs compressible void filler as void exists through width of wall.</w:t>
                  </w:r>
                </w:p>
              </w:tc>
              <w:tc>
                <w:tcPr>
                  <w:tcW w:w="947" w:type="dxa"/>
                  <w:vAlign w:val="center"/>
                </w:tcPr>
                <w:p w14:paraId="3EB5C168"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370EE8C0" w14:textId="77777777" w:rsidTr="004D5D39">
              <w:tc>
                <w:tcPr>
                  <w:tcW w:w="667" w:type="dxa"/>
                  <w:vAlign w:val="center"/>
                </w:tcPr>
                <w:p w14:paraId="1555E1C5" w14:textId="77777777" w:rsidR="005C0458" w:rsidRPr="00A4797F" w:rsidRDefault="005C0458" w:rsidP="005C0458">
                  <w:pPr>
                    <w:spacing w:after="60"/>
                    <w:jc w:val="center"/>
                    <w:rPr>
                      <w:iCs/>
                      <w:sz w:val="18"/>
                      <w:szCs w:val="18"/>
                    </w:rPr>
                  </w:pPr>
                  <w:r w:rsidRPr="00A4797F">
                    <w:rPr>
                      <w:iCs/>
                      <w:sz w:val="18"/>
                      <w:szCs w:val="18"/>
                    </w:rPr>
                    <w:t>112.1</w:t>
                  </w:r>
                </w:p>
              </w:tc>
              <w:tc>
                <w:tcPr>
                  <w:tcW w:w="769" w:type="dxa"/>
                  <w:vAlign w:val="center"/>
                </w:tcPr>
                <w:p w14:paraId="1AC2F00D"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437FE004" w14:textId="77777777" w:rsidR="005C0458" w:rsidRPr="00A4797F" w:rsidRDefault="005C0458" w:rsidP="005C0458">
                  <w:pPr>
                    <w:spacing w:after="60"/>
                    <w:jc w:val="center"/>
                    <w:rPr>
                      <w:iCs/>
                      <w:sz w:val="18"/>
                      <w:szCs w:val="18"/>
                    </w:rPr>
                  </w:pPr>
                  <w:r w:rsidRPr="00A4797F">
                    <w:rPr>
                      <w:iCs/>
                      <w:sz w:val="18"/>
                      <w:szCs w:val="18"/>
                    </w:rPr>
                    <w:t>760</w:t>
                  </w:r>
                </w:p>
              </w:tc>
              <w:tc>
                <w:tcPr>
                  <w:tcW w:w="957" w:type="dxa"/>
                  <w:vAlign w:val="center"/>
                </w:tcPr>
                <w:p w14:paraId="1BC1C343" w14:textId="77777777" w:rsidR="005C0458" w:rsidRPr="00A4797F" w:rsidRDefault="005C0458" w:rsidP="005C0458">
                  <w:pPr>
                    <w:spacing w:after="60"/>
                    <w:jc w:val="center"/>
                    <w:rPr>
                      <w:iCs/>
                      <w:sz w:val="18"/>
                      <w:szCs w:val="18"/>
                    </w:rPr>
                  </w:pPr>
                  <w:r w:rsidRPr="00A4797F">
                    <w:rPr>
                      <w:iCs/>
                      <w:sz w:val="18"/>
                      <w:szCs w:val="18"/>
                    </w:rPr>
                    <w:t>670</w:t>
                  </w:r>
                </w:p>
              </w:tc>
              <w:tc>
                <w:tcPr>
                  <w:tcW w:w="6268" w:type="dxa"/>
                  <w:vAlign w:val="center"/>
                </w:tcPr>
                <w:p w14:paraId="736C9197" w14:textId="77777777" w:rsidR="005C0458" w:rsidRPr="00A4797F" w:rsidRDefault="005C0458" w:rsidP="005C0458">
                  <w:pPr>
                    <w:spacing w:after="60"/>
                    <w:rPr>
                      <w:iCs/>
                      <w:sz w:val="18"/>
                      <w:szCs w:val="18"/>
                    </w:rPr>
                  </w:pPr>
                  <w:r w:rsidRPr="00A4797F">
                    <w:rPr>
                      <w:iCs/>
                      <w:sz w:val="18"/>
                      <w:szCs w:val="18"/>
                    </w:rPr>
                    <w:t>Crack to inside face with inappropriate repair using rigid cementitious product. Remove, grind out joint and seal with polysulphide sealant. If crack is also present to top and outside face, grind out joint and seal with polysulphide sealant.</w:t>
                  </w:r>
                  <w:r>
                    <w:rPr>
                      <w:iCs/>
                      <w:sz w:val="18"/>
                      <w:szCs w:val="18"/>
                    </w:rPr>
                    <w:t xml:space="preserve"> </w:t>
                  </w:r>
                  <w:r w:rsidRPr="00285212">
                    <w:rPr>
                      <w:b/>
                      <w:bCs/>
                      <w:iCs/>
                      <w:sz w:val="18"/>
                      <w:szCs w:val="18"/>
                    </w:rPr>
                    <w:t>Treat crack on all three sides of the wall.</w:t>
                  </w:r>
                </w:p>
              </w:tc>
              <w:tc>
                <w:tcPr>
                  <w:tcW w:w="947" w:type="dxa"/>
                  <w:vAlign w:val="center"/>
                </w:tcPr>
                <w:p w14:paraId="271A4D29"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525E6B35" w14:textId="77777777" w:rsidTr="004D5D39">
              <w:tc>
                <w:tcPr>
                  <w:tcW w:w="667" w:type="dxa"/>
                  <w:vAlign w:val="center"/>
                </w:tcPr>
                <w:p w14:paraId="5203D2D5" w14:textId="77777777" w:rsidR="005C0458" w:rsidRPr="00A4797F" w:rsidRDefault="005C0458" w:rsidP="005C0458">
                  <w:pPr>
                    <w:spacing w:after="60"/>
                    <w:jc w:val="center"/>
                    <w:rPr>
                      <w:iCs/>
                      <w:sz w:val="18"/>
                      <w:szCs w:val="18"/>
                    </w:rPr>
                  </w:pPr>
                  <w:r w:rsidRPr="00A4797F">
                    <w:rPr>
                      <w:iCs/>
                      <w:sz w:val="18"/>
                      <w:szCs w:val="18"/>
                    </w:rPr>
                    <w:t>113.3</w:t>
                  </w:r>
                </w:p>
              </w:tc>
              <w:tc>
                <w:tcPr>
                  <w:tcW w:w="769" w:type="dxa"/>
                  <w:vAlign w:val="center"/>
                </w:tcPr>
                <w:p w14:paraId="77BC2159"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075849B9" w14:textId="77777777" w:rsidR="005C0458" w:rsidRPr="00A4797F" w:rsidRDefault="005C0458" w:rsidP="005C0458">
                  <w:pPr>
                    <w:spacing w:after="60"/>
                    <w:jc w:val="center"/>
                    <w:rPr>
                      <w:iCs/>
                      <w:sz w:val="18"/>
                      <w:szCs w:val="18"/>
                    </w:rPr>
                  </w:pPr>
                  <w:r w:rsidRPr="00A4797F">
                    <w:rPr>
                      <w:iCs/>
                      <w:sz w:val="18"/>
                      <w:szCs w:val="18"/>
                    </w:rPr>
                    <w:t>770</w:t>
                  </w:r>
                </w:p>
              </w:tc>
              <w:tc>
                <w:tcPr>
                  <w:tcW w:w="957" w:type="dxa"/>
                  <w:vAlign w:val="center"/>
                </w:tcPr>
                <w:p w14:paraId="6110F162" w14:textId="77777777" w:rsidR="005C0458" w:rsidRPr="00A4797F" w:rsidRDefault="005C0458" w:rsidP="005C0458">
                  <w:pPr>
                    <w:spacing w:after="60"/>
                    <w:jc w:val="center"/>
                    <w:rPr>
                      <w:iCs/>
                      <w:sz w:val="18"/>
                      <w:szCs w:val="18"/>
                    </w:rPr>
                  </w:pPr>
                  <w:r w:rsidRPr="00A4797F">
                    <w:rPr>
                      <w:iCs/>
                      <w:sz w:val="18"/>
                      <w:szCs w:val="18"/>
                    </w:rPr>
                    <w:t>660</w:t>
                  </w:r>
                </w:p>
              </w:tc>
              <w:tc>
                <w:tcPr>
                  <w:tcW w:w="6268" w:type="dxa"/>
                  <w:vAlign w:val="center"/>
                </w:tcPr>
                <w:p w14:paraId="620918C3" w14:textId="77777777" w:rsidR="005C0458" w:rsidRPr="00A4797F" w:rsidRDefault="005C0458" w:rsidP="005C0458">
                  <w:pPr>
                    <w:spacing w:after="60"/>
                    <w:rPr>
                      <w:iCs/>
                      <w:sz w:val="18"/>
                      <w:szCs w:val="18"/>
                    </w:rPr>
                  </w:pPr>
                  <w:r w:rsidRPr="00A4797F">
                    <w:rPr>
                      <w:iCs/>
                      <w:sz w:val="18"/>
                      <w:szCs w:val="18"/>
                    </w:rPr>
                    <w:t>Crack to inside face with inappropriate repair using rigid cementitious product. Remove, grind out joint and seal with polysulphide sealant. If crack is also present to top and outside face, grind out joint and seal with polysulphide sealant.</w:t>
                  </w:r>
                  <w:r w:rsidRPr="00285212">
                    <w:rPr>
                      <w:rFonts w:asciiTheme="minorHAnsi" w:hAnsiTheme="minorHAnsi" w:cstheme="minorBidi"/>
                      <w:b/>
                      <w:bCs/>
                      <w:iCs/>
                      <w:kern w:val="2"/>
                      <w:sz w:val="18"/>
                      <w:szCs w:val="18"/>
                      <w14:ligatures w14:val="standardContextual"/>
                    </w:rPr>
                    <w:t xml:space="preserve"> </w:t>
                  </w:r>
                  <w:r w:rsidRPr="00285212">
                    <w:rPr>
                      <w:b/>
                      <w:bCs/>
                      <w:iCs/>
                      <w:sz w:val="18"/>
                      <w:szCs w:val="18"/>
                    </w:rPr>
                    <w:t>Treat crack on all three sides of the wall.</w:t>
                  </w:r>
                </w:p>
              </w:tc>
              <w:tc>
                <w:tcPr>
                  <w:tcW w:w="947" w:type="dxa"/>
                  <w:vAlign w:val="center"/>
                </w:tcPr>
                <w:p w14:paraId="1207DAB7"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418C9CE3" w14:textId="77777777" w:rsidTr="004D5D39">
              <w:tc>
                <w:tcPr>
                  <w:tcW w:w="667" w:type="dxa"/>
                  <w:vAlign w:val="center"/>
                </w:tcPr>
                <w:p w14:paraId="0B43AA19" w14:textId="77777777" w:rsidR="005C0458" w:rsidRPr="00A4797F" w:rsidRDefault="005C0458" w:rsidP="005C0458">
                  <w:pPr>
                    <w:spacing w:after="60"/>
                    <w:jc w:val="center"/>
                    <w:rPr>
                      <w:iCs/>
                      <w:sz w:val="18"/>
                      <w:szCs w:val="18"/>
                    </w:rPr>
                  </w:pPr>
                  <w:r w:rsidRPr="00A4797F">
                    <w:rPr>
                      <w:iCs/>
                      <w:sz w:val="18"/>
                      <w:szCs w:val="18"/>
                    </w:rPr>
                    <w:lastRenderedPageBreak/>
                    <w:t>116.0</w:t>
                  </w:r>
                </w:p>
              </w:tc>
              <w:tc>
                <w:tcPr>
                  <w:tcW w:w="769" w:type="dxa"/>
                  <w:vAlign w:val="center"/>
                </w:tcPr>
                <w:p w14:paraId="3DE12C64"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0270D1B9" w14:textId="77777777" w:rsidR="005C0458" w:rsidRPr="00A4797F" w:rsidRDefault="005C0458" w:rsidP="005C0458">
                  <w:pPr>
                    <w:spacing w:after="60"/>
                    <w:jc w:val="center"/>
                    <w:rPr>
                      <w:iCs/>
                      <w:sz w:val="18"/>
                      <w:szCs w:val="18"/>
                    </w:rPr>
                  </w:pPr>
                  <w:r w:rsidRPr="00A4797F">
                    <w:rPr>
                      <w:iCs/>
                      <w:sz w:val="18"/>
                      <w:szCs w:val="18"/>
                    </w:rPr>
                    <w:t>770</w:t>
                  </w:r>
                </w:p>
              </w:tc>
              <w:tc>
                <w:tcPr>
                  <w:tcW w:w="957" w:type="dxa"/>
                  <w:vAlign w:val="center"/>
                </w:tcPr>
                <w:p w14:paraId="3D2A4E12" w14:textId="77777777" w:rsidR="005C0458" w:rsidRPr="00A4797F" w:rsidRDefault="005C0458" w:rsidP="005C0458">
                  <w:pPr>
                    <w:spacing w:after="60"/>
                    <w:jc w:val="center"/>
                    <w:rPr>
                      <w:iCs/>
                      <w:sz w:val="18"/>
                      <w:szCs w:val="18"/>
                    </w:rPr>
                  </w:pPr>
                  <w:r w:rsidRPr="00A4797F">
                    <w:rPr>
                      <w:iCs/>
                      <w:sz w:val="18"/>
                      <w:szCs w:val="18"/>
                    </w:rPr>
                    <w:t>700</w:t>
                  </w:r>
                </w:p>
              </w:tc>
              <w:tc>
                <w:tcPr>
                  <w:tcW w:w="6268" w:type="dxa"/>
                  <w:vAlign w:val="center"/>
                </w:tcPr>
                <w:p w14:paraId="1B01D44C"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Various concrete repairs required to form the joint.</w:t>
                  </w:r>
                </w:p>
              </w:tc>
              <w:tc>
                <w:tcPr>
                  <w:tcW w:w="947" w:type="dxa"/>
                  <w:vAlign w:val="center"/>
                </w:tcPr>
                <w:p w14:paraId="303A243A"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7A5BE098" w14:textId="77777777" w:rsidTr="004D5D39">
              <w:tc>
                <w:tcPr>
                  <w:tcW w:w="667" w:type="dxa"/>
                  <w:vAlign w:val="center"/>
                </w:tcPr>
                <w:p w14:paraId="4A6B85CF" w14:textId="77777777" w:rsidR="005C0458" w:rsidRPr="00A4797F" w:rsidRDefault="005C0458" w:rsidP="005C0458">
                  <w:pPr>
                    <w:spacing w:after="60"/>
                    <w:jc w:val="center"/>
                    <w:rPr>
                      <w:iCs/>
                      <w:sz w:val="18"/>
                      <w:szCs w:val="18"/>
                    </w:rPr>
                  </w:pPr>
                  <w:r w:rsidRPr="00A4797F">
                    <w:rPr>
                      <w:iCs/>
                      <w:sz w:val="18"/>
                      <w:szCs w:val="18"/>
                    </w:rPr>
                    <w:t>119.3</w:t>
                  </w:r>
                </w:p>
              </w:tc>
              <w:tc>
                <w:tcPr>
                  <w:tcW w:w="769" w:type="dxa"/>
                  <w:vAlign w:val="center"/>
                </w:tcPr>
                <w:p w14:paraId="19F92BC5"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710E8AE" w14:textId="77777777" w:rsidR="005C0458" w:rsidRPr="00A4797F" w:rsidRDefault="005C0458" w:rsidP="005C0458">
                  <w:pPr>
                    <w:spacing w:after="60"/>
                    <w:jc w:val="center"/>
                    <w:rPr>
                      <w:iCs/>
                      <w:sz w:val="18"/>
                      <w:szCs w:val="18"/>
                    </w:rPr>
                  </w:pPr>
                  <w:r w:rsidRPr="00A4797F">
                    <w:rPr>
                      <w:iCs/>
                      <w:sz w:val="18"/>
                      <w:szCs w:val="18"/>
                    </w:rPr>
                    <w:t>770</w:t>
                  </w:r>
                </w:p>
              </w:tc>
              <w:tc>
                <w:tcPr>
                  <w:tcW w:w="957" w:type="dxa"/>
                  <w:vAlign w:val="center"/>
                </w:tcPr>
                <w:p w14:paraId="2EBB12F5" w14:textId="77777777" w:rsidR="005C0458" w:rsidRPr="00A4797F" w:rsidRDefault="005C0458" w:rsidP="005C0458">
                  <w:pPr>
                    <w:spacing w:after="60"/>
                    <w:jc w:val="center"/>
                    <w:rPr>
                      <w:iCs/>
                      <w:sz w:val="18"/>
                      <w:szCs w:val="18"/>
                    </w:rPr>
                  </w:pPr>
                  <w:r w:rsidRPr="00A4797F">
                    <w:rPr>
                      <w:iCs/>
                      <w:sz w:val="18"/>
                      <w:szCs w:val="18"/>
                    </w:rPr>
                    <w:t>710</w:t>
                  </w:r>
                </w:p>
              </w:tc>
              <w:tc>
                <w:tcPr>
                  <w:tcW w:w="6268" w:type="dxa"/>
                  <w:vAlign w:val="center"/>
                </w:tcPr>
                <w:p w14:paraId="59D3203D"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 required to top, inner face.</w:t>
                  </w:r>
                </w:p>
              </w:tc>
              <w:tc>
                <w:tcPr>
                  <w:tcW w:w="947" w:type="dxa"/>
                  <w:vAlign w:val="center"/>
                </w:tcPr>
                <w:p w14:paraId="138898D5"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5AF56EA2" w14:textId="77777777" w:rsidTr="004D5D39">
              <w:tc>
                <w:tcPr>
                  <w:tcW w:w="667" w:type="dxa"/>
                  <w:vAlign w:val="center"/>
                </w:tcPr>
                <w:p w14:paraId="31C4106B" w14:textId="77777777" w:rsidR="005C0458" w:rsidRPr="00A4797F" w:rsidRDefault="005C0458" w:rsidP="005C0458">
                  <w:pPr>
                    <w:spacing w:after="60"/>
                    <w:jc w:val="center"/>
                    <w:rPr>
                      <w:iCs/>
                      <w:sz w:val="18"/>
                      <w:szCs w:val="18"/>
                    </w:rPr>
                  </w:pPr>
                  <w:r w:rsidRPr="00A4797F">
                    <w:rPr>
                      <w:iCs/>
                      <w:sz w:val="18"/>
                      <w:szCs w:val="18"/>
                    </w:rPr>
                    <w:t>123.3</w:t>
                  </w:r>
                </w:p>
              </w:tc>
              <w:tc>
                <w:tcPr>
                  <w:tcW w:w="769" w:type="dxa"/>
                  <w:vAlign w:val="center"/>
                </w:tcPr>
                <w:p w14:paraId="49B6B39C"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115403E" w14:textId="77777777" w:rsidR="005C0458" w:rsidRPr="00A4797F" w:rsidRDefault="005C0458" w:rsidP="005C0458">
                  <w:pPr>
                    <w:spacing w:after="60"/>
                    <w:jc w:val="center"/>
                    <w:rPr>
                      <w:iCs/>
                      <w:sz w:val="18"/>
                      <w:szCs w:val="18"/>
                    </w:rPr>
                  </w:pPr>
                  <w:r w:rsidRPr="00A4797F">
                    <w:rPr>
                      <w:iCs/>
                      <w:sz w:val="18"/>
                      <w:szCs w:val="18"/>
                    </w:rPr>
                    <w:t>780</w:t>
                  </w:r>
                </w:p>
              </w:tc>
              <w:tc>
                <w:tcPr>
                  <w:tcW w:w="957" w:type="dxa"/>
                  <w:vAlign w:val="center"/>
                </w:tcPr>
                <w:p w14:paraId="274E3276" w14:textId="77777777" w:rsidR="005C0458" w:rsidRPr="00A4797F" w:rsidRDefault="005C0458" w:rsidP="005C0458">
                  <w:pPr>
                    <w:spacing w:after="60"/>
                    <w:jc w:val="center"/>
                    <w:rPr>
                      <w:iCs/>
                      <w:sz w:val="18"/>
                      <w:szCs w:val="18"/>
                    </w:rPr>
                  </w:pPr>
                  <w:r w:rsidRPr="00A4797F">
                    <w:rPr>
                      <w:iCs/>
                      <w:sz w:val="18"/>
                      <w:szCs w:val="18"/>
                    </w:rPr>
                    <w:t>720</w:t>
                  </w:r>
                </w:p>
              </w:tc>
              <w:tc>
                <w:tcPr>
                  <w:tcW w:w="6268" w:type="dxa"/>
                  <w:vAlign w:val="center"/>
                </w:tcPr>
                <w:p w14:paraId="7DF2AB96" w14:textId="77777777" w:rsidR="005C0458" w:rsidRPr="00A4797F" w:rsidRDefault="005C0458" w:rsidP="005C0458">
                  <w:pPr>
                    <w:spacing w:after="60"/>
                    <w:rPr>
                      <w:iCs/>
                      <w:sz w:val="18"/>
                      <w:szCs w:val="18"/>
                    </w:rPr>
                  </w:pPr>
                  <w:r w:rsidRPr="00A4797F">
                    <w:rPr>
                      <w:iCs/>
                      <w:sz w:val="18"/>
                      <w:szCs w:val="18"/>
                    </w:rPr>
                    <w:t>Crack to inside face with inappropriate repair using rigid cementitious product. Remove, grind out joint and seal with polysulphide sealant. If crack is also present to top and outside face, grind out joint and seal with polysulphide sealant.</w:t>
                  </w:r>
                  <w:r w:rsidRPr="00285212">
                    <w:rPr>
                      <w:rFonts w:asciiTheme="minorHAnsi" w:hAnsiTheme="minorHAnsi" w:cstheme="minorBidi"/>
                      <w:b/>
                      <w:bCs/>
                      <w:iCs/>
                      <w:kern w:val="2"/>
                      <w:sz w:val="18"/>
                      <w:szCs w:val="18"/>
                      <w14:ligatures w14:val="standardContextual"/>
                    </w:rPr>
                    <w:t xml:space="preserve"> </w:t>
                  </w:r>
                  <w:r w:rsidRPr="00285212">
                    <w:rPr>
                      <w:b/>
                      <w:bCs/>
                      <w:iCs/>
                      <w:sz w:val="18"/>
                      <w:szCs w:val="18"/>
                    </w:rPr>
                    <w:t>Treat crack on all three sides of the wall.</w:t>
                  </w:r>
                </w:p>
              </w:tc>
              <w:tc>
                <w:tcPr>
                  <w:tcW w:w="947" w:type="dxa"/>
                  <w:vAlign w:val="center"/>
                </w:tcPr>
                <w:p w14:paraId="61AD9336"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3642E522" w14:textId="77777777" w:rsidTr="004D5D39">
              <w:tc>
                <w:tcPr>
                  <w:tcW w:w="667" w:type="dxa"/>
                  <w:vAlign w:val="center"/>
                </w:tcPr>
                <w:p w14:paraId="14A22BE6" w14:textId="77777777" w:rsidR="005C0458" w:rsidRPr="00A4797F" w:rsidRDefault="005C0458" w:rsidP="005C0458">
                  <w:pPr>
                    <w:spacing w:after="60"/>
                    <w:jc w:val="center"/>
                    <w:rPr>
                      <w:iCs/>
                      <w:sz w:val="18"/>
                      <w:szCs w:val="18"/>
                    </w:rPr>
                  </w:pPr>
                  <w:r w:rsidRPr="00A4797F">
                    <w:rPr>
                      <w:iCs/>
                      <w:sz w:val="18"/>
                      <w:szCs w:val="18"/>
                    </w:rPr>
                    <w:t>124.2</w:t>
                  </w:r>
                </w:p>
              </w:tc>
              <w:tc>
                <w:tcPr>
                  <w:tcW w:w="769" w:type="dxa"/>
                  <w:vAlign w:val="center"/>
                </w:tcPr>
                <w:p w14:paraId="2C7AD160"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7EBF19E7" w14:textId="77777777" w:rsidR="005C0458" w:rsidRPr="00A4797F" w:rsidRDefault="005C0458" w:rsidP="005C0458">
                  <w:pPr>
                    <w:spacing w:after="60"/>
                    <w:jc w:val="center"/>
                    <w:rPr>
                      <w:iCs/>
                      <w:sz w:val="18"/>
                      <w:szCs w:val="18"/>
                    </w:rPr>
                  </w:pPr>
                  <w:r w:rsidRPr="00A4797F">
                    <w:rPr>
                      <w:iCs/>
                      <w:sz w:val="18"/>
                      <w:szCs w:val="18"/>
                    </w:rPr>
                    <w:t>780</w:t>
                  </w:r>
                </w:p>
              </w:tc>
              <w:tc>
                <w:tcPr>
                  <w:tcW w:w="957" w:type="dxa"/>
                  <w:vAlign w:val="center"/>
                </w:tcPr>
                <w:p w14:paraId="04519E72" w14:textId="77777777" w:rsidR="005C0458" w:rsidRPr="00A4797F" w:rsidRDefault="005C0458" w:rsidP="005C0458">
                  <w:pPr>
                    <w:spacing w:after="60"/>
                    <w:jc w:val="center"/>
                    <w:rPr>
                      <w:iCs/>
                      <w:sz w:val="18"/>
                      <w:szCs w:val="18"/>
                    </w:rPr>
                  </w:pPr>
                  <w:r w:rsidRPr="00A4797F">
                    <w:rPr>
                      <w:iCs/>
                      <w:sz w:val="18"/>
                      <w:szCs w:val="18"/>
                    </w:rPr>
                    <w:t>750</w:t>
                  </w:r>
                </w:p>
              </w:tc>
              <w:tc>
                <w:tcPr>
                  <w:tcW w:w="6268" w:type="dxa"/>
                  <w:vAlign w:val="center"/>
                </w:tcPr>
                <w:p w14:paraId="4A3821B4" w14:textId="77777777" w:rsidR="005C0458" w:rsidRPr="00A4797F" w:rsidRDefault="005C0458" w:rsidP="005C0458">
                  <w:pPr>
                    <w:spacing w:after="60"/>
                    <w:rPr>
                      <w:iCs/>
                      <w:sz w:val="18"/>
                      <w:szCs w:val="18"/>
                    </w:rPr>
                  </w:pPr>
                  <w:r w:rsidRPr="00A4797F">
                    <w:rPr>
                      <w:iCs/>
                      <w:sz w:val="18"/>
                      <w:szCs w:val="18"/>
                    </w:rPr>
                    <w:t>Crack with inappropriate repair using rigid cementitious product. Remove, grind out joint and seal with polysulphide sealant.</w:t>
                  </w:r>
                </w:p>
              </w:tc>
              <w:tc>
                <w:tcPr>
                  <w:tcW w:w="947" w:type="dxa"/>
                  <w:vAlign w:val="center"/>
                </w:tcPr>
                <w:p w14:paraId="6671C942"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19B2667B" w14:textId="77777777" w:rsidTr="004D5D39">
              <w:tc>
                <w:tcPr>
                  <w:tcW w:w="667" w:type="dxa"/>
                  <w:vAlign w:val="center"/>
                </w:tcPr>
                <w:p w14:paraId="3F5D225E" w14:textId="77777777" w:rsidR="005C0458" w:rsidRPr="00285212" w:rsidRDefault="005C0458" w:rsidP="005C0458">
                  <w:pPr>
                    <w:spacing w:after="60"/>
                    <w:jc w:val="center"/>
                    <w:rPr>
                      <w:b/>
                      <w:bCs/>
                      <w:iCs/>
                      <w:sz w:val="18"/>
                      <w:szCs w:val="18"/>
                    </w:rPr>
                  </w:pPr>
                  <w:r w:rsidRPr="00285212">
                    <w:rPr>
                      <w:b/>
                      <w:bCs/>
                      <w:iCs/>
                      <w:sz w:val="18"/>
                      <w:szCs w:val="18"/>
                    </w:rPr>
                    <w:t>126.3</w:t>
                  </w:r>
                </w:p>
              </w:tc>
              <w:tc>
                <w:tcPr>
                  <w:tcW w:w="769" w:type="dxa"/>
                  <w:vAlign w:val="center"/>
                </w:tcPr>
                <w:p w14:paraId="72FC41E4" w14:textId="77777777" w:rsidR="005C0458" w:rsidRPr="00285212" w:rsidRDefault="005C0458" w:rsidP="005C0458">
                  <w:pPr>
                    <w:spacing w:after="60"/>
                    <w:jc w:val="center"/>
                    <w:rPr>
                      <w:b/>
                      <w:bCs/>
                      <w:iCs/>
                      <w:sz w:val="18"/>
                      <w:szCs w:val="18"/>
                    </w:rPr>
                  </w:pPr>
                  <w:r w:rsidRPr="00285212">
                    <w:rPr>
                      <w:b/>
                      <w:bCs/>
                      <w:iCs/>
                      <w:sz w:val="18"/>
                      <w:szCs w:val="18"/>
                    </w:rPr>
                    <w:t>500</w:t>
                  </w:r>
                </w:p>
              </w:tc>
              <w:tc>
                <w:tcPr>
                  <w:tcW w:w="848" w:type="dxa"/>
                  <w:vAlign w:val="center"/>
                </w:tcPr>
                <w:p w14:paraId="5278CE8C" w14:textId="77777777" w:rsidR="005C0458" w:rsidRPr="00285212" w:rsidRDefault="005C0458" w:rsidP="005C0458">
                  <w:pPr>
                    <w:spacing w:after="60"/>
                    <w:jc w:val="center"/>
                    <w:rPr>
                      <w:b/>
                      <w:bCs/>
                      <w:iCs/>
                      <w:sz w:val="18"/>
                      <w:szCs w:val="18"/>
                    </w:rPr>
                  </w:pPr>
                  <w:r w:rsidRPr="00285212">
                    <w:rPr>
                      <w:b/>
                      <w:bCs/>
                      <w:iCs/>
                      <w:sz w:val="18"/>
                      <w:szCs w:val="18"/>
                    </w:rPr>
                    <w:t>780</w:t>
                  </w:r>
                </w:p>
              </w:tc>
              <w:tc>
                <w:tcPr>
                  <w:tcW w:w="957" w:type="dxa"/>
                  <w:vAlign w:val="center"/>
                </w:tcPr>
                <w:p w14:paraId="7F98C179" w14:textId="77777777" w:rsidR="005C0458" w:rsidRPr="00285212" w:rsidRDefault="005C0458" w:rsidP="005C0458">
                  <w:pPr>
                    <w:spacing w:after="60"/>
                    <w:jc w:val="center"/>
                    <w:rPr>
                      <w:b/>
                      <w:bCs/>
                      <w:iCs/>
                      <w:sz w:val="18"/>
                      <w:szCs w:val="18"/>
                    </w:rPr>
                  </w:pPr>
                  <w:r w:rsidRPr="00285212">
                    <w:rPr>
                      <w:b/>
                      <w:bCs/>
                      <w:iCs/>
                      <w:sz w:val="18"/>
                      <w:szCs w:val="18"/>
                    </w:rPr>
                    <w:t>750</w:t>
                  </w:r>
                </w:p>
              </w:tc>
              <w:tc>
                <w:tcPr>
                  <w:tcW w:w="6268" w:type="dxa"/>
                  <w:vAlign w:val="center"/>
                </w:tcPr>
                <w:p w14:paraId="22433F63" w14:textId="77777777" w:rsidR="005C0458" w:rsidRPr="00285212" w:rsidRDefault="005C0458" w:rsidP="005C0458">
                  <w:pPr>
                    <w:spacing w:after="60"/>
                    <w:rPr>
                      <w:b/>
                      <w:bCs/>
                      <w:iCs/>
                      <w:sz w:val="18"/>
                      <w:szCs w:val="18"/>
                    </w:rPr>
                  </w:pPr>
                  <w:r w:rsidRPr="00285212">
                    <w:rPr>
                      <w:b/>
                      <w:bCs/>
                      <w:iCs/>
                      <w:sz w:val="18"/>
                      <w:szCs w:val="18"/>
                    </w:rPr>
                    <w:t>Hairline crack to be cut and sealed with polysulphide sealant.</w:t>
                  </w:r>
                </w:p>
              </w:tc>
              <w:tc>
                <w:tcPr>
                  <w:tcW w:w="947" w:type="dxa"/>
                  <w:vAlign w:val="center"/>
                </w:tcPr>
                <w:p w14:paraId="08E37955" w14:textId="77777777" w:rsidR="005C0458" w:rsidRPr="00285212" w:rsidRDefault="005C0458" w:rsidP="005C0458">
                  <w:pPr>
                    <w:spacing w:after="60"/>
                    <w:jc w:val="center"/>
                    <w:rPr>
                      <w:b/>
                      <w:bCs/>
                      <w:iCs/>
                      <w:sz w:val="18"/>
                      <w:szCs w:val="18"/>
                    </w:rPr>
                  </w:pPr>
                  <w:r w:rsidRPr="00285212">
                    <w:rPr>
                      <w:b/>
                      <w:bCs/>
                      <w:iCs/>
                      <w:sz w:val="18"/>
                      <w:szCs w:val="18"/>
                    </w:rPr>
                    <w:t>-</w:t>
                  </w:r>
                </w:p>
              </w:tc>
            </w:tr>
            <w:tr w:rsidR="005C0458" w:rsidRPr="00A4797F" w14:paraId="2944B4B8" w14:textId="77777777" w:rsidTr="004D5D39">
              <w:tc>
                <w:tcPr>
                  <w:tcW w:w="667" w:type="dxa"/>
                  <w:vAlign w:val="center"/>
                </w:tcPr>
                <w:p w14:paraId="6C1243CA" w14:textId="77777777" w:rsidR="005C0458" w:rsidRPr="00A4797F" w:rsidRDefault="005C0458" w:rsidP="005C0458">
                  <w:pPr>
                    <w:spacing w:after="60"/>
                    <w:jc w:val="center"/>
                    <w:rPr>
                      <w:iCs/>
                      <w:sz w:val="18"/>
                      <w:szCs w:val="18"/>
                    </w:rPr>
                  </w:pPr>
                  <w:r w:rsidRPr="00A4797F">
                    <w:rPr>
                      <w:iCs/>
                      <w:sz w:val="18"/>
                      <w:szCs w:val="18"/>
                    </w:rPr>
                    <w:t>126.8</w:t>
                  </w:r>
                </w:p>
              </w:tc>
              <w:tc>
                <w:tcPr>
                  <w:tcW w:w="769" w:type="dxa"/>
                  <w:vAlign w:val="center"/>
                </w:tcPr>
                <w:p w14:paraId="13BF84B0"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3552016C"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260D4987"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66CA89D8" w14:textId="77777777" w:rsidR="005C0458" w:rsidRPr="00A4797F" w:rsidRDefault="005C0458" w:rsidP="005C0458">
                  <w:pPr>
                    <w:spacing w:after="60"/>
                    <w:rPr>
                      <w:iCs/>
                      <w:sz w:val="18"/>
                      <w:szCs w:val="18"/>
                    </w:rPr>
                  </w:pPr>
                  <w:r w:rsidRPr="00A4797F">
                    <w:rPr>
                      <w:iCs/>
                      <w:sz w:val="18"/>
                      <w:szCs w:val="18"/>
                    </w:rPr>
                    <w:t>Change in wall direction.</w:t>
                  </w:r>
                  <w:r>
                    <w:rPr>
                      <w:iCs/>
                      <w:sz w:val="18"/>
                      <w:szCs w:val="18"/>
                    </w:rPr>
                    <w:t xml:space="preserve"> Wall width increases. </w:t>
                  </w:r>
                  <w:r w:rsidRPr="008C37BD">
                    <w:rPr>
                      <w:b/>
                      <w:bCs/>
                      <w:iCs/>
                      <w:sz w:val="18"/>
                      <w:szCs w:val="18"/>
                    </w:rPr>
                    <w:t>Water path below wall. Dig down 1m x 1m x 0.6m</w:t>
                  </w:r>
                  <w:r>
                    <w:rPr>
                      <w:b/>
                      <w:bCs/>
                      <w:iCs/>
                      <w:sz w:val="18"/>
                      <w:szCs w:val="18"/>
                    </w:rPr>
                    <w:t xml:space="preserve"> deep</w:t>
                  </w:r>
                  <w:r w:rsidRPr="008C37BD">
                    <w:rPr>
                      <w:b/>
                      <w:bCs/>
                      <w:iCs/>
                      <w:sz w:val="18"/>
                      <w:szCs w:val="18"/>
                    </w:rPr>
                    <w:t>, investigate, resolve the leakage issue and then concrete backfill.</w:t>
                  </w:r>
                </w:p>
              </w:tc>
              <w:tc>
                <w:tcPr>
                  <w:tcW w:w="947" w:type="dxa"/>
                  <w:vAlign w:val="center"/>
                </w:tcPr>
                <w:p w14:paraId="03172074"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5B84F691" w14:textId="77777777" w:rsidTr="004D5D39">
              <w:tc>
                <w:tcPr>
                  <w:tcW w:w="667" w:type="dxa"/>
                  <w:vAlign w:val="center"/>
                </w:tcPr>
                <w:p w14:paraId="4BD5C1A0" w14:textId="77777777" w:rsidR="005C0458" w:rsidRPr="008C37BD" w:rsidRDefault="005C0458" w:rsidP="005C0458">
                  <w:pPr>
                    <w:spacing w:after="60"/>
                    <w:jc w:val="center"/>
                    <w:rPr>
                      <w:b/>
                      <w:bCs/>
                      <w:iCs/>
                      <w:sz w:val="18"/>
                      <w:szCs w:val="18"/>
                    </w:rPr>
                  </w:pPr>
                  <w:r w:rsidRPr="008C37BD">
                    <w:rPr>
                      <w:b/>
                      <w:bCs/>
                      <w:iCs/>
                      <w:sz w:val="18"/>
                      <w:szCs w:val="18"/>
                    </w:rPr>
                    <w:t>127.9</w:t>
                  </w:r>
                </w:p>
              </w:tc>
              <w:tc>
                <w:tcPr>
                  <w:tcW w:w="769" w:type="dxa"/>
                  <w:vAlign w:val="center"/>
                </w:tcPr>
                <w:p w14:paraId="6271EC3E" w14:textId="77777777" w:rsidR="005C0458" w:rsidRPr="008C37BD" w:rsidRDefault="005C0458" w:rsidP="005C0458">
                  <w:pPr>
                    <w:spacing w:after="60"/>
                    <w:jc w:val="center"/>
                    <w:rPr>
                      <w:b/>
                      <w:bCs/>
                      <w:iCs/>
                      <w:sz w:val="18"/>
                      <w:szCs w:val="18"/>
                    </w:rPr>
                  </w:pPr>
                  <w:r w:rsidRPr="008C37BD">
                    <w:rPr>
                      <w:b/>
                      <w:bCs/>
                      <w:iCs/>
                      <w:sz w:val="18"/>
                      <w:szCs w:val="18"/>
                    </w:rPr>
                    <w:t>510</w:t>
                  </w:r>
                </w:p>
              </w:tc>
              <w:tc>
                <w:tcPr>
                  <w:tcW w:w="848" w:type="dxa"/>
                  <w:vAlign w:val="center"/>
                </w:tcPr>
                <w:p w14:paraId="4780ED8D" w14:textId="77777777" w:rsidR="005C0458" w:rsidRPr="008C37BD" w:rsidRDefault="005C0458" w:rsidP="005C0458">
                  <w:pPr>
                    <w:spacing w:after="60"/>
                    <w:jc w:val="center"/>
                    <w:rPr>
                      <w:b/>
                      <w:bCs/>
                      <w:iCs/>
                      <w:sz w:val="18"/>
                      <w:szCs w:val="18"/>
                    </w:rPr>
                  </w:pPr>
                  <w:r w:rsidRPr="008C37BD">
                    <w:rPr>
                      <w:b/>
                      <w:bCs/>
                      <w:iCs/>
                      <w:sz w:val="18"/>
                      <w:szCs w:val="18"/>
                    </w:rPr>
                    <w:t>800</w:t>
                  </w:r>
                </w:p>
              </w:tc>
              <w:tc>
                <w:tcPr>
                  <w:tcW w:w="957" w:type="dxa"/>
                  <w:vAlign w:val="center"/>
                </w:tcPr>
                <w:p w14:paraId="38260AB2" w14:textId="77777777" w:rsidR="005C0458" w:rsidRPr="008C37BD" w:rsidRDefault="005C0458" w:rsidP="005C0458">
                  <w:pPr>
                    <w:spacing w:after="60"/>
                    <w:jc w:val="center"/>
                    <w:rPr>
                      <w:b/>
                      <w:bCs/>
                      <w:iCs/>
                      <w:sz w:val="18"/>
                      <w:szCs w:val="18"/>
                    </w:rPr>
                  </w:pPr>
                  <w:r w:rsidRPr="008C37BD">
                    <w:rPr>
                      <w:b/>
                      <w:bCs/>
                      <w:iCs/>
                      <w:sz w:val="18"/>
                      <w:szCs w:val="18"/>
                    </w:rPr>
                    <w:t>800</w:t>
                  </w:r>
                </w:p>
              </w:tc>
              <w:tc>
                <w:tcPr>
                  <w:tcW w:w="6268" w:type="dxa"/>
                  <w:vAlign w:val="center"/>
                </w:tcPr>
                <w:p w14:paraId="26752BA7"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7818691A"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39CEFFC9" w14:textId="77777777" w:rsidTr="004D5D39">
              <w:tc>
                <w:tcPr>
                  <w:tcW w:w="667" w:type="dxa"/>
                  <w:vAlign w:val="center"/>
                </w:tcPr>
                <w:p w14:paraId="16F3F6B7" w14:textId="77777777" w:rsidR="005C0458" w:rsidRPr="008C37BD" w:rsidRDefault="005C0458" w:rsidP="005C0458">
                  <w:pPr>
                    <w:spacing w:after="60"/>
                    <w:jc w:val="center"/>
                    <w:rPr>
                      <w:b/>
                      <w:bCs/>
                      <w:iCs/>
                      <w:sz w:val="18"/>
                      <w:szCs w:val="18"/>
                    </w:rPr>
                  </w:pPr>
                  <w:r w:rsidRPr="008C37BD">
                    <w:rPr>
                      <w:b/>
                      <w:bCs/>
                      <w:iCs/>
                      <w:sz w:val="18"/>
                      <w:szCs w:val="18"/>
                    </w:rPr>
                    <w:t>129.0</w:t>
                  </w:r>
                </w:p>
              </w:tc>
              <w:tc>
                <w:tcPr>
                  <w:tcW w:w="769" w:type="dxa"/>
                  <w:vAlign w:val="center"/>
                </w:tcPr>
                <w:p w14:paraId="284C7C62" w14:textId="77777777" w:rsidR="005C0458" w:rsidRPr="008C37BD" w:rsidRDefault="005C0458" w:rsidP="005C0458">
                  <w:pPr>
                    <w:spacing w:after="60"/>
                    <w:jc w:val="center"/>
                    <w:rPr>
                      <w:b/>
                      <w:bCs/>
                      <w:iCs/>
                      <w:sz w:val="18"/>
                      <w:szCs w:val="18"/>
                    </w:rPr>
                  </w:pPr>
                  <w:r w:rsidRPr="008C37BD">
                    <w:rPr>
                      <w:b/>
                      <w:bCs/>
                      <w:iCs/>
                      <w:sz w:val="18"/>
                      <w:szCs w:val="18"/>
                    </w:rPr>
                    <w:t>520</w:t>
                  </w:r>
                </w:p>
              </w:tc>
              <w:tc>
                <w:tcPr>
                  <w:tcW w:w="848" w:type="dxa"/>
                  <w:vAlign w:val="center"/>
                </w:tcPr>
                <w:p w14:paraId="194C9465" w14:textId="77777777" w:rsidR="005C0458" w:rsidRPr="008C37BD" w:rsidRDefault="005C0458" w:rsidP="005C0458">
                  <w:pPr>
                    <w:spacing w:after="60"/>
                    <w:jc w:val="center"/>
                    <w:rPr>
                      <w:b/>
                      <w:bCs/>
                      <w:iCs/>
                      <w:sz w:val="18"/>
                      <w:szCs w:val="18"/>
                    </w:rPr>
                  </w:pPr>
                  <w:r w:rsidRPr="008C37BD">
                    <w:rPr>
                      <w:b/>
                      <w:bCs/>
                      <w:iCs/>
                      <w:sz w:val="18"/>
                      <w:szCs w:val="18"/>
                    </w:rPr>
                    <w:t>820</w:t>
                  </w:r>
                </w:p>
              </w:tc>
              <w:tc>
                <w:tcPr>
                  <w:tcW w:w="957" w:type="dxa"/>
                  <w:vAlign w:val="center"/>
                </w:tcPr>
                <w:p w14:paraId="29E5A389" w14:textId="77777777" w:rsidR="005C0458" w:rsidRPr="008C37BD" w:rsidRDefault="005C0458" w:rsidP="005C0458">
                  <w:pPr>
                    <w:spacing w:after="60"/>
                    <w:jc w:val="center"/>
                    <w:rPr>
                      <w:b/>
                      <w:bCs/>
                      <w:iCs/>
                      <w:sz w:val="18"/>
                      <w:szCs w:val="18"/>
                    </w:rPr>
                  </w:pPr>
                  <w:r w:rsidRPr="008C37BD">
                    <w:rPr>
                      <w:b/>
                      <w:bCs/>
                      <w:iCs/>
                      <w:sz w:val="18"/>
                      <w:szCs w:val="18"/>
                    </w:rPr>
                    <w:t>850</w:t>
                  </w:r>
                </w:p>
              </w:tc>
              <w:tc>
                <w:tcPr>
                  <w:tcW w:w="6268" w:type="dxa"/>
                  <w:vAlign w:val="center"/>
                </w:tcPr>
                <w:p w14:paraId="69BF8520"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73630BF7"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62D58D65" w14:textId="77777777" w:rsidTr="004D5D39">
              <w:tc>
                <w:tcPr>
                  <w:tcW w:w="667" w:type="dxa"/>
                  <w:vAlign w:val="center"/>
                </w:tcPr>
                <w:p w14:paraId="5537A200" w14:textId="77777777" w:rsidR="005C0458" w:rsidRPr="00A4797F" w:rsidRDefault="005C0458" w:rsidP="005C0458">
                  <w:pPr>
                    <w:spacing w:after="60"/>
                    <w:jc w:val="center"/>
                    <w:rPr>
                      <w:iCs/>
                      <w:sz w:val="18"/>
                      <w:szCs w:val="18"/>
                    </w:rPr>
                  </w:pPr>
                  <w:r w:rsidRPr="00A4797F">
                    <w:rPr>
                      <w:iCs/>
                      <w:sz w:val="18"/>
                      <w:szCs w:val="18"/>
                    </w:rPr>
                    <w:t>130.7</w:t>
                  </w:r>
                </w:p>
              </w:tc>
              <w:tc>
                <w:tcPr>
                  <w:tcW w:w="769" w:type="dxa"/>
                  <w:vAlign w:val="center"/>
                </w:tcPr>
                <w:p w14:paraId="524ECDFD" w14:textId="77777777" w:rsidR="005C0458" w:rsidRPr="00A4797F" w:rsidRDefault="005C0458" w:rsidP="005C0458">
                  <w:pPr>
                    <w:spacing w:after="60"/>
                    <w:jc w:val="center"/>
                    <w:rPr>
                      <w:iCs/>
                      <w:sz w:val="18"/>
                      <w:szCs w:val="18"/>
                    </w:rPr>
                  </w:pPr>
                  <w:r w:rsidRPr="00A4797F">
                    <w:rPr>
                      <w:iCs/>
                      <w:sz w:val="18"/>
                      <w:szCs w:val="18"/>
                    </w:rPr>
                    <w:t>520</w:t>
                  </w:r>
                </w:p>
              </w:tc>
              <w:tc>
                <w:tcPr>
                  <w:tcW w:w="848" w:type="dxa"/>
                  <w:vAlign w:val="center"/>
                </w:tcPr>
                <w:p w14:paraId="344143A5" w14:textId="77777777" w:rsidR="005C0458" w:rsidRPr="00A4797F" w:rsidRDefault="005C0458" w:rsidP="005C0458">
                  <w:pPr>
                    <w:spacing w:after="60"/>
                    <w:jc w:val="center"/>
                    <w:rPr>
                      <w:iCs/>
                      <w:sz w:val="18"/>
                      <w:szCs w:val="18"/>
                    </w:rPr>
                  </w:pPr>
                  <w:r w:rsidRPr="00A4797F">
                    <w:rPr>
                      <w:iCs/>
                      <w:sz w:val="18"/>
                      <w:szCs w:val="18"/>
                    </w:rPr>
                    <w:t>840</w:t>
                  </w:r>
                </w:p>
              </w:tc>
              <w:tc>
                <w:tcPr>
                  <w:tcW w:w="957" w:type="dxa"/>
                  <w:vAlign w:val="center"/>
                </w:tcPr>
                <w:p w14:paraId="46CCD786" w14:textId="77777777" w:rsidR="005C0458" w:rsidRPr="00A4797F" w:rsidRDefault="005C0458" w:rsidP="005C0458">
                  <w:pPr>
                    <w:spacing w:after="60"/>
                    <w:jc w:val="center"/>
                    <w:rPr>
                      <w:iCs/>
                      <w:sz w:val="18"/>
                      <w:szCs w:val="18"/>
                    </w:rPr>
                  </w:pPr>
                  <w:r w:rsidRPr="00A4797F">
                    <w:rPr>
                      <w:iCs/>
                      <w:sz w:val="18"/>
                      <w:szCs w:val="18"/>
                    </w:rPr>
                    <w:t>880</w:t>
                  </w:r>
                </w:p>
              </w:tc>
              <w:tc>
                <w:tcPr>
                  <w:tcW w:w="6268" w:type="dxa"/>
                  <w:vAlign w:val="center"/>
                </w:tcPr>
                <w:p w14:paraId="3B750D91" w14:textId="77777777" w:rsidR="005C0458" w:rsidRPr="00A4797F" w:rsidRDefault="005C0458" w:rsidP="005C0458">
                  <w:pPr>
                    <w:spacing w:after="60"/>
                    <w:rPr>
                      <w:iCs/>
                      <w:sz w:val="18"/>
                      <w:szCs w:val="18"/>
                    </w:rPr>
                  </w:pPr>
                  <w:r w:rsidRPr="00A4797F">
                    <w:rPr>
                      <w:iCs/>
                      <w:sz w:val="18"/>
                      <w:szCs w:val="18"/>
                    </w:rPr>
                    <w:t>South end of concrete infill section. Staggered joint. No existing MJ present. Grind out new MJ and seal with polysulphide sealant. Various concrete repairs required to form joint of correct width.</w:t>
                  </w:r>
                  <w:r w:rsidRPr="008C37BD">
                    <w:rPr>
                      <w:rFonts w:asciiTheme="minorHAnsi" w:hAnsiTheme="minorHAnsi" w:cstheme="minorBidi"/>
                      <w:b/>
                      <w:bCs/>
                      <w:iCs/>
                      <w:kern w:val="2"/>
                      <w:sz w:val="18"/>
                      <w:szCs w:val="18"/>
                      <w14:ligatures w14:val="standardContextual"/>
                    </w:rPr>
                    <w:t xml:space="preserve"> </w:t>
                  </w:r>
                  <w:r w:rsidRPr="008C37BD">
                    <w:rPr>
                      <w:b/>
                      <w:bCs/>
                      <w:iCs/>
                      <w:sz w:val="18"/>
                      <w:szCs w:val="18"/>
                    </w:rPr>
                    <w:t>Water path below wall. Dig down 1m x 1m x 0.6m deep, investigate, resolve the leakage issue and then concrete backfill.</w:t>
                  </w:r>
                </w:p>
              </w:tc>
              <w:tc>
                <w:tcPr>
                  <w:tcW w:w="947" w:type="dxa"/>
                  <w:vAlign w:val="center"/>
                </w:tcPr>
                <w:p w14:paraId="14963E02"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6DC4D407" w14:textId="77777777" w:rsidTr="004D5D39">
              <w:tc>
                <w:tcPr>
                  <w:tcW w:w="667" w:type="dxa"/>
                  <w:vAlign w:val="center"/>
                </w:tcPr>
                <w:p w14:paraId="359E3E26" w14:textId="77777777" w:rsidR="005C0458" w:rsidRPr="00A4797F" w:rsidRDefault="005C0458" w:rsidP="005C0458">
                  <w:pPr>
                    <w:spacing w:after="60"/>
                    <w:jc w:val="center"/>
                    <w:rPr>
                      <w:iCs/>
                      <w:sz w:val="18"/>
                      <w:szCs w:val="18"/>
                    </w:rPr>
                  </w:pPr>
                  <w:r w:rsidRPr="00A4797F">
                    <w:rPr>
                      <w:iCs/>
                      <w:sz w:val="18"/>
                      <w:szCs w:val="18"/>
                    </w:rPr>
                    <w:t>137.0</w:t>
                  </w:r>
                </w:p>
              </w:tc>
              <w:tc>
                <w:tcPr>
                  <w:tcW w:w="769" w:type="dxa"/>
                  <w:vAlign w:val="center"/>
                </w:tcPr>
                <w:p w14:paraId="12C30535" w14:textId="77777777" w:rsidR="005C0458" w:rsidRPr="00A4797F" w:rsidRDefault="005C0458" w:rsidP="005C0458">
                  <w:pPr>
                    <w:spacing w:after="60"/>
                    <w:jc w:val="center"/>
                    <w:rPr>
                      <w:iCs/>
                      <w:sz w:val="18"/>
                      <w:szCs w:val="18"/>
                    </w:rPr>
                  </w:pPr>
                  <w:r w:rsidRPr="00A4797F">
                    <w:rPr>
                      <w:iCs/>
                      <w:sz w:val="18"/>
                      <w:szCs w:val="18"/>
                    </w:rPr>
                    <w:t>510</w:t>
                  </w:r>
                </w:p>
              </w:tc>
              <w:tc>
                <w:tcPr>
                  <w:tcW w:w="848" w:type="dxa"/>
                  <w:vAlign w:val="center"/>
                </w:tcPr>
                <w:p w14:paraId="5EAB8E14" w14:textId="77777777" w:rsidR="005C0458" w:rsidRPr="00A4797F" w:rsidRDefault="005C0458" w:rsidP="005C0458">
                  <w:pPr>
                    <w:spacing w:after="60"/>
                    <w:jc w:val="center"/>
                    <w:rPr>
                      <w:iCs/>
                      <w:sz w:val="18"/>
                      <w:szCs w:val="18"/>
                    </w:rPr>
                  </w:pPr>
                  <w:r w:rsidRPr="00A4797F">
                    <w:rPr>
                      <w:iCs/>
                      <w:sz w:val="18"/>
                      <w:szCs w:val="18"/>
                    </w:rPr>
                    <w:t>850</w:t>
                  </w:r>
                </w:p>
              </w:tc>
              <w:tc>
                <w:tcPr>
                  <w:tcW w:w="957" w:type="dxa"/>
                  <w:vAlign w:val="center"/>
                </w:tcPr>
                <w:p w14:paraId="76768E92" w14:textId="77777777" w:rsidR="005C0458" w:rsidRPr="00A4797F" w:rsidRDefault="005C0458" w:rsidP="005C0458">
                  <w:pPr>
                    <w:spacing w:after="60"/>
                    <w:jc w:val="center"/>
                    <w:rPr>
                      <w:iCs/>
                      <w:sz w:val="18"/>
                      <w:szCs w:val="18"/>
                    </w:rPr>
                  </w:pPr>
                  <w:r w:rsidRPr="00A4797F">
                    <w:rPr>
                      <w:iCs/>
                      <w:sz w:val="18"/>
                      <w:szCs w:val="18"/>
                    </w:rPr>
                    <w:t>900</w:t>
                  </w:r>
                </w:p>
              </w:tc>
              <w:tc>
                <w:tcPr>
                  <w:tcW w:w="6268" w:type="dxa"/>
                  <w:vAlign w:val="center"/>
                </w:tcPr>
                <w:p w14:paraId="3D487A2A" w14:textId="77777777" w:rsidR="005C0458" w:rsidRPr="00A4797F" w:rsidRDefault="005C0458" w:rsidP="005C0458">
                  <w:pPr>
                    <w:spacing w:after="60"/>
                    <w:rPr>
                      <w:iCs/>
                      <w:sz w:val="18"/>
                      <w:szCs w:val="18"/>
                    </w:rPr>
                  </w:pPr>
                  <w:r w:rsidRPr="00A4797F">
                    <w:rPr>
                      <w:iCs/>
                      <w:sz w:val="18"/>
                      <w:szCs w:val="18"/>
                    </w:rPr>
                    <w:t>North end of concrete infill section. Sloping joint. Misaligned wall to outside face. No existing MJ present. Grind out new MJ and seal with polysulphide sealant.</w:t>
                  </w:r>
                </w:p>
              </w:tc>
              <w:tc>
                <w:tcPr>
                  <w:tcW w:w="947" w:type="dxa"/>
                  <w:vAlign w:val="center"/>
                </w:tcPr>
                <w:p w14:paraId="2083724E"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6D1392FD" w14:textId="77777777" w:rsidTr="004D5D39">
              <w:tc>
                <w:tcPr>
                  <w:tcW w:w="667" w:type="dxa"/>
                  <w:vAlign w:val="center"/>
                </w:tcPr>
                <w:p w14:paraId="33070B80" w14:textId="77777777" w:rsidR="005C0458" w:rsidRPr="008C37BD" w:rsidRDefault="005C0458" w:rsidP="005C0458">
                  <w:pPr>
                    <w:spacing w:after="60"/>
                    <w:jc w:val="center"/>
                    <w:rPr>
                      <w:b/>
                      <w:bCs/>
                      <w:iCs/>
                      <w:sz w:val="18"/>
                      <w:szCs w:val="18"/>
                    </w:rPr>
                  </w:pPr>
                  <w:r w:rsidRPr="008C37BD">
                    <w:rPr>
                      <w:b/>
                      <w:bCs/>
                      <w:iCs/>
                      <w:sz w:val="18"/>
                      <w:szCs w:val="18"/>
                    </w:rPr>
                    <w:t>138.3</w:t>
                  </w:r>
                </w:p>
              </w:tc>
              <w:tc>
                <w:tcPr>
                  <w:tcW w:w="769" w:type="dxa"/>
                  <w:vAlign w:val="center"/>
                </w:tcPr>
                <w:p w14:paraId="30510A30" w14:textId="77777777" w:rsidR="005C0458" w:rsidRPr="008C37BD" w:rsidRDefault="005C0458" w:rsidP="005C0458">
                  <w:pPr>
                    <w:spacing w:after="60"/>
                    <w:jc w:val="center"/>
                    <w:rPr>
                      <w:b/>
                      <w:bCs/>
                      <w:iCs/>
                      <w:sz w:val="18"/>
                      <w:szCs w:val="18"/>
                    </w:rPr>
                  </w:pPr>
                  <w:r w:rsidRPr="008C37BD">
                    <w:rPr>
                      <w:b/>
                      <w:bCs/>
                      <w:iCs/>
                      <w:sz w:val="18"/>
                      <w:szCs w:val="18"/>
                    </w:rPr>
                    <w:t>510</w:t>
                  </w:r>
                </w:p>
              </w:tc>
              <w:tc>
                <w:tcPr>
                  <w:tcW w:w="848" w:type="dxa"/>
                  <w:vAlign w:val="center"/>
                </w:tcPr>
                <w:p w14:paraId="3000A15D" w14:textId="77777777" w:rsidR="005C0458" w:rsidRPr="008C37BD" w:rsidRDefault="005C0458" w:rsidP="005C0458">
                  <w:pPr>
                    <w:spacing w:after="60"/>
                    <w:jc w:val="center"/>
                    <w:rPr>
                      <w:b/>
                      <w:bCs/>
                      <w:iCs/>
                      <w:sz w:val="18"/>
                      <w:szCs w:val="18"/>
                    </w:rPr>
                  </w:pPr>
                  <w:r w:rsidRPr="008C37BD">
                    <w:rPr>
                      <w:b/>
                      <w:bCs/>
                      <w:iCs/>
                      <w:sz w:val="18"/>
                      <w:szCs w:val="18"/>
                    </w:rPr>
                    <w:t>850</w:t>
                  </w:r>
                </w:p>
              </w:tc>
              <w:tc>
                <w:tcPr>
                  <w:tcW w:w="957" w:type="dxa"/>
                  <w:vAlign w:val="center"/>
                </w:tcPr>
                <w:p w14:paraId="233B4308" w14:textId="77777777" w:rsidR="005C0458" w:rsidRPr="008C37BD" w:rsidRDefault="005C0458" w:rsidP="005C0458">
                  <w:pPr>
                    <w:spacing w:after="60"/>
                    <w:jc w:val="center"/>
                    <w:rPr>
                      <w:b/>
                      <w:bCs/>
                      <w:iCs/>
                      <w:sz w:val="18"/>
                      <w:szCs w:val="18"/>
                    </w:rPr>
                  </w:pPr>
                  <w:r w:rsidRPr="008C37BD">
                    <w:rPr>
                      <w:b/>
                      <w:bCs/>
                      <w:iCs/>
                      <w:sz w:val="18"/>
                      <w:szCs w:val="18"/>
                    </w:rPr>
                    <w:t>900</w:t>
                  </w:r>
                </w:p>
              </w:tc>
              <w:tc>
                <w:tcPr>
                  <w:tcW w:w="6268" w:type="dxa"/>
                  <w:vAlign w:val="center"/>
                </w:tcPr>
                <w:p w14:paraId="33874001"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66AF45BF"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51C2B526" w14:textId="77777777" w:rsidTr="004D5D39">
              <w:tc>
                <w:tcPr>
                  <w:tcW w:w="667" w:type="dxa"/>
                  <w:vAlign w:val="center"/>
                </w:tcPr>
                <w:p w14:paraId="22FAF59D" w14:textId="77777777" w:rsidR="005C0458" w:rsidRPr="008C37BD" w:rsidRDefault="005C0458" w:rsidP="005C0458">
                  <w:pPr>
                    <w:spacing w:after="60"/>
                    <w:jc w:val="center"/>
                    <w:rPr>
                      <w:b/>
                      <w:bCs/>
                      <w:iCs/>
                      <w:sz w:val="18"/>
                      <w:szCs w:val="18"/>
                    </w:rPr>
                  </w:pPr>
                  <w:r w:rsidRPr="008C37BD">
                    <w:rPr>
                      <w:b/>
                      <w:bCs/>
                      <w:iCs/>
                      <w:sz w:val="18"/>
                      <w:szCs w:val="18"/>
                    </w:rPr>
                    <w:t>140.9</w:t>
                  </w:r>
                </w:p>
              </w:tc>
              <w:tc>
                <w:tcPr>
                  <w:tcW w:w="769" w:type="dxa"/>
                  <w:vAlign w:val="center"/>
                </w:tcPr>
                <w:p w14:paraId="10AD4BB3" w14:textId="77777777" w:rsidR="005C0458" w:rsidRPr="008C37BD" w:rsidRDefault="005C0458" w:rsidP="005C0458">
                  <w:pPr>
                    <w:spacing w:after="60"/>
                    <w:jc w:val="center"/>
                    <w:rPr>
                      <w:b/>
                      <w:bCs/>
                      <w:iCs/>
                      <w:sz w:val="18"/>
                      <w:szCs w:val="18"/>
                    </w:rPr>
                  </w:pPr>
                  <w:r w:rsidRPr="008C37BD">
                    <w:rPr>
                      <w:b/>
                      <w:bCs/>
                      <w:iCs/>
                      <w:sz w:val="18"/>
                      <w:szCs w:val="18"/>
                    </w:rPr>
                    <w:t>510</w:t>
                  </w:r>
                </w:p>
              </w:tc>
              <w:tc>
                <w:tcPr>
                  <w:tcW w:w="848" w:type="dxa"/>
                  <w:vAlign w:val="center"/>
                </w:tcPr>
                <w:p w14:paraId="633DC653" w14:textId="77777777" w:rsidR="005C0458" w:rsidRPr="008C37BD" w:rsidRDefault="005C0458" w:rsidP="005C0458">
                  <w:pPr>
                    <w:spacing w:after="60"/>
                    <w:jc w:val="center"/>
                    <w:rPr>
                      <w:b/>
                      <w:bCs/>
                      <w:iCs/>
                      <w:sz w:val="18"/>
                      <w:szCs w:val="18"/>
                    </w:rPr>
                  </w:pPr>
                  <w:r w:rsidRPr="008C37BD">
                    <w:rPr>
                      <w:b/>
                      <w:bCs/>
                      <w:iCs/>
                      <w:sz w:val="18"/>
                      <w:szCs w:val="18"/>
                    </w:rPr>
                    <w:t>850</w:t>
                  </w:r>
                </w:p>
              </w:tc>
              <w:tc>
                <w:tcPr>
                  <w:tcW w:w="957" w:type="dxa"/>
                  <w:vAlign w:val="center"/>
                </w:tcPr>
                <w:p w14:paraId="53EE561D" w14:textId="77777777" w:rsidR="005C0458" w:rsidRPr="008C37BD" w:rsidRDefault="005C0458" w:rsidP="005C0458">
                  <w:pPr>
                    <w:spacing w:after="60"/>
                    <w:jc w:val="center"/>
                    <w:rPr>
                      <w:b/>
                      <w:bCs/>
                      <w:iCs/>
                      <w:sz w:val="18"/>
                      <w:szCs w:val="18"/>
                    </w:rPr>
                  </w:pPr>
                  <w:r w:rsidRPr="008C37BD">
                    <w:rPr>
                      <w:b/>
                      <w:bCs/>
                      <w:iCs/>
                      <w:sz w:val="18"/>
                      <w:szCs w:val="18"/>
                    </w:rPr>
                    <w:t>900</w:t>
                  </w:r>
                </w:p>
              </w:tc>
              <w:tc>
                <w:tcPr>
                  <w:tcW w:w="6268" w:type="dxa"/>
                  <w:vAlign w:val="center"/>
                </w:tcPr>
                <w:p w14:paraId="796A68F4"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0249515B"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65A209AF" w14:textId="77777777" w:rsidTr="004D5D39">
              <w:tc>
                <w:tcPr>
                  <w:tcW w:w="667" w:type="dxa"/>
                  <w:vAlign w:val="center"/>
                </w:tcPr>
                <w:p w14:paraId="35AC4946" w14:textId="77777777" w:rsidR="005C0458" w:rsidRPr="008C37BD" w:rsidRDefault="005C0458" w:rsidP="005C0458">
                  <w:pPr>
                    <w:spacing w:after="60"/>
                    <w:jc w:val="center"/>
                    <w:rPr>
                      <w:b/>
                      <w:bCs/>
                      <w:iCs/>
                      <w:sz w:val="18"/>
                      <w:szCs w:val="18"/>
                    </w:rPr>
                  </w:pPr>
                  <w:r w:rsidRPr="008C37BD">
                    <w:rPr>
                      <w:b/>
                      <w:bCs/>
                      <w:iCs/>
                      <w:sz w:val="18"/>
                      <w:szCs w:val="18"/>
                    </w:rPr>
                    <w:t>143.6</w:t>
                  </w:r>
                </w:p>
              </w:tc>
              <w:tc>
                <w:tcPr>
                  <w:tcW w:w="769" w:type="dxa"/>
                  <w:vAlign w:val="center"/>
                </w:tcPr>
                <w:p w14:paraId="2D83E470" w14:textId="77777777" w:rsidR="005C0458" w:rsidRPr="008C37BD" w:rsidRDefault="005C0458" w:rsidP="005C0458">
                  <w:pPr>
                    <w:spacing w:after="60"/>
                    <w:jc w:val="center"/>
                    <w:rPr>
                      <w:b/>
                      <w:bCs/>
                      <w:iCs/>
                      <w:sz w:val="18"/>
                      <w:szCs w:val="18"/>
                    </w:rPr>
                  </w:pPr>
                  <w:r w:rsidRPr="008C37BD">
                    <w:rPr>
                      <w:b/>
                      <w:bCs/>
                      <w:iCs/>
                      <w:sz w:val="18"/>
                      <w:szCs w:val="18"/>
                    </w:rPr>
                    <w:t>510</w:t>
                  </w:r>
                </w:p>
              </w:tc>
              <w:tc>
                <w:tcPr>
                  <w:tcW w:w="848" w:type="dxa"/>
                  <w:vAlign w:val="center"/>
                </w:tcPr>
                <w:p w14:paraId="37DF66A4" w14:textId="77777777" w:rsidR="005C0458" w:rsidRPr="008C37BD" w:rsidRDefault="005C0458" w:rsidP="005C0458">
                  <w:pPr>
                    <w:spacing w:after="60"/>
                    <w:jc w:val="center"/>
                    <w:rPr>
                      <w:b/>
                      <w:bCs/>
                      <w:iCs/>
                      <w:sz w:val="18"/>
                      <w:szCs w:val="18"/>
                    </w:rPr>
                  </w:pPr>
                  <w:r w:rsidRPr="008C37BD">
                    <w:rPr>
                      <w:b/>
                      <w:bCs/>
                      <w:iCs/>
                      <w:sz w:val="18"/>
                      <w:szCs w:val="18"/>
                    </w:rPr>
                    <w:t>850</w:t>
                  </w:r>
                </w:p>
              </w:tc>
              <w:tc>
                <w:tcPr>
                  <w:tcW w:w="957" w:type="dxa"/>
                  <w:vAlign w:val="center"/>
                </w:tcPr>
                <w:p w14:paraId="10718623" w14:textId="77777777" w:rsidR="005C0458" w:rsidRPr="008C37BD" w:rsidRDefault="005C0458" w:rsidP="005C0458">
                  <w:pPr>
                    <w:spacing w:after="60"/>
                    <w:jc w:val="center"/>
                    <w:rPr>
                      <w:b/>
                      <w:bCs/>
                      <w:iCs/>
                      <w:sz w:val="18"/>
                      <w:szCs w:val="18"/>
                    </w:rPr>
                  </w:pPr>
                  <w:r w:rsidRPr="008C37BD">
                    <w:rPr>
                      <w:b/>
                      <w:bCs/>
                      <w:iCs/>
                      <w:sz w:val="18"/>
                      <w:szCs w:val="18"/>
                    </w:rPr>
                    <w:t>900</w:t>
                  </w:r>
                </w:p>
              </w:tc>
              <w:tc>
                <w:tcPr>
                  <w:tcW w:w="6268" w:type="dxa"/>
                  <w:vAlign w:val="center"/>
                </w:tcPr>
                <w:p w14:paraId="6E33970C"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4C369940"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7D91F26A" w14:textId="77777777" w:rsidTr="004D5D39">
              <w:tc>
                <w:tcPr>
                  <w:tcW w:w="667" w:type="dxa"/>
                  <w:vAlign w:val="center"/>
                </w:tcPr>
                <w:p w14:paraId="145A6BD3" w14:textId="77777777" w:rsidR="005C0458" w:rsidRPr="00A4797F" w:rsidRDefault="005C0458" w:rsidP="005C0458">
                  <w:pPr>
                    <w:spacing w:after="60"/>
                    <w:jc w:val="center"/>
                    <w:rPr>
                      <w:iCs/>
                      <w:sz w:val="18"/>
                      <w:szCs w:val="18"/>
                    </w:rPr>
                  </w:pPr>
                  <w:r w:rsidRPr="00A4797F">
                    <w:rPr>
                      <w:iCs/>
                      <w:sz w:val="18"/>
                      <w:szCs w:val="18"/>
                    </w:rPr>
                    <w:t>147.5</w:t>
                  </w:r>
                </w:p>
              </w:tc>
              <w:tc>
                <w:tcPr>
                  <w:tcW w:w="769" w:type="dxa"/>
                  <w:vAlign w:val="center"/>
                </w:tcPr>
                <w:p w14:paraId="6BE72AAF"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1E5D5BC9" w14:textId="77777777" w:rsidR="005C0458" w:rsidRPr="00A4797F" w:rsidRDefault="005C0458" w:rsidP="005C0458">
                  <w:pPr>
                    <w:spacing w:after="60"/>
                    <w:jc w:val="center"/>
                    <w:rPr>
                      <w:iCs/>
                      <w:sz w:val="18"/>
                      <w:szCs w:val="18"/>
                    </w:rPr>
                  </w:pPr>
                  <w:r w:rsidRPr="00A4797F">
                    <w:rPr>
                      <w:iCs/>
                      <w:sz w:val="18"/>
                      <w:szCs w:val="18"/>
                    </w:rPr>
                    <w:t>860</w:t>
                  </w:r>
                </w:p>
              </w:tc>
              <w:tc>
                <w:tcPr>
                  <w:tcW w:w="957" w:type="dxa"/>
                  <w:vAlign w:val="center"/>
                </w:tcPr>
                <w:p w14:paraId="7E96EA2F" w14:textId="77777777" w:rsidR="005C0458" w:rsidRPr="00A4797F" w:rsidRDefault="005C0458" w:rsidP="005C0458">
                  <w:pPr>
                    <w:spacing w:after="60"/>
                    <w:jc w:val="center"/>
                    <w:rPr>
                      <w:iCs/>
                      <w:sz w:val="18"/>
                      <w:szCs w:val="18"/>
                    </w:rPr>
                  </w:pPr>
                  <w:r w:rsidRPr="00A4797F">
                    <w:rPr>
                      <w:iCs/>
                      <w:sz w:val="18"/>
                      <w:szCs w:val="18"/>
                    </w:rPr>
                    <w:t>900</w:t>
                  </w:r>
                </w:p>
              </w:tc>
              <w:tc>
                <w:tcPr>
                  <w:tcW w:w="6268" w:type="dxa"/>
                  <w:vAlign w:val="center"/>
                </w:tcPr>
                <w:p w14:paraId="7EA307CE"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Various concrete repairs required to form joint of correct width (especially inside face and top outside face).</w:t>
                  </w:r>
                </w:p>
              </w:tc>
              <w:tc>
                <w:tcPr>
                  <w:tcW w:w="947" w:type="dxa"/>
                  <w:vAlign w:val="center"/>
                </w:tcPr>
                <w:p w14:paraId="4F6F580E"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7CD3A80B" w14:textId="77777777" w:rsidTr="004D5D39">
              <w:tc>
                <w:tcPr>
                  <w:tcW w:w="667" w:type="dxa"/>
                  <w:vAlign w:val="center"/>
                </w:tcPr>
                <w:p w14:paraId="630DCAD6" w14:textId="77777777" w:rsidR="005C0458" w:rsidRPr="008C37BD" w:rsidRDefault="005C0458" w:rsidP="005C0458">
                  <w:pPr>
                    <w:spacing w:after="60"/>
                    <w:jc w:val="center"/>
                    <w:rPr>
                      <w:b/>
                      <w:bCs/>
                      <w:iCs/>
                      <w:sz w:val="18"/>
                      <w:szCs w:val="18"/>
                    </w:rPr>
                  </w:pPr>
                  <w:r w:rsidRPr="008C37BD">
                    <w:rPr>
                      <w:b/>
                      <w:bCs/>
                      <w:iCs/>
                      <w:sz w:val="18"/>
                      <w:szCs w:val="18"/>
                    </w:rPr>
                    <w:t>150.7</w:t>
                  </w:r>
                </w:p>
              </w:tc>
              <w:tc>
                <w:tcPr>
                  <w:tcW w:w="769" w:type="dxa"/>
                  <w:vAlign w:val="center"/>
                </w:tcPr>
                <w:p w14:paraId="232B572D" w14:textId="77777777" w:rsidR="005C0458" w:rsidRPr="008C37BD" w:rsidRDefault="005C0458" w:rsidP="005C0458">
                  <w:pPr>
                    <w:spacing w:after="60"/>
                    <w:jc w:val="center"/>
                    <w:rPr>
                      <w:b/>
                      <w:bCs/>
                      <w:iCs/>
                      <w:sz w:val="18"/>
                      <w:szCs w:val="18"/>
                    </w:rPr>
                  </w:pPr>
                  <w:r w:rsidRPr="008C37BD">
                    <w:rPr>
                      <w:b/>
                      <w:bCs/>
                      <w:iCs/>
                      <w:sz w:val="18"/>
                      <w:szCs w:val="18"/>
                    </w:rPr>
                    <w:t>500</w:t>
                  </w:r>
                </w:p>
              </w:tc>
              <w:tc>
                <w:tcPr>
                  <w:tcW w:w="848" w:type="dxa"/>
                  <w:vAlign w:val="center"/>
                </w:tcPr>
                <w:p w14:paraId="50BC0E3F" w14:textId="77777777" w:rsidR="005C0458" w:rsidRPr="008C37BD" w:rsidRDefault="005C0458" w:rsidP="005C0458">
                  <w:pPr>
                    <w:spacing w:after="60"/>
                    <w:jc w:val="center"/>
                    <w:rPr>
                      <w:b/>
                      <w:bCs/>
                      <w:iCs/>
                      <w:sz w:val="18"/>
                      <w:szCs w:val="18"/>
                    </w:rPr>
                  </w:pPr>
                  <w:r w:rsidRPr="008C37BD">
                    <w:rPr>
                      <w:b/>
                      <w:bCs/>
                      <w:iCs/>
                      <w:sz w:val="18"/>
                      <w:szCs w:val="18"/>
                    </w:rPr>
                    <w:t>860</w:t>
                  </w:r>
                </w:p>
              </w:tc>
              <w:tc>
                <w:tcPr>
                  <w:tcW w:w="957" w:type="dxa"/>
                  <w:vAlign w:val="center"/>
                </w:tcPr>
                <w:p w14:paraId="597B69DE" w14:textId="77777777" w:rsidR="005C0458" w:rsidRPr="008C37BD" w:rsidRDefault="005C0458" w:rsidP="005C0458">
                  <w:pPr>
                    <w:spacing w:after="60"/>
                    <w:jc w:val="center"/>
                    <w:rPr>
                      <w:b/>
                      <w:bCs/>
                      <w:iCs/>
                      <w:sz w:val="18"/>
                      <w:szCs w:val="18"/>
                    </w:rPr>
                  </w:pPr>
                  <w:r w:rsidRPr="008C37BD">
                    <w:rPr>
                      <w:b/>
                      <w:bCs/>
                      <w:iCs/>
                      <w:sz w:val="18"/>
                      <w:szCs w:val="18"/>
                    </w:rPr>
                    <w:t>900</w:t>
                  </w:r>
                </w:p>
              </w:tc>
              <w:tc>
                <w:tcPr>
                  <w:tcW w:w="6268" w:type="dxa"/>
                  <w:vAlign w:val="center"/>
                </w:tcPr>
                <w:p w14:paraId="6E994176"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08714794"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1BD3229D" w14:textId="77777777" w:rsidTr="004D5D39">
              <w:tc>
                <w:tcPr>
                  <w:tcW w:w="667" w:type="dxa"/>
                  <w:vAlign w:val="center"/>
                </w:tcPr>
                <w:p w14:paraId="5EE29F70" w14:textId="77777777" w:rsidR="005C0458" w:rsidRPr="008C37BD" w:rsidRDefault="005C0458" w:rsidP="005C0458">
                  <w:pPr>
                    <w:spacing w:after="60"/>
                    <w:jc w:val="center"/>
                    <w:rPr>
                      <w:b/>
                      <w:bCs/>
                      <w:iCs/>
                      <w:sz w:val="18"/>
                      <w:szCs w:val="18"/>
                    </w:rPr>
                  </w:pPr>
                  <w:r w:rsidRPr="008C37BD">
                    <w:rPr>
                      <w:b/>
                      <w:bCs/>
                      <w:iCs/>
                      <w:sz w:val="18"/>
                      <w:szCs w:val="18"/>
                    </w:rPr>
                    <w:t>152.4</w:t>
                  </w:r>
                </w:p>
              </w:tc>
              <w:tc>
                <w:tcPr>
                  <w:tcW w:w="769" w:type="dxa"/>
                  <w:vAlign w:val="center"/>
                </w:tcPr>
                <w:p w14:paraId="370B65D4" w14:textId="77777777" w:rsidR="005C0458" w:rsidRPr="008C37BD" w:rsidRDefault="005C0458" w:rsidP="005C0458">
                  <w:pPr>
                    <w:spacing w:after="60"/>
                    <w:jc w:val="center"/>
                    <w:rPr>
                      <w:b/>
                      <w:bCs/>
                      <w:iCs/>
                      <w:sz w:val="18"/>
                      <w:szCs w:val="18"/>
                    </w:rPr>
                  </w:pPr>
                  <w:r w:rsidRPr="008C37BD">
                    <w:rPr>
                      <w:b/>
                      <w:bCs/>
                      <w:iCs/>
                      <w:sz w:val="18"/>
                      <w:szCs w:val="18"/>
                    </w:rPr>
                    <w:t>500</w:t>
                  </w:r>
                </w:p>
              </w:tc>
              <w:tc>
                <w:tcPr>
                  <w:tcW w:w="848" w:type="dxa"/>
                  <w:vAlign w:val="center"/>
                </w:tcPr>
                <w:p w14:paraId="4B4E3D32" w14:textId="77777777" w:rsidR="005C0458" w:rsidRPr="008C37BD" w:rsidRDefault="005C0458" w:rsidP="005C0458">
                  <w:pPr>
                    <w:spacing w:after="60"/>
                    <w:jc w:val="center"/>
                    <w:rPr>
                      <w:b/>
                      <w:bCs/>
                      <w:iCs/>
                      <w:sz w:val="18"/>
                      <w:szCs w:val="18"/>
                    </w:rPr>
                  </w:pPr>
                  <w:r w:rsidRPr="008C37BD">
                    <w:rPr>
                      <w:b/>
                      <w:bCs/>
                      <w:iCs/>
                      <w:sz w:val="18"/>
                      <w:szCs w:val="18"/>
                    </w:rPr>
                    <w:t>870</w:t>
                  </w:r>
                </w:p>
              </w:tc>
              <w:tc>
                <w:tcPr>
                  <w:tcW w:w="957" w:type="dxa"/>
                  <w:vAlign w:val="center"/>
                </w:tcPr>
                <w:p w14:paraId="138E9670" w14:textId="77777777" w:rsidR="005C0458" w:rsidRPr="008C37BD" w:rsidRDefault="005C0458" w:rsidP="005C0458">
                  <w:pPr>
                    <w:spacing w:after="60"/>
                    <w:jc w:val="center"/>
                    <w:rPr>
                      <w:b/>
                      <w:bCs/>
                      <w:iCs/>
                      <w:sz w:val="18"/>
                      <w:szCs w:val="18"/>
                    </w:rPr>
                  </w:pPr>
                  <w:r w:rsidRPr="008C37BD">
                    <w:rPr>
                      <w:b/>
                      <w:bCs/>
                      <w:iCs/>
                      <w:sz w:val="18"/>
                      <w:szCs w:val="18"/>
                    </w:rPr>
                    <w:t>910</w:t>
                  </w:r>
                </w:p>
              </w:tc>
              <w:tc>
                <w:tcPr>
                  <w:tcW w:w="6268" w:type="dxa"/>
                  <w:vAlign w:val="center"/>
                </w:tcPr>
                <w:p w14:paraId="602DF00C"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5D5EE063"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44D1A6F3" w14:textId="77777777" w:rsidTr="004D5D39">
              <w:tc>
                <w:tcPr>
                  <w:tcW w:w="667" w:type="dxa"/>
                  <w:vAlign w:val="center"/>
                </w:tcPr>
                <w:p w14:paraId="0DE3A30D" w14:textId="77777777" w:rsidR="005C0458" w:rsidRPr="008C37BD" w:rsidRDefault="005C0458" w:rsidP="005C0458">
                  <w:pPr>
                    <w:spacing w:after="60"/>
                    <w:jc w:val="center"/>
                    <w:rPr>
                      <w:b/>
                      <w:bCs/>
                      <w:iCs/>
                      <w:sz w:val="18"/>
                      <w:szCs w:val="18"/>
                    </w:rPr>
                  </w:pPr>
                  <w:r w:rsidRPr="008C37BD">
                    <w:rPr>
                      <w:b/>
                      <w:bCs/>
                      <w:iCs/>
                      <w:sz w:val="18"/>
                      <w:szCs w:val="18"/>
                    </w:rPr>
                    <w:t>153.1</w:t>
                  </w:r>
                </w:p>
              </w:tc>
              <w:tc>
                <w:tcPr>
                  <w:tcW w:w="769" w:type="dxa"/>
                  <w:vAlign w:val="center"/>
                </w:tcPr>
                <w:p w14:paraId="70F2DE2B" w14:textId="77777777" w:rsidR="005C0458" w:rsidRPr="008C37BD" w:rsidRDefault="005C0458" w:rsidP="005C0458">
                  <w:pPr>
                    <w:spacing w:after="60"/>
                    <w:jc w:val="center"/>
                    <w:rPr>
                      <w:b/>
                      <w:bCs/>
                      <w:iCs/>
                      <w:sz w:val="18"/>
                      <w:szCs w:val="18"/>
                    </w:rPr>
                  </w:pPr>
                  <w:r w:rsidRPr="008C37BD">
                    <w:rPr>
                      <w:b/>
                      <w:bCs/>
                      <w:iCs/>
                      <w:sz w:val="18"/>
                      <w:szCs w:val="18"/>
                    </w:rPr>
                    <w:t>500</w:t>
                  </w:r>
                </w:p>
              </w:tc>
              <w:tc>
                <w:tcPr>
                  <w:tcW w:w="848" w:type="dxa"/>
                  <w:vAlign w:val="center"/>
                </w:tcPr>
                <w:p w14:paraId="30421D85" w14:textId="77777777" w:rsidR="005C0458" w:rsidRPr="008C37BD" w:rsidRDefault="005C0458" w:rsidP="005C0458">
                  <w:pPr>
                    <w:spacing w:after="60"/>
                    <w:jc w:val="center"/>
                    <w:rPr>
                      <w:b/>
                      <w:bCs/>
                      <w:iCs/>
                      <w:sz w:val="18"/>
                      <w:szCs w:val="18"/>
                    </w:rPr>
                  </w:pPr>
                  <w:r w:rsidRPr="008C37BD">
                    <w:rPr>
                      <w:b/>
                      <w:bCs/>
                      <w:iCs/>
                      <w:sz w:val="18"/>
                      <w:szCs w:val="18"/>
                    </w:rPr>
                    <w:t>870</w:t>
                  </w:r>
                </w:p>
              </w:tc>
              <w:tc>
                <w:tcPr>
                  <w:tcW w:w="957" w:type="dxa"/>
                  <w:vAlign w:val="center"/>
                </w:tcPr>
                <w:p w14:paraId="73734191" w14:textId="77777777" w:rsidR="005C0458" w:rsidRPr="008C37BD" w:rsidRDefault="005C0458" w:rsidP="005C0458">
                  <w:pPr>
                    <w:spacing w:after="60"/>
                    <w:jc w:val="center"/>
                    <w:rPr>
                      <w:b/>
                      <w:bCs/>
                      <w:iCs/>
                      <w:sz w:val="18"/>
                      <w:szCs w:val="18"/>
                    </w:rPr>
                  </w:pPr>
                  <w:r w:rsidRPr="008C37BD">
                    <w:rPr>
                      <w:b/>
                      <w:bCs/>
                      <w:iCs/>
                      <w:sz w:val="18"/>
                      <w:szCs w:val="18"/>
                    </w:rPr>
                    <w:t>910</w:t>
                  </w:r>
                </w:p>
              </w:tc>
              <w:tc>
                <w:tcPr>
                  <w:tcW w:w="6268" w:type="dxa"/>
                  <w:vAlign w:val="center"/>
                </w:tcPr>
                <w:p w14:paraId="27A7581B"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59EBC42C"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4F0C1681" w14:textId="77777777" w:rsidTr="004D5D39">
              <w:tc>
                <w:tcPr>
                  <w:tcW w:w="667" w:type="dxa"/>
                  <w:vAlign w:val="center"/>
                </w:tcPr>
                <w:p w14:paraId="39FE7F63" w14:textId="77777777" w:rsidR="005C0458" w:rsidRPr="008C37BD" w:rsidRDefault="005C0458" w:rsidP="005C0458">
                  <w:pPr>
                    <w:spacing w:after="60"/>
                    <w:jc w:val="center"/>
                    <w:rPr>
                      <w:b/>
                      <w:bCs/>
                      <w:iCs/>
                      <w:sz w:val="18"/>
                      <w:szCs w:val="18"/>
                    </w:rPr>
                  </w:pPr>
                  <w:r w:rsidRPr="008C37BD">
                    <w:rPr>
                      <w:b/>
                      <w:bCs/>
                      <w:iCs/>
                      <w:sz w:val="18"/>
                      <w:szCs w:val="18"/>
                    </w:rPr>
                    <w:t>154.2</w:t>
                  </w:r>
                </w:p>
              </w:tc>
              <w:tc>
                <w:tcPr>
                  <w:tcW w:w="769" w:type="dxa"/>
                  <w:vAlign w:val="center"/>
                </w:tcPr>
                <w:p w14:paraId="7369BAE6" w14:textId="77777777" w:rsidR="005C0458" w:rsidRPr="008C37BD" w:rsidRDefault="005C0458" w:rsidP="005C0458">
                  <w:pPr>
                    <w:spacing w:after="60"/>
                    <w:jc w:val="center"/>
                    <w:rPr>
                      <w:b/>
                      <w:bCs/>
                      <w:iCs/>
                      <w:sz w:val="18"/>
                      <w:szCs w:val="18"/>
                    </w:rPr>
                  </w:pPr>
                  <w:r w:rsidRPr="008C37BD">
                    <w:rPr>
                      <w:b/>
                      <w:bCs/>
                      <w:iCs/>
                      <w:sz w:val="18"/>
                      <w:szCs w:val="18"/>
                    </w:rPr>
                    <w:t>500</w:t>
                  </w:r>
                </w:p>
              </w:tc>
              <w:tc>
                <w:tcPr>
                  <w:tcW w:w="848" w:type="dxa"/>
                  <w:vAlign w:val="center"/>
                </w:tcPr>
                <w:p w14:paraId="3A3403C3" w14:textId="77777777" w:rsidR="005C0458" w:rsidRPr="008C37BD" w:rsidRDefault="005C0458" w:rsidP="005C0458">
                  <w:pPr>
                    <w:spacing w:after="60"/>
                    <w:jc w:val="center"/>
                    <w:rPr>
                      <w:b/>
                      <w:bCs/>
                      <w:iCs/>
                      <w:sz w:val="18"/>
                      <w:szCs w:val="18"/>
                    </w:rPr>
                  </w:pPr>
                  <w:r w:rsidRPr="008C37BD">
                    <w:rPr>
                      <w:b/>
                      <w:bCs/>
                      <w:iCs/>
                      <w:sz w:val="18"/>
                      <w:szCs w:val="18"/>
                    </w:rPr>
                    <w:t>880</w:t>
                  </w:r>
                </w:p>
              </w:tc>
              <w:tc>
                <w:tcPr>
                  <w:tcW w:w="957" w:type="dxa"/>
                  <w:vAlign w:val="center"/>
                </w:tcPr>
                <w:p w14:paraId="78813391" w14:textId="77777777" w:rsidR="005C0458" w:rsidRPr="008C37BD" w:rsidRDefault="005C0458" w:rsidP="005C0458">
                  <w:pPr>
                    <w:spacing w:after="60"/>
                    <w:jc w:val="center"/>
                    <w:rPr>
                      <w:b/>
                      <w:bCs/>
                      <w:iCs/>
                      <w:sz w:val="18"/>
                      <w:szCs w:val="18"/>
                    </w:rPr>
                  </w:pPr>
                  <w:r w:rsidRPr="008C37BD">
                    <w:rPr>
                      <w:b/>
                      <w:bCs/>
                      <w:iCs/>
                      <w:sz w:val="18"/>
                      <w:szCs w:val="18"/>
                    </w:rPr>
                    <w:t>910</w:t>
                  </w:r>
                </w:p>
              </w:tc>
              <w:tc>
                <w:tcPr>
                  <w:tcW w:w="6268" w:type="dxa"/>
                  <w:vAlign w:val="center"/>
                </w:tcPr>
                <w:p w14:paraId="0FA438D1"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2A245636"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6CB13D9C" w14:textId="77777777" w:rsidTr="004D5D39">
              <w:tc>
                <w:tcPr>
                  <w:tcW w:w="667" w:type="dxa"/>
                  <w:vAlign w:val="center"/>
                </w:tcPr>
                <w:p w14:paraId="1DC8383E" w14:textId="77777777" w:rsidR="005C0458" w:rsidRPr="008C37BD" w:rsidRDefault="005C0458" w:rsidP="005C0458">
                  <w:pPr>
                    <w:spacing w:after="60"/>
                    <w:jc w:val="center"/>
                    <w:rPr>
                      <w:b/>
                      <w:bCs/>
                      <w:iCs/>
                      <w:sz w:val="18"/>
                      <w:szCs w:val="18"/>
                    </w:rPr>
                  </w:pPr>
                  <w:r w:rsidRPr="008C37BD">
                    <w:rPr>
                      <w:b/>
                      <w:bCs/>
                      <w:iCs/>
                      <w:sz w:val="18"/>
                      <w:szCs w:val="18"/>
                    </w:rPr>
                    <w:t>155.6</w:t>
                  </w:r>
                </w:p>
              </w:tc>
              <w:tc>
                <w:tcPr>
                  <w:tcW w:w="769" w:type="dxa"/>
                  <w:vAlign w:val="center"/>
                </w:tcPr>
                <w:p w14:paraId="25227326" w14:textId="77777777" w:rsidR="005C0458" w:rsidRPr="008C37BD" w:rsidRDefault="005C0458" w:rsidP="005C0458">
                  <w:pPr>
                    <w:spacing w:after="60"/>
                    <w:jc w:val="center"/>
                    <w:rPr>
                      <w:b/>
                      <w:bCs/>
                      <w:iCs/>
                      <w:sz w:val="18"/>
                      <w:szCs w:val="18"/>
                    </w:rPr>
                  </w:pPr>
                  <w:r w:rsidRPr="008C37BD">
                    <w:rPr>
                      <w:b/>
                      <w:bCs/>
                      <w:iCs/>
                      <w:sz w:val="18"/>
                      <w:szCs w:val="18"/>
                    </w:rPr>
                    <w:t>500</w:t>
                  </w:r>
                </w:p>
              </w:tc>
              <w:tc>
                <w:tcPr>
                  <w:tcW w:w="848" w:type="dxa"/>
                  <w:vAlign w:val="center"/>
                </w:tcPr>
                <w:p w14:paraId="35A83D5D" w14:textId="77777777" w:rsidR="005C0458" w:rsidRPr="008C37BD" w:rsidRDefault="005C0458" w:rsidP="005C0458">
                  <w:pPr>
                    <w:spacing w:after="60"/>
                    <w:jc w:val="center"/>
                    <w:rPr>
                      <w:b/>
                      <w:bCs/>
                      <w:iCs/>
                      <w:sz w:val="18"/>
                      <w:szCs w:val="18"/>
                    </w:rPr>
                  </w:pPr>
                  <w:r w:rsidRPr="008C37BD">
                    <w:rPr>
                      <w:b/>
                      <w:bCs/>
                      <w:iCs/>
                      <w:sz w:val="18"/>
                      <w:szCs w:val="18"/>
                    </w:rPr>
                    <w:t>890</w:t>
                  </w:r>
                </w:p>
              </w:tc>
              <w:tc>
                <w:tcPr>
                  <w:tcW w:w="957" w:type="dxa"/>
                  <w:vAlign w:val="center"/>
                </w:tcPr>
                <w:p w14:paraId="1246FA58" w14:textId="77777777" w:rsidR="005C0458" w:rsidRPr="008C37BD" w:rsidRDefault="005C0458" w:rsidP="005C0458">
                  <w:pPr>
                    <w:spacing w:after="60"/>
                    <w:jc w:val="center"/>
                    <w:rPr>
                      <w:b/>
                      <w:bCs/>
                      <w:iCs/>
                      <w:sz w:val="18"/>
                      <w:szCs w:val="18"/>
                    </w:rPr>
                  </w:pPr>
                  <w:r w:rsidRPr="008C37BD">
                    <w:rPr>
                      <w:b/>
                      <w:bCs/>
                      <w:iCs/>
                      <w:sz w:val="18"/>
                      <w:szCs w:val="18"/>
                    </w:rPr>
                    <w:t>920</w:t>
                  </w:r>
                </w:p>
              </w:tc>
              <w:tc>
                <w:tcPr>
                  <w:tcW w:w="6268" w:type="dxa"/>
                  <w:vAlign w:val="center"/>
                </w:tcPr>
                <w:p w14:paraId="47FEC87A"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145DC73D"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798003E7" w14:textId="77777777" w:rsidTr="004D5D39">
              <w:tc>
                <w:tcPr>
                  <w:tcW w:w="667" w:type="dxa"/>
                  <w:vAlign w:val="center"/>
                </w:tcPr>
                <w:p w14:paraId="66956A54" w14:textId="77777777" w:rsidR="005C0458" w:rsidRPr="00A4797F" w:rsidRDefault="005C0458" w:rsidP="005C0458">
                  <w:pPr>
                    <w:spacing w:after="60"/>
                    <w:jc w:val="center"/>
                    <w:rPr>
                      <w:iCs/>
                      <w:sz w:val="18"/>
                      <w:szCs w:val="18"/>
                    </w:rPr>
                  </w:pPr>
                  <w:r w:rsidRPr="00A4797F">
                    <w:rPr>
                      <w:iCs/>
                      <w:sz w:val="18"/>
                      <w:szCs w:val="18"/>
                    </w:rPr>
                    <w:t>156.2</w:t>
                  </w:r>
                </w:p>
              </w:tc>
              <w:tc>
                <w:tcPr>
                  <w:tcW w:w="769" w:type="dxa"/>
                  <w:vAlign w:val="center"/>
                </w:tcPr>
                <w:p w14:paraId="0D1CFEA5"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2C61C986" w14:textId="77777777" w:rsidR="005C0458" w:rsidRPr="00A4797F" w:rsidRDefault="005C0458" w:rsidP="005C0458">
                  <w:pPr>
                    <w:spacing w:after="60"/>
                    <w:jc w:val="center"/>
                    <w:rPr>
                      <w:iCs/>
                      <w:sz w:val="18"/>
                      <w:szCs w:val="18"/>
                    </w:rPr>
                  </w:pPr>
                  <w:r w:rsidRPr="00A4797F">
                    <w:rPr>
                      <w:iCs/>
                      <w:sz w:val="18"/>
                      <w:szCs w:val="18"/>
                    </w:rPr>
                    <w:t>900</w:t>
                  </w:r>
                </w:p>
              </w:tc>
              <w:tc>
                <w:tcPr>
                  <w:tcW w:w="957" w:type="dxa"/>
                  <w:vAlign w:val="center"/>
                </w:tcPr>
                <w:p w14:paraId="3E7CDB64" w14:textId="77777777" w:rsidR="005C0458" w:rsidRPr="00A4797F" w:rsidRDefault="005C0458" w:rsidP="005C0458">
                  <w:pPr>
                    <w:spacing w:after="60"/>
                    <w:jc w:val="center"/>
                    <w:rPr>
                      <w:iCs/>
                      <w:sz w:val="18"/>
                      <w:szCs w:val="18"/>
                    </w:rPr>
                  </w:pPr>
                  <w:r w:rsidRPr="00A4797F">
                    <w:rPr>
                      <w:iCs/>
                      <w:sz w:val="18"/>
                      <w:szCs w:val="18"/>
                    </w:rPr>
                    <w:t>920</w:t>
                  </w:r>
                </w:p>
              </w:tc>
              <w:tc>
                <w:tcPr>
                  <w:tcW w:w="6268" w:type="dxa"/>
                  <w:vAlign w:val="center"/>
                </w:tcPr>
                <w:p w14:paraId="56F970A1" w14:textId="77777777" w:rsidR="005C0458" w:rsidRPr="00A4797F" w:rsidRDefault="005C0458" w:rsidP="005C0458">
                  <w:pPr>
                    <w:spacing w:after="60"/>
                    <w:rPr>
                      <w:iCs/>
                      <w:sz w:val="18"/>
                      <w:szCs w:val="18"/>
                    </w:rPr>
                  </w:pPr>
                  <w:r w:rsidRPr="00A4797F">
                    <w:rPr>
                      <w:iCs/>
                      <w:sz w:val="18"/>
                      <w:szCs w:val="18"/>
                    </w:rPr>
                    <w:t>Joint / crack filled with rigid cementitious product. Remove, grind out to form joint and seal with polysulphide sealant.</w:t>
                  </w:r>
                </w:p>
              </w:tc>
              <w:tc>
                <w:tcPr>
                  <w:tcW w:w="947" w:type="dxa"/>
                  <w:vAlign w:val="center"/>
                </w:tcPr>
                <w:p w14:paraId="3A62C082"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2B192435" w14:textId="77777777" w:rsidTr="004D5D39">
              <w:tc>
                <w:tcPr>
                  <w:tcW w:w="667" w:type="dxa"/>
                  <w:vAlign w:val="center"/>
                </w:tcPr>
                <w:p w14:paraId="3F22BC77" w14:textId="77777777" w:rsidR="005C0458" w:rsidRPr="00A4797F" w:rsidRDefault="005C0458" w:rsidP="005C0458">
                  <w:pPr>
                    <w:spacing w:after="60"/>
                    <w:jc w:val="center"/>
                    <w:rPr>
                      <w:iCs/>
                      <w:sz w:val="18"/>
                      <w:szCs w:val="18"/>
                    </w:rPr>
                  </w:pPr>
                  <w:r w:rsidRPr="00A4797F">
                    <w:rPr>
                      <w:iCs/>
                      <w:sz w:val="18"/>
                      <w:szCs w:val="18"/>
                    </w:rPr>
                    <w:t>159.0</w:t>
                  </w:r>
                </w:p>
              </w:tc>
              <w:tc>
                <w:tcPr>
                  <w:tcW w:w="769" w:type="dxa"/>
                  <w:vAlign w:val="center"/>
                </w:tcPr>
                <w:p w14:paraId="32A4EB56"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7BE50E5E" w14:textId="77777777" w:rsidR="005C0458" w:rsidRPr="00A4797F" w:rsidRDefault="005C0458" w:rsidP="005C0458">
                  <w:pPr>
                    <w:spacing w:after="60"/>
                    <w:jc w:val="center"/>
                    <w:rPr>
                      <w:iCs/>
                      <w:sz w:val="18"/>
                      <w:szCs w:val="18"/>
                    </w:rPr>
                  </w:pPr>
                  <w:r w:rsidRPr="00A4797F">
                    <w:rPr>
                      <w:iCs/>
                      <w:sz w:val="18"/>
                      <w:szCs w:val="18"/>
                    </w:rPr>
                    <w:t>900</w:t>
                  </w:r>
                </w:p>
              </w:tc>
              <w:tc>
                <w:tcPr>
                  <w:tcW w:w="957" w:type="dxa"/>
                  <w:vAlign w:val="center"/>
                </w:tcPr>
                <w:p w14:paraId="1D651AF8" w14:textId="77777777" w:rsidR="005C0458" w:rsidRPr="00A4797F" w:rsidRDefault="005C0458" w:rsidP="005C0458">
                  <w:pPr>
                    <w:spacing w:after="60"/>
                    <w:jc w:val="center"/>
                    <w:rPr>
                      <w:iCs/>
                      <w:sz w:val="18"/>
                      <w:szCs w:val="18"/>
                    </w:rPr>
                  </w:pPr>
                  <w:r w:rsidRPr="00A4797F">
                    <w:rPr>
                      <w:iCs/>
                      <w:sz w:val="18"/>
                      <w:szCs w:val="18"/>
                    </w:rPr>
                    <w:t>920</w:t>
                  </w:r>
                </w:p>
              </w:tc>
              <w:tc>
                <w:tcPr>
                  <w:tcW w:w="6268" w:type="dxa"/>
                  <w:vAlign w:val="center"/>
                </w:tcPr>
                <w:p w14:paraId="4AC86872"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repairs required to form joint of correct width (especially inside face and top outside face).</w:t>
                  </w:r>
                </w:p>
              </w:tc>
              <w:tc>
                <w:tcPr>
                  <w:tcW w:w="947" w:type="dxa"/>
                  <w:vAlign w:val="center"/>
                </w:tcPr>
                <w:p w14:paraId="055BBAC7"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439FE42C" w14:textId="77777777" w:rsidTr="004D5D39">
              <w:tc>
                <w:tcPr>
                  <w:tcW w:w="667" w:type="dxa"/>
                  <w:vAlign w:val="center"/>
                </w:tcPr>
                <w:p w14:paraId="7E8EDCC4" w14:textId="77777777" w:rsidR="005C0458" w:rsidRPr="008C37BD" w:rsidRDefault="005C0458" w:rsidP="005C0458">
                  <w:pPr>
                    <w:spacing w:after="60"/>
                    <w:jc w:val="center"/>
                    <w:rPr>
                      <w:b/>
                      <w:bCs/>
                      <w:iCs/>
                      <w:sz w:val="18"/>
                      <w:szCs w:val="18"/>
                    </w:rPr>
                  </w:pPr>
                  <w:r w:rsidRPr="008C37BD">
                    <w:rPr>
                      <w:b/>
                      <w:bCs/>
                      <w:iCs/>
                      <w:sz w:val="18"/>
                      <w:szCs w:val="18"/>
                    </w:rPr>
                    <w:t>161.7</w:t>
                  </w:r>
                </w:p>
              </w:tc>
              <w:tc>
                <w:tcPr>
                  <w:tcW w:w="769" w:type="dxa"/>
                  <w:vAlign w:val="center"/>
                </w:tcPr>
                <w:p w14:paraId="49B85166" w14:textId="77777777" w:rsidR="005C0458" w:rsidRPr="008C37BD" w:rsidRDefault="005C0458" w:rsidP="005C0458">
                  <w:pPr>
                    <w:spacing w:after="60"/>
                    <w:jc w:val="center"/>
                    <w:rPr>
                      <w:b/>
                      <w:bCs/>
                      <w:iCs/>
                      <w:sz w:val="18"/>
                      <w:szCs w:val="18"/>
                    </w:rPr>
                  </w:pPr>
                  <w:r w:rsidRPr="008C37BD">
                    <w:rPr>
                      <w:b/>
                      <w:bCs/>
                      <w:iCs/>
                      <w:sz w:val="18"/>
                      <w:szCs w:val="18"/>
                    </w:rPr>
                    <w:t>500</w:t>
                  </w:r>
                </w:p>
              </w:tc>
              <w:tc>
                <w:tcPr>
                  <w:tcW w:w="848" w:type="dxa"/>
                  <w:vAlign w:val="center"/>
                </w:tcPr>
                <w:p w14:paraId="3F179C2F" w14:textId="77777777" w:rsidR="005C0458" w:rsidRPr="008C37BD" w:rsidRDefault="005C0458" w:rsidP="005C0458">
                  <w:pPr>
                    <w:spacing w:after="60"/>
                    <w:jc w:val="center"/>
                    <w:rPr>
                      <w:b/>
                      <w:bCs/>
                      <w:iCs/>
                      <w:sz w:val="18"/>
                      <w:szCs w:val="18"/>
                    </w:rPr>
                  </w:pPr>
                  <w:r w:rsidRPr="008C37BD">
                    <w:rPr>
                      <w:b/>
                      <w:bCs/>
                      <w:iCs/>
                      <w:sz w:val="18"/>
                      <w:szCs w:val="18"/>
                    </w:rPr>
                    <w:t>905</w:t>
                  </w:r>
                </w:p>
              </w:tc>
              <w:tc>
                <w:tcPr>
                  <w:tcW w:w="957" w:type="dxa"/>
                  <w:vAlign w:val="center"/>
                </w:tcPr>
                <w:p w14:paraId="07CF80A8" w14:textId="77777777" w:rsidR="005C0458" w:rsidRPr="008C37BD" w:rsidRDefault="005C0458" w:rsidP="005C0458">
                  <w:pPr>
                    <w:spacing w:after="60"/>
                    <w:jc w:val="center"/>
                    <w:rPr>
                      <w:b/>
                      <w:bCs/>
                      <w:iCs/>
                      <w:sz w:val="18"/>
                      <w:szCs w:val="18"/>
                    </w:rPr>
                  </w:pPr>
                  <w:r w:rsidRPr="008C37BD">
                    <w:rPr>
                      <w:b/>
                      <w:bCs/>
                      <w:iCs/>
                      <w:sz w:val="18"/>
                      <w:szCs w:val="18"/>
                    </w:rPr>
                    <w:t>925</w:t>
                  </w:r>
                </w:p>
              </w:tc>
              <w:tc>
                <w:tcPr>
                  <w:tcW w:w="6268" w:type="dxa"/>
                  <w:vAlign w:val="center"/>
                </w:tcPr>
                <w:p w14:paraId="3E876EBE" w14:textId="77777777" w:rsidR="005C0458" w:rsidRPr="008C37BD" w:rsidRDefault="005C0458" w:rsidP="005C0458">
                  <w:pPr>
                    <w:spacing w:after="60"/>
                    <w:rPr>
                      <w:b/>
                      <w:bCs/>
                      <w:iCs/>
                      <w:sz w:val="18"/>
                      <w:szCs w:val="18"/>
                    </w:rPr>
                  </w:pPr>
                  <w:r w:rsidRPr="008C37BD">
                    <w:rPr>
                      <w:b/>
                      <w:bCs/>
                      <w:iCs/>
                      <w:sz w:val="18"/>
                      <w:szCs w:val="18"/>
                    </w:rPr>
                    <w:t>Hairline crack to be cut and sealed with polysulphide sealant.</w:t>
                  </w:r>
                </w:p>
              </w:tc>
              <w:tc>
                <w:tcPr>
                  <w:tcW w:w="947" w:type="dxa"/>
                  <w:vAlign w:val="center"/>
                </w:tcPr>
                <w:p w14:paraId="6CB05453" w14:textId="77777777" w:rsidR="005C0458" w:rsidRPr="008C37BD" w:rsidRDefault="005C0458" w:rsidP="005C0458">
                  <w:pPr>
                    <w:spacing w:after="60"/>
                    <w:jc w:val="center"/>
                    <w:rPr>
                      <w:b/>
                      <w:bCs/>
                      <w:iCs/>
                      <w:sz w:val="18"/>
                      <w:szCs w:val="18"/>
                    </w:rPr>
                  </w:pPr>
                  <w:r w:rsidRPr="008C37BD">
                    <w:rPr>
                      <w:b/>
                      <w:bCs/>
                      <w:iCs/>
                      <w:sz w:val="18"/>
                      <w:szCs w:val="18"/>
                    </w:rPr>
                    <w:t>-</w:t>
                  </w:r>
                </w:p>
              </w:tc>
            </w:tr>
            <w:tr w:rsidR="005C0458" w:rsidRPr="00A4797F" w14:paraId="28D226A3" w14:textId="77777777" w:rsidTr="004D5D39">
              <w:tc>
                <w:tcPr>
                  <w:tcW w:w="667" w:type="dxa"/>
                  <w:vAlign w:val="center"/>
                </w:tcPr>
                <w:p w14:paraId="680134BD" w14:textId="77777777" w:rsidR="005C0458" w:rsidRPr="00A4797F" w:rsidRDefault="005C0458" w:rsidP="005C0458">
                  <w:pPr>
                    <w:spacing w:after="60"/>
                    <w:jc w:val="center"/>
                    <w:rPr>
                      <w:iCs/>
                      <w:sz w:val="18"/>
                      <w:szCs w:val="18"/>
                    </w:rPr>
                  </w:pPr>
                  <w:r w:rsidRPr="00A4797F">
                    <w:rPr>
                      <w:iCs/>
                      <w:sz w:val="18"/>
                      <w:szCs w:val="18"/>
                    </w:rPr>
                    <w:t>163.2</w:t>
                  </w:r>
                </w:p>
              </w:tc>
              <w:tc>
                <w:tcPr>
                  <w:tcW w:w="769" w:type="dxa"/>
                  <w:vAlign w:val="center"/>
                </w:tcPr>
                <w:p w14:paraId="11511ED0"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7017D778" w14:textId="77777777" w:rsidR="005C0458" w:rsidRPr="00A4797F" w:rsidRDefault="005C0458" w:rsidP="005C0458">
                  <w:pPr>
                    <w:spacing w:after="60"/>
                    <w:jc w:val="center"/>
                    <w:rPr>
                      <w:iCs/>
                      <w:sz w:val="18"/>
                      <w:szCs w:val="18"/>
                    </w:rPr>
                  </w:pPr>
                  <w:r w:rsidRPr="00A4797F">
                    <w:rPr>
                      <w:iCs/>
                      <w:sz w:val="18"/>
                      <w:szCs w:val="18"/>
                    </w:rPr>
                    <w:t>910</w:t>
                  </w:r>
                </w:p>
              </w:tc>
              <w:tc>
                <w:tcPr>
                  <w:tcW w:w="957" w:type="dxa"/>
                  <w:vAlign w:val="center"/>
                </w:tcPr>
                <w:p w14:paraId="5DB2027D" w14:textId="77777777" w:rsidR="005C0458" w:rsidRPr="00A4797F" w:rsidRDefault="005C0458" w:rsidP="005C0458">
                  <w:pPr>
                    <w:spacing w:after="60"/>
                    <w:jc w:val="center"/>
                    <w:rPr>
                      <w:iCs/>
                      <w:sz w:val="18"/>
                      <w:szCs w:val="18"/>
                    </w:rPr>
                  </w:pPr>
                  <w:r w:rsidRPr="00A4797F">
                    <w:rPr>
                      <w:iCs/>
                      <w:sz w:val="18"/>
                      <w:szCs w:val="18"/>
                    </w:rPr>
                    <w:t>930</w:t>
                  </w:r>
                </w:p>
              </w:tc>
              <w:tc>
                <w:tcPr>
                  <w:tcW w:w="6268" w:type="dxa"/>
                  <w:vAlign w:val="center"/>
                </w:tcPr>
                <w:p w14:paraId="111664D5" w14:textId="77777777" w:rsidR="005C0458" w:rsidRPr="00A4797F" w:rsidRDefault="005C0458" w:rsidP="005C0458">
                  <w:pPr>
                    <w:spacing w:after="60"/>
                    <w:rPr>
                      <w:iCs/>
                      <w:sz w:val="18"/>
                      <w:szCs w:val="18"/>
                    </w:rPr>
                  </w:pPr>
                  <w:r w:rsidRPr="00A4797F">
                    <w:rPr>
                      <w:iCs/>
                      <w:sz w:val="18"/>
                      <w:szCs w:val="18"/>
                    </w:rPr>
                    <w:t>Crack to inside and outside faces, with inappropriate repair using rigid cementitious product. Remove, grind out joint and seal with polysulphide sealant. If crack is also present to top of wall, grind out joint and seal with polysulphide sealant.</w:t>
                  </w:r>
                  <w:r w:rsidRPr="008C37BD">
                    <w:rPr>
                      <w:rFonts w:asciiTheme="minorHAnsi" w:hAnsiTheme="minorHAnsi" w:cstheme="minorBidi"/>
                      <w:b/>
                      <w:bCs/>
                      <w:iCs/>
                      <w:kern w:val="2"/>
                      <w:sz w:val="18"/>
                      <w:szCs w:val="18"/>
                      <w14:ligatures w14:val="standardContextual"/>
                    </w:rPr>
                    <w:t xml:space="preserve"> </w:t>
                  </w:r>
                  <w:r w:rsidRPr="008C37BD">
                    <w:rPr>
                      <w:b/>
                      <w:bCs/>
                      <w:iCs/>
                      <w:sz w:val="18"/>
                      <w:szCs w:val="18"/>
                    </w:rPr>
                    <w:t>Treat crack on all three sides of the wall.</w:t>
                  </w:r>
                </w:p>
              </w:tc>
              <w:tc>
                <w:tcPr>
                  <w:tcW w:w="947" w:type="dxa"/>
                  <w:vAlign w:val="center"/>
                </w:tcPr>
                <w:p w14:paraId="2326F6AE"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34170FEC" w14:textId="77777777" w:rsidTr="004D5D39">
              <w:tc>
                <w:tcPr>
                  <w:tcW w:w="667" w:type="dxa"/>
                  <w:vAlign w:val="center"/>
                </w:tcPr>
                <w:p w14:paraId="21210240" w14:textId="77777777" w:rsidR="005C0458" w:rsidRPr="00A4797F" w:rsidRDefault="005C0458" w:rsidP="005C0458">
                  <w:pPr>
                    <w:spacing w:after="60"/>
                    <w:jc w:val="center"/>
                    <w:rPr>
                      <w:iCs/>
                      <w:sz w:val="18"/>
                      <w:szCs w:val="18"/>
                    </w:rPr>
                  </w:pPr>
                  <w:r>
                    <w:rPr>
                      <w:iCs/>
                      <w:sz w:val="18"/>
                      <w:szCs w:val="18"/>
                    </w:rPr>
                    <w:t>166.4</w:t>
                  </w:r>
                </w:p>
              </w:tc>
              <w:tc>
                <w:tcPr>
                  <w:tcW w:w="769" w:type="dxa"/>
                  <w:vAlign w:val="center"/>
                </w:tcPr>
                <w:p w14:paraId="0A600C39" w14:textId="77777777" w:rsidR="005C0458" w:rsidRPr="00A4797F" w:rsidRDefault="005C0458" w:rsidP="005C0458">
                  <w:pPr>
                    <w:spacing w:after="60"/>
                    <w:jc w:val="center"/>
                    <w:rPr>
                      <w:iCs/>
                      <w:sz w:val="18"/>
                      <w:szCs w:val="18"/>
                    </w:rPr>
                  </w:pPr>
                  <w:r>
                    <w:rPr>
                      <w:iCs/>
                      <w:sz w:val="18"/>
                      <w:szCs w:val="18"/>
                    </w:rPr>
                    <w:t>500</w:t>
                  </w:r>
                </w:p>
              </w:tc>
              <w:tc>
                <w:tcPr>
                  <w:tcW w:w="848" w:type="dxa"/>
                  <w:vAlign w:val="center"/>
                </w:tcPr>
                <w:p w14:paraId="21C19850" w14:textId="77777777" w:rsidR="005C0458" w:rsidRPr="00A4797F" w:rsidRDefault="005C0458" w:rsidP="005C0458">
                  <w:pPr>
                    <w:spacing w:after="60"/>
                    <w:jc w:val="center"/>
                    <w:rPr>
                      <w:iCs/>
                      <w:sz w:val="18"/>
                      <w:szCs w:val="18"/>
                    </w:rPr>
                  </w:pPr>
                  <w:r>
                    <w:rPr>
                      <w:iCs/>
                      <w:sz w:val="18"/>
                      <w:szCs w:val="18"/>
                    </w:rPr>
                    <w:t>910</w:t>
                  </w:r>
                </w:p>
              </w:tc>
              <w:tc>
                <w:tcPr>
                  <w:tcW w:w="957" w:type="dxa"/>
                  <w:vAlign w:val="center"/>
                </w:tcPr>
                <w:p w14:paraId="1AFCF1FB" w14:textId="77777777" w:rsidR="005C0458" w:rsidRPr="00A4797F" w:rsidRDefault="005C0458" w:rsidP="005C0458">
                  <w:pPr>
                    <w:spacing w:after="60"/>
                    <w:jc w:val="center"/>
                    <w:rPr>
                      <w:iCs/>
                      <w:sz w:val="18"/>
                      <w:szCs w:val="18"/>
                    </w:rPr>
                  </w:pPr>
                  <w:r>
                    <w:rPr>
                      <w:iCs/>
                      <w:sz w:val="18"/>
                      <w:szCs w:val="18"/>
                    </w:rPr>
                    <w:t>950</w:t>
                  </w:r>
                </w:p>
              </w:tc>
              <w:tc>
                <w:tcPr>
                  <w:tcW w:w="6268" w:type="dxa"/>
                  <w:vAlign w:val="center"/>
                </w:tcPr>
                <w:p w14:paraId="74DBF782" w14:textId="77777777" w:rsidR="005C0458" w:rsidRPr="00A4797F" w:rsidRDefault="005C0458" w:rsidP="005C0458">
                  <w:pPr>
                    <w:spacing w:after="60"/>
                    <w:rPr>
                      <w:iCs/>
                      <w:sz w:val="18"/>
                      <w:szCs w:val="18"/>
                    </w:rPr>
                  </w:pPr>
                  <w:r w:rsidRPr="003F1D75">
                    <w:rPr>
                      <w:b/>
                      <w:bCs/>
                      <w:iCs/>
                      <w:sz w:val="18"/>
                      <w:szCs w:val="18"/>
                    </w:rPr>
                    <w:t>Hairline crack to be cut and sealed with polysulphide sealant.</w:t>
                  </w:r>
                </w:p>
              </w:tc>
              <w:tc>
                <w:tcPr>
                  <w:tcW w:w="947" w:type="dxa"/>
                  <w:vAlign w:val="center"/>
                </w:tcPr>
                <w:p w14:paraId="35B32173" w14:textId="77777777" w:rsidR="005C0458" w:rsidRPr="00A4797F" w:rsidRDefault="005C0458" w:rsidP="005C0458">
                  <w:pPr>
                    <w:spacing w:after="60"/>
                    <w:jc w:val="center"/>
                    <w:rPr>
                      <w:iCs/>
                      <w:sz w:val="18"/>
                      <w:szCs w:val="18"/>
                    </w:rPr>
                  </w:pPr>
                  <w:r>
                    <w:rPr>
                      <w:iCs/>
                      <w:sz w:val="18"/>
                      <w:szCs w:val="18"/>
                    </w:rPr>
                    <w:t>-</w:t>
                  </w:r>
                </w:p>
              </w:tc>
            </w:tr>
            <w:tr w:rsidR="005C0458" w:rsidRPr="00A4797F" w14:paraId="5402DC60" w14:textId="77777777" w:rsidTr="004D5D39">
              <w:tc>
                <w:tcPr>
                  <w:tcW w:w="667" w:type="dxa"/>
                  <w:vAlign w:val="center"/>
                </w:tcPr>
                <w:p w14:paraId="73CA8DB9" w14:textId="77777777" w:rsidR="005C0458" w:rsidRPr="00A4797F" w:rsidRDefault="005C0458" w:rsidP="005C0458">
                  <w:pPr>
                    <w:spacing w:after="60"/>
                    <w:jc w:val="center"/>
                    <w:rPr>
                      <w:iCs/>
                      <w:sz w:val="18"/>
                      <w:szCs w:val="18"/>
                    </w:rPr>
                  </w:pPr>
                  <w:r>
                    <w:rPr>
                      <w:iCs/>
                      <w:sz w:val="18"/>
                      <w:szCs w:val="18"/>
                    </w:rPr>
                    <w:t>167.5</w:t>
                  </w:r>
                </w:p>
              </w:tc>
              <w:tc>
                <w:tcPr>
                  <w:tcW w:w="769" w:type="dxa"/>
                  <w:vAlign w:val="center"/>
                </w:tcPr>
                <w:p w14:paraId="3CABECDD" w14:textId="77777777" w:rsidR="005C0458" w:rsidRPr="00A4797F" w:rsidRDefault="005C0458" w:rsidP="005C0458">
                  <w:pPr>
                    <w:spacing w:after="60"/>
                    <w:jc w:val="center"/>
                    <w:rPr>
                      <w:iCs/>
                      <w:sz w:val="18"/>
                      <w:szCs w:val="18"/>
                    </w:rPr>
                  </w:pPr>
                  <w:r>
                    <w:rPr>
                      <w:iCs/>
                      <w:sz w:val="18"/>
                      <w:szCs w:val="18"/>
                    </w:rPr>
                    <w:t>500</w:t>
                  </w:r>
                </w:p>
              </w:tc>
              <w:tc>
                <w:tcPr>
                  <w:tcW w:w="848" w:type="dxa"/>
                  <w:vAlign w:val="center"/>
                </w:tcPr>
                <w:p w14:paraId="2AAAC177" w14:textId="77777777" w:rsidR="005C0458" w:rsidRPr="00A4797F" w:rsidRDefault="005C0458" w:rsidP="005C0458">
                  <w:pPr>
                    <w:spacing w:after="60"/>
                    <w:jc w:val="center"/>
                    <w:rPr>
                      <w:iCs/>
                      <w:sz w:val="18"/>
                      <w:szCs w:val="18"/>
                    </w:rPr>
                  </w:pPr>
                  <w:r>
                    <w:rPr>
                      <w:iCs/>
                      <w:sz w:val="18"/>
                      <w:szCs w:val="18"/>
                    </w:rPr>
                    <w:t>920</w:t>
                  </w:r>
                </w:p>
              </w:tc>
              <w:tc>
                <w:tcPr>
                  <w:tcW w:w="957" w:type="dxa"/>
                  <w:vAlign w:val="center"/>
                </w:tcPr>
                <w:p w14:paraId="73CCAA46" w14:textId="77777777" w:rsidR="005C0458" w:rsidRPr="00A4797F" w:rsidRDefault="005C0458" w:rsidP="005C0458">
                  <w:pPr>
                    <w:spacing w:after="60"/>
                    <w:jc w:val="center"/>
                    <w:rPr>
                      <w:iCs/>
                      <w:sz w:val="18"/>
                      <w:szCs w:val="18"/>
                    </w:rPr>
                  </w:pPr>
                  <w:r>
                    <w:rPr>
                      <w:iCs/>
                      <w:sz w:val="18"/>
                      <w:szCs w:val="18"/>
                    </w:rPr>
                    <w:t>960</w:t>
                  </w:r>
                </w:p>
              </w:tc>
              <w:tc>
                <w:tcPr>
                  <w:tcW w:w="6268" w:type="dxa"/>
                  <w:vAlign w:val="center"/>
                </w:tcPr>
                <w:p w14:paraId="0DAD3A8A" w14:textId="77777777" w:rsidR="005C0458" w:rsidRPr="00A4797F" w:rsidRDefault="005C0458" w:rsidP="005C0458">
                  <w:pPr>
                    <w:spacing w:after="60"/>
                    <w:rPr>
                      <w:iCs/>
                      <w:sz w:val="18"/>
                      <w:szCs w:val="18"/>
                    </w:rPr>
                  </w:pPr>
                  <w:r w:rsidRPr="003F1D75">
                    <w:rPr>
                      <w:b/>
                      <w:bCs/>
                      <w:iCs/>
                      <w:sz w:val="18"/>
                      <w:szCs w:val="18"/>
                    </w:rPr>
                    <w:t>Hairline crack to be cut and sealed with polysulphide sealant.</w:t>
                  </w:r>
                </w:p>
              </w:tc>
              <w:tc>
                <w:tcPr>
                  <w:tcW w:w="947" w:type="dxa"/>
                  <w:vAlign w:val="center"/>
                </w:tcPr>
                <w:p w14:paraId="49AB8464" w14:textId="77777777" w:rsidR="005C0458" w:rsidRPr="00A4797F" w:rsidRDefault="005C0458" w:rsidP="005C0458">
                  <w:pPr>
                    <w:spacing w:after="60"/>
                    <w:jc w:val="center"/>
                    <w:rPr>
                      <w:iCs/>
                      <w:sz w:val="18"/>
                      <w:szCs w:val="18"/>
                    </w:rPr>
                  </w:pPr>
                  <w:r>
                    <w:rPr>
                      <w:iCs/>
                      <w:sz w:val="18"/>
                      <w:szCs w:val="18"/>
                    </w:rPr>
                    <w:t>-</w:t>
                  </w:r>
                </w:p>
              </w:tc>
            </w:tr>
            <w:tr w:rsidR="005C0458" w:rsidRPr="00A4797F" w14:paraId="2F7C0008" w14:textId="77777777" w:rsidTr="004D5D39">
              <w:tc>
                <w:tcPr>
                  <w:tcW w:w="667" w:type="dxa"/>
                  <w:vAlign w:val="center"/>
                </w:tcPr>
                <w:p w14:paraId="0CCD25DF" w14:textId="77777777" w:rsidR="005C0458" w:rsidRPr="00A4797F" w:rsidRDefault="005C0458" w:rsidP="005C0458">
                  <w:pPr>
                    <w:spacing w:after="60"/>
                    <w:jc w:val="center"/>
                    <w:rPr>
                      <w:iCs/>
                      <w:sz w:val="18"/>
                      <w:szCs w:val="18"/>
                    </w:rPr>
                  </w:pPr>
                  <w:r w:rsidRPr="00A4797F">
                    <w:rPr>
                      <w:iCs/>
                      <w:sz w:val="18"/>
                      <w:szCs w:val="18"/>
                    </w:rPr>
                    <w:t>169.0</w:t>
                  </w:r>
                </w:p>
              </w:tc>
              <w:tc>
                <w:tcPr>
                  <w:tcW w:w="769" w:type="dxa"/>
                  <w:vAlign w:val="center"/>
                </w:tcPr>
                <w:p w14:paraId="35328B11"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6F0DE7B6" w14:textId="77777777" w:rsidR="005C0458" w:rsidRPr="00A4797F" w:rsidRDefault="005C0458" w:rsidP="005C0458">
                  <w:pPr>
                    <w:spacing w:after="60"/>
                    <w:jc w:val="center"/>
                    <w:rPr>
                      <w:iCs/>
                      <w:sz w:val="18"/>
                      <w:szCs w:val="18"/>
                    </w:rPr>
                  </w:pPr>
                  <w:r w:rsidRPr="00A4797F">
                    <w:rPr>
                      <w:iCs/>
                      <w:sz w:val="18"/>
                      <w:szCs w:val="18"/>
                    </w:rPr>
                    <w:t>930</w:t>
                  </w:r>
                </w:p>
              </w:tc>
              <w:tc>
                <w:tcPr>
                  <w:tcW w:w="957" w:type="dxa"/>
                  <w:vAlign w:val="center"/>
                </w:tcPr>
                <w:p w14:paraId="037F1779" w14:textId="77777777" w:rsidR="005C0458" w:rsidRPr="00A4797F" w:rsidRDefault="005C0458" w:rsidP="005C0458">
                  <w:pPr>
                    <w:spacing w:after="60"/>
                    <w:jc w:val="center"/>
                    <w:rPr>
                      <w:iCs/>
                      <w:sz w:val="18"/>
                      <w:szCs w:val="18"/>
                    </w:rPr>
                  </w:pPr>
                  <w:r w:rsidRPr="00A4797F">
                    <w:rPr>
                      <w:iCs/>
                      <w:sz w:val="18"/>
                      <w:szCs w:val="18"/>
                    </w:rPr>
                    <w:t>970</w:t>
                  </w:r>
                </w:p>
              </w:tc>
              <w:tc>
                <w:tcPr>
                  <w:tcW w:w="6268" w:type="dxa"/>
                  <w:vAlign w:val="center"/>
                </w:tcPr>
                <w:p w14:paraId="3DB4353B" w14:textId="77777777" w:rsidR="005C0458" w:rsidRPr="00A4797F" w:rsidRDefault="005C0458" w:rsidP="005C0458">
                  <w:pPr>
                    <w:spacing w:after="60"/>
                    <w:rPr>
                      <w:iCs/>
                      <w:sz w:val="18"/>
                      <w:szCs w:val="18"/>
                    </w:rPr>
                  </w:pPr>
                  <w:r w:rsidRPr="00A4797F">
                    <w:rPr>
                      <w:iCs/>
                      <w:sz w:val="18"/>
                      <w:szCs w:val="18"/>
                    </w:rPr>
                    <w:t xml:space="preserve">South end of concrete infill section. Sloping joint / crack with inappropriate repair using rigid cementitious product. No existing MJ present. Remove rigid cementitious product, grind out new MJ and </w:t>
                  </w:r>
                  <w:r w:rsidRPr="00A4797F">
                    <w:rPr>
                      <w:iCs/>
                      <w:sz w:val="18"/>
                      <w:szCs w:val="18"/>
                    </w:rPr>
                    <w:lastRenderedPageBreak/>
                    <w:t xml:space="preserve">seal with polysulphide sealant. Concrete repairs may be required </w:t>
                  </w:r>
                  <w:proofErr w:type="gramStart"/>
                  <w:r w:rsidRPr="00A4797F">
                    <w:rPr>
                      <w:iCs/>
                      <w:sz w:val="18"/>
                      <w:szCs w:val="18"/>
                    </w:rPr>
                    <w:t>in order to</w:t>
                  </w:r>
                  <w:proofErr w:type="gramEnd"/>
                  <w:r w:rsidRPr="00A4797F">
                    <w:rPr>
                      <w:iCs/>
                      <w:sz w:val="18"/>
                      <w:szCs w:val="18"/>
                    </w:rPr>
                    <w:t xml:space="preserve"> form joint of correct width</w:t>
                  </w:r>
                  <w:r>
                    <w:rPr>
                      <w:iCs/>
                      <w:sz w:val="18"/>
                      <w:szCs w:val="18"/>
                    </w:rPr>
                    <w:t xml:space="preserve">. </w:t>
                  </w:r>
                  <w:r w:rsidRPr="003F1D75">
                    <w:rPr>
                      <w:b/>
                      <w:bCs/>
                      <w:iCs/>
                      <w:sz w:val="18"/>
                      <w:szCs w:val="18"/>
                    </w:rPr>
                    <w:t>Secondary joint at same location to rectify.</w:t>
                  </w:r>
                </w:p>
              </w:tc>
              <w:tc>
                <w:tcPr>
                  <w:tcW w:w="947" w:type="dxa"/>
                  <w:vAlign w:val="center"/>
                </w:tcPr>
                <w:p w14:paraId="456ADBB8" w14:textId="77777777" w:rsidR="005C0458" w:rsidRPr="00A4797F" w:rsidRDefault="005C0458" w:rsidP="005C0458">
                  <w:pPr>
                    <w:spacing w:after="60"/>
                    <w:jc w:val="center"/>
                    <w:rPr>
                      <w:iCs/>
                      <w:sz w:val="18"/>
                      <w:szCs w:val="18"/>
                    </w:rPr>
                  </w:pPr>
                  <w:r w:rsidRPr="00A4797F">
                    <w:rPr>
                      <w:iCs/>
                      <w:sz w:val="18"/>
                      <w:szCs w:val="18"/>
                    </w:rPr>
                    <w:lastRenderedPageBreak/>
                    <w:t>Y</w:t>
                  </w:r>
                </w:p>
              </w:tc>
            </w:tr>
            <w:tr w:rsidR="005C0458" w:rsidRPr="00A4797F" w14:paraId="61D4014D" w14:textId="77777777" w:rsidTr="004D5D39">
              <w:tc>
                <w:tcPr>
                  <w:tcW w:w="667" w:type="dxa"/>
                  <w:vAlign w:val="center"/>
                </w:tcPr>
                <w:p w14:paraId="4319F2BF" w14:textId="77777777" w:rsidR="005C0458" w:rsidRPr="00A4797F" w:rsidRDefault="005C0458" w:rsidP="005C0458">
                  <w:pPr>
                    <w:spacing w:after="60"/>
                    <w:jc w:val="center"/>
                    <w:rPr>
                      <w:iCs/>
                      <w:sz w:val="18"/>
                      <w:szCs w:val="18"/>
                    </w:rPr>
                  </w:pPr>
                  <w:r w:rsidRPr="00A4797F">
                    <w:rPr>
                      <w:iCs/>
                      <w:sz w:val="18"/>
                      <w:szCs w:val="18"/>
                    </w:rPr>
                    <w:t>175.5</w:t>
                  </w:r>
                </w:p>
              </w:tc>
              <w:tc>
                <w:tcPr>
                  <w:tcW w:w="769" w:type="dxa"/>
                  <w:vAlign w:val="center"/>
                </w:tcPr>
                <w:p w14:paraId="558259EF" w14:textId="77777777" w:rsidR="005C0458" w:rsidRPr="00A4797F" w:rsidRDefault="005C0458" w:rsidP="005C0458">
                  <w:pPr>
                    <w:spacing w:after="60"/>
                    <w:jc w:val="center"/>
                    <w:rPr>
                      <w:iCs/>
                      <w:sz w:val="18"/>
                      <w:szCs w:val="18"/>
                    </w:rPr>
                  </w:pPr>
                  <w:r w:rsidRPr="00A4797F">
                    <w:rPr>
                      <w:iCs/>
                      <w:sz w:val="18"/>
                      <w:szCs w:val="18"/>
                    </w:rPr>
                    <w:t>500</w:t>
                  </w:r>
                </w:p>
              </w:tc>
              <w:tc>
                <w:tcPr>
                  <w:tcW w:w="848" w:type="dxa"/>
                  <w:vAlign w:val="center"/>
                </w:tcPr>
                <w:p w14:paraId="04C109C8" w14:textId="77777777" w:rsidR="005C0458" w:rsidRPr="00A4797F" w:rsidRDefault="005C0458" w:rsidP="005C0458">
                  <w:pPr>
                    <w:spacing w:after="60"/>
                    <w:jc w:val="center"/>
                    <w:rPr>
                      <w:iCs/>
                      <w:sz w:val="18"/>
                      <w:szCs w:val="18"/>
                    </w:rPr>
                  </w:pPr>
                  <w:r w:rsidRPr="00A4797F">
                    <w:rPr>
                      <w:iCs/>
                      <w:sz w:val="18"/>
                      <w:szCs w:val="18"/>
                    </w:rPr>
                    <w:t>940</w:t>
                  </w:r>
                </w:p>
              </w:tc>
              <w:tc>
                <w:tcPr>
                  <w:tcW w:w="957" w:type="dxa"/>
                  <w:vAlign w:val="center"/>
                </w:tcPr>
                <w:p w14:paraId="7CA0FCF8" w14:textId="77777777" w:rsidR="005C0458" w:rsidRPr="00A4797F" w:rsidRDefault="005C0458" w:rsidP="005C0458">
                  <w:pPr>
                    <w:spacing w:after="60"/>
                    <w:jc w:val="center"/>
                    <w:rPr>
                      <w:iCs/>
                      <w:sz w:val="18"/>
                      <w:szCs w:val="18"/>
                    </w:rPr>
                  </w:pPr>
                  <w:r w:rsidRPr="00A4797F">
                    <w:rPr>
                      <w:iCs/>
                      <w:sz w:val="18"/>
                      <w:szCs w:val="18"/>
                    </w:rPr>
                    <w:t>960</w:t>
                  </w:r>
                </w:p>
              </w:tc>
              <w:tc>
                <w:tcPr>
                  <w:tcW w:w="6268" w:type="dxa"/>
                  <w:vAlign w:val="center"/>
                </w:tcPr>
                <w:p w14:paraId="4715A297" w14:textId="77777777" w:rsidR="005C0458" w:rsidRPr="00A4797F" w:rsidRDefault="005C0458" w:rsidP="005C0458">
                  <w:pPr>
                    <w:spacing w:after="60"/>
                    <w:rPr>
                      <w:iCs/>
                      <w:sz w:val="18"/>
                      <w:szCs w:val="18"/>
                    </w:rPr>
                  </w:pPr>
                  <w:r w:rsidRPr="00A4797F">
                    <w:rPr>
                      <w:iCs/>
                      <w:sz w:val="18"/>
                      <w:szCs w:val="18"/>
                    </w:rPr>
                    <w:t xml:space="preserve">North end of concrete infill section. Staggered joint / crack with inappropriate repair using rigid cementitious product. Not all existing cracks treated. No existing MJ present. Remove rigid cementitious product, grind out new MJ and seal with polysulphide sealant. Concrete repairs required, especially to top outside corner, </w:t>
                  </w:r>
                  <w:proofErr w:type="gramStart"/>
                  <w:r w:rsidRPr="00A4797F">
                    <w:rPr>
                      <w:iCs/>
                      <w:sz w:val="18"/>
                      <w:szCs w:val="18"/>
                    </w:rPr>
                    <w:t>in order to</w:t>
                  </w:r>
                  <w:proofErr w:type="gramEnd"/>
                  <w:r w:rsidRPr="00A4797F">
                    <w:rPr>
                      <w:iCs/>
                      <w:sz w:val="18"/>
                      <w:szCs w:val="18"/>
                    </w:rPr>
                    <w:t xml:space="preserve"> form joint of correct width</w:t>
                  </w:r>
                </w:p>
              </w:tc>
              <w:tc>
                <w:tcPr>
                  <w:tcW w:w="947" w:type="dxa"/>
                  <w:vAlign w:val="center"/>
                </w:tcPr>
                <w:p w14:paraId="240B554C"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47F73A89" w14:textId="77777777" w:rsidTr="004D5D39">
              <w:tc>
                <w:tcPr>
                  <w:tcW w:w="667" w:type="dxa"/>
                  <w:vAlign w:val="center"/>
                </w:tcPr>
                <w:p w14:paraId="1D42C5C2" w14:textId="77777777" w:rsidR="005C0458" w:rsidRPr="003F1D75" w:rsidRDefault="005C0458" w:rsidP="005C0458">
                  <w:pPr>
                    <w:spacing w:after="60"/>
                    <w:jc w:val="center"/>
                    <w:rPr>
                      <w:b/>
                      <w:bCs/>
                      <w:iCs/>
                      <w:sz w:val="18"/>
                      <w:szCs w:val="18"/>
                    </w:rPr>
                  </w:pPr>
                  <w:r w:rsidRPr="003F1D75">
                    <w:rPr>
                      <w:b/>
                      <w:bCs/>
                      <w:iCs/>
                      <w:sz w:val="18"/>
                      <w:szCs w:val="18"/>
                    </w:rPr>
                    <w:t>175.5</w:t>
                  </w:r>
                </w:p>
              </w:tc>
              <w:tc>
                <w:tcPr>
                  <w:tcW w:w="769" w:type="dxa"/>
                  <w:vAlign w:val="center"/>
                </w:tcPr>
                <w:p w14:paraId="25A974B3" w14:textId="77777777" w:rsidR="005C0458" w:rsidRPr="003F1D75" w:rsidRDefault="005C0458" w:rsidP="005C0458">
                  <w:pPr>
                    <w:spacing w:after="60"/>
                    <w:jc w:val="center"/>
                    <w:rPr>
                      <w:b/>
                      <w:bCs/>
                      <w:iCs/>
                      <w:sz w:val="18"/>
                      <w:szCs w:val="18"/>
                    </w:rPr>
                  </w:pPr>
                </w:p>
              </w:tc>
              <w:tc>
                <w:tcPr>
                  <w:tcW w:w="848" w:type="dxa"/>
                  <w:vAlign w:val="center"/>
                </w:tcPr>
                <w:p w14:paraId="70EECCF8" w14:textId="77777777" w:rsidR="005C0458" w:rsidRPr="003F1D75" w:rsidRDefault="005C0458" w:rsidP="005C0458">
                  <w:pPr>
                    <w:spacing w:after="60"/>
                    <w:jc w:val="center"/>
                    <w:rPr>
                      <w:b/>
                      <w:bCs/>
                      <w:iCs/>
                      <w:sz w:val="18"/>
                      <w:szCs w:val="18"/>
                    </w:rPr>
                  </w:pPr>
                </w:p>
              </w:tc>
              <w:tc>
                <w:tcPr>
                  <w:tcW w:w="957" w:type="dxa"/>
                  <w:vAlign w:val="center"/>
                </w:tcPr>
                <w:p w14:paraId="143A2D0C" w14:textId="77777777" w:rsidR="005C0458" w:rsidRPr="003F1D75" w:rsidRDefault="005C0458" w:rsidP="005C0458">
                  <w:pPr>
                    <w:spacing w:after="60"/>
                    <w:jc w:val="center"/>
                    <w:rPr>
                      <w:b/>
                      <w:bCs/>
                      <w:iCs/>
                      <w:sz w:val="18"/>
                      <w:szCs w:val="18"/>
                    </w:rPr>
                  </w:pPr>
                </w:p>
              </w:tc>
              <w:tc>
                <w:tcPr>
                  <w:tcW w:w="6268" w:type="dxa"/>
                  <w:vAlign w:val="center"/>
                </w:tcPr>
                <w:p w14:paraId="16DEEF04" w14:textId="77777777" w:rsidR="005C0458" w:rsidRPr="003F1D75" w:rsidRDefault="005C0458" w:rsidP="005C0458">
                  <w:pPr>
                    <w:spacing w:after="60"/>
                    <w:rPr>
                      <w:b/>
                      <w:bCs/>
                      <w:iCs/>
                      <w:sz w:val="18"/>
                      <w:szCs w:val="18"/>
                    </w:rPr>
                  </w:pPr>
                  <w:r w:rsidRPr="003F1D75">
                    <w:rPr>
                      <w:b/>
                      <w:bCs/>
                      <w:iCs/>
                      <w:sz w:val="18"/>
                      <w:szCs w:val="18"/>
                    </w:rPr>
                    <w:t xml:space="preserve">Remove redundant cable tray on river side of wall, </w:t>
                  </w:r>
                  <w:proofErr w:type="spellStart"/>
                  <w:r w:rsidRPr="003F1D75">
                    <w:rPr>
                      <w:b/>
                      <w:bCs/>
                      <w:iCs/>
                      <w:sz w:val="18"/>
                      <w:szCs w:val="18"/>
                    </w:rPr>
                    <w:t>ch</w:t>
                  </w:r>
                  <w:proofErr w:type="spellEnd"/>
                  <w:r w:rsidRPr="003F1D75">
                    <w:rPr>
                      <w:b/>
                      <w:bCs/>
                      <w:iCs/>
                      <w:sz w:val="18"/>
                      <w:szCs w:val="18"/>
                    </w:rPr>
                    <w:t xml:space="preserve"> 175.5 to </w:t>
                  </w:r>
                  <w:proofErr w:type="spellStart"/>
                  <w:r w:rsidRPr="003F1D75">
                    <w:rPr>
                      <w:b/>
                      <w:bCs/>
                      <w:iCs/>
                      <w:sz w:val="18"/>
                      <w:szCs w:val="18"/>
                    </w:rPr>
                    <w:t>ch</w:t>
                  </w:r>
                  <w:proofErr w:type="spellEnd"/>
                  <w:r w:rsidRPr="003F1D75">
                    <w:rPr>
                      <w:b/>
                      <w:bCs/>
                      <w:iCs/>
                      <w:sz w:val="18"/>
                      <w:szCs w:val="18"/>
                    </w:rPr>
                    <w:t xml:space="preserve"> 186.3</w:t>
                  </w:r>
                </w:p>
              </w:tc>
              <w:tc>
                <w:tcPr>
                  <w:tcW w:w="947" w:type="dxa"/>
                  <w:vAlign w:val="center"/>
                </w:tcPr>
                <w:p w14:paraId="01843523" w14:textId="77777777" w:rsidR="005C0458" w:rsidRPr="003F1D75" w:rsidRDefault="005C0458" w:rsidP="005C0458">
                  <w:pPr>
                    <w:spacing w:after="60"/>
                    <w:jc w:val="center"/>
                    <w:rPr>
                      <w:b/>
                      <w:bCs/>
                      <w:iCs/>
                      <w:sz w:val="18"/>
                      <w:szCs w:val="18"/>
                    </w:rPr>
                  </w:pPr>
                  <w:r w:rsidRPr="003F1D75">
                    <w:rPr>
                      <w:b/>
                      <w:bCs/>
                      <w:iCs/>
                      <w:sz w:val="18"/>
                      <w:szCs w:val="18"/>
                    </w:rPr>
                    <w:t>-</w:t>
                  </w:r>
                </w:p>
              </w:tc>
            </w:tr>
            <w:tr w:rsidR="005C0458" w:rsidRPr="00A4797F" w14:paraId="7CA1AE92" w14:textId="77777777" w:rsidTr="004D5D39">
              <w:tc>
                <w:tcPr>
                  <w:tcW w:w="667" w:type="dxa"/>
                  <w:vAlign w:val="center"/>
                </w:tcPr>
                <w:p w14:paraId="728D63CC" w14:textId="77777777" w:rsidR="005C0458" w:rsidRPr="003F1D75" w:rsidRDefault="005C0458" w:rsidP="005C0458">
                  <w:pPr>
                    <w:spacing w:after="60"/>
                    <w:jc w:val="center"/>
                    <w:rPr>
                      <w:b/>
                      <w:bCs/>
                      <w:iCs/>
                      <w:sz w:val="18"/>
                      <w:szCs w:val="18"/>
                    </w:rPr>
                  </w:pPr>
                  <w:r w:rsidRPr="003F1D75">
                    <w:rPr>
                      <w:b/>
                      <w:bCs/>
                      <w:iCs/>
                      <w:sz w:val="18"/>
                      <w:szCs w:val="18"/>
                    </w:rPr>
                    <w:t>177.1</w:t>
                  </w:r>
                </w:p>
              </w:tc>
              <w:tc>
                <w:tcPr>
                  <w:tcW w:w="769" w:type="dxa"/>
                  <w:vAlign w:val="center"/>
                </w:tcPr>
                <w:p w14:paraId="353A8019" w14:textId="77777777" w:rsidR="005C0458" w:rsidRPr="003F1D75" w:rsidRDefault="005C0458" w:rsidP="005C0458">
                  <w:pPr>
                    <w:spacing w:after="60"/>
                    <w:jc w:val="center"/>
                    <w:rPr>
                      <w:b/>
                      <w:bCs/>
                      <w:iCs/>
                      <w:sz w:val="18"/>
                      <w:szCs w:val="18"/>
                    </w:rPr>
                  </w:pPr>
                  <w:r w:rsidRPr="003F1D75">
                    <w:rPr>
                      <w:b/>
                      <w:bCs/>
                      <w:iCs/>
                      <w:sz w:val="18"/>
                      <w:szCs w:val="18"/>
                    </w:rPr>
                    <w:t>500</w:t>
                  </w:r>
                </w:p>
              </w:tc>
              <w:tc>
                <w:tcPr>
                  <w:tcW w:w="848" w:type="dxa"/>
                  <w:vAlign w:val="center"/>
                </w:tcPr>
                <w:p w14:paraId="205103A5" w14:textId="77777777" w:rsidR="005C0458" w:rsidRPr="003F1D75" w:rsidRDefault="005C0458" w:rsidP="005C0458">
                  <w:pPr>
                    <w:spacing w:after="60"/>
                    <w:jc w:val="center"/>
                    <w:rPr>
                      <w:b/>
                      <w:bCs/>
                      <w:iCs/>
                      <w:sz w:val="18"/>
                      <w:szCs w:val="18"/>
                    </w:rPr>
                  </w:pPr>
                  <w:r w:rsidRPr="003F1D75">
                    <w:rPr>
                      <w:b/>
                      <w:bCs/>
                      <w:iCs/>
                      <w:sz w:val="18"/>
                      <w:szCs w:val="18"/>
                    </w:rPr>
                    <w:t>920</w:t>
                  </w:r>
                </w:p>
              </w:tc>
              <w:tc>
                <w:tcPr>
                  <w:tcW w:w="957" w:type="dxa"/>
                  <w:vAlign w:val="center"/>
                </w:tcPr>
                <w:p w14:paraId="5F058C22" w14:textId="77777777" w:rsidR="005C0458" w:rsidRPr="003F1D75" w:rsidRDefault="005C0458" w:rsidP="005C0458">
                  <w:pPr>
                    <w:spacing w:after="60"/>
                    <w:jc w:val="center"/>
                    <w:rPr>
                      <w:b/>
                      <w:bCs/>
                      <w:iCs/>
                      <w:sz w:val="18"/>
                      <w:szCs w:val="18"/>
                    </w:rPr>
                  </w:pPr>
                  <w:r w:rsidRPr="003F1D75">
                    <w:rPr>
                      <w:b/>
                      <w:bCs/>
                      <w:iCs/>
                      <w:sz w:val="18"/>
                      <w:szCs w:val="18"/>
                    </w:rPr>
                    <w:t>960</w:t>
                  </w:r>
                </w:p>
              </w:tc>
              <w:tc>
                <w:tcPr>
                  <w:tcW w:w="6268" w:type="dxa"/>
                  <w:vAlign w:val="center"/>
                </w:tcPr>
                <w:p w14:paraId="72DDE138" w14:textId="77777777" w:rsidR="005C0458" w:rsidRPr="003F1D75" w:rsidRDefault="005C0458" w:rsidP="005C0458">
                  <w:pPr>
                    <w:spacing w:after="60"/>
                    <w:rPr>
                      <w:b/>
                      <w:bCs/>
                      <w:iCs/>
                      <w:sz w:val="18"/>
                      <w:szCs w:val="18"/>
                    </w:rPr>
                  </w:pPr>
                  <w:r w:rsidRPr="003F1D75">
                    <w:rPr>
                      <w:b/>
                      <w:bCs/>
                      <w:iCs/>
                      <w:sz w:val="18"/>
                      <w:szCs w:val="18"/>
                    </w:rPr>
                    <w:t>Hairline crack to be cut and sealed with polysulphide sealant.</w:t>
                  </w:r>
                </w:p>
              </w:tc>
              <w:tc>
                <w:tcPr>
                  <w:tcW w:w="947" w:type="dxa"/>
                  <w:vAlign w:val="center"/>
                </w:tcPr>
                <w:p w14:paraId="45161EA0" w14:textId="77777777" w:rsidR="005C0458" w:rsidRPr="003F1D75" w:rsidRDefault="005C0458" w:rsidP="005C0458">
                  <w:pPr>
                    <w:spacing w:after="60"/>
                    <w:jc w:val="center"/>
                    <w:rPr>
                      <w:b/>
                      <w:bCs/>
                      <w:iCs/>
                      <w:sz w:val="18"/>
                      <w:szCs w:val="18"/>
                    </w:rPr>
                  </w:pPr>
                  <w:r w:rsidRPr="003F1D75">
                    <w:rPr>
                      <w:b/>
                      <w:bCs/>
                      <w:iCs/>
                      <w:sz w:val="18"/>
                      <w:szCs w:val="18"/>
                    </w:rPr>
                    <w:t>-</w:t>
                  </w:r>
                </w:p>
              </w:tc>
            </w:tr>
            <w:tr w:rsidR="005C0458" w:rsidRPr="00A4797F" w14:paraId="0595812C" w14:textId="77777777" w:rsidTr="004D5D39">
              <w:tc>
                <w:tcPr>
                  <w:tcW w:w="667" w:type="dxa"/>
                  <w:vAlign w:val="center"/>
                </w:tcPr>
                <w:p w14:paraId="61B31E0F" w14:textId="77777777" w:rsidR="005C0458" w:rsidRPr="003F1D75" w:rsidRDefault="005C0458" w:rsidP="005C0458">
                  <w:pPr>
                    <w:spacing w:after="60"/>
                    <w:jc w:val="center"/>
                    <w:rPr>
                      <w:b/>
                      <w:bCs/>
                      <w:iCs/>
                      <w:sz w:val="18"/>
                      <w:szCs w:val="18"/>
                    </w:rPr>
                  </w:pPr>
                  <w:r w:rsidRPr="003F1D75">
                    <w:rPr>
                      <w:b/>
                      <w:bCs/>
                      <w:iCs/>
                      <w:sz w:val="18"/>
                      <w:szCs w:val="18"/>
                    </w:rPr>
                    <w:t>180.3</w:t>
                  </w:r>
                </w:p>
              </w:tc>
              <w:tc>
                <w:tcPr>
                  <w:tcW w:w="769" w:type="dxa"/>
                  <w:vAlign w:val="center"/>
                </w:tcPr>
                <w:p w14:paraId="2F950B94" w14:textId="77777777" w:rsidR="005C0458" w:rsidRPr="003F1D75" w:rsidRDefault="005C0458" w:rsidP="005C0458">
                  <w:pPr>
                    <w:spacing w:after="60"/>
                    <w:jc w:val="center"/>
                    <w:rPr>
                      <w:b/>
                      <w:bCs/>
                      <w:iCs/>
                      <w:sz w:val="18"/>
                      <w:szCs w:val="18"/>
                    </w:rPr>
                  </w:pPr>
                  <w:r w:rsidRPr="003F1D75">
                    <w:rPr>
                      <w:b/>
                      <w:bCs/>
                      <w:iCs/>
                      <w:sz w:val="18"/>
                      <w:szCs w:val="18"/>
                    </w:rPr>
                    <w:t>500</w:t>
                  </w:r>
                </w:p>
              </w:tc>
              <w:tc>
                <w:tcPr>
                  <w:tcW w:w="848" w:type="dxa"/>
                  <w:vAlign w:val="center"/>
                </w:tcPr>
                <w:p w14:paraId="03E9F659" w14:textId="77777777" w:rsidR="005C0458" w:rsidRPr="003F1D75" w:rsidRDefault="005C0458" w:rsidP="005C0458">
                  <w:pPr>
                    <w:spacing w:after="60"/>
                    <w:jc w:val="center"/>
                    <w:rPr>
                      <w:b/>
                      <w:bCs/>
                      <w:iCs/>
                      <w:sz w:val="18"/>
                      <w:szCs w:val="18"/>
                    </w:rPr>
                  </w:pPr>
                  <w:r w:rsidRPr="003F1D75">
                    <w:rPr>
                      <w:b/>
                      <w:bCs/>
                      <w:iCs/>
                      <w:sz w:val="18"/>
                      <w:szCs w:val="18"/>
                    </w:rPr>
                    <w:t>910</w:t>
                  </w:r>
                </w:p>
              </w:tc>
              <w:tc>
                <w:tcPr>
                  <w:tcW w:w="957" w:type="dxa"/>
                  <w:vAlign w:val="center"/>
                </w:tcPr>
                <w:p w14:paraId="419C760B" w14:textId="77777777" w:rsidR="005C0458" w:rsidRPr="003F1D75" w:rsidRDefault="005C0458" w:rsidP="005C0458">
                  <w:pPr>
                    <w:spacing w:after="60"/>
                    <w:jc w:val="center"/>
                    <w:rPr>
                      <w:b/>
                      <w:bCs/>
                      <w:iCs/>
                      <w:sz w:val="18"/>
                      <w:szCs w:val="18"/>
                    </w:rPr>
                  </w:pPr>
                  <w:r w:rsidRPr="003F1D75">
                    <w:rPr>
                      <w:b/>
                      <w:bCs/>
                      <w:iCs/>
                      <w:sz w:val="18"/>
                      <w:szCs w:val="18"/>
                    </w:rPr>
                    <w:t>960</w:t>
                  </w:r>
                </w:p>
              </w:tc>
              <w:tc>
                <w:tcPr>
                  <w:tcW w:w="6268" w:type="dxa"/>
                  <w:vAlign w:val="center"/>
                </w:tcPr>
                <w:p w14:paraId="2A69694D" w14:textId="77777777" w:rsidR="005C0458" w:rsidRPr="003F1D75" w:rsidRDefault="005C0458" w:rsidP="005C0458">
                  <w:pPr>
                    <w:spacing w:after="60"/>
                    <w:rPr>
                      <w:b/>
                      <w:bCs/>
                      <w:iCs/>
                      <w:sz w:val="18"/>
                      <w:szCs w:val="18"/>
                    </w:rPr>
                  </w:pPr>
                  <w:r w:rsidRPr="003F1D75">
                    <w:rPr>
                      <w:b/>
                      <w:bCs/>
                      <w:iCs/>
                      <w:sz w:val="18"/>
                      <w:szCs w:val="18"/>
                    </w:rPr>
                    <w:t>Hairline crack to be cut and sealed with polysulphide sealant.</w:t>
                  </w:r>
                </w:p>
              </w:tc>
              <w:tc>
                <w:tcPr>
                  <w:tcW w:w="947" w:type="dxa"/>
                  <w:vAlign w:val="center"/>
                </w:tcPr>
                <w:p w14:paraId="28F978A1" w14:textId="77777777" w:rsidR="005C0458" w:rsidRPr="003F1D75" w:rsidRDefault="005C0458" w:rsidP="005C0458">
                  <w:pPr>
                    <w:spacing w:after="60"/>
                    <w:jc w:val="center"/>
                    <w:rPr>
                      <w:b/>
                      <w:bCs/>
                      <w:iCs/>
                      <w:sz w:val="18"/>
                      <w:szCs w:val="18"/>
                    </w:rPr>
                  </w:pPr>
                  <w:r w:rsidRPr="003F1D75">
                    <w:rPr>
                      <w:b/>
                      <w:bCs/>
                      <w:iCs/>
                      <w:sz w:val="18"/>
                      <w:szCs w:val="18"/>
                    </w:rPr>
                    <w:t>-</w:t>
                  </w:r>
                </w:p>
              </w:tc>
            </w:tr>
            <w:tr w:rsidR="005C0458" w:rsidRPr="00A4797F" w14:paraId="70576AE7" w14:textId="77777777" w:rsidTr="004D5D39">
              <w:tc>
                <w:tcPr>
                  <w:tcW w:w="667" w:type="dxa"/>
                  <w:vAlign w:val="center"/>
                </w:tcPr>
                <w:p w14:paraId="53892FCD" w14:textId="77777777" w:rsidR="005C0458" w:rsidRPr="003F1D75" w:rsidRDefault="005C0458" w:rsidP="005C0458">
                  <w:pPr>
                    <w:spacing w:after="60"/>
                    <w:jc w:val="center"/>
                    <w:rPr>
                      <w:b/>
                      <w:bCs/>
                      <w:iCs/>
                      <w:sz w:val="18"/>
                      <w:szCs w:val="18"/>
                    </w:rPr>
                  </w:pPr>
                  <w:r w:rsidRPr="003F1D75">
                    <w:rPr>
                      <w:b/>
                      <w:bCs/>
                      <w:iCs/>
                      <w:sz w:val="18"/>
                      <w:szCs w:val="18"/>
                    </w:rPr>
                    <w:t>181.7</w:t>
                  </w:r>
                </w:p>
              </w:tc>
              <w:tc>
                <w:tcPr>
                  <w:tcW w:w="769" w:type="dxa"/>
                  <w:vAlign w:val="center"/>
                </w:tcPr>
                <w:p w14:paraId="50FBBBDD" w14:textId="77777777" w:rsidR="005C0458" w:rsidRPr="003F1D75" w:rsidRDefault="005C0458" w:rsidP="005C0458">
                  <w:pPr>
                    <w:spacing w:after="60"/>
                    <w:jc w:val="center"/>
                    <w:rPr>
                      <w:b/>
                      <w:bCs/>
                      <w:iCs/>
                      <w:sz w:val="18"/>
                      <w:szCs w:val="18"/>
                    </w:rPr>
                  </w:pPr>
                  <w:r w:rsidRPr="003F1D75">
                    <w:rPr>
                      <w:b/>
                      <w:bCs/>
                      <w:iCs/>
                      <w:sz w:val="18"/>
                      <w:szCs w:val="18"/>
                    </w:rPr>
                    <w:t>500</w:t>
                  </w:r>
                </w:p>
              </w:tc>
              <w:tc>
                <w:tcPr>
                  <w:tcW w:w="848" w:type="dxa"/>
                  <w:vAlign w:val="center"/>
                </w:tcPr>
                <w:p w14:paraId="6462F8CE" w14:textId="77777777" w:rsidR="005C0458" w:rsidRPr="003F1D75" w:rsidRDefault="005C0458" w:rsidP="005C0458">
                  <w:pPr>
                    <w:spacing w:after="60"/>
                    <w:jc w:val="center"/>
                    <w:rPr>
                      <w:b/>
                      <w:bCs/>
                      <w:iCs/>
                      <w:sz w:val="18"/>
                      <w:szCs w:val="18"/>
                    </w:rPr>
                  </w:pPr>
                  <w:r w:rsidRPr="003F1D75">
                    <w:rPr>
                      <w:b/>
                      <w:bCs/>
                      <w:iCs/>
                      <w:sz w:val="18"/>
                      <w:szCs w:val="18"/>
                    </w:rPr>
                    <w:t>900</w:t>
                  </w:r>
                </w:p>
              </w:tc>
              <w:tc>
                <w:tcPr>
                  <w:tcW w:w="957" w:type="dxa"/>
                  <w:vAlign w:val="center"/>
                </w:tcPr>
                <w:p w14:paraId="43EFE9C7" w14:textId="77777777" w:rsidR="005C0458" w:rsidRPr="003F1D75" w:rsidRDefault="005C0458" w:rsidP="005C0458">
                  <w:pPr>
                    <w:spacing w:after="60"/>
                    <w:jc w:val="center"/>
                    <w:rPr>
                      <w:b/>
                      <w:bCs/>
                      <w:iCs/>
                      <w:sz w:val="18"/>
                      <w:szCs w:val="18"/>
                    </w:rPr>
                  </w:pPr>
                  <w:r w:rsidRPr="003F1D75">
                    <w:rPr>
                      <w:b/>
                      <w:bCs/>
                      <w:iCs/>
                      <w:sz w:val="18"/>
                      <w:szCs w:val="18"/>
                    </w:rPr>
                    <w:t>960</w:t>
                  </w:r>
                </w:p>
              </w:tc>
              <w:tc>
                <w:tcPr>
                  <w:tcW w:w="6268" w:type="dxa"/>
                  <w:vAlign w:val="center"/>
                </w:tcPr>
                <w:p w14:paraId="65E84331" w14:textId="77777777" w:rsidR="005C0458" w:rsidRPr="003F1D75" w:rsidRDefault="005C0458" w:rsidP="005C0458">
                  <w:pPr>
                    <w:spacing w:after="60"/>
                    <w:rPr>
                      <w:b/>
                      <w:bCs/>
                      <w:iCs/>
                      <w:sz w:val="18"/>
                      <w:szCs w:val="18"/>
                    </w:rPr>
                  </w:pPr>
                  <w:r w:rsidRPr="003F1D75">
                    <w:rPr>
                      <w:b/>
                      <w:bCs/>
                      <w:iCs/>
                      <w:sz w:val="18"/>
                      <w:szCs w:val="18"/>
                    </w:rPr>
                    <w:t>Hairline crack to be cut and sealed with polysulphide sealant.</w:t>
                  </w:r>
                </w:p>
              </w:tc>
              <w:tc>
                <w:tcPr>
                  <w:tcW w:w="947" w:type="dxa"/>
                  <w:vAlign w:val="center"/>
                </w:tcPr>
                <w:p w14:paraId="1A66AF15" w14:textId="77777777" w:rsidR="005C0458" w:rsidRPr="003F1D75" w:rsidRDefault="005C0458" w:rsidP="005C0458">
                  <w:pPr>
                    <w:spacing w:after="60"/>
                    <w:jc w:val="center"/>
                    <w:rPr>
                      <w:b/>
                      <w:bCs/>
                      <w:iCs/>
                      <w:sz w:val="18"/>
                      <w:szCs w:val="18"/>
                    </w:rPr>
                  </w:pPr>
                  <w:r w:rsidRPr="003F1D75">
                    <w:rPr>
                      <w:b/>
                      <w:bCs/>
                      <w:iCs/>
                      <w:sz w:val="18"/>
                      <w:szCs w:val="18"/>
                    </w:rPr>
                    <w:t>-</w:t>
                  </w:r>
                </w:p>
              </w:tc>
            </w:tr>
            <w:tr w:rsidR="005C0458" w:rsidRPr="00A4797F" w14:paraId="3A10818E" w14:textId="77777777" w:rsidTr="004D5D39">
              <w:tc>
                <w:tcPr>
                  <w:tcW w:w="667" w:type="dxa"/>
                  <w:vAlign w:val="center"/>
                </w:tcPr>
                <w:p w14:paraId="64AD1B8C" w14:textId="77777777" w:rsidR="005C0458" w:rsidRPr="003F1D75" w:rsidRDefault="005C0458" w:rsidP="005C0458">
                  <w:pPr>
                    <w:spacing w:after="60"/>
                    <w:jc w:val="center"/>
                    <w:rPr>
                      <w:b/>
                      <w:bCs/>
                      <w:iCs/>
                      <w:sz w:val="18"/>
                      <w:szCs w:val="18"/>
                    </w:rPr>
                  </w:pPr>
                  <w:r w:rsidRPr="003F1D75">
                    <w:rPr>
                      <w:b/>
                      <w:bCs/>
                      <w:iCs/>
                      <w:sz w:val="18"/>
                      <w:szCs w:val="18"/>
                    </w:rPr>
                    <w:t>183.4</w:t>
                  </w:r>
                </w:p>
              </w:tc>
              <w:tc>
                <w:tcPr>
                  <w:tcW w:w="769" w:type="dxa"/>
                  <w:vAlign w:val="center"/>
                </w:tcPr>
                <w:p w14:paraId="6006BEF8" w14:textId="77777777" w:rsidR="005C0458" w:rsidRPr="003F1D75" w:rsidRDefault="005C0458" w:rsidP="005C0458">
                  <w:pPr>
                    <w:spacing w:after="60"/>
                    <w:jc w:val="center"/>
                    <w:rPr>
                      <w:b/>
                      <w:bCs/>
                      <w:iCs/>
                      <w:sz w:val="18"/>
                      <w:szCs w:val="18"/>
                    </w:rPr>
                  </w:pPr>
                  <w:r w:rsidRPr="003F1D75">
                    <w:rPr>
                      <w:b/>
                      <w:bCs/>
                      <w:iCs/>
                      <w:sz w:val="18"/>
                      <w:szCs w:val="18"/>
                    </w:rPr>
                    <w:t>500</w:t>
                  </w:r>
                </w:p>
              </w:tc>
              <w:tc>
                <w:tcPr>
                  <w:tcW w:w="848" w:type="dxa"/>
                  <w:vAlign w:val="center"/>
                </w:tcPr>
                <w:p w14:paraId="7DD92C9F" w14:textId="77777777" w:rsidR="005C0458" w:rsidRPr="003F1D75" w:rsidRDefault="005C0458" w:rsidP="005C0458">
                  <w:pPr>
                    <w:spacing w:after="60"/>
                    <w:jc w:val="center"/>
                    <w:rPr>
                      <w:b/>
                      <w:bCs/>
                      <w:iCs/>
                      <w:sz w:val="18"/>
                      <w:szCs w:val="18"/>
                    </w:rPr>
                  </w:pPr>
                  <w:r w:rsidRPr="003F1D75">
                    <w:rPr>
                      <w:b/>
                      <w:bCs/>
                      <w:iCs/>
                      <w:sz w:val="18"/>
                      <w:szCs w:val="18"/>
                    </w:rPr>
                    <w:t>890</w:t>
                  </w:r>
                </w:p>
              </w:tc>
              <w:tc>
                <w:tcPr>
                  <w:tcW w:w="957" w:type="dxa"/>
                  <w:vAlign w:val="center"/>
                </w:tcPr>
                <w:p w14:paraId="0F91CB9F" w14:textId="77777777" w:rsidR="005C0458" w:rsidRPr="003F1D75" w:rsidRDefault="005C0458" w:rsidP="005C0458">
                  <w:pPr>
                    <w:spacing w:after="60"/>
                    <w:jc w:val="center"/>
                    <w:rPr>
                      <w:b/>
                      <w:bCs/>
                      <w:iCs/>
                      <w:sz w:val="18"/>
                      <w:szCs w:val="18"/>
                    </w:rPr>
                  </w:pPr>
                  <w:r w:rsidRPr="003F1D75">
                    <w:rPr>
                      <w:b/>
                      <w:bCs/>
                      <w:iCs/>
                      <w:sz w:val="18"/>
                      <w:szCs w:val="18"/>
                    </w:rPr>
                    <w:t>960</w:t>
                  </w:r>
                </w:p>
              </w:tc>
              <w:tc>
                <w:tcPr>
                  <w:tcW w:w="6268" w:type="dxa"/>
                  <w:vAlign w:val="center"/>
                </w:tcPr>
                <w:p w14:paraId="673D4FFA" w14:textId="77777777" w:rsidR="005C0458" w:rsidRPr="003F1D75" w:rsidRDefault="005C0458" w:rsidP="005C0458">
                  <w:pPr>
                    <w:spacing w:after="60"/>
                    <w:rPr>
                      <w:b/>
                      <w:bCs/>
                      <w:iCs/>
                      <w:sz w:val="18"/>
                      <w:szCs w:val="18"/>
                    </w:rPr>
                  </w:pPr>
                  <w:r w:rsidRPr="003F1D75">
                    <w:rPr>
                      <w:b/>
                      <w:bCs/>
                      <w:iCs/>
                      <w:sz w:val="18"/>
                      <w:szCs w:val="18"/>
                    </w:rPr>
                    <w:t>Hairline crack to be cut and sealed with polysulphide sealant.</w:t>
                  </w:r>
                </w:p>
              </w:tc>
              <w:tc>
                <w:tcPr>
                  <w:tcW w:w="947" w:type="dxa"/>
                  <w:vAlign w:val="center"/>
                </w:tcPr>
                <w:p w14:paraId="36321305" w14:textId="77777777" w:rsidR="005C0458" w:rsidRPr="003F1D75" w:rsidRDefault="005C0458" w:rsidP="005C0458">
                  <w:pPr>
                    <w:spacing w:after="60"/>
                    <w:jc w:val="center"/>
                    <w:rPr>
                      <w:b/>
                      <w:bCs/>
                      <w:iCs/>
                      <w:sz w:val="18"/>
                      <w:szCs w:val="18"/>
                    </w:rPr>
                  </w:pPr>
                  <w:r w:rsidRPr="003F1D75">
                    <w:rPr>
                      <w:b/>
                      <w:bCs/>
                      <w:iCs/>
                      <w:sz w:val="18"/>
                      <w:szCs w:val="18"/>
                    </w:rPr>
                    <w:t>-</w:t>
                  </w:r>
                </w:p>
              </w:tc>
            </w:tr>
            <w:tr w:rsidR="005C0458" w:rsidRPr="00A4797F" w14:paraId="64011827" w14:textId="77777777" w:rsidTr="004D5D39">
              <w:tc>
                <w:tcPr>
                  <w:tcW w:w="667" w:type="dxa"/>
                  <w:vAlign w:val="center"/>
                </w:tcPr>
                <w:p w14:paraId="2646FD27" w14:textId="77777777" w:rsidR="005C0458" w:rsidRPr="00A4797F" w:rsidRDefault="005C0458" w:rsidP="005C0458">
                  <w:pPr>
                    <w:spacing w:after="60"/>
                    <w:jc w:val="center"/>
                    <w:rPr>
                      <w:iCs/>
                      <w:sz w:val="18"/>
                      <w:szCs w:val="18"/>
                    </w:rPr>
                  </w:pPr>
                  <w:r w:rsidRPr="00A4797F">
                    <w:rPr>
                      <w:iCs/>
                      <w:sz w:val="18"/>
                      <w:szCs w:val="18"/>
                    </w:rPr>
                    <w:t>185.6</w:t>
                  </w:r>
                </w:p>
              </w:tc>
              <w:tc>
                <w:tcPr>
                  <w:tcW w:w="769" w:type="dxa"/>
                  <w:vAlign w:val="center"/>
                </w:tcPr>
                <w:p w14:paraId="0C6A8F79" w14:textId="77777777" w:rsidR="005C0458" w:rsidRPr="00A4797F" w:rsidRDefault="005C0458" w:rsidP="005C0458">
                  <w:pPr>
                    <w:spacing w:after="60"/>
                    <w:jc w:val="center"/>
                    <w:rPr>
                      <w:iCs/>
                      <w:sz w:val="18"/>
                      <w:szCs w:val="18"/>
                    </w:rPr>
                  </w:pPr>
                  <w:r w:rsidRPr="00A4797F">
                    <w:rPr>
                      <w:iCs/>
                      <w:sz w:val="18"/>
                      <w:szCs w:val="18"/>
                    </w:rPr>
                    <w:t>495</w:t>
                  </w:r>
                </w:p>
              </w:tc>
              <w:tc>
                <w:tcPr>
                  <w:tcW w:w="848" w:type="dxa"/>
                  <w:vAlign w:val="center"/>
                </w:tcPr>
                <w:p w14:paraId="6F0EC150" w14:textId="77777777" w:rsidR="005C0458" w:rsidRPr="00A4797F" w:rsidRDefault="005C0458" w:rsidP="005C0458">
                  <w:pPr>
                    <w:spacing w:after="60"/>
                    <w:jc w:val="center"/>
                    <w:rPr>
                      <w:iCs/>
                      <w:sz w:val="18"/>
                      <w:szCs w:val="18"/>
                    </w:rPr>
                  </w:pPr>
                  <w:r w:rsidRPr="00A4797F">
                    <w:rPr>
                      <w:iCs/>
                      <w:sz w:val="18"/>
                      <w:szCs w:val="18"/>
                    </w:rPr>
                    <w:t>870</w:t>
                  </w:r>
                </w:p>
              </w:tc>
              <w:tc>
                <w:tcPr>
                  <w:tcW w:w="957" w:type="dxa"/>
                  <w:vAlign w:val="center"/>
                </w:tcPr>
                <w:p w14:paraId="241B0849" w14:textId="77777777" w:rsidR="005C0458" w:rsidRPr="00A4797F" w:rsidRDefault="005C0458" w:rsidP="005C0458">
                  <w:pPr>
                    <w:spacing w:after="60"/>
                    <w:jc w:val="center"/>
                    <w:rPr>
                      <w:iCs/>
                      <w:sz w:val="18"/>
                      <w:szCs w:val="18"/>
                    </w:rPr>
                  </w:pPr>
                  <w:r w:rsidRPr="00A4797F">
                    <w:rPr>
                      <w:iCs/>
                      <w:sz w:val="18"/>
                      <w:szCs w:val="18"/>
                    </w:rPr>
                    <w:t>960</w:t>
                  </w:r>
                </w:p>
              </w:tc>
              <w:tc>
                <w:tcPr>
                  <w:tcW w:w="6268" w:type="dxa"/>
                  <w:vAlign w:val="center"/>
                </w:tcPr>
                <w:p w14:paraId="3C19937D" w14:textId="77777777" w:rsidR="005C0458" w:rsidRPr="00A4797F" w:rsidRDefault="005C0458" w:rsidP="005C0458">
                  <w:pPr>
                    <w:spacing w:after="60"/>
                    <w:rPr>
                      <w:iCs/>
                      <w:sz w:val="18"/>
                      <w:szCs w:val="18"/>
                    </w:rPr>
                  </w:pPr>
                  <w:r w:rsidRPr="00A4797F">
                    <w:rPr>
                      <w:iCs/>
                      <w:sz w:val="18"/>
                      <w:szCs w:val="18"/>
                    </w:rPr>
                    <w:t>Joint filled with rigid cementitious product. Remove, form joint and seal with polysulphide sealant. Concrete repair required to top inside corner).</w:t>
                  </w:r>
                </w:p>
              </w:tc>
              <w:tc>
                <w:tcPr>
                  <w:tcW w:w="947" w:type="dxa"/>
                  <w:vAlign w:val="center"/>
                </w:tcPr>
                <w:p w14:paraId="3C3BFA60"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72A70206" w14:textId="77777777" w:rsidTr="004D5D39">
              <w:tc>
                <w:tcPr>
                  <w:tcW w:w="667" w:type="dxa"/>
                  <w:vAlign w:val="center"/>
                </w:tcPr>
                <w:p w14:paraId="190883DC" w14:textId="77777777" w:rsidR="005C0458" w:rsidRPr="00A4797F" w:rsidRDefault="005C0458" w:rsidP="005C0458">
                  <w:pPr>
                    <w:spacing w:after="60"/>
                    <w:jc w:val="center"/>
                    <w:rPr>
                      <w:iCs/>
                      <w:sz w:val="18"/>
                      <w:szCs w:val="18"/>
                    </w:rPr>
                  </w:pPr>
                  <w:r w:rsidRPr="00A4797F">
                    <w:rPr>
                      <w:iCs/>
                      <w:sz w:val="18"/>
                      <w:szCs w:val="18"/>
                    </w:rPr>
                    <w:t>186.3</w:t>
                  </w:r>
                </w:p>
              </w:tc>
              <w:tc>
                <w:tcPr>
                  <w:tcW w:w="769" w:type="dxa"/>
                  <w:vAlign w:val="center"/>
                </w:tcPr>
                <w:p w14:paraId="76B753C7" w14:textId="77777777" w:rsidR="005C0458" w:rsidRPr="00A4797F" w:rsidRDefault="005C0458" w:rsidP="005C0458">
                  <w:pPr>
                    <w:spacing w:after="60"/>
                    <w:jc w:val="center"/>
                    <w:rPr>
                      <w:iCs/>
                      <w:sz w:val="18"/>
                      <w:szCs w:val="18"/>
                    </w:rPr>
                  </w:pPr>
                  <w:r w:rsidRPr="00A4797F">
                    <w:rPr>
                      <w:iCs/>
                      <w:sz w:val="18"/>
                      <w:szCs w:val="18"/>
                    </w:rPr>
                    <w:t>-</w:t>
                  </w:r>
                </w:p>
              </w:tc>
              <w:tc>
                <w:tcPr>
                  <w:tcW w:w="848" w:type="dxa"/>
                  <w:vAlign w:val="center"/>
                </w:tcPr>
                <w:p w14:paraId="7215F6B8" w14:textId="77777777" w:rsidR="005C0458" w:rsidRPr="00A4797F" w:rsidRDefault="005C0458" w:rsidP="005C0458">
                  <w:pPr>
                    <w:spacing w:after="60"/>
                    <w:jc w:val="center"/>
                    <w:rPr>
                      <w:iCs/>
                      <w:sz w:val="18"/>
                      <w:szCs w:val="18"/>
                    </w:rPr>
                  </w:pPr>
                  <w:r w:rsidRPr="00A4797F">
                    <w:rPr>
                      <w:iCs/>
                      <w:sz w:val="18"/>
                      <w:szCs w:val="18"/>
                    </w:rPr>
                    <w:t>-</w:t>
                  </w:r>
                </w:p>
              </w:tc>
              <w:tc>
                <w:tcPr>
                  <w:tcW w:w="957" w:type="dxa"/>
                  <w:vAlign w:val="center"/>
                </w:tcPr>
                <w:p w14:paraId="4FA6F3BE" w14:textId="77777777" w:rsidR="005C0458" w:rsidRPr="00A4797F" w:rsidRDefault="005C0458" w:rsidP="005C0458">
                  <w:pPr>
                    <w:spacing w:after="60"/>
                    <w:jc w:val="center"/>
                    <w:rPr>
                      <w:iCs/>
                      <w:sz w:val="18"/>
                      <w:szCs w:val="18"/>
                    </w:rPr>
                  </w:pPr>
                  <w:r w:rsidRPr="00A4797F">
                    <w:rPr>
                      <w:iCs/>
                      <w:sz w:val="18"/>
                      <w:szCs w:val="18"/>
                    </w:rPr>
                    <w:t>-</w:t>
                  </w:r>
                </w:p>
              </w:tc>
              <w:tc>
                <w:tcPr>
                  <w:tcW w:w="6268" w:type="dxa"/>
                  <w:vAlign w:val="center"/>
                </w:tcPr>
                <w:p w14:paraId="52E1A673" w14:textId="77777777" w:rsidR="005C0458" w:rsidRPr="00A4797F" w:rsidRDefault="005C0458" w:rsidP="005C0458">
                  <w:pPr>
                    <w:spacing w:after="60"/>
                    <w:rPr>
                      <w:iCs/>
                      <w:sz w:val="18"/>
                      <w:szCs w:val="18"/>
                    </w:rPr>
                  </w:pPr>
                  <w:r w:rsidRPr="00A4797F">
                    <w:rPr>
                      <w:iCs/>
                      <w:sz w:val="18"/>
                      <w:szCs w:val="18"/>
                    </w:rPr>
                    <w:t>Change in wall direction.</w:t>
                  </w:r>
                </w:p>
              </w:tc>
              <w:tc>
                <w:tcPr>
                  <w:tcW w:w="947" w:type="dxa"/>
                  <w:vAlign w:val="center"/>
                </w:tcPr>
                <w:p w14:paraId="35BB6F3B"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47654758" w14:textId="77777777" w:rsidTr="004D5D39">
              <w:tc>
                <w:tcPr>
                  <w:tcW w:w="667" w:type="dxa"/>
                  <w:vAlign w:val="center"/>
                </w:tcPr>
                <w:p w14:paraId="0C0586FC" w14:textId="77777777" w:rsidR="005C0458" w:rsidRPr="00A4797F" w:rsidRDefault="005C0458" w:rsidP="005C0458">
                  <w:pPr>
                    <w:spacing w:after="60"/>
                    <w:jc w:val="center"/>
                    <w:rPr>
                      <w:iCs/>
                      <w:sz w:val="18"/>
                      <w:szCs w:val="18"/>
                    </w:rPr>
                  </w:pPr>
                  <w:r w:rsidRPr="00A4797F">
                    <w:rPr>
                      <w:iCs/>
                      <w:sz w:val="18"/>
                      <w:szCs w:val="18"/>
                    </w:rPr>
                    <w:t>190.1</w:t>
                  </w:r>
                </w:p>
              </w:tc>
              <w:tc>
                <w:tcPr>
                  <w:tcW w:w="769" w:type="dxa"/>
                  <w:vAlign w:val="center"/>
                </w:tcPr>
                <w:p w14:paraId="4B182D1D" w14:textId="77777777" w:rsidR="005C0458" w:rsidRPr="00A4797F" w:rsidRDefault="005C0458" w:rsidP="005C0458">
                  <w:pPr>
                    <w:spacing w:after="60"/>
                    <w:jc w:val="center"/>
                    <w:rPr>
                      <w:iCs/>
                      <w:sz w:val="18"/>
                      <w:szCs w:val="18"/>
                    </w:rPr>
                  </w:pPr>
                  <w:r w:rsidRPr="00A4797F">
                    <w:rPr>
                      <w:iCs/>
                      <w:sz w:val="18"/>
                      <w:szCs w:val="18"/>
                    </w:rPr>
                    <w:t>510</w:t>
                  </w:r>
                </w:p>
              </w:tc>
              <w:tc>
                <w:tcPr>
                  <w:tcW w:w="848" w:type="dxa"/>
                  <w:vAlign w:val="center"/>
                </w:tcPr>
                <w:p w14:paraId="79879AE2" w14:textId="77777777" w:rsidR="005C0458" w:rsidRPr="00A4797F" w:rsidRDefault="005C0458" w:rsidP="005C0458">
                  <w:pPr>
                    <w:spacing w:after="60"/>
                    <w:jc w:val="center"/>
                    <w:rPr>
                      <w:iCs/>
                      <w:sz w:val="18"/>
                      <w:szCs w:val="18"/>
                    </w:rPr>
                  </w:pPr>
                  <w:r w:rsidRPr="00A4797F">
                    <w:rPr>
                      <w:iCs/>
                      <w:sz w:val="18"/>
                      <w:szCs w:val="18"/>
                    </w:rPr>
                    <w:t>880</w:t>
                  </w:r>
                </w:p>
              </w:tc>
              <w:tc>
                <w:tcPr>
                  <w:tcW w:w="957" w:type="dxa"/>
                  <w:vAlign w:val="center"/>
                </w:tcPr>
                <w:p w14:paraId="624DB8C6" w14:textId="77777777" w:rsidR="005C0458" w:rsidRPr="00A4797F" w:rsidRDefault="005C0458" w:rsidP="005C0458">
                  <w:pPr>
                    <w:spacing w:after="60"/>
                    <w:jc w:val="center"/>
                    <w:rPr>
                      <w:iCs/>
                      <w:sz w:val="18"/>
                      <w:szCs w:val="18"/>
                    </w:rPr>
                  </w:pPr>
                  <w:r w:rsidRPr="00A4797F">
                    <w:rPr>
                      <w:iCs/>
                      <w:sz w:val="18"/>
                      <w:szCs w:val="18"/>
                    </w:rPr>
                    <w:t>800</w:t>
                  </w:r>
                </w:p>
              </w:tc>
              <w:tc>
                <w:tcPr>
                  <w:tcW w:w="6268" w:type="dxa"/>
                  <w:vAlign w:val="center"/>
                </w:tcPr>
                <w:p w14:paraId="5AB67AB1" w14:textId="77777777" w:rsidR="005C0458" w:rsidRPr="00A4797F" w:rsidRDefault="005C0458" w:rsidP="005C0458">
                  <w:pPr>
                    <w:spacing w:after="60"/>
                    <w:rPr>
                      <w:iCs/>
                      <w:sz w:val="18"/>
                      <w:szCs w:val="18"/>
                    </w:rPr>
                  </w:pPr>
                  <w:r w:rsidRPr="00A4797F">
                    <w:rPr>
                      <w:iCs/>
                      <w:sz w:val="18"/>
                      <w:szCs w:val="18"/>
                    </w:rPr>
                    <w:t>Construction joint / crack in wall. No existing MJ present. Grind out joint and seal with polysulphide sealant. Concrete repair required to top inside corner.</w:t>
                  </w:r>
                </w:p>
              </w:tc>
              <w:tc>
                <w:tcPr>
                  <w:tcW w:w="947" w:type="dxa"/>
                  <w:vAlign w:val="center"/>
                </w:tcPr>
                <w:p w14:paraId="258DAE52"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0A7E251F" w14:textId="77777777" w:rsidTr="004D5D39">
              <w:tc>
                <w:tcPr>
                  <w:tcW w:w="667" w:type="dxa"/>
                  <w:vAlign w:val="center"/>
                </w:tcPr>
                <w:p w14:paraId="136EE6B8" w14:textId="77777777" w:rsidR="005C0458" w:rsidRPr="00A4797F" w:rsidRDefault="005C0458" w:rsidP="005C0458">
                  <w:pPr>
                    <w:spacing w:after="60"/>
                    <w:jc w:val="center"/>
                    <w:rPr>
                      <w:iCs/>
                      <w:sz w:val="18"/>
                      <w:szCs w:val="18"/>
                    </w:rPr>
                  </w:pPr>
                  <w:r w:rsidRPr="00A4797F">
                    <w:rPr>
                      <w:iCs/>
                      <w:sz w:val="18"/>
                      <w:szCs w:val="18"/>
                    </w:rPr>
                    <w:t>191.6</w:t>
                  </w:r>
                </w:p>
              </w:tc>
              <w:tc>
                <w:tcPr>
                  <w:tcW w:w="769" w:type="dxa"/>
                  <w:vAlign w:val="center"/>
                </w:tcPr>
                <w:p w14:paraId="2095DBF7" w14:textId="77777777" w:rsidR="005C0458" w:rsidRPr="00A4797F" w:rsidRDefault="005C0458" w:rsidP="005C0458">
                  <w:pPr>
                    <w:spacing w:after="60"/>
                    <w:jc w:val="center"/>
                    <w:rPr>
                      <w:iCs/>
                      <w:sz w:val="18"/>
                      <w:szCs w:val="18"/>
                    </w:rPr>
                  </w:pPr>
                  <w:r w:rsidRPr="00A4797F">
                    <w:rPr>
                      <w:iCs/>
                      <w:sz w:val="18"/>
                      <w:szCs w:val="18"/>
                    </w:rPr>
                    <w:t>510 / 305</w:t>
                  </w:r>
                </w:p>
              </w:tc>
              <w:tc>
                <w:tcPr>
                  <w:tcW w:w="848" w:type="dxa"/>
                  <w:vAlign w:val="center"/>
                </w:tcPr>
                <w:p w14:paraId="30245245" w14:textId="77777777" w:rsidR="005C0458" w:rsidRPr="00A4797F" w:rsidRDefault="005C0458" w:rsidP="005C0458">
                  <w:pPr>
                    <w:spacing w:after="60"/>
                    <w:jc w:val="center"/>
                    <w:rPr>
                      <w:iCs/>
                      <w:sz w:val="18"/>
                      <w:szCs w:val="18"/>
                    </w:rPr>
                  </w:pPr>
                  <w:r w:rsidRPr="00A4797F">
                    <w:rPr>
                      <w:iCs/>
                      <w:sz w:val="18"/>
                      <w:szCs w:val="18"/>
                    </w:rPr>
                    <w:t>940</w:t>
                  </w:r>
                </w:p>
              </w:tc>
              <w:tc>
                <w:tcPr>
                  <w:tcW w:w="957" w:type="dxa"/>
                  <w:vAlign w:val="center"/>
                </w:tcPr>
                <w:p w14:paraId="7C74FC1A" w14:textId="77777777" w:rsidR="005C0458" w:rsidRPr="00A4797F" w:rsidRDefault="005C0458" w:rsidP="005C0458">
                  <w:pPr>
                    <w:spacing w:after="60"/>
                    <w:jc w:val="center"/>
                    <w:rPr>
                      <w:iCs/>
                      <w:sz w:val="18"/>
                      <w:szCs w:val="18"/>
                    </w:rPr>
                  </w:pPr>
                  <w:r w:rsidRPr="00A4797F">
                    <w:rPr>
                      <w:iCs/>
                      <w:sz w:val="18"/>
                      <w:szCs w:val="18"/>
                    </w:rPr>
                    <w:t>530</w:t>
                  </w:r>
                </w:p>
              </w:tc>
              <w:tc>
                <w:tcPr>
                  <w:tcW w:w="6268" w:type="dxa"/>
                  <w:vAlign w:val="center"/>
                </w:tcPr>
                <w:p w14:paraId="2EF865E3" w14:textId="77777777" w:rsidR="005C0458" w:rsidRPr="00A4797F" w:rsidRDefault="005C0458" w:rsidP="005C0458">
                  <w:pPr>
                    <w:spacing w:after="60"/>
                    <w:rPr>
                      <w:iCs/>
                      <w:sz w:val="18"/>
                      <w:szCs w:val="18"/>
                    </w:rPr>
                  </w:pPr>
                  <w:r w:rsidRPr="00A4797F">
                    <w:rPr>
                      <w:iCs/>
                      <w:sz w:val="18"/>
                      <w:szCs w:val="18"/>
                    </w:rPr>
                    <w:t xml:space="preserve">Change in wall thickness. Large crack to inside face and top of wall. Large section of concrete missing to top outer corner of thinner wall. Existing repairs using rigid cementitious product to top of inner face / top of wall, and to lower outer section of thicker wall, consists of </w:t>
                  </w:r>
                  <w:r w:rsidRPr="00A4797F">
                    <w:rPr>
                      <w:b/>
                      <w:bCs/>
                      <w:iCs/>
                      <w:color w:val="FF0000"/>
                      <w:sz w:val="18"/>
                      <w:szCs w:val="18"/>
                    </w:rPr>
                    <w:t>asbestos containing material (chrysotile)</w:t>
                  </w:r>
                  <w:r w:rsidRPr="00A4797F">
                    <w:rPr>
                      <w:iCs/>
                      <w:sz w:val="18"/>
                      <w:szCs w:val="18"/>
                    </w:rPr>
                    <w:t xml:space="preserve">. Carefully remove existing rigid cementitious product (specialist contractor may be required), grind out joint and seal with polysulphide sealant. Concrete repairs required to various sections of the wall </w:t>
                  </w:r>
                  <w:proofErr w:type="gramStart"/>
                  <w:r w:rsidRPr="00A4797F">
                    <w:rPr>
                      <w:iCs/>
                      <w:sz w:val="18"/>
                      <w:szCs w:val="18"/>
                    </w:rPr>
                    <w:t>in order to</w:t>
                  </w:r>
                  <w:proofErr w:type="gramEnd"/>
                  <w:r w:rsidRPr="00A4797F">
                    <w:rPr>
                      <w:iCs/>
                      <w:sz w:val="18"/>
                      <w:szCs w:val="18"/>
                    </w:rPr>
                    <w:t xml:space="preserve"> form joint of required dimensions.</w:t>
                  </w:r>
                  <w:r>
                    <w:rPr>
                      <w:iCs/>
                      <w:sz w:val="18"/>
                      <w:szCs w:val="18"/>
                    </w:rPr>
                    <w:t xml:space="preserve"> </w:t>
                  </w:r>
                  <w:r w:rsidRPr="00F328D6">
                    <w:rPr>
                      <w:b/>
                      <w:bCs/>
                      <w:iCs/>
                      <w:sz w:val="18"/>
                      <w:szCs w:val="18"/>
                    </w:rPr>
                    <w:t xml:space="preserve">Water path below wall. </w:t>
                  </w:r>
                  <w:r>
                    <w:rPr>
                      <w:b/>
                      <w:bCs/>
                      <w:iCs/>
                      <w:sz w:val="18"/>
                      <w:szCs w:val="18"/>
                    </w:rPr>
                    <w:t xml:space="preserve">Remove spoil from river side of wall down to EGL (approx. 0.5m3). </w:t>
                  </w:r>
                  <w:r w:rsidRPr="00F328D6">
                    <w:rPr>
                      <w:b/>
                      <w:bCs/>
                      <w:iCs/>
                      <w:sz w:val="18"/>
                      <w:szCs w:val="18"/>
                    </w:rPr>
                    <w:t>Dig down 1m x 1m x 0.6m deep, investigate, resolve the leakage issue and then concrete backfill.</w:t>
                  </w:r>
                </w:p>
              </w:tc>
              <w:tc>
                <w:tcPr>
                  <w:tcW w:w="947" w:type="dxa"/>
                  <w:vAlign w:val="center"/>
                </w:tcPr>
                <w:p w14:paraId="0A69736F" w14:textId="77777777" w:rsidR="005C0458" w:rsidRPr="00A4797F" w:rsidRDefault="005C0458" w:rsidP="005C0458">
                  <w:pPr>
                    <w:spacing w:after="60"/>
                    <w:jc w:val="center"/>
                    <w:rPr>
                      <w:iCs/>
                      <w:sz w:val="18"/>
                      <w:szCs w:val="18"/>
                    </w:rPr>
                  </w:pPr>
                  <w:r w:rsidRPr="00A4797F">
                    <w:rPr>
                      <w:iCs/>
                      <w:sz w:val="18"/>
                      <w:szCs w:val="18"/>
                    </w:rPr>
                    <w:t>Y</w:t>
                  </w:r>
                </w:p>
              </w:tc>
            </w:tr>
            <w:tr w:rsidR="005C0458" w:rsidRPr="00A4797F" w14:paraId="6BC417E3" w14:textId="77777777" w:rsidTr="004D5D39">
              <w:tc>
                <w:tcPr>
                  <w:tcW w:w="667" w:type="dxa"/>
                  <w:vAlign w:val="center"/>
                </w:tcPr>
                <w:p w14:paraId="2462C7CB" w14:textId="77777777" w:rsidR="005C0458" w:rsidRPr="00A4797F" w:rsidRDefault="005C0458" w:rsidP="005C0458">
                  <w:pPr>
                    <w:spacing w:after="60"/>
                    <w:jc w:val="center"/>
                    <w:rPr>
                      <w:iCs/>
                      <w:sz w:val="18"/>
                      <w:szCs w:val="18"/>
                    </w:rPr>
                  </w:pPr>
                  <w:r w:rsidRPr="00A4797F">
                    <w:rPr>
                      <w:iCs/>
                      <w:sz w:val="18"/>
                      <w:szCs w:val="18"/>
                    </w:rPr>
                    <w:t>196.0</w:t>
                  </w:r>
                </w:p>
              </w:tc>
              <w:tc>
                <w:tcPr>
                  <w:tcW w:w="769" w:type="dxa"/>
                  <w:vAlign w:val="center"/>
                </w:tcPr>
                <w:p w14:paraId="7C976CB1" w14:textId="77777777" w:rsidR="005C0458" w:rsidRPr="00A4797F" w:rsidRDefault="005C0458" w:rsidP="005C0458">
                  <w:pPr>
                    <w:spacing w:after="60"/>
                    <w:jc w:val="center"/>
                    <w:rPr>
                      <w:iCs/>
                      <w:sz w:val="18"/>
                      <w:szCs w:val="18"/>
                    </w:rPr>
                  </w:pPr>
                  <w:r w:rsidRPr="00A4797F">
                    <w:rPr>
                      <w:iCs/>
                      <w:sz w:val="18"/>
                      <w:szCs w:val="18"/>
                    </w:rPr>
                    <w:t>305 / 260 / 300</w:t>
                  </w:r>
                </w:p>
              </w:tc>
              <w:tc>
                <w:tcPr>
                  <w:tcW w:w="848" w:type="dxa"/>
                  <w:vAlign w:val="center"/>
                </w:tcPr>
                <w:p w14:paraId="5831BA1C" w14:textId="77777777" w:rsidR="005C0458" w:rsidRPr="00A4797F" w:rsidRDefault="005C0458" w:rsidP="005C0458">
                  <w:pPr>
                    <w:spacing w:after="60"/>
                    <w:jc w:val="center"/>
                    <w:rPr>
                      <w:iCs/>
                      <w:sz w:val="18"/>
                      <w:szCs w:val="18"/>
                    </w:rPr>
                  </w:pPr>
                  <w:r w:rsidRPr="00A4797F">
                    <w:rPr>
                      <w:iCs/>
                      <w:sz w:val="18"/>
                      <w:szCs w:val="18"/>
                    </w:rPr>
                    <w:t>1010</w:t>
                  </w:r>
                </w:p>
              </w:tc>
              <w:tc>
                <w:tcPr>
                  <w:tcW w:w="957" w:type="dxa"/>
                  <w:vAlign w:val="center"/>
                </w:tcPr>
                <w:p w14:paraId="06BDAF19" w14:textId="77777777" w:rsidR="005C0458" w:rsidRPr="00A4797F" w:rsidRDefault="005C0458" w:rsidP="005C0458">
                  <w:pPr>
                    <w:spacing w:after="60"/>
                    <w:jc w:val="center"/>
                    <w:rPr>
                      <w:iCs/>
                      <w:sz w:val="18"/>
                      <w:szCs w:val="18"/>
                    </w:rPr>
                  </w:pPr>
                  <w:r w:rsidRPr="00A4797F">
                    <w:rPr>
                      <w:iCs/>
                      <w:sz w:val="18"/>
                      <w:szCs w:val="18"/>
                    </w:rPr>
                    <w:t>960</w:t>
                  </w:r>
                </w:p>
              </w:tc>
              <w:tc>
                <w:tcPr>
                  <w:tcW w:w="6268" w:type="dxa"/>
                  <w:vAlign w:val="center"/>
                </w:tcPr>
                <w:p w14:paraId="35F30D47" w14:textId="77777777" w:rsidR="005C0458" w:rsidRPr="00A4797F" w:rsidRDefault="005C0458" w:rsidP="005C0458">
                  <w:pPr>
                    <w:spacing w:after="60"/>
                    <w:rPr>
                      <w:iCs/>
                      <w:sz w:val="18"/>
                      <w:szCs w:val="18"/>
                    </w:rPr>
                  </w:pPr>
                  <w:r w:rsidRPr="00A4797F">
                    <w:rPr>
                      <w:iCs/>
                      <w:sz w:val="18"/>
                      <w:szCs w:val="18"/>
                    </w:rPr>
                    <w:t>Change in wall direction.</w:t>
                  </w:r>
                </w:p>
              </w:tc>
              <w:tc>
                <w:tcPr>
                  <w:tcW w:w="947" w:type="dxa"/>
                  <w:vAlign w:val="center"/>
                </w:tcPr>
                <w:p w14:paraId="4851234D" w14:textId="77777777" w:rsidR="005C0458" w:rsidRPr="00A4797F" w:rsidRDefault="005C0458" w:rsidP="005C0458">
                  <w:pPr>
                    <w:spacing w:after="60"/>
                    <w:jc w:val="center"/>
                    <w:rPr>
                      <w:iCs/>
                      <w:sz w:val="18"/>
                      <w:szCs w:val="18"/>
                    </w:rPr>
                  </w:pPr>
                  <w:r w:rsidRPr="00A4797F">
                    <w:rPr>
                      <w:iCs/>
                      <w:sz w:val="18"/>
                      <w:szCs w:val="18"/>
                    </w:rPr>
                    <w:t>-</w:t>
                  </w:r>
                </w:p>
              </w:tc>
            </w:tr>
            <w:tr w:rsidR="005C0458" w:rsidRPr="00A4797F" w14:paraId="3B2E85AC" w14:textId="77777777" w:rsidTr="004D5D39">
              <w:tc>
                <w:tcPr>
                  <w:tcW w:w="667" w:type="dxa"/>
                  <w:vAlign w:val="center"/>
                </w:tcPr>
                <w:p w14:paraId="5CD55447" w14:textId="77777777" w:rsidR="005C0458" w:rsidRPr="00A4797F" w:rsidRDefault="005C0458" w:rsidP="005C0458">
                  <w:pPr>
                    <w:spacing w:after="60"/>
                    <w:jc w:val="center"/>
                    <w:rPr>
                      <w:iCs/>
                      <w:sz w:val="18"/>
                      <w:szCs w:val="18"/>
                    </w:rPr>
                  </w:pPr>
                  <w:r w:rsidRPr="00A4797F">
                    <w:rPr>
                      <w:iCs/>
                      <w:sz w:val="18"/>
                      <w:szCs w:val="18"/>
                    </w:rPr>
                    <w:t>202.0</w:t>
                  </w:r>
                </w:p>
              </w:tc>
              <w:tc>
                <w:tcPr>
                  <w:tcW w:w="769" w:type="dxa"/>
                  <w:vAlign w:val="center"/>
                </w:tcPr>
                <w:p w14:paraId="7F0F0886" w14:textId="77777777" w:rsidR="005C0458" w:rsidRPr="00A4797F" w:rsidRDefault="005C0458" w:rsidP="005C0458">
                  <w:pPr>
                    <w:spacing w:after="60"/>
                    <w:jc w:val="center"/>
                    <w:rPr>
                      <w:iCs/>
                      <w:sz w:val="18"/>
                      <w:szCs w:val="18"/>
                    </w:rPr>
                  </w:pPr>
                  <w:r w:rsidRPr="00A4797F">
                    <w:rPr>
                      <w:iCs/>
                      <w:sz w:val="18"/>
                      <w:szCs w:val="18"/>
                    </w:rPr>
                    <w:t>300</w:t>
                  </w:r>
                </w:p>
              </w:tc>
              <w:tc>
                <w:tcPr>
                  <w:tcW w:w="848" w:type="dxa"/>
                  <w:vAlign w:val="center"/>
                </w:tcPr>
                <w:p w14:paraId="7EC6E99F" w14:textId="77777777" w:rsidR="005C0458" w:rsidRPr="00A4797F" w:rsidRDefault="005C0458" w:rsidP="005C0458">
                  <w:pPr>
                    <w:spacing w:after="60"/>
                    <w:jc w:val="center"/>
                    <w:rPr>
                      <w:iCs/>
                      <w:sz w:val="18"/>
                      <w:szCs w:val="18"/>
                    </w:rPr>
                  </w:pPr>
                  <w:r w:rsidRPr="00A4797F">
                    <w:rPr>
                      <w:iCs/>
                      <w:sz w:val="18"/>
                      <w:szCs w:val="18"/>
                    </w:rPr>
                    <w:t>0</w:t>
                  </w:r>
                </w:p>
              </w:tc>
              <w:tc>
                <w:tcPr>
                  <w:tcW w:w="957" w:type="dxa"/>
                  <w:vAlign w:val="center"/>
                </w:tcPr>
                <w:p w14:paraId="2FFD7D29" w14:textId="77777777" w:rsidR="005C0458" w:rsidRPr="00A4797F" w:rsidRDefault="005C0458" w:rsidP="005C0458">
                  <w:pPr>
                    <w:spacing w:after="60"/>
                    <w:jc w:val="center"/>
                    <w:rPr>
                      <w:iCs/>
                      <w:sz w:val="18"/>
                      <w:szCs w:val="18"/>
                    </w:rPr>
                  </w:pPr>
                  <w:r w:rsidRPr="00A4797F">
                    <w:rPr>
                      <w:iCs/>
                      <w:sz w:val="18"/>
                      <w:szCs w:val="18"/>
                    </w:rPr>
                    <w:t>0</w:t>
                  </w:r>
                </w:p>
              </w:tc>
              <w:tc>
                <w:tcPr>
                  <w:tcW w:w="6268" w:type="dxa"/>
                  <w:vAlign w:val="center"/>
                </w:tcPr>
                <w:p w14:paraId="2AB7663D" w14:textId="77777777" w:rsidR="005C0458" w:rsidRPr="00A4797F" w:rsidRDefault="005C0458" w:rsidP="005C0458">
                  <w:pPr>
                    <w:spacing w:after="60"/>
                    <w:rPr>
                      <w:iCs/>
                      <w:sz w:val="18"/>
                      <w:szCs w:val="18"/>
                    </w:rPr>
                  </w:pPr>
                  <w:r w:rsidRPr="00A4797F">
                    <w:rPr>
                      <w:iCs/>
                      <w:sz w:val="18"/>
                      <w:szCs w:val="18"/>
                    </w:rPr>
                    <w:t>End of wall – north end.</w:t>
                  </w:r>
                </w:p>
              </w:tc>
              <w:tc>
                <w:tcPr>
                  <w:tcW w:w="947" w:type="dxa"/>
                  <w:vAlign w:val="center"/>
                </w:tcPr>
                <w:p w14:paraId="58D9EB8E" w14:textId="77777777" w:rsidR="005C0458" w:rsidRPr="00A4797F" w:rsidRDefault="005C0458" w:rsidP="005C0458">
                  <w:pPr>
                    <w:spacing w:after="60"/>
                    <w:jc w:val="center"/>
                    <w:rPr>
                      <w:iCs/>
                      <w:sz w:val="18"/>
                      <w:szCs w:val="18"/>
                    </w:rPr>
                  </w:pPr>
                  <w:r w:rsidRPr="00A4797F">
                    <w:rPr>
                      <w:iCs/>
                      <w:sz w:val="18"/>
                      <w:szCs w:val="18"/>
                    </w:rPr>
                    <w:t>-</w:t>
                  </w:r>
                </w:p>
              </w:tc>
            </w:tr>
          </w:tbl>
          <w:p w14:paraId="5D3B43C5" w14:textId="77777777" w:rsidR="005C0458" w:rsidRPr="009C3C94" w:rsidRDefault="005C0458" w:rsidP="00A211D0">
            <w:pPr>
              <w:rPr>
                <w:rFonts w:cs="Arial"/>
                <w:sz w:val="20"/>
                <w:szCs w:val="20"/>
              </w:rPr>
            </w:pPr>
          </w:p>
        </w:tc>
      </w:tr>
      <w:tr w:rsidR="00556D06" w:rsidRPr="009C3C94" w14:paraId="4194FE90" w14:textId="77777777" w:rsidTr="00A211D0">
        <w:tc>
          <w:tcPr>
            <w:tcW w:w="10065" w:type="dxa"/>
            <w:gridSpan w:val="6"/>
            <w:shd w:val="clear" w:color="auto" w:fill="auto"/>
          </w:tcPr>
          <w:p w14:paraId="34CD4320" w14:textId="77777777" w:rsidR="005C0458" w:rsidRPr="009C3C94" w:rsidRDefault="005C0458" w:rsidP="00A211D0">
            <w:pPr>
              <w:rPr>
                <w:rFonts w:cs="Arial"/>
                <w:sz w:val="20"/>
                <w:szCs w:val="20"/>
              </w:rPr>
            </w:pPr>
          </w:p>
        </w:tc>
      </w:tr>
      <w:tr w:rsidR="00556D06" w:rsidRPr="009C3C94" w14:paraId="4881DB2F" w14:textId="77777777" w:rsidTr="00A211D0">
        <w:tc>
          <w:tcPr>
            <w:tcW w:w="10065" w:type="dxa"/>
            <w:gridSpan w:val="6"/>
            <w:shd w:val="pct10" w:color="auto" w:fill="auto"/>
          </w:tcPr>
          <w:p w14:paraId="0BF6AF49" w14:textId="77777777" w:rsidR="00556D06" w:rsidRPr="009C3C94" w:rsidRDefault="00556D06" w:rsidP="00A211D0">
            <w:pPr>
              <w:rPr>
                <w:rFonts w:cs="Arial"/>
                <w:b/>
                <w:sz w:val="20"/>
                <w:szCs w:val="20"/>
              </w:rPr>
            </w:pPr>
          </w:p>
          <w:p w14:paraId="11AF3640" w14:textId="77777777" w:rsidR="00556D06" w:rsidRPr="009C3C94" w:rsidRDefault="00556D06" w:rsidP="00A211D0">
            <w:pPr>
              <w:rPr>
                <w:rFonts w:cs="Arial"/>
                <w:b/>
                <w:i/>
                <w:sz w:val="32"/>
                <w:szCs w:val="32"/>
              </w:rPr>
            </w:pPr>
            <w:r w:rsidRPr="009C3C94">
              <w:rPr>
                <w:rFonts w:cs="Arial"/>
                <w:b/>
                <w:sz w:val="32"/>
                <w:szCs w:val="32"/>
              </w:rPr>
              <w:t>2.  Drawings</w:t>
            </w:r>
          </w:p>
          <w:p w14:paraId="09C0E79B" w14:textId="77777777" w:rsidR="00556D06" w:rsidRPr="009C3C94" w:rsidRDefault="00556D06" w:rsidP="00A211D0">
            <w:pPr>
              <w:rPr>
                <w:rFonts w:cs="Arial"/>
                <w:b/>
                <w:sz w:val="20"/>
                <w:szCs w:val="20"/>
              </w:rPr>
            </w:pPr>
          </w:p>
        </w:tc>
      </w:tr>
      <w:tr w:rsidR="00556D06" w:rsidRPr="009C3C94" w14:paraId="3A4A159B" w14:textId="77777777" w:rsidTr="00A211D0">
        <w:tc>
          <w:tcPr>
            <w:tcW w:w="10065" w:type="dxa"/>
            <w:gridSpan w:val="6"/>
            <w:shd w:val="clear" w:color="auto" w:fill="auto"/>
          </w:tcPr>
          <w:p w14:paraId="35488604" w14:textId="77777777" w:rsidR="00556D06" w:rsidRPr="009C3C94" w:rsidRDefault="00556D06" w:rsidP="00A211D0">
            <w:pPr>
              <w:rPr>
                <w:rFonts w:cs="Arial"/>
                <w:sz w:val="20"/>
                <w:szCs w:val="20"/>
              </w:rPr>
            </w:pPr>
          </w:p>
        </w:tc>
      </w:tr>
      <w:tr w:rsidR="00556D06" w:rsidRPr="009C3C94" w14:paraId="571B6C5D" w14:textId="77777777" w:rsidTr="00A211D0">
        <w:tc>
          <w:tcPr>
            <w:tcW w:w="2240" w:type="dxa"/>
            <w:shd w:val="clear" w:color="auto" w:fill="auto"/>
          </w:tcPr>
          <w:p w14:paraId="472BA018" w14:textId="77777777" w:rsidR="00556D06" w:rsidRPr="009C3C94" w:rsidRDefault="00556D06" w:rsidP="00A211D0">
            <w:pPr>
              <w:rPr>
                <w:rFonts w:cs="Arial"/>
                <w:b/>
                <w:sz w:val="20"/>
                <w:szCs w:val="20"/>
              </w:rPr>
            </w:pPr>
            <w:r w:rsidRPr="009C3C94">
              <w:rPr>
                <w:rFonts w:cs="Arial"/>
                <w:b/>
                <w:sz w:val="20"/>
                <w:szCs w:val="20"/>
              </w:rPr>
              <w:t>Drawing Number</w:t>
            </w:r>
          </w:p>
        </w:tc>
        <w:tc>
          <w:tcPr>
            <w:tcW w:w="1134" w:type="dxa"/>
            <w:shd w:val="clear" w:color="auto" w:fill="auto"/>
          </w:tcPr>
          <w:p w14:paraId="6FA988D1" w14:textId="77777777" w:rsidR="00556D06" w:rsidRPr="009C3C94" w:rsidRDefault="00556D06" w:rsidP="00A211D0">
            <w:pPr>
              <w:rPr>
                <w:rFonts w:cs="Arial"/>
                <w:b/>
                <w:sz w:val="20"/>
                <w:szCs w:val="20"/>
              </w:rPr>
            </w:pPr>
            <w:r w:rsidRPr="009C3C94">
              <w:rPr>
                <w:rFonts w:cs="Arial"/>
                <w:b/>
                <w:sz w:val="20"/>
                <w:szCs w:val="20"/>
              </w:rPr>
              <w:t>Revision</w:t>
            </w:r>
          </w:p>
        </w:tc>
        <w:tc>
          <w:tcPr>
            <w:tcW w:w="6691" w:type="dxa"/>
            <w:gridSpan w:val="4"/>
            <w:shd w:val="clear" w:color="auto" w:fill="auto"/>
          </w:tcPr>
          <w:p w14:paraId="55F29A6F" w14:textId="77777777" w:rsidR="00556D06" w:rsidRPr="009C3C94" w:rsidRDefault="00556D06" w:rsidP="00A211D0">
            <w:pPr>
              <w:rPr>
                <w:rFonts w:cs="Arial"/>
                <w:b/>
                <w:sz w:val="20"/>
                <w:szCs w:val="20"/>
              </w:rPr>
            </w:pPr>
            <w:r w:rsidRPr="009C3C94">
              <w:rPr>
                <w:rFonts w:cs="Arial"/>
                <w:b/>
                <w:sz w:val="20"/>
                <w:szCs w:val="20"/>
              </w:rPr>
              <w:t>Title</w:t>
            </w:r>
          </w:p>
        </w:tc>
      </w:tr>
      <w:tr w:rsidR="00556D06" w:rsidRPr="009C3C94" w14:paraId="7237F421" w14:textId="77777777" w:rsidTr="00A211D0">
        <w:tc>
          <w:tcPr>
            <w:tcW w:w="2240" w:type="dxa"/>
            <w:shd w:val="clear" w:color="auto" w:fill="auto"/>
          </w:tcPr>
          <w:p w14:paraId="52191608" w14:textId="68A8E163" w:rsidR="00556D06" w:rsidRPr="009C3C94" w:rsidRDefault="00E02A8C" w:rsidP="00A211D0">
            <w:pPr>
              <w:rPr>
                <w:rFonts w:cs="Arial"/>
                <w:b/>
                <w:sz w:val="20"/>
                <w:szCs w:val="20"/>
              </w:rPr>
            </w:pPr>
            <w:r>
              <w:rPr>
                <w:rFonts w:cs="Arial"/>
                <w:b/>
                <w:sz w:val="20"/>
                <w:szCs w:val="20"/>
              </w:rPr>
              <w:t xml:space="preserve">No drawings provided by the </w:t>
            </w:r>
            <w:r w:rsidRPr="00E02A8C">
              <w:rPr>
                <w:rFonts w:cs="Arial"/>
                <w:b/>
                <w:i/>
                <w:iCs/>
                <w:sz w:val="20"/>
                <w:szCs w:val="20"/>
              </w:rPr>
              <w:t>Client</w:t>
            </w:r>
          </w:p>
        </w:tc>
        <w:tc>
          <w:tcPr>
            <w:tcW w:w="1134" w:type="dxa"/>
            <w:shd w:val="clear" w:color="auto" w:fill="auto"/>
          </w:tcPr>
          <w:p w14:paraId="276F207A" w14:textId="7616815E" w:rsidR="00556D06" w:rsidRPr="009C3C94" w:rsidRDefault="00E02A8C" w:rsidP="00E02A8C">
            <w:pPr>
              <w:jc w:val="center"/>
              <w:rPr>
                <w:rFonts w:cs="Arial"/>
                <w:b/>
                <w:sz w:val="20"/>
                <w:szCs w:val="20"/>
              </w:rPr>
            </w:pPr>
            <w:r>
              <w:rPr>
                <w:rFonts w:cs="Arial"/>
                <w:b/>
                <w:sz w:val="20"/>
                <w:szCs w:val="20"/>
              </w:rPr>
              <w:t>N/A</w:t>
            </w:r>
          </w:p>
        </w:tc>
        <w:tc>
          <w:tcPr>
            <w:tcW w:w="6691" w:type="dxa"/>
            <w:gridSpan w:val="4"/>
            <w:shd w:val="clear" w:color="auto" w:fill="auto"/>
          </w:tcPr>
          <w:p w14:paraId="6D3DAD8D" w14:textId="25F71F06" w:rsidR="00556D06" w:rsidRPr="009C3C94" w:rsidRDefault="00E02A8C" w:rsidP="00A211D0">
            <w:pPr>
              <w:rPr>
                <w:rFonts w:cs="Arial"/>
                <w:b/>
                <w:sz w:val="20"/>
                <w:szCs w:val="20"/>
              </w:rPr>
            </w:pPr>
            <w:r>
              <w:rPr>
                <w:rFonts w:cs="Arial"/>
                <w:b/>
                <w:sz w:val="20"/>
                <w:szCs w:val="20"/>
              </w:rPr>
              <w:t>N/A</w:t>
            </w:r>
          </w:p>
        </w:tc>
      </w:tr>
      <w:tr w:rsidR="00556D06" w:rsidRPr="009C3C94" w14:paraId="66B5ABC8" w14:textId="77777777" w:rsidTr="00A211D0">
        <w:tc>
          <w:tcPr>
            <w:tcW w:w="2240" w:type="dxa"/>
            <w:shd w:val="clear" w:color="auto" w:fill="auto"/>
          </w:tcPr>
          <w:p w14:paraId="679D8435" w14:textId="10FD2B5B" w:rsidR="00556D06" w:rsidRPr="009C3C94" w:rsidRDefault="00750115" w:rsidP="00A211D0">
            <w:pPr>
              <w:rPr>
                <w:rFonts w:cs="Arial"/>
                <w:b/>
                <w:sz w:val="20"/>
                <w:szCs w:val="20"/>
              </w:rPr>
            </w:pPr>
            <w:r>
              <w:rPr>
                <w:rFonts w:cs="Arial"/>
                <w:b/>
                <w:sz w:val="20"/>
                <w:szCs w:val="20"/>
              </w:rPr>
              <w:t>No existing as-built drawings are available</w:t>
            </w:r>
          </w:p>
        </w:tc>
        <w:tc>
          <w:tcPr>
            <w:tcW w:w="1134" w:type="dxa"/>
            <w:shd w:val="clear" w:color="auto" w:fill="auto"/>
          </w:tcPr>
          <w:p w14:paraId="20E5C697" w14:textId="33E7B8D1" w:rsidR="00556D06" w:rsidRPr="009C3C94" w:rsidRDefault="00750115" w:rsidP="00750115">
            <w:pPr>
              <w:jc w:val="center"/>
              <w:rPr>
                <w:rFonts w:cs="Arial"/>
                <w:b/>
                <w:sz w:val="20"/>
                <w:szCs w:val="20"/>
              </w:rPr>
            </w:pPr>
            <w:r w:rsidRPr="00750115">
              <w:rPr>
                <w:rFonts w:cs="Arial"/>
                <w:b/>
                <w:sz w:val="20"/>
                <w:szCs w:val="20"/>
              </w:rPr>
              <w:t>N/A</w:t>
            </w:r>
          </w:p>
        </w:tc>
        <w:tc>
          <w:tcPr>
            <w:tcW w:w="6691" w:type="dxa"/>
            <w:gridSpan w:val="4"/>
            <w:shd w:val="clear" w:color="auto" w:fill="auto"/>
          </w:tcPr>
          <w:p w14:paraId="2A004076" w14:textId="24B583FF" w:rsidR="00556D06" w:rsidRPr="009C3C94" w:rsidRDefault="00750115" w:rsidP="00A211D0">
            <w:pPr>
              <w:rPr>
                <w:rFonts w:cs="Arial"/>
                <w:b/>
                <w:sz w:val="20"/>
                <w:szCs w:val="20"/>
              </w:rPr>
            </w:pPr>
            <w:r w:rsidRPr="00750115">
              <w:rPr>
                <w:rFonts w:cs="Arial"/>
                <w:b/>
                <w:sz w:val="20"/>
                <w:szCs w:val="20"/>
              </w:rPr>
              <w:t>N/A</w:t>
            </w:r>
          </w:p>
        </w:tc>
      </w:tr>
      <w:tr w:rsidR="00556D06" w:rsidRPr="009C3C94" w14:paraId="0919410A" w14:textId="77777777" w:rsidTr="00A211D0">
        <w:tc>
          <w:tcPr>
            <w:tcW w:w="2240" w:type="dxa"/>
            <w:shd w:val="clear" w:color="auto" w:fill="auto"/>
          </w:tcPr>
          <w:p w14:paraId="628C0B58" w14:textId="77777777" w:rsidR="00556D06" w:rsidRPr="009C3C94" w:rsidRDefault="00556D06" w:rsidP="00A211D0">
            <w:pPr>
              <w:rPr>
                <w:rFonts w:cs="Arial"/>
                <w:b/>
                <w:sz w:val="20"/>
                <w:szCs w:val="20"/>
              </w:rPr>
            </w:pPr>
          </w:p>
        </w:tc>
        <w:tc>
          <w:tcPr>
            <w:tcW w:w="1134" w:type="dxa"/>
            <w:shd w:val="clear" w:color="auto" w:fill="auto"/>
          </w:tcPr>
          <w:p w14:paraId="319C1A31" w14:textId="77777777" w:rsidR="00556D06" w:rsidRPr="009C3C94" w:rsidRDefault="00556D06" w:rsidP="00A211D0">
            <w:pPr>
              <w:rPr>
                <w:rFonts w:cs="Arial"/>
                <w:b/>
                <w:sz w:val="20"/>
                <w:szCs w:val="20"/>
              </w:rPr>
            </w:pPr>
          </w:p>
        </w:tc>
        <w:tc>
          <w:tcPr>
            <w:tcW w:w="6691" w:type="dxa"/>
            <w:gridSpan w:val="4"/>
            <w:shd w:val="clear" w:color="auto" w:fill="auto"/>
          </w:tcPr>
          <w:p w14:paraId="4CA5A0DE" w14:textId="77777777" w:rsidR="00556D06" w:rsidRPr="009C3C94" w:rsidRDefault="00556D06" w:rsidP="00A211D0">
            <w:pPr>
              <w:rPr>
                <w:rFonts w:cs="Arial"/>
                <w:b/>
                <w:sz w:val="20"/>
                <w:szCs w:val="20"/>
              </w:rPr>
            </w:pPr>
          </w:p>
        </w:tc>
      </w:tr>
      <w:tr w:rsidR="00556D06" w:rsidRPr="009C3C94" w14:paraId="567D6F6B" w14:textId="77777777" w:rsidTr="00A211D0">
        <w:tc>
          <w:tcPr>
            <w:tcW w:w="10065" w:type="dxa"/>
            <w:gridSpan w:val="6"/>
            <w:shd w:val="clear" w:color="auto" w:fill="auto"/>
          </w:tcPr>
          <w:p w14:paraId="36AE4442" w14:textId="77777777" w:rsidR="00556D06" w:rsidRPr="009C3C94" w:rsidRDefault="00556D06" w:rsidP="00A211D0">
            <w:pPr>
              <w:rPr>
                <w:rFonts w:cs="Arial"/>
                <w:sz w:val="20"/>
                <w:szCs w:val="20"/>
              </w:rPr>
            </w:pPr>
          </w:p>
        </w:tc>
      </w:tr>
      <w:tr w:rsidR="00556D06" w:rsidRPr="009C3C94" w14:paraId="1C0E6585" w14:textId="77777777" w:rsidTr="00A211D0">
        <w:tc>
          <w:tcPr>
            <w:tcW w:w="10065" w:type="dxa"/>
            <w:gridSpan w:val="6"/>
            <w:shd w:val="pct10" w:color="auto" w:fill="auto"/>
          </w:tcPr>
          <w:p w14:paraId="252834BD" w14:textId="77777777" w:rsidR="00556D06" w:rsidRPr="009C3C94" w:rsidRDefault="00556D06" w:rsidP="00A211D0">
            <w:pPr>
              <w:rPr>
                <w:rFonts w:cs="Arial"/>
                <w:b/>
                <w:sz w:val="20"/>
                <w:szCs w:val="20"/>
              </w:rPr>
            </w:pPr>
          </w:p>
          <w:p w14:paraId="127BFA79" w14:textId="77777777" w:rsidR="00556D06" w:rsidRPr="009C3C94" w:rsidRDefault="00556D06" w:rsidP="00A211D0">
            <w:pPr>
              <w:rPr>
                <w:rFonts w:cs="Arial"/>
                <w:b/>
                <w:i/>
                <w:sz w:val="32"/>
                <w:szCs w:val="32"/>
              </w:rPr>
            </w:pPr>
            <w:r w:rsidRPr="009C3C94">
              <w:rPr>
                <w:rFonts w:cs="Arial"/>
                <w:b/>
                <w:sz w:val="32"/>
                <w:szCs w:val="32"/>
              </w:rPr>
              <w:t>3.  Specifications</w:t>
            </w:r>
          </w:p>
          <w:p w14:paraId="3944B632" w14:textId="77777777" w:rsidR="00556D06" w:rsidRPr="009C3C94" w:rsidRDefault="00556D06" w:rsidP="00A211D0">
            <w:pPr>
              <w:rPr>
                <w:rFonts w:cs="Arial"/>
                <w:b/>
                <w:sz w:val="20"/>
                <w:szCs w:val="20"/>
              </w:rPr>
            </w:pPr>
          </w:p>
        </w:tc>
      </w:tr>
      <w:tr w:rsidR="00556D06" w:rsidRPr="009C3C94" w14:paraId="0006D736" w14:textId="77777777" w:rsidTr="00A211D0">
        <w:tc>
          <w:tcPr>
            <w:tcW w:w="10065" w:type="dxa"/>
            <w:gridSpan w:val="6"/>
            <w:shd w:val="clear" w:color="auto" w:fill="auto"/>
          </w:tcPr>
          <w:p w14:paraId="27E46516" w14:textId="77777777" w:rsidR="00556D06" w:rsidRPr="009C3C94" w:rsidRDefault="00556D06" w:rsidP="00A211D0">
            <w:pPr>
              <w:rPr>
                <w:rFonts w:cs="Arial"/>
                <w:b/>
                <w:sz w:val="20"/>
                <w:szCs w:val="20"/>
              </w:rPr>
            </w:pPr>
          </w:p>
        </w:tc>
      </w:tr>
      <w:tr w:rsidR="00556D06" w:rsidRPr="009C3C94" w14:paraId="46A8C2E7" w14:textId="77777777" w:rsidTr="00A211D0">
        <w:tc>
          <w:tcPr>
            <w:tcW w:w="6350" w:type="dxa"/>
            <w:gridSpan w:val="3"/>
            <w:shd w:val="clear" w:color="auto" w:fill="auto"/>
          </w:tcPr>
          <w:p w14:paraId="217ADA68" w14:textId="77777777" w:rsidR="00556D06" w:rsidRPr="009C3C94" w:rsidRDefault="00556D06" w:rsidP="00A211D0">
            <w:pPr>
              <w:rPr>
                <w:rFonts w:cs="Arial"/>
                <w:b/>
                <w:sz w:val="20"/>
                <w:szCs w:val="20"/>
              </w:rPr>
            </w:pPr>
            <w:r w:rsidRPr="009C3C94">
              <w:rPr>
                <w:rFonts w:cs="Arial"/>
                <w:b/>
                <w:sz w:val="20"/>
                <w:szCs w:val="20"/>
              </w:rPr>
              <w:t>Title</w:t>
            </w:r>
          </w:p>
        </w:tc>
        <w:tc>
          <w:tcPr>
            <w:tcW w:w="1843" w:type="dxa"/>
            <w:gridSpan w:val="2"/>
            <w:shd w:val="clear" w:color="auto" w:fill="auto"/>
          </w:tcPr>
          <w:p w14:paraId="01198C92" w14:textId="77777777" w:rsidR="00556D06" w:rsidRPr="009C3C94" w:rsidRDefault="00556D06" w:rsidP="00A211D0">
            <w:pPr>
              <w:rPr>
                <w:rFonts w:cs="Arial"/>
                <w:b/>
                <w:sz w:val="20"/>
                <w:szCs w:val="20"/>
              </w:rPr>
            </w:pPr>
            <w:r w:rsidRPr="009C3C94">
              <w:rPr>
                <w:rFonts w:cs="Arial"/>
                <w:b/>
                <w:sz w:val="20"/>
                <w:szCs w:val="20"/>
              </w:rPr>
              <w:t>Date or Revision</w:t>
            </w:r>
          </w:p>
        </w:tc>
        <w:tc>
          <w:tcPr>
            <w:tcW w:w="1872" w:type="dxa"/>
            <w:shd w:val="clear" w:color="auto" w:fill="auto"/>
          </w:tcPr>
          <w:p w14:paraId="4C327469" w14:textId="77777777" w:rsidR="00556D06" w:rsidRPr="009C3C94" w:rsidRDefault="00556D06" w:rsidP="00A211D0">
            <w:pPr>
              <w:rPr>
                <w:rFonts w:cs="Arial"/>
                <w:b/>
                <w:sz w:val="20"/>
                <w:szCs w:val="20"/>
              </w:rPr>
            </w:pPr>
            <w:r w:rsidRPr="009C3C94">
              <w:rPr>
                <w:rFonts w:cs="Arial"/>
                <w:b/>
                <w:sz w:val="20"/>
                <w:szCs w:val="20"/>
              </w:rPr>
              <w:t>Tick if publicly available</w:t>
            </w:r>
          </w:p>
        </w:tc>
      </w:tr>
      <w:tr w:rsidR="00556D06" w:rsidRPr="009C3C94" w14:paraId="1DC8955E" w14:textId="77777777" w:rsidTr="00A211D0">
        <w:tc>
          <w:tcPr>
            <w:tcW w:w="6350" w:type="dxa"/>
            <w:gridSpan w:val="3"/>
            <w:shd w:val="clear" w:color="auto" w:fill="auto"/>
          </w:tcPr>
          <w:p w14:paraId="5349E64B" w14:textId="79DDFB64" w:rsidR="00556D06" w:rsidRPr="009C3C94" w:rsidRDefault="00A11792" w:rsidP="00A211D0">
            <w:pPr>
              <w:rPr>
                <w:rFonts w:cs="Arial"/>
                <w:sz w:val="20"/>
                <w:szCs w:val="20"/>
              </w:rPr>
            </w:pPr>
            <w:r w:rsidRPr="00A11792">
              <w:rPr>
                <w:rFonts w:cs="Arial"/>
                <w:sz w:val="20"/>
                <w:szCs w:val="20"/>
              </w:rPr>
              <w:t>Civil Engineering Specification for the Water Industry</w:t>
            </w:r>
          </w:p>
        </w:tc>
        <w:tc>
          <w:tcPr>
            <w:tcW w:w="1843" w:type="dxa"/>
            <w:gridSpan w:val="2"/>
            <w:shd w:val="clear" w:color="auto" w:fill="auto"/>
          </w:tcPr>
          <w:p w14:paraId="5514A4EF" w14:textId="06B83040" w:rsidR="00556D06" w:rsidRPr="009C3C94" w:rsidRDefault="003C0CE3" w:rsidP="001B3694">
            <w:pPr>
              <w:jc w:val="center"/>
              <w:rPr>
                <w:rFonts w:cs="Arial"/>
                <w:sz w:val="20"/>
                <w:szCs w:val="20"/>
              </w:rPr>
            </w:pPr>
            <w:r w:rsidRPr="003C0CE3">
              <w:rPr>
                <w:rFonts w:cs="Arial"/>
                <w:sz w:val="20"/>
                <w:szCs w:val="20"/>
              </w:rPr>
              <w:t>7th Edition</w:t>
            </w:r>
          </w:p>
        </w:tc>
        <w:tc>
          <w:tcPr>
            <w:tcW w:w="1872" w:type="dxa"/>
            <w:shd w:val="clear" w:color="auto" w:fill="auto"/>
          </w:tcPr>
          <w:p w14:paraId="14084EED" w14:textId="7B3F7BDD" w:rsidR="00556D06" w:rsidRPr="009C3C94" w:rsidRDefault="001B3694" w:rsidP="003073B3">
            <w:pPr>
              <w:jc w:val="center"/>
              <w:rPr>
                <w:rFonts w:cs="Arial"/>
                <w:sz w:val="20"/>
                <w:szCs w:val="20"/>
              </w:rPr>
            </w:pPr>
            <w:r>
              <w:rPr>
                <w:rFonts w:cs="Arial"/>
                <w:sz w:val="20"/>
                <w:szCs w:val="20"/>
              </w:rPr>
              <w:t>Yes</w:t>
            </w:r>
          </w:p>
        </w:tc>
      </w:tr>
      <w:tr w:rsidR="007B4A57" w:rsidRPr="009C3C94" w14:paraId="173D8717" w14:textId="77777777" w:rsidTr="007B12A0">
        <w:tc>
          <w:tcPr>
            <w:tcW w:w="6350" w:type="dxa"/>
            <w:gridSpan w:val="3"/>
            <w:tcBorders>
              <w:top w:val="single" w:sz="4" w:space="0" w:color="auto"/>
              <w:left w:val="single" w:sz="4" w:space="0" w:color="auto"/>
              <w:bottom w:val="single" w:sz="4" w:space="0" w:color="auto"/>
              <w:right w:val="single" w:sz="4" w:space="0" w:color="auto"/>
            </w:tcBorders>
            <w:shd w:val="clear" w:color="auto" w:fill="auto"/>
          </w:tcPr>
          <w:p w14:paraId="331704A0" w14:textId="1CC81621" w:rsidR="007B4A57" w:rsidRPr="009C3C94" w:rsidRDefault="00FA7294" w:rsidP="007B4A57">
            <w:pPr>
              <w:rPr>
                <w:rFonts w:cs="Arial"/>
                <w:sz w:val="20"/>
                <w:szCs w:val="20"/>
              </w:rPr>
            </w:pPr>
            <w:r w:rsidRPr="00FA7294">
              <w:rPr>
                <w:rFonts w:cs="Arial"/>
                <w:sz w:val="20"/>
                <w:szCs w:val="20"/>
              </w:rPr>
              <w:t>Minimum Technical Requirements – Standard</w:t>
            </w:r>
          </w:p>
        </w:tc>
        <w:tc>
          <w:tcPr>
            <w:tcW w:w="1843" w:type="dxa"/>
            <w:gridSpan w:val="2"/>
            <w:shd w:val="clear" w:color="auto" w:fill="auto"/>
          </w:tcPr>
          <w:p w14:paraId="151940EC" w14:textId="63330380" w:rsidR="007B4A57" w:rsidRPr="009C3C94" w:rsidRDefault="00D0430C" w:rsidP="001B3694">
            <w:pPr>
              <w:jc w:val="center"/>
              <w:rPr>
                <w:rFonts w:cs="Arial"/>
                <w:sz w:val="20"/>
                <w:szCs w:val="20"/>
              </w:rPr>
            </w:pPr>
            <w:r w:rsidRPr="00D0430C">
              <w:rPr>
                <w:rFonts w:cs="Arial"/>
                <w:sz w:val="20"/>
                <w:szCs w:val="20"/>
              </w:rPr>
              <w:t>V 13</w:t>
            </w:r>
            <w:r w:rsidR="006022CB" w:rsidRPr="006022CB">
              <w:rPr>
                <w:rFonts w:cs="Arial"/>
                <w:sz w:val="20"/>
                <w:szCs w:val="20"/>
              </w:rPr>
              <w:t xml:space="preserve"> – </w:t>
            </w:r>
            <w:r w:rsidR="00AA2A87" w:rsidRPr="00AA2A87">
              <w:rPr>
                <w:rFonts w:cs="Arial"/>
                <w:sz w:val="20"/>
                <w:szCs w:val="20"/>
              </w:rPr>
              <w:t>June 2024</w:t>
            </w:r>
          </w:p>
        </w:tc>
        <w:tc>
          <w:tcPr>
            <w:tcW w:w="1872" w:type="dxa"/>
            <w:shd w:val="clear" w:color="auto" w:fill="auto"/>
          </w:tcPr>
          <w:p w14:paraId="04DC6C90" w14:textId="3854BB9B" w:rsidR="007B4A57" w:rsidRPr="009C3C94" w:rsidRDefault="001B3694" w:rsidP="003073B3">
            <w:pPr>
              <w:jc w:val="center"/>
              <w:rPr>
                <w:rFonts w:cs="Arial"/>
                <w:sz w:val="20"/>
                <w:szCs w:val="20"/>
              </w:rPr>
            </w:pPr>
            <w:r>
              <w:rPr>
                <w:rFonts w:cs="Arial"/>
                <w:sz w:val="20"/>
                <w:szCs w:val="20"/>
              </w:rPr>
              <w:t>No</w:t>
            </w:r>
          </w:p>
        </w:tc>
      </w:tr>
      <w:tr w:rsidR="007B4A57" w:rsidRPr="009C3C94" w14:paraId="4B7830D9" w14:textId="77777777" w:rsidTr="00A211D0">
        <w:tc>
          <w:tcPr>
            <w:tcW w:w="6350" w:type="dxa"/>
            <w:gridSpan w:val="3"/>
            <w:shd w:val="clear" w:color="auto" w:fill="auto"/>
          </w:tcPr>
          <w:p w14:paraId="2E74285E" w14:textId="3B06FF3A" w:rsidR="007B4A57" w:rsidRPr="009C3C94" w:rsidRDefault="00CA6F75" w:rsidP="007B4A57">
            <w:pPr>
              <w:rPr>
                <w:rFonts w:cs="Arial"/>
                <w:sz w:val="20"/>
                <w:szCs w:val="20"/>
              </w:rPr>
            </w:pPr>
            <w:r w:rsidRPr="00CA6F75">
              <w:rPr>
                <w:rFonts w:cs="Arial"/>
                <w:sz w:val="20"/>
                <w:szCs w:val="20"/>
              </w:rPr>
              <w:t>Minimum Technical Requirements – Environment and Sustainability</w:t>
            </w:r>
          </w:p>
        </w:tc>
        <w:tc>
          <w:tcPr>
            <w:tcW w:w="1843" w:type="dxa"/>
            <w:gridSpan w:val="2"/>
            <w:shd w:val="clear" w:color="auto" w:fill="auto"/>
          </w:tcPr>
          <w:p w14:paraId="393D5BAA" w14:textId="0F15AA3E" w:rsidR="007B4A57" w:rsidRPr="009C3C94" w:rsidRDefault="00CA6F75" w:rsidP="001B3694">
            <w:pPr>
              <w:jc w:val="center"/>
              <w:rPr>
                <w:rFonts w:cs="Arial"/>
                <w:sz w:val="20"/>
                <w:szCs w:val="20"/>
              </w:rPr>
            </w:pPr>
            <w:r w:rsidRPr="00CA6F75">
              <w:rPr>
                <w:rFonts w:cs="Arial"/>
                <w:sz w:val="20"/>
                <w:szCs w:val="20"/>
              </w:rPr>
              <w:t>V 13 – June 2024</w:t>
            </w:r>
          </w:p>
        </w:tc>
        <w:tc>
          <w:tcPr>
            <w:tcW w:w="1872" w:type="dxa"/>
            <w:shd w:val="clear" w:color="auto" w:fill="auto"/>
          </w:tcPr>
          <w:p w14:paraId="01F26779" w14:textId="2053F3A0" w:rsidR="007B4A57" w:rsidRPr="009C3C94" w:rsidRDefault="001B3694" w:rsidP="003073B3">
            <w:pPr>
              <w:jc w:val="center"/>
              <w:rPr>
                <w:rFonts w:cs="Arial"/>
                <w:sz w:val="20"/>
                <w:szCs w:val="20"/>
              </w:rPr>
            </w:pPr>
            <w:r>
              <w:rPr>
                <w:rFonts w:cs="Arial"/>
                <w:sz w:val="20"/>
                <w:szCs w:val="20"/>
              </w:rPr>
              <w:t>No</w:t>
            </w:r>
          </w:p>
        </w:tc>
      </w:tr>
      <w:tr w:rsidR="007B4A57" w:rsidRPr="009C3C94" w14:paraId="288F9201" w14:textId="77777777" w:rsidTr="00A211D0">
        <w:tc>
          <w:tcPr>
            <w:tcW w:w="6350" w:type="dxa"/>
            <w:gridSpan w:val="3"/>
            <w:shd w:val="clear" w:color="auto" w:fill="auto"/>
          </w:tcPr>
          <w:p w14:paraId="5CF6CEE6" w14:textId="3FDE3527" w:rsidR="007B4A57" w:rsidRPr="009C3C94" w:rsidRDefault="009A32D7" w:rsidP="007B4A57">
            <w:pPr>
              <w:rPr>
                <w:rFonts w:cs="Arial"/>
                <w:sz w:val="20"/>
                <w:szCs w:val="20"/>
              </w:rPr>
            </w:pPr>
            <w:r w:rsidRPr="009A32D7">
              <w:rPr>
                <w:rFonts w:cs="Arial"/>
                <w:sz w:val="20"/>
                <w:szCs w:val="20"/>
              </w:rPr>
              <w:t>Lot 1 Specification Supplementary Clauses</w:t>
            </w:r>
            <w:r w:rsidR="00E0575C">
              <w:rPr>
                <w:rFonts w:cs="Arial"/>
                <w:sz w:val="20"/>
                <w:szCs w:val="20"/>
              </w:rPr>
              <w:t xml:space="preserve"> - General</w:t>
            </w:r>
          </w:p>
        </w:tc>
        <w:tc>
          <w:tcPr>
            <w:tcW w:w="1843" w:type="dxa"/>
            <w:gridSpan w:val="2"/>
            <w:shd w:val="clear" w:color="auto" w:fill="auto"/>
          </w:tcPr>
          <w:p w14:paraId="036C24C6" w14:textId="0E23CB75" w:rsidR="007B4A57" w:rsidRPr="009C3C94" w:rsidRDefault="009A32D7" w:rsidP="00CA6F75">
            <w:pPr>
              <w:jc w:val="center"/>
              <w:rPr>
                <w:rFonts w:cs="Arial"/>
                <w:sz w:val="20"/>
                <w:szCs w:val="20"/>
              </w:rPr>
            </w:pPr>
            <w:r w:rsidRPr="009A32D7">
              <w:rPr>
                <w:rFonts w:cs="Arial"/>
                <w:sz w:val="20"/>
                <w:szCs w:val="20"/>
              </w:rPr>
              <w:t>V1</w:t>
            </w:r>
          </w:p>
        </w:tc>
        <w:tc>
          <w:tcPr>
            <w:tcW w:w="1872" w:type="dxa"/>
            <w:shd w:val="clear" w:color="auto" w:fill="auto"/>
          </w:tcPr>
          <w:p w14:paraId="66CB83E3" w14:textId="2028B13E" w:rsidR="007B4A57" w:rsidRPr="009C3C94" w:rsidRDefault="009A32D7" w:rsidP="003073B3">
            <w:pPr>
              <w:jc w:val="center"/>
              <w:rPr>
                <w:rFonts w:cs="Arial"/>
                <w:sz w:val="20"/>
                <w:szCs w:val="20"/>
              </w:rPr>
            </w:pPr>
            <w:r>
              <w:rPr>
                <w:rFonts w:cs="Arial"/>
                <w:sz w:val="20"/>
                <w:szCs w:val="20"/>
              </w:rPr>
              <w:t>No</w:t>
            </w:r>
          </w:p>
        </w:tc>
      </w:tr>
      <w:tr w:rsidR="00D440D2" w:rsidRPr="009C3C94" w14:paraId="0E8E14F6" w14:textId="77777777" w:rsidTr="00A211D0">
        <w:tc>
          <w:tcPr>
            <w:tcW w:w="6350" w:type="dxa"/>
            <w:gridSpan w:val="3"/>
            <w:shd w:val="clear" w:color="auto" w:fill="auto"/>
          </w:tcPr>
          <w:p w14:paraId="51F26629" w14:textId="04CC95B7" w:rsidR="00D440D2" w:rsidRPr="009A32D7" w:rsidRDefault="00E0575C" w:rsidP="007B4A57">
            <w:pPr>
              <w:rPr>
                <w:rFonts w:cs="Arial"/>
                <w:sz w:val="20"/>
                <w:szCs w:val="20"/>
              </w:rPr>
            </w:pPr>
            <w:r w:rsidRPr="00E0575C">
              <w:rPr>
                <w:rFonts w:cs="Arial"/>
                <w:sz w:val="20"/>
                <w:szCs w:val="20"/>
              </w:rPr>
              <w:t>AOMR Technical Specifications – LOT 1</w:t>
            </w:r>
          </w:p>
        </w:tc>
        <w:tc>
          <w:tcPr>
            <w:tcW w:w="1843" w:type="dxa"/>
            <w:gridSpan w:val="2"/>
            <w:shd w:val="clear" w:color="auto" w:fill="auto"/>
          </w:tcPr>
          <w:p w14:paraId="5B46175F" w14:textId="669C00FF" w:rsidR="00D440D2" w:rsidRPr="009A32D7" w:rsidRDefault="003073B3" w:rsidP="00CA6F75">
            <w:pPr>
              <w:jc w:val="center"/>
              <w:rPr>
                <w:rFonts w:cs="Arial"/>
                <w:sz w:val="20"/>
                <w:szCs w:val="20"/>
              </w:rPr>
            </w:pPr>
            <w:r>
              <w:rPr>
                <w:rFonts w:cs="Arial"/>
                <w:sz w:val="20"/>
                <w:szCs w:val="20"/>
              </w:rPr>
              <w:t>-</w:t>
            </w:r>
          </w:p>
        </w:tc>
        <w:tc>
          <w:tcPr>
            <w:tcW w:w="1872" w:type="dxa"/>
            <w:shd w:val="clear" w:color="auto" w:fill="auto"/>
          </w:tcPr>
          <w:p w14:paraId="2AFB879B" w14:textId="52C36DBA" w:rsidR="00D440D2" w:rsidRDefault="003073B3" w:rsidP="003073B3">
            <w:pPr>
              <w:jc w:val="center"/>
              <w:rPr>
                <w:rFonts w:cs="Arial"/>
                <w:sz w:val="20"/>
                <w:szCs w:val="20"/>
              </w:rPr>
            </w:pPr>
            <w:r>
              <w:rPr>
                <w:rFonts w:cs="Arial"/>
                <w:sz w:val="20"/>
                <w:szCs w:val="20"/>
              </w:rPr>
              <w:t>No</w:t>
            </w:r>
          </w:p>
        </w:tc>
      </w:tr>
      <w:tr w:rsidR="007B4A57" w:rsidRPr="009C3C94" w14:paraId="0107ABB5" w14:textId="77777777" w:rsidTr="00A211D0">
        <w:tc>
          <w:tcPr>
            <w:tcW w:w="6350" w:type="dxa"/>
            <w:gridSpan w:val="3"/>
            <w:shd w:val="clear" w:color="auto" w:fill="auto"/>
          </w:tcPr>
          <w:p w14:paraId="26E0F17A" w14:textId="07FE0208" w:rsidR="007B4A57" w:rsidRPr="009C3C94" w:rsidRDefault="0070339E" w:rsidP="007B4A57">
            <w:pPr>
              <w:rPr>
                <w:rFonts w:cs="Arial"/>
                <w:sz w:val="20"/>
                <w:szCs w:val="20"/>
              </w:rPr>
            </w:pPr>
            <w:r w:rsidRPr="0070339E">
              <w:rPr>
                <w:rFonts w:cs="Arial"/>
                <w:sz w:val="20"/>
                <w:szCs w:val="20"/>
              </w:rPr>
              <w:t>Safety, Health, Environment and Wellbeing (SHEW) Code of Practice (CoP)</w:t>
            </w:r>
          </w:p>
        </w:tc>
        <w:tc>
          <w:tcPr>
            <w:tcW w:w="1843" w:type="dxa"/>
            <w:gridSpan w:val="2"/>
            <w:shd w:val="clear" w:color="auto" w:fill="auto"/>
          </w:tcPr>
          <w:p w14:paraId="1E9CA93E" w14:textId="4C7F9985" w:rsidR="007B4A57" w:rsidRPr="009C3C94" w:rsidRDefault="00D07D05" w:rsidP="00D07D05">
            <w:pPr>
              <w:jc w:val="center"/>
              <w:rPr>
                <w:rFonts w:cs="Arial"/>
                <w:sz w:val="20"/>
                <w:szCs w:val="20"/>
              </w:rPr>
            </w:pPr>
            <w:r w:rsidRPr="00D07D05">
              <w:rPr>
                <w:rFonts w:cs="Arial"/>
                <w:sz w:val="20"/>
                <w:szCs w:val="20"/>
              </w:rPr>
              <w:t>V 6</w:t>
            </w:r>
          </w:p>
        </w:tc>
        <w:tc>
          <w:tcPr>
            <w:tcW w:w="1872" w:type="dxa"/>
            <w:shd w:val="clear" w:color="auto" w:fill="auto"/>
          </w:tcPr>
          <w:p w14:paraId="7B1573C8" w14:textId="19DFDC7A" w:rsidR="007B4A57" w:rsidRPr="009C3C94" w:rsidRDefault="003073B3" w:rsidP="003073B3">
            <w:pPr>
              <w:jc w:val="center"/>
              <w:rPr>
                <w:rFonts w:cs="Arial"/>
                <w:sz w:val="20"/>
                <w:szCs w:val="20"/>
              </w:rPr>
            </w:pPr>
            <w:r>
              <w:rPr>
                <w:rFonts w:cs="Arial"/>
                <w:sz w:val="20"/>
                <w:szCs w:val="20"/>
              </w:rPr>
              <w:t>No</w:t>
            </w:r>
          </w:p>
        </w:tc>
      </w:tr>
      <w:tr w:rsidR="007B4A57" w:rsidRPr="009C3C94" w14:paraId="6EBC17C3" w14:textId="77777777" w:rsidTr="00A211D0">
        <w:tc>
          <w:tcPr>
            <w:tcW w:w="10065" w:type="dxa"/>
            <w:gridSpan w:val="6"/>
            <w:shd w:val="clear" w:color="auto" w:fill="auto"/>
          </w:tcPr>
          <w:p w14:paraId="1E52EF89" w14:textId="77777777" w:rsidR="007B4A57" w:rsidRPr="009C3C94" w:rsidRDefault="007B4A57" w:rsidP="007B4A57">
            <w:pPr>
              <w:rPr>
                <w:rFonts w:cs="Arial"/>
                <w:b/>
                <w:sz w:val="20"/>
                <w:szCs w:val="20"/>
              </w:rPr>
            </w:pPr>
          </w:p>
        </w:tc>
      </w:tr>
      <w:tr w:rsidR="007B4A57" w:rsidRPr="009C3C94" w14:paraId="2A6DD6F5" w14:textId="77777777" w:rsidTr="00A211D0">
        <w:tc>
          <w:tcPr>
            <w:tcW w:w="10065" w:type="dxa"/>
            <w:gridSpan w:val="6"/>
            <w:shd w:val="pct10" w:color="auto" w:fill="auto"/>
          </w:tcPr>
          <w:p w14:paraId="40E873A3" w14:textId="77777777" w:rsidR="007B4A57" w:rsidRPr="009C3C94" w:rsidRDefault="007B4A57" w:rsidP="007B4A57">
            <w:pPr>
              <w:rPr>
                <w:rFonts w:cs="Arial"/>
                <w:b/>
                <w:sz w:val="20"/>
                <w:szCs w:val="20"/>
              </w:rPr>
            </w:pPr>
          </w:p>
          <w:p w14:paraId="30A903B7" w14:textId="77777777" w:rsidR="007B4A57" w:rsidRPr="009C3C94" w:rsidRDefault="007B4A57" w:rsidP="007B4A57">
            <w:pPr>
              <w:rPr>
                <w:rFonts w:cs="Arial"/>
                <w:b/>
                <w:sz w:val="32"/>
                <w:szCs w:val="32"/>
              </w:rPr>
            </w:pPr>
            <w:r w:rsidRPr="009C3C94">
              <w:rPr>
                <w:rFonts w:cs="Arial"/>
                <w:b/>
                <w:sz w:val="32"/>
                <w:szCs w:val="32"/>
              </w:rPr>
              <w:t xml:space="preserve">4.  Constraints on how the </w:t>
            </w:r>
            <w:r w:rsidRPr="009C3C94">
              <w:rPr>
                <w:rFonts w:cs="Arial"/>
                <w:b/>
                <w:i/>
                <w:sz w:val="32"/>
                <w:szCs w:val="32"/>
              </w:rPr>
              <w:t>Contractor</w:t>
            </w:r>
            <w:r w:rsidRPr="009C3C94">
              <w:rPr>
                <w:rFonts w:cs="Arial"/>
                <w:b/>
                <w:sz w:val="32"/>
                <w:szCs w:val="32"/>
              </w:rPr>
              <w:t xml:space="preserve"> Provides the Works</w:t>
            </w:r>
          </w:p>
          <w:p w14:paraId="5F00529A" w14:textId="77777777" w:rsidR="007B4A57" w:rsidRPr="009C3C94" w:rsidRDefault="007B4A57" w:rsidP="007B4A57">
            <w:pPr>
              <w:rPr>
                <w:rFonts w:cs="Arial"/>
                <w:b/>
                <w:sz w:val="20"/>
                <w:szCs w:val="20"/>
              </w:rPr>
            </w:pPr>
          </w:p>
        </w:tc>
      </w:tr>
      <w:tr w:rsidR="007B4A57" w:rsidRPr="009C3C94" w14:paraId="650C5134" w14:textId="77777777" w:rsidTr="00A211D0">
        <w:tc>
          <w:tcPr>
            <w:tcW w:w="10065" w:type="dxa"/>
            <w:gridSpan w:val="6"/>
            <w:shd w:val="clear" w:color="auto" w:fill="auto"/>
          </w:tcPr>
          <w:p w14:paraId="52DC35E4" w14:textId="57DF02C7" w:rsidR="007B4A57" w:rsidRPr="000B5AF3" w:rsidRDefault="000B5AF3" w:rsidP="000B5AF3">
            <w:pPr>
              <w:rPr>
                <w:rFonts w:cs="Arial"/>
                <w:bCs/>
                <w:sz w:val="20"/>
                <w:szCs w:val="20"/>
              </w:rPr>
            </w:pPr>
            <w:r w:rsidRPr="000B5AF3">
              <w:rPr>
                <w:rFonts w:cs="Arial"/>
                <w:bCs/>
                <w:sz w:val="20"/>
                <w:szCs w:val="20"/>
              </w:rPr>
              <w:t xml:space="preserve">The </w:t>
            </w:r>
            <w:r w:rsidRPr="000B5AF3">
              <w:rPr>
                <w:rFonts w:cs="Arial"/>
                <w:bCs/>
                <w:i/>
                <w:iCs/>
                <w:sz w:val="20"/>
                <w:szCs w:val="20"/>
              </w:rPr>
              <w:t>Contractor</w:t>
            </w:r>
            <w:r w:rsidRPr="000B5AF3">
              <w:rPr>
                <w:rFonts w:cs="Arial"/>
                <w:bCs/>
                <w:sz w:val="20"/>
                <w:szCs w:val="20"/>
              </w:rPr>
              <w:t xml:space="preserve"> is to undertake the detailed design for the </w:t>
            </w:r>
            <w:r w:rsidR="00B56B47">
              <w:rPr>
                <w:rFonts w:cs="Arial"/>
                <w:bCs/>
                <w:sz w:val="20"/>
                <w:szCs w:val="20"/>
              </w:rPr>
              <w:t xml:space="preserve">whole of the </w:t>
            </w:r>
            <w:r w:rsidRPr="000B5AF3">
              <w:rPr>
                <w:rFonts w:cs="Arial"/>
                <w:bCs/>
                <w:sz w:val="20"/>
                <w:szCs w:val="20"/>
              </w:rPr>
              <w:t xml:space="preserve">works, </w:t>
            </w:r>
            <w:proofErr w:type="gramStart"/>
            <w:r w:rsidRPr="000B5AF3">
              <w:rPr>
                <w:rFonts w:cs="Arial"/>
                <w:bCs/>
                <w:sz w:val="20"/>
                <w:szCs w:val="20"/>
              </w:rPr>
              <w:t>and also</w:t>
            </w:r>
            <w:proofErr w:type="gramEnd"/>
            <w:r w:rsidRPr="000B5AF3">
              <w:rPr>
                <w:rFonts w:cs="Arial"/>
                <w:bCs/>
                <w:sz w:val="20"/>
                <w:szCs w:val="20"/>
              </w:rPr>
              <w:t xml:space="preserve"> propose all repair material products. All details are to be reviewed and accepted by the </w:t>
            </w:r>
            <w:r w:rsidRPr="000B5AF3">
              <w:rPr>
                <w:rFonts w:cs="Arial"/>
                <w:bCs/>
                <w:i/>
                <w:iCs/>
                <w:sz w:val="20"/>
                <w:szCs w:val="20"/>
              </w:rPr>
              <w:t>Client</w:t>
            </w:r>
            <w:r w:rsidRPr="000B5AF3">
              <w:rPr>
                <w:rFonts w:cs="Arial"/>
                <w:bCs/>
                <w:sz w:val="20"/>
                <w:szCs w:val="20"/>
              </w:rPr>
              <w:t xml:space="preserve"> via the review procedure. As the wall forms part of the boundary to Beckingham Reservoir, all proposals will also have to be approved by the Reservoir Engineer. The Reservoir Engineer will </w:t>
            </w:r>
            <w:r w:rsidR="002A1466">
              <w:rPr>
                <w:rFonts w:cs="Arial"/>
                <w:bCs/>
                <w:sz w:val="20"/>
                <w:szCs w:val="20"/>
              </w:rPr>
              <w:t xml:space="preserve">also </w:t>
            </w:r>
            <w:r w:rsidRPr="000B5AF3">
              <w:rPr>
                <w:rFonts w:cs="Arial"/>
                <w:bCs/>
                <w:sz w:val="20"/>
                <w:szCs w:val="20"/>
              </w:rPr>
              <w:t>need to undertake a final inspection</w:t>
            </w:r>
            <w:r w:rsidR="002A1466">
              <w:rPr>
                <w:rFonts w:cs="Arial"/>
                <w:bCs/>
                <w:sz w:val="20"/>
                <w:szCs w:val="20"/>
              </w:rPr>
              <w:t xml:space="preserve"> of the wall,</w:t>
            </w:r>
            <w:r w:rsidRPr="000B5AF3">
              <w:rPr>
                <w:rFonts w:cs="Arial"/>
                <w:bCs/>
                <w:sz w:val="20"/>
                <w:szCs w:val="20"/>
              </w:rPr>
              <w:t xml:space="preserve"> to sign-off the works upon completion.</w:t>
            </w:r>
          </w:p>
        </w:tc>
      </w:tr>
      <w:tr w:rsidR="007B4A57" w:rsidRPr="009C3C94" w14:paraId="1F028B22" w14:textId="77777777" w:rsidTr="00A211D0">
        <w:tc>
          <w:tcPr>
            <w:tcW w:w="10065" w:type="dxa"/>
            <w:gridSpan w:val="6"/>
            <w:shd w:val="clear" w:color="auto" w:fill="auto"/>
          </w:tcPr>
          <w:p w14:paraId="51B16F2A" w14:textId="50139BA7" w:rsidR="007B4A57" w:rsidRPr="009C3C94" w:rsidRDefault="00AF59CA" w:rsidP="007B4A57">
            <w:pPr>
              <w:rPr>
                <w:rFonts w:cs="Arial"/>
                <w:sz w:val="20"/>
                <w:szCs w:val="20"/>
              </w:rPr>
            </w:pPr>
            <w:r w:rsidRPr="00AF59CA">
              <w:rPr>
                <w:rFonts w:cs="Arial"/>
                <w:sz w:val="20"/>
                <w:szCs w:val="20"/>
              </w:rPr>
              <w:t xml:space="preserve">The River Trent is adjacent to, and alongside, the whole length of the work area. </w:t>
            </w:r>
          </w:p>
        </w:tc>
      </w:tr>
      <w:tr w:rsidR="007B4A57" w:rsidRPr="009C3C94" w14:paraId="02F35DBC" w14:textId="77777777" w:rsidTr="00A211D0">
        <w:tc>
          <w:tcPr>
            <w:tcW w:w="10065" w:type="dxa"/>
            <w:gridSpan w:val="6"/>
            <w:shd w:val="clear" w:color="auto" w:fill="auto"/>
          </w:tcPr>
          <w:p w14:paraId="3FA047E8" w14:textId="144314B2" w:rsidR="007B4A57" w:rsidRPr="009C3C94" w:rsidRDefault="00A47968" w:rsidP="007B4A57">
            <w:pPr>
              <w:rPr>
                <w:rFonts w:cs="Arial"/>
                <w:sz w:val="20"/>
                <w:szCs w:val="20"/>
              </w:rPr>
            </w:pPr>
            <w:r w:rsidRPr="00A47968">
              <w:rPr>
                <w:rFonts w:cs="Arial"/>
                <w:sz w:val="20"/>
                <w:szCs w:val="20"/>
              </w:rPr>
              <w:t>At the southern end of the worksite, beyond the boundary of the haulage yard, a grassed foreshore is present between the flood wall and the river. Within the haulage yard, a wharf is present between the flood wall and the river.</w:t>
            </w:r>
          </w:p>
        </w:tc>
      </w:tr>
      <w:tr w:rsidR="007B4A57" w:rsidRPr="009C3C94" w14:paraId="6AE019D5" w14:textId="77777777" w:rsidTr="00A211D0">
        <w:tc>
          <w:tcPr>
            <w:tcW w:w="10065" w:type="dxa"/>
            <w:gridSpan w:val="6"/>
            <w:shd w:val="clear" w:color="auto" w:fill="auto"/>
          </w:tcPr>
          <w:p w14:paraId="4D5FAF97" w14:textId="27F35690" w:rsidR="007B4A57" w:rsidRPr="009C3C94" w:rsidRDefault="00B217D1" w:rsidP="007B4A57">
            <w:pPr>
              <w:rPr>
                <w:rFonts w:cs="Arial"/>
                <w:sz w:val="20"/>
                <w:szCs w:val="20"/>
              </w:rPr>
            </w:pPr>
            <w:r w:rsidRPr="00B217D1">
              <w:rPr>
                <w:rFonts w:cs="Arial"/>
                <w:sz w:val="20"/>
                <w:szCs w:val="20"/>
              </w:rPr>
              <w:t>The wharf is abandoned. The structural integrity of the wharf is unknown.</w:t>
            </w:r>
          </w:p>
        </w:tc>
      </w:tr>
      <w:tr w:rsidR="000B5AF3" w:rsidRPr="009C3C94" w14:paraId="681D48E6" w14:textId="77777777" w:rsidTr="00A211D0">
        <w:tc>
          <w:tcPr>
            <w:tcW w:w="10065" w:type="dxa"/>
            <w:gridSpan w:val="6"/>
            <w:shd w:val="clear" w:color="auto" w:fill="auto"/>
          </w:tcPr>
          <w:p w14:paraId="78C9931A" w14:textId="01891F3D" w:rsidR="000B5AF3" w:rsidRPr="009C3C94" w:rsidRDefault="008D3A94" w:rsidP="007B4A57">
            <w:pPr>
              <w:rPr>
                <w:rFonts w:cs="Arial"/>
                <w:sz w:val="20"/>
                <w:szCs w:val="20"/>
              </w:rPr>
            </w:pPr>
            <w:r w:rsidRPr="008D3A94">
              <w:rPr>
                <w:rFonts w:cs="Arial"/>
                <w:sz w:val="20"/>
                <w:szCs w:val="20"/>
              </w:rPr>
              <w:t xml:space="preserve">The wharf does not contain </w:t>
            </w:r>
            <w:r>
              <w:rPr>
                <w:rFonts w:cs="Arial"/>
                <w:sz w:val="20"/>
                <w:szCs w:val="20"/>
              </w:rPr>
              <w:t xml:space="preserve">an existing </w:t>
            </w:r>
            <w:r w:rsidRPr="008D3A94">
              <w:rPr>
                <w:rFonts w:cs="Arial"/>
                <w:sz w:val="20"/>
                <w:szCs w:val="20"/>
              </w:rPr>
              <w:t xml:space="preserve">edge restraint. </w:t>
            </w:r>
          </w:p>
        </w:tc>
      </w:tr>
      <w:tr w:rsidR="000B5AF3" w:rsidRPr="009C3C94" w14:paraId="67615B61" w14:textId="77777777" w:rsidTr="00A211D0">
        <w:tc>
          <w:tcPr>
            <w:tcW w:w="10065" w:type="dxa"/>
            <w:gridSpan w:val="6"/>
            <w:shd w:val="clear" w:color="auto" w:fill="auto"/>
          </w:tcPr>
          <w:p w14:paraId="604F9058" w14:textId="5E827B31" w:rsidR="000B5AF3" w:rsidRPr="009C3C94" w:rsidRDefault="00DE0E14" w:rsidP="007B4A57">
            <w:pPr>
              <w:rPr>
                <w:rFonts w:cs="Arial"/>
                <w:sz w:val="20"/>
                <w:szCs w:val="20"/>
              </w:rPr>
            </w:pPr>
            <w:r w:rsidRPr="00DE0E14">
              <w:rPr>
                <w:rFonts w:cs="Arial"/>
                <w:sz w:val="20"/>
                <w:szCs w:val="20"/>
              </w:rPr>
              <w:t xml:space="preserve">In-channel </w:t>
            </w:r>
            <w:proofErr w:type="gramStart"/>
            <w:r w:rsidRPr="00DE0E14">
              <w:rPr>
                <w:rFonts w:cs="Arial"/>
                <w:sz w:val="20"/>
                <w:szCs w:val="20"/>
              </w:rPr>
              <w:t>works</w:t>
            </w:r>
            <w:proofErr w:type="gramEnd"/>
            <w:r w:rsidRPr="00DE0E14">
              <w:rPr>
                <w:rFonts w:cs="Arial"/>
                <w:sz w:val="20"/>
                <w:szCs w:val="20"/>
              </w:rPr>
              <w:t xml:space="preserve"> and riverbank works are not required. It must be ensured that none of the works affect the watercourse, the riverbanks, or the wharf.</w:t>
            </w:r>
          </w:p>
        </w:tc>
      </w:tr>
      <w:tr w:rsidR="000B5AF3" w:rsidRPr="009C3C94" w14:paraId="0295E038" w14:textId="77777777" w:rsidTr="00A211D0">
        <w:tc>
          <w:tcPr>
            <w:tcW w:w="10065" w:type="dxa"/>
            <w:gridSpan w:val="6"/>
            <w:shd w:val="clear" w:color="auto" w:fill="auto"/>
          </w:tcPr>
          <w:p w14:paraId="7D74BD7A" w14:textId="67A1FDDC" w:rsidR="000B5AF3" w:rsidRPr="009C3C94" w:rsidRDefault="00362E0D" w:rsidP="007B4A57">
            <w:pPr>
              <w:rPr>
                <w:rFonts w:cs="Arial"/>
                <w:sz w:val="20"/>
                <w:szCs w:val="20"/>
              </w:rPr>
            </w:pPr>
            <w:r w:rsidRPr="00362E0D">
              <w:rPr>
                <w:rFonts w:cs="Arial"/>
                <w:sz w:val="20"/>
                <w:szCs w:val="20"/>
              </w:rPr>
              <w:t xml:space="preserve">The River Trent is tidal at this location. The watercourse is usually slow </w:t>
            </w:r>
            <w:proofErr w:type="gramStart"/>
            <w:r w:rsidRPr="00362E0D">
              <w:rPr>
                <w:rFonts w:cs="Arial"/>
                <w:sz w:val="20"/>
                <w:szCs w:val="20"/>
              </w:rPr>
              <w:t>moving,</w:t>
            </w:r>
            <w:proofErr w:type="gramEnd"/>
            <w:r w:rsidRPr="00362E0D">
              <w:rPr>
                <w:rFonts w:cs="Arial"/>
                <w:sz w:val="20"/>
                <w:szCs w:val="20"/>
              </w:rPr>
              <w:t xml:space="preserve"> however it is liable to higher water levels and faster moving water in times of flood or following periods of prolonged heavy rainfall.</w:t>
            </w:r>
          </w:p>
        </w:tc>
      </w:tr>
      <w:tr w:rsidR="000B5AF3" w:rsidRPr="009C3C94" w14:paraId="738BED39" w14:textId="77777777" w:rsidTr="00A211D0">
        <w:tc>
          <w:tcPr>
            <w:tcW w:w="10065" w:type="dxa"/>
            <w:gridSpan w:val="6"/>
            <w:shd w:val="clear" w:color="auto" w:fill="auto"/>
          </w:tcPr>
          <w:p w14:paraId="4A7131AF" w14:textId="2B0F5AF9" w:rsidR="000B5AF3" w:rsidRPr="009C3C94" w:rsidRDefault="00BE30D6" w:rsidP="007B4A57">
            <w:pPr>
              <w:rPr>
                <w:rFonts w:cs="Arial"/>
                <w:sz w:val="20"/>
                <w:szCs w:val="20"/>
              </w:rPr>
            </w:pPr>
            <w:r w:rsidRPr="00BE30D6">
              <w:rPr>
                <w:rFonts w:cs="Arial"/>
                <w:sz w:val="20"/>
                <w:szCs w:val="20"/>
              </w:rPr>
              <w:t xml:space="preserve">During extremely high flood events, water enters Beckingham Reservoir from the River Trent. Whilst river levels are known to be high at this location during flood events, flood water rarely overtops the flood wall within the worksite. </w:t>
            </w:r>
          </w:p>
        </w:tc>
      </w:tr>
      <w:tr w:rsidR="000B5AF3" w:rsidRPr="009C3C94" w14:paraId="7470FC89" w14:textId="77777777" w:rsidTr="00A211D0">
        <w:tc>
          <w:tcPr>
            <w:tcW w:w="10065" w:type="dxa"/>
            <w:gridSpan w:val="6"/>
            <w:shd w:val="clear" w:color="auto" w:fill="auto"/>
          </w:tcPr>
          <w:p w14:paraId="12522563" w14:textId="7602A8AB" w:rsidR="000B5AF3" w:rsidRPr="009C3C94" w:rsidRDefault="008F1FF9" w:rsidP="007B4A57">
            <w:pPr>
              <w:rPr>
                <w:rFonts w:cs="Arial"/>
                <w:sz w:val="20"/>
                <w:szCs w:val="20"/>
              </w:rPr>
            </w:pPr>
            <w:r w:rsidRPr="008F1FF9">
              <w:rPr>
                <w:rFonts w:cs="Arial"/>
                <w:sz w:val="20"/>
                <w:szCs w:val="20"/>
              </w:rPr>
              <w:t>Old Trent Road is a narrow country road, with minimal passing places. There are no known weight, height or width restrictions on Old Trent Road.</w:t>
            </w:r>
          </w:p>
        </w:tc>
      </w:tr>
      <w:tr w:rsidR="00BE30D6" w:rsidRPr="009C3C94" w14:paraId="4DD82A19" w14:textId="77777777" w:rsidTr="00A211D0">
        <w:tc>
          <w:tcPr>
            <w:tcW w:w="10065" w:type="dxa"/>
            <w:gridSpan w:val="6"/>
            <w:shd w:val="clear" w:color="auto" w:fill="auto"/>
          </w:tcPr>
          <w:p w14:paraId="5B5B04E8" w14:textId="2234483B" w:rsidR="00BE30D6" w:rsidRPr="009C3C94" w:rsidRDefault="00C6072E" w:rsidP="007B4A57">
            <w:pPr>
              <w:rPr>
                <w:rFonts w:cs="Arial"/>
                <w:sz w:val="20"/>
                <w:szCs w:val="20"/>
              </w:rPr>
            </w:pPr>
            <w:r w:rsidRPr="0048537A">
              <w:rPr>
                <w:rFonts w:cs="Arial"/>
                <w:sz w:val="20"/>
                <w:szCs w:val="20"/>
              </w:rPr>
              <w:t>The haulage yard, and the land on which the flood wall is situated within the haulage yard, is owned by T. W. Logistics Ltd. The land on which the wall is situated beyond the southern boundary of the haulage yard is owned by Beckingham-Cum-</w:t>
            </w:r>
            <w:proofErr w:type="spellStart"/>
            <w:r w:rsidRPr="0048537A">
              <w:rPr>
                <w:rFonts w:cs="Arial"/>
                <w:sz w:val="20"/>
                <w:szCs w:val="20"/>
              </w:rPr>
              <w:t>Saundby</w:t>
            </w:r>
            <w:proofErr w:type="spellEnd"/>
            <w:r w:rsidRPr="0048537A">
              <w:rPr>
                <w:rFonts w:cs="Arial"/>
                <w:sz w:val="20"/>
                <w:szCs w:val="20"/>
              </w:rPr>
              <w:t xml:space="preserve"> Parish Council. Advance permissions from the landowners would be required </w:t>
            </w:r>
            <w:proofErr w:type="gramStart"/>
            <w:r w:rsidRPr="0048537A">
              <w:rPr>
                <w:rFonts w:cs="Arial"/>
                <w:sz w:val="20"/>
                <w:szCs w:val="20"/>
              </w:rPr>
              <w:t>in order to</w:t>
            </w:r>
            <w:proofErr w:type="gramEnd"/>
            <w:r w:rsidRPr="0048537A">
              <w:rPr>
                <w:rFonts w:cs="Arial"/>
                <w:sz w:val="20"/>
                <w:szCs w:val="20"/>
              </w:rPr>
              <w:t xml:space="preserve"> access the land and undertake the works. A Notice of Intended Entry (NOIE) will be required for each landowner. These will be </w:t>
            </w:r>
            <w:r w:rsidR="00794221" w:rsidRPr="0048537A">
              <w:rPr>
                <w:rFonts w:cs="Arial"/>
                <w:sz w:val="20"/>
                <w:szCs w:val="20"/>
              </w:rPr>
              <w:t>facilitated</w:t>
            </w:r>
            <w:r w:rsidRPr="0048537A">
              <w:rPr>
                <w:rFonts w:cs="Arial"/>
                <w:sz w:val="20"/>
                <w:szCs w:val="20"/>
              </w:rPr>
              <w:t xml:space="preserve"> by the </w:t>
            </w:r>
            <w:r w:rsidRPr="0048537A">
              <w:rPr>
                <w:rFonts w:cs="Arial"/>
                <w:i/>
                <w:iCs/>
                <w:sz w:val="20"/>
                <w:szCs w:val="20"/>
              </w:rPr>
              <w:t>Client</w:t>
            </w:r>
            <w:r w:rsidRPr="0048537A">
              <w:rPr>
                <w:rFonts w:cs="Arial"/>
                <w:sz w:val="20"/>
                <w:szCs w:val="20"/>
              </w:rPr>
              <w:t xml:space="preserve">, with a copy issued to the </w:t>
            </w:r>
            <w:r w:rsidRPr="0048537A">
              <w:rPr>
                <w:rFonts w:cs="Arial"/>
                <w:i/>
                <w:iCs/>
                <w:sz w:val="20"/>
                <w:szCs w:val="20"/>
              </w:rPr>
              <w:t>Contractor</w:t>
            </w:r>
            <w:r w:rsidRPr="0048537A">
              <w:rPr>
                <w:rFonts w:cs="Arial"/>
                <w:sz w:val="20"/>
                <w:szCs w:val="20"/>
              </w:rPr>
              <w:t xml:space="preserve">. Works </w:t>
            </w:r>
            <w:proofErr w:type="spellStart"/>
            <w:r w:rsidRPr="0048537A">
              <w:rPr>
                <w:rFonts w:cs="Arial"/>
                <w:sz w:val="20"/>
                <w:szCs w:val="20"/>
              </w:rPr>
              <w:t>can not</w:t>
            </w:r>
            <w:proofErr w:type="spellEnd"/>
            <w:r w:rsidRPr="0048537A">
              <w:rPr>
                <w:rFonts w:cs="Arial"/>
                <w:sz w:val="20"/>
                <w:szCs w:val="20"/>
              </w:rPr>
              <w:t xml:space="preserve"> commence until these NOIE have been served.</w:t>
            </w:r>
          </w:p>
        </w:tc>
      </w:tr>
      <w:tr w:rsidR="00BE30D6" w:rsidRPr="009C3C94" w14:paraId="3CBD962A" w14:textId="77777777" w:rsidTr="00A211D0">
        <w:tc>
          <w:tcPr>
            <w:tcW w:w="10065" w:type="dxa"/>
            <w:gridSpan w:val="6"/>
            <w:shd w:val="clear" w:color="auto" w:fill="auto"/>
          </w:tcPr>
          <w:p w14:paraId="3D212CB9" w14:textId="601B2A7E" w:rsidR="00BE30D6" w:rsidRPr="009C3C94" w:rsidRDefault="00A45B1A" w:rsidP="007B4A57">
            <w:pPr>
              <w:rPr>
                <w:rFonts w:cs="Arial"/>
                <w:sz w:val="20"/>
                <w:szCs w:val="20"/>
              </w:rPr>
            </w:pPr>
            <w:r w:rsidRPr="00A45B1A">
              <w:rPr>
                <w:rFonts w:cs="Arial"/>
                <w:sz w:val="20"/>
                <w:szCs w:val="20"/>
              </w:rPr>
              <w:lastRenderedPageBreak/>
              <w:t>Within the worksite, working area and storage space / compound area is limited. The location of a suitable site compound area has been agreed with the landowner (see Appendix D of the PCI document).</w:t>
            </w:r>
          </w:p>
        </w:tc>
      </w:tr>
      <w:tr w:rsidR="00BE30D6" w:rsidRPr="009C3C94" w14:paraId="6C81DD29" w14:textId="77777777" w:rsidTr="00A211D0">
        <w:tc>
          <w:tcPr>
            <w:tcW w:w="10065" w:type="dxa"/>
            <w:gridSpan w:val="6"/>
            <w:shd w:val="clear" w:color="auto" w:fill="auto"/>
          </w:tcPr>
          <w:p w14:paraId="184A112E" w14:textId="6B761796" w:rsidR="00BE30D6" w:rsidRPr="009C3C94" w:rsidRDefault="00D40CC8" w:rsidP="007B4A57">
            <w:pPr>
              <w:rPr>
                <w:rFonts w:cs="Arial"/>
                <w:sz w:val="20"/>
                <w:szCs w:val="20"/>
              </w:rPr>
            </w:pPr>
            <w:r w:rsidRPr="00D40CC8">
              <w:rPr>
                <w:rFonts w:cs="Arial"/>
                <w:sz w:val="20"/>
                <w:szCs w:val="20"/>
              </w:rPr>
              <w:t>There is a Public Right of Way (PROW - footpath) along the left bank of the River Trent. To the north and south of the haulage yard, this PROW is located on the crest of the flood bund. Within the haulage yard, the PROW is located on the haulage yard side of the concrete flood wall. A temporary closure or localised temporary diversion of this PROW may be required throughout the works period.</w:t>
            </w:r>
            <w:r w:rsidR="00445514">
              <w:rPr>
                <w:rFonts w:cs="Arial"/>
                <w:sz w:val="20"/>
                <w:szCs w:val="20"/>
              </w:rPr>
              <w:t xml:space="preserve"> Should the </w:t>
            </w:r>
            <w:r w:rsidR="002831F7">
              <w:rPr>
                <w:rFonts w:cs="Arial"/>
                <w:sz w:val="20"/>
                <w:szCs w:val="20"/>
              </w:rPr>
              <w:t>C</w:t>
            </w:r>
            <w:r w:rsidR="00445514" w:rsidRPr="00B64AB8">
              <w:rPr>
                <w:rFonts w:cs="Arial"/>
                <w:i/>
                <w:iCs/>
                <w:sz w:val="20"/>
                <w:szCs w:val="20"/>
              </w:rPr>
              <w:t>ontractor</w:t>
            </w:r>
            <w:r w:rsidR="00445514">
              <w:rPr>
                <w:rFonts w:cs="Arial"/>
                <w:sz w:val="20"/>
                <w:szCs w:val="20"/>
              </w:rPr>
              <w:t xml:space="preserve"> deem that a </w:t>
            </w:r>
            <w:r w:rsidR="00B64AB8" w:rsidRPr="00B64AB8">
              <w:rPr>
                <w:rFonts w:cs="Arial"/>
                <w:sz w:val="20"/>
                <w:szCs w:val="20"/>
              </w:rPr>
              <w:t>temporary closure or localised temporary diversion of this PROW</w:t>
            </w:r>
            <w:r w:rsidR="00B64AB8">
              <w:rPr>
                <w:rFonts w:cs="Arial"/>
                <w:sz w:val="20"/>
                <w:szCs w:val="20"/>
              </w:rPr>
              <w:t xml:space="preserve"> is necessary </w:t>
            </w:r>
            <w:proofErr w:type="gramStart"/>
            <w:r w:rsidR="00B64AB8">
              <w:rPr>
                <w:rFonts w:cs="Arial"/>
                <w:sz w:val="20"/>
                <w:szCs w:val="20"/>
              </w:rPr>
              <w:t>in order to</w:t>
            </w:r>
            <w:proofErr w:type="gramEnd"/>
            <w:r w:rsidR="00B64AB8">
              <w:rPr>
                <w:rFonts w:cs="Arial"/>
                <w:sz w:val="20"/>
                <w:szCs w:val="20"/>
              </w:rPr>
              <w:t xml:space="preserve"> safely undertake the </w:t>
            </w:r>
            <w:r w:rsidR="00B64AB8" w:rsidRPr="00DB7EDF">
              <w:rPr>
                <w:rFonts w:cs="Arial"/>
                <w:i/>
                <w:iCs/>
                <w:sz w:val="20"/>
                <w:szCs w:val="20"/>
              </w:rPr>
              <w:t>works</w:t>
            </w:r>
            <w:r w:rsidR="00B64AB8">
              <w:rPr>
                <w:rFonts w:cs="Arial"/>
                <w:sz w:val="20"/>
                <w:szCs w:val="20"/>
              </w:rPr>
              <w:t xml:space="preserve">, </w:t>
            </w:r>
            <w:r w:rsidR="00EE607F">
              <w:rPr>
                <w:rFonts w:cs="Arial"/>
                <w:sz w:val="20"/>
                <w:szCs w:val="20"/>
              </w:rPr>
              <w:t xml:space="preserve">whilst maintaining the safety of the general public, then it is for the </w:t>
            </w:r>
            <w:r w:rsidR="002831F7">
              <w:rPr>
                <w:rFonts w:cs="Arial"/>
                <w:sz w:val="20"/>
                <w:szCs w:val="20"/>
              </w:rPr>
              <w:t>C</w:t>
            </w:r>
            <w:r w:rsidR="00EE607F" w:rsidRPr="007F7012">
              <w:rPr>
                <w:rFonts w:cs="Arial"/>
                <w:i/>
                <w:iCs/>
                <w:sz w:val="20"/>
                <w:szCs w:val="20"/>
              </w:rPr>
              <w:t>ontractor</w:t>
            </w:r>
            <w:r w:rsidR="00EE607F">
              <w:rPr>
                <w:rFonts w:cs="Arial"/>
                <w:sz w:val="20"/>
                <w:szCs w:val="20"/>
              </w:rPr>
              <w:t xml:space="preserve"> to liaise with the relevant local authority in order to </w:t>
            </w:r>
            <w:r w:rsidR="00324DCB">
              <w:rPr>
                <w:rFonts w:cs="Arial"/>
                <w:sz w:val="20"/>
                <w:szCs w:val="20"/>
              </w:rPr>
              <w:t xml:space="preserve">obtain agreement </w:t>
            </w:r>
            <w:r w:rsidR="00D175EF">
              <w:rPr>
                <w:rFonts w:cs="Arial"/>
                <w:sz w:val="20"/>
                <w:szCs w:val="20"/>
              </w:rPr>
              <w:t xml:space="preserve">for, and </w:t>
            </w:r>
            <w:r w:rsidR="007F7012">
              <w:rPr>
                <w:rFonts w:cs="Arial"/>
                <w:sz w:val="20"/>
                <w:szCs w:val="20"/>
              </w:rPr>
              <w:t>facilitate</w:t>
            </w:r>
            <w:r w:rsidR="00D175EF">
              <w:rPr>
                <w:rFonts w:cs="Arial"/>
                <w:sz w:val="20"/>
                <w:szCs w:val="20"/>
              </w:rPr>
              <w:t>, such closure and diversion.</w:t>
            </w:r>
            <w:r w:rsidR="007F7012">
              <w:rPr>
                <w:rFonts w:cs="Arial"/>
                <w:sz w:val="20"/>
                <w:szCs w:val="20"/>
              </w:rPr>
              <w:t xml:space="preserve"> </w:t>
            </w:r>
          </w:p>
        </w:tc>
      </w:tr>
      <w:tr w:rsidR="00BE30D6" w:rsidRPr="009C3C94" w14:paraId="0061E61B" w14:textId="77777777" w:rsidTr="00A211D0">
        <w:tc>
          <w:tcPr>
            <w:tcW w:w="10065" w:type="dxa"/>
            <w:gridSpan w:val="6"/>
            <w:shd w:val="clear" w:color="auto" w:fill="auto"/>
          </w:tcPr>
          <w:p w14:paraId="04DF2A2E" w14:textId="6C01E623" w:rsidR="00BE30D6" w:rsidRPr="009C3C94" w:rsidRDefault="00CF0E8A" w:rsidP="007B4A57">
            <w:pPr>
              <w:rPr>
                <w:rFonts w:cs="Arial"/>
                <w:sz w:val="20"/>
                <w:szCs w:val="20"/>
              </w:rPr>
            </w:pPr>
            <w:r w:rsidRPr="00CF0E8A">
              <w:rPr>
                <w:rFonts w:cs="Arial"/>
                <w:sz w:val="20"/>
                <w:szCs w:val="20"/>
              </w:rPr>
              <w:t xml:space="preserve">The concrete flood wall is a main flood defence, and forms part of the boundary of Beckingham Reservoir. A FRAP (Flood Risk Activity Permit / Flood Defence Permit) will therefore be required to undertake the works. PSO have confirmed that an “Exemption” FRAP (FRA8 – Maintaining a Raised River Defence or Sea Defence) is applicable. </w:t>
            </w:r>
            <w:r w:rsidR="00FC6E34">
              <w:rPr>
                <w:rFonts w:cs="Arial"/>
                <w:sz w:val="20"/>
                <w:szCs w:val="20"/>
              </w:rPr>
              <w:t>T</w:t>
            </w:r>
            <w:r w:rsidRPr="00CF0E8A">
              <w:rPr>
                <w:rFonts w:cs="Arial"/>
                <w:sz w:val="20"/>
                <w:szCs w:val="20"/>
              </w:rPr>
              <w:t xml:space="preserve">he </w:t>
            </w:r>
            <w:r w:rsidRPr="00CF0E8A">
              <w:rPr>
                <w:rFonts w:cs="Arial"/>
                <w:i/>
                <w:iCs/>
                <w:sz w:val="20"/>
                <w:szCs w:val="20"/>
              </w:rPr>
              <w:t>Contractor</w:t>
            </w:r>
            <w:r w:rsidR="00FC6E34">
              <w:rPr>
                <w:rFonts w:cs="Arial"/>
                <w:i/>
                <w:iCs/>
                <w:sz w:val="20"/>
                <w:szCs w:val="20"/>
              </w:rPr>
              <w:t xml:space="preserve"> </w:t>
            </w:r>
            <w:r w:rsidR="00FC6E34">
              <w:rPr>
                <w:rFonts w:cs="Arial"/>
                <w:sz w:val="20"/>
                <w:szCs w:val="20"/>
              </w:rPr>
              <w:t xml:space="preserve">is </w:t>
            </w:r>
            <w:r w:rsidRPr="00CF0E8A">
              <w:rPr>
                <w:rFonts w:cs="Arial"/>
                <w:sz w:val="20"/>
                <w:szCs w:val="20"/>
              </w:rPr>
              <w:t xml:space="preserve">to apply </w:t>
            </w:r>
            <w:proofErr w:type="gramStart"/>
            <w:r w:rsidRPr="00CF0E8A">
              <w:rPr>
                <w:rFonts w:cs="Arial"/>
                <w:sz w:val="20"/>
                <w:szCs w:val="20"/>
              </w:rPr>
              <w:t>for, and</w:t>
            </w:r>
            <w:proofErr w:type="gramEnd"/>
            <w:r w:rsidRPr="00CF0E8A">
              <w:rPr>
                <w:rFonts w:cs="Arial"/>
                <w:sz w:val="20"/>
                <w:szCs w:val="20"/>
              </w:rPr>
              <w:t xml:space="preserve"> receive this Permit. The </w:t>
            </w:r>
            <w:r w:rsidRPr="00CF0E8A">
              <w:rPr>
                <w:rFonts w:cs="Arial"/>
                <w:i/>
                <w:iCs/>
                <w:sz w:val="20"/>
                <w:szCs w:val="20"/>
              </w:rPr>
              <w:t xml:space="preserve">Contractor </w:t>
            </w:r>
            <w:r w:rsidRPr="00CF0E8A">
              <w:rPr>
                <w:rFonts w:cs="Arial"/>
                <w:sz w:val="20"/>
                <w:szCs w:val="20"/>
              </w:rPr>
              <w:t xml:space="preserve">is to be in receipt of this permit prior to any works commencing on site. </w:t>
            </w:r>
          </w:p>
        </w:tc>
      </w:tr>
      <w:tr w:rsidR="00BE30D6" w:rsidRPr="009C3C94" w14:paraId="43F4D86B" w14:textId="77777777" w:rsidTr="00A211D0">
        <w:tc>
          <w:tcPr>
            <w:tcW w:w="10065" w:type="dxa"/>
            <w:gridSpan w:val="6"/>
            <w:shd w:val="clear" w:color="auto" w:fill="auto"/>
          </w:tcPr>
          <w:p w14:paraId="383E2A98" w14:textId="71E1A788" w:rsidR="00BE30D6" w:rsidRPr="009C3C94" w:rsidRDefault="00503F80" w:rsidP="007B4A57">
            <w:pPr>
              <w:rPr>
                <w:rFonts w:cs="Arial"/>
                <w:sz w:val="20"/>
                <w:szCs w:val="20"/>
              </w:rPr>
            </w:pPr>
            <w:r w:rsidRPr="00503F80">
              <w:rPr>
                <w:rFonts w:cs="Arial"/>
                <w:sz w:val="20"/>
                <w:szCs w:val="20"/>
              </w:rPr>
              <w:t>No existing as-built records exist for the concrete flood wall.</w:t>
            </w:r>
          </w:p>
        </w:tc>
      </w:tr>
      <w:tr w:rsidR="000B5AF3" w:rsidRPr="009C3C94" w14:paraId="028CDAB7" w14:textId="77777777" w:rsidTr="00A211D0">
        <w:tc>
          <w:tcPr>
            <w:tcW w:w="10065" w:type="dxa"/>
            <w:gridSpan w:val="6"/>
            <w:shd w:val="clear" w:color="auto" w:fill="auto"/>
          </w:tcPr>
          <w:p w14:paraId="66C083CA" w14:textId="5EAA718F" w:rsidR="000B5AF3" w:rsidRPr="009C3C94" w:rsidRDefault="008538E8" w:rsidP="007B4A57">
            <w:pPr>
              <w:rPr>
                <w:rFonts w:cs="Arial"/>
                <w:sz w:val="20"/>
                <w:szCs w:val="20"/>
              </w:rPr>
            </w:pPr>
            <w:r>
              <w:rPr>
                <w:rFonts w:cs="Arial"/>
                <w:sz w:val="20"/>
                <w:szCs w:val="20"/>
              </w:rPr>
              <w:t>S</w:t>
            </w:r>
            <w:r w:rsidR="004D7FFE" w:rsidRPr="004D7FFE">
              <w:rPr>
                <w:rFonts w:cs="Arial"/>
                <w:sz w:val="20"/>
                <w:szCs w:val="20"/>
              </w:rPr>
              <w:t xml:space="preserve">ampling and testing </w:t>
            </w:r>
            <w:proofErr w:type="gramStart"/>
            <w:r w:rsidR="004D7FFE" w:rsidRPr="004D7FFE">
              <w:rPr>
                <w:rFonts w:cs="Arial"/>
                <w:sz w:val="20"/>
                <w:szCs w:val="20"/>
              </w:rPr>
              <w:t>has</w:t>
            </w:r>
            <w:proofErr w:type="gramEnd"/>
            <w:r w:rsidR="004D7FFE" w:rsidRPr="004D7FFE">
              <w:rPr>
                <w:rFonts w:cs="Arial"/>
                <w:sz w:val="20"/>
                <w:szCs w:val="20"/>
              </w:rPr>
              <w:t xml:space="preserve"> identified that the existing repair material located at Ch 191.6 contains</w:t>
            </w:r>
            <w:r w:rsidR="004D7FFE" w:rsidRPr="004D7FFE">
              <w:rPr>
                <w:rFonts w:cs="Arial"/>
                <w:b/>
                <w:bCs/>
                <w:iCs/>
                <w:sz w:val="20"/>
                <w:szCs w:val="20"/>
              </w:rPr>
              <w:t xml:space="preserve"> asbestos containing material (chrysotile)</w:t>
            </w:r>
            <w:r w:rsidR="004D7FFE" w:rsidRPr="004D7FFE">
              <w:rPr>
                <w:rFonts w:cs="Arial"/>
                <w:iCs/>
                <w:sz w:val="20"/>
                <w:szCs w:val="20"/>
              </w:rPr>
              <w:t>. This material is to be removed and disposed of in accordance with current legislation.</w:t>
            </w:r>
            <w:r w:rsidR="004D7FFE" w:rsidRPr="004D7FFE">
              <w:rPr>
                <w:rFonts w:cs="Arial"/>
                <w:sz w:val="20"/>
                <w:szCs w:val="20"/>
              </w:rPr>
              <w:t xml:space="preserve"> </w:t>
            </w:r>
            <w:r w:rsidR="000B07EC" w:rsidRPr="000B07EC">
              <w:rPr>
                <w:rFonts w:cs="Arial"/>
                <w:iCs/>
                <w:sz w:val="20"/>
                <w:szCs w:val="20"/>
              </w:rPr>
              <w:t xml:space="preserve">As this joint at </w:t>
            </w:r>
            <w:proofErr w:type="spellStart"/>
            <w:r w:rsidR="000B07EC" w:rsidRPr="000B07EC">
              <w:rPr>
                <w:rFonts w:cs="Arial"/>
                <w:iCs/>
                <w:sz w:val="20"/>
                <w:szCs w:val="20"/>
              </w:rPr>
              <w:t>ch</w:t>
            </w:r>
            <w:proofErr w:type="spellEnd"/>
            <w:r w:rsidR="000B07EC" w:rsidRPr="000B07EC">
              <w:rPr>
                <w:rFonts w:cs="Arial"/>
                <w:iCs/>
                <w:sz w:val="20"/>
                <w:szCs w:val="20"/>
              </w:rPr>
              <w:t xml:space="preserve"> 191.6 leaks the most during raised river levels, the landowner, </w:t>
            </w:r>
            <w:r w:rsidR="000B07EC" w:rsidRPr="00B02DCA">
              <w:rPr>
                <w:rFonts w:cs="Arial"/>
                <w:iCs/>
                <w:sz w:val="20"/>
                <w:szCs w:val="20"/>
              </w:rPr>
              <w:t>T. W. Logistics Ltd</w:t>
            </w:r>
            <w:r w:rsidR="000B07EC" w:rsidRPr="000B07EC">
              <w:rPr>
                <w:rFonts w:cs="Arial"/>
                <w:iCs/>
                <w:sz w:val="20"/>
                <w:szCs w:val="20"/>
              </w:rPr>
              <w:t xml:space="preserve">, has </w:t>
            </w:r>
            <w:r w:rsidR="00BA5B10">
              <w:rPr>
                <w:rFonts w:cs="Arial"/>
                <w:iCs/>
                <w:sz w:val="20"/>
                <w:szCs w:val="20"/>
              </w:rPr>
              <w:t>deposited</w:t>
            </w:r>
            <w:r w:rsidR="000B07EC" w:rsidRPr="000B07EC">
              <w:rPr>
                <w:rFonts w:cs="Arial"/>
                <w:iCs/>
                <w:sz w:val="20"/>
                <w:szCs w:val="20"/>
              </w:rPr>
              <w:t xml:space="preserve"> fill material on the river side of the wall at this location, </w:t>
            </w:r>
            <w:proofErr w:type="gramStart"/>
            <w:r w:rsidR="000B07EC" w:rsidRPr="000B07EC">
              <w:rPr>
                <w:rFonts w:cs="Arial"/>
                <w:iCs/>
                <w:sz w:val="20"/>
                <w:szCs w:val="20"/>
              </w:rPr>
              <w:t>in order to</w:t>
            </w:r>
            <w:proofErr w:type="gramEnd"/>
            <w:r w:rsidR="000B07EC" w:rsidRPr="000B07EC">
              <w:rPr>
                <w:rFonts w:cs="Arial"/>
                <w:iCs/>
                <w:sz w:val="20"/>
                <w:szCs w:val="20"/>
              </w:rPr>
              <w:t xml:space="preserve"> reduce the leakage.</w:t>
            </w:r>
            <w:r w:rsidR="00A61B5F">
              <w:rPr>
                <w:rFonts w:cs="Arial"/>
                <w:iCs/>
                <w:sz w:val="20"/>
                <w:szCs w:val="20"/>
              </w:rPr>
              <w:t xml:space="preserve"> This fill material will require removing down to prevailing ground level prior to works being undertaken </w:t>
            </w:r>
            <w:r w:rsidR="00873073">
              <w:rPr>
                <w:rFonts w:cs="Arial"/>
                <w:iCs/>
                <w:sz w:val="20"/>
                <w:szCs w:val="20"/>
              </w:rPr>
              <w:t>at this location.</w:t>
            </w:r>
            <w:r w:rsidR="00A61B5F">
              <w:rPr>
                <w:rFonts w:cs="Arial"/>
                <w:iCs/>
                <w:sz w:val="20"/>
                <w:szCs w:val="20"/>
              </w:rPr>
              <w:t xml:space="preserve"> </w:t>
            </w:r>
          </w:p>
        </w:tc>
      </w:tr>
      <w:tr w:rsidR="007B4A57" w:rsidRPr="009C3C94" w14:paraId="27AB324B" w14:textId="77777777" w:rsidTr="00A211D0">
        <w:tc>
          <w:tcPr>
            <w:tcW w:w="10065" w:type="dxa"/>
            <w:gridSpan w:val="6"/>
            <w:shd w:val="clear" w:color="auto" w:fill="auto"/>
          </w:tcPr>
          <w:p w14:paraId="324BF964" w14:textId="46DE3974" w:rsidR="007B4A57" w:rsidRPr="009C3C94" w:rsidRDefault="009E1299" w:rsidP="007B4A57">
            <w:pPr>
              <w:rPr>
                <w:rFonts w:cs="Arial"/>
                <w:sz w:val="20"/>
                <w:szCs w:val="20"/>
              </w:rPr>
            </w:pPr>
            <w:r w:rsidRPr="009E1299">
              <w:rPr>
                <w:rFonts w:cs="Arial"/>
                <w:sz w:val="20"/>
                <w:szCs w:val="20"/>
              </w:rPr>
              <w:t xml:space="preserve">All reasonable measures are to be adopted to prevent materials from entering the River Trent. All reasonable measures are to be adopted to prevent nuisance from noise, vibration or dust.  </w:t>
            </w:r>
          </w:p>
        </w:tc>
      </w:tr>
      <w:tr w:rsidR="007B4A57" w:rsidRPr="009C3C94" w14:paraId="5A94FCEF" w14:textId="77777777" w:rsidTr="00A211D0">
        <w:tc>
          <w:tcPr>
            <w:tcW w:w="10065" w:type="dxa"/>
            <w:gridSpan w:val="6"/>
            <w:shd w:val="clear" w:color="auto" w:fill="auto"/>
          </w:tcPr>
          <w:p w14:paraId="6DB52D3A" w14:textId="774187C4" w:rsidR="007B4A57" w:rsidRPr="009C3C94" w:rsidRDefault="00DE4F46" w:rsidP="007B4A57">
            <w:pPr>
              <w:rPr>
                <w:rFonts w:cs="Arial"/>
                <w:sz w:val="20"/>
                <w:szCs w:val="20"/>
              </w:rPr>
            </w:pPr>
            <w:r>
              <w:rPr>
                <w:rFonts w:cs="Arial"/>
                <w:sz w:val="20"/>
                <w:szCs w:val="20"/>
              </w:rPr>
              <w:t>S</w:t>
            </w:r>
            <w:r w:rsidRPr="00DE4F46">
              <w:rPr>
                <w:rFonts w:cs="Arial"/>
                <w:sz w:val="20"/>
                <w:szCs w:val="20"/>
              </w:rPr>
              <w:t xml:space="preserve">egregation methods would be required to ensure that the works do not interface with the normal operations of the haulage yard, or the safe passage of pedestrians using the PROW through the haulage yard.    </w:t>
            </w:r>
          </w:p>
        </w:tc>
      </w:tr>
      <w:tr w:rsidR="009E1299" w:rsidRPr="009C3C94" w14:paraId="50A7466D" w14:textId="77777777" w:rsidTr="00A211D0">
        <w:tc>
          <w:tcPr>
            <w:tcW w:w="10065" w:type="dxa"/>
            <w:gridSpan w:val="6"/>
            <w:shd w:val="clear" w:color="auto" w:fill="auto"/>
          </w:tcPr>
          <w:p w14:paraId="2FCFC437" w14:textId="7266D168" w:rsidR="009E1299" w:rsidRPr="009C3C94" w:rsidRDefault="00D77D2F" w:rsidP="007B4A57">
            <w:pPr>
              <w:rPr>
                <w:rFonts w:cs="Arial"/>
                <w:sz w:val="20"/>
                <w:szCs w:val="20"/>
              </w:rPr>
            </w:pPr>
            <w:r w:rsidRPr="00D77D2F">
              <w:rPr>
                <w:rFonts w:cs="Arial"/>
                <w:sz w:val="20"/>
                <w:szCs w:val="20"/>
              </w:rPr>
              <w:t xml:space="preserve">Prior to works commencing within the yard of T. W. Logistics Ltd, a representative of T. W. Logistics Ltd is to brief all </w:t>
            </w:r>
            <w:r w:rsidRPr="00D77D2F">
              <w:rPr>
                <w:rFonts w:cs="Arial"/>
                <w:i/>
                <w:iCs/>
                <w:sz w:val="20"/>
                <w:szCs w:val="20"/>
              </w:rPr>
              <w:t>contractor</w:t>
            </w:r>
            <w:r w:rsidRPr="00D77D2F">
              <w:rPr>
                <w:rFonts w:cs="Arial"/>
                <w:sz w:val="20"/>
                <w:szCs w:val="20"/>
              </w:rPr>
              <w:t xml:space="preserve"> personnel on local site arrangements, including established evacuation procedures and fire procedures.</w:t>
            </w:r>
          </w:p>
        </w:tc>
      </w:tr>
      <w:tr w:rsidR="009E1299" w:rsidRPr="009C3C94" w14:paraId="054D381B" w14:textId="77777777" w:rsidTr="00A211D0">
        <w:tc>
          <w:tcPr>
            <w:tcW w:w="10065" w:type="dxa"/>
            <w:gridSpan w:val="6"/>
            <w:shd w:val="clear" w:color="auto" w:fill="auto"/>
          </w:tcPr>
          <w:p w14:paraId="540956A1" w14:textId="1E099FAD" w:rsidR="009E1299" w:rsidRPr="009C3C94" w:rsidRDefault="00272771" w:rsidP="007B4A57">
            <w:pPr>
              <w:rPr>
                <w:rFonts w:cs="Arial"/>
                <w:sz w:val="20"/>
                <w:szCs w:val="20"/>
              </w:rPr>
            </w:pPr>
            <w:r w:rsidRPr="00272771">
              <w:rPr>
                <w:rFonts w:cs="Arial"/>
                <w:sz w:val="20"/>
                <w:szCs w:val="20"/>
              </w:rPr>
              <w:t xml:space="preserve">The </w:t>
            </w:r>
            <w:r w:rsidRPr="00272771">
              <w:rPr>
                <w:rFonts w:cs="Arial"/>
                <w:i/>
                <w:iCs/>
                <w:sz w:val="20"/>
                <w:szCs w:val="20"/>
              </w:rPr>
              <w:t>contractor</w:t>
            </w:r>
            <w:r w:rsidRPr="00272771">
              <w:rPr>
                <w:rFonts w:cs="Arial"/>
                <w:sz w:val="20"/>
                <w:szCs w:val="20"/>
              </w:rPr>
              <w:t xml:space="preserve"> is to sign-in in the reception area of T. W. Logistics Ltd at the start of every shift, and sign-out at the same location at the end of every shift. This is to ensure that T. W. Logistics Ltd have knowledge of all personnel within their premises.  </w:t>
            </w:r>
          </w:p>
        </w:tc>
      </w:tr>
      <w:tr w:rsidR="007B4A57" w:rsidRPr="009C3C94" w14:paraId="58B68B2B" w14:textId="77777777" w:rsidTr="00A211D0">
        <w:tc>
          <w:tcPr>
            <w:tcW w:w="10065" w:type="dxa"/>
            <w:gridSpan w:val="6"/>
            <w:shd w:val="clear" w:color="auto" w:fill="auto"/>
          </w:tcPr>
          <w:p w14:paraId="20B84833" w14:textId="77777777" w:rsidR="007B4A57" w:rsidRPr="009C3C94" w:rsidRDefault="007B4A57" w:rsidP="007B4A57">
            <w:pPr>
              <w:rPr>
                <w:rFonts w:cs="Arial"/>
                <w:sz w:val="20"/>
                <w:szCs w:val="20"/>
              </w:rPr>
            </w:pPr>
          </w:p>
        </w:tc>
      </w:tr>
      <w:tr w:rsidR="007B4A57" w:rsidRPr="009C3C94" w14:paraId="1DFC31FC" w14:textId="77777777" w:rsidTr="00A211D0">
        <w:tc>
          <w:tcPr>
            <w:tcW w:w="10065" w:type="dxa"/>
            <w:gridSpan w:val="6"/>
            <w:shd w:val="clear" w:color="auto" w:fill="auto"/>
          </w:tcPr>
          <w:p w14:paraId="6E05C4C3" w14:textId="77777777" w:rsidR="007B4A57" w:rsidRPr="009C3C94" w:rsidRDefault="007B4A57" w:rsidP="007B4A57">
            <w:pPr>
              <w:rPr>
                <w:rFonts w:cs="Arial"/>
                <w:b/>
                <w:sz w:val="20"/>
                <w:szCs w:val="20"/>
              </w:rPr>
            </w:pPr>
            <w:r w:rsidRPr="009C3C94">
              <w:rPr>
                <w:rFonts w:cs="Arial"/>
                <w:b/>
                <w:sz w:val="20"/>
                <w:szCs w:val="20"/>
              </w:rPr>
              <w:t>Working times</w:t>
            </w:r>
          </w:p>
          <w:p w14:paraId="6E5A6C5E" w14:textId="6E37C81F" w:rsidR="007B4A57" w:rsidRPr="009C3C94" w:rsidRDefault="009A76EE" w:rsidP="007B4A57">
            <w:pPr>
              <w:rPr>
                <w:rFonts w:cs="Arial"/>
                <w:sz w:val="20"/>
                <w:szCs w:val="20"/>
              </w:rPr>
            </w:pPr>
            <w:r w:rsidRPr="009A76EE">
              <w:rPr>
                <w:rFonts w:cs="Arial"/>
                <w:sz w:val="20"/>
                <w:szCs w:val="20"/>
              </w:rPr>
              <w:t xml:space="preserve">The </w:t>
            </w:r>
            <w:r w:rsidRPr="009A76EE">
              <w:rPr>
                <w:rFonts w:cs="Arial"/>
                <w:i/>
                <w:iCs/>
                <w:sz w:val="20"/>
                <w:szCs w:val="20"/>
              </w:rPr>
              <w:t>Contractor</w:t>
            </w:r>
            <w:r w:rsidRPr="009A76EE">
              <w:rPr>
                <w:rFonts w:cs="Arial"/>
                <w:sz w:val="20"/>
                <w:szCs w:val="20"/>
              </w:rPr>
              <w:t xml:space="preserve"> will be permitted to work between 8.00am and 5.00pm on weekdays (Monday to Friday). These working hours are dictated by the normal opening hours of the haulage yard (T. W. Logistics Ltd).</w:t>
            </w:r>
          </w:p>
        </w:tc>
      </w:tr>
      <w:tr w:rsidR="007B4A57" w:rsidRPr="009C3C94" w14:paraId="4613D6A4" w14:textId="77777777" w:rsidTr="00A211D0">
        <w:tc>
          <w:tcPr>
            <w:tcW w:w="10065" w:type="dxa"/>
            <w:gridSpan w:val="6"/>
            <w:shd w:val="clear" w:color="auto" w:fill="auto"/>
          </w:tcPr>
          <w:p w14:paraId="6F16504F" w14:textId="77777777" w:rsidR="007B4A57" w:rsidRPr="009C3C94" w:rsidRDefault="007B4A57" w:rsidP="007B4A57">
            <w:pPr>
              <w:rPr>
                <w:rFonts w:cs="Arial"/>
                <w:b/>
                <w:sz w:val="20"/>
                <w:szCs w:val="20"/>
              </w:rPr>
            </w:pPr>
          </w:p>
        </w:tc>
      </w:tr>
      <w:tr w:rsidR="007B4A57" w:rsidRPr="009C3C94" w14:paraId="391CEAA0" w14:textId="77777777" w:rsidTr="00A211D0">
        <w:tc>
          <w:tcPr>
            <w:tcW w:w="10065" w:type="dxa"/>
            <w:gridSpan w:val="6"/>
            <w:shd w:val="pct10" w:color="auto" w:fill="auto"/>
          </w:tcPr>
          <w:p w14:paraId="021E39CF" w14:textId="77777777" w:rsidR="007B4A57" w:rsidRPr="009C3C94" w:rsidRDefault="007B4A57" w:rsidP="007B4A57">
            <w:pPr>
              <w:rPr>
                <w:rFonts w:cs="Arial"/>
                <w:b/>
                <w:sz w:val="20"/>
                <w:szCs w:val="20"/>
              </w:rPr>
            </w:pPr>
          </w:p>
          <w:p w14:paraId="5C9C60B6" w14:textId="77777777" w:rsidR="007B4A57" w:rsidRPr="009C3C94" w:rsidRDefault="007B4A57" w:rsidP="007B4A57">
            <w:pPr>
              <w:rPr>
                <w:rFonts w:cs="Arial"/>
                <w:b/>
                <w:sz w:val="32"/>
                <w:szCs w:val="32"/>
              </w:rPr>
            </w:pPr>
            <w:r w:rsidRPr="009C3C94">
              <w:rPr>
                <w:rFonts w:cs="Arial"/>
                <w:b/>
                <w:sz w:val="32"/>
                <w:szCs w:val="32"/>
              </w:rPr>
              <w:t>5.  Requirements for the programme</w:t>
            </w:r>
          </w:p>
          <w:p w14:paraId="76370DE4" w14:textId="77777777" w:rsidR="007B4A57" w:rsidRPr="009C3C94" w:rsidRDefault="007B4A57" w:rsidP="007B4A57">
            <w:pPr>
              <w:rPr>
                <w:rFonts w:cs="Arial"/>
                <w:b/>
                <w:sz w:val="20"/>
                <w:szCs w:val="20"/>
              </w:rPr>
            </w:pPr>
          </w:p>
        </w:tc>
      </w:tr>
      <w:tr w:rsidR="007B4A57" w:rsidRPr="009C3C94" w14:paraId="340CC568" w14:textId="77777777" w:rsidTr="00A211D0">
        <w:tc>
          <w:tcPr>
            <w:tcW w:w="10065" w:type="dxa"/>
            <w:gridSpan w:val="6"/>
            <w:shd w:val="clear" w:color="auto" w:fill="auto"/>
          </w:tcPr>
          <w:p w14:paraId="2561CD46" w14:textId="77777777" w:rsidR="007B4A57" w:rsidRPr="009C3C94" w:rsidRDefault="007B4A57" w:rsidP="007B4A57">
            <w:pPr>
              <w:rPr>
                <w:rFonts w:cs="Arial"/>
                <w:b/>
                <w:sz w:val="20"/>
                <w:szCs w:val="20"/>
              </w:rPr>
            </w:pPr>
          </w:p>
        </w:tc>
      </w:tr>
      <w:tr w:rsidR="007B4A57" w:rsidRPr="009C3C94" w14:paraId="4DAB5A2C" w14:textId="77777777" w:rsidTr="00A211D0">
        <w:tc>
          <w:tcPr>
            <w:tcW w:w="10065" w:type="dxa"/>
            <w:gridSpan w:val="6"/>
            <w:shd w:val="clear" w:color="auto" w:fill="auto"/>
          </w:tcPr>
          <w:p w14:paraId="08286B53" w14:textId="198DFA99" w:rsidR="007B4A57" w:rsidRPr="009C3C94" w:rsidRDefault="007B4A57" w:rsidP="007B4A57">
            <w:pPr>
              <w:jc w:val="both"/>
              <w:rPr>
                <w:rFonts w:cs="Arial"/>
                <w:sz w:val="20"/>
                <w:szCs w:val="20"/>
              </w:rPr>
            </w:pPr>
            <w:r w:rsidRPr="009C3C94">
              <w:rPr>
                <w:rFonts w:cs="Arial"/>
                <w:sz w:val="20"/>
                <w:szCs w:val="20"/>
              </w:rPr>
              <w:t xml:space="preserve">The </w:t>
            </w:r>
            <w:r w:rsidRPr="009C3C94">
              <w:rPr>
                <w:rFonts w:cs="Arial"/>
                <w:i/>
                <w:sz w:val="20"/>
                <w:szCs w:val="20"/>
              </w:rPr>
              <w:t>Contractor</w:t>
            </w:r>
            <w:r w:rsidRPr="009C3C94">
              <w:rPr>
                <w:rFonts w:cs="Arial"/>
                <w:sz w:val="20"/>
                <w:szCs w:val="20"/>
              </w:rPr>
              <w:t xml:space="preserve"> submits his programme with the </w:t>
            </w:r>
            <w:r w:rsidRPr="009C3C94">
              <w:rPr>
                <w:rFonts w:cs="Arial"/>
                <w:i/>
                <w:sz w:val="20"/>
                <w:szCs w:val="20"/>
              </w:rPr>
              <w:t>Contractor’s</w:t>
            </w:r>
            <w:r w:rsidRPr="009C3C94">
              <w:rPr>
                <w:rFonts w:cs="Arial"/>
                <w:sz w:val="20"/>
                <w:szCs w:val="20"/>
              </w:rPr>
              <w:t xml:space="preserve"> Offer for acceptance. The </w:t>
            </w:r>
            <w:r w:rsidRPr="009C3C94">
              <w:rPr>
                <w:rFonts w:cs="Arial"/>
                <w:i/>
                <w:sz w:val="20"/>
                <w:szCs w:val="20"/>
              </w:rPr>
              <w:t>Contractor</w:t>
            </w:r>
            <w:r w:rsidRPr="009C3C94">
              <w:rPr>
                <w:rFonts w:cs="Arial"/>
                <w:sz w:val="20"/>
                <w:szCs w:val="20"/>
              </w:rPr>
              <w:t xml:space="preserve"> shows on each programme which </w:t>
            </w:r>
            <w:r>
              <w:rPr>
                <w:rFonts w:cs="Arial"/>
                <w:sz w:val="20"/>
                <w:szCs w:val="20"/>
              </w:rPr>
              <w:t>they</w:t>
            </w:r>
            <w:r w:rsidRPr="009C3C94">
              <w:rPr>
                <w:rFonts w:cs="Arial"/>
                <w:sz w:val="20"/>
                <w:szCs w:val="20"/>
              </w:rPr>
              <w:t xml:space="preserve"> submit for acceptance (in form of Gantt chart showing the critical path, proposed order and timing to undertake the works and proposed plant and labour resources) the following: </w:t>
            </w:r>
          </w:p>
          <w:p w14:paraId="422DEC6B" w14:textId="61B332CE" w:rsidR="007B4A57" w:rsidRPr="009C3C94" w:rsidRDefault="007B4A57" w:rsidP="007B4A57">
            <w:pPr>
              <w:jc w:val="both"/>
              <w:rPr>
                <w:rFonts w:cs="Arial"/>
                <w:sz w:val="20"/>
                <w:szCs w:val="20"/>
              </w:rPr>
            </w:pPr>
            <w:r w:rsidRPr="009C3C94">
              <w:rPr>
                <w:rFonts w:cs="Arial"/>
                <w:sz w:val="20"/>
                <w:szCs w:val="20"/>
              </w:rPr>
              <w:t>(a)  Period required for mobilisation</w:t>
            </w:r>
            <w:r w:rsidR="00FA1185">
              <w:rPr>
                <w:rFonts w:cs="Arial"/>
                <w:sz w:val="20"/>
                <w:szCs w:val="20"/>
              </w:rPr>
              <w:t xml:space="preserve"> </w:t>
            </w:r>
            <w:r w:rsidRPr="009C3C94">
              <w:rPr>
                <w:rFonts w:cs="Arial"/>
                <w:sz w:val="20"/>
                <w:szCs w:val="20"/>
              </w:rPr>
              <w:t>/ planning &amp; post contract award</w:t>
            </w:r>
          </w:p>
          <w:p w14:paraId="76D3A680" w14:textId="77777777" w:rsidR="007B4A57" w:rsidRPr="009C3C94" w:rsidRDefault="007B4A57" w:rsidP="007B4A57">
            <w:pPr>
              <w:jc w:val="both"/>
              <w:rPr>
                <w:rFonts w:cs="Arial"/>
                <w:sz w:val="20"/>
                <w:szCs w:val="20"/>
              </w:rPr>
            </w:pPr>
            <w:r w:rsidRPr="009C3C94">
              <w:rPr>
                <w:rFonts w:cs="Arial"/>
                <w:sz w:val="20"/>
                <w:szCs w:val="20"/>
              </w:rPr>
              <w:t>(b)  starting date</w:t>
            </w:r>
          </w:p>
          <w:p w14:paraId="30A77057" w14:textId="77777777" w:rsidR="007B4A57" w:rsidRPr="009C3C94" w:rsidRDefault="007B4A57" w:rsidP="007B4A57">
            <w:pPr>
              <w:jc w:val="both"/>
              <w:rPr>
                <w:rFonts w:cs="Arial"/>
                <w:sz w:val="20"/>
                <w:szCs w:val="20"/>
              </w:rPr>
            </w:pPr>
            <w:r w:rsidRPr="009C3C94">
              <w:rPr>
                <w:rFonts w:cs="Arial"/>
                <w:sz w:val="20"/>
                <w:szCs w:val="20"/>
              </w:rPr>
              <w:t>(c)  Each of the activities listed within the Price List</w:t>
            </w:r>
          </w:p>
          <w:p w14:paraId="228D8C8E" w14:textId="77777777" w:rsidR="007B4A57" w:rsidRPr="009C3C94" w:rsidRDefault="007B4A57" w:rsidP="007B4A57">
            <w:pPr>
              <w:jc w:val="both"/>
              <w:rPr>
                <w:rFonts w:cs="Arial"/>
                <w:sz w:val="20"/>
                <w:szCs w:val="20"/>
              </w:rPr>
            </w:pPr>
            <w:r w:rsidRPr="009C3C94">
              <w:rPr>
                <w:rFonts w:cs="Arial"/>
                <w:sz w:val="20"/>
                <w:szCs w:val="20"/>
              </w:rPr>
              <w:lastRenderedPageBreak/>
              <w:t xml:space="preserve">(d) Any key third party interfaces: lead in periods for materials and sub-contractors; time required to obtain consents/waste permits; stated constraints; </w:t>
            </w:r>
            <w:r w:rsidRPr="009C3C94">
              <w:rPr>
                <w:rFonts w:cs="Arial"/>
                <w:i/>
                <w:sz w:val="20"/>
                <w:szCs w:val="20"/>
              </w:rPr>
              <w:t>Contractor’s</w:t>
            </w:r>
            <w:r w:rsidRPr="009C3C94">
              <w:rPr>
                <w:rFonts w:cs="Arial"/>
                <w:sz w:val="20"/>
                <w:szCs w:val="20"/>
              </w:rPr>
              <w:t xml:space="preserve"> risks. </w:t>
            </w:r>
          </w:p>
          <w:p w14:paraId="2B55D9FC" w14:textId="77777777" w:rsidR="007B4A57" w:rsidRPr="009C3C94" w:rsidRDefault="007B4A57" w:rsidP="007B4A57">
            <w:pPr>
              <w:jc w:val="both"/>
              <w:rPr>
                <w:rFonts w:cs="Arial"/>
                <w:sz w:val="20"/>
                <w:szCs w:val="20"/>
              </w:rPr>
            </w:pPr>
            <w:r w:rsidRPr="009C3C94">
              <w:rPr>
                <w:rFonts w:cs="Arial"/>
                <w:sz w:val="20"/>
                <w:szCs w:val="20"/>
              </w:rPr>
              <w:t>(e)  Completion date</w:t>
            </w:r>
          </w:p>
          <w:p w14:paraId="17986D72" w14:textId="77777777" w:rsidR="007B4A57" w:rsidRPr="009C3C94" w:rsidRDefault="007B4A57" w:rsidP="007B4A57">
            <w:pPr>
              <w:jc w:val="both"/>
              <w:rPr>
                <w:rFonts w:cs="Arial"/>
                <w:b/>
                <w:sz w:val="20"/>
                <w:szCs w:val="20"/>
              </w:rPr>
            </w:pPr>
          </w:p>
        </w:tc>
      </w:tr>
      <w:tr w:rsidR="007B4A57" w:rsidRPr="009C3C94" w14:paraId="616B4EE8" w14:textId="77777777" w:rsidTr="00A211D0">
        <w:tc>
          <w:tcPr>
            <w:tcW w:w="10065" w:type="dxa"/>
            <w:gridSpan w:val="6"/>
            <w:shd w:val="pct10" w:color="auto" w:fill="auto"/>
          </w:tcPr>
          <w:p w14:paraId="41AF26D2" w14:textId="77777777" w:rsidR="007B4A57" w:rsidRPr="009C3C94" w:rsidRDefault="007B4A57" w:rsidP="007B4A57">
            <w:pPr>
              <w:rPr>
                <w:rFonts w:cs="Arial"/>
                <w:b/>
                <w:sz w:val="20"/>
                <w:szCs w:val="20"/>
              </w:rPr>
            </w:pPr>
          </w:p>
          <w:p w14:paraId="77712226" w14:textId="77777777" w:rsidR="007B4A57" w:rsidRPr="009C3C94" w:rsidRDefault="007B4A57" w:rsidP="007B4A57">
            <w:pPr>
              <w:rPr>
                <w:rFonts w:cs="Arial"/>
                <w:b/>
                <w:sz w:val="32"/>
                <w:szCs w:val="32"/>
              </w:rPr>
            </w:pPr>
            <w:r w:rsidRPr="009C3C94">
              <w:rPr>
                <w:rFonts w:cs="Arial"/>
                <w:b/>
                <w:sz w:val="32"/>
                <w:szCs w:val="32"/>
              </w:rPr>
              <w:t xml:space="preserve">6.  Services and other things provided by the </w:t>
            </w:r>
            <w:r w:rsidRPr="009C3C94">
              <w:rPr>
                <w:rFonts w:cs="Arial"/>
                <w:b/>
                <w:i/>
                <w:sz w:val="32"/>
                <w:szCs w:val="32"/>
              </w:rPr>
              <w:t>Client</w:t>
            </w:r>
          </w:p>
          <w:p w14:paraId="4A38002B" w14:textId="77777777" w:rsidR="007B4A57" w:rsidRPr="009C3C94" w:rsidRDefault="007B4A57" w:rsidP="007B4A57">
            <w:pPr>
              <w:rPr>
                <w:rFonts w:cs="Arial"/>
                <w:b/>
                <w:sz w:val="20"/>
                <w:szCs w:val="20"/>
              </w:rPr>
            </w:pPr>
          </w:p>
        </w:tc>
      </w:tr>
      <w:tr w:rsidR="007B4A57" w:rsidRPr="009C3C94" w14:paraId="283887F8" w14:textId="77777777" w:rsidTr="00A211D0">
        <w:tc>
          <w:tcPr>
            <w:tcW w:w="10065" w:type="dxa"/>
            <w:gridSpan w:val="6"/>
            <w:shd w:val="clear" w:color="auto" w:fill="auto"/>
          </w:tcPr>
          <w:p w14:paraId="09F8C8B5" w14:textId="77777777" w:rsidR="007B4A57" w:rsidRPr="009C3C94" w:rsidRDefault="007B4A57" w:rsidP="007B4A57">
            <w:pPr>
              <w:rPr>
                <w:rFonts w:cs="Arial"/>
                <w:b/>
                <w:sz w:val="20"/>
                <w:szCs w:val="20"/>
              </w:rPr>
            </w:pPr>
          </w:p>
        </w:tc>
      </w:tr>
      <w:tr w:rsidR="007B4A57" w:rsidRPr="009C3C94" w14:paraId="45DBFE39" w14:textId="77777777" w:rsidTr="00A211D0">
        <w:tc>
          <w:tcPr>
            <w:tcW w:w="7626" w:type="dxa"/>
            <w:gridSpan w:val="4"/>
            <w:shd w:val="clear" w:color="auto" w:fill="auto"/>
          </w:tcPr>
          <w:p w14:paraId="1BC5021F" w14:textId="77777777" w:rsidR="007B4A57" w:rsidRPr="009C3C94" w:rsidRDefault="007B4A57" w:rsidP="007B4A57">
            <w:pPr>
              <w:rPr>
                <w:rFonts w:cs="Arial"/>
                <w:b/>
                <w:sz w:val="20"/>
                <w:szCs w:val="20"/>
              </w:rPr>
            </w:pPr>
            <w:r w:rsidRPr="009C3C94">
              <w:rPr>
                <w:rFonts w:cs="Arial"/>
                <w:b/>
                <w:sz w:val="20"/>
                <w:szCs w:val="20"/>
              </w:rPr>
              <w:t>Item</w:t>
            </w:r>
          </w:p>
        </w:tc>
        <w:tc>
          <w:tcPr>
            <w:tcW w:w="2439" w:type="dxa"/>
            <w:gridSpan w:val="2"/>
            <w:shd w:val="clear" w:color="auto" w:fill="auto"/>
          </w:tcPr>
          <w:p w14:paraId="6FEF2E9C" w14:textId="77777777" w:rsidR="007B4A57" w:rsidRPr="009C3C94" w:rsidRDefault="007B4A57" w:rsidP="007B4A57">
            <w:pPr>
              <w:rPr>
                <w:rFonts w:cs="Arial"/>
                <w:b/>
                <w:sz w:val="20"/>
                <w:szCs w:val="20"/>
              </w:rPr>
            </w:pPr>
            <w:r w:rsidRPr="009C3C94">
              <w:rPr>
                <w:rFonts w:cs="Arial"/>
                <w:b/>
                <w:sz w:val="20"/>
                <w:szCs w:val="20"/>
              </w:rPr>
              <w:t>Date by which it will be provided</w:t>
            </w:r>
          </w:p>
        </w:tc>
      </w:tr>
      <w:tr w:rsidR="007B4A57" w:rsidRPr="009C3C94" w14:paraId="1F726F0C" w14:textId="77777777" w:rsidTr="00A211D0">
        <w:tc>
          <w:tcPr>
            <w:tcW w:w="7626" w:type="dxa"/>
            <w:gridSpan w:val="4"/>
            <w:shd w:val="clear" w:color="auto" w:fill="auto"/>
          </w:tcPr>
          <w:p w14:paraId="23B4ABBF" w14:textId="713CE6D4" w:rsidR="007B4A57" w:rsidRPr="009868BC" w:rsidRDefault="009868BC" w:rsidP="007B4A57">
            <w:pPr>
              <w:rPr>
                <w:rFonts w:cs="Arial"/>
                <w:bCs/>
                <w:sz w:val="20"/>
                <w:szCs w:val="20"/>
              </w:rPr>
            </w:pPr>
            <w:r w:rsidRPr="009868BC">
              <w:rPr>
                <w:rFonts w:cs="Arial"/>
                <w:bCs/>
                <w:sz w:val="20"/>
                <w:szCs w:val="20"/>
              </w:rPr>
              <w:t xml:space="preserve">No items are to be provided by the </w:t>
            </w:r>
            <w:r w:rsidRPr="009868BC">
              <w:rPr>
                <w:rFonts w:cs="Arial"/>
                <w:bCs/>
                <w:i/>
                <w:iCs/>
                <w:sz w:val="20"/>
                <w:szCs w:val="20"/>
              </w:rPr>
              <w:t>Client.</w:t>
            </w:r>
          </w:p>
        </w:tc>
        <w:tc>
          <w:tcPr>
            <w:tcW w:w="2439" w:type="dxa"/>
            <w:gridSpan w:val="2"/>
            <w:shd w:val="clear" w:color="auto" w:fill="auto"/>
          </w:tcPr>
          <w:p w14:paraId="652D8C76" w14:textId="01D84EF6" w:rsidR="007B4A57" w:rsidRPr="009868BC" w:rsidRDefault="009868BC" w:rsidP="009868BC">
            <w:pPr>
              <w:jc w:val="center"/>
              <w:rPr>
                <w:rFonts w:cs="Arial"/>
                <w:bCs/>
                <w:sz w:val="20"/>
                <w:szCs w:val="20"/>
              </w:rPr>
            </w:pPr>
            <w:r w:rsidRPr="009868BC">
              <w:rPr>
                <w:rFonts w:cs="Arial"/>
                <w:bCs/>
                <w:sz w:val="20"/>
                <w:szCs w:val="20"/>
              </w:rPr>
              <w:t>N/A</w:t>
            </w:r>
          </w:p>
        </w:tc>
      </w:tr>
      <w:tr w:rsidR="007B4A57" w:rsidRPr="009C3C94" w14:paraId="1668D71F" w14:textId="77777777" w:rsidTr="00A211D0">
        <w:tc>
          <w:tcPr>
            <w:tcW w:w="7626" w:type="dxa"/>
            <w:gridSpan w:val="4"/>
            <w:shd w:val="clear" w:color="auto" w:fill="auto"/>
          </w:tcPr>
          <w:p w14:paraId="041AF395" w14:textId="77777777" w:rsidR="007B4A57" w:rsidRPr="009C3C94" w:rsidRDefault="007B4A57" w:rsidP="007B4A57">
            <w:pPr>
              <w:rPr>
                <w:rFonts w:cs="Arial"/>
                <w:b/>
                <w:sz w:val="20"/>
                <w:szCs w:val="20"/>
              </w:rPr>
            </w:pPr>
          </w:p>
        </w:tc>
        <w:tc>
          <w:tcPr>
            <w:tcW w:w="2439" w:type="dxa"/>
            <w:gridSpan w:val="2"/>
            <w:shd w:val="clear" w:color="auto" w:fill="auto"/>
          </w:tcPr>
          <w:p w14:paraId="18FF54E7" w14:textId="77777777" w:rsidR="007B4A57" w:rsidRPr="009C3C94" w:rsidRDefault="007B4A57" w:rsidP="007B4A57">
            <w:pPr>
              <w:rPr>
                <w:rFonts w:cs="Arial"/>
                <w:b/>
                <w:sz w:val="20"/>
                <w:szCs w:val="20"/>
              </w:rPr>
            </w:pPr>
          </w:p>
        </w:tc>
      </w:tr>
      <w:tr w:rsidR="007B4A57" w:rsidRPr="009C3C94" w14:paraId="170A833D" w14:textId="77777777" w:rsidTr="00A211D0">
        <w:tc>
          <w:tcPr>
            <w:tcW w:w="7626" w:type="dxa"/>
            <w:gridSpan w:val="4"/>
            <w:shd w:val="clear" w:color="auto" w:fill="auto"/>
          </w:tcPr>
          <w:p w14:paraId="4F117263" w14:textId="77777777" w:rsidR="007B4A57" w:rsidRPr="009C3C94" w:rsidRDefault="007B4A57" w:rsidP="007B4A57">
            <w:pPr>
              <w:rPr>
                <w:rFonts w:cs="Arial"/>
                <w:b/>
                <w:sz w:val="20"/>
                <w:szCs w:val="20"/>
              </w:rPr>
            </w:pPr>
          </w:p>
        </w:tc>
        <w:tc>
          <w:tcPr>
            <w:tcW w:w="2439" w:type="dxa"/>
            <w:gridSpan w:val="2"/>
            <w:shd w:val="clear" w:color="auto" w:fill="auto"/>
          </w:tcPr>
          <w:p w14:paraId="6B5E2DA8" w14:textId="77777777" w:rsidR="007B4A57" w:rsidRPr="009C3C94" w:rsidRDefault="007B4A57" w:rsidP="007B4A57">
            <w:pPr>
              <w:rPr>
                <w:rFonts w:cs="Arial"/>
                <w:b/>
                <w:sz w:val="20"/>
                <w:szCs w:val="20"/>
              </w:rPr>
            </w:pPr>
          </w:p>
        </w:tc>
      </w:tr>
      <w:tr w:rsidR="007B4A57" w:rsidRPr="009C3C94" w14:paraId="600E9C8D" w14:textId="77777777" w:rsidTr="00A211D0">
        <w:tc>
          <w:tcPr>
            <w:tcW w:w="7626" w:type="dxa"/>
            <w:gridSpan w:val="4"/>
            <w:shd w:val="clear" w:color="auto" w:fill="auto"/>
          </w:tcPr>
          <w:p w14:paraId="095982B8" w14:textId="77777777" w:rsidR="007B4A57" w:rsidRPr="009C3C94" w:rsidRDefault="007B4A57" w:rsidP="007B4A57">
            <w:pPr>
              <w:rPr>
                <w:rFonts w:cs="Arial"/>
                <w:b/>
                <w:sz w:val="20"/>
                <w:szCs w:val="20"/>
              </w:rPr>
            </w:pPr>
          </w:p>
        </w:tc>
        <w:tc>
          <w:tcPr>
            <w:tcW w:w="2439" w:type="dxa"/>
            <w:gridSpan w:val="2"/>
            <w:shd w:val="clear" w:color="auto" w:fill="auto"/>
          </w:tcPr>
          <w:p w14:paraId="49F8923A" w14:textId="77777777" w:rsidR="007B4A57" w:rsidRPr="009C3C94" w:rsidRDefault="007B4A57" w:rsidP="007B4A57">
            <w:pPr>
              <w:rPr>
                <w:rFonts w:cs="Arial"/>
                <w:b/>
                <w:sz w:val="20"/>
                <w:szCs w:val="20"/>
              </w:rPr>
            </w:pPr>
          </w:p>
        </w:tc>
      </w:tr>
      <w:tr w:rsidR="007B4A57" w:rsidRPr="009C3C94" w14:paraId="133F20D6" w14:textId="77777777" w:rsidTr="00A211D0">
        <w:tc>
          <w:tcPr>
            <w:tcW w:w="7626" w:type="dxa"/>
            <w:gridSpan w:val="4"/>
            <w:shd w:val="clear" w:color="auto" w:fill="auto"/>
          </w:tcPr>
          <w:p w14:paraId="2B98B320" w14:textId="77777777" w:rsidR="007B4A57" w:rsidRPr="009C3C94" w:rsidRDefault="007B4A57" w:rsidP="007B4A57">
            <w:pPr>
              <w:rPr>
                <w:rFonts w:cs="Arial"/>
                <w:b/>
                <w:sz w:val="20"/>
                <w:szCs w:val="20"/>
              </w:rPr>
            </w:pPr>
          </w:p>
        </w:tc>
        <w:tc>
          <w:tcPr>
            <w:tcW w:w="2439" w:type="dxa"/>
            <w:gridSpan w:val="2"/>
            <w:shd w:val="clear" w:color="auto" w:fill="auto"/>
          </w:tcPr>
          <w:p w14:paraId="1C1CADAA" w14:textId="77777777" w:rsidR="007B4A57" w:rsidRPr="009C3C94" w:rsidRDefault="007B4A57" w:rsidP="007B4A57">
            <w:pPr>
              <w:rPr>
                <w:rFonts w:cs="Arial"/>
                <w:b/>
                <w:sz w:val="20"/>
                <w:szCs w:val="20"/>
              </w:rPr>
            </w:pPr>
          </w:p>
        </w:tc>
      </w:tr>
      <w:tr w:rsidR="007B4A57" w:rsidRPr="009C3C94" w14:paraId="3853952B" w14:textId="77777777" w:rsidTr="00A211D0">
        <w:tc>
          <w:tcPr>
            <w:tcW w:w="10065" w:type="dxa"/>
            <w:gridSpan w:val="6"/>
            <w:shd w:val="clear" w:color="auto" w:fill="auto"/>
          </w:tcPr>
          <w:p w14:paraId="77DB6F8E" w14:textId="77777777" w:rsidR="007B4A57" w:rsidRPr="009C3C94" w:rsidRDefault="007B4A57" w:rsidP="007B4A57">
            <w:pPr>
              <w:rPr>
                <w:rFonts w:cs="Arial"/>
                <w:b/>
                <w:sz w:val="20"/>
                <w:szCs w:val="20"/>
              </w:rPr>
            </w:pPr>
          </w:p>
        </w:tc>
      </w:tr>
      <w:tr w:rsidR="007B4A57" w:rsidRPr="009C3C94" w14:paraId="7D039AAD" w14:textId="77777777" w:rsidTr="00A211D0">
        <w:tc>
          <w:tcPr>
            <w:tcW w:w="10065" w:type="dxa"/>
            <w:gridSpan w:val="6"/>
            <w:shd w:val="pct10" w:color="auto" w:fill="auto"/>
          </w:tcPr>
          <w:p w14:paraId="798E72C0" w14:textId="77777777" w:rsidR="007B4A57" w:rsidRPr="009C3C94" w:rsidRDefault="007B4A57" w:rsidP="007B4A57">
            <w:pPr>
              <w:rPr>
                <w:rFonts w:cs="Arial"/>
                <w:b/>
                <w:sz w:val="20"/>
                <w:szCs w:val="20"/>
              </w:rPr>
            </w:pPr>
          </w:p>
          <w:p w14:paraId="68D531AC" w14:textId="77777777" w:rsidR="007B4A57" w:rsidRPr="002D029A" w:rsidRDefault="007B4A57" w:rsidP="007B4A57">
            <w:pPr>
              <w:rPr>
                <w:rFonts w:cs="Arial"/>
                <w:sz w:val="52"/>
                <w:szCs w:val="52"/>
              </w:rPr>
            </w:pPr>
            <w:r w:rsidRPr="002D029A">
              <w:rPr>
                <w:rFonts w:cs="Arial"/>
                <w:sz w:val="52"/>
                <w:szCs w:val="52"/>
              </w:rPr>
              <w:t>Site Information</w:t>
            </w:r>
          </w:p>
          <w:p w14:paraId="55DF927D" w14:textId="77777777" w:rsidR="007B4A57" w:rsidRPr="009C3C94" w:rsidRDefault="007B4A57" w:rsidP="007B4A57">
            <w:pPr>
              <w:rPr>
                <w:rFonts w:cs="Arial"/>
                <w:b/>
                <w:sz w:val="20"/>
                <w:szCs w:val="20"/>
              </w:rPr>
            </w:pPr>
          </w:p>
        </w:tc>
      </w:tr>
      <w:tr w:rsidR="007B4A57" w:rsidRPr="009C3C94" w14:paraId="74379ADE" w14:textId="77777777" w:rsidTr="00A211D0">
        <w:tc>
          <w:tcPr>
            <w:tcW w:w="10065" w:type="dxa"/>
            <w:gridSpan w:val="6"/>
            <w:shd w:val="clear" w:color="auto" w:fill="auto"/>
          </w:tcPr>
          <w:p w14:paraId="0E51D3D0" w14:textId="1888D1AD" w:rsidR="007B4A57" w:rsidRPr="009C3C94" w:rsidRDefault="006575D0" w:rsidP="007B4A57">
            <w:pPr>
              <w:rPr>
                <w:rFonts w:cs="Arial"/>
                <w:sz w:val="20"/>
                <w:szCs w:val="20"/>
              </w:rPr>
            </w:pPr>
            <w:r w:rsidRPr="006575D0">
              <w:rPr>
                <w:rFonts w:cs="Arial"/>
                <w:iCs/>
                <w:sz w:val="20"/>
                <w:szCs w:val="20"/>
              </w:rPr>
              <w:t xml:space="preserve">Old Trent Road is a no-through-road located to the east of </w:t>
            </w:r>
            <w:proofErr w:type="gramStart"/>
            <w:r w:rsidRPr="006575D0">
              <w:rPr>
                <w:rFonts w:cs="Arial"/>
                <w:iCs/>
                <w:sz w:val="20"/>
                <w:szCs w:val="20"/>
              </w:rPr>
              <w:t>Beckingham, and</w:t>
            </w:r>
            <w:proofErr w:type="gramEnd"/>
            <w:r w:rsidRPr="006575D0">
              <w:rPr>
                <w:rFonts w:cs="Arial"/>
                <w:iCs/>
                <w:sz w:val="20"/>
                <w:szCs w:val="20"/>
              </w:rPr>
              <w:t xml:space="preserve"> leads to the River Trent. An Industrial Estate is located at the eastern end of Old Trent Road (DN21 1NG), adjacent to the River Trent. This industrial estate contains 2no industrial units, Marley Roofing Products and T. W. Logistics Ltd.</w:t>
            </w:r>
          </w:p>
        </w:tc>
      </w:tr>
      <w:tr w:rsidR="007B4A57" w:rsidRPr="009C3C94" w14:paraId="074F2A55" w14:textId="77777777" w:rsidTr="00A211D0">
        <w:tc>
          <w:tcPr>
            <w:tcW w:w="10065" w:type="dxa"/>
            <w:gridSpan w:val="6"/>
            <w:shd w:val="clear" w:color="auto" w:fill="auto"/>
          </w:tcPr>
          <w:p w14:paraId="143D1B5B" w14:textId="32625D70" w:rsidR="007B4A57" w:rsidRPr="00085D72" w:rsidRDefault="00085D72" w:rsidP="007B4A57">
            <w:pPr>
              <w:rPr>
                <w:rFonts w:cs="Arial"/>
                <w:iCs/>
                <w:sz w:val="20"/>
                <w:szCs w:val="20"/>
              </w:rPr>
            </w:pPr>
            <w:r w:rsidRPr="00085D72">
              <w:rPr>
                <w:rFonts w:cs="Arial"/>
                <w:iCs/>
                <w:sz w:val="20"/>
                <w:szCs w:val="20"/>
              </w:rPr>
              <w:t xml:space="preserve">This industrial estate is located within Beckingham Reservoir, which is a flood storage reservoir for the River Trent. Earthworks flood defence bunds are located on the south, west and northern sides of the industrial estate. Earthworks flood defence bunds are also located along the western side of the River Trent. However, within the premises of T. W. Logistics Ltd, adjacent to the River Trent, part of this earthworks flood defence bund is replaced by a reinforced concrete wall. This concrete wall is associated with a wharf which is located alongside the river. This concrete wall previously contained gaps, which allowed vehicle access between the haulage yard and the wharf, to enable the loading and unloading of ships. The wharf is now abandoned, and all gaps within the wall have now been infilled with reinforced concrete infills. </w:t>
            </w:r>
          </w:p>
        </w:tc>
      </w:tr>
      <w:tr w:rsidR="007B4A57" w:rsidRPr="009C3C94" w14:paraId="4180A371" w14:textId="77777777" w:rsidTr="00A211D0">
        <w:tc>
          <w:tcPr>
            <w:tcW w:w="10065" w:type="dxa"/>
            <w:gridSpan w:val="6"/>
            <w:shd w:val="clear" w:color="auto" w:fill="auto"/>
          </w:tcPr>
          <w:p w14:paraId="0317C22B" w14:textId="75EE7E5B" w:rsidR="007B4A57" w:rsidRPr="00943B98" w:rsidRDefault="00943B98" w:rsidP="007B4A57">
            <w:pPr>
              <w:rPr>
                <w:rFonts w:cs="Arial"/>
                <w:iCs/>
                <w:sz w:val="20"/>
                <w:szCs w:val="20"/>
              </w:rPr>
            </w:pPr>
            <w:r w:rsidRPr="00943B98">
              <w:rPr>
                <w:rFonts w:cs="Arial"/>
                <w:iCs/>
                <w:sz w:val="20"/>
                <w:szCs w:val="20"/>
              </w:rPr>
              <w:t>The earthworks flood defence bund and the concrete wall alongside the River Trent, are main flood defences, and maintained by the Environment Agency. These main flood defences are also part of the perimeter containment to Beckingham Reservoir.</w:t>
            </w:r>
          </w:p>
        </w:tc>
      </w:tr>
      <w:tr w:rsidR="007B4A57" w:rsidRPr="009C3C94" w14:paraId="65E2012A" w14:textId="77777777" w:rsidTr="00A211D0">
        <w:tc>
          <w:tcPr>
            <w:tcW w:w="10065" w:type="dxa"/>
            <w:gridSpan w:val="6"/>
            <w:shd w:val="clear" w:color="auto" w:fill="auto"/>
          </w:tcPr>
          <w:p w14:paraId="7F0B0C40" w14:textId="542A62A5" w:rsidR="007B4A57" w:rsidRPr="000339E0" w:rsidRDefault="000339E0" w:rsidP="007B4A57">
            <w:pPr>
              <w:rPr>
                <w:rFonts w:cs="Arial"/>
                <w:iCs/>
                <w:sz w:val="20"/>
                <w:szCs w:val="20"/>
              </w:rPr>
            </w:pPr>
            <w:r w:rsidRPr="000339E0">
              <w:rPr>
                <w:rFonts w:cs="Arial"/>
                <w:iCs/>
                <w:sz w:val="20"/>
                <w:szCs w:val="20"/>
              </w:rPr>
              <w:t xml:space="preserve">The worksite is located along the full length of this reinforced concrete flood wall (between SK 80777 90153 at the southern end and </w:t>
            </w:r>
            <w:r w:rsidRPr="000339E0">
              <w:rPr>
                <w:rFonts w:cs="Arial"/>
                <w:bCs/>
                <w:iCs/>
                <w:sz w:val="20"/>
                <w:szCs w:val="20"/>
              </w:rPr>
              <w:t xml:space="preserve">SK 80661 90301 </w:t>
            </w:r>
            <w:r w:rsidRPr="000339E0">
              <w:rPr>
                <w:rFonts w:cs="Arial"/>
                <w:iCs/>
                <w:sz w:val="20"/>
                <w:szCs w:val="20"/>
              </w:rPr>
              <w:t xml:space="preserve">at the northern end, a wall length of approx. 202m). </w:t>
            </w:r>
            <w:proofErr w:type="gramStart"/>
            <w:r w:rsidRPr="000339E0">
              <w:rPr>
                <w:rFonts w:cs="Arial"/>
                <w:iCs/>
                <w:sz w:val="20"/>
                <w:szCs w:val="20"/>
              </w:rPr>
              <w:t>The majority of</w:t>
            </w:r>
            <w:proofErr w:type="gramEnd"/>
            <w:r w:rsidRPr="000339E0">
              <w:rPr>
                <w:rFonts w:cs="Arial"/>
                <w:iCs/>
                <w:sz w:val="20"/>
                <w:szCs w:val="20"/>
              </w:rPr>
              <w:t xml:space="preserve"> the wall is located within the haulage yard, but with a small length located outside the haulage yard to the south. The existing flood wall within the haulage yard, and subsequent vehicle access gap infills, were not constructed with proper movement joints. Over time, due to thermal movements and deteriorating construction joints, cracks have appeared throughout the wall which could lead to further deterioration of the wall and which allow leakage during flood events within the River Trent.</w:t>
            </w:r>
          </w:p>
        </w:tc>
      </w:tr>
      <w:tr w:rsidR="007B4A57" w:rsidRPr="009C3C94" w14:paraId="60E0C8AF" w14:textId="77777777" w:rsidTr="00A211D0">
        <w:tc>
          <w:tcPr>
            <w:tcW w:w="10065" w:type="dxa"/>
            <w:gridSpan w:val="6"/>
            <w:shd w:val="clear" w:color="auto" w:fill="auto"/>
          </w:tcPr>
          <w:p w14:paraId="2A53834C" w14:textId="1D49A321" w:rsidR="007B4A57" w:rsidRPr="00B02DCA" w:rsidRDefault="00B02DCA" w:rsidP="007B4A57">
            <w:pPr>
              <w:rPr>
                <w:rFonts w:cs="Arial"/>
                <w:iCs/>
                <w:sz w:val="20"/>
                <w:szCs w:val="20"/>
              </w:rPr>
            </w:pPr>
            <w:r w:rsidRPr="00B02DCA">
              <w:rPr>
                <w:rFonts w:cs="Arial"/>
                <w:iCs/>
                <w:sz w:val="20"/>
                <w:szCs w:val="20"/>
              </w:rPr>
              <w:t xml:space="preserve">During previous years, the wall owner (currently T. W. Logistics Ltd) has attempted to repair such cracks. However, the cutting out of cracks to form joints has been undertaken incorrectly, and the infilling of such crack preparations has been undertaken with a rigid cementitious product, not a flexible sealant. Cracks have begun to form adjacent to these incorrect repairs, as the rigid cementitious product does not allow for thermal movements. Sampling and testing of the existing cementitious product within the various joint repairs has been </w:t>
            </w:r>
            <w:r w:rsidRPr="00B02DCA">
              <w:rPr>
                <w:rFonts w:cs="Arial"/>
                <w:iCs/>
                <w:sz w:val="20"/>
                <w:szCs w:val="20"/>
              </w:rPr>
              <w:lastRenderedPageBreak/>
              <w:t>undertaken, with a view to determine whether asbestos is contained within the repair product. All samples have proved negative, EXCEPT for 1no joint near the north end of the wall</w:t>
            </w:r>
            <w:r w:rsidR="004F62DA">
              <w:rPr>
                <w:rFonts w:cs="Arial"/>
                <w:iCs/>
                <w:sz w:val="20"/>
                <w:szCs w:val="20"/>
              </w:rPr>
              <w:t xml:space="preserve"> – </w:t>
            </w:r>
            <w:proofErr w:type="spellStart"/>
            <w:r w:rsidR="004F62DA">
              <w:rPr>
                <w:rFonts w:cs="Arial"/>
                <w:iCs/>
                <w:sz w:val="20"/>
                <w:szCs w:val="20"/>
              </w:rPr>
              <w:t>ch</w:t>
            </w:r>
            <w:proofErr w:type="spellEnd"/>
            <w:r w:rsidR="004F62DA">
              <w:rPr>
                <w:rFonts w:cs="Arial"/>
                <w:iCs/>
                <w:sz w:val="20"/>
                <w:szCs w:val="20"/>
              </w:rPr>
              <w:t xml:space="preserve"> 191.6</w:t>
            </w:r>
            <w:r w:rsidRPr="00B02DCA">
              <w:rPr>
                <w:rFonts w:cs="Arial"/>
                <w:iCs/>
                <w:sz w:val="20"/>
                <w:szCs w:val="20"/>
              </w:rPr>
              <w:t xml:space="preserve"> (see table of repairs, </w:t>
            </w:r>
            <w:r>
              <w:rPr>
                <w:rFonts w:cs="Arial"/>
                <w:iCs/>
                <w:sz w:val="20"/>
                <w:szCs w:val="20"/>
              </w:rPr>
              <w:t xml:space="preserve">above, </w:t>
            </w:r>
            <w:r w:rsidR="0065343C" w:rsidRPr="0065343C">
              <w:rPr>
                <w:rFonts w:cs="Arial"/>
                <w:iCs/>
                <w:sz w:val="20"/>
                <w:szCs w:val="20"/>
              </w:rPr>
              <w:t>in section “</w:t>
            </w:r>
            <w:proofErr w:type="gramStart"/>
            <w:r w:rsidR="0065343C" w:rsidRPr="0065343C">
              <w:rPr>
                <w:rFonts w:cs="Arial"/>
                <w:iCs/>
                <w:sz w:val="20"/>
                <w:szCs w:val="20"/>
              </w:rPr>
              <w:t>Scope :</w:t>
            </w:r>
            <w:proofErr w:type="gramEnd"/>
            <w:r w:rsidR="0065343C" w:rsidRPr="0065343C">
              <w:rPr>
                <w:rFonts w:cs="Arial"/>
                <w:iCs/>
                <w:sz w:val="20"/>
                <w:szCs w:val="20"/>
              </w:rPr>
              <w:t xml:space="preserve"> 1 – Description of the Works”</w:t>
            </w:r>
            <w:r w:rsidRPr="00B02DCA">
              <w:rPr>
                <w:rFonts w:cs="Arial"/>
                <w:iCs/>
                <w:sz w:val="20"/>
                <w:szCs w:val="20"/>
              </w:rPr>
              <w:t xml:space="preserve">). </w:t>
            </w:r>
            <w:r w:rsidR="00424256">
              <w:rPr>
                <w:rFonts w:cs="Arial"/>
                <w:iCs/>
                <w:sz w:val="20"/>
                <w:szCs w:val="20"/>
              </w:rPr>
              <w:t xml:space="preserve">As this joint at </w:t>
            </w:r>
            <w:proofErr w:type="spellStart"/>
            <w:r w:rsidR="00424256">
              <w:rPr>
                <w:rFonts w:cs="Arial"/>
                <w:iCs/>
                <w:sz w:val="20"/>
                <w:szCs w:val="20"/>
              </w:rPr>
              <w:t>ch</w:t>
            </w:r>
            <w:proofErr w:type="spellEnd"/>
            <w:r w:rsidR="00424256">
              <w:rPr>
                <w:rFonts w:cs="Arial"/>
                <w:iCs/>
                <w:sz w:val="20"/>
                <w:szCs w:val="20"/>
              </w:rPr>
              <w:t xml:space="preserve"> 191.6 leaks the most during raised river levels, the landowner</w:t>
            </w:r>
            <w:r w:rsidR="00F85403">
              <w:rPr>
                <w:rFonts w:cs="Arial"/>
                <w:iCs/>
                <w:sz w:val="20"/>
                <w:szCs w:val="20"/>
              </w:rPr>
              <w:t xml:space="preserve">, </w:t>
            </w:r>
            <w:r w:rsidR="00F85403" w:rsidRPr="00B02DCA">
              <w:rPr>
                <w:rFonts w:cs="Arial"/>
                <w:iCs/>
                <w:sz w:val="20"/>
                <w:szCs w:val="20"/>
              </w:rPr>
              <w:t>T. W. Logistics Ltd</w:t>
            </w:r>
            <w:r w:rsidR="00F85403">
              <w:rPr>
                <w:rFonts w:cs="Arial"/>
                <w:iCs/>
                <w:sz w:val="20"/>
                <w:szCs w:val="20"/>
              </w:rPr>
              <w:t xml:space="preserve">, has piled fill material on the river side of the wall at this location, </w:t>
            </w:r>
            <w:proofErr w:type="gramStart"/>
            <w:r w:rsidR="00F85403">
              <w:rPr>
                <w:rFonts w:cs="Arial"/>
                <w:iCs/>
                <w:sz w:val="20"/>
                <w:szCs w:val="20"/>
              </w:rPr>
              <w:t>in order to</w:t>
            </w:r>
            <w:proofErr w:type="gramEnd"/>
            <w:r w:rsidR="00F85403">
              <w:rPr>
                <w:rFonts w:cs="Arial"/>
                <w:iCs/>
                <w:sz w:val="20"/>
                <w:szCs w:val="20"/>
              </w:rPr>
              <w:t xml:space="preserve"> reduce the leakage.</w:t>
            </w:r>
          </w:p>
        </w:tc>
      </w:tr>
      <w:tr w:rsidR="007B4A57" w:rsidRPr="009C3C94" w14:paraId="02D25156" w14:textId="77777777" w:rsidTr="00A211D0">
        <w:tc>
          <w:tcPr>
            <w:tcW w:w="10065" w:type="dxa"/>
            <w:gridSpan w:val="6"/>
            <w:shd w:val="clear" w:color="auto" w:fill="auto"/>
          </w:tcPr>
          <w:p w14:paraId="2A7FC5C1" w14:textId="1B09DDEC" w:rsidR="007B4A57" w:rsidRPr="009C3C94" w:rsidRDefault="00D90027" w:rsidP="007B4A57">
            <w:pPr>
              <w:rPr>
                <w:rFonts w:cs="Arial"/>
                <w:sz w:val="20"/>
                <w:szCs w:val="20"/>
              </w:rPr>
            </w:pPr>
            <w:r w:rsidRPr="00D90027">
              <w:rPr>
                <w:rFonts w:cs="Arial"/>
                <w:iCs/>
                <w:sz w:val="20"/>
                <w:szCs w:val="20"/>
              </w:rPr>
              <w:lastRenderedPageBreak/>
              <w:t xml:space="preserve">The small section of wall to the south of the haulage yard does contain flexible sealant within movement joints, but this sealant is life expired and beginning to </w:t>
            </w:r>
            <w:proofErr w:type="spellStart"/>
            <w:r w:rsidRPr="00D90027">
              <w:rPr>
                <w:rFonts w:cs="Arial"/>
                <w:iCs/>
                <w:sz w:val="20"/>
                <w:szCs w:val="20"/>
              </w:rPr>
              <w:t>debond</w:t>
            </w:r>
            <w:proofErr w:type="spellEnd"/>
            <w:r w:rsidRPr="00D90027">
              <w:rPr>
                <w:rFonts w:cs="Arial"/>
                <w:iCs/>
                <w:sz w:val="20"/>
                <w:szCs w:val="20"/>
              </w:rPr>
              <w:t>.</w:t>
            </w:r>
          </w:p>
        </w:tc>
      </w:tr>
      <w:tr w:rsidR="007B4A57" w:rsidRPr="009C3C94" w14:paraId="2C97F0A8" w14:textId="77777777" w:rsidTr="00A211D0">
        <w:tc>
          <w:tcPr>
            <w:tcW w:w="10065" w:type="dxa"/>
            <w:gridSpan w:val="6"/>
            <w:shd w:val="clear" w:color="auto" w:fill="auto"/>
          </w:tcPr>
          <w:p w14:paraId="59870A03" w14:textId="18E22603" w:rsidR="007B4A57" w:rsidRPr="00E32563" w:rsidRDefault="00E32563" w:rsidP="007B4A57">
            <w:pPr>
              <w:rPr>
                <w:rFonts w:cs="Arial"/>
                <w:iCs/>
                <w:sz w:val="20"/>
                <w:szCs w:val="20"/>
              </w:rPr>
            </w:pPr>
            <w:r w:rsidRPr="00E32563">
              <w:rPr>
                <w:rFonts w:cs="Arial"/>
                <w:iCs/>
                <w:sz w:val="20"/>
                <w:szCs w:val="20"/>
              </w:rPr>
              <w:t xml:space="preserve">The 2024 / 25 Prioritisation Schedule stated the following: - “Part of reservoir. Leakage through cracks lowers effective spillway level of reservoir”, and “Cracking in wall joints. Local landowners have attempted to repair previous issues but used incorrect techniques”. </w:t>
            </w:r>
          </w:p>
        </w:tc>
      </w:tr>
      <w:tr w:rsidR="00C452F5" w:rsidRPr="009C3C94" w14:paraId="2A3FF6FB" w14:textId="77777777" w:rsidTr="00A211D0">
        <w:tc>
          <w:tcPr>
            <w:tcW w:w="10065" w:type="dxa"/>
            <w:gridSpan w:val="6"/>
            <w:shd w:val="clear" w:color="auto" w:fill="auto"/>
          </w:tcPr>
          <w:p w14:paraId="58E026DE" w14:textId="5A2E3EEB" w:rsidR="00C452F5" w:rsidRPr="009B143F" w:rsidRDefault="009B143F" w:rsidP="007B4A57">
            <w:pPr>
              <w:rPr>
                <w:rFonts w:cs="Arial"/>
                <w:iCs/>
                <w:sz w:val="20"/>
                <w:szCs w:val="20"/>
              </w:rPr>
            </w:pPr>
            <w:r w:rsidRPr="009B143F">
              <w:rPr>
                <w:rFonts w:cs="Arial"/>
                <w:iCs/>
                <w:sz w:val="20"/>
                <w:szCs w:val="20"/>
              </w:rPr>
              <w:t xml:space="preserve">Land Registry information indicates that the haulage yard, and the land on which the flood wall is situated within the haulage yard, is owned by T. W. Logistics Ltd, The Old </w:t>
            </w:r>
            <w:proofErr w:type="gramStart"/>
            <w:r w:rsidRPr="009B143F">
              <w:rPr>
                <w:rFonts w:cs="Arial"/>
                <w:iCs/>
                <w:sz w:val="20"/>
                <w:szCs w:val="20"/>
              </w:rPr>
              <w:t>Ship Yard</w:t>
            </w:r>
            <w:proofErr w:type="gramEnd"/>
            <w:r w:rsidRPr="009B143F">
              <w:rPr>
                <w:rFonts w:cs="Arial"/>
                <w:iCs/>
                <w:sz w:val="20"/>
                <w:szCs w:val="20"/>
              </w:rPr>
              <w:t>, Old Trent Road, Beckingham, Gainsborough, DN21 1NG. The land on which the wall is situated beyond the southern boundary of the haulage yard is owned by Beckingham-Cum-</w:t>
            </w:r>
            <w:proofErr w:type="spellStart"/>
            <w:r w:rsidRPr="009B143F">
              <w:rPr>
                <w:rFonts w:cs="Arial"/>
                <w:iCs/>
                <w:sz w:val="20"/>
                <w:szCs w:val="20"/>
              </w:rPr>
              <w:t>Saundby</w:t>
            </w:r>
            <w:proofErr w:type="spellEnd"/>
            <w:r w:rsidRPr="009B143F">
              <w:rPr>
                <w:rFonts w:cs="Arial"/>
                <w:iCs/>
                <w:sz w:val="20"/>
                <w:szCs w:val="20"/>
              </w:rPr>
              <w:t xml:space="preserve"> Parish Council.</w:t>
            </w:r>
          </w:p>
        </w:tc>
      </w:tr>
      <w:tr w:rsidR="00C452F5" w:rsidRPr="009C3C94" w14:paraId="64626CB6" w14:textId="77777777" w:rsidTr="00A211D0">
        <w:tc>
          <w:tcPr>
            <w:tcW w:w="10065" w:type="dxa"/>
            <w:gridSpan w:val="6"/>
            <w:shd w:val="clear" w:color="auto" w:fill="auto"/>
          </w:tcPr>
          <w:p w14:paraId="72F2B6F9" w14:textId="26025869" w:rsidR="00C452F5" w:rsidRPr="000B72D8" w:rsidRDefault="000B72D8" w:rsidP="007B4A57">
            <w:pPr>
              <w:rPr>
                <w:rFonts w:cs="Arial"/>
                <w:iCs/>
                <w:sz w:val="20"/>
                <w:szCs w:val="20"/>
              </w:rPr>
            </w:pPr>
            <w:r w:rsidRPr="000B72D8">
              <w:rPr>
                <w:rFonts w:cs="Arial"/>
                <w:iCs/>
                <w:sz w:val="20"/>
                <w:szCs w:val="20"/>
              </w:rPr>
              <w:t xml:space="preserve">There is only one access route to the worksite, and that is via Old Trent Road from Beckingham. At the eastern end of Old Trent Road, access </w:t>
            </w:r>
            <w:proofErr w:type="gramStart"/>
            <w:r w:rsidRPr="000B72D8">
              <w:rPr>
                <w:rFonts w:cs="Arial"/>
                <w:iCs/>
                <w:sz w:val="20"/>
                <w:szCs w:val="20"/>
              </w:rPr>
              <w:t>in to</w:t>
            </w:r>
            <w:proofErr w:type="gramEnd"/>
            <w:r w:rsidRPr="000B72D8">
              <w:rPr>
                <w:rFonts w:cs="Arial"/>
                <w:iCs/>
                <w:sz w:val="20"/>
                <w:szCs w:val="20"/>
              </w:rPr>
              <w:t xml:space="preserve"> the haulage yard of T. W. Logistics Ltd is via a gated access. Works can only be undertaken within this yard during the opening hours of the haulage company. Vehicle access to the length of wall at the south end, outside of the haulage yard, can be gained from the end of Old Trent Road. Vehicle access can be gained as far as a barrier, from where the last few yards would have to be undertaken on foot. </w:t>
            </w:r>
          </w:p>
        </w:tc>
      </w:tr>
      <w:tr w:rsidR="00C452F5" w:rsidRPr="009C3C94" w14:paraId="7CC35346" w14:textId="77777777" w:rsidTr="00A211D0">
        <w:tc>
          <w:tcPr>
            <w:tcW w:w="10065" w:type="dxa"/>
            <w:gridSpan w:val="6"/>
            <w:shd w:val="clear" w:color="auto" w:fill="auto"/>
          </w:tcPr>
          <w:p w14:paraId="2EF15E81" w14:textId="3814E43C" w:rsidR="00C452F5" w:rsidRPr="00DD488E" w:rsidRDefault="00DD488E" w:rsidP="007B4A57">
            <w:pPr>
              <w:rPr>
                <w:rFonts w:cs="Arial"/>
                <w:iCs/>
                <w:sz w:val="20"/>
                <w:szCs w:val="20"/>
              </w:rPr>
            </w:pPr>
            <w:r w:rsidRPr="00DD488E">
              <w:rPr>
                <w:rFonts w:cs="Arial"/>
                <w:iCs/>
                <w:sz w:val="20"/>
                <w:szCs w:val="20"/>
              </w:rPr>
              <w:t>There is a Public Right of Way (PROW - footpath) along the left bank of the River Trent. To the north and south of the haulage yard, this PROW is located on the crest of the flood bund. Within the haulage yard, the PROW is located on the haulage yard side of the concrete flood wall.</w:t>
            </w:r>
          </w:p>
        </w:tc>
      </w:tr>
      <w:tr w:rsidR="00C452F5" w:rsidRPr="009C3C94" w14:paraId="07CD165C" w14:textId="77777777" w:rsidTr="00A211D0">
        <w:tc>
          <w:tcPr>
            <w:tcW w:w="10065" w:type="dxa"/>
            <w:gridSpan w:val="6"/>
            <w:shd w:val="clear" w:color="auto" w:fill="auto"/>
          </w:tcPr>
          <w:p w14:paraId="6C5EB184" w14:textId="55E62689" w:rsidR="00C452F5" w:rsidRPr="00B46CEC" w:rsidRDefault="00B46CEC" w:rsidP="007B4A57">
            <w:pPr>
              <w:rPr>
                <w:rFonts w:cs="Arial"/>
                <w:iCs/>
                <w:sz w:val="20"/>
                <w:szCs w:val="20"/>
              </w:rPr>
            </w:pPr>
            <w:r w:rsidRPr="00B46CEC">
              <w:rPr>
                <w:rFonts w:cs="Arial"/>
                <w:sz w:val="20"/>
                <w:szCs w:val="20"/>
              </w:rPr>
              <w:t>Magic Maps has identified that there are no areas of environmental denomination associated with the access route or the worksite.</w:t>
            </w:r>
            <w:r w:rsidRPr="00B46CEC">
              <w:rPr>
                <w:rFonts w:cs="Arial"/>
                <w:iCs/>
                <w:sz w:val="20"/>
                <w:szCs w:val="20"/>
              </w:rPr>
              <w:t xml:space="preserve"> </w:t>
            </w:r>
          </w:p>
        </w:tc>
      </w:tr>
      <w:tr w:rsidR="00C452F5" w:rsidRPr="009C3C94" w14:paraId="53BA2F67" w14:textId="77777777" w:rsidTr="00A211D0">
        <w:tc>
          <w:tcPr>
            <w:tcW w:w="10065" w:type="dxa"/>
            <w:gridSpan w:val="6"/>
            <w:shd w:val="clear" w:color="auto" w:fill="auto"/>
          </w:tcPr>
          <w:p w14:paraId="61DF6F35" w14:textId="4C10D6CF" w:rsidR="00C452F5" w:rsidRPr="009C3C94" w:rsidRDefault="006D1DE5" w:rsidP="007B4A57">
            <w:pPr>
              <w:rPr>
                <w:rFonts w:cs="Arial"/>
                <w:sz w:val="20"/>
                <w:szCs w:val="20"/>
              </w:rPr>
            </w:pPr>
            <w:r w:rsidRPr="006D1DE5">
              <w:rPr>
                <w:rFonts w:cs="Arial"/>
                <w:sz w:val="20"/>
                <w:szCs w:val="20"/>
              </w:rPr>
              <w:t xml:space="preserve">FBG screening and </w:t>
            </w:r>
            <w:r w:rsidR="008A4CDC">
              <w:rPr>
                <w:rFonts w:cs="Arial"/>
                <w:sz w:val="20"/>
                <w:szCs w:val="20"/>
              </w:rPr>
              <w:t xml:space="preserve">FBG </w:t>
            </w:r>
            <w:r w:rsidRPr="006D1DE5">
              <w:rPr>
                <w:rFonts w:cs="Arial"/>
                <w:sz w:val="20"/>
                <w:szCs w:val="20"/>
              </w:rPr>
              <w:t>site visit has been undertaken, with no concerns raised.</w:t>
            </w:r>
          </w:p>
        </w:tc>
      </w:tr>
      <w:tr w:rsidR="00C452F5" w:rsidRPr="009C3C94" w14:paraId="689F7275" w14:textId="77777777" w:rsidTr="00A211D0">
        <w:tc>
          <w:tcPr>
            <w:tcW w:w="10065" w:type="dxa"/>
            <w:gridSpan w:val="6"/>
            <w:shd w:val="clear" w:color="auto" w:fill="auto"/>
          </w:tcPr>
          <w:p w14:paraId="381092E2" w14:textId="77777777" w:rsidR="00D62DF5" w:rsidRPr="00D62DF5" w:rsidRDefault="00D62DF5" w:rsidP="00D62DF5">
            <w:pPr>
              <w:spacing w:after="0"/>
              <w:rPr>
                <w:rFonts w:cs="Arial"/>
                <w:sz w:val="20"/>
                <w:szCs w:val="20"/>
              </w:rPr>
            </w:pPr>
            <w:r w:rsidRPr="00D62DF5">
              <w:rPr>
                <w:rFonts w:cs="Arial"/>
                <w:sz w:val="20"/>
                <w:szCs w:val="20"/>
              </w:rPr>
              <w:t>NEAS screening has been undertaken, with the following comments: -</w:t>
            </w:r>
          </w:p>
          <w:p w14:paraId="6EDFB14E" w14:textId="77777777" w:rsidR="00D62DF5" w:rsidRPr="00D62DF5" w:rsidRDefault="00D62DF5" w:rsidP="00D62DF5">
            <w:pPr>
              <w:numPr>
                <w:ilvl w:val="0"/>
                <w:numId w:val="39"/>
              </w:numPr>
              <w:spacing w:after="0"/>
              <w:rPr>
                <w:rFonts w:cs="Arial"/>
                <w:sz w:val="20"/>
                <w:szCs w:val="20"/>
              </w:rPr>
            </w:pPr>
            <w:r w:rsidRPr="00D62DF5">
              <w:rPr>
                <w:rFonts w:cs="Arial"/>
                <w:sz w:val="20"/>
                <w:szCs w:val="20"/>
              </w:rPr>
              <w:t>Due to the historic use of the wharf, all waste is to be carefully managed.</w:t>
            </w:r>
          </w:p>
          <w:p w14:paraId="16A1E8F0" w14:textId="77777777" w:rsidR="00D62DF5" w:rsidRPr="00D62DF5" w:rsidRDefault="00D62DF5" w:rsidP="00D62DF5">
            <w:pPr>
              <w:numPr>
                <w:ilvl w:val="0"/>
                <w:numId w:val="39"/>
              </w:numPr>
              <w:spacing w:after="0"/>
              <w:rPr>
                <w:rFonts w:cs="Arial"/>
                <w:sz w:val="20"/>
                <w:szCs w:val="20"/>
              </w:rPr>
            </w:pPr>
            <w:r w:rsidRPr="00D62DF5">
              <w:rPr>
                <w:rFonts w:cs="Arial"/>
                <w:sz w:val="20"/>
                <w:szCs w:val="20"/>
              </w:rPr>
              <w:t xml:space="preserve">The River Trent / West </w:t>
            </w:r>
            <w:proofErr w:type="spellStart"/>
            <w:r w:rsidRPr="00D62DF5">
              <w:rPr>
                <w:rFonts w:cs="Arial"/>
                <w:sz w:val="20"/>
                <w:szCs w:val="20"/>
              </w:rPr>
              <w:t>Stockwith</w:t>
            </w:r>
            <w:proofErr w:type="spellEnd"/>
            <w:r w:rsidRPr="00D62DF5">
              <w:rPr>
                <w:rFonts w:cs="Arial"/>
                <w:sz w:val="20"/>
                <w:szCs w:val="20"/>
              </w:rPr>
              <w:t xml:space="preserve"> Local Wildlife Site is located to the immediate north of the worksite.</w:t>
            </w:r>
          </w:p>
          <w:p w14:paraId="5C71EC5E" w14:textId="77777777" w:rsidR="00D62DF5" w:rsidRPr="00D62DF5" w:rsidRDefault="00D62DF5" w:rsidP="00D62DF5">
            <w:pPr>
              <w:numPr>
                <w:ilvl w:val="0"/>
                <w:numId w:val="39"/>
              </w:numPr>
              <w:spacing w:after="0"/>
              <w:rPr>
                <w:rFonts w:cs="Arial"/>
                <w:sz w:val="20"/>
                <w:szCs w:val="20"/>
              </w:rPr>
            </w:pPr>
            <w:r w:rsidRPr="00D62DF5">
              <w:rPr>
                <w:rFonts w:cs="Arial"/>
                <w:sz w:val="20"/>
                <w:szCs w:val="20"/>
              </w:rPr>
              <w:t>Water vole and Japanese Knotweed are potentially in nearby areas.</w:t>
            </w:r>
          </w:p>
          <w:p w14:paraId="28B95285" w14:textId="55EE59D0" w:rsidR="00C452F5" w:rsidRPr="00D62DF5" w:rsidRDefault="00D62DF5" w:rsidP="007B4A57">
            <w:pPr>
              <w:numPr>
                <w:ilvl w:val="0"/>
                <w:numId w:val="39"/>
              </w:numPr>
              <w:rPr>
                <w:rFonts w:cs="Arial"/>
                <w:sz w:val="20"/>
                <w:szCs w:val="20"/>
              </w:rPr>
            </w:pPr>
            <w:r w:rsidRPr="00D62DF5">
              <w:rPr>
                <w:rFonts w:cs="Arial"/>
                <w:sz w:val="20"/>
                <w:szCs w:val="20"/>
              </w:rPr>
              <w:t xml:space="preserve">Identified the need for the relevant consents, permissions and licences. </w:t>
            </w:r>
          </w:p>
        </w:tc>
      </w:tr>
      <w:tr w:rsidR="007B4A57" w:rsidRPr="009C3C94" w14:paraId="59DCD786" w14:textId="77777777" w:rsidTr="00A211D0">
        <w:tc>
          <w:tcPr>
            <w:tcW w:w="10065" w:type="dxa"/>
            <w:gridSpan w:val="6"/>
            <w:shd w:val="clear" w:color="auto" w:fill="auto"/>
          </w:tcPr>
          <w:p w14:paraId="5BF82629" w14:textId="19E5B17F" w:rsidR="007B4A57" w:rsidRPr="009C3C94" w:rsidRDefault="003F1C3B" w:rsidP="007B4A57">
            <w:pPr>
              <w:rPr>
                <w:rFonts w:cs="Arial"/>
                <w:sz w:val="20"/>
                <w:szCs w:val="20"/>
              </w:rPr>
            </w:pPr>
            <w:r w:rsidRPr="003F1C3B">
              <w:rPr>
                <w:rFonts w:cs="Arial"/>
                <w:sz w:val="20"/>
                <w:szCs w:val="20"/>
              </w:rPr>
              <w:t xml:space="preserve">Service searches have identified that there are no services of interest which would affect the works or the access to the works. An underground water main (Anglian Water) and underground BT cables are present within the northern verge of Old Trent Road, but these would be unaffected. The haulage yard regularly accommodates articulated wagons, so all </w:t>
            </w:r>
            <w:r w:rsidRPr="003F1C3B">
              <w:rPr>
                <w:rFonts w:cs="Arial"/>
                <w:i/>
                <w:iCs/>
                <w:sz w:val="20"/>
                <w:szCs w:val="20"/>
              </w:rPr>
              <w:t>contractor</w:t>
            </w:r>
            <w:r w:rsidRPr="003F1C3B">
              <w:rPr>
                <w:rFonts w:cs="Arial"/>
                <w:sz w:val="20"/>
                <w:szCs w:val="20"/>
              </w:rPr>
              <w:t>s’ vehicles and plant would not pose an issue with respect to services.</w:t>
            </w:r>
          </w:p>
        </w:tc>
      </w:tr>
    </w:tbl>
    <w:p w14:paraId="08450759" w14:textId="77777777" w:rsidR="00556D06" w:rsidRPr="009C3C94" w:rsidRDefault="00556D06" w:rsidP="00556D06"/>
    <w:bookmarkEnd w:id="1"/>
    <w:p w14:paraId="5B37A8BD" w14:textId="77777777" w:rsidR="00556D06" w:rsidRDefault="00556D06" w:rsidP="00556D06"/>
    <w:p w14:paraId="259FE79F" w14:textId="77777777" w:rsidR="003F1C3B" w:rsidRDefault="003F1C3B" w:rsidP="00556D06"/>
    <w:p w14:paraId="5556D601" w14:textId="77777777" w:rsidR="003F1C3B" w:rsidRDefault="003F1C3B" w:rsidP="00556D06"/>
    <w:p w14:paraId="22F70535" w14:textId="77777777" w:rsidR="003F1C3B" w:rsidRDefault="003F1C3B" w:rsidP="00556D06"/>
    <w:p w14:paraId="12113CAD" w14:textId="77777777" w:rsidR="003F1C3B" w:rsidRDefault="003F1C3B" w:rsidP="00556D06"/>
    <w:p w14:paraId="5F7F0BCA" w14:textId="77777777" w:rsidR="003F1C3B" w:rsidRDefault="003F1C3B" w:rsidP="00556D06"/>
    <w:p w14:paraId="5E9C5B52" w14:textId="77777777" w:rsidR="003F1C3B" w:rsidRDefault="003F1C3B" w:rsidP="00556D06"/>
    <w:p w14:paraId="4E8FF7F3" w14:textId="77777777" w:rsidR="003F1C3B" w:rsidRDefault="003F1C3B" w:rsidP="00556D06"/>
    <w:p w14:paraId="0CEEB986" w14:textId="77777777" w:rsidR="003F1C3B" w:rsidRPr="009C3C94" w:rsidRDefault="003F1C3B" w:rsidP="00556D06"/>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2835"/>
        <w:gridCol w:w="5983"/>
      </w:tblGrid>
      <w:tr w:rsidR="00556D06" w:rsidRPr="009C3C94" w14:paraId="526D3194" w14:textId="77777777" w:rsidTr="00A211D0">
        <w:trPr>
          <w:cantSplit/>
          <w:trHeight w:val="600"/>
        </w:trPr>
        <w:tc>
          <w:tcPr>
            <w:tcW w:w="10065" w:type="dxa"/>
            <w:gridSpan w:val="3"/>
            <w:shd w:val="pct20" w:color="auto" w:fill="FFFFFF"/>
          </w:tcPr>
          <w:p w14:paraId="01513879" w14:textId="77777777" w:rsidR="00556D06" w:rsidRPr="009C3C94" w:rsidRDefault="00556D06" w:rsidP="00A211D0">
            <w:pPr>
              <w:keepNext/>
              <w:spacing w:before="240" w:after="60"/>
              <w:outlineLvl w:val="0"/>
              <w:rPr>
                <w:rFonts w:cs="Arial"/>
                <w:bCs/>
                <w:kern w:val="32"/>
                <w:sz w:val="52"/>
                <w:szCs w:val="32"/>
              </w:rPr>
            </w:pPr>
            <w:r w:rsidRPr="009C3C94">
              <w:rPr>
                <w:rFonts w:cs="Arial"/>
                <w:bCs/>
                <w:kern w:val="32"/>
                <w:sz w:val="52"/>
                <w:szCs w:val="32"/>
              </w:rPr>
              <w:lastRenderedPageBreak/>
              <w:t>Proposed sub-contractors</w:t>
            </w:r>
          </w:p>
          <w:p w14:paraId="23F03D52" w14:textId="77777777" w:rsidR="00556D06" w:rsidRPr="009C3C94" w:rsidRDefault="00556D06" w:rsidP="00A211D0">
            <w:pPr>
              <w:rPr>
                <w:rFonts w:cs="Arial"/>
              </w:rPr>
            </w:pPr>
          </w:p>
        </w:tc>
      </w:tr>
      <w:tr w:rsidR="00556D06" w:rsidRPr="009C3C94" w14:paraId="7A9A3D00" w14:textId="77777777" w:rsidTr="00A211D0">
        <w:trPr>
          <w:cantSplit/>
          <w:trHeight w:val="600"/>
        </w:trPr>
        <w:tc>
          <w:tcPr>
            <w:tcW w:w="1247" w:type="dxa"/>
          </w:tcPr>
          <w:p w14:paraId="4213E859" w14:textId="77777777" w:rsidR="00556D06" w:rsidRPr="009C3C94" w:rsidRDefault="00556D06" w:rsidP="00A211D0">
            <w:pPr>
              <w:spacing w:before="60"/>
              <w:rPr>
                <w:rFonts w:cs="Arial"/>
                <w:sz w:val="20"/>
                <w:szCs w:val="20"/>
              </w:rPr>
            </w:pPr>
          </w:p>
        </w:tc>
        <w:tc>
          <w:tcPr>
            <w:tcW w:w="2835" w:type="dxa"/>
          </w:tcPr>
          <w:p w14:paraId="10C57DF2" w14:textId="77777777" w:rsidR="00556D06" w:rsidRPr="009C3C94" w:rsidRDefault="00556D06" w:rsidP="00A211D0">
            <w:pPr>
              <w:spacing w:before="60"/>
              <w:rPr>
                <w:rFonts w:cs="Arial"/>
                <w:sz w:val="20"/>
                <w:szCs w:val="20"/>
              </w:rPr>
            </w:pPr>
            <w:r w:rsidRPr="009C3C94">
              <w:rPr>
                <w:rFonts w:cs="Arial"/>
                <w:sz w:val="20"/>
                <w:szCs w:val="20"/>
              </w:rPr>
              <w:t>Name and address of proposed subcontractor</w:t>
            </w:r>
          </w:p>
        </w:tc>
        <w:tc>
          <w:tcPr>
            <w:tcW w:w="5983" w:type="dxa"/>
          </w:tcPr>
          <w:p w14:paraId="037D57B4" w14:textId="77777777" w:rsidR="00556D06" w:rsidRPr="009C3C94" w:rsidRDefault="00556D06" w:rsidP="00A211D0">
            <w:pPr>
              <w:spacing w:before="60"/>
              <w:rPr>
                <w:rFonts w:cs="Arial"/>
                <w:sz w:val="20"/>
                <w:szCs w:val="20"/>
              </w:rPr>
            </w:pPr>
            <w:r w:rsidRPr="009C3C94">
              <w:rPr>
                <w:rFonts w:cs="Arial"/>
                <w:sz w:val="20"/>
                <w:szCs w:val="20"/>
              </w:rPr>
              <w:t>Nature and extent of work</w:t>
            </w:r>
          </w:p>
        </w:tc>
      </w:tr>
      <w:tr w:rsidR="00556D06" w:rsidRPr="009C3C94" w14:paraId="464AE5AC" w14:textId="77777777" w:rsidTr="00A211D0">
        <w:trPr>
          <w:cantSplit/>
          <w:trHeight w:val="1400"/>
        </w:trPr>
        <w:tc>
          <w:tcPr>
            <w:tcW w:w="1247" w:type="dxa"/>
          </w:tcPr>
          <w:p w14:paraId="0A231413" w14:textId="77777777" w:rsidR="00556D06" w:rsidRPr="009C3C94" w:rsidRDefault="00556D06" w:rsidP="00556D06">
            <w:pPr>
              <w:numPr>
                <w:ilvl w:val="0"/>
                <w:numId w:val="33"/>
              </w:numPr>
              <w:spacing w:after="60"/>
              <w:jc w:val="both"/>
              <w:rPr>
                <w:rFonts w:cs="Arial"/>
                <w:sz w:val="20"/>
                <w:szCs w:val="20"/>
              </w:rPr>
            </w:pPr>
          </w:p>
        </w:tc>
        <w:tc>
          <w:tcPr>
            <w:tcW w:w="2835" w:type="dxa"/>
          </w:tcPr>
          <w:p w14:paraId="7EC5E61B" w14:textId="77777777" w:rsidR="00556D06" w:rsidRPr="009C3C94" w:rsidRDefault="00556D06" w:rsidP="00A211D0">
            <w:pPr>
              <w:rPr>
                <w:rFonts w:cs="Arial"/>
                <w:sz w:val="20"/>
                <w:szCs w:val="20"/>
              </w:rPr>
            </w:pPr>
          </w:p>
          <w:p w14:paraId="09198569" w14:textId="77777777" w:rsidR="00556D06" w:rsidRPr="009C3C94" w:rsidRDefault="00556D06" w:rsidP="00A211D0">
            <w:pPr>
              <w:rPr>
                <w:rFonts w:cs="Arial"/>
                <w:sz w:val="20"/>
                <w:szCs w:val="20"/>
              </w:rPr>
            </w:pPr>
          </w:p>
          <w:p w14:paraId="331FBA54" w14:textId="77777777" w:rsidR="00556D06" w:rsidRPr="009C3C94" w:rsidRDefault="00556D06" w:rsidP="00A211D0">
            <w:pPr>
              <w:rPr>
                <w:rFonts w:cs="Arial"/>
                <w:sz w:val="20"/>
                <w:szCs w:val="20"/>
              </w:rPr>
            </w:pPr>
          </w:p>
          <w:p w14:paraId="633BF04C"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0D7E6DE7" w14:textId="77777777" w:rsidR="00556D06" w:rsidRPr="009C3C94" w:rsidRDefault="00556D06" w:rsidP="00A211D0">
            <w:pPr>
              <w:rPr>
                <w:sz w:val="20"/>
                <w:szCs w:val="20"/>
              </w:rPr>
            </w:pPr>
          </w:p>
        </w:tc>
      </w:tr>
      <w:tr w:rsidR="00556D06" w:rsidRPr="009C3C94" w14:paraId="2311E469" w14:textId="77777777" w:rsidTr="00A211D0">
        <w:trPr>
          <w:cantSplit/>
          <w:trHeight w:val="1400"/>
        </w:trPr>
        <w:tc>
          <w:tcPr>
            <w:tcW w:w="1247" w:type="dxa"/>
          </w:tcPr>
          <w:p w14:paraId="4259DE83" w14:textId="77777777" w:rsidR="00556D06" w:rsidRPr="009C3C94" w:rsidRDefault="00556D06" w:rsidP="00556D06">
            <w:pPr>
              <w:numPr>
                <w:ilvl w:val="0"/>
                <w:numId w:val="33"/>
              </w:numPr>
              <w:spacing w:after="60"/>
              <w:jc w:val="both"/>
              <w:rPr>
                <w:rFonts w:cs="Arial"/>
                <w:sz w:val="20"/>
                <w:szCs w:val="20"/>
              </w:rPr>
            </w:pPr>
          </w:p>
        </w:tc>
        <w:tc>
          <w:tcPr>
            <w:tcW w:w="2835" w:type="dxa"/>
          </w:tcPr>
          <w:p w14:paraId="0CBA1811" w14:textId="77777777" w:rsidR="00556D06" w:rsidRPr="009C3C94" w:rsidRDefault="00556D06" w:rsidP="00A211D0">
            <w:pPr>
              <w:rPr>
                <w:rFonts w:cs="Arial"/>
                <w:sz w:val="20"/>
                <w:szCs w:val="20"/>
              </w:rPr>
            </w:pPr>
          </w:p>
          <w:p w14:paraId="5A39FACC" w14:textId="77777777" w:rsidR="00556D06" w:rsidRPr="009C3C94" w:rsidRDefault="00556D06" w:rsidP="00A211D0">
            <w:pPr>
              <w:rPr>
                <w:rFonts w:cs="Arial"/>
                <w:sz w:val="20"/>
                <w:szCs w:val="20"/>
              </w:rPr>
            </w:pPr>
          </w:p>
          <w:p w14:paraId="7D574DE8" w14:textId="77777777" w:rsidR="00556D06" w:rsidRPr="009C3C94" w:rsidRDefault="00556D06" w:rsidP="00A211D0">
            <w:pPr>
              <w:rPr>
                <w:rFonts w:cs="Arial"/>
                <w:sz w:val="20"/>
                <w:szCs w:val="20"/>
              </w:rPr>
            </w:pPr>
          </w:p>
          <w:p w14:paraId="1954A968"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5FF3B274" w14:textId="77777777" w:rsidR="00556D06" w:rsidRPr="009C3C94" w:rsidRDefault="00556D06" w:rsidP="00A211D0">
            <w:pPr>
              <w:rPr>
                <w:sz w:val="20"/>
                <w:szCs w:val="20"/>
              </w:rPr>
            </w:pPr>
          </w:p>
        </w:tc>
      </w:tr>
      <w:tr w:rsidR="00556D06" w:rsidRPr="009C3C94" w14:paraId="02D967BD" w14:textId="77777777" w:rsidTr="00A211D0">
        <w:trPr>
          <w:cantSplit/>
          <w:trHeight w:val="1400"/>
        </w:trPr>
        <w:tc>
          <w:tcPr>
            <w:tcW w:w="1247" w:type="dxa"/>
          </w:tcPr>
          <w:p w14:paraId="00744293" w14:textId="77777777" w:rsidR="00556D06" w:rsidRPr="009C3C94" w:rsidRDefault="00556D06" w:rsidP="00556D06">
            <w:pPr>
              <w:numPr>
                <w:ilvl w:val="0"/>
                <w:numId w:val="33"/>
              </w:numPr>
              <w:spacing w:after="60"/>
              <w:jc w:val="both"/>
              <w:rPr>
                <w:rFonts w:cs="Arial"/>
                <w:sz w:val="20"/>
                <w:szCs w:val="20"/>
              </w:rPr>
            </w:pPr>
          </w:p>
        </w:tc>
        <w:tc>
          <w:tcPr>
            <w:tcW w:w="2835" w:type="dxa"/>
          </w:tcPr>
          <w:p w14:paraId="072ABE3F" w14:textId="77777777" w:rsidR="00556D06" w:rsidRPr="009C3C94" w:rsidRDefault="00556D06" w:rsidP="00A211D0">
            <w:pPr>
              <w:rPr>
                <w:rFonts w:cs="Arial"/>
                <w:sz w:val="20"/>
                <w:szCs w:val="20"/>
              </w:rPr>
            </w:pPr>
          </w:p>
          <w:p w14:paraId="0DD13D40" w14:textId="77777777" w:rsidR="00556D06" w:rsidRPr="009C3C94" w:rsidRDefault="00556D06" w:rsidP="00A211D0">
            <w:pPr>
              <w:rPr>
                <w:rFonts w:cs="Arial"/>
                <w:sz w:val="20"/>
                <w:szCs w:val="20"/>
              </w:rPr>
            </w:pPr>
          </w:p>
          <w:p w14:paraId="2F276E5F" w14:textId="77777777" w:rsidR="00556D06" w:rsidRPr="009C3C94" w:rsidRDefault="00556D06" w:rsidP="00A211D0">
            <w:pPr>
              <w:rPr>
                <w:rFonts w:cs="Arial"/>
                <w:sz w:val="20"/>
                <w:szCs w:val="20"/>
              </w:rPr>
            </w:pPr>
          </w:p>
          <w:p w14:paraId="16C1F17E"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295A28BB" w14:textId="77777777" w:rsidR="00556D06" w:rsidRPr="009C3C94" w:rsidRDefault="00556D06" w:rsidP="00A211D0">
            <w:pPr>
              <w:rPr>
                <w:sz w:val="20"/>
                <w:szCs w:val="20"/>
              </w:rPr>
            </w:pPr>
          </w:p>
        </w:tc>
      </w:tr>
      <w:tr w:rsidR="00556D06" w:rsidRPr="009C3C94" w14:paraId="4FD5CEC8" w14:textId="77777777" w:rsidTr="00A211D0">
        <w:trPr>
          <w:cantSplit/>
          <w:trHeight w:val="1400"/>
        </w:trPr>
        <w:tc>
          <w:tcPr>
            <w:tcW w:w="1247" w:type="dxa"/>
          </w:tcPr>
          <w:p w14:paraId="696D78AA" w14:textId="77777777" w:rsidR="00556D06" w:rsidRPr="009C3C94" w:rsidRDefault="00556D06" w:rsidP="00556D06">
            <w:pPr>
              <w:numPr>
                <w:ilvl w:val="0"/>
                <w:numId w:val="33"/>
              </w:numPr>
              <w:spacing w:after="60"/>
              <w:jc w:val="both"/>
              <w:rPr>
                <w:rFonts w:cs="Arial"/>
                <w:sz w:val="20"/>
                <w:szCs w:val="20"/>
              </w:rPr>
            </w:pPr>
          </w:p>
        </w:tc>
        <w:tc>
          <w:tcPr>
            <w:tcW w:w="2835" w:type="dxa"/>
          </w:tcPr>
          <w:p w14:paraId="27BB0065" w14:textId="77777777" w:rsidR="00556D06" w:rsidRPr="009C3C94" w:rsidRDefault="00556D06" w:rsidP="00A211D0">
            <w:pPr>
              <w:rPr>
                <w:rFonts w:cs="Arial"/>
                <w:sz w:val="20"/>
                <w:szCs w:val="20"/>
              </w:rPr>
            </w:pPr>
          </w:p>
          <w:p w14:paraId="4C0AE155" w14:textId="77777777" w:rsidR="00556D06" w:rsidRPr="009C3C94" w:rsidRDefault="00556D06" w:rsidP="00A211D0">
            <w:pPr>
              <w:rPr>
                <w:rFonts w:cs="Arial"/>
                <w:sz w:val="20"/>
                <w:szCs w:val="20"/>
              </w:rPr>
            </w:pPr>
          </w:p>
          <w:p w14:paraId="58734E06" w14:textId="77777777" w:rsidR="00556D06" w:rsidRPr="009C3C94" w:rsidRDefault="00556D06" w:rsidP="00A211D0">
            <w:pPr>
              <w:rPr>
                <w:rFonts w:cs="Arial"/>
                <w:sz w:val="20"/>
                <w:szCs w:val="20"/>
              </w:rPr>
            </w:pPr>
          </w:p>
          <w:p w14:paraId="5A851558" w14:textId="77777777" w:rsidR="00556D06" w:rsidRPr="009C3C94" w:rsidRDefault="00556D06" w:rsidP="00A211D0">
            <w:pPr>
              <w:rPr>
                <w:rFonts w:cs="Arial"/>
                <w:sz w:val="20"/>
                <w:szCs w:val="20"/>
              </w:rPr>
            </w:pPr>
            <w:r w:rsidRPr="009C3C94">
              <w:rPr>
                <w:rFonts w:cs="Arial"/>
                <w:sz w:val="20"/>
                <w:szCs w:val="20"/>
              </w:rPr>
              <w:t>Form of Contract:</w:t>
            </w:r>
          </w:p>
        </w:tc>
        <w:tc>
          <w:tcPr>
            <w:tcW w:w="5983" w:type="dxa"/>
          </w:tcPr>
          <w:p w14:paraId="3E90B0A7" w14:textId="77777777" w:rsidR="00556D06" w:rsidRPr="009C3C94" w:rsidRDefault="00556D06" w:rsidP="00A211D0">
            <w:pPr>
              <w:rPr>
                <w:sz w:val="20"/>
                <w:szCs w:val="20"/>
              </w:rPr>
            </w:pPr>
          </w:p>
        </w:tc>
      </w:tr>
    </w:tbl>
    <w:p w14:paraId="586ABFDF" w14:textId="77777777" w:rsidR="00556D06" w:rsidRPr="009C3C94" w:rsidRDefault="00556D06" w:rsidP="00556D06"/>
    <w:p w14:paraId="1A584421" w14:textId="77777777" w:rsidR="00D13D62" w:rsidRDefault="00D13D62" w:rsidP="00483EA9">
      <w:pPr>
        <w:pStyle w:val="Title"/>
        <w:rPr>
          <w:color w:val="000000"/>
          <w:sz w:val="36"/>
        </w:rPr>
      </w:pPr>
    </w:p>
    <w:sectPr w:rsidR="00D13D62" w:rsidSect="001062A3">
      <w:headerReference w:type="even" r:id="rId12"/>
      <w:headerReference w:type="default" r:id="rId13"/>
      <w:footerReference w:type="even" r:id="rId14"/>
      <w:footerReference w:type="default" r:id="rId15"/>
      <w:footerReference w:type="first" r:id="rId16"/>
      <w:pgSz w:w="11901" w:h="16840" w:code="9"/>
      <w:pgMar w:top="2552" w:right="1128" w:bottom="709" w:left="1440" w:header="720" w:footer="1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AD5D5" w14:textId="77777777" w:rsidR="003845C2" w:rsidRDefault="003845C2" w:rsidP="00AC4F3F">
      <w:r>
        <w:separator/>
      </w:r>
    </w:p>
    <w:p w14:paraId="1EEA379B" w14:textId="77777777" w:rsidR="003845C2" w:rsidRDefault="003845C2" w:rsidP="00AC4F3F"/>
    <w:p w14:paraId="1A63E604" w14:textId="77777777" w:rsidR="003845C2" w:rsidRDefault="003845C2"/>
    <w:p w14:paraId="057BDD7B" w14:textId="77777777" w:rsidR="003845C2" w:rsidRDefault="003845C2"/>
    <w:p w14:paraId="7BEC69BB" w14:textId="77777777" w:rsidR="003845C2" w:rsidRDefault="003845C2"/>
  </w:endnote>
  <w:endnote w:type="continuationSeparator" w:id="0">
    <w:p w14:paraId="3EEF1938" w14:textId="77777777" w:rsidR="003845C2" w:rsidRDefault="003845C2" w:rsidP="00AC4F3F">
      <w:r>
        <w:continuationSeparator/>
      </w:r>
    </w:p>
    <w:p w14:paraId="75A7476B" w14:textId="77777777" w:rsidR="003845C2" w:rsidRDefault="003845C2" w:rsidP="00AC4F3F"/>
    <w:p w14:paraId="2D6BB80D" w14:textId="77777777" w:rsidR="003845C2" w:rsidRDefault="003845C2"/>
    <w:p w14:paraId="18809F05" w14:textId="77777777" w:rsidR="003845C2" w:rsidRDefault="003845C2"/>
    <w:p w14:paraId="1961438F" w14:textId="77777777" w:rsidR="003845C2" w:rsidRDefault="003845C2"/>
  </w:endnote>
  <w:endnote w:type="continuationNotice" w:id="1">
    <w:p w14:paraId="3FE1C369" w14:textId="77777777" w:rsidR="003845C2" w:rsidRDefault="003845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45 Light">
    <w:altName w:val="Arial"/>
    <w:panose1 w:val="00000000000000000000"/>
    <w:charset w:val="00"/>
    <w:family w:val="modern"/>
    <w:notTrueType/>
    <w:pitch w:val="variable"/>
    <w:sig w:usb0="00000001" w:usb1="40000048" w:usb2="00000000" w:usb3="00000000" w:csb0="00000111"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27" w:type="dxa"/>
      <w:tblLayout w:type="fixed"/>
      <w:tblLook w:val="0000" w:firstRow="0" w:lastRow="0" w:firstColumn="0" w:lastColumn="0" w:noHBand="0" w:noVBand="0"/>
    </w:tblPr>
    <w:tblGrid>
      <w:gridCol w:w="2659"/>
      <w:gridCol w:w="2659"/>
      <w:gridCol w:w="2926"/>
      <w:gridCol w:w="2392"/>
    </w:tblGrid>
    <w:tr w:rsidR="00A211D0" w14:paraId="2665CFA9" w14:textId="77777777">
      <w:trPr>
        <w:trHeight w:val="286"/>
      </w:trPr>
      <w:tc>
        <w:tcPr>
          <w:tcW w:w="2659" w:type="dxa"/>
        </w:tcPr>
        <w:p w14:paraId="4BA846A3" w14:textId="77777777" w:rsidR="00A211D0" w:rsidRDefault="00A211D0" w:rsidP="00AC4F3F">
          <w:r>
            <w:t>Doc No 282_05</w:t>
          </w:r>
        </w:p>
      </w:tc>
      <w:tc>
        <w:tcPr>
          <w:tcW w:w="2659" w:type="dxa"/>
        </w:tcPr>
        <w:p w14:paraId="11AAC4DE" w14:textId="77777777" w:rsidR="00A211D0" w:rsidRDefault="00A211D0" w:rsidP="00AC4F3F">
          <w:r>
            <w:t>Version 4Mapping</w:t>
          </w:r>
        </w:p>
      </w:tc>
      <w:tc>
        <w:tcPr>
          <w:tcW w:w="2926" w:type="dxa"/>
        </w:tcPr>
        <w:p w14:paraId="5F4F3078" w14:textId="28B47F4D" w:rsidR="00A211D0" w:rsidRDefault="00A211D0" w:rsidP="00AC4F3F">
          <w:r>
            <w:t xml:space="preserve">Last printed </w:t>
          </w:r>
          <w:r>
            <w:fldChar w:fldCharType="begin"/>
          </w:r>
          <w:r>
            <w:instrText xml:space="preserve"> TIME \@ "dd/MM/yy" </w:instrText>
          </w:r>
          <w:r>
            <w:fldChar w:fldCharType="separate"/>
          </w:r>
          <w:r w:rsidR="00A55BB1">
            <w:rPr>
              <w:noProof/>
            </w:rPr>
            <w:t>10/12/24</w:t>
          </w:r>
          <w:r>
            <w:rPr>
              <w:noProof/>
            </w:rPr>
            <w:fldChar w:fldCharType="end"/>
          </w:r>
        </w:p>
      </w:tc>
      <w:tc>
        <w:tcPr>
          <w:tcW w:w="2392" w:type="dxa"/>
        </w:tcPr>
        <w:p w14:paraId="7C0351CB" w14:textId="77777777" w:rsidR="00A211D0" w:rsidRDefault="00A211D0" w:rsidP="00AC4F3F">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2ADC4410" w14:textId="77777777" w:rsidR="00A211D0" w:rsidRDefault="00A211D0" w:rsidP="00AC4F3F"/>
  <w:p w14:paraId="5F2BE018" w14:textId="77777777" w:rsidR="00A211D0" w:rsidRDefault="00A211D0" w:rsidP="00AC4F3F"/>
  <w:p w14:paraId="3140E118" w14:textId="77777777" w:rsidR="00A211D0" w:rsidRDefault="00A21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27" w:type="dxa"/>
      <w:shd w:val="clear" w:color="auto" w:fill="F4C4EC"/>
      <w:tblLayout w:type="fixed"/>
      <w:tblLook w:val="0000" w:firstRow="0" w:lastRow="0" w:firstColumn="0" w:lastColumn="0" w:noHBand="0" w:noVBand="0"/>
    </w:tblPr>
    <w:tblGrid>
      <w:gridCol w:w="2659"/>
      <w:gridCol w:w="2659"/>
      <w:gridCol w:w="2926"/>
      <w:gridCol w:w="2392"/>
    </w:tblGrid>
    <w:tr w:rsidR="00A211D0" w14:paraId="4440662D" w14:textId="77777777" w:rsidTr="000E4CD7">
      <w:trPr>
        <w:trHeight w:val="286"/>
      </w:trPr>
      <w:tc>
        <w:tcPr>
          <w:tcW w:w="2659" w:type="dxa"/>
          <w:shd w:val="clear" w:color="auto" w:fill="F4C4EC"/>
        </w:tcPr>
        <w:p w14:paraId="523AB0F0" w14:textId="48F02554" w:rsidR="00A211D0" w:rsidRPr="000E4CD7" w:rsidRDefault="00A211D0" w:rsidP="00874442">
          <w:pPr>
            <w:spacing w:after="0"/>
            <w:rPr>
              <w:color w:val="791568"/>
            </w:rPr>
          </w:pPr>
          <w:r w:rsidRPr="000E4CD7">
            <w:rPr>
              <w:color w:val="791568"/>
            </w:rPr>
            <w:t xml:space="preserve">Doc No </w:t>
          </w:r>
          <w:r>
            <w:rPr>
              <w:color w:val="791568"/>
            </w:rPr>
            <w:t>249_18_SD15</w:t>
          </w:r>
        </w:p>
      </w:tc>
      <w:tc>
        <w:tcPr>
          <w:tcW w:w="2659" w:type="dxa"/>
          <w:shd w:val="clear" w:color="auto" w:fill="F4C4EC"/>
        </w:tcPr>
        <w:p w14:paraId="30A2D7BB" w14:textId="78BE0EF4" w:rsidR="00CD252F" w:rsidRPr="000E4CD7" w:rsidRDefault="00A211D0" w:rsidP="008402B4">
          <w:pPr>
            <w:spacing w:after="0"/>
            <w:rPr>
              <w:color w:val="791568"/>
            </w:rPr>
          </w:pPr>
          <w:r w:rsidRPr="000E4CD7">
            <w:rPr>
              <w:color w:val="791568"/>
            </w:rPr>
            <w:t xml:space="preserve">Version </w:t>
          </w:r>
          <w:r w:rsidR="00CD252F">
            <w:rPr>
              <w:color w:val="791568"/>
            </w:rPr>
            <w:t>7</w:t>
          </w:r>
        </w:p>
      </w:tc>
      <w:tc>
        <w:tcPr>
          <w:tcW w:w="2926" w:type="dxa"/>
          <w:shd w:val="clear" w:color="auto" w:fill="F4C4EC"/>
        </w:tcPr>
        <w:p w14:paraId="723AF407" w14:textId="17918FE5" w:rsidR="00A211D0" w:rsidRPr="000E4CD7" w:rsidRDefault="00A211D0" w:rsidP="0009639B">
          <w:pPr>
            <w:spacing w:after="0"/>
            <w:rPr>
              <w:color w:val="791568"/>
            </w:rPr>
          </w:pPr>
          <w:r w:rsidRPr="000E4CD7">
            <w:rPr>
              <w:color w:val="791568"/>
            </w:rPr>
            <w:t xml:space="preserve">Last printed </w:t>
          </w:r>
          <w:r w:rsidRPr="000E4CD7">
            <w:rPr>
              <w:color w:val="791568"/>
            </w:rPr>
            <w:fldChar w:fldCharType="begin"/>
          </w:r>
          <w:r w:rsidRPr="000E4CD7">
            <w:rPr>
              <w:color w:val="791568"/>
            </w:rPr>
            <w:instrText xml:space="preserve"> DATE \@ "dd/MM/yy" </w:instrText>
          </w:r>
          <w:r w:rsidRPr="000E4CD7">
            <w:rPr>
              <w:color w:val="791568"/>
            </w:rPr>
            <w:fldChar w:fldCharType="separate"/>
          </w:r>
          <w:r w:rsidR="00A55BB1">
            <w:rPr>
              <w:noProof/>
              <w:color w:val="791568"/>
            </w:rPr>
            <w:t>10/12/24</w:t>
          </w:r>
          <w:r w:rsidRPr="000E4CD7">
            <w:rPr>
              <w:color w:val="791568"/>
            </w:rPr>
            <w:fldChar w:fldCharType="end"/>
          </w:r>
        </w:p>
      </w:tc>
      <w:tc>
        <w:tcPr>
          <w:tcW w:w="2392" w:type="dxa"/>
          <w:shd w:val="clear" w:color="auto" w:fill="F4C4EC"/>
        </w:tcPr>
        <w:p w14:paraId="5AB09B3D" w14:textId="77777777" w:rsidR="00A211D0" w:rsidRPr="000E4CD7" w:rsidRDefault="00A211D0" w:rsidP="0009639B">
          <w:pPr>
            <w:spacing w:after="0"/>
            <w:rPr>
              <w:color w:val="791568"/>
            </w:rPr>
          </w:pPr>
          <w:r w:rsidRPr="000E4CD7">
            <w:rPr>
              <w:color w:val="791568"/>
            </w:rPr>
            <w:t xml:space="preserve">Page </w:t>
          </w:r>
          <w:r w:rsidRPr="000E4CD7">
            <w:rPr>
              <w:color w:val="791568"/>
            </w:rPr>
            <w:fldChar w:fldCharType="begin"/>
          </w:r>
          <w:r w:rsidRPr="000E4CD7">
            <w:rPr>
              <w:color w:val="791568"/>
            </w:rPr>
            <w:instrText xml:space="preserve"> PAGE </w:instrText>
          </w:r>
          <w:r w:rsidRPr="000E4CD7">
            <w:rPr>
              <w:color w:val="791568"/>
            </w:rPr>
            <w:fldChar w:fldCharType="separate"/>
          </w:r>
          <w:r w:rsidR="00304D7F">
            <w:rPr>
              <w:noProof/>
              <w:color w:val="791568"/>
            </w:rPr>
            <w:t>6</w:t>
          </w:r>
          <w:r w:rsidRPr="000E4CD7">
            <w:rPr>
              <w:color w:val="791568"/>
            </w:rPr>
            <w:fldChar w:fldCharType="end"/>
          </w:r>
          <w:r w:rsidRPr="000E4CD7">
            <w:rPr>
              <w:color w:val="791568"/>
            </w:rPr>
            <w:t xml:space="preserve"> of </w:t>
          </w:r>
          <w:r w:rsidRPr="000E4CD7">
            <w:rPr>
              <w:color w:val="791568"/>
            </w:rPr>
            <w:fldChar w:fldCharType="begin"/>
          </w:r>
          <w:r w:rsidRPr="000E4CD7">
            <w:rPr>
              <w:color w:val="791568"/>
            </w:rPr>
            <w:instrText xml:space="preserve"> NUMPAGES </w:instrText>
          </w:r>
          <w:r w:rsidRPr="000E4CD7">
            <w:rPr>
              <w:color w:val="791568"/>
            </w:rPr>
            <w:fldChar w:fldCharType="separate"/>
          </w:r>
          <w:r w:rsidR="00304D7F">
            <w:rPr>
              <w:noProof/>
              <w:color w:val="791568"/>
            </w:rPr>
            <w:t>15</w:t>
          </w:r>
          <w:r w:rsidRPr="000E4CD7">
            <w:rPr>
              <w:color w:val="791568"/>
            </w:rPr>
            <w:fldChar w:fldCharType="end"/>
          </w:r>
        </w:p>
      </w:tc>
    </w:tr>
  </w:tbl>
  <w:p w14:paraId="759C9F37" w14:textId="77777777" w:rsidR="00A211D0" w:rsidRDefault="00A211D0" w:rsidP="0009639B">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5ED2" w14:textId="77777777" w:rsidR="00A211D0" w:rsidRDefault="00A211D0" w:rsidP="0009639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5268" w14:textId="77777777" w:rsidR="003845C2" w:rsidRDefault="003845C2" w:rsidP="00AC4F3F">
      <w:r>
        <w:separator/>
      </w:r>
    </w:p>
    <w:p w14:paraId="06C05413" w14:textId="77777777" w:rsidR="003845C2" w:rsidRDefault="003845C2" w:rsidP="00AC4F3F"/>
    <w:p w14:paraId="1B660CC9" w14:textId="77777777" w:rsidR="003845C2" w:rsidRDefault="003845C2"/>
    <w:p w14:paraId="3505311E" w14:textId="77777777" w:rsidR="003845C2" w:rsidRDefault="003845C2"/>
    <w:p w14:paraId="233A2B49" w14:textId="77777777" w:rsidR="003845C2" w:rsidRDefault="003845C2"/>
  </w:footnote>
  <w:footnote w:type="continuationSeparator" w:id="0">
    <w:p w14:paraId="25B6532E" w14:textId="77777777" w:rsidR="003845C2" w:rsidRDefault="003845C2" w:rsidP="00AC4F3F">
      <w:r>
        <w:continuationSeparator/>
      </w:r>
    </w:p>
    <w:p w14:paraId="5EA1CF4B" w14:textId="77777777" w:rsidR="003845C2" w:rsidRDefault="003845C2" w:rsidP="00AC4F3F"/>
    <w:p w14:paraId="009A6A4F" w14:textId="77777777" w:rsidR="003845C2" w:rsidRDefault="003845C2"/>
    <w:p w14:paraId="3EED080E" w14:textId="77777777" w:rsidR="003845C2" w:rsidRDefault="003845C2"/>
    <w:p w14:paraId="265AD323" w14:textId="77777777" w:rsidR="003845C2" w:rsidRDefault="003845C2"/>
  </w:footnote>
  <w:footnote w:type="continuationNotice" w:id="1">
    <w:p w14:paraId="33BB318B" w14:textId="77777777" w:rsidR="003845C2" w:rsidRDefault="003845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71D0" w14:textId="397B21D0" w:rsidR="00A211D0" w:rsidRDefault="00A211D0" w:rsidP="00AC4F3F">
    <w:r>
      <w:fldChar w:fldCharType="begin"/>
    </w:r>
    <w:r>
      <w:instrText xml:space="preserve"> STYLEREF  "Heading 4,Map Title"  \* MERGEFORMAT </w:instrText>
    </w:r>
    <w:r>
      <w:fldChar w:fldCharType="separate"/>
    </w:r>
    <w:r w:rsidR="001062A3">
      <w:rPr>
        <w:b/>
        <w:bCs/>
        <w:noProof/>
        <w:lang w:val="en-US"/>
      </w:rPr>
      <w:t>Error! Use the Home tab to apply Heading 4,Map Title to the text that you want to appear here.</w:t>
    </w:r>
    <w:r>
      <w:fldChar w:fldCharType="end"/>
    </w:r>
  </w:p>
  <w:p w14:paraId="74600F36" w14:textId="77777777" w:rsidR="00A211D0" w:rsidRDefault="00A211D0" w:rsidP="00AC4F3F"/>
  <w:p w14:paraId="2434729F" w14:textId="77777777" w:rsidR="00A211D0" w:rsidRDefault="00A211D0" w:rsidP="00AC4F3F"/>
  <w:p w14:paraId="0B1DF5BD" w14:textId="77777777" w:rsidR="00A211D0" w:rsidRDefault="00A211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D036" w14:textId="77777777" w:rsidR="00A211D0" w:rsidRPr="00AC0AB4" w:rsidRDefault="00A211D0" w:rsidP="00AC0AB4">
    <w:pPr>
      <w:spacing w:after="0"/>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283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4EB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2E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966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0CA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25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CE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2B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82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3703"/>
    <w:multiLevelType w:val="hybridMultilevel"/>
    <w:tmpl w:val="7BA4E2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0D30CB"/>
    <w:multiLevelType w:val="multilevel"/>
    <w:tmpl w:val="C5144644"/>
    <w:lvl w:ilvl="0">
      <w:start w:val="1"/>
      <w:numFmt w:val="decimal"/>
      <w:lvlText w:val="%1."/>
      <w:lvlJc w:val="left"/>
      <w:pPr>
        <w:tabs>
          <w:tab w:val="num" w:pos="360"/>
        </w:tabs>
        <w:ind w:left="360" w:hanging="360"/>
      </w:pPr>
    </w:lvl>
    <w:lvl w:ilvl="1">
      <w:start w:val="6"/>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8264B6D"/>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C75894"/>
    <w:multiLevelType w:val="hybridMultilevel"/>
    <w:tmpl w:val="9918CE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0DD43AC6"/>
    <w:multiLevelType w:val="hybridMultilevel"/>
    <w:tmpl w:val="10D2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D148A9"/>
    <w:multiLevelType w:val="singleLevel"/>
    <w:tmpl w:val="D3E2023C"/>
    <w:lvl w:ilvl="0">
      <w:start w:val="1"/>
      <w:numFmt w:val="bullet"/>
      <w:lvlText w:val=""/>
      <w:lvlJc w:val="left"/>
      <w:pPr>
        <w:ind w:left="720" w:hanging="360"/>
      </w:pPr>
      <w:rPr>
        <w:rFonts w:ascii="Symbol" w:hAnsi="Symbol" w:hint="default"/>
      </w:rPr>
    </w:lvl>
  </w:abstractNum>
  <w:abstractNum w:abstractNumId="16" w15:restartNumberingAfterBreak="0">
    <w:nsid w:val="14E016DB"/>
    <w:multiLevelType w:val="hybridMultilevel"/>
    <w:tmpl w:val="83C0EA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381F2E"/>
    <w:multiLevelType w:val="hybridMultilevel"/>
    <w:tmpl w:val="CFC8E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72201E"/>
    <w:multiLevelType w:val="hybridMultilevel"/>
    <w:tmpl w:val="68F873B4"/>
    <w:lvl w:ilvl="0" w:tplc="CDF4C12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2B940B8D"/>
    <w:multiLevelType w:val="hybridMultilevel"/>
    <w:tmpl w:val="A64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777855"/>
    <w:multiLevelType w:val="hybridMultilevel"/>
    <w:tmpl w:val="6AD86F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1304304"/>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4BF3ACB"/>
    <w:multiLevelType w:val="hybridMultilevel"/>
    <w:tmpl w:val="049A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F04BE6"/>
    <w:multiLevelType w:val="hybridMultilevel"/>
    <w:tmpl w:val="163C7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5A058E"/>
    <w:multiLevelType w:val="hybridMultilevel"/>
    <w:tmpl w:val="A89E4800"/>
    <w:lvl w:ilvl="0" w:tplc="26BA2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5A03D8F"/>
    <w:multiLevelType w:val="hybridMultilevel"/>
    <w:tmpl w:val="6D668018"/>
    <w:lvl w:ilvl="0" w:tplc="A7DAFA28">
      <w:start w:val="1"/>
      <w:numFmt w:val="bullet"/>
      <w:pStyle w:val="BulletText2"/>
      <w:lvlText w:val=""/>
      <w:lvlJc w:val="left"/>
      <w:pPr>
        <w:ind w:left="547" w:hanging="360"/>
      </w:pPr>
      <w:rPr>
        <w:rFonts w:ascii="Symbol" w:hAnsi="Symbol" w:hint="default"/>
        <w:color w:val="791568"/>
      </w:rPr>
    </w:lvl>
    <w:lvl w:ilvl="1" w:tplc="7820F942" w:tentative="1">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34DC0"/>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2B3388"/>
    <w:multiLevelType w:val="hybridMultilevel"/>
    <w:tmpl w:val="32BA9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3124DA"/>
    <w:multiLevelType w:val="hybridMultilevel"/>
    <w:tmpl w:val="73F29A56"/>
    <w:lvl w:ilvl="0" w:tplc="6400D7E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A64D4"/>
    <w:multiLevelType w:val="hybridMultilevel"/>
    <w:tmpl w:val="858E38D2"/>
    <w:lvl w:ilvl="0" w:tplc="AD426EF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534E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4CE7029"/>
    <w:multiLevelType w:val="hybridMultilevel"/>
    <w:tmpl w:val="5EEE364A"/>
    <w:lvl w:ilvl="0" w:tplc="AE8EEB44">
      <w:start w:val="5"/>
      <w:numFmt w:val="bullet"/>
      <w:lvlText w:val=""/>
      <w:lvlJc w:val="left"/>
      <w:pPr>
        <w:tabs>
          <w:tab w:val="num" w:pos="1146"/>
        </w:tabs>
        <w:ind w:left="1146" w:hanging="360"/>
      </w:pPr>
      <w:rPr>
        <w:rFonts w:ascii="Symbol" w:eastAsia="Times New Roman" w:hAnsi="Symbol" w:cs="Arial" w:hint="default"/>
      </w:rPr>
    </w:lvl>
    <w:lvl w:ilvl="1" w:tplc="08090003">
      <w:start w:val="1"/>
      <w:numFmt w:val="bullet"/>
      <w:lvlText w:val="o"/>
      <w:lvlJc w:val="left"/>
      <w:pPr>
        <w:tabs>
          <w:tab w:val="num" w:pos="1866"/>
        </w:tabs>
        <w:ind w:left="1866" w:hanging="360"/>
      </w:pPr>
      <w:rPr>
        <w:rFonts w:ascii="Courier New" w:hAnsi="Courier New" w:cs="Times New Roman"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cs="Times New Roman"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cs="Times New Roman"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66175A52"/>
    <w:multiLevelType w:val="singleLevel"/>
    <w:tmpl w:val="9768185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460F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231DF3"/>
    <w:multiLevelType w:val="hybridMultilevel"/>
    <w:tmpl w:val="CC1856DE"/>
    <w:lvl w:ilvl="0" w:tplc="FFDA01FE">
      <w:start w:val="1"/>
      <w:numFmt w:val="bullet"/>
      <w:pStyle w:val="BulletText1"/>
      <w:lvlText w:val=""/>
      <w:lvlJc w:val="left"/>
      <w:pPr>
        <w:ind w:left="360" w:hanging="360"/>
      </w:pPr>
      <w:rPr>
        <w:rFonts w:ascii="Symbol" w:hAnsi="Symbol" w:hint="default"/>
        <w:color w:val="791568"/>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115AF"/>
    <w:multiLevelType w:val="singleLevel"/>
    <w:tmpl w:val="D3E202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C635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76868831">
    <w:abstractNumId w:val="26"/>
  </w:num>
  <w:num w:numId="2" w16cid:durableId="1349871071">
    <w:abstractNumId w:val="25"/>
  </w:num>
  <w:num w:numId="3" w16cid:durableId="1965650098">
    <w:abstractNumId w:val="35"/>
  </w:num>
  <w:num w:numId="4" w16cid:durableId="563377201">
    <w:abstractNumId w:val="26"/>
  </w:num>
  <w:num w:numId="5" w16cid:durableId="1798181840">
    <w:abstractNumId w:val="9"/>
  </w:num>
  <w:num w:numId="6" w16cid:durableId="4485440">
    <w:abstractNumId w:val="7"/>
  </w:num>
  <w:num w:numId="7" w16cid:durableId="1326401984">
    <w:abstractNumId w:val="6"/>
  </w:num>
  <w:num w:numId="8" w16cid:durableId="757943599">
    <w:abstractNumId w:val="5"/>
  </w:num>
  <w:num w:numId="9" w16cid:durableId="1761950902">
    <w:abstractNumId w:val="4"/>
  </w:num>
  <w:num w:numId="10" w16cid:durableId="1147865781">
    <w:abstractNumId w:val="8"/>
  </w:num>
  <w:num w:numId="11" w16cid:durableId="1022172335">
    <w:abstractNumId w:val="3"/>
  </w:num>
  <w:num w:numId="12" w16cid:durableId="955796276">
    <w:abstractNumId w:val="2"/>
  </w:num>
  <w:num w:numId="13" w16cid:durableId="2095778305">
    <w:abstractNumId w:val="1"/>
  </w:num>
  <w:num w:numId="14" w16cid:durableId="2018118610">
    <w:abstractNumId w:val="0"/>
  </w:num>
  <w:num w:numId="15" w16cid:durableId="557937723">
    <w:abstractNumId w:val="19"/>
  </w:num>
  <w:num w:numId="16" w16cid:durableId="1140149400">
    <w:abstractNumId w:val="34"/>
  </w:num>
  <w:num w:numId="17" w16cid:durableId="959654262">
    <w:abstractNumId w:val="30"/>
  </w:num>
  <w:num w:numId="18" w16cid:durableId="70291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9516137">
    <w:abstractNumId w:val="33"/>
  </w:num>
  <w:num w:numId="20" w16cid:durableId="1714311491">
    <w:abstractNumId w:val="29"/>
  </w:num>
  <w:num w:numId="21" w16cid:durableId="1217081705">
    <w:abstractNumId w:val="17"/>
  </w:num>
  <w:num w:numId="22" w16cid:durableId="1081365332">
    <w:abstractNumId w:val="36"/>
  </w:num>
  <w:num w:numId="23" w16cid:durableId="740833370">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666656">
    <w:abstractNumId w:val="15"/>
  </w:num>
  <w:num w:numId="25" w16cid:durableId="787047792">
    <w:abstractNumId w:val="37"/>
  </w:num>
  <w:num w:numId="26" w16cid:durableId="500127030">
    <w:abstractNumId w:val="21"/>
  </w:num>
  <w:num w:numId="27" w16cid:durableId="195503756">
    <w:abstractNumId w:val="14"/>
  </w:num>
  <w:num w:numId="28" w16cid:durableId="1285698838">
    <w:abstractNumId w:val="28"/>
  </w:num>
  <w:num w:numId="29" w16cid:durableId="150489085">
    <w:abstractNumId w:val="32"/>
  </w:num>
  <w:num w:numId="30" w16cid:durableId="513345177">
    <w:abstractNumId w:val="12"/>
  </w:num>
  <w:num w:numId="31" w16cid:durableId="1333335597">
    <w:abstractNumId w:val="10"/>
  </w:num>
  <w:num w:numId="32" w16cid:durableId="888884392">
    <w:abstractNumId w:val="27"/>
  </w:num>
  <w:num w:numId="33" w16cid:durableId="601182410">
    <w:abstractNumId w:val="31"/>
  </w:num>
  <w:num w:numId="34" w16cid:durableId="1873346958">
    <w:abstractNumId w:val="18"/>
  </w:num>
  <w:num w:numId="35" w16cid:durableId="1320501198">
    <w:abstractNumId w:val="24"/>
  </w:num>
  <w:num w:numId="36" w16cid:durableId="138806624">
    <w:abstractNumId w:val="22"/>
  </w:num>
  <w:num w:numId="37" w16cid:durableId="764154896">
    <w:abstractNumId w:val="23"/>
  </w:num>
  <w:num w:numId="38" w16cid:durableId="580531874">
    <w:abstractNumId w:val="16"/>
  </w:num>
  <w:num w:numId="39" w16cid:durableId="758989285">
    <w:abstractNumId w:val="20"/>
  </w:num>
  <w:num w:numId="40" w16cid:durableId="20175396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4"/>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B0"/>
    <w:rsid w:val="00000583"/>
    <w:rsid w:val="0000178C"/>
    <w:rsid w:val="00003DCB"/>
    <w:rsid w:val="0000443A"/>
    <w:rsid w:val="000068D2"/>
    <w:rsid w:val="000111C6"/>
    <w:rsid w:val="000119AE"/>
    <w:rsid w:val="00011F6E"/>
    <w:rsid w:val="00012F8E"/>
    <w:rsid w:val="00017DA6"/>
    <w:rsid w:val="000223C9"/>
    <w:rsid w:val="000271C0"/>
    <w:rsid w:val="0003328A"/>
    <w:rsid w:val="00033731"/>
    <w:rsid w:val="000339E0"/>
    <w:rsid w:val="0003536A"/>
    <w:rsid w:val="00036A76"/>
    <w:rsid w:val="0004127E"/>
    <w:rsid w:val="00043487"/>
    <w:rsid w:val="0004391E"/>
    <w:rsid w:val="0004551C"/>
    <w:rsid w:val="00046008"/>
    <w:rsid w:val="00047684"/>
    <w:rsid w:val="000505E3"/>
    <w:rsid w:val="0005172C"/>
    <w:rsid w:val="00053C1E"/>
    <w:rsid w:val="0005736F"/>
    <w:rsid w:val="00057C0F"/>
    <w:rsid w:val="000600EA"/>
    <w:rsid w:val="0006132F"/>
    <w:rsid w:val="0006186A"/>
    <w:rsid w:val="00063528"/>
    <w:rsid w:val="00066D70"/>
    <w:rsid w:val="000676C0"/>
    <w:rsid w:val="000702D9"/>
    <w:rsid w:val="00072A4E"/>
    <w:rsid w:val="00073B4D"/>
    <w:rsid w:val="00074DAE"/>
    <w:rsid w:val="00075388"/>
    <w:rsid w:val="000807BA"/>
    <w:rsid w:val="00080A1D"/>
    <w:rsid w:val="0008191B"/>
    <w:rsid w:val="00085D72"/>
    <w:rsid w:val="0008650F"/>
    <w:rsid w:val="00087BD5"/>
    <w:rsid w:val="0009639B"/>
    <w:rsid w:val="00097172"/>
    <w:rsid w:val="000A1EF0"/>
    <w:rsid w:val="000B07EC"/>
    <w:rsid w:val="000B0D42"/>
    <w:rsid w:val="000B123B"/>
    <w:rsid w:val="000B5AF3"/>
    <w:rsid w:val="000B72D8"/>
    <w:rsid w:val="000C074A"/>
    <w:rsid w:val="000C1399"/>
    <w:rsid w:val="000C66E2"/>
    <w:rsid w:val="000D131B"/>
    <w:rsid w:val="000D2B2D"/>
    <w:rsid w:val="000E0246"/>
    <w:rsid w:val="000E0CEA"/>
    <w:rsid w:val="000E15B7"/>
    <w:rsid w:val="000E4CD7"/>
    <w:rsid w:val="000E50B3"/>
    <w:rsid w:val="000F4DCA"/>
    <w:rsid w:val="000F4E91"/>
    <w:rsid w:val="000F68EA"/>
    <w:rsid w:val="000F7167"/>
    <w:rsid w:val="001062A3"/>
    <w:rsid w:val="00107263"/>
    <w:rsid w:val="00110224"/>
    <w:rsid w:val="00120FFF"/>
    <w:rsid w:val="001247AA"/>
    <w:rsid w:val="00124C62"/>
    <w:rsid w:val="001355EA"/>
    <w:rsid w:val="00136F78"/>
    <w:rsid w:val="00142C3F"/>
    <w:rsid w:val="00147975"/>
    <w:rsid w:val="001504BF"/>
    <w:rsid w:val="00151C8A"/>
    <w:rsid w:val="00152E04"/>
    <w:rsid w:val="001534FB"/>
    <w:rsid w:val="00154AB4"/>
    <w:rsid w:val="00163823"/>
    <w:rsid w:val="00167E9B"/>
    <w:rsid w:val="00171AE7"/>
    <w:rsid w:val="0017262F"/>
    <w:rsid w:val="00180658"/>
    <w:rsid w:val="00181EEC"/>
    <w:rsid w:val="001829CB"/>
    <w:rsid w:val="00191234"/>
    <w:rsid w:val="00192DD9"/>
    <w:rsid w:val="00196610"/>
    <w:rsid w:val="001A74A6"/>
    <w:rsid w:val="001B1546"/>
    <w:rsid w:val="001B3694"/>
    <w:rsid w:val="001B51DE"/>
    <w:rsid w:val="001B5BF0"/>
    <w:rsid w:val="001B6246"/>
    <w:rsid w:val="001C312B"/>
    <w:rsid w:val="001C53F4"/>
    <w:rsid w:val="001C5624"/>
    <w:rsid w:val="001C60AB"/>
    <w:rsid w:val="001C7356"/>
    <w:rsid w:val="001D0D1B"/>
    <w:rsid w:val="001D0FF3"/>
    <w:rsid w:val="001D1745"/>
    <w:rsid w:val="001D65E3"/>
    <w:rsid w:val="001D790E"/>
    <w:rsid w:val="001E0514"/>
    <w:rsid w:val="001E0EF6"/>
    <w:rsid w:val="001F05A9"/>
    <w:rsid w:val="00203598"/>
    <w:rsid w:val="00205D9C"/>
    <w:rsid w:val="0021094D"/>
    <w:rsid w:val="0021172C"/>
    <w:rsid w:val="0021174C"/>
    <w:rsid w:val="00214CF3"/>
    <w:rsid w:val="00217BE5"/>
    <w:rsid w:val="00220324"/>
    <w:rsid w:val="00221100"/>
    <w:rsid w:val="00224823"/>
    <w:rsid w:val="00224AF2"/>
    <w:rsid w:val="00231653"/>
    <w:rsid w:val="0023195F"/>
    <w:rsid w:val="0023359F"/>
    <w:rsid w:val="00234A87"/>
    <w:rsid w:val="00235439"/>
    <w:rsid w:val="00237A9D"/>
    <w:rsid w:val="00237EB8"/>
    <w:rsid w:val="00241002"/>
    <w:rsid w:val="002411AB"/>
    <w:rsid w:val="00244534"/>
    <w:rsid w:val="0024538A"/>
    <w:rsid w:val="002457E7"/>
    <w:rsid w:val="00245981"/>
    <w:rsid w:val="00246E2E"/>
    <w:rsid w:val="002500BA"/>
    <w:rsid w:val="0025052A"/>
    <w:rsid w:val="00250E0E"/>
    <w:rsid w:val="0025116B"/>
    <w:rsid w:val="00253B26"/>
    <w:rsid w:val="0025792A"/>
    <w:rsid w:val="002621AF"/>
    <w:rsid w:val="00272771"/>
    <w:rsid w:val="00274859"/>
    <w:rsid w:val="00276EEB"/>
    <w:rsid w:val="00282AFC"/>
    <w:rsid w:val="00283082"/>
    <w:rsid w:val="002831F7"/>
    <w:rsid w:val="002900A2"/>
    <w:rsid w:val="00292F3A"/>
    <w:rsid w:val="00297474"/>
    <w:rsid w:val="002A0F43"/>
    <w:rsid w:val="002A1466"/>
    <w:rsid w:val="002A2B2D"/>
    <w:rsid w:val="002A6A4A"/>
    <w:rsid w:val="002B4C73"/>
    <w:rsid w:val="002B569D"/>
    <w:rsid w:val="002C0F1A"/>
    <w:rsid w:val="002C40BE"/>
    <w:rsid w:val="002C7348"/>
    <w:rsid w:val="002D1E07"/>
    <w:rsid w:val="002D2AA9"/>
    <w:rsid w:val="002D4641"/>
    <w:rsid w:val="002D55B1"/>
    <w:rsid w:val="002D6C25"/>
    <w:rsid w:val="002E0D22"/>
    <w:rsid w:val="002F0D2B"/>
    <w:rsid w:val="002F20CF"/>
    <w:rsid w:val="002F2A29"/>
    <w:rsid w:val="002F7E69"/>
    <w:rsid w:val="00300319"/>
    <w:rsid w:val="003009EB"/>
    <w:rsid w:val="00300E06"/>
    <w:rsid w:val="00304D7F"/>
    <w:rsid w:val="00305E0E"/>
    <w:rsid w:val="0030701B"/>
    <w:rsid w:val="003073B3"/>
    <w:rsid w:val="003103FA"/>
    <w:rsid w:val="00313F1B"/>
    <w:rsid w:val="00314CA8"/>
    <w:rsid w:val="003153A9"/>
    <w:rsid w:val="003207E1"/>
    <w:rsid w:val="0032088D"/>
    <w:rsid w:val="003239A7"/>
    <w:rsid w:val="00324B72"/>
    <w:rsid w:val="00324DCB"/>
    <w:rsid w:val="00325F7F"/>
    <w:rsid w:val="00326F1E"/>
    <w:rsid w:val="00330013"/>
    <w:rsid w:val="00331BE8"/>
    <w:rsid w:val="003342B0"/>
    <w:rsid w:val="003401F1"/>
    <w:rsid w:val="00345B0A"/>
    <w:rsid w:val="00346C3B"/>
    <w:rsid w:val="003536FF"/>
    <w:rsid w:val="00362E0D"/>
    <w:rsid w:val="0036369B"/>
    <w:rsid w:val="00367E64"/>
    <w:rsid w:val="00372436"/>
    <w:rsid w:val="00375C61"/>
    <w:rsid w:val="00377368"/>
    <w:rsid w:val="003775D0"/>
    <w:rsid w:val="00383E8C"/>
    <w:rsid w:val="0038412D"/>
    <w:rsid w:val="003845C2"/>
    <w:rsid w:val="00384FE7"/>
    <w:rsid w:val="003858AF"/>
    <w:rsid w:val="00385ECD"/>
    <w:rsid w:val="0038618C"/>
    <w:rsid w:val="00391782"/>
    <w:rsid w:val="0039203B"/>
    <w:rsid w:val="00395023"/>
    <w:rsid w:val="00397151"/>
    <w:rsid w:val="00397818"/>
    <w:rsid w:val="00397F39"/>
    <w:rsid w:val="003A0660"/>
    <w:rsid w:val="003A18EF"/>
    <w:rsid w:val="003A2AAA"/>
    <w:rsid w:val="003A2E9C"/>
    <w:rsid w:val="003A4853"/>
    <w:rsid w:val="003A73A8"/>
    <w:rsid w:val="003B1A8F"/>
    <w:rsid w:val="003B206C"/>
    <w:rsid w:val="003C0CE3"/>
    <w:rsid w:val="003C2D6F"/>
    <w:rsid w:val="003C486B"/>
    <w:rsid w:val="003C5731"/>
    <w:rsid w:val="003C70C1"/>
    <w:rsid w:val="003D2EE9"/>
    <w:rsid w:val="003D5F7E"/>
    <w:rsid w:val="003D6B74"/>
    <w:rsid w:val="003E0C52"/>
    <w:rsid w:val="003E1AFC"/>
    <w:rsid w:val="003E21B0"/>
    <w:rsid w:val="003F0B20"/>
    <w:rsid w:val="003F1AF6"/>
    <w:rsid w:val="003F1C3B"/>
    <w:rsid w:val="003F1D0F"/>
    <w:rsid w:val="003F6E2D"/>
    <w:rsid w:val="00404D47"/>
    <w:rsid w:val="004110C8"/>
    <w:rsid w:val="00414E2B"/>
    <w:rsid w:val="00420BE0"/>
    <w:rsid w:val="004210C6"/>
    <w:rsid w:val="00423471"/>
    <w:rsid w:val="00424256"/>
    <w:rsid w:val="004246BC"/>
    <w:rsid w:val="00430D5C"/>
    <w:rsid w:val="0043279B"/>
    <w:rsid w:val="004375D6"/>
    <w:rsid w:val="0044087D"/>
    <w:rsid w:val="00445514"/>
    <w:rsid w:val="00456532"/>
    <w:rsid w:val="004668FD"/>
    <w:rsid w:val="00471052"/>
    <w:rsid w:val="0047345E"/>
    <w:rsid w:val="00483EA9"/>
    <w:rsid w:val="0048537A"/>
    <w:rsid w:val="004854A8"/>
    <w:rsid w:val="00485EF2"/>
    <w:rsid w:val="0048693C"/>
    <w:rsid w:val="004907ED"/>
    <w:rsid w:val="004919BE"/>
    <w:rsid w:val="00494EE0"/>
    <w:rsid w:val="00497B6D"/>
    <w:rsid w:val="004A0594"/>
    <w:rsid w:val="004A6561"/>
    <w:rsid w:val="004B113B"/>
    <w:rsid w:val="004B2CBD"/>
    <w:rsid w:val="004B4D2B"/>
    <w:rsid w:val="004B7E3B"/>
    <w:rsid w:val="004C01BF"/>
    <w:rsid w:val="004C1191"/>
    <w:rsid w:val="004C2727"/>
    <w:rsid w:val="004C7574"/>
    <w:rsid w:val="004D50C3"/>
    <w:rsid w:val="004D7988"/>
    <w:rsid w:val="004D7FFE"/>
    <w:rsid w:val="004E1BF9"/>
    <w:rsid w:val="004E3522"/>
    <w:rsid w:val="004E4879"/>
    <w:rsid w:val="004E6745"/>
    <w:rsid w:val="004F14B2"/>
    <w:rsid w:val="004F2C45"/>
    <w:rsid w:val="004F3EFC"/>
    <w:rsid w:val="004F62DA"/>
    <w:rsid w:val="00500044"/>
    <w:rsid w:val="005003E5"/>
    <w:rsid w:val="00500BE2"/>
    <w:rsid w:val="0050116A"/>
    <w:rsid w:val="00503F80"/>
    <w:rsid w:val="005122DC"/>
    <w:rsid w:val="00512E70"/>
    <w:rsid w:val="005133FF"/>
    <w:rsid w:val="00513703"/>
    <w:rsid w:val="0051467F"/>
    <w:rsid w:val="00521B2B"/>
    <w:rsid w:val="00522558"/>
    <w:rsid w:val="00525322"/>
    <w:rsid w:val="00525E29"/>
    <w:rsid w:val="005274BE"/>
    <w:rsid w:val="00530465"/>
    <w:rsid w:val="005318C4"/>
    <w:rsid w:val="0053746B"/>
    <w:rsid w:val="0054081F"/>
    <w:rsid w:val="00540CD1"/>
    <w:rsid w:val="00543B6C"/>
    <w:rsid w:val="00546868"/>
    <w:rsid w:val="00551017"/>
    <w:rsid w:val="005566FD"/>
    <w:rsid w:val="00556B01"/>
    <w:rsid w:val="00556D06"/>
    <w:rsid w:val="0056070C"/>
    <w:rsid w:val="00560BEA"/>
    <w:rsid w:val="0056136E"/>
    <w:rsid w:val="0056149C"/>
    <w:rsid w:val="00561CDE"/>
    <w:rsid w:val="00562789"/>
    <w:rsid w:val="00563060"/>
    <w:rsid w:val="0056396B"/>
    <w:rsid w:val="005662FA"/>
    <w:rsid w:val="0056716F"/>
    <w:rsid w:val="00567A44"/>
    <w:rsid w:val="005718D7"/>
    <w:rsid w:val="00571B4D"/>
    <w:rsid w:val="00572764"/>
    <w:rsid w:val="0057303D"/>
    <w:rsid w:val="00575418"/>
    <w:rsid w:val="005759DD"/>
    <w:rsid w:val="00582533"/>
    <w:rsid w:val="00591594"/>
    <w:rsid w:val="0059478F"/>
    <w:rsid w:val="005961A1"/>
    <w:rsid w:val="00596E21"/>
    <w:rsid w:val="005A0221"/>
    <w:rsid w:val="005A301A"/>
    <w:rsid w:val="005A3FD0"/>
    <w:rsid w:val="005B3580"/>
    <w:rsid w:val="005B4690"/>
    <w:rsid w:val="005C0458"/>
    <w:rsid w:val="005C118C"/>
    <w:rsid w:val="005C5DC3"/>
    <w:rsid w:val="005D29DA"/>
    <w:rsid w:val="005D48EE"/>
    <w:rsid w:val="005E1A01"/>
    <w:rsid w:val="005E3212"/>
    <w:rsid w:val="005E415D"/>
    <w:rsid w:val="005E455C"/>
    <w:rsid w:val="005E45E9"/>
    <w:rsid w:val="005F292B"/>
    <w:rsid w:val="005F3FC8"/>
    <w:rsid w:val="005F5B74"/>
    <w:rsid w:val="005F68EE"/>
    <w:rsid w:val="006007BA"/>
    <w:rsid w:val="006022CB"/>
    <w:rsid w:val="0060519F"/>
    <w:rsid w:val="00606B7C"/>
    <w:rsid w:val="00611727"/>
    <w:rsid w:val="006139CD"/>
    <w:rsid w:val="006208CD"/>
    <w:rsid w:val="00621C2C"/>
    <w:rsid w:val="00621E6B"/>
    <w:rsid w:val="00623B24"/>
    <w:rsid w:val="006249F7"/>
    <w:rsid w:val="00624A1A"/>
    <w:rsid w:val="00627F32"/>
    <w:rsid w:val="0063013E"/>
    <w:rsid w:val="006334A3"/>
    <w:rsid w:val="00634B46"/>
    <w:rsid w:val="006405E2"/>
    <w:rsid w:val="0064091A"/>
    <w:rsid w:val="006431E2"/>
    <w:rsid w:val="00643B60"/>
    <w:rsid w:val="00645847"/>
    <w:rsid w:val="00645B5C"/>
    <w:rsid w:val="00652077"/>
    <w:rsid w:val="0065343C"/>
    <w:rsid w:val="00653B03"/>
    <w:rsid w:val="006575D0"/>
    <w:rsid w:val="00660BEE"/>
    <w:rsid w:val="00660D19"/>
    <w:rsid w:val="00662ED1"/>
    <w:rsid w:val="00663FED"/>
    <w:rsid w:val="00671399"/>
    <w:rsid w:val="00674425"/>
    <w:rsid w:val="0067491C"/>
    <w:rsid w:val="00675077"/>
    <w:rsid w:val="006839CC"/>
    <w:rsid w:val="00687AF1"/>
    <w:rsid w:val="00691228"/>
    <w:rsid w:val="00693588"/>
    <w:rsid w:val="00693635"/>
    <w:rsid w:val="00693950"/>
    <w:rsid w:val="006A487A"/>
    <w:rsid w:val="006A62DB"/>
    <w:rsid w:val="006A78D4"/>
    <w:rsid w:val="006A7E60"/>
    <w:rsid w:val="006B0B95"/>
    <w:rsid w:val="006B126F"/>
    <w:rsid w:val="006B6B4D"/>
    <w:rsid w:val="006C1093"/>
    <w:rsid w:val="006C11FC"/>
    <w:rsid w:val="006C1993"/>
    <w:rsid w:val="006C41EF"/>
    <w:rsid w:val="006C495B"/>
    <w:rsid w:val="006C5AD5"/>
    <w:rsid w:val="006D1DE5"/>
    <w:rsid w:val="006D3468"/>
    <w:rsid w:val="006D61CA"/>
    <w:rsid w:val="006E6571"/>
    <w:rsid w:val="006E7B9B"/>
    <w:rsid w:val="006E7D1F"/>
    <w:rsid w:val="006F2433"/>
    <w:rsid w:val="006F2F68"/>
    <w:rsid w:val="006F3016"/>
    <w:rsid w:val="006F380F"/>
    <w:rsid w:val="006F5B1E"/>
    <w:rsid w:val="006F5B7C"/>
    <w:rsid w:val="006F653F"/>
    <w:rsid w:val="006F7BBC"/>
    <w:rsid w:val="00700531"/>
    <w:rsid w:val="0070339E"/>
    <w:rsid w:val="00711714"/>
    <w:rsid w:val="007155F9"/>
    <w:rsid w:val="00717588"/>
    <w:rsid w:val="00721179"/>
    <w:rsid w:val="00722EB6"/>
    <w:rsid w:val="00726550"/>
    <w:rsid w:val="0073213D"/>
    <w:rsid w:val="007332B4"/>
    <w:rsid w:val="007337AA"/>
    <w:rsid w:val="00736F30"/>
    <w:rsid w:val="00750115"/>
    <w:rsid w:val="00755531"/>
    <w:rsid w:val="007609C4"/>
    <w:rsid w:val="00761BDF"/>
    <w:rsid w:val="00763446"/>
    <w:rsid w:val="007634DA"/>
    <w:rsid w:val="007649E4"/>
    <w:rsid w:val="007707C9"/>
    <w:rsid w:val="00773987"/>
    <w:rsid w:val="00775B69"/>
    <w:rsid w:val="0077635E"/>
    <w:rsid w:val="00781B19"/>
    <w:rsid w:val="0078273B"/>
    <w:rsid w:val="00786F09"/>
    <w:rsid w:val="00792A24"/>
    <w:rsid w:val="00794221"/>
    <w:rsid w:val="00794483"/>
    <w:rsid w:val="00797087"/>
    <w:rsid w:val="00797345"/>
    <w:rsid w:val="007B07AD"/>
    <w:rsid w:val="007B09C3"/>
    <w:rsid w:val="007B169B"/>
    <w:rsid w:val="007B33B6"/>
    <w:rsid w:val="007B41C2"/>
    <w:rsid w:val="007B4A57"/>
    <w:rsid w:val="007B4E36"/>
    <w:rsid w:val="007B61A5"/>
    <w:rsid w:val="007C0311"/>
    <w:rsid w:val="007C2D0C"/>
    <w:rsid w:val="007D1F59"/>
    <w:rsid w:val="007D33FC"/>
    <w:rsid w:val="007D4A31"/>
    <w:rsid w:val="007D5E30"/>
    <w:rsid w:val="007E0D43"/>
    <w:rsid w:val="007E13F9"/>
    <w:rsid w:val="007F432A"/>
    <w:rsid w:val="007F6D0A"/>
    <w:rsid w:val="007F7012"/>
    <w:rsid w:val="00801AE1"/>
    <w:rsid w:val="00802371"/>
    <w:rsid w:val="00805231"/>
    <w:rsid w:val="00806740"/>
    <w:rsid w:val="00811D87"/>
    <w:rsid w:val="0082583C"/>
    <w:rsid w:val="00835E10"/>
    <w:rsid w:val="008402B4"/>
    <w:rsid w:val="00841BCB"/>
    <w:rsid w:val="00842BA7"/>
    <w:rsid w:val="00842E54"/>
    <w:rsid w:val="00843EBA"/>
    <w:rsid w:val="00844F86"/>
    <w:rsid w:val="00845005"/>
    <w:rsid w:val="008457BA"/>
    <w:rsid w:val="00850070"/>
    <w:rsid w:val="00850F92"/>
    <w:rsid w:val="00851965"/>
    <w:rsid w:val="008527FF"/>
    <w:rsid w:val="00853053"/>
    <w:rsid w:val="008538E8"/>
    <w:rsid w:val="00855D80"/>
    <w:rsid w:val="00860A76"/>
    <w:rsid w:val="00862D39"/>
    <w:rsid w:val="008632A5"/>
    <w:rsid w:val="00864631"/>
    <w:rsid w:val="00873073"/>
    <w:rsid w:val="00874442"/>
    <w:rsid w:val="008770F8"/>
    <w:rsid w:val="00877C6E"/>
    <w:rsid w:val="00887457"/>
    <w:rsid w:val="00887F17"/>
    <w:rsid w:val="00891C93"/>
    <w:rsid w:val="00891D2A"/>
    <w:rsid w:val="00896C1E"/>
    <w:rsid w:val="008A1B42"/>
    <w:rsid w:val="008A4573"/>
    <w:rsid w:val="008A4CDC"/>
    <w:rsid w:val="008A5E24"/>
    <w:rsid w:val="008A75C8"/>
    <w:rsid w:val="008B3DB6"/>
    <w:rsid w:val="008B5D57"/>
    <w:rsid w:val="008B619A"/>
    <w:rsid w:val="008C64A2"/>
    <w:rsid w:val="008C7293"/>
    <w:rsid w:val="008C789B"/>
    <w:rsid w:val="008D171C"/>
    <w:rsid w:val="008D3530"/>
    <w:rsid w:val="008D3A94"/>
    <w:rsid w:val="008D5C68"/>
    <w:rsid w:val="008E0E68"/>
    <w:rsid w:val="008E304F"/>
    <w:rsid w:val="008E4095"/>
    <w:rsid w:val="008E4E3B"/>
    <w:rsid w:val="008E6F22"/>
    <w:rsid w:val="008F1FF9"/>
    <w:rsid w:val="008F7446"/>
    <w:rsid w:val="0090036E"/>
    <w:rsid w:val="00900485"/>
    <w:rsid w:val="0090070B"/>
    <w:rsid w:val="00904949"/>
    <w:rsid w:val="00904AEF"/>
    <w:rsid w:val="00904DA4"/>
    <w:rsid w:val="009104BF"/>
    <w:rsid w:val="009149BB"/>
    <w:rsid w:val="00915ABF"/>
    <w:rsid w:val="00915C95"/>
    <w:rsid w:val="00915ED2"/>
    <w:rsid w:val="00916808"/>
    <w:rsid w:val="009175A7"/>
    <w:rsid w:val="009211A0"/>
    <w:rsid w:val="00921875"/>
    <w:rsid w:val="00924DFA"/>
    <w:rsid w:val="00925722"/>
    <w:rsid w:val="00925E04"/>
    <w:rsid w:val="00926ACE"/>
    <w:rsid w:val="00926F47"/>
    <w:rsid w:val="00927CDA"/>
    <w:rsid w:val="009303E8"/>
    <w:rsid w:val="00931345"/>
    <w:rsid w:val="00933815"/>
    <w:rsid w:val="00933ED2"/>
    <w:rsid w:val="00940CAC"/>
    <w:rsid w:val="00942294"/>
    <w:rsid w:val="00943B98"/>
    <w:rsid w:val="0094776E"/>
    <w:rsid w:val="00950624"/>
    <w:rsid w:val="009620F7"/>
    <w:rsid w:val="009629FA"/>
    <w:rsid w:val="00966335"/>
    <w:rsid w:val="00967191"/>
    <w:rsid w:val="0097237D"/>
    <w:rsid w:val="009736FD"/>
    <w:rsid w:val="009740B0"/>
    <w:rsid w:val="0097533F"/>
    <w:rsid w:val="00982F2B"/>
    <w:rsid w:val="009868BC"/>
    <w:rsid w:val="00986D37"/>
    <w:rsid w:val="00995165"/>
    <w:rsid w:val="009961ED"/>
    <w:rsid w:val="009A14C1"/>
    <w:rsid w:val="009A2567"/>
    <w:rsid w:val="009A32D7"/>
    <w:rsid w:val="009A4ECA"/>
    <w:rsid w:val="009A5C2F"/>
    <w:rsid w:val="009A76EE"/>
    <w:rsid w:val="009B143F"/>
    <w:rsid w:val="009B297F"/>
    <w:rsid w:val="009B3711"/>
    <w:rsid w:val="009B596A"/>
    <w:rsid w:val="009C28E5"/>
    <w:rsid w:val="009C6894"/>
    <w:rsid w:val="009D5060"/>
    <w:rsid w:val="009D5AFD"/>
    <w:rsid w:val="009D67D7"/>
    <w:rsid w:val="009E1299"/>
    <w:rsid w:val="009E195F"/>
    <w:rsid w:val="009E3F93"/>
    <w:rsid w:val="009F2B5E"/>
    <w:rsid w:val="009F456E"/>
    <w:rsid w:val="009F5013"/>
    <w:rsid w:val="009F54F7"/>
    <w:rsid w:val="00A019DE"/>
    <w:rsid w:val="00A01C87"/>
    <w:rsid w:val="00A03E32"/>
    <w:rsid w:val="00A0623C"/>
    <w:rsid w:val="00A06471"/>
    <w:rsid w:val="00A06C0C"/>
    <w:rsid w:val="00A11792"/>
    <w:rsid w:val="00A132BD"/>
    <w:rsid w:val="00A14484"/>
    <w:rsid w:val="00A1581D"/>
    <w:rsid w:val="00A17D5C"/>
    <w:rsid w:val="00A17DB2"/>
    <w:rsid w:val="00A201D6"/>
    <w:rsid w:val="00A211D0"/>
    <w:rsid w:val="00A24DC9"/>
    <w:rsid w:val="00A26E92"/>
    <w:rsid w:val="00A2729C"/>
    <w:rsid w:val="00A2783A"/>
    <w:rsid w:val="00A35EA3"/>
    <w:rsid w:val="00A410D3"/>
    <w:rsid w:val="00A41A19"/>
    <w:rsid w:val="00A41B5E"/>
    <w:rsid w:val="00A45B1A"/>
    <w:rsid w:val="00A45BBA"/>
    <w:rsid w:val="00A462B8"/>
    <w:rsid w:val="00A47968"/>
    <w:rsid w:val="00A50B2E"/>
    <w:rsid w:val="00A52D1A"/>
    <w:rsid w:val="00A5431B"/>
    <w:rsid w:val="00A54B94"/>
    <w:rsid w:val="00A55BB1"/>
    <w:rsid w:val="00A61B5F"/>
    <w:rsid w:val="00A62E4C"/>
    <w:rsid w:val="00A64E54"/>
    <w:rsid w:val="00A65BEC"/>
    <w:rsid w:val="00A67671"/>
    <w:rsid w:val="00A730A0"/>
    <w:rsid w:val="00A75529"/>
    <w:rsid w:val="00A77AFA"/>
    <w:rsid w:val="00A807A4"/>
    <w:rsid w:val="00A847FB"/>
    <w:rsid w:val="00A85551"/>
    <w:rsid w:val="00A85F04"/>
    <w:rsid w:val="00A944FE"/>
    <w:rsid w:val="00A97FC3"/>
    <w:rsid w:val="00AA0029"/>
    <w:rsid w:val="00AA2A87"/>
    <w:rsid w:val="00AA7E23"/>
    <w:rsid w:val="00AB2A6B"/>
    <w:rsid w:val="00AB65ED"/>
    <w:rsid w:val="00AB6BC0"/>
    <w:rsid w:val="00AC05BB"/>
    <w:rsid w:val="00AC0AB4"/>
    <w:rsid w:val="00AC4F3F"/>
    <w:rsid w:val="00AC6CE7"/>
    <w:rsid w:val="00AC726A"/>
    <w:rsid w:val="00AD336C"/>
    <w:rsid w:val="00AD434A"/>
    <w:rsid w:val="00AD682B"/>
    <w:rsid w:val="00AD6C15"/>
    <w:rsid w:val="00AD790A"/>
    <w:rsid w:val="00AF18ED"/>
    <w:rsid w:val="00AF50BE"/>
    <w:rsid w:val="00AF5105"/>
    <w:rsid w:val="00AF59CA"/>
    <w:rsid w:val="00AF64DA"/>
    <w:rsid w:val="00AF725D"/>
    <w:rsid w:val="00B00D69"/>
    <w:rsid w:val="00B01C35"/>
    <w:rsid w:val="00B02179"/>
    <w:rsid w:val="00B02DCA"/>
    <w:rsid w:val="00B03A75"/>
    <w:rsid w:val="00B048A4"/>
    <w:rsid w:val="00B0533D"/>
    <w:rsid w:val="00B05E28"/>
    <w:rsid w:val="00B13BBE"/>
    <w:rsid w:val="00B14E8E"/>
    <w:rsid w:val="00B16D29"/>
    <w:rsid w:val="00B217D1"/>
    <w:rsid w:val="00B22089"/>
    <w:rsid w:val="00B27645"/>
    <w:rsid w:val="00B27954"/>
    <w:rsid w:val="00B27BCE"/>
    <w:rsid w:val="00B35439"/>
    <w:rsid w:val="00B3648A"/>
    <w:rsid w:val="00B37460"/>
    <w:rsid w:val="00B4009D"/>
    <w:rsid w:val="00B436A6"/>
    <w:rsid w:val="00B46CEC"/>
    <w:rsid w:val="00B50845"/>
    <w:rsid w:val="00B51B9B"/>
    <w:rsid w:val="00B523C9"/>
    <w:rsid w:val="00B53C37"/>
    <w:rsid w:val="00B56B47"/>
    <w:rsid w:val="00B57E15"/>
    <w:rsid w:val="00B60D0D"/>
    <w:rsid w:val="00B64AB8"/>
    <w:rsid w:val="00B676F7"/>
    <w:rsid w:val="00B73AB1"/>
    <w:rsid w:val="00B768A1"/>
    <w:rsid w:val="00B8422C"/>
    <w:rsid w:val="00B95B13"/>
    <w:rsid w:val="00B97B79"/>
    <w:rsid w:val="00B97E74"/>
    <w:rsid w:val="00BA1DF3"/>
    <w:rsid w:val="00BA3B7B"/>
    <w:rsid w:val="00BA3F02"/>
    <w:rsid w:val="00BA4577"/>
    <w:rsid w:val="00BA56CB"/>
    <w:rsid w:val="00BA5B10"/>
    <w:rsid w:val="00BB3D8C"/>
    <w:rsid w:val="00BC06D1"/>
    <w:rsid w:val="00BC0721"/>
    <w:rsid w:val="00BC7C61"/>
    <w:rsid w:val="00BD2EBB"/>
    <w:rsid w:val="00BD5767"/>
    <w:rsid w:val="00BD683D"/>
    <w:rsid w:val="00BE03DC"/>
    <w:rsid w:val="00BE0CE3"/>
    <w:rsid w:val="00BE30D6"/>
    <w:rsid w:val="00BE4887"/>
    <w:rsid w:val="00BE6BE0"/>
    <w:rsid w:val="00BE7DD6"/>
    <w:rsid w:val="00BF1D12"/>
    <w:rsid w:val="00BF38E8"/>
    <w:rsid w:val="00BF5D81"/>
    <w:rsid w:val="00BF64E2"/>
    <w:rsid w:val="00C01916"/>
    <w:rsid w:val="00C1159F"/>
    <w:rsid w:val="00C13947"/>
    <w:rsid w:val="00C13B64"/>
    <w:rsid w:val="00C20DA0"/>
    <w:rsid w:val="00C212CE"/>
    <w:rsid w:val="00C2564F"/>
    <w:rsid w:val="00C36401"/>
    <w:rsid w:val="00C37DCE"/>
    <w:rsid w:val="00C406DB"/>
    <w:rsid w:val="00C43C54"/>
    <w:rsid w:val="00C452F5"/>
    <w:rsid w:val="00C50AD0"/>
    <w:rsid w:val="00C50EB3"/>
    <w:rsid w:val="00C5409A"/>
    <w:rsid w:val="00C55307"/>
    <w:rsid w:val="00C56ABE"/>
    <w:rsid w:val="00C603F0"/>
    <w:rsid w:val="00C6072E"/>
    <w:rsid w:val="00C6174F"/>
    <w:rsid w:val="00C7057E"/>
    <w:rsid w:val="00C73E55"/>
    <w:rsid w:val="00C747D7"/>
    <w:rsid w:val="00C81981"/>
    <w:rsid w:val="00C8262B"/>
    <w:rsid w:val="00C87F65"/>
    <w:rsid w:val="00C90B2F"/>
    <w:rsid w:val="00C9466B"/>
    <w:rsid w:val="00C954E5"/>
    <w:rsid w:val="00C96BDD"/>
    <w:rsid w:val="00CA1C05"/>
    <w:rsid w:val="00CA41C9"/>
    <w:rsid w:val="00CA6F75"/>
    <w:rsid w:val="00CA7922"/>
    <w:rsid w:val="00CB2F94"/>
    <w:rsid w:val="00CB7807"/>
    <w:rsid w:val="00CB7B22"/>
    <w:rsid w:val="00CB7C4E"/>
    <w:rsid w:val="00CC5D7B"/>
    <w:rsid w:val="00CC77A9"/>
    <w:rsid w:val="00CD0C97"/>
    <w:rsid w:val="00CD0F10"/>
    <w:rsid w:val="00CD1EB2"/>
    <w:rsid w:val="00CD252F"/>
    <w:rsid w:val="00CD30F9"/>
    <w:rsid w:val="00CD4322"/>
    <w:rsid w:val="00CE4485"/>
    <w:rsid w:val="00CE5D51"/>
    <w:rsid w:val="00CE5D6A"/>
    <w:rsid w:val="00CF0E8A"/>
    <w:rsid w:val="00CF75AF"/>
    <w:rsid w:val="00D00B08"/>
    <w:rsid w:val="00D03492"/>
    <w:rsid w:val="00D0430C"/>
    <w:rsid w:val="00D05E03"/>
    <w:rsid w:val="00D074B7"/>
    <w:rsid w:val="00D07D05"/>
    <w:rsid w:val="00D12549"/>
    <w:rsid w:val="00D13401"/>
    <w:rsid w:val="00D13D62"/>
    <w:rsid w:val="00D1404C"/>
    <w:rsid w:val="00D175EF"/>
    <w:rsid w:val="00D211E3"/>
    <w:rsid w:val="00D36FF4"/>
    <w:rsid w:val="00D40CC8"/>
    <w:rsid w:val="00D440D2"/>
    <w:rsid w:val="00D441E3"/>
    <w:rsid w:val="00D44C3B"/>
    <w:rsid w:val="00D521C9"/>
    <w:rsid w:val="00D54B10"/>
    <w:rsid w:val="00D54C7D"/>
    <w:rsid w:val="00D611FA"/>
    <w:rsid w:val="00D62DF5"/>
    <w:rsid w:val="00D630AF"/>
    <w:rsid w:val="00D656CF"/>
    <w:rsid w:val="00D65B76"/>
    <w:rsid w:val="00D66D5C"/>
    <w:rsid w:val="00D74802"/>
    <w:rsid w:val="00D74987"/>
    <w:rsid w:val="00D75D84"/>
    <w:rsid w:val="00D75EB5"/>
    <w:rsid w:val="00D77253"/>
    <w:rsid w:val="00D77D2F"/>
    <w:rsid w:val="00D80F88"/>
    <w:rsid w:val="00D819CB"/>
    <w:rsid w:val="00D84F47"/>
    <w:rsid w:val="00D90027"/>
    <w:rsid w:val="00D91235"/>
    <w:rsid w:val="00D94B4F"/>
    <w:rsid w:val="00D96CF5"/>
    <w:rsid w:val="00DA15E4"/>
    <w:rsid w:val="00DB01D7"/>
    <w:rsid w:val="00DB066E"/>
    <w:rsid w:val="00DB06FC"/>
    <w:rsid w:val="00DB51ED"/>
    <w:rsid w:val="00DB52C1"/>
    <w:rsid w:val="00DB58CE"/>
    <w:rsid w:val="00DB63CE"/>
    <w:rsid w:val="00DB6E15"/>
    <w:rsid w:val="00DB73E1"/>
    <w:rsid w:val="00DB7EDF"/>
    <w:rsid w:val="00DC2379"/>
    <w:rsid w:val="00DC2CBB"/>
    <w:rsid w:val="00DC48AA"/>
    <w:rsid w:val="00DC620F"/>
    <w:rsid w:val="00DD3AAE"/>
    <w:rsid w:val="00DD488E"/>
    <w:rsid w:val="00DE0E14"/>
    <w:rsid w:val="00DE41D4"/>
    <w:rsid w:val="00DE4F46"/>
    <w:rsid w:val="00DE526A"/>
    <w:rsid w:val="00DF10CE"/>
    <w:rsid w:val="00DF5DD3"/>
    <w:rsid w:val="00E023DC"/>
    <w:rsid w:val="00E02A8C"/>
    <w:rsid w:val="00E0465E"/>
    <w:rsid w:val="00E0519C"/>
    <w:rsid w:val="00E0575C"/>
    <w:rsid w:val="00E07F0A"/>
    <w:rsid w:val="00E107B4"/>
    <w:rsid w:val="00E20171"/>
    <w:rsid w:val="00E20987"/>
    <w:rsid w:val="00E2379A"/>
    <w:rsid w:val="00E32563"/>
    <w:rsid w:val="00E338B6"/>
    <w:rsid w:val="00E35E5F"/>
    <w:rsid w:val="00E444FE"/>
    <w:rsid w:val="00E44597"/>
    <w:rsid w:val="00E5070B"/>
    <w:rsid w:val="00E52C91"/>
    <w:rsid w:val="00E53345"/>
    <w:rsid w:val="00E5688F"/>
    <w:rsid w:val="00E61D11"/>
    <w:rsid w:val="00E64154"/>
    <w:rsid w:val="00E76A93"/>
    <w:rsid w:val="00E823E6"/>
    <w:rsid w:val="00E82D0A"/>
    <w:rsid w:val="00E83203"/>
    <w:rsid w:val="00E85F1A"/>
    <w:rsid w:val="00E87375"/>
    <w:rsid w:val="00EA2C6C"/>
    <w:rsid w:val="00EA419C"/>
    <w:rsid w:val="00EA6132"/>
    <w:rsid w:val="00EB0A13"/>
    <w:rsid w:val="00EB6048"/>
    <w:rsid w:val="00EB6067"/>
    <w:rsid w:val="00EC302E"/>
    <w:rsid w:val="00EC4184"/>
    <w:rsid w:val="00EC435C"/>
    <w:rsid w:val="00ED02C1"/>
    <w:rsid w:val="00ED079F"/>
    <w:rsid w:val="00ED10AB"/>
    <w:rsid w:val="00ED5782"/>
    <w:rsid w:val="00EE3181"/>
    <w:rsid w:val="00EE46A8"/>
    <w:rsid w:val="00EE607F"/>
    <w:rsid w:val="00EE6C14"/>
    <w:rsid w:val="00EE750F"/>
    <w:rsid w:val="00EF1802"/>
    <w:rsid w:val="00EF43E3"/>
    <w:rsid w:val="00EF49A5"/>
    <w:rsid w:val="00EF7C90"/>
    <w:rsid w:val="00F00027"/>
    <w:rsid w:val="00F0076E"/>
    <w:rsid w:val="00F00FC4"/>
    <w:rsid w:val="00F011AC"/>
    <w:rsid w:val="00F0277E"/>
    <w:rsid w:val="00F06FBD"/>
    <w:rsid w:val="00F07434"/>
    <w:rsid w:val="00F109E4"/>
    <w:rsid w:val="00F110C8"/>
    <w:rsid w:val="00F1132F"/>
    <w:rsid w:val="00F16564"/>
    <w:rsid w:val="00F215E5"/>
    <w:rsid w:val="00F22A95"/>
    <w:rsid w:val="00F329AB"/>
    <w:rsid w:val="00F338AF"/>
    <w:rsid w:val="00F341E2"/>
    <w:rsid w:val="00F35A78"/>
    <w:rsid w:val="00F37EC5"/>
    <w:rsid w:val="00F425DC"/>
    <w:rsid w:val="00F42FC3"/>
    <w:rsid w:val="00F45C08"/>
    <w:rsid w:val="00F46790"/>
    <w:rsid w:val="00F46E7C"/>
    <w:rsid w:val="00F50D48"/>
    <w:rsid w:val="00F532BC"/>
    <w:rsid w:val="00F53399"/>
    <w:rsid w:val="00F54071"/>
    <w:rsid w:val="00F54E50"/>
    <w:rsid w:val="00F554CB"/>
    <w:rsid w:val="00F600B4"/>
    <w:rsid w:val="00F60D71"/>
    <w:rsid w:val="00F631A9"/>
    <w:rsid w:val="00F65CC0"/>
    <w:rsid w:val="00F67717"/>
    <w:rsid w:val="00F70050"/>
    <w:rsid w:val="00F75CFB"/>
    <w:rsid w:val="00F7626A"/>
    <w:rsid w:val="00F81852"/>
    <w:rsid w:val="00F83890"/>
    <w:rsid w:val="00F85403"/>
    <w:rsid w:val="00F8612E"/>
    <w:rsid w:val="00F86A74"/>
    <w:rsid w:val="00F87935"/>
    <w:rsid w:val="00F91201"/>
    <w:rsid w:val="00F95412"/>
    <w:rsid w:val="00F96049"/>
    <w:rsid w:val="00FA1185"/>
    <w:rsid w:val="00FA1E09"/>
    <w:rsid w:val="00FA3B7E"/>
    <w:rsid w:val="00FA4D38"/>
    <w:rsid w:val="00FA7294"/>
    <w:rsid w:val="00FA7895"/>
    <w:rsid w:val="00FB06BF"/>
    <w:rsid w:val="00FB6416"/>
    <w:rsid w:val="00FB6E3A"/>
    <w:rsid w:val="00FC1A9B"/>
    <w:rsid w:val="00FC6E34"/>
    <w:rsid w:val="00FD1F18"/>
    <w:rsid w:val="00FD2EF8"/>
    <w:rsid w:val="00FD4793"/>
    <w:rsid w:val="00FD5E25"/>
    <w:rsid w:val="00FD705B"/>
    <w:rsid w:val="00FE09F7"/>
    <w:rsid w:val="00FE3737"/>
    <w:rsid w:val="00FE5242"/>
    <w:rsid w:val="00FE64E3"/>
    <w:rsid w:val="00FE662D"/>
    <w:rsid w:val="00FF00A3"/>
    <w:rsid w:val="00FF1C68"/>
    <w:rsid w:val="00FF40D4"/>
    <w:rsid w:val="00FF7A69"/>
    <w:rsid w:val="1C5BA478"/>
    <w:rsid w:val="2B63F159"/>
    <w:rsid w:val="2F5E0DD0"/>
    <w:rsid w:val="31352128"/>
    <w:rsid w:val="33AC01CA"/>
    <w:rsid w:val="365E976F"/>
    <w:rsid w:val="3CD09F70"/>
    <w:rsid w:val="3FAD0996"/>
    <w:rsid w:val="4467CCFE"/>
    <w:rsid w:val="449851C7"/>
    <w:rsid w:val="4518CEF1"/>
    <w:rsid w:val="54700CB1"/>
    <w:rsid w:val="5638499C"/>
    <w:rsid w:val="5A6D747F"/>
    <w:rsid w:val="74AC3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B9716"/>
  <w15:docId w15:val="{3F21466D-08D6-433D-A1AF-AFFE169F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30013"/>
    <w:pPr>
      <w:spacing w:after="120"/>
    </w:pPr>
    <w:rPr>
      <w:sz w:val="22"/>
      <w:szCs w:val="22"/>
      <w:lang w:eastAsia="en-US"/>
    </w:rPr>
  </w:style>
  <w:style w:type="paragraph" w:styleId="Heading1">
    <w:name w:val="heading 1"/>
    <w:basedOn w:val="Normal"/>
    <w:next w:val="Normal"/>
    <w:link w:val="Heading1Char"/>
    <w:rsid w:val="000E4CD7"/>
    <w:pPr>
      <w:keepNext/>
      <w:spacing w:before="120" w:after="0"/>
      <w:jc w:val="center"/>
      <w:outlineLvl w:val="0"/>
    </w:pPr>
    <w:rPr>
      <w:b/>
      <w:bCs/>
      <w:color w:val="791568"/>
      <w:kern w:val="32"/>
      <w:sz w:val="32"/>
      <w:szCs w:val="32"/>
    </w:rPr>
  </w:style>
  <w:style w:type="paragraph" w:styleId="Heading2">
    <w:name w:val="heading 2"/>
    <w:basedOn w:val="Normal"/>
    <w:next w:val="BlockLine"/>
    <w:link w:val="Heading2Char"/>
    <w:rsid w:val="000E4CD7"/>
    <w:pPr>
      <w:keepNext/>
      <w:spacing w:before="240"/>
      <w:jc w:val="center"/>
      <w:outlineLvl w:val="1"/>
    </w:pPr>
    <w:rPr>
      <w:b/>
      <w:color w:val="791568"/>
      <w:sz w:val="32"/>
      <w:szCs w:val="72"/>
    </w:rPr>
  </w:style>
  <w:style w:type="paragraph" w:styleId="Heading3">
    <w:name w:val="heading 3"/>
    <w:basedOn w:val="Normal"/>
    <w:next w:val="Normal"/>
    <w:link w:val="Heading3Char"/>
    <w:rsid w:val="000E4CD7"/>
    <w:pPr>
      <w:keepNext/>
      <w:outlineLvl w:val="2"/>
    </w:pPr>
    <w:rPr>
      <w:b/>
      <w:bCs/>
      <w:color w:val="791568"/>
    </w:rPr>
  </w:style>
  <w:style w:type="paragraph" w:styleId="Heading4">
    <w:name w:val="heading 4"/>
    <w:basedOn w:val="Normal"/>
    <w:next w:val="Normal"/>
    <w:link w:val="Heading4Char"/>
    <w:rsid w:val="000E4CD7"/>
    <w:pPr>
      <w:keepNext/>
      <w:spacing w:after="0"/>
      <w:outlineLvl w:val="3"/>
    </w:pPr>
    <w:rPr>
      <w:b/>
      <w:bCs/>
      <w:color w:val="791568"/>
      <w:sz w:val="32"/>
      <w:szCs w:val="32"/>
    </w:rPr>
  </w:style>
  <w:style w:type="paragraph" w:styleId="Heading5">
    <w:name w:val="heading 5"/>
    <w:basedOn w:val="Normal"/>
    <w:next w:val="Normal"/>
    <w:link w:val="Heading5Char"/>
    <w:rsid w:val="000E4CD7"/>
    <w:pPr>
      <w:keepNext/>
      <w:outlineLvl w:val="4"/>
    </w:pPr>
    <w:rPr>
      <w:b/>
      <w:bCs/>
      <w:color w:val="791568"/>
    </w:rPr>
  </w:style>
  <w:style w:type="paragraph" w:styleId="Heading6">
    <w:name w:val="heading 6"/>
    <w:basedOn w:val="Heading5"/>
    <w:next w:val="Normal"/>
    <w:rsid w:val="00DB51ED"/>
    <w:pPr>
      <w:keepNext w:val="0"/>
      <w:spacing w:after="0"/>
      <w:outlineLvl w:val="5"/>
    </w:pPr>
    <w:rPr>
      <w:bCs w:val="0"/>
      <w:szCs w:val="20"/>
    </w:rPr>
  </w:style>
  <w:style w:type="paragraph" w:styleId="Heading8">
    <w:name w:val="heading 8"/>
    <w:basedOn w:val="Normal"/>
    <w:next w:val="Normal"/>
    <w:link w:val="Heading8Char"/>
    <w:unhideWhenUsed/>
    <w:qFormat/>
    <w:rsid w:val="005E1A0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CD7"/>
    <w:rPr>
      <w:b/>
      <w:bCs/>
      <w:color w:val="791568"/>
      <w:kern w:val="32"/>
      <w:sz w:val="32"/>
      <w:szCs w:val="32"/>
      <w:lang w:val="en-US" w:eastAsia="en-US"/>
    </w:rPr>
  </w:style>
  <w:style w:type="paragraph" w:customStyle="1" w:styleId="BlockLine">
    <w:name w:val="Block Line"/>
    <w:basedOn w:val="Normal"/>
    <w:next w:val="Normal"/>
    <w:qFormat/>
    <w:rsid w:val="000E4CD7"/>
    <w:pPr>
      <w:pBdr>
        <w:top w:val="single" w:sz="6" w:space="1" w:color="791568"/>
      </w:pBdr>
      <w:spacing w:before="120"/>
      <w:ind w:left="1701"/>
    </w:pPr>
  </w:style>
  <w:style w:type="character" w:customStyle="1" w:styleId="Heading2Char">
    <w:name w:val="Heading 2 Char"/>
    <w:basedOn w:val="DefaultParagraphFont"/>
    <w:link w:val="Heading2"/>
    <w:rsid w:val="000E4CD7"/>
    <w:rPr>
      <w:b/>
      <w:color w:val="791568"/>
      <w:sz w:val="32"/>
      <w:szCs w:val="72"/>
      <w:lang w:val="en-US" w:eastAsia="en-US"/>
    </w:rPr>
  </w:style>
  <w:style w:type="character" w:customStyle="1" w:styleId="Heading3Char">
    <w:name w:val="Heading 3 Char"/>
    <w:basedOn w:val="DefaultParagraphFont"/>
    <w:link w:val="Heading3"/>
    <w:rsid w:val="000E4CD7"/>
    <w:rPr>
      <w:b/>
      <w:bCs/>
      <w:color w:val="791568"/>
      <w:sz w:val="22"/>
      <w:szCs w:val="22"/>
      <w:lang w:val="en-US" w:eastAsia="en-US"/>
    </w:rPr>
  </w:style>
  <w:style w:type="character" w:customStyle="1" w:styleId="Heading4Char">
    <w:name w:val="Heading 4 Char"/>
    <w:basedOn w:val="DefaultParagraphFont"/>
    <w:link w:val="Heading4"/>
    <w:rsid w:val="000E4CD7"/>
    <w:rPr>
      <w:b/>
      <w:bCs/>
      <w:color w:val="791568"/>
      <w:sz w:val="32"/>
      <w:szCs w:val="32"/>
      <w:lang w:val="en-US" w:eastAsia="en-US"/>
    </w:rPr>
  </w:style>
  <w:style w:type="character" w:customStyle="1" w:styleId="Heading5Char">
    <w:name w:val="Heading 5 Char"/>
    <w:basedOn w:val="DefaultParagraphFont"/>
    <w:link w:val="Heading5"/>
    <w:rsid w:val="000E4CD7"/>
    <w:rPr>
      <w:b/>
      <w:bCs/>
      <w:color w:val="791568"/>
      <w:sz w:val="22"/>
      <w:szCs w:val="22"/>
      <w:lang w:val="en-US" w:eastAsia="en-US"/>
    </w:rPr>
  </w:style>
  <w:style w:type="character" w:customStyle="1" w:styleId="CommentSubjectChar">
    <w:name w:val="Comment Subject Char"/>
    <w:link w:val="CommentSubject"/>
    <w:semiHidden/>
    <w:rsid w:val="00855D80"/>
    <w:rPr>
      <w:rFonts w:ascii="Arial" w:hAnsi="Arial"/>
      <w:b/>
      <w:bCs/>
      <w:lang w:val="en-GB" w:eastAsia="en-GB" w:bidi="ar-SA"/>
    </w:rPr>
  </w:style>
  <w:style w:type="paragraph" w:styleId="CommentSubject">
    <w:name w:val="annotation subject"/>
    <w:basedOn w:val="CommentText"/>
    <w:next w:val="CommentText"/>
    <w:link w:val="CommentSubjectChar"/>
    <w:semiHidden/>
    <w:rsid w:val="00DB51ED"/>
    <w:rPr>
      <w:b/>
      <w:bCs/>
      <w:szCs w:val="20"/>
      <w:lang w:eastAsia="en-GB"/>
    </w:rPr>
  </w:style>
  <w:style w:type="paragraph" w:styleId="CommentText">
    <w:name w:val="annotation text"/>
    <w:basedOn w:val="Normal"/>
    <w:link w:val="CommentTextChar"/>
    <w:uiPriority w:val="99"/>
    <w:rsid w:val="00DB51ED"/>
    <w:rPr>
      <w:sz w:val="20"/>
    </w:rPr>
  </w:style>
  <w:style w:type="paragraph" w:styleId="TOCHeading">
    <w:name w:val="TOC Heading"/>
    <w:basedOn w:val="Heading1"/>
    <w:next w:val="Normal"/>
    <w:uiPriority w:val="39"/>
    <w:semiHidden/>
    <w:unhideWhenUsed/>
    <w:qFormat/>
    <w:rsid w:val="00A64E54"/>
    <w:pPr>
      <w:spacing w:before="240" w:after="60"/>
      <w:jc w:val="left"/>
      <w:outlineLvl w:val="9"/>
    </w:pPr>
    <w:rPr>
      <w:color w:val="auto"/>
      <w:sz w:val="22"/>
    </w:rPr>
  </w:style>
  <w:style w:type="paragraph" w:customStyle="1" w:styleId="Tableheader">
    <w:name w:val="Table header"/>
    <w:basedOn w:val="Normal"/>
    <w:qFormat/>
    <w:rsid w:val="000E4CD7"/>
    <w:pPr>
      <w:spacing w:before="60" w:after="60"/>
    </w:pPr>
    <w:rPr>
      <w:rFonts w:ascii="Arial Bold" w:hAnsi="Arial Bold" w:cs="Arial"/>
      <w:b/>
      <w:bCs/>
      <w:color w:val="791568"/>
    </w:rPr>
  </w:style>
  <w:style w:type="paragraph" w:customStyle="1" w:styleId="Blocktextitalic">
    <w:name w:val="Block text italic"/>
    <w:basedOn w:val="Normal"/>
    <w:next w:val="Normal"/>
    <w:semiHidden/>
    <w:rsid w:val="00AC4F3F"/>
    <w:rPr>
      <w:i/>
    </w:rPr>
  </w:style>
  <w:style w:type="character" w:styleId="CommentReference">
    <w:name w:val="annotation reference"/>
    <w:basedOn w:val="DefaultParagraphFont"/>
    <w:uiPriority w:val="99"/>
    <w:semiHidden/>
    <w:rsid w:val="00DB51ED"/>
    <w:rPr>
      <w:sz w:val="16"/>
      <w:szCs w:val="16"/>
    </w:rPr>
  </w:style>
  <w:style w:type="paragraph" w:styleId="BalloonText">
    <w:name w:val="Balloon Text"/>
    <w:basedOn w:val="Normal"/>
    <w:link w:val="BalloonTextChar"/>
    <w:semiHidden/>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0E4CD7"/>
    <w:pPr>
      <w:numPr>
        <w:numId w:val="3"/>
      </w:numPr>
      <w:spacing w:before="60" w:after="60"/>
    </w:pPr>
  </w:style>
  <w:style w:type="character" w:customStyle="1" w:styleId="BulletText1Char">
    <w:name w:val="Bullet Text 1 Char"/>
    <w:basedOn w:val="DefaultParagraphFont"/>
    <w:link w:val="BulletText1"/>
    <w:rsid w:val="000E4CD7"/>
    <w:rPr>
      <w:sz w:val="22"/>
      <w:szCs w:val="22"/>
      <w:lang w:val="en-US" w:eastAsia="en-US"/>
    </w:rPr>
  </w:style>
  <w:style w:type="paragraph" w:customStyle="1" w:styleId="BulletText2">
    <w:name w:val="Bullet Text 2"/>
    <w:basedOn w:val="Normal"/>
    <w:link w:val="BulletText2Char"/>
    <w:qFormat/>
    <w:rsid w:val="00057C0F"/>
    <w:pPr>
      <w:numPr>
        <w:numId w:val="4"/>
      </w:numPr>
      <w:spacing w:after="60"/>
      <w:ind w:left="697" w:hanging="357"/>
    </w:pPr>
  </w:style>
  <w:style w:type="character" w:customStyle="1" w:styleId="BulletText2Char">
    <w:name w:val="Bullet Text 2 Char"/>
    <w:basedOn w:val="DefaultParagraphFont"/>
    <w:link w:val="BulletText2"/>
    <w:rsid w:val="00057C0F"/>
    <w:rPr>
      <w:sz w:val="22"/>
      <w:szCs w:val="22"/>
      <w:lang w:eastAsia="en-US"/>
    </w:rPr>
  </w:style>
  <w:style w:type="paragraph" w:customStyle="1" w:styleId="StyleHeading4MapTitleLeft">
    <w:name w:val="Style Heading 4Map Title + Left"/>
    <w:basedOn w:val="Heading4"/>
    <w:semiHidden/>
    <w:rsid w:val="00DB51ED"/>
    <w:rPr>
      <w:rFonts w:ascii="Arial Bold" w:hAnsi="Arial Bold"/>
      <w:szCs w:val="20"/>
    </w:rPr>
  </w:style>
  <w:style w:type="paragraph" w:customStyle="1" w:styleId="Heading5notheading">
    <w:name w:val="Heading 5 not heading"/>
    <w:basedOn w:val="Heading5"/>
    <w:semiHidden/>
    <w:rsid w:val="00DB51ED"/>
  </w:style>
  <w:style w:type="character" w:styleId="FollowedHyperlink">
    <w:name w:val="FollowedHyperlink"/>
    <w:basedOn w:val="DefaultParagraphFont"/>
    <w:semiHidden/>
    <w:rsid w:val="00DB51ED"/>
    <w:rPr>
      <w:color w:val="800080"/>
      <w:u w:val="single"/>
    </w:rPr>
  </w:style>
  <w:style w:type="character" w:styleId="Hyperlink">
    <w:name w:val="Hyperlink"/>
    <w:aliases w:val="Hyperlink in toc"/>
    <w:basedOn w:val="DefaultParagraphFont"/>
    <w:uiPriority w:val="99"/>
    <w:unhideWhenUsed/>
    <w:rsid w:val="00E0465E"/>
    <w:rPr>
      <w:color w:val="0000FF"/>
      <w:u w:val="single"/>
    </w:rPr>
  </w:style>
  <w:style w:type="paragraph" w:customStyle="1" w:styleId="StyleBlockLine">
    <w:name w:val="Style Block Line"/>
    <w:basedOn w:val="BlockLine"/>
    <w:semiHidden/>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uiPriority w:val="39"/>
    <w:locked/>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110C8"/>
    <w:pPr>
      <w:spacing w:after="80"/>
      <w:ind w:left="709" w:firstLine="11"/>
    </w:pPr>
    <w:rPr>
      <w:bCs/>
      <w:color w:val="000000"/>
      <w:kern w:val="24"/>
      <w:sz w:val="20"/>
    </w:rPr>
  </w:style>
  <w:style w:type="character" w:styleId="FootnoteReference">
    <w:name w:val="footnote reference"/>
    <w:basedOn w:val="DefaultParagraphFont"/>
    <w:semiHidden/>
    <w:rsid w:val="00F110C8"/>
    <w:rPr>
      <w:rFonts w:ascii="Arial" w:hAnsi="Arial"/>
      <w:sz w:val="20"/>
      <w:vertAlign w:val="superscript"/>
    </w:rPr>
  </w:style>
  <w:style w:type="paragraph" w:customStyle="1" w:styleId="Documenttitle">
    <w:name w:val="Document title"/>
    <w:basedOn w:val="Normal"/>
    <w:qFormat/>
    <w:rsid w:val="000E4CD7"/>
    <w:pPr>
      <w:keepNext/>
      <w:spacing w:after="60"/>
      <w:outlineLvl w:val="0"/>
    </w:pPr>
    <w:rPr>
      <w:rFonts w:ascii="Arial Bold" w:hAnsi="Arial Bold"/>
      <w:b/>
      <w:color w:val="791568"/>
      <w:kern w:val="32"/>
      <w:sz w:val="36"/>
    </w:rPr>
  </w:style>
  <w:style w:type="paragraph" w:customStyle="1" w:styleId="Blocksubheading">
    <w:name w:val="Block sub heading"/>
    <w:basedOn w:val="Heading4"/>
    <w:link w:val="BlocksubheadingChar"/>
    <w:qFormat/>
    <w:rsid w:val="00AC4F3F"/>
    <w:rPr>
      <w:rFonts w:cs="Calibri"/>
      <w:color w:val="auto"/>
      <w:kern w:val="32"/>
      <w:sz w:val="28"/>
      <w:szCs w:val="28"/>
    </w:rPr>
  </w:style>
  <w:style w:type="character" w:customStyle="1" w:styleId="BlocksubheadingChar">
    <w:name w:val="Block sub heading Char"/>
    <w:basedOn w:val="Heading4Char"/>
    <w:link w:val="Blocksubheading"/>
    <w:rsid w:val="00AC4F3F"/>
    <w:rPr>
      <w:b/>
      <w:bCs/>
      <w:color w:val="791568"/>
      <w:sz w:val="32"/>
      <w:szCs w:val="32"/>
      <w:lang w:val="en-US" w:eastAsia="en-US"/>
    </w:rPr>
  </w:style>
  <w:style w:type="paragraph" w:customStyle="1" w:styleId="Blockheading">
    <w:name w:val="Block heading"/>
    <w:basedOn w:val="Heading3"/>
    <w:link w:val="BlockheadingChar"/>
    <w:qFormat/>
    <w:rsid w:val="00012F8E"/>
    <w:pPr>
      <w:keepNext w:val="0"/>
    </w:pPr>
  </w:style>
  <w:style w:type="character" w:customStyle="1" w:styleId="BlockheadingChar">
    <w:name w:val="Block heading Char"/>
    <w:basedOn w:val="Heading3Char"/>
    <w:link w:val="Blockheading"/>
    <w:rsid w:val="00012F8E"/>
    <w:rPr>
      <w:b/>
      <w:bCs/>
      <w:color w:val="791568"/>
      <w:sz w:val="22"/>
      <w:szCs w:val="22"/>
      <w:lang w:val="en-US"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basedOn w:val="Heading4Char"/>
    <w:link w:val="Topictitle"/>
    <w:rsid w:val="00CA1C05"/>
    <w:rPr>
      <w:b/>
      <w:bCs/>
      <w:color w:val="791568"/>
      <w:sz w:val="32"/>
      <w:szCs w:val="32"/>
      <w:lang w:val="en-US" w:eastAsia="en-US"/>
    </w:rPr>
  </w:style>
  <w:style w:type="paragraph" w:customStyle="1" w:styleId="Chaptertitle">
    <w:name w:val="Chapter title"/>
    <w:basedOn w:val="Topictitle"/>
    <w:link w:val="ChaptertitleChar"/>
    <w:qFormat/>
    <w:rsid w:val="000E4CD7"/>
    <w:pPr>
      <w:jc w:val="center"/>
      <w:outlineLvl w:val="0"/>
    </w:pPr>
  </w:style>
  <w:style w:type="character" w:customStyle="1" w:styleId="ChaptertitleChar">
    <w:name w:val="Chapter title Char"/>
    <w:basedOn w:val="TopictitleChar"/>
    <w:link w:val="Chaptertitle"/>
    <w:rsid w:val="000E4CD7"/>
    <w:rPr>
      <w:b/>
      <w:bCs/>
      <w:color w:val="791568"/>
      <w:sz w:val="32"/>
      <w:szCs w:val="32"/>
      <w:lang w:val="en-US" w:eastAsia="en-US"/>
    </w:rPr>
  </w:style>
  <w:style w:type="table" w:styleId="TableColorful3">
    <w:name w:val="Table Colorful 3"/>
    <w:basedOn w:val="TableNormal"/>
    <w:locked/>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locked/>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locked/>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835E10"/>
    <w:pPr>
      <w:spacing w:before="60" w:after="60"/>
    </w:p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791568"/>
        <w:sz w:val="22"/>
      </w:rPr>
      <w:tblPr/>
      <w:tcPr>
        <w:shd w:val="clear" w:color="auto" w:fill="F4C4EC"/>
      </w:tcPr>
    </w:tblStylePr>
  </w:style>
  <w:style w:type="table" w:customStyle="1" w:styleId="NewBlock">
    <w:name w:val="New Block"/>
    <w:basedOn w:val="TableNormal"/>
    <w:uiPriority w:val="99"/>
    <w:qFormat/>
    <w:rsid w:val="00835E10"/>
    <w:pPr>
      <w:spacing w:before="60" w:after="60"/>
    </w:pPr>
    <w:tblPr/>
    <w:tblStylePr w:type="firstCol">
      <w:rPr>
        <w:rFonts w:ascii="Arial" w:hAnsi="Arial"/>
        <w:b/>
        <w:color w:val="791568"/>
        <w:sz w:val="22"/>
      </w:rPr>
    </w:tblStylePr>
  </w:style>
  <w:style w:type="paragraph" w:styleId="TOC2">
    <w:name w:val="toc 2"/>
    <w:basedOn w:val="Normal"/>
    <w:next w:val="Normal"/>
    <w:uiPriority w:val="39"/>
    <w:rsid w:val="00220324"/>
    <w:pPr>
      <w:framePr w:w="6237" w:wrap="around" w:vAnchor="text" w:hAnchor="text" w:y="1"/>
      <w:tabs>
        <w:tab w:val="left" w:leader="dot" w:pos="6804"/>
      </w:tabs>
      <w:spacing w:after="100"/>
      <w:ind w:left="221"/>
    </w:pPr>
    <w:rPr>
      <w:noProof/>
      <w:sz w:val="20"/>
    </w:rPr>
  </w:style>
  <w:style w:type="paragraph" w:styleId="TOC1">
    <w:name w:val="toc 1"/>
    <w:basedOn w:val="Normal"/>
    <w:next w:val="Normal"/>
    <w:uiPriority w:val="39"/>
    <w:rsid w:val="00220324"/>
    <w:pPr>
      <w:framePr w:w="6237" w:wrap="around" w:vAnchor="text" w:hAnchor="text" w:y="1"/>
      <w:tabs>
        <w:tab w:val="left" w:leader="dot" w:pos="6804"/>
      </w:tabs>
    </w:pPr>
    <w:rPr>
      <w:sz w:val="20"/>
    </w:rPr>
  </w:style>
  <w:style w:type="paragraph" w:styleId="Revision">
    <w:name w:val="Revision"/>
    <w:hidden/>
    <w:uiPriority w:val="99"/>
    <w:semiHidden/>
    <w:rsid w:val="0009639B"/>
    <w:rPr>
      <w:sz w:val="22"/>
      <w:szCs w:val="22"/>
      <w:lang w:val="en-US" w:eastAsia="en-US"/>
    </w:rPr>
  </w:style>
  <w:style w:type="paragraph" w:customStyle="1" w:styleId="Titlebartext">
    <w:name w:val="Titlebar text"/>
    <w:basedOn w:val="Normal"/>
    <w:link w:val="TitlebartextChar"/>
    <w:rsid w:val="00B048A4"/>
    <w:rPr>
      <w:b/>
      <w:color w:val="FFFFFF"/>
    </w:rPr>
  </w:style>
  <w:style w:type="character" w:customStyle="1" w:styleId="TitlebartextChar">
    <w:name w:val="Titlebar text Char"/>
    <w:basedOn w:val="DefaultParagraphFont"/>
    <w:link w:val="Titlebartext"/>
    <w:rsid w:val="00B048A4"/>
    <w:rPr>
      <w:b/>
      <w:color w:val="FFFFFF"/>
      <w:sz w:val="22"/>
      <w:szCs w:val="22"/>
      <w:lang w:val="en-US" w:eastAsia="en-US"/>
    </w:rPr>
  </w:style>
  <w:style w:type="character" w:customStyle="1" w:styleId="Boldblocktext">
    <w:name w:val="Bold block text"/>
    <w:basedOn w:val="DefaultParagraphFont"/>
    <w:uiPriority w:val="1"/>
    <w:qFormat/>
    <w:rsid w:val="00A2729C"/>
    <w:rPr>
      <w:rFonts w:ascii="Arial" w:hAnsi="Arial"/>
      <w:b/>
      <w:sz w:val="22"/>
    </w:rPr>
  </w:style>
  <w:style w:type="character" w:customStyle="1" w:styleId="BlockText1">
    <w:name w:val="Block Text1"/>
    <w:basedOn w:val="Boldblocktext"/>
    <w:uiPriority w:val="1"/>
    <w:qFormat/>
    <w:rsid w:val="00A2729C"/>
    <w:rPr>
      <w:rFonts w:ascii="Arial" w:hAnsi="Arial"/>
      <w:b w:val="0"/>
      <w:sz w:val="22"/>
    </w:rPr>
  </w:style>
  <w:style w:type="paragraph" w:customStyle="1" w:styleId="Blocktextindented">
    <w:name w:val="Block text (indented)"/>
    <w:basedOn w:val="Normal"/>
    <w:link w:val="BlocktextindentedChar"/>
    <w:qFormat/>
    <w:rsid w:val="00FC1A9B"/>
    <w:pPr>
      <w:spacing w:before="60" w:after="60"/>
      <w:ind w:left="360"/>
    </w:pPr>
  </w:style>
  <w:style w:type="character" w:customStyle="1" w:styleId="BlocktextindentedChar">
    <w:name w:val="Block text (indented) Char"/>
    <w:basedOn w:val="DefaultParagraphFont"/>
    <w:link w:val="Blocktextindented"/>
    <w:rsid w:val="00FC1A9B"/>
    <w:rPr>
      <w:b/>
      <w:sz w:val="22"/>
      <w:szCs w:val="22"/>
      <w:lang w:val="en-US" w:eastAsia="en-US"/>
    </w:rPr>
  </w:style>
  <w:style w:type="table" w:styleId="Table3Deffects2">
    <w:name w:val="Table 3D effects 2"/>
    <w:basedOn w:val="TableNormal"/>
    <w:locked/>
    <w:rsid w:val="00B436A6"/>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text">
    <w:name w:val="Footer text"/>
    <w:basedOn w:val="Normal"/>
    <w:link w:val="FootertextChar"/>
    <w:rsid w:val="000E4CD7"/>
    <w:pPr>
      <w:spacing w:after="0"/>
    </w:pPr>
    <w:rPr>
      <w:color w:val="791568"/>
      <w:position w:val="-8"/>
    </w:rPr>
  </w:style>
  <w:style w:type="character" w:customStyle="1" w:styleId="FootertextChar">
    <w:name w:val="Footer text Char"/>
    <w:basedOn w:val="DefaultParagraphFont"/>
    <w:link w:val="Footertext"/>
    <w:rsid w:val="000E4CD7"/>
    <w:rPr>
      <w:color w:val="791568"/>
      <w:position w:val="-8"/>
      <w:sz w:val="22"/>
      <w:szCs w:val="22"/>
      <w:lang w:val="en-US" w:eastAsia="en-US"/>
    </w:rPr>
  </w:style>
  <w:style w:type="character" w:customStyle="1" w:styleId="Italicblocktext">
    <w:name w:val="Italic block text"/>
    <w:basedOn w:val="DefaultParagraphFont"/>
    <w:uiPriority w:val="1"/>
    <w:qFormat/>
    <w:rsid w:val="00C81981"/>
    <w:rPr>
      <w:rFonts w:ascii="Arial" w:hAnsi="Arial"/>
      <w:i/>
      <w:sz w:val="22"/>
    </w:rPr>
  </w:style>
  <w:style w:type="character" w:customStyle="1" w:styleId="Important">
    <w:name w:val="! Important"/>
    <w:basedOn w:val="Italicblocktext"/>
    <w:uiPriority w:val="1"/>
    <w:qFormat/>
    <w:rsid w:val="00C81981"/>
    <w:rPr>
      <w:rFonts w:ascii="Arial" w:hAnsi="Arial"/>
      <w:b/>
      <w:i w:val="0"/>
      <w:color w:val="FF0000"/>
      <w:sz w:val="22"/>
    </w:rPr>
  </w:style>
  <w:style w:type="character" w:customStyle="1" w:styleId="Blocktextsuperscript">
    <w:name w:val="Block text (superscript)"/>
    <w:basedOn w:val="BlockText1"/>
    <w:uiPriority w:val="1"/>
    <w:qFormat/>
    <w:rsid w:val="00C36401"/>
    <w:rPr>
      <w:rFonts w:ascii="Arial" w:hAnsi="Arial"/>
      <w:b w:val="0"/>
      <w:sz w:val="22"/>
      <w:vertAlign w:val="superscript"/>
    </w:rPr>
  </w:style>
  <w:style w:type="character" w:customStyle="1" w:styleId="Blocktextsubscript">
    <w:name w:val="Block text (subscript)"/>
    <w:basedOn w:val="Blocktextsuperscript"/>
    <w:uiPriority w:val="1"/>
    <w:qFormat/>
    <w:rsid w:val="00C36401"/>
    <w:rPr>
      <w:rFonts w:ascii="Arial" w:hAnsi="Arial"/>
      <w:b w:val="0"/>
      <w:sz w:val="22"/>
      <w:vertAlign w:val="subscript"/>
    </w:rPr>
  </w:style>
  <w:style w:type="character" w:customStyle="1" w:styleId="Blocktexthighlight">
    <w:name w:val="Block text (highlight)"/>
    <w:basedOn w:val="BlockText1"/>
    <w:uiPriority w:val="1"/>
    <w:qFormat/>
    <w:rsid w:val="00C36401"/>
    <w:rPr>
      <w:rFonts w:ascii="Arial" w:hAnsi="Arial"/>
      <w:b w:val="0"/>
      <w:sz w:val="22"/>
      <w:bdr w:val="none" w:sz="0" w:space="0" w:color="auto"/>
      <w:shd w:val="clear" w:color="auto" w:fill="FFFF00"/>
    </w:rPr>
  </w:style>
  <w:style w:type="paragraph" w:customStyle="1" w:styleId="Default">
    <w:name w:val="Default"/>
    <w:rsid w:val="009211A0"/>
    <w:pPr>
      <w:autoSpaceDE w:val="0"/>
      <w:autoSpaceDN w:val="0"/>
      <w:adjustRightInd w:val="0"/>
    </w:pPr>
    <w:rPr>
      <w:rFonts w:cs="Arial"/>
      <w:color w:val="000000"/>
      <w:sz w:val="24"/>
      <w:szCs w:val="24"/>
    </w:rPr>
  </w:style>
  <w:style w:type="paragraph" w:styleId="BodyText2">
    <w:name w:val="Body Text 2"/>
    <w:basedOn w:val="Default"/>
    <w:next w:val="Default"/>
    <w:link w:val="BodyText2Char"/>
    <w:uiPriority w:val="99"/>
    <w:rsid w:val="009211A0"/>
    <w:rPr>
      <w:color w:val="auto"/>
    </w:rPr>
  </w:style>
  <w:style w:type="character" w:customStyle="1" w:styleId="BodyText2Char">
    <w:name w:val="Body Text 2 Char"/>
    <w:basedOn w:val="DefaultParagraphFont"/>
    <w:link w:val="BodyText2"/>
    <w:uiPriority w:val="99"/>
    <w:rsid w:val="009211A0"/>
    <w:rPr>
      <w:rFonts w:cs="Arial"/>
      <w:sz w:val="24"/>
      <w:szCs w:val="24"/>
    </w:rPr>
  </w:style>
  <w:style w:type="paragraph" w:styleId="Title">
    <w:name w:val="Title"/>
    <w:basedOn w:val="Normal"/>
    <w:link w:val="TitleChar"/>
    <w:qFormat/>
    <w:rsid w:val="008B3DB6"/>
    <w:pPr>
      <w:spacing w:after="0"/>
      <w:jc w:val="center"/>
    </w:pPr>
    <w:rPr>
      <w:rFonts w:ascii="Arial Black" w:hAnsi="Arial Black"/>
      <w:sz w:val="32"/>
      <w:szCs w:val="20"/>
      <w:lang w:eastAsia="en-GB"/>
    </w:rPr>
  </w:style>
  <w:style w:type="character" w:customStyle="1" w:styleId="TitleChar">
    <w:name w:val="Title Char"/>
    <w:basedOn w:val="DefaultParagraphFont"/>
    <w:link w:val="Title"/>
    <w:rsid w:val="008B3DB6"/>
    <w:rPr>
      <w:rFonts w:ascii="Arial Black" w:hAnsi="Arial Black"/>
      <w:sz w:val="32"/>
    </w:rPr>
  </w:style>
  <w:style w:type="character" w:customStyle="1" w:styleId="Heading8Char">
    <w:name w:val="Heading 8 Char"/>
    <w:basedOn w:val="DefaultParagraphFont"/>
    <w:link w:val="Heading8"/>
    <w:rsid w:val="005E1A01"/>
    <w:rPr>
      <w:rFonts w:asciiTheme="majorHAnsi" w:eastAsiaTheme="majorEastAsia" w:hAnsiTheme="majorHAnsi" w:cstheme="majorBidi"/>
      <w:color w:val="404040" w:themeColor="text1" w:themeTint="BF"/>
      <w:lang w:eastAsia="en-US"/>
    </w:rPr>
  </w:style>
  <w:style w:type="paragraph" w:styleId="BodyText3">
    <w:name w:val="Body Text 3"/>
    <w:basedOn w:val="Normal"/>
    <w:link w:val="BodyText3Char"/>
    <w:rsid w:val="005E1A01"/>
    <w:rPr>
      <w:sz w:val="16"/>
      <w:szCs w:val="16"/>
    </w:rPr>
  </w:style>
  <w:style w:type="character" w:customStyle="1" w:styleId="BodyText3Char">
    <w:name w:val="Body Text 3 Char"/>
    <w:basedOn w:val="DefaultParagraphFont"/>
    <w:link w:val="BodyText3"/>
    <w:rsid w:val="005E1A01"/>
    <w:rPr>
      <w:sz w:val="16"/>
      <w:szCs w:val="16"/>
      <w:lang w:eastAsia="en-US"/>
    </w:rPr>
  </w:style>
  <w:style w:type="paragraph" w:customStyle="1" w:styleId="Style11">
    <w:name w:val="Style11"/>
    <w:next w:val="BodyText"/>
    <w:autoRedefine/>
    <w:rsid w:val="005E1A01"/>
    <w:rPr>
      <w:rFonts w:ascii="Times New Roman" w:hAnsi="Times New Roman"/>
      <w:b/>
      <w:strike/>
      <w:noProof/>
      <w:color w:val="0000FF"/>
      <w:sz w:val="72"/>
    </w:rPr>
  </w:style>
  <w:style w:type="paragraph" w:styleId="BodyText">
    <w:name w:val="Body Text"/>
    <w:basedOn w:val="Normal"/>
    <w:link w:val="BodyTextChar"/>
    <w:rsid w:val="005E1A01"/>
    <w:rPr>
      <w:rFonts w:ascii="Times New Roman" w:hAnsi="Times New Roman"/>
      <w:sz w:val="20"/>
      <w:szCs w:val="20"/>
      <w:lang w:eastAsia="en-GB"/>
    </w:rPr>
  </w:style>
  <w:style w:type="character" w:customStyle="1" w:styleId="BodyTextChar">
    <w:name w:val="Body Text Char"/>
    <w:basedOn w:val="DefaultParagraphFont"/>
    <w:link w:val="BodyText"/>
    <w:rsid w:val="005E1A01"/>
    <w:rPr>
      <w:rFonts w:ascii="Times New Roman" w:hAnsi="Times New Roman"/>
    </w:rPr>
  </w:style>
  <w:style w:type="paragraph" w:styleId="Header">
    <w:name w:val="header"/>
    <w:basedOn w:val="Normal"/>
    <w:link w:val="HeaderChar"/>
    <w:locked/>
    <w:rsid w:val="005E1A01"/>
    <w:pPr>
      <w:tabs>
        <w:tab w:val="center" w:pos="4153"/>
        <w:tab w:val="right" w:pos="8306"/>
      </w:tabs>
      <w:spacing w:after="0"/>
    </w:pPr>
    <w:rPr>
      <w:rFonts w:ascii="Times New Roman" w:hAnsi="Times New Roman"/>
      <w:sz w:val="20"/>
      <w:szCs w:val="20"/>
      <w:lang w:eastAsia="en-GB"/>
    </w:rPr>
  </w:style>
  <w:style w:type="character" w:customStyle="1" w:styleId="HeaderChar">
    <w:name w:val="Header Char"/>
    <w:basedOn w:val="DefaultParagraphFont"/>
    <w:link w:val="Header"/>
    <w:rsid w:val="005E1A01"/>
    <w:rPr>
      <w:rFonts w:ascii="Times New Roman" w:hAnsi="Times New Roman"/>
    </w:rPr>
  </w:style>
  <w:style w:type="paragraph" w:styleId="Footer">
    <w:name w:val="footer"/>
    <w:basedOn w:val="Normal"/>
    <w:link w:val="FooterChar"/>
    <w:uiPriority w:val="99"/>
    <w:locked/>
    <w:rsid w:val="005E1A01"/>
    <w:pPr>
      <w:tabs>
        <w:tab w:val="center" w:pos="4153"/>
        <w:tab w:val="right" w:pos="8306"/>
      </w:tabs>
      <w:spacing w:after="0"/>
    </w:pPr>
    <w:rPr>
      <w:rFonts w:ascii="Times New Roman" w:hAnsi="Times New Roman"/>
      <w:sz w:val="20"/>
      <w:szCs w:val="20"/>
      <w:lang w:eastAsia="en-GB"/>
    </w:rPr>
  </w:style>
  <w:style w:type="character" w:customStyle="1" w:styleId="FooterChar">
    <w:name w:val="Footer Char"/>
    <w:basedOn w:val="DefaultParagraphFont"/>
    <w:link w:val="Footer"/>
    <w:uiPriority w:val="99"/>
    <w:rsid w:val="005E1A01"/>
    <w:rPr>
      <w:rFonts w:ascii="Times New Roman" w:hAnsi="Times New Roman"/>
    </w:rPr>
  </w:style>
  <w:style w:type="character" w:customStyle="1" w:styleId="BalloonTextChar">
    <w:name w:val="Balloon Text Char"/>
    <w:basedOn w:val="DefaultParagraphFont"/>
    <w:link w:val="BalloonText"/>
    <w:semiHidden/>
    <w:rsid w:val="005E1A01"/>
    <w:rPr>
      <w:rFonts w:ascii="Tahoma" w:hAnsi="Tahoma" w:cs="Tahoma"/>
      <w:sz w:val="16"/>
      <w:szCs w:val="16"/>
      <w:lang w:eastAsia="en-US"/>
    </w:rPr>
  </w:style>
  <w:style w:type="character" w:styleId="Strong">
    <w:name w:val="Strong"/>
    <w:basedOn w:val="DefaultParagraphFont"/>
    <w:qFormat/>
    <w:rsid w:val="005E1A01"/>
    <w:rPr>
      <w:b/>
      <w:bCs/>
    </w:rPr>
  </w:style>
  <w:style w:type="paragraph" w:styleId="BodyTextIndent">
    <w:name w:val="Body Text Indent"/>
    <w:basedOn w:val="Normal"/>
    <w:link w:val="BodyTextIndentChar"/>
    <w:semiHidden/>
    <w:unhideWhenUsed/>
    <w:rsid w:val="0006186A"/>
    <w:pPr>
      <w:ind w:left="283"/>
    </w:pPr>
  </w:style>
  <w:style w:type="character" w:customStyle="1" w:styleId="BodyTextIndentChar">
    <w:name w:val="Body Text Indent Char"/>
    <w:basedOn w:val="DefaultParagraphFont"/>
    <w:link w:val="BodyTextIndent"/>
    <w:semiHidden/>
    <w:rsid w:val="0006186A"/>
    <w:rPr>
      <w:sz w:val="22"/>
      <w:szCs w:val="22"/>
      <w:lang w:eastAsia="en-US"/>
    </w:rPr>
  </w:style>
  <w:style w:type="paragraph" w:styleId="Caption">
    <w:name w:val="caption"/>
    <w:basedOn w:val="Normal"/>
    <w:next w:val="Normal"/>
    <w:unhideWhenUsed/>
    <w:qFormat/>
    <w:rsid w:val="0006186A"/>
    <w:pPr>
      <w:spacing w:before="120"/>
    </w:pPr>
    <w:rPr>
      <w:b/>
      <w:sz w:val="24"/>
      <w:szCs w:val="20"/>
      <w:lang w:eastAsia="en-GB"/>
    </w:rPr>
  </w:style>
  <w:style w:type="paragraph" w:customStyle="1" w:styleId="HR-14">
    <w:name w:val="HR-14"/>
    <w:basedOn w:val="Normal"/>
    <w:next w:val="Normal"/>
    <w:rsid w:val="0006186A"/>
    <w:pPr>
      <w:spacing w:after="0"/>
    </w:pPr>
    <w:rPr>
      <w:sz w:val="28"/>
      <w:szCs w:val="20"/>
    </w:rPr>
  </w:style>
  <w:style w:type="paragraph" w:customStyle="1" w:styleId="AB-14">
    <w:name w:val="AB-14"/>
    <w:basedOn w:val="Normal"/>
    <w:next w:val="Normal"/>
    <w:rsid w:val="0006186A"/>
    <w:pPr>
      <w:spacing w:after="0"/>
    </w:pPr>
    <w:rPr>
      <w:b/>
      <w:sz w:val="28"/>
      <w:szCs w:val="20"/>
    </w:rPr>
  </w:style>
  <w:style w:type="paragraph" w:customStyle="1" w:styleId="ReportText">
    <w:name w:val="Report Text"/>
    <w:basedOn w:val="Normal"/>
    <w:rsid w:val="0006186A"/>
    <w:pPr>
      <w:spacing w:before="120" w:line="360" w:lineRule="auto"/>
      <w:ind w:left="1077"/>
    </w:pPr>
    <w:rPr>
      <w:rFonts w:ascii="Times New Roman" w:hAnsi="Times New Roman"/>
      <w:szCs w:val="20"/>
    </w:rPr>
  </w:style>
  <w:style w:type="paragraph" w:customStyle="1" w:styleId="ReportLevel2">
    <w:name w:val="Report Level 2"/>
    <w:basedOn w:val="Normal"/>
    <w:next w:val="ReportText"/>
    <w:rsid w:val="0006186A"/>
    <w:pPr>
      <w:keepNext/>
      <w:spacing w:before="240"/>
      <w:outlineLvl w:val="1"/>
    </w:pPr>
    <w:rPr>
      <w:b/>
      <w:sz w:val="24"/>
      <w:szCs w:val="20"/>
    </w:rPr>
  </w:style>
  <w:style w:type="character" w:customStyle="1" w:styleId="HR-10">
    <w:name w:val="HR-10"/>
    <w:rsid w:val="0006186A"/>
    <w:rPr>
      <w:rFonts w:ascii="Arial" w:hAnsi="Arial" w:cs="Arial" w:hint="default"/>
      <w:sz w:val="20"/>
    </w:rPr>
  </w:style>
  <w:style w:type="character" w:customStyle="1" w:styleId="CommentTextChar">
    <w:name w:val="Comment Text Char"/>
    <w:basedOn w:val="DefaultParagraphFont"/>
    <w:link w:val="CommentText"/>
    <w:uiPriority w:val="99"/>
    <w:rsid w:val="00483EA9"/>
    <w:rPr>
      <w:szCs w:val="22"/>
      <w:lang w:eastAsia="en-US"/>
    </w:rPr>
  </w:style>
  <w:style w:type="character" w:customStyle="1" w:styleId="BlockText2">
    <w:name w:val="Block Text2"/>
    <w:uiPriority w:val="1"/>
    <w:qFormat/>
    <w:rsid w:val="00FE662D"/>
    <w:rPr>
      <w:rFonts w:ascii="Arial" w:hAnsi="Arial"/>
      <w:b w:val="0"/>
      <w:sz w:val="22"/>
    </w:rPr>
  </w:style>
  <w:style w:type="paragraph" w:styleId="ListParagraph">
    <w:name w:val="List Paragraph"/>
    <w:basedOn w:val="Normal"/>
    <w:link w:val="ListParagraphChar"/>
    <w:uiPriority w:val="34"/>
    <w:qFormat/>
    <w:rsid w:val="00E023DC"/>
    <w:pPr>
      <w:widowControl w:val="0"/>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34"/>
    <w:rsid w:val="00E023DC"/>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1062A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0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6404">
      <w:bodyDiv w:val="1"/>
      <w:marLeft w:val="0"/>
      <w:marRight w:val="0"/>
      <w:marTop w:val="0"/>
      <w:marBottom w:val="0"/>
      <w:divBdr>
        <w:top w:val="none" w:sz="0" w:space="0" w:color="auto"/>
        <w:left w:val="none" w:sz="0" w:space="0" w:color="auto"/>
        <w:bottom w:val="none" w:sz="0" w:space="0" w:color="auto"/>
        <w:right w:val="none" w:sz="0" w:space="0" w:color="auto"/>
      </w:divBdr>
    </w:div>
    <w:div w:id="336688236">
      <w:bodyDiv w:val="1"/>
      <w:marLeft w:val="0"/>
      <w:marRight w:val="0"/>
      <w:marTop w:val="0"/>
      <w:marBottom w:val="0"/>
      <w:divBdr>
        <w:top w:val="none" w:sz="0" w:space="0" w:color="auto"/>
        <w:left w:val="none" w:sz="0" w:space="0" w:color="auto"/>
        <w:bottom w:val="none" w:sz="0" w:space="0" w:color="auto"/>
        <w:right w:val="none" w:sz="0" w:space="0" w:color="auto"/>
      </w:divBdr>
    </w:div>
    <w:div w:id="444690946">
      <w:bodyDiv w:val="1"/>
      <w:marLeft w:val="0"/>
      <w:marRight w:val="0"/>
      <w:marTop w:val="0"/>
      <w:marBottom w:val="0"/>
      <w:divBdr>
        <w:top w:val="none" w:sz="0" w:space="0" w:color="auto"/>
        <w:left w:val="none" w:sz="0" w:space="0" w:color="auto"/>
        <w:bottom w:val="none" w:sz="0" w:space="0" w:color="auto"/>
        <w:right w:val="none" w:sz="0" w:space="0" w:color="auto"/>
      </w:divBdr>
    </w:div>
    <w:div w:id="668758004">
      <w:bodyDiv w:val="1"/>
      <w:marLeft w:val="0"/>
      <w:marRight w:val="0"/>
      <w:marTop w:val="0"/>
      <w:marBottom w:val="0"/>
      <w:divBdr>
        <w:top w:val="none" w:sz="0" w:space="0" w:color="auto"/>
        <w:left w:val="none" w:sz="0" w:space="0" w:color="auto"/>
        <w:bottom w:val="none" w:sz="0" w:space="0" w:color="auto"/>
        <w:right w:val="none" w:sz="0" w:space="0" w:color="auto"/>
      </w:divBdr>
      <w:divsChild>
        <w:div w:id="1575359477">
          <w:marLeft w:val="0"/>
          <w:marRight w:val="0"/>
          <w:marTop w:val="0"/>
          <w:marBottom w:val="0"/>
          <w:divBdr>
            <w:top w:val="none" w:sz="0" w:space="0" w:color="auto"/>
            <w:left w:val="none" w:sz="0" w:space="0" w:color="auto"/>
            <w:bottom w:val="none" w:sz="0" w:space="0" w:color="auto"/>
            <w:right w:val="none" w:sz="0" w:space="0" w:color="auto"/>
          </w:divBdr>
          <w:divsChild>
            <w:div w:id="777526383">
              <w:marLeft w:val="0"/>
              <w:marRight w:val="0"/>
              <w:marTop w:val="0"/>
              <w:marBottom w:val="0"/>
              <w:divBdr>
                <w:top w:val="none" w:sz="0" w:space="0" w:color="auto"/>
                <w:left w:val="none" w:sz="0" w:space="0" w:color="auto"/>
                <w:bottom w:val="none" w:sz="0" w:space="0" w:color="auto"/>
                <w:right w:val="none" w:sz="0" w:space="0" w:color="auto"/>
              </w:divBdr>
              <w:divsChild>
                <w:div w:id="1778133263">
                  <w:marLeft w:val="360"/>
                  <w:marRight w:val="360"/>
                  <w:marTop w:val="120"/>
                  <w:marBottom w:val="120"/>
                  <w:divBdr>
                    <w:top w:val="none" w:sz="0" w:space="0" w:color="auto"/>
                    <w:left w:val="none" w:sz="0" w:space="0" w:color="auto"/>
                    <w:bottom w:val="none" w:sz="0" w:space="0" w:color="auto"/>
                    <w:right w:val="none" w:sz="0" w:space="0" w:color="auto"/>
                  </w:divBdr>
                  <w:divsChild>
                    <w:div w:id="2136213110">
                      <w:marLeft w:val="0"/>
                      <w:marRight w:val="0"/>
                      <w:marTop w:val="0"/>
                      <w:marBottom w:val="0"/>
                      <w:divBdr>
                        <w:top w:val="none" w:sz="0" w:space="0" w:color="auto"/>
                        <w:left w:val="none" w:sz="0" w:space="0" w:color="auto"/>
                        <w:bottom w:val="none" w:sz="0" w:space="0" w:color="auto"/>
                        <w:right w:val="none" w:sz="0" w:space="0" w:color="auto"/>
                      </w:divBdr>
                      <w:divsChild>
                        <w:div w:id="892422823">
                          <w:marLeft w:val="0"/>
                          <w:marRight w:val="0"/>
                          <w:marTop w:val="0"/>
                          <w:marBottom w:val="0"/>
                          <w:divBdr>
                            <w:top w:val="none" w:sz="0" w:space="0" w:color="auto"/>
                            <w:left w:val="none" w:sz="0" w:space="0" w:color="auto"/>
                            <w:bottom w:val="none" w:sz="0" w:space="0" w:color="auto"/>
                            <w:right w:val="none" w:sz="0" w:space="0" w:color="auto"/>
                          </w:divBdr>
                          <w:divsChild>
                            <w:div w:id="908269501">
                              <w:marLeft w:val="0"/>
                              <w:marRight w:val="0"/>
                              <w:marTop w:val="0"/>
                              <w:marBottom w:val="0"/>
                              <w:divBdr>
                                <w:top w:val="none" w:sz="0" w:space="0" w:color="auto"/>
                                <w:left w:val="none" w:sz="0" w:space="0" w:color="auto"/>
                                <w:bottom w:val="none" w:sz="0" w:space="0" w:color="auto"/>
                                <w:right w:val="none" w:sz="0" w:space="0" w:color="auto"/>
                              </w:divBdr>
                              <w:divsChild>
                                <w:div w:id="522280141">
                                  <w:marLeft w:val="0"/>
                                  <w:marRight w:val="0"/>
                                  <w:marTop w:val="0"/>
                                  <w:marBottom w:val="0"/>
                                  <w:divBdr>
                                    <w:top w:val="none" w:sz="0" w:space="0" w:color="auto"/>
                                    <w:left w:val="none" w:sz="0" w:space="0" w:color="auto"/>
                                    <w:bottom w:val="none" w:sz="0" w:space="0" w:color="auto"/>
                                    <w:right w:val="none" w:sz="0" w:space="0" w:color="auto"/>
                                  </w:divBdr>
                                  <w:divsChild>
                                    <w:div w:id="1825269411">
                                      <w:marLeft w:val="0"/>
                                      <w:marRight w:val="0"/>
                                      <w:marTop w:val="0"/>
                                      <w:marBottom w:val="0"/>
                                      <w:divBdr>
                                        <w:top w:val="none" w:sz="0" w:space="0" w:color="auto"/>
                                        <w:left w:val="none" w:sz="0" w:space="0" w:color="auto"/>
                                        <w:bottom w:val="none" w:sz="0" w:space="0" w:color="auto"/>
                                        <w:right w:val="none" w:sz="0" w:space="0" w:color="auto"/>
                                      </w:divBdr>
                                      <w:divsChild>
                                        <w:div w:id="1935556792">
                                          <w:marLeft w:val="2"/>
                                          <w:marRight w:val="0"/>
                                          <w:marTop w:val="0"/>
                                          <w:marBottom w:val="0"/>
                                          <w:divBdr>
                                            <w:top w:val="none" w:sz="0" w:space="0" w:color="auto"/>
                                            <w:left w:val="none" w:sz="0" w:space="0" w:color="auto"/>
                                            <w:bottom w:val="none" w:sz="0" w:space="0" w:color="auto"/>
                                            <w:right w:val="none" w:sz="0" w:space="0" w:color="auto"/>
                                          </w:divBdr>
                                          <w:divsChild>
                                            <w:div w:id="1879585925">
                                              <w:marLeft w:val="0"/>
                                              <w:marRight w:val="0"/>
                                              <w:marTop w:val="0"/>
                                              <w:marBottom w:val="0"/>
                                              <w:divBdr>
                                                <w:top w:val="none" w:sz="0" w:space="0" w:color="auto"/>
                                                <w:left w:val="none" w:sz="0" w:space="0" w:color="auto"/>
                                                <w:bottom w:val="none" w:sz="0" w:space="0" w:color="auto"/>
                                                <w:right w:val="none" w:sz="0" w:space="0" w:color="auto"/>
                                              </w:divBdr>
                                              <w:divsChild>
                                                <w:div w:id="528302771">
                                                  <w:marLeft w:val="0"/>
                                                  <w:marRight w:val="0"/>
                                                  <w:marTop w:val="0"/>
                                                  <w:marBottom w:val="0"/>
                                                  <w:divBdr>
                                                    <w:top w:val="none" w:sz="0" w:space="0" w:color="auto"/>
                                                    <w:left w:val="none" w:sz="0" w:space="0" w:color="auto"/>
                                                    <w:bottom w:val="none" w:sz="0" w:space="0" w:color="auto"/>
                                                    <w:right w:val="none" w:sz="0" w:space="0" w:color="auto"/>
                                                  </w:divBdr>
                                                  <w:divsChild>
                                                    <w:div w:id="741949462">
                                                      <w:marLeft w:val="0"/>
                                                      <w:marRight w:val="0"/>
                                                      <w:marTop w:val="0"/>
                                                      <w:marBottom w:val="0"/>
                                                      <w:divBdr>
                                                        <w:top w:val="none" w:sz="0" w:space="0" w:color="auto"/>
                                                        <w:left w:val="none" w:sz="0" w:space="0" w:color="auto"/>
                                                        <w:bottom w:val="none" w:sz="0" w:space="0" w:color="auto"/>
                                                        <w:right w:val="none" w:sz="0" w:space="0" w:color="auto"/>
                                                      </w:divBdr>
                                                      <w:divsChild>
                                                        <w:div w:id="1363281021">
                                                          <w:marLeft w:val="0"/>
                                                          <w:marRight w:val="0"/>
                                                          <w:marTop w:val="0"/>
                                                          <w:marBottom w:val="0"/>
                                                          <w:divBdr>
                                                            <w:top w:val="none" w:sz="0" w:space="0" w:color="auto"/>
                                                            <w:left w:val="none" w:sz="0" w:space="0" w:color="auto"/>
                                                            <w:bottom w:val="none" w:sz="0" w:space="0" w:color="auto"/>
                                                            <w:right w:val="none" w:sz="0" w:space="0" w:color="auto"/>
                                                          </w:divBdr>
                                                          <w:divsChild>
                                                            <w:div w:id="1043290320">
                                                              <w:marLeft w:val="0"/>
                                                              <w:marRight w:val="0"/>
                                                              <w:marTop w:val="0"/>
                                                              <w:marBottom w:val="0"/>
                                                              <w:divBdr>
                                                                <w:top w:val="none" w:sz="0" w:space="0" w:color="auto"/>
                                                                <w:left w:val="none" w:sz="0" w:space="0" w:color="auto"/>
                                                                <w:bottom w:val="none" w:sz="0" w:space="0" w:color="auto"/>
                                                                <w:right w:val="none" w:sz="0" w:space="0" w:color="auto"/>
                                                              </w:divBdr>
                                                              <w:divsChild>
                                                                <w:div w:id="740249627">
                                                                  <w:marLeft w:val="0"/>
                                                                  <w:marRight w:val="0"/>
                                                                  <w:marTop w:val="0"/>
                                                                  <w:marBottom w:val="0"/>
                                                                  <w:divBdr>
                                                                    <w:top w:val="none" w:sz="0" w:space="0" w:color="auto"/>
                                                                    <w:left w:val="none" w:sz="0" w:space="0" w:color="auto"/>
                                                                    <w:bottom w:val="none" w:sz="0" w:space="0" w:color="auto"/>
                                                                    <w:right w:val="none" w:sz="0" w:space="0" w:color="auto"/>
                                                                  </w:divBdr>
                                                                  <w:divsChild>
                                                                    <w:div w:id="3836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1840">
      <w:bodyDiv w:val="1"/>
      <w:marLeft w:val="0"/>
      <w:marRight w:val="0"/>
      <w:marTop w:val="0"/>
      <w:marBottom w:val="0"/>
      <w:divBdr>
        <w:top w:val="none" w:sz="0" w:space="0" w:color="auto"/>
        <w:left w:val="none" w:sz="0" w:space="0" w:color="auto"/>
        <w:bottom w:val="none" w:sz="0" w:space="0" w:color="auto"/>
        <w:right w:val="none" w:sz="0" w:space="0" w:color="auto"/>
      </w:divBdr>
    </w:div>
    <w:div w:id="1317496602">
      <w:bodyDiv w:val="1"/>
      <w:marLeft w:val="0"/>
      <w:marRight w:val="0"/>
      <w:marTop w:val="0"/>
      <w:marBottom w:val="0"/>
      <w:divBdr>
        <w:top w:val="none" w:sz="0" w:space="0" w:color="auto"/>
        <w:left w:val="none" w:sz="0" w:space="0" w:color="auto"/>
        <w:bottom w:val="none" w:sz="0" w:space="0" w:color="auto"/>
        <w:right w:val="none" w:sz="0" w:space="0" w:color="auto"/>
      </w:divBdr>
    </w:div>
    <w:div w:id="1372222511">
      <w:bodyDiv w:val="1"/>
      <w:marLeft w:val="0"/>
      <w:marRight w:val="0"/>
      <w:marTop w:val="0"/>
      <w:marBottom w:val="0"/>
      <w:divBdr>
        <w:top w:val="none" w:sz="0" w:space="0" w:color="auto"/>
        <w:left w:val="none" w:sz="0" w:space="0" w:color="auto"/>
        <w:bottom w:val="none" w:sz="0" w:space="0" w:color="auto"/>
        <w:right w:val="none" w:sz="0" w:space="0" w:color="auto"/>
      </w:divBdr>
    </w:div>
    <w:div w:id="1537230815">
      <w:bodyDiv w:val="1"/>
      <w:marLeft w:val="0"/>
      <w:marRight w:val="0"/>
      <w:marTop w:val="0"/>
      <w:marBottom w:val="0"/>
      <w:divBdr>
        <w:top w:val="none" w:sz="0" w:space="0" w:color="auto"/>
        <w:left w:val="none" w:sz="0" w:space="0" w:color="auto"/>
        <w:bottom w:val="none" w:sz="0" w:space="0" w:color="auto"/>
        <w:right w:val="none" w:sz="0" w:space="0" w:color="auto"/>
      </w:divBdr>
    </w:div>
    <w:div w:id="1731686284">
      <w:bodyDiv w:val="1"/>
      <w:marLeft w:val="0"/>
      <w:marRight w:val="0"/>
      <w:marTop w:val="0"/>
      <w:marBottom w:val="0"/>
      <w:divBdr>
        <w:top w:val="none" w:sz="0" w:space="0" w:color="auto"/>
        <w:left w:val="none" w:sz="0" w:space="0" w:color="auto"/>
        <w:bottom w:val="none" w:sz="0" w:space="0" w:color="auto"/>
        <w:right w:val="none" w:sz="0" w:space="0" w:color="auto"/>
      </w:divBdr>
    </w:div>
    <w:div w:id="1809931278">
      <w:bodyDiv w:val="1"/>
      <w:marLeft w:val="0"/>
      <w:marRight w:val="0"/>
      <w:marTop w:val="0"/>
      <w:marBottom w:val="0"/>
      <w:divBdr>
        <w:top w:val="none" w:sz="0" w:space="0" w:color="auto"/>
        <w:left w:val="none" w:sz="0" w:space="0" w:color="auto"/>
        <w:bottom w:val="none" w:sz="0" w:space="0" w:color="auto"/>
        <w:right w:val="none" w:sz="0" w:space="0" w:color="auto"/>
      </w:divBdr>
    </w:div>
    <w:div w:id="1882814494">
      <w:bodyDiv w:val="1"/>
      <w:marLeft w:val="0"/>
      <w:marRight w:val="0"/>
      <w:marTop w:val="0"/>
      <w:marBottom w:val="0"/>
      <w:divBdr>
        <w:top w:val="none" w:sz="0" w:space="0" w:color="auto"/>
        <w:left w:val="none" w:sz="0" w:space="0" w:color="auto"/>
        <w:bottom w:val="none" w:sz="0" w:space="0" w:color="auto"/>
        <w:right w:val="none" w:sz="0" w:space="0" w:color="auto"/>
      </w:divBdr>
    </w:div>
    <w:div w:id="2025591535">
      <w:bodyDiv w:val="1"/>
      <w:marLeft w:val="0"/>
      <w:marRight w:val="0"/>
      <w:marTop w:val="0"/>
      <w:marBottom w:val="0"/>
      <w:divBdr>
        <w:top w:val="none" w:sz="0" w:space="0" w:color="auto"/>
        <w:left w:val="none" w:sz="0" w:space="0" w:color="auto"/>
        <w:bottom w:val="none" w:sz="0" w:space="0" w:color="auto"/>
        <w:right w:val="none" w:sz="0" w:space="0" w:color="auto"/>
      </w:divBdr>
    </w:div>
    <w:div w:id="2063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e.smith@amcogiffen.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042A569EC44F67BDF4BF98C88FF3AA"/>
        <w:category>
          <w:name w:val="General"/>
          <w:gallery w:val="placeholder"/>
        </w:category>
        <w:types>
          <w:type w:val="bbPlcHdr"/>
        </w:types>
        <w:behaviors>
          <w:behavior w:val="content"/>
        </w:behaviors>
        <w:guid w:val="{0D5E5AF5-B78F-4576-8555-1F0458DE0B8C}"/>
      </w:docPartPr>
      <w:docPartBody>
        <w:p w:rsidR="00E86904" w:rsidRDefault="00FA50EC" w:rsidP="00FA50EC">
          <w:pPr>
            <w:pStyle w:val="79042A569EC44F67BDF4BF98C88FF3AA"/>
          </w:pPr>
          <w:r>
            <w:rPr>
              <w:rStyle w:val="PlaceholderText"/>
            </w:rPr>
            <w:t xml:space="preserve"> </w:t>
          </w:r>
        </w:p>
      </w:docPartBody>
    </w:docPart>
    <w:docPart>
      <w:docPartPr>
        <w:name w:val="5A629A29872C456791A4901850243101"/>
        <w:category>
          <w:name w:val="General"/>
          <w:gallery w:val="placeholder"/>
        </w:category>
        <w:types>
          <w:type w:val="bbPlcHdr"/>
        </w:types>
        <w:behaviors>
          <w:behavior w:val="content"/>
        </w:behaviors>
        <w:guid w:val="{32E18072-85F1-4A97-85E4-6C5EE7DB54CA}"/>
      </w:docPartPr>
      <w:docPartBody>
        <w:p w:rsidR="00E86904" w:rsidRDefault="00FA50EC" w:rsidP="00FA50EC">
          <w:pPr>
            <w:pStyle w:val="5A629A29872C456791A4901850243101"/>
          </w:pPr>
          <w:r>
            <w:rPr>
              <w:rStyle w:val="PlaceholderText"/>
            </w:rPr>
            <w:t xml:space="preserve"> </w:t>
          </w:r>
        </w:p>
      </w:docPartBody>
    </w:docPart>
    <w:docPart>
      <w:docPartPr>
        <w:name w:val="D1BDB8708A78451288102D27E2063963"/>
        <w:category>
          <w:name w:val="General"/>
          <w:gallery w:val="placeholder"/>
        </w:category>
        <w:types>
          <w:type w:val="bbPlcHdr"/>
        </w:types>
        <w:behaviors>
          <w:behavior w:val="content"/>
        </w:behaviors>
        <w:guid w:val="{ADD1A54E-DC4F-4CCF-A18D-74E702694D5D}"/>
      </w:docPartPr>
      <w:docPartBody>
        <w:p w:rsidR="00E86904" w:rsidRDefault="00FA50EC" w:rsidP="00FA50EC">
          <w:pPr>
            <w:pStyle w:val="D1BDB8708A78451288102D27E2063963"/>
          </w:pPr>
          <w:r>
            <w:rPr>
              <w:rStyle w:val="PlaceholderText"/>
            </w:rPr>
            <w:t xml:space="preserve"> </w:t>
          </w:r>
        </w:p>
      </w:docPartBody>
    </w:docPart>
    <w:docPart>
      <w:docPartPr>
        <w:name w:val="E101E3D9FF8E43309DC51C2BAA8A62D7"/>
        <w:category>
          <w:name w:val="General"/>
          <w:gallery w:val="placeholder"/>
        </w:category>
        <w:types>
          <w:type w:val="bbPlcHdr"/>
        </w:types>
        <w:behaviors>
          <w:behavior w:val="content"/>
        </w:behaviors>
        <w:guid w:val="{34D658E2-F2F9-4B32-A147-ABCBCB50D3D3}"/>
      </w:docPartPr>
      <w:docPartBody>
        <w:p w:rsidR="00E86904" w:rsidRDefault="00FA50EC" w:rsidP="00FA50EC">
          <w:pPr>
            <w:pStyle w:val="E101E3D9FF8E43309DC51C2BAA8A62D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45 Light">
    <w:altName w:val="Arial"/>
    <w:panose1 w:val="00000000000000000000"/>
    <w:charset w:val="00"/>
    <w:family w:val="modern"/>
    <w:notTrueType/>
    <w:pitch w:val="variable"/>
    <w:sig w:usb0="00000001" w:usb1="40000048" w:usb2="00000000" w:usb3="00000000" w:csb0="00000111"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EC"/>
    <w:rsid w:val="000B123B"/>
    <w:rsid w:val="00120FFF"/>
    <w:rsid w:val="001A7E71"/>
    <w:rsid w:val="003144F8"/>
    <w:rsid w:val="0038412D"/>
    <w:rsid w:val="003D3288"/>
    <w:rsid w:val="005566FD"/>
    <w:rsid w:val="00561CDE"/>
    <w:rsid w:val="00662ED1"/>
    <w:rsid w:val="00811D87"/>
    <w:rsid w:val="00887457"/>
    <w:rsid w:val="008B37B9"/>
    <w:rsid w:val="009E40E8"/>
    <w:rsid w:val="00A64023"/>
    <w:rsid w:val="00AD1423"/>
    <w:rsid w:val="00AE5463"/>
    <w:rsid w:val="00BA1DF3"/>
    <w:rsid w:val="00BD5767"/>
    <w:rsid w:val="00D94B4F"/>
    <w:rsid w:val="00DB7916"/>
    <w:rsid w:val="00E86904"/>
    <w:rsid w:val="00F37EC5"/>
    <w:rsid w:val="00FA1AEE"/>
    <w:rsid w:val="00FA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0EC"/>
    <w:rPr>
      <w:color w:val="808080"/>
    </w:rPr>
  </w:style>
  <w:style w:type="paragraph" w:customStyle="1" w:styleId="79042A569EC44F67BDF4BF98C88FF3AA">
    <w:name w:val="79042A569EC44F67BDF4BF98C88FF3AA"/>
    <w:rsid w:val="00FA50EC"/>
  </w:style>
  <w:style w:type="paragraph" w:customStyle="1" w:styleId="5A629A29872C456791A4901850243101">
    <w:name w:val="5A629A29872C456791A4901850243101"/>
    <w:rsid w:val="00FA50EC"/>
  </w:style>
  <w:style w:type="paragraph" w:customStyle="1" w:styleId="D1BDB8708A78451288102D27E2063963">
    <w:name w:val="D1BDB8708A78451288102D27E2063963"/>
    <w:rsid w:val="00FA50EC"/>
  </w:style>
  <w:style w:type="paragraph" w:customStyle="1" w:styleId="E101E3D9FF8E43309DC51C2BAA8A62D7">
    <w:name w:val="E101E3D9FF8E43309DC51C2BAA8A62D7"/>
    <w:rsid w:val="00FA5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9306CBC448340BA867B614920D22D" ma:contentTypeVersion="11" ma:contentTypeDescription="Create a new document." ma:contentTypeScope="" ma:versionID="79be9c22a94d20fe2023c49e6ada60cd">
  <xsd:schema xmlns:xsd="http://www.w3.org/2001/XMLSchema" xmlns:xs="http://www.w3.org/2001/XMLSchema" xmlns:p="http://schemas.microsoft.com/office/2006/metadata/properties" xmlns:ns2="e903f77e-5ff2-4ba2-b4cc-73555303bc6b" xmlns:ns3="ad41b7de-3c21-4fcc-9b26-40757ba3c72f" targetNamespace="http://schemas.microsoft.com/office/2006/metadata/properties" ma:root="true" ma:fieldsID="0672a7b7ff2bfdd1255b129eeff76507" ns2:_="" ns3:_="">
    <xsd:import namespace="e903f77e-5ff2-4ba2-b4cc-73555303bc6b"/>
    <xsd:import namespace="ad41b7de-3c21-4fcc-9b26-40757ba3c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3f77e-5ff2-4ba2-b4cc-73555303b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89e80d-0e9e-46c4-9733-5dced5ecbe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1b7de-3c21-4fcc-9b26-40757ba3c7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c7c796-7664-4212-8d46-e0b5534b4e58}" ma:internalName="TaxCatchAll" ma:showField="CatchAllData" ma:web="ad41b7de-3c21-4fcc-9b26-40757ba3c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41b7de-3c21-4fcc-9b26-40757ba3c72f" xsi:nil="true"/>
    <lcf76f155ced4ddcb4097134ff3c332f xmlns="e903f77e-5ff2-4ba2-b4cc-73555303b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CC9A4-3480-46D0-A190-741F45BD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3f77e-5ff2-4ba2-b4cc-73555303bc6b"/>
    <ds:schemaRef ds:uri="ad41b7de-3c21-4fcc-9b26-40757ba3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5EBAD-ACCE-4CFF-AFC1-F563D7B3CD62}">
  <ds:schemaRefs>
    <ds:schemaRef ds:uri="http://schemas.openxmlformats.org/officeDocument/2006/bibliography"/>
  </ds:schemaRefs>
</ds:datastoreItem>
</file>

<file path=customXml/itemProps3.xml><?xml version="1.0" encoding="utf-8"?>
<ds:datastoreItem xmlns:ds="http://schemas.openxmlformats.org/officeDocument/2006/customXml" ds:itemID="{202D8C09-AD04-466E-8A8F-916CF7763AD4}">
  <ds:schemaRefs>
    <ds:schemaRef ds:uri="http://schemas.microsoft.com/sharepoint/v3/contenttype/forms"/>
  </ds:schemaRefs>
</ds:datastoreItem>
</file>

<file path=customXml/itemProps4.xml><?xml version="1.0" encoding="utf-8"?>
<ds:datastoreItem xmlns:ds="http://schemas.openxmlformats.org/officeDocument/2006/customXml" ds:itemID="{99E1A616-4A16-44AB-8252-88FD631432F4}">
  <ds:schemaRefs>
    <ds:schemaRef ds:uri="http://schemas.microsoft.com/office/2006/metadata/properties"/>
    <ds:schemaRef ds:uri="http://schemas.microsoft.com/office/infopath/2007/PartnerControls"/>
    <ds:schemaRef ds:uri="ad41b7de-3c21-4fcc-9b26-40757ba3c72f"/>
    <ds:schemaRef ds:uri="e903f77e-5ff2-4ba2-b4cc-73555303bc6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6395</Words>
  <Characters>36455</Characters>
  <Application>Microsoft Office Word</Application>
  <DocSecurity>0</DocSecurity>
  <Lines>303</Lines>
  <Paragraphs>85</Paragraphs>
  <ScaleCrop>false</ScaleCrop>
  <Company>Environment Agency</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53_12_SD03 Advanced winch designers</dc:title>
  <dc:subject/>
  <dc:creator>RR</dc:creator>
  <cp:keywords>53_12, 53_12_SD03, 53-12-SD03, 53 12 SD03, 5312SD03, 53_12_sd03, 53-12-sd03, 53 12 sd03, 5312sd03</cp:keywords>
  <dc:description>53_12_SD03, version 1
Issued 01/12/2015</dc:description>
  <cp:lastModifiedBy>Raqib, Zareena</cp:lastModifiedBy>
  <cp:revision>5</cp:revision>
  <cp:lastPrinted>2013-09-10T16:59:00Z</cp:lastPrinted>
  <dcterms:created xsi:type="dcterms:W3CDTF">2024-11-15T16:39:00Z</dcterms:created>
  <dcterms:modified xsi:type="dcterms:W3CDTF">2024-12-10T13:14:00Z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0x0101000B49306CBC448340BA867B614920D22D</vt:lpwstr>
  </property>
  <property fmtid="{D5CDD505-2E9C-101B-9397-08002B2CF9AE}" pid="3" name="_dlc_DocIdItemGuid">
    <vt:lpwstr>4db9895e-fab5-4942-8a23-68671968ff6d</vt:lpwstr>
  </property>
  <property fmtid="{D5CDD505-2E9C-101B-9397-08002B2CF9AE}" pid="4" name="MediaServiceImageTags">
    <vt:lpwstr/>
  </property>
  <property fmtid="{D5CDD505-2E9C-101B-9397-08002B2CF9AE}" pid="5" name="Order">
    <vt:r8>32000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tribution">
    <vt:lpwstr>310;#Internal Defra Group|0867f7b3-e76e-40ca-bb1f-5ba341a49230</vt:lpwstr>
  </property>
  <property fmtid="{D5CDD505-2E9C-101B-9397-08002B2CF9AE}" pid="13" name="HOGovernmentSecurityClassification">
    <vt:lpwstr>6;#Official|14c80daa-741b-422c-9722-f71693c9ede4</vt:lpwstr>
  </property>
</Properties>
</file>