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DC57" w14:textId="3E9C63C4" w:rsidR="0055720C" w:rsidRDefault="00A7574D" w:rsidP="0055720C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>17849</w:t>
      </w:r>
      <w:r w:rsidR="0055720C">
        <w:rPr>
          <w:rFonts w:ascii="Arial" w:hAnsi="Arial" w:cs="Arial"/>
          <w:b/>
        </w:rPr>
        <w:t xml:space="preserve">CONTRACT ORDER FORM </w:t>
      </w:r>
    </w:p>
    <w:p w14:paraId="7C8B9CCA" w14:textId="77777777" w:rsidR="0055720C" w:rsidRDefault="0055720C" w:rsidP="0055720C">
      <w:pPr>
        <w:spacing w:after="0" w:line="256" w:lineRule="auto"/>
        <w:ind w:left="34"/>
        <w:rPr>
          <w:rFonts w:ascii="Arial" w:hAnsi="Arial" w:cs="Arial"/>
        </w:rPr>
      </w:pPr>
    </w:p>
    <w:p w14:paraId="130AF183" w14:textId="079AC32F" w:rsidR="0055720C" w:rsidRDefault="0055720C" w:rsidP="0055720C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 w:rsidRPr="5B1315DE">
        <w:rPr>
          <w:rFonts w:ascii="Arial" w:hAnsi="Arial" w:cs="Arial"/>
          <w:b/>
          <w:bCs/>
          <w:shd w:val="clear" w:color="auto" w:fill="FFFF00"/>
        </w:rPr>
        <w:t xml:space="preserve">Apprenticeship Training Services.  </w:t>
      </w:r>
      <w:r>
        <w:rPr>
          <w:rFonts w:ascii="Arial" w:hAnsi="Arial" w:cs="Arial"/>
        </w:rPr>
        <w:t xml:space="preserve"> Dated [</w:t>
      </w:r>
      <w:r w:rsidR="00AE0185">
        <w:rPr>
          <w:rFonts w:ascii="Arial" w:hAnsi="Arial" w:cs="Arial"/>
        </w:rPr>
        <w:t>13/09</w:t>
      </w:r>
      <w:r w:rsidR="595FE388">
        <w:rPr>
          <w:rFonts w:ascii="Arial" w:hAnsi="Arial" w:cs="Arial"/>
        </w:rPr>
        <w:t>/2024</w:t>
      </w:r>
      <w:proofErr w:type="gramStart"/>
      <w:r>
        <w:rPr>
          <w:rFonts w:ascii="Arial" w:hAnsi="Arial" w:cs="Arial"/>
        </w:rPr>
        <w:t>] .</w:t>
      </w:r>
      <w:proofErr w:type="gramEnd"/>
      <w:r>
        <w:rPr>
          <w:rFonts w:ascii="Arial" w:hAnsi="Arial" w:cs="Arial"/>
        </w:rPr>
        <w:t xml:space="preserve">  </w:t>
      </w:r>
    </w:p>
    <w:p w14:paraId="25DFF972" w14:textId="77777777" w:rsidR="0055720C" w:rsidRDefault="0055720C" w:rsidP="0055720C">
      <w:pPr>
        <w:spacing w:after="0" w:line="256" w:lineRule="auto"/>
        <w:ind w:left="34"/>
        <w:rPr>
          <w:rFonts w:ascii="Arial" w:hAnsi="Arial" w:cs="Arial"/>
        </w:rPr>
      </w:pPr>
    </w:p>
    <w:p w14:paraId="1C714F80" w14:textId="77777777" w:rsidR="0055720C" w:rsidRDefault="0055720C" w:rsidP="0055720C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4203A71C" w14:textId="77777777" w:rsidR="0055720C" w:rsidRDefault="0055720C" w:rsidP="0055720C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2EAD33" w14:textId="77777777" w:rsidR="0055720C" w:rsidRDefault="0055720C" w:rsidP="0055720C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16B730B5" w14:textId="77777777" w:rsidR="0055720C" w:rsidRDefault="0055720C" w:rsidP="0055720C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55720C" w14:paraId="48ABB7CF" w14:textId="77777777" w:rsidTr="300D501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458E" w14:textId="77777777" w:rsidR="0055720C" w:rsidRDefault="0055720C" w:rsidP="00CA1CD5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1C19" w14:textId="2F0F2662" w:rsidR="0055720C" w:rsidRDefault="55FC462D" w:rsidP="300D5013">
            <w:pPr>
              <w:spacing w:after="0" w:line="240" w:lineRule="auto"/>
              <w:rPr>
                <w:rFonts w:ascii="Aptos Narrow" w:eastAsia="Aptos Narrow" w:hAnsi="Aptos Narrow" w:cs="Aptos Narrow"/>
                <w:noProof/>
                <w:color w:val="242424"/>
              </w:rPr>
            </w:pPr>
            <w:r w:rsidRPr="300D5013">
              <w:rPr>
                <w:rFonts w:ascii="Aptos Narrow" w:eastAsia="Aptos Narrow" w:hAnsi="Aptos Narrow" w:cs="Aptos Narrow"/>
                <w:noProof/>
                <w:color w:val="242424"/>
              </w:rPr>
              <w:t>APP LEVY 2425 C24</w:t>
            </w:r>
            <w:r w:rsidR="00AE0185">
              <w:rPr>
                <w:rFonts w:ascii="Aptos Narrow" w:eastAsia="Aptos Narrow" w:hAnsi="Aptos Narrow" w:cs="Aptos Narrow"/>
                <w:noProof/>
                <w:color w:val="242424"/>
              </w:rPr>
              <w:t>791-054</w:t>
            </w:r>
          </w:p>
        </w:tc>
      </w:tr>
      <w:tr w:rsidR="0055720C" w14:paraId="10B9A0E1" w14:textId="77777777" w:rsidTr="300D501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5A09" w14:textId="77777777" w:rsidR="0055720C" w:rsidRDefault="0055720C" w:rsidP="00CA1CD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034E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55720C" w14:paraId="169E48AC" w14:textId="77777777" w:rsidTr="300D501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8D8A" w14:textId="77777777" w:rsidR="0055720C" w:rsidRDefault="0055720C" w:rsidP="00CA1CD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AAA4" w14:textId="0D421D92" w:rsidR="0055720C" w:rsidRDefault="00AE0185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Sheffield Hallam University</w:t>
            </w:r>
            <w:r w:rsidR="0055720C" w:rsidRPr="300D5013">
              <w:rPr>
                <w:rFonts w:ascii="Arial" w:hAnsi="Arial" w:cs="Arial"/>
              </w:rPr>
              <w:t xml:space="preserve"> (“Supplier”)</w:t>
            </w:r>
          </w:p>
        </w:tc>
      </w:tr>
    </w:tbl>
    <w:p w14:paraId="5156A1F6" w14:textId="77777777" w:rsidR="0055720C" w:rsidRDefault="0055720C" w:rsidP="0055720C">
      <w:pPr>
        <w:rPr>
          <w:rFonts w:ascii="Arial" w:hAnsi="Arial" w:cs="Arial"/>
        </w:rPr>
      </w:pPr>
    </w:p>
    <w:p w14:paraId="03902C0B" w14:textId="77777777" w:rsidR="0055720C" w:rsidRDefault="0055720C" w:rsidP="0055720C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55720C" w14:paraId="54B48DBF" w14:textId="77777777" w:rsidTr="300D5013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5506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9568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8289" w14:textId="2FB06AA2" w:rsidR="0055720C" w:rsidRDefault="00AE0185" w:rsidP="300D501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13/09/2024</w:t>
            </w:r>
          </w:p>
        </w:tc>
      </w:tr>
      <w:tr w:rsidR="0055720C" w14:paraId="14721E6E" w14:textId="77777777" w:rsidTr="300D5013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B945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6096" w14:textId="77777777" w:rsidR="0055720C" w:rsidRDefault="0055720C" w:rsidP="00CA1CD5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46B43023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1DE7" w14:textId="704B8F0C" w:rsidR="0055720C" w:rsidRDefault="00AE0185" w:rsidP="5B1315DE">
            <w:pPr>
              <w:spacing w:after="0" w:line="240" w:lineRule="auto"/>
            </w:pPr>
            <w:r>
              <w:rPr>
                <w:rFonts w:ascii="Arial" w:hAnsi="Arial" w:cs="Arial"/>
                <w:noProof/>
              </w:rPr>
              <w:t>13/09/2027</w:t>
            </w:r>
            <w:r w:rsidR="0FE09504" w:rsidRPr="300D5013">
              <w:rPr>
                <w:rFonts w:ascii="Arial" w:hAnsi="Arial" w:cs="Arial"/>
                <w:noProof/>
              </w:rPr>
              <w:t xml:space="preserve"> </w:t>
            </w:r>
            <w:r w:rsidR="001903E3" w:rsidRPr="001903E3">
              <w:rPr>
                <w:rFonts w:ascii="Arial" w:hAnsi="Arial" w:cs="Arial"/>
                <w:noProof/>
              </w:rPr>
              <w:t>The contract term relates to the timing of learner starts on programme ie. the supplier will be expected to support learners through to completion of their programme.</w:t>
            </w:r>
          </w:p>
        </w:tc>
      </w:tr>
    </w:tbl>
    <w:p w14:paraId="790630EF" w14:textId="77777777" w:rsidR="0055720C" w:rsidRDefault="0055720C" w:rsidP="0055720C">
      <w:pPr>
        <w:rPr>
          <w:rFonts w:ascii="Arial" w:hAnsi="Arial" w:cs="Arial"/>
        </w:rPr>
      </w:pPr>
    </w:p>
    <w:p w14:paraId="7D902BE5" w14:textId="77777777" w:rsidR="0055720C" w:rsidRDefault="0055720C" w:rsidP="0055720C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55720C" w14:paraId="1BE4026A" w14:textId="77777777" w:rsidTr="300D501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DFC3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0127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35C9E952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E08B274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EB2C071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3A8D80A6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618D32B9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0DFDBEC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270491C0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7558423F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55F26BE0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502151B5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294864B9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594CCA1F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14:paraId="71F2FAF3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2781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14:paraId="2F0230A5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210E6F0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5D78331E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14:paraId="674DED00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338A0772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3C6198F" w14:textId="654D6F3D" w:rsidR="0055720C" w:rsidRDefault="00A347A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="0055720C" w:rsidRPr="00DA56AB">
              <w:rPr>
                <w:rFonts w:ascii="Arial" w:hAnsi="Arial" w:cs="Arial"/>
                <w:noProof/>
              </w:rPr>
              <w:t>ocations to be agreed</w:t>
            </w:r>
          </w:p>
          <w:p w14:paraId="41CF6BC6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1519D709" w14:textId="39A54D9E" w:rsidR="3D1F02E8" w:rsidRDefault="3D1F02E8" w:rsidP="300D5013">
            <w:pPr>
              <w:spacing w:after="0" w:line="240" w:lineRule="auto"/>
              <w:rPr>
                <w:rFonts w:ascii="Aptos Narrow" w:eastAsia="Aptos Narrow" w:hAnsi="Aptos Narrow" w:cs="Aptos Narrow"/>
                <w:noProof/>
              </w:rPr>
            </w:pPr>
            <w:r w:rsidRPr="300D5013">
              <w:rPr>
                <w:rFonts w:ascii="Aptos Narrow" w:eastAsia="Aptos Narrow" w:hAnsi="Aptos Narrow" w:cs="Aptos Narrow"/>
                <w:noProof/>
                <w:color w:val="242424"/>
              </w:rPr>
              <w:t>Digital and Technology SOlutions Professional Level 6 ST0119</w:t>
            </w:r>
          </w:p>
          <w:p w14:paraId="25D4841A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88EF6E7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5FE9DC02" w14:textId="19B4A752" w:rsidR="1B5672EB" w:rsidRDefault="12703266" w:rsidP="300D5013">
            <w:pPr>
              <w:spacing w:after="0" w:line="240" w:lineRule="auto"/>
              <w:rPr>
                <w:rFonts w:ascii="Aptos Narrow" w:eastAsia="Aptos Narrow" w:hAnsi="Aptos Narrow" w:cs="Aptos Narrow"/>
                <w:noProof/>
                <w:color w:val="242424"/>
              </w:rPr>
            </w:pPr>
            <w:r w:rsidRPr="300D5013">
              <w:rPr>
                <w:rFonts w:ascii="Aptos Narrow" w:eastAsia="Aptos Narrow" w:hAnsi="Aptos Narrow" w:cs="Aptos Narrow"/>
                <w:noProof/>
                <w:color w:val="242424"/>
              </w:rPr>
              <w:t>1</w:t>
            </w:r>
            <w:r w:rsidR="073241FA" w:rsidRPr="300D5013">
              <w:rPr>
                <w:rFonts w:ascii="Aptos Narrow" w:eastAsia="Aptos Narrow" w:hAnsi="Aptos Narrow" w:cs="Aptos Narrow"/>
                <w:noProof/>
                <w:color w:val="242424"/>
              </w:rPr>
              <w:t xml:space="preserve"> learner – </w:t>
            </w:r>
            <w:r w:rsidR="001903E3">
              <w:rPr>
                <w:rFonts w:ascii="Aptos Narrow" w:eastAsia="Aptos Narrow" w:hAnsi="Aptos Narrow" w:cs="Aptos Narrow"/>
                <w:noProof/>
                <w:color w:val="242424"/>
              </w:rPr>
              <w:t>Silas Ezekiels</w:t>
            </w:r>
          </w:p>
          <w:p w14:paraId="511DF11E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4B7F986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14:paraId="57B89825" w14:textId="77777777" w:rsidR="00A347AC" w:rsidRDefault="00A347A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3FA5F9E4" w14:textId="77777777" w:rsidR="00A347AC" w:rsidRDefault="00A347A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20EC3331" w14:textId="5FB1B628" w:rsidR="0055720C" w:rsidRDefault="00A347A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</w:p>
          <w:p w14:paraId="2074AA68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36BA15D3" w14:textId="4C910B8A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53D7048" w14:textId="77777777" w:rsidR="0055720C" w:rsidRDefault="0055720C" w:rsidP="0055720C">
      <w:pPr>
        <w:rPr>
          <w:rFonts w:ascii="Arial" w:hAnsi="Arial" w:cs="Arial"/>
        </w:rPr>
      </w:pPr>
    </w:p>
    <w:p w14:paraId="7109307A" w14:textId="77777777" w:rsidR="0055720C" w:rsidRDefault="0055720C" w:rsidP="0055720C">
      <w:pPr>
        <w:rPr>
          <w:rFonts w:ascii="Arial" w:hAnsi="Arial" w:cs="Arial"/>
        </w:rPr>
      </w:pPr>
    </w:p>
    <w:p w14:paraId="0895AC9D" w14:textId="77777777" w:rsidR="0055720C" w:rsidRDefault="0055720C" w:rsidP="0055720C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55720C" w14:paraId="25ADDA2B" w14:textId="77777777" w:rsidTr="300D5013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B2E9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9778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B621" w14:textId="4C02E81E" w:rsidR="0055720C" w:rsidRDefault="55F38966" w:rsidP="300D5013">
            <w:pPr>
              <w:spacing w:after="0" w:line="240" w:lineRule="auto"/>
              <w:rPr>
                <w:rFonts w:ascii="Aptos Narrow" w:eastAsia="Aptos Narrow" w:hAnsi="Aptos Narrow" w:cs="Aptos Narrow"/>
                <w:noProof/>
              </w:rPr>
            </w:pPr>
            <w:r w:rsidRPr="300D5013">
              <w:rPr>
                <w:rFonts w:ascii="Aptos Narrow" w:eastAsia="Aptos Narrow" w:hAnsi="Aptos Narrow" w:cs="Aptos Narrow"/>
                <w:noProof/>
                <w:color w:val="242424"/>
              </w:rPr>
              <w:t>Digital and Technology SOlutions Professional Level 6 ST0119</w:t>
            </w:r>
          </w:p>
        </w:tc>
      </w:tr>
    </w:tbl>
    <w:p w14:paraId="199776B8" w14:textId="77777777" w:rsidR="0055720C" w:rsidRDefault="0055720C" w:rsidP="0055720C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55720C" w14:paraId="5ED880E5" w14:textId="77777777" w:rsidTr="00CA1CD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352D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F25C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ACA7" w14:textId="77777777" w:rsidR="0055720C" w:rsidRDefault="0055720C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9" w:history="1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1DB07ED4" w14:textId="77777777" w:rsidR="0055720C" w:rsidRDefault="0055720C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16FE3DBF" w14:textId="77777777" w:rsidR="0055720C" w:rsidRDefault="0055720C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14:paraId="32937ABD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2D5C209" w14:textId="77777777" w:rsidR="0055720C" w:rsidRDefault="0055720C" w:rsidP="0055720C">
      <w:pPr>
        <w:rPr>
          <w:rFonts w:ascii="Arial" w:hAnsi="Arial" w:cs="Arial"/>
        </w:rPr>
      </w:pPr>
    </w:p>
    <w:p w14:paraId="4D819BE0" w14:textId="77777777" w:rsidR="0055720C" w:rsidRDefault="0055720C" w:rsidP="0055720C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55720C" w14:paraId="0ED0D661" w14:textId="77777777" w:rsidTr="300D5013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BA98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0102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78B" w14:textId="55F28F20" w:rsidR="00003390" w:rsidRDefault="007401E8" w:rsidP="00CA1CD5">
            <w:pPr>
              <w:spacing w:after="115" w:line="242" w:lineRule="auto"/>
              <w:ind w:left="1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Total due to SHU - £1</w:t>
            </w:r>
            <w:r w:rsidR="003D16E2">
              <w:rPr>
                <w:rFonts w:ascii="Arial" w:hAnsi="Arial" w:cs="Arial"/>
                <w:b/>
                <w:bCs/>
                <w:noProof/>
              </w:rPr>
              <w:t>7849 (reduction due to prior learning)</w:t>
            </w:r>
          </w:p>
          <w:p w14:paraId="44D81F36" w14:textId="5D5C8732" w:rsidR="003D16E2" w:rsidRPr="003D16E2" w:rsidRDefault="003D16E2" w:rsidP="003D16E2">
            <w:pPr>
              <w:spacing w:after="115" w:line="242" w:lineRule="auto"/>
              <w:ind w:left="1"/>
              <w:rPr>
                <w:rFonts w:ascii="Arial" w:hAnsi="Arial" w:cs="Arial"/>
                <w:noProof/>
                <w:u w:val="single"/>
              </w:rPr>
            </w:pPr>
            <w:r w:rsidRPr="003D16E2">
              <w:rPr>
                <w:rFonts w:ascii="Arial" w:hAnsi="Arial" w:cs="Arial"/>
                <w:noProof/>
                <w:u w:val="single"/>
              </w:rPr>
              <w:t>From Levy:</w:t>
            </w:r>
          </w:p>
          <w:p w14:paraId="70D7760E" w14:textId="5F62AAF0" w:rsidR="0055720C" w:rsidRDefault="00542983" w:rsidP="00CA1CD5">
            <w:pPr>
              <w:spacing w:after="115" w:line="242" w:lineRule="auto"/>
              <w:ind w:left="1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 Provision £12587</w:t>
            </w:r>
          </w:p>
          <w:p w14:paraId="3212F667" w14:textId="49633789" w:rsidR="00542983" w:rsidRDefault="00542983" w:rsidP="00CA1CD5">
            <w:pPr>
              <w:spacing w:after="115" w:line="242" w:lineRule="auto"/>
              <w:ind w:left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EPA - </w:t>
            </w:r>
            <w:r w:rsidR="00243287">
              <w:rPr>
                <w:rFonts w:ascii="Arial" w:hAnsi="Arial" w:cs="Arial"/>
                <w:b/>
                <w:bCs/>
              </w:rPr>
              <w:t>£407</w:t>
            </w:r>
          </w:p>
          <w:p w14:paraId="5284BA55" w14:textId="5832AE76" w:rsidR="00243287" w:rsidRDefault="00243287" w:rsidP="00CA1CD5">
            <w:pPr>
              <w:spacing w:after="115" w:line="242" w:lineRule="auto"/>
              <w:ind w:left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= </w:t>
            </w:r>
            <w:r w:rsidR="007401E8">
              <w:rPr>
                <w:rFonts w:ascii="Arial" w:hAnsi="Arial" w:cs="Arial"/>
                <w:b/>
                <w:bCs/>
              </w:rPr>
              <w:t>£</w:t>
            </w:r>
            <w:r>
              <w:rPr>
                <w:rFonts w:ascii="Arial" w:hAnsi="Arial" w:cs="Arial"/>
                <w:b/>
                <w:bCs/>
              </w:rPr>
              <w:t>12994</w:t>
            </w:r>
            <w:r w:rsidR="007401E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0E28038" w14:textId="02F7BE40" w:rsidR="003D16E2" w:rsidRPr="0019749E" w:rsidRDefault="003D16E2" w:rsidP="00CA1CD5">
            <w:pPr>
              <w:spacing w:after="115" w:line="242" w:lineRule="auto"/>
              <w:ind w:left="1"/>
              <w:rPr>
                <w:rFonts w:ascii="Arial" w:hAnsi="Arial" w:cs="Arial"/>
                <w:u w:val="single"/>
              </w:rPr>
            </w:pPr>
            <w:r w:rsidRPr="0019749E">
              <w:rPr>
                <w:rFonts w:ascii="Arial" w:hAnsi="Arial" w:cs="Arial"/>
                <w:u w:val="single"/>
              </w:rPr>
              <w:t>From Team budget</w:t>
            </w:r>
            <w:r w:rsidR="0019749E" w:rsidRPr="0019749E">
              <w:rPr>
                <w:rFonts w:ascii="Arial" w:hAnsi="Arial" w:cs="Arial"/>
                <w:u w:val="single"/>
              </w:rPr>
              <w:t xml:space="preserve"> to be paid via invoice</w:t>
            </w:r>
            <w:r w:rsidRPr="0019749E">
              <w:rPr>
                <w:rFonts w:ascii="Arial" w:hAnsi="Arial" w:cs="Arial"/>
                <w:u w:val="single"/>
              </w:rPr>
              <w:t xml:space="preserve"> (agreed by </w:t>
            </w:r>
            <w:r w:rsidR="0019749E" w:rsidRPr="0019749E">
              <w:rPr>
                <w:rFonts w:ascii="Arial" w:hAnsi="Arial" w:cs="Arial"/>
                <w:u w:val="single"/>
              </w:rPr>
              <w:t>Sally Williams)</w:t>
            </w:r>
          </w:p>
          <w:p w14:paraId="03F45177" w14:textId="1BD94D15" w:rsidR="00243287" w:rsidRPr="0019749E" w:rsidRDefault="0019749E" w:rsidP="00CA1CD5">
            <w:pPr>
              <w:spacing w:after="115" w:line="242" w:lineRule="auto"/>
              <w:ind w:left="1"/>
              <w:rPr>
                <w:rFonts w:ascii="Arial" w:hAnsi="Arial" w:cs="Arial"/>
                <w:b/>
                <w:bCs/>
              </w:rPr>
            </w:pPr>
            <w:r w:rsidRPr="0019749E">
              <w:rPr>
                <w:rFonts w:ascii="Arial" w:hAnsi="Arial" w:cs="Arial"/>
                <w:b/>
                <w:bCs/>
              </w:rPr>
              <w:t>£4255</w:t>
            </w:r>
          </w:p>
          <w:p w14:paraId="14D8DAAB" w14:textId="76C4EB69" w:rsidR="0055720C" w:rsidRDefault="0055720C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300D5013">
              <w:rPr>
                <w:rFonts w:ascii="Arial" w:hAnsi="Arial" w:cs="Arial"/>
              </w:rPr>
              <w:t xml:space="preserve">[Contract </w:t>
            </w:r>
            <w:proofErr w:type="gramStart"/>
            <w:r w:rsidRPr="300D5013">
              <w:rPr>
                <w:rFonts w:ascii="Arial" w:hAnsi="Arial" w:cs="Arial"/>
              </w:rPr>
              <w:t>Charges  =</w:t>
            </w:r>
            <w:proofErr w:type="gramEnd"/>
            <w:r w:rsidRPr="300D5013">
              <w:rPr>
                <w:rFonts w:ascii="Arial" w:hAnsi="Arial" w:cs="Arial"/>
              </w:rPr>
              <w:t xml:space="preserve"> </w:t>
            </w:r>
            <w:r w:rsidR="56D0F7BF" w:rsidRPr="300D5013">
              <w:rPr>
                <w:rFonts w:ascii="Arial" w:hAnsi="Arial" w:cs="Arial"/>
              </w:rPr>
              <w:t>£</w:t>
            </w:r>
            <w:r w:rsidR="0019749E">
              <w:rPr>
                <w:rFonts w:ascii="Arial" w:hAnsi="Arial" w:cs="Arial"/>
              </w:rPr>
              <w:t>17849</w:t>
            </w:r>
          </w:p>
          <w:p w14:paraId="5E499508" w14:textId="77777777" w:rsidR="0055720C" w:rsidRDefault="0055720C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[Contract Charges comprises:</w:t>
            </w:r>
          </w:p>
          <w:p w14:paraId="47E7359D" w14:textId="77777777" w:rsidR="0055720C" w:rsidRDefault="0055720C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Levy services funded by ESFA [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14:paraId="0C009C7C" w14:textId="77777777" w:rsidR="0055720C" w:rsidRDefault="0055720C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 up for fees in excess of ESFA </w:t>
            </w:r>
            <w:proofErr w:type="gramStart"/>
            <w:r>
              <w:rPr>
                <w:rFonts w:ascii="Arial" w:hAnsi="Arial" w:cs="Arial"/>
              </w:rPr>
              <w:t>band  [</w:t>
            </w:r>
            <w:proofErr w:type="gramEnd"/>
            <w:r>
              <w:rPr>
                <w:rFonts w:ascii="Arial" w:hAnsi="Arial" w:cs="Arial"/>
              </w:rPr>
              <w:t xml:space="preserve">   ];</w:t>
            </w:r>
          </w:p>
          <w:p w14:paraId="0E7FE95D" w14:textId="77777777" w:rsidR="0055720C" w:rsidRDefault="0055720C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extra services [  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5C283D9F" w14:textId="77777777" w:rsidR="0055720C" w:rsidRDefault="0055720C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55720C" w14:paraId="6C54A481" w14:textId="77777777" w:rsidTr="300D5013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0400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801D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CC26" w14:textId="77777777" w:rsidR="0055720C" w:rsidRDefault="0055720C" w:rsidP="00CA1CD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3B8EB222" w14:textId="77777777" w:rsidR="0055720C" w:rsidRDefault="0055720C" w:rsidP="00CA1CD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5720C" w14:paraId="20E3558E" w14:textId="77777777" w:rsidTr="300D5013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E71F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4649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36F0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14:paraId="4C55DD2F" w14:textId="77777777" w:rsidR="0055720C" w:rsidRDefault="0055720C" w:rsidP="0055720C">
      <w:pPr>
        <w:rPr>
          <w:rFonts w:ascii="Arial" w:hAnsi="Arial" w:cs="Arial"/>
        </w:rPr>
      </w:pPr>
    </w:p>
    <w:p w14:paraId="1513418C" w14:textId="77777777" w:rsidR="0055720C" w:rsidRDefault="0055720C" w:rsidP="0055720C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55720C" w14:paraId="77525B69" w14:textId="77777777" w:rsidTr="00CA1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59CC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BAF4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064B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55720C" w14:paraId="3BBBF05B" w14:textId="77777777" w:rsidTr="00CA1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C834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2C83" w14:textId="77777777" w:rsidR="0055720C" w:rsidRDefault="0055720C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6B38" w14:textId="77777777" w:rsidR="0055720C" w:rsidRDefault="0055720C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[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 xml:space="preserve"> of the Contract Terms): </w:t>
            </w:r>
          </w:p>
          <w:p w14:paraId="0AD7FDB7" w14:textId="77777777" w:rsidR="0055720C" w:rsidRDefault="0055720C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14:paraId="1B2D1C11" w14:textId="77777777" w:rsidR="0055720C" w:rsidRDefault="0055720C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14:paraId="2C9A6FB3" w14:textId="77777777" w:rsidR="0055720C" w:rsidRDefault="0055720C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14:paraId="3400B417" w14:textId="77777777" w:rsidR="0055720C" w:rsidRDefault="0055720C" w:rsidP="0055720C">
      <w:pPr>
        <w:spacing w:after="234" w:line="247" w:lineRule="auto"/>
        <w:rPr>
          <w:rFonts w:ascii="Arial" w:hAnsi="Arial" w:cs="Arial"/>
        </w:rPr>
      </w:pPr>
    </w:p>
    <w:p w14:paraId="1A09B8D0" w14:textId="77777777" w:rsidR="0055720C" w:rsidRDefault="0055720C" w:rsidP="0055720C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0203D0F8" w14:textId="77777777" w:rsidR="0055720C" w:rsidRDefault="0055720C" w:rsidP="0055720C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14:paraId="67745F8E" w14:textId="77777777" w:rsidR="0055720C" w:rsidRDefault="0055720C" w:rsidP="0055720C">
      <w:pPr>
        <w:spacing w:after="9" w:line="247" w:lineRule="auto"/>
        <w:ind w:left="260" w:hanging="10"/>
        <w:rPr>
          <w:rFonts w:ascii="Arial" w:hAnsi="Arial" w:cs="Arial"/>
        </w:rPr>
      </w:pPr>
    </w:p>
    <w:p w14:paraId="7682C3E5" w14:textId="77777777" w:rsidR="0055720C" w:rsidRDefault="0055720C" w:rsidP="0055720C">
      <w:pPr>
        <w:spacing w:after="9" w:line="247" w:lineRule="auto"/>
        <w:ind w:left="260" w:hanging="10"/>
        <w:rPr>
          <w:rFonts w:ascii="Arial" w:hAnsi="Arial" w:cs="Arial"/>
        </w:rPr>
      </w:pPr>
    </w:p>
    <w:p w14:paraId="11A21BF5" w14:textId="77777777" w:rsidR="0055720C" w:rsidRDefault="0055720C" w:rsidP="0055720C">
      <w:pPr>
        <w:spacing w:after="9" w:line="247" w:lineRule="auto"/>
        <w:ind w:left="260" w:hanging="10"/>
        <w:rPr>
          <w:rFonts w:ascii="Arial" w:hAnsi="Arial" w:cs="Arial"/>
        </w:rPr>
      </w:pPr>
    </w:p>
    <w:p w14:paraId="131751E9" w14:textId="77777777" w:rsidR="0055720C" w:rsidRDefault="0055720C" w:rsidP="0055720C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5720C" w14:paraId="3218951B" w14:textId="77777777" w:rsidTr="00CA1CD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00AE0B33" w14:textId="77777777" w:rsidR="0055720C" w:rsidRDefault="0055720C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2FF055CE" w14:textId="77777777" w:rsidR="0055720C" w:rsidRDefault="0055720C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55720C" w14:paraId="2457C5DE" w14:textId="77777777" w:rsidTr="00CA1CD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41D06E8" w14:textId="77777777" w:rsidR="0055720C" w:rsidRDefault="0055720C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89EEF87" w14:textId="77777777" w:rsidR="0055720C" w:rsidRDefault="0055720C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564E957C" w14:textId="77777777" w:rsidR="0055720C" w:rsidRDefault="0055720C" w:rsidP="0055720C">
      <w:pPr>
        <w:spacing w:after="9" w:line="247" w:lineRule="auto"/>
        <w:ind w:left="260" w:hanging="10"/>
        <w:rPr>
          <w:rFonts w:ascii="Arial" w:hAnsi="Arial" w:cs="Arial"/>
        </w:rPr>
      </w:pPr>
    </w:p>
    <w:p w14:paraId="1FC9ACF6" w14:textId="77777777" w:rsidR="0055720C" w:rsidRDefault="0055720C" w:rsidP="0055720C">
      <w:pPr>
        <w:spacing w:after="9" w:line="247" w:lineRule="auto"/>
        <w:ind w:left="260" w:hanging="10"/>
        <w:rPr>
          <w:rFonts w:ascii="Arial" w:hAnsi="Arial" w:cs="Arial"/>
        </w:rPr>
      </w:pPr>
    </w:p>
    <w:p w14:paraId="16FD16F6" w14:textId="77777777" w:rsidR="0055720C" w:rsidRDefault="0055720C" w:rsidP="0055720C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5720C" w14:paraId="6E6D8731" w14:textId="77777777" w:rsidTr="5B1315DE">
        <w:trPr>
          <w:trHeight w:val="624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06669AAF" w14:textId="77777777" w:rsidR="0055720C" w:rsidRDefault="0055720C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6C19603D" w14:textId="57741D82" w:rsidR="006D00AB" w:rsidRDefault="0055720C" w:rsidP="006D00AB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 w:rsidRPr="5B1315DE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3CA786D6" w:rsidRPr="5B1315D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948F1B5" w14:textId="11A0E706" w:rsidR="0055720C" w:rsidRDefault="0055720C" w:rsidP="006D00AB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5720C" w14:paraId="3927DE02" w14:textId="77777777" w:rsidTr="5B1315DE">
        <w:trPr>
          <w:trHeight w:val="624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AE845DA" w14:textId="77777777" w:rsidR="0055720C" w:rsidRDefault="0055720C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3BCCC17E" w14:textId="23ECB1D5" w:rsidR="0055720C" w:rsidRDefault="0055720C" w:rsidP="5B1315DE">
            <w:pPr>
              <w:spacing w:after="0" w:line="256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</w:tbl>
    <w:p w14:paraId="497CC765" w14:textId="77777777" w:rsidR="0055720C" w:rsidRDefault="0055720C" w:rsidP="0055720C">
      <w:pPr>
        <w:spacing w:after="228"/>
        <w:ind w:right="156"/>
      </w:pPr>
    </w:p>
    <w:p w14:paraId="70B10D3F" w14:textId="77777777" w:rsidR="00A64E16" w:rsidRDefault="00A64E16"/>
    <w:sectPr w:rsidR="00A64E16" w:rsidSect="00A10B1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0C"/>
    <w:rsid w:val="00003390"/>
    <w:rsid w:val="00090569"/>
    <w:rsid w:val="001903E3"/>
    <w:rsid w:val="0019749E"/>
    <w:rsid w:val="00243287"/>
    <w:rsid w:val="003D16E2"/>
    <w:rsid w:val="00446071"/>
    <w:rsid w:val="00542983"/>
    <w:rsid w:val="0055720C"/>
    <w:rsid w:val="006D00AB"/>
    <w:rsid w:val="007401E8"/>
    <w:rsid w:val="00A347AC"/>
    <w:rsid w:val="00A64E16"/>
    <w:rsid w:val="00A7574D"/>
    <w:rsid w:val="00AE0185"/>
    <w:rsid w:val="00CA3330"/>
    <w:rsid w:val="00D469A3"/>
    <w:rsid w:val="01C9CA2A"/>
    <w:rsid w:val="06969549"/>
    <w:rsid w:val="06C2EBAC"/>
    <w:rsid w:val="073241FA"/>
    <w:rsid w:val="0791FA1D"/>
    <w:rsid w:val="093B09C8"/>
    <w:rsid w:val="0E4D72B5"/>
    <w:rsid w:val="0FE09504"/>
    <w:rsid w:val="12703266"/>
    <w:rsid w:val="18571CFE"/>
    <w:rsid w:val="1B5672EB"/>
    <w:rsid w:val="2335984A"/>
    <w:rsid w:val="25978B01"/>
    <w:rsid w:val="2B1C60C4"/>
    <w:rsid w:val="2CE262CC"/>
    <w:rsid w:val="2DB85BC4"/>
    <w:rsid w:val="300D5013"/>
    <w:rsid w:val="3156A202"/>
    <w:rsid w:val="3CA786D6"/>
    <w:rsid w:val="3D1F02E8"/>
    <w:rsid w:val="47C4CC61"/>
    <w:rsid w:val="4C5C814D"/>
    <w:rsid w:val="4CC2437B"/>
    <w:rsid w:val="4D7B2717"/>
    <w:rsid w:val="4FB7724E"/>
    <w:rsid w:val="54D5BE4A"/>
    <w:rsid w:val="55F38966"/>
    <w:rsid w:val="55FC462D"/>
    <w:rsid w:val="56D0F7BF"/>
    <w:rsid w:val="595FE388"/>
    <w:rsid w:val="59A9C29E"/>
    <w:rsid w:val="5B1315DE"/>
    <w:rsid w:val="5D3087B6"/>
    <w:rsid w:val="5FB64C26"/>
    <w:rsid w:val="615EE9F5"/>
    <w:rsid w:val="63DBF3CB"/>
    <w:rsid w:val="6D735B3B"/>
    <w:rsid w:val="782907BD"/>
    <w:rsid w:val="787251D0"/>
    <w:rsid w:val="7BE6C14B"/>
    <w:rsid w:val="7C8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D4D9"/>
  <w15:chartTrackingRefBased/>
  <w15:docId w15:val="{61870273-BD66-4D1A-8EA1-84F4B911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0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720C"/>
    <w:rPr>
      <w:color w:val="0000FF"/>
      <w:u w:val="single"/>
    </w:rPr>
  </w:style>
  <w:style w:type="paragraph" w:styleId="ListParagraph">
    <w:name w:val="List Paragraph"/>
    <w:basedOn w:val="Normal"/>
    <w:rsid w:val="0055720C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instituteforapprenticesh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5A9B4FF-96F6-4DB2-95B7-68049F2E3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10752e-bc22-484b-abac-b9fd671d7bf0"/>
    <ds:schemaRef ds:uri="04f7c659-1729-4d4b-9c6e-37b83e7c8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02CC8-F301-4AA4-9111-6BEDE4AE56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1A211E8-D573-4F27-B381-5D7019440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573D9-4807-4781-9147-548B9CAF70B5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2943</Characters>
  <Application>Microsoft Office Word</Application>
  <DocSecurity>0</DocSecurity>
  <Lines>24</Lines>
  <Paragraphs>6</Paragraphs>
  <ScaleCrop>false</ScaleCrop>
  <Company>Defra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Beuttell, Danni</cp:lastModifiedBy>
  <cp:revision>15</cp:revision>
  <dcterms:created xsi:type="dcterms:W3CDTF">2023-11-10T08:50:00Z</dcterms:created>
  <dcterms:modified xsi:type="dcterms:W3CDTF">2024-09-13T13:52:00Z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</Properties>
</file>