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B6" w:rsidRDefault="004033B6" w:rsidP="004033B6">
      <w:pPr>
        <w:ind w:left="567"/>
        <w:jc w:val="center"/>
        <w:rPr>
          <w:b/>
          <w:u w:val="single"/>
        </w:rPr>
      </w:pPr>
      <w:r>
        <w:rPr>
          <w:b/>
          <w:u w:val="single"/>
        </w:rPr>
        <w:t>Schedule 12 – Rates for the Conversion of Mk VI EOD Suits into Mk VI EOD Training Suits and for the Repair of EOD Training Suit Elements</w:t>
      </w:r>
    </w:p>
    <w:p w:rsidR="00073FE7" w:rsidRDefault="004033B6">
      <w:r w:rsidRPr="004033B6">
        <w:rPr>
          <w:highlight w:val="yellow"/>
        </w:rPr>
        <w:t>Information redacted</w:t>
      </w:r>
      <w:bookmarkStart w:id="0" w:name="_GoBack"/>
      <w:bookmarkEnd w:id="0"/>
    </w:p>
    <w:sectPr w:rsidR="0007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B6"/>
    <w:rsid w:val="00073FE7"/>
    <w:rsid w:val="0040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Ministry of Defence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BrittenS652</dc:creator>
  <cp:lastModifiedBy>BrittenS652</cp:lastModifiedBy>
  <cp:revision>1</cp:revision>
  <dcterms:created xsi:type="dcterms:W3CDTF">2016-01-12T07:53:00Z</dcterms:created>
  <dcterms:modified xsi:type="dcterms:W3CDTF">2016-01-12T07:54:00Z</dcterms:modified>
</cp:coreProperties>
</file>