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C9" w:rsidRPr="004819C9" w:rsidRDefault="004819C9" w:rsidP="004819C9">
      <w:pPr>
        <w:ind w:left="360"/>
        <w:rPr>
          <w:rFonts w:ascii="Arial" w:hAnsi="Arial" w:cs="Arial"/>
          <w:b/>
          <w:bCs/>
        </w:rPr>
      </w:pPr>
      <w:bookmarkStart w:id="0" w:name="_GoBack"/>
      <w:r w:rsidRPr="004819C9">
        <w:rPr>
          <w:rFonts w:ascii="Arial" w:hAnsi="Arial" w:cs="Arial"/>
          <w:b/>
          <w:bCs/>
        </w:rPr>
        <w:t>STA-0149 Provision of Inclusion Expert Services (Inclusion Experts Framework 2017-2018)</w:t>
      </w:r>
    </w:p>
    <w:bookmarkEnd w:id="0"/>
    <w:p w:rsidR="005D4C2B" w:rsidRDefault="005D4C2B"/>
    <w:p w:rsidR="004819C9" w:rsidRDefault="004819C9"/>
    <w:p w:rsidR="004819C9" w:rsidRDefault="004819C9" w:rsidP="004819C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lease see below for names of the 35 successful suppliers.  Addresses have not been included for data protection reasons as majority of suppliers are individuals.</w:t>
      </w:r>
    </w:p>
    <w:p w:rsidR="004819C9" w:rsidRDefault="004819C9" w:rsidP="004819C9">
      <w:pPr>
        <w:rPr>
          <w:rFonts w:ascii="Arial" w:hAnsi="Arial" w:cs="Arial"/>
          <w:bCs/>
        </w:rPr>
      </w:pP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Name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Abi James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Alison </w:t>
      </w:r>
      <w:proofErr w:type="spellStart"/>
      <w:r w:rsidRPr="00A87862">
        <w:rPr>
          <w:rFonts w:ascii="Arial" w:hAnsi="Arial" w:cs="Arial"/>
          <w:bCs/>
        </w:rPr>
        <w:t>Allbutt</w:t>
      </w:r>
      <w:proofErr w:type="spellEnd"/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Amanda Clover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Andrew Greenwood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Anne Baldwin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Bernadette </w:t>
      </w:r>
      <w:proofErr w:type="spellStart"/>
      <w:r w:rsidRPr="00A87862">
        <w:rPr>
          <w:rFonts w:ascii="Arial" w:hAnsi="Arial" w:cs="Arial"/>
          <w:bCs/>
        </w:rPr>
        <w:t>McClean</w:t>
      </w:r>
      <w:proofErr w:type="spellEnd"/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Beverley Alderson (Exeter Road Primary School)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Ceri Haslam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Cath </w:t>
      </w:r>
      <w:proofErr w:type="spellStart"/>
      <w:r w:rsidRPr="00A87862">
        <w:rPr>
          <w:rFonts w:ascii="Arial" w:hAnsi="Arial" w:cs="Arial"/>
          <w:bCs/>
        </w:rPr>
        <w:t>Bebbington</w:t>
      </w:r>
      <w:proofErr w:type="spellEnd"/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Chris Whitehead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Christine Scott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Christine Wakefield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Claire </w:t>
      </w:r>
      <w:proofErr w:type="spellStart"/>
      <w:r w:rsidRPr="00A87862">
        <w:rPr>
          <w:rFonts w:ascii="Arial" w:hAnsi="Arial" w:cs="Arial"/>
          <w:bCs/>
        </w:rPr>
        <w:t>Keilty</w:t>
      </w:r>
      <w:proofErr w:type="spellEnd"/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Claire Metcalfe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Clare Sutton (Our Lady and St Edward’s Catholic Primary School)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Donna Stevenson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Elizabeth Lee Barber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Gill </w:t>
      </w:r>
      <w:proofErr w:type="spellStart"/>
      <w:r w:rsidRPr="00A87862">
        <w:rPr>
          <w:rFonts w:ascii="Arial" w:hAnsi="Arial" w:cs="Arial"/>
          <w:bCs/>
        </w:rPr>
        <w:t>Shearsby</w:t>
      </w:r>
      <w:proofErr w:type="spellEnd"/>
      <w:r w:rsidRPr="00A87862">
        <w:rPr>
          <w:rFonts w:ascii="Arial" w:hAnsi="Arial" w:cs="Arial"/>
          <w:bCs/>
        </w:rPr>
        <w:t>-Fox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Helen </w:t>
      </w:r>
      <w:proofErr w:type="spellStart"/>
      <w:r w:rsidRPr="00A87862">
        <w:rPr>
          <w:rFonts w:ascii="Arial" w:hAnsi="Arial" w:cs="Arial"/>
          <w:bCs/>
        </w:rPr>
        <w:t>Goodsall</w:t>
      </w:r>
      <w:proofErr w:type="spellEnd"/>
      <w:r w:rsidRPr="00A87862">
        <w:rPr>
          <w:rFonts w:ascii="Arial" w:hAnsi="Arial" w:cs="Arial"/>
          <w:bCs/>
        </w:rPr>
        <w:t xml:space="preserve"> 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Jane O’Connell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Janet </w:t>
      </w:r>
      <w:proofErr w:type="spellStart"/>
      <w:r w:rsidRPr="00A87862">
        <w:rPr>
          <w:rFonts w:ascii="Arial" w:hAnsi="Arial" w:cs="Arial"/>
          <w:bCs/>
        </w:rPr>
        <w:t>Pawlett</w:t>
      </w:r>
      <w:proofErr w:type="spellEnd"/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Jeanette Scull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Kayleigh Banks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Leanne </w:t>
      </w:r>
      <w:proofErr w:type="spellStart"/>
      <w:r w:rsidRPr="00A87862">
        <w:rPr>
          <w:rFonts w:ascii="Arial" w:hAnsi="Arial" w:cs="Arial"/>
          <w:bCs/>
        </w:rPr>
        <w:t>Plews</w:t>
      </w:r>
      <w:proofErr w:type="spellEnd"/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Michael Robinson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Norman Brown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proofErr w:type="spellStart"/>
      <w:r w:rsidRPr="00A87862">
        <w:rPr>
          <w:rFonts w:ascii="Arial" w:hAnsi="Arial" w:cs="Arial"/>
          <w:bCs/>
        </w:rPr>
        <w:t>Parveen</w:t>
      </w:r>
      <w:proofErr w:type="spellEnd"/>
      <w:r w:rsidRPr="00A87862">
        <w:rPr>
          <w:rFonts w:ascii="Arial" w:hAnsi="Arial" w:cs="Arial"/>
          <w:bCs/>
        </w:rPr>
        <w:t xml:space="preserve"> Akhtar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Pearl Barnes (Pearls-training)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Ruth </w:t>
      </w:r>
      <w:proofErr w:type="spellStart"/>
      <w:r w:rsidRPr="00A87862">
        <w:rPr>
          <w:rFonts w:ascii="Arial" w:hAnsi="Arial" w:cs="Arial"/>
          <w:bCs/>
        </w:rPr>
        <w:t>Blinch</w:t>
      </w:r>
      <w:proofErr w:type="spellEnd"/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Sandra Taylor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Steve Chinn</w:t>
      </w:r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Sue </w:t>
      </w:r>
      <w:proofErr w:type="spellStart"/>
      <w:r w:rsidRPr="00A87862">
        <w:rPr>
          <w:rFonts w:ascii="Arial" w:hAnsi="Arial" w:cs="Arial"/>
          <w:bCs/>
        </w:rPr>
        <w:t>Farrimond</w:t>
      </w:r>
      <w:proofErr w:type="spellEnd"/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 xml:space="preserve">Sue </w:t>
      </w:r>
      <w:proofErr w:type="spellStart"/>
      <w:r w:rsidRPr="00A87862">
        <w:rPr>
          <w:rFonts w:ascii="Arial" w:hAnsi="Arial" w:cs="Arial"/>
          <w:bCs/>
        </w:rPr>
        <w:t>Flohr</w:t>
      </w:r>
      <w:proofErr w:type="spellEnd"/>
    </w:p>
    <w:p w:rsidR="004819C9" w:rsidRPr="00A87862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Therese O’Sullivan</w:t>
      </w:r>
    </w:p>
    <w:p w:rsidR="004819C9" w:rsidRDefault="004819C9" w:rsidP="004819C9">
      <w:pPr>
        <w:rPr>
          <w:rFonts w:ascii="Arial" w:hAnsi="Arial" w:cs="Arial"/>
          <w:bCs/>
        </w:rPr>
      </w:pPr>
      <w:r w:rsidRPr="00A87862">
        <w:rPr>
          <w:rFonts w:ascii="Arial" w:hAnsi="Arial" w:cs="Arial"/>
          <w:bCs/>
        </w:rPr>
        <w:t>Vernon Webb</w:t>
      </w:r>
    </w:p>
    <w:p w:rsidR="004819C9" w:rsidRPr="00DF21B6" w:rsidRDefault="004819C9" w:rsidP="004819C9">
      <w:pPr>
        <w:rPr>
          <w:rFonts w:ascii="Arial" w:hAnsi="Arial" w:cs="Arial"/>
          <w:bCs/>
        </w:rPr>
      </w:pPr>
    </w:p>
    <w:p w:rsidR="004819C9" w:rsidRPr="00513D79" w:rsidRDefault="004819C9" w:rsidP="004819C9">
      <w:pPr>
        <w:rPr>
          <w:rFonts w:ascii="Arial" w:hAnsi="Arial" w:cs="Arial"/>
          <w:b/>
          <w:bCs/>
        </w:rPr>
      </w:pPr>
      <w:r w:rsidRPr="00513D79">
        <w:rPr>
          <w:rFonts w:ascii="Arial" w:hAnsi="Arial" w:cs="Arial"/>
          <w:b/>
          <w:bCs/>
        </w:rPr>
        <w:t xml:space="preserve"> </w:t>
      </w:r>
    </w:p>
    <w:p w:rsidR="004819C9" w:rsidRDefault="004819C9" w:rsidP="004819C9">
      <w:pPr>
        <w:rPr>
          <w:rFonts w:ascii="Arial" w:hAnsi="Arial" w:cs="Arial"/>
          <w:bCs/>
        </w:rPr>
      </w:pPr>
      <w:r w:rsidRPr="0088060E">
        <w:rPr>
          <w:rFonts w:ascii="Arial" w:hAnsi="Arial" w:cs="Arial"/>
          <w:bCs/>
        </w:rPr>
        <w:t>The maximum</w:t>
      </w:r>
      <w:r>
        <w:rPr>
          <w:rFonts w:ascii="Arial" w:hAnsi="Arial" w:cs="Arial"/>
          <w:bCs/>
        </w:rPr>
        <w:t xml:space="preserve"> value of the framework is £21,000.  Individual call-offs from the framework are awarded to successful bidders (on a first-come-first-served principle) each time inclusion expert services are required.  The daily rate paid to inclusion experts is £250.</w:t>
      </w:r>
    </w:p>
    <w:p w:rsidR="004819C9" w:rsidRDefault="004819C9"/>
    <w:sectPr w:rsidR="00481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C9"/>
    <w:rsid w:val="004819C9"/>
    <w:rsid w:val="005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FE98"/>
  <w15:chartTrackingRefBased/>
  <w15:docId w15:val="{F9DEE7B5-22A2-472A-BEFD-2CA82526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2017-11-28T10:06:00Z</dcterms:created>
  <dcterms:modified xsi:type="dcterms:W3CDTF">2017-11-28T10:07:00Z</dcterms:modified>
</cp:coreProperties>
</file>