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BF1371F" w14:textId="77777777" w:rsidR="00E46B42" w:rsidRDefault="000A3A91">
      <w:pPr>
        <w:pStyle w:val="Normal1"/>
        <w:jc w:val="center"/>
        <w:rPr>
          <w:rFonts w:ascii="Arial" w:eastAsia="Arial" w:hAnsi="Arial" w:cs="Arial"/>
          <w:b/>
          <w:sz w:val="24"/>
          <w:szCs w:val="24"/>
        </w:rPr>
      </w:pPr>
      <w:r>
        <w:rPr>
          <w:rFonts w:ascii="Arial" w:eastAsia="Arial" w:hAnsi="Arial" w:cs="Arial"/>
          <w:b/>
          <w:sz w:val="24"/>
          <w:szCs w:val="24"/>
        </w:rPr>
        <w:t>FRAMEWORK CONTRACT FOR THE PROVISION OF TRAVEL MANAGEMENT (NEPO507)</w:t>
      </w:r>
    </w:p>
    <w:p w14:paraId="7FDC7501" w14:textId="77777777" w:rsidR="00E46B42" w:rsidRDefault="000A3A91">
      <w:pPr>
        <w:pStyle w:val="Normal1"/>
        <w:jc w:val="center"/>
        <w:rPr>
          <w:rFonts w:ascii="Arial" w:eastAsia="Arial" w:hAnsi="Arial" w:cs="Arial"/>
          <w:b/>
          <w:sz w:val="24"/>
          <w:szCs w:val="24"/>
        </w:rPr>
      </w:pPr>
      <w:r>
        <w:rPr>
          <w:rFonts w:ascii="Arial" w:eastAsia="Arial" w:hAnsi="Arial" w:cs="Arial"/>
          <w:b/>
          <w:sz w:val="24"/>
          <w:szCs w:val="24"/>
        </w:rPr>
        <w:t>ORDER FORM</w:t>
      </w:r>
    </w:p>
    <w:p w14:paraId="478191E9" w14:textId="77777777" w:rsidR="00E46B42" w:rsidRDefault="00E46B42">
      <w:pPr>
        <w:pStyle w:val="Normal1"/>
        <w:spacing w:line="240" w:lineRule="auto"/>
        <w:ind w:left="-540" w:right="567"/>
        <w:rPr>
          <w:rFonts w:ascii="Arial" w:eastAsia="Arial" w:hAnsi="Arial" w:cs="Arial"/>
          <w:b/>
          <w:color w:val="008000"/>
          <w:sz w:val="22"/>
          <w:szCs w:val="22"/>
        </w:rPr>
      </w:pPr>
    </w:p>
    <w:p w14:paraId="50C77CDF" w14:textId="77777777" w:rsidR="00E46B42" w:rsidRDefault="000A3A91">
      <w:pPr>
        <w:pStyle w:val="Normal1"/>
        <w:spacing w:line="240" w:lineRule="auto"/>
        <w:rPr>
          <w:rFonts w:ascii="Arial" w:eastAsia="Arial" w:hAnsi="Arial" w:cs="Arial"/>
          <w:sz w:val="22"/>
          <w:szCs w:val="22"/>
        </w:rPr>
      </w:pPr>
      <w:r>
        <w:rPr>
          <w:rFonts w:ascii="Arial" w:eastAsia="Arial" w:hAnsi="Arial" w:cs="Arial"/>
          <w:sz w:val="22"/>
          <w:szCs w:val="22"/>
        </w:rPr>
        <w:t>This Order Form shall be used in accordance with the NEPO507 Framework Contract for the provision of Travel Management.</w:t>
      </w:r>
      <w:r>
        <w:rPr>
          <w:rFonts w:ascii="Arial" w:eastAsia="Arial" w:hAnsi="Arial" w:cs="Arial"/>
          <w:sz w:val="22"/>
          <w:szCs w:val="22"/>
        </w:rPr>
        <w:br/>
      </w:r>
      <w:r>
        <w:rPr>
          <w:rFonts w:ascii="Arial" w:eastAsia="Arial" w:hAnsi="Arial" w:cs="Arial"/>
          <w:sz w:val="22"/>
          <w:szCs w:val="22"/>
        </w:rPr>
        <w:br/>
        <w:t>This Order Form constitutes an offer by a Contracting Authority to purchase the agreed services under this Framework Contract subject to the Call-Off Terms and Conditions contained or referred to in the Call-off Contract. This Order Form forms part of the Call-Off Contract.</w:t>
      </w:r>
    </w:p>
    <w:p w14:paraId="100E6010" w14:textId="77777777" w:rsidR="00E46B42" w:rsidRDefault="00E46B42">
      <w:pPr>
        <w:pStyle w:val="Normal1"/>
        <w:spacing w:line="240" w:lineRule="auto"/>
        <w:rPr>
          <w:rFonts w:ascii="Arial" w:eastAsia="Arial" w:hAnsi="Arial" w:cs="Arial"/>
          <w:b/>
          <w:i/>
          <w:sz w:val="22"/>
          <w:szCs w:val="22"/>
        </w:rPr>
      </w:pPr>
    </w:p>
    <w:p w14:paraId="1288129E" w14:textId="77777777" w:rsidR="00E46B42" w:rsidRPr="00415C72" w:rsidRDefault="000A3A91">
      <w:pPr>
        <w:pStyle w:val="Normal1"/>
        <w:spacing w:line="240" w:lineRule="auto"/>
        <w:rPr>
          <w:rFonts w:ascii="Arial" w:eastAsia="Arial" w:hAnsi="Arial" w:cs="Arial"/>
          <w:b/>
          <w:i/>
          <w:sz w:val="22"/>
          <w:szCs w:val="22"/>
        </w:rPr>
      </w:pPr>
      <w:r w:rsidRPr="00415C72">
        <w:rPr>
          <w:rFonts w:ascii="Arial" w:eastAsia="Arial" w:hAnsi="Arial" w:cs="Arial"/>
          <w:b/>
          <w:i/>
          <w:sz w:val="22"/>
          <w:szCs w:val="22"/>
        </w:rPr>
        <w:t>To be completed by Contracting Authority:</w:t>
      </w:r>
    </w:p>
    <w:p w14:paraId="093EF1D9" w14:textId="77777777" w:rsidR="00E46B42" w:rsidRPr="00415C72" w:rsidRDefault="00E46B42">
      <w:pPr>
        <w:pStyle w:val="Normal1"/>
        <w:spacing w:line="240" w:lineRule="auto"/>
        <w:rPr>
          <w:rFonts w:ascii="Arial" w:eastAsia="Arial" w:hAnsi="Arial" w:cs="Arial"/>
          <w:b/>
          <w:i/>
          <w:sz w:val="22"/>
          <w:szCs w:val="22"/>
        </w:rPr>
      </w:pPr>
    </w:p>
    <w:tbl>
      <w:tblPr>
        <w:tblStyle w:val="a"/>
        <w:tblW w:w="10515" w:type="dxa"/>
        <w:tblInd w:w="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7095"/>
      </w:tblGrid>
      <w:tr w:rsidR="00E46B42" w:rsidRPr="00415C72" w14:paraId="31A06CE4" w14:textId="77777777" w:rsidTr="00415C72">
        <w:tc>
          <w:tcPr>
            <w:tcW w:w="3420" w:type="dxa"/>
            <w:tcMar>
              <w:top w:w="100" w:type="dxa"/>
              <w:left w:w="100" w:type="dxa"/>
              <w:bottom w:w="100" w:type="dxa"/>
              <w:right w:w="100" w:type="dxa"/>
            </w:tcMar>
          </w:tcPr>
          <w:p w14:paraId="4ED0B905" w14:textId="77777777" w:rsidR="00E46B42" w:rsidRPr="00415C72" w:rsidRDefault="000A3A91">
            <w:pPr>
              <w:pStyle w:val="Normal1"/>
              <w:widowControl w:val="0"/>
              <w:spacing w:before="0" w:after="0" w:line="240" w:lineRule="auto"/>
              <w:rPr>
                <w:rFonts w:ascii="Arial" w:eastAsia="Arial" w:hAnsi="Arial" w:cs="Arial"/>
                <w:b/>
                <w:sz w:val="22"/>
                <w:szCs w:val="22"/>
              </w:rPr>
            </w:pPr>
            <w:r w:rsidRPr="00415C72">
              <w:rPr>
                <w:rFonts w:ascii="Arial" w:eastAsia="Arial" w:hAnsi="Arial" w:cs="Arial"/>
                <w:b/>
                <w:sz w:val="22"/>
                <w:szCs w:val="22"/>
              </w:rPr>
              <w:t>Contracting Authority Name</w:t>
            </w:r>
          </w:p>
        </w:tc>
        <w:tc>
          <w:tcPr>
            <w:tcW w:w="7095" w:type="dxa"/>
            <w:shd w:val="clear" w:color="auto" w:fill="auto"/>
            <w:tcMar>
              <w:top w:w="100" w:type="dxa"/>
              <w:left w:w="100" w:type="dxa"/>
              <w:bottom w:w="100" w:type="dxa"/>
              <w:right w:w="100" w:type="dxa"/>
            </w:tcMar>
          </w:tcPr>
          <w:p w14:paraId="056E9857" w14:textId="26FE3C8A" w:rsidR="00E46B42" w:rsidRPr="00415C72" w:rsidRDefault="007F5E3A">
            <w:pPr>
              <w:pStyle w:val="Normal1"/>
              <w:widowControl w:val="0"/>
              <w:spacing w:before="0" w:after="0" w:line="240" w:lineRule="auto"/>
              <w:rPr>
                <w:rFonts w:ascii="Arial" w:eastAsia="Arial" w:hAnsi="Arial" w:cs="Arial"/>
                <w:b/>
                <w:sz w:val="22"/>
                <w:szCs w:val="22"/>
                <w:shd w:val="clear" w:color="auto" w:fill="A4C2F4"/>
              </w:rPr>
            </w:pPr>
            <w:r w:rsidRPr="00415C72">
              <w:rPr>
                <w:rFonts w:ascii="Arial" w:eastAsia="Arial" w:hAnsi="Arial" w:cs="Arial"/>
                <w:b/>
                <w:sz w:val="22"/>
                <w:szCs w:val="22"/>
              </w:rPr>
              <w:t>York Teaching Hospital Facilities Management LLP</w:t>
            </w:r>
          </w:p>
          <w:p w14:paraId="0265345B" w14:textId="2675AB03" w:rsidR="007F5E3A" w:rsidRPr="00415C72" w:rsidRDefault="00FD5EDF">
            <w:pPr>
              <w:pStyle w:val="Normal1"/>
              <w:widowControl w:val="0"/>
              <w:spacing w:before="0" w:after="0" w:line="240" w:lineRule="auto"/>
              <w:rPr>
                <w:rFonts w:ascii="Arial" w:eastAsia="Arial" w:hAnsi="Arial" w:cs="Arial"/>
                <w:b/>
                <w:sz w:val="22"/>
                <w:szCs w:val="22"/>
                <w:shd w:val="clear" w:color="auto" w:fill="A4C2F4"/>
              </w:rPr>
            </w:pPr>
            <w:r w:rsidRPr="00415C72">
              <w:rPr>
                <w:rFonts w:ascii="Arial" w:eastAsia="Arial" w:hAnsi="Arial" w:cs="Arial"/>
                <w:b/>
                <w:sz w:val="22"/>
                <w:szCs w:val="22"/>
              </w:rPr>
              <w:t>(company n</w:t>
            </w:r>
            <w:r w:rsidR="007F5E3A" w:rsidRPr="00415C72">
              <w:rPr>
                <w:rFonts w:ascii="Arial" w:eastAsia="Arial" w:hAnsi="Arial" w:cs="Arial"/>
                <w:b/>
                <w:sz w:val="22"/>
                <w:szCs w:val="22"/>
              </w:rPr>
              <w:t>umber: OC421341)</w:t>
            </w:r>
          </w:p>
          <w:p w14:paraId="753FF4D4" w14:textId="5F071FCF" w:rsidR="00A156A2" w:rsidRPr="00415C72" w:rsidRDefault="00A156A2">
            <w:pPr>
              <w:pStyle w:val="Normal1"/>
              <w:widowControl w:val="0"/>
              <w:spacing w:before="0" w:after="0" w:line="240" w:lineRule="auto"/>
              <w:rPr>
                <w:rFonts w:ascii="Arial" w:eastAsia="Arial" w:hAnsi="Arial" w:cs="Arial"/>
                <w:b/>
                <w:sz w:val="22"/>
                <w:szCs w:val="22"/>
                <w:shd w:val="clear" w:color="auto" w:fill="A4C2F4"/>
              </w:rPr>
            </w:pPr>
          </w:p>
        </w:tc>
      </w:tr>
      <w:tr w:rsidR="00E46B42" w:rsidRPr="00415C72" w14:paraId="766EB650" w14:textId="77777777">
        <w:tc>
          <w:tcPr>
            <w:tcW w:w="3420" w:type="dxa"/>
            <w:tcMar>
              <w:top w:w="100" w:type="dxa"/>
              <w:left w:w="100" w:type="dxa"/>
              <w:bottom w:w="100" w:type="dxa"/>
              <w:right w:w="100" w:type="dxa"/>
            </w:tcMar>
          </w:tcPr>
          <w:p w14:paraId="727E34AD" w14:textId="77777777" w:rsidR="00E46B42" w:rsidRPr="00415C72" w:rsidRDefault="000A3A91">
            <w:pPr>
              <w:pStyle w:val="Normal1"/>
              <w:widowControl w:val="0"/>
              <w:spacing w:before="0" w:after="0" w:line="240" w:lineRule="auto"/>
              <w:rPr>
                <w:rFonts w:ascii="Arial" w:eastAsia="Arial" w:hAnsi="Arial" w:cs="Arial"/>
                <w:b/>
                <w:sz w:val="22"/>
                <w:szCs w:val="22"/>
              </w:rPr>
            </w:pPr>
            <w:r w:rsidRPr="00415C72">
              <w:rPr>
                <w:rFonts w:ascii="Arial" w:eastAsia="Arial" w:hAnsi="Arial" w:cs="Arial"/>
                <w:b/>
                <w:sz w:val="22"/>
                <w:szCs w:val="22"/>
              </w:rPr>
              <w:t>Contracting Authority Address</w:t>
            </w:r>
          </w:p>
        </w:tc>
        <w:tc>
          <w:tcPr>
            <w:tcW w:w="7095" w:type="dxa"/>
            <w:tcMar>
              <w:top w:w="100" w:type="dxa"/>
              <w:left w:w="100" w:type="dxa"/>
              <w:bottom w:w="100" w:type="dxa"/>
              <w:right w:w="100" w:type="dxa"/>
            </w:tcMar>
          </w:tcPr>
          <w:p w14:paraId="1B4663C8" w14:textId="569B579D" w:rsidR="00DB2F82" w:rsidRPr="00415C72" w:rsidRDefault="007F5E3A" w:rsidP="00FD5EDF">
            <w:pPr>
              <w:pStyle w:val="Normal1"/>
              <w:widowControl w:val="0"/>
              <w:spacing w:before="0" w:after="0" w:line="240" w:lineRule="auto"/>
              <w:rPr>
                <w:rFonts w:ascii="Arial" w:eastAsia="Arial" w:hAnsi="Arial" w:cs="Arial"/>
                <w:b/>
                <w:sz w:val="22"/>
                <w:szCs w:val="22"/>
                <w:shd w:val="clear" w:color="auto" w:fill="A4C2F4"/>
              </w:rPr>
            </w:pPr>
            <w:r w:rsidRPr="00415C72">
              <w:rPr>
                <w:rFonts w:ascii="Arial" w:eastAsia="Arial" w:hAnsi="Arial" w:cs="Arial"/>
                <w:b/>
                <w:sz w:val="22"/>
                <w:szCs w:val="22"/>
              </w:rPr>
              <w:t>York Hospital, Wigginton Road, York, North Yorkshire, United</w:t>
            </w:r>
            <w:r w:rsidRPr="00415C72">
              <w:rPr>
                <w:rFonts w:ascii="Arial" w:eastAsia="Arial" w:hAnsi="Arial" w:cs="Arial"/>
                <w:b/>
                <w:sz w:val="22"/>
                <w:szCs w:val="22"/>
                <w:shd w:val="clear" w:color="auto" w:fill="A4C2F4"/>
              </w:rPr>
              <w:t xml:space="preserve"> </w:t>
            </w:r>
            <w:r w:rsidRPr="00415C72">
              <w:rPr>
                <w:rFonts w:ascii="Arial" w:eastAsia="Arial" w:hAnsi="Arial" w:cs="Arial"/>
                <w:b/>
                <w:sz w:val="22"/>
                <w:szCs w:val="22"/>
              </w:rPr>
              <w:t>Kingdom, YO31 8HE</w:t>
            </w:r>
          </w:p>
        </w:tc>
      </w:tr>
      <w:tr w:rsidR="00E46B42" w:rsidRPr="00415C72" w14:paraId="76EE5DB2" w14:textId="77777777">
        <w:tc>
          <w:tcPr>
            <w:tcW w:w="3420" w:type="dxa"/>
            <w:tcMar>
              <w:top w:w="100" w:type="dxa"/>
              <w:left w:w="100" w:type="dxa"/>
              <w:bottom w:w="100" w:type="dxa"/>
              <w:right w:w="100" w:type="dxa"/>
            </w:tcMar>
          </w:tcPr>
          <w:p w14:paraId="1054FFEB" w14:textId="77777777" w:rsidR="00E46B42" w:rsidRPr="00415C72" w:rsidRDefault="000A3A91">
            <w:pPr>
              <w:pStyle w:val="Normal1"/>
              <w:widowControl w:val="0"/>
              <w:spacing w:before="0" w:after="0" w:line="240" w:lineRule="auto"/>
              <w:rPr>
                <w:rFonts w:ascii="Arial" w:eastAsia="Arial" w:hAnsi="Arial" w:cs="Arial"/>
                <w:b/>
                <w:sz w:val="22"/>
                <w:szCs w:val="22"/>
              </w:rPr>
            </w:pPr>
            <w:r w:rsidRPr="00415C72">
              <w:rPr>
                <w:rFonts w:ascii="Arial" w:eastAsia="Arial" w:hAnsi="Arial" w:cs="Arial"/>
                <w:b/>
                <w:sz w:val="22"/>
                <w:szCs w:val="22"/>
              </w:rPr>
              <w:t>Name</w:t>
            </w:r>
          </w:p>
          <w:p w14:paraId="27EAA0BB" w14:textId="77777777" w:rsidR="00E46B42" w:rsidRPr="00415C72" w:rsidRDefault="00E46B42">
            <w:pPr>
              <w:pStyle w:val="Normal1"/>
              <w:widowControl w:val="0"/>
              <w:spacing w:before="0" w:after="0" w:line="240" w:lineRule="auto"/>
              <w:rPr>
                <w:rFonts w:ascii="Arial" w:eastAsia="Arial" w:hAnsi="Arial" w:cs="Arial"/>
                <w:b/>
                <w:sz w:val="22"/>
                <w:szCs w:val="22"/>
              </w:rPr>
            </w:pPr>
          </w:p>
        </w:tc>
        <w:tc>
          <w:tcPr>
            <w:tcW w:w="7095" w:type="dxa"/>
            <w:tcMar>
              <w:top w:w="100" w:type="dxa"/>
              <w:left w:w="100" w:type="dxa"/>
              <w:bottom w:w="100" w:type="dxa"/>
              <w:right w:w="100" w:type="dxa"/>
            </w:tcMar>
          </w:tcPr>
          <w:p w14:paraId="6F24EEE9" w14:textId="24C261ED" w:rsidR="00E46B42" w:rsidRPr="00415C72" w:rsidRDefault="003B18B9">
            <w:pPr>
              <w:pStyle w:val="Normal1"/>
              <w:widowControl w:val="0"/>
              <w:spacing w:before="0" w:after="0" w:line="240" w:lineRule="auto"/>
              <w:rPr>
                <w:rFonts w:ascii="Arial" w:eastAsia="Arial" w:hAnsi="Arial" w:cs="Arial"/>
                <w:b/>
                <w:sz w:val="22"/>
                <w:szCs w:val="22"/>
                <w:shd w:val="clear" w:color="auto" w:fill="A4C2F4"/>
              </w:rPr>
            </w:pPr>
            <w:r w:rsidRPr="00415C72">
              <w:rPr>
                <w:rFonts w:ascii="Arial" w:eastAsia="Arial" w:hAnsi="Arial" w:cs="Arial"/>
                <w:b/>
                <w:sz w:val="22"/>
                <w:szCs w:val="22"/>
              </w:rPr>
              <w:t>Mr Brian Golding</w:t>
            </w:r>
          </w:p>
        </w:tc>
      </w:tr>
      <w:tr w:rsidR="00E46B42" w:rsidRPr="00415C72" w14:paraId="5CB81374" w14:textId="77777777">
        <w:tc>
          <w:tcPr>
            <w:tcW w:w="3420" w:type="dxa"/>
            <w:tcMar>
              <w:top w:w="100" w:type="dxa"/>
              <w:left w:w="100" w:type="dxa"/>
              <w:bottom w:w="100" w:type="dxa"/>
              <w:right w:w="100" w:type="dxa"/>
            </w:tcMar>
          </w:tcPr>
          <w:p w14:paraId="318D7C03" w14:textId="77777777" w:rsidR="00E46B42" w:rsidRPr="00415C72" w:rsidRDefault="000A3A91">
            <w:pPr>
              <w:pStyle w:val="Normal1"/>
              <w:widowControl w:val="0"/>
              <w:spacing w:before="0" w:after="0" w:line="240" w:lineRule="auto"/>
              <w:rPr>
                <w:rFonts w:ascii="Arial" w:eastAsia="Arial" w:hAnsi="Arial" w:cs="Arial"/>
                <w:b/>
                <w:sz w:val="22"/>
                <w:szCs w:val="22"/>
              </w:rPr>
            </w:pPr>
            <w:r w:rsidRPr="00415C72">
              <w:rPr>
                <w:rFonts w:ascii="Arial" w:eastAsia="Arial" w:hAnsi="Arial" w:cs="Arial"/>
                <w:b/>
                <w:sz w:val="22"/>
                <w:szCs w:val="22"/>
              </w:rPr>
              <w:t>Position</w:t>
            </w:r>
          </w:p>
          <w:p w14:paraId="1BDB4CCB" w14:textId="77777777" w:rsidR="00E46B42" w:rsidRPr="00415C72" w:rsidRDefault="00E46B42">
            <w:pPr>
              <w:pStyle w:val="Normal1"/>
              <w:widowControl w:val="0"/>
              <w:spacing w:before="0" w:after="0" w:line="240" w:lineRule="auto"/>
              <w:rPr>
                <w:rFonts w:ascii="Arial" w:eastAsia="Arial" w:hAnsi="Arial" w:cs="Arial"/>
                <w:b/>
                <w:sz w:val="22"/>
                <w:szCs w:val="22"/>
              </w:rPr>
            </w:pPr>
          </w:p>
        </w:tc>
        <w:tc>
          <w:tcPr>
            <w:tcW w:w="7095" w:type="dxa"/>
            <w:tcMar>
              <w:top w:w="100" w:type="dxa"/>
              <w:left w:w="100" w:type="dxa"/>
              <w:bottom w:w="100" w:type="dxa"/>
              <w:right w:w="100" w:type="dxa"/>
            </w:tcMar>
          </w:tcPr>
          <w:p w14:paraId="471DC915" w14:textId="7829FD8A" w:rsidR="00E46B42" w:rsidRPr="00415C72" w:rsidRDefault="003B18B9">
            <w:pPr>
              <w:pStyle w:val="Normal1"/>
              <w:widowControl w:val="0"/>
              <w:spacing w:before="0" w:after="0" w:line="240" w:lineRule="auto"/>
              <w:rPr>
                <w:rFonts w:ascii="Arial" w:eastAsia="Arial" w:hAnsi="Arial" w:cs="Arial"/>
                <w:b/>
                <w:sz w:val="22"/>
                <w:szCs w:val="22"/>
                <w:shd w:val="clear" w:color="auto" w:fill="A4C2F4"/>
              </w:rPr>
            </w:pPr>
            <w:r w:rsidRPr="00415C72">
              <w:rPr>
                <w:rFonts w:ascii="Arial" w:eastAsia="Arial" w:hAnsi="Arial" w:cs="Arial"/>
                <w:b/>
                <w:sz w:val="22"/>
                <w:szCs w:val="22"/>
              </w:rPr>
              <w:t>Director of Estates &amp; Facilities, York Teaching Hospitals -</w:t>
            </w:r>
            <w:r w:rsidRPr="00415C72">
              <w:rPr>
                <w:rFonts w:ascii="Arial" w:eastAsia="Arial" w:hAnsi="Arial" w:cs="Arial"/>
                <w:b/>
                <w:sz w:val="22"/>
                <w:szCs w:val="22"/>
                <w:shd w:val="clear" w:color="auto" w:fill="A4C2F4"/>
              </w:rPr>
              <w:t xml:space="preserve"> </w:t>
            </w:r>
            <w:r w:rsidRPr="00415C72">
              <w:rPr>
                <w:rFonts w:ascii="Arial" w:eastAsia="Arial" w:hAnsi="Arial" w:cs="Arial"/>
                <w:b/>
                <w:sz w:val="22"/>
                <w:szCs w:val="22"/>
              </w:rPr>
              <w:t>Facilities Management</w:t>
            </w:r>
          </w:p>
        </w:tc>
      </w:tr>
      <w:tr w:rsidR="00E46B42" w:rsidRPr="00415C72" w14:paraId="15047E78" w14:textId="77777777" w:rsidTr="00415C72">
        <w:tc>
          <w:tcPr>
            <w:tcW w:w="3420" w:type="dxa"/>
            <w:tcMar>
              <w:top w:w="100" w:type="dxa"/>
              <w:left w:w="100" w:type="dxa"/>
              <w:bottom w:w="100" w:type="dxa"/>
              <w:right w:w="100" w:type="dxa"/>
            </w:tcMar>
          </w:tcPr>
          <w:p w14:paraId="1CCF2767" w14:textId="77777777" w:rsidR="00E46B42" w:rsidRPr="00415C72" w:rsidRDefault="000A3A91">
            <w:pPr>
              <w:pStyle w:val="Normal1"/>
              <w:widowControl w:val="0"/>
              <w:spacing w:before="0" w:after="0" w:line="240" w:lineRule="auto"/>
              <w:rPr>
                <w:rFonts w:ascii="Arial" w:eastAsia="Arial" w:hAnsi="Arial" w:cs="Arial"/>
                <w:b/>
                <w:sz w:val="22"/>
                <w:szCs w:val="22"/>
              </w:rPr>
            </w:pPr>
            <w:r w:rsidRPr="00415C72">
              <w:rPr>
                <w:rFonts w:ascii="Arial" w:eastAsia="Arial" w:hAnsi="Arial" w:cs="Arial"/>
                <w:b/>
                <w:sz w:val="22"/>
                <w:szCs w:val="22"/>
              </w:rPr>
              <w:t>Email</w:t>
            </w:r>
          </w:p>
          <w:p w14:paraId="52276139" w14:textId="77777777" w:rsidR="00E46B42" w:rsidRPr="00415C72" w:rsidRDefault="00E46B42">
            <w:pPr>
              <w:pStyle w:val="Normal1"/>
              <w:widowControl w:val="0"/>
              <w:spacing w:before="0" w:after="0" w:line="240" w:lineRule="auto"/>
              <w:rPr>
                <w:rFonts w:ascii="Arial" w:eastAsia="Arial" w:hAnsi="Arial" w:cs="Arial"/>
                <w:b/>
                <w:sz w:val="22"/>
                <w:szCs w:val="22"/>
              </w:rPr>
            </w:pPr>
          </w:p>
        </w:tc>
        <w:tc>
          <w:tcPr>
            <w:tcW w:w="7095" w:type="dxa"/>
            <w:shd w:val="clear" w:color="auto" w:fill="auto"/>
            <w:tcMar>
              <w:top w:w="100" w:type="dxa"/>
              <w:left w:w="100" w:type="dxa"/>
              <w:bottom w:w="100" w:type="dxa"/>
              <w:right w:w="100" w:type="dxa"/>
            </w:tcMar>
          </w:tcPr>
          <w:p w14:paraId="4BC9BA7F" w14:textId="69FF9B35" w:rsidR="00E46B42" w:rsidRPr="00415C72" w:rsidRDefault="003B18B9">
            <w:pPr>
              <w:pStyle w:val="Normal1"/>
              <w:widowControl w:val="0"/>
              <w:spacing w:before="0" w:after="0" w:line="240" w:lineRule="auto"/>
              <w:rPr>
                <w:rFonts w:ascii="Arial" w:eastAsia="Arial" w:hAnsi="Arial" w:cs="Arial"/>
                <w:b/>
                <w:sz w:val="22"/>
                <w:szCs w:val="22"/>
                <w:shd w:val="clear" w:color="auto" w:fill="A4C2F4"/>
              </w:rPr>
            </w:pPr>
            <w:r w:rsidRPr="00415C72">
              <w:rPr>
                <w:rFonts w:ascii="Arial" w:eastAsia="Arial" w:hAnsi="Arial" w:cs="Arial"/>
                <w:b/>
                <w:sz w:val="22"/>
                <w:szCs w:val="22"/>
              </w:rPr>
              <w:t>brian.golding@ythfm.nhs.uk</w:t>
            </w:r>
          </w:p>
        </w:tc>
      </w:tr>
      <w:tr w:rsidR="00E46B42" w:rsidRPr="00415C72" w14:paraId="1FD65B76" w14:textId="77777777" w:rsidTr="00415C72">
        <w:tc>
          <w:tcPr>
            <w:tcW w:w="3420" w:type="dxa"/>
            <w:tcMar>
              <w:top w:w="100" w:type="dxa"/>
              <w:left w:w="100" w:type="dxa"/>
              <w:bottom w:w="100" w:type="dxa"/>
              <w:right w:w="100" w:type="dxa"/>
            </w:tcMar>
          </w:tcPr>
          <w:p w14:paraId="68747D62" w14:textId="77777777" w:rsidR="00E46B42" w:rsidRPr="00415C72" w:rsidRDefault="000A3A91">
            <w:pPr>
              <w:pStyle w:val="Normal1"/>
              <w:widowControl w:val="0"/>
              <w:spacing w:before="0" w:after="0" w:line="240" w:lineRule="auto"/>
              <w:rPr>
                <w:rFonts w:ascii="Arial" w:eastAsia="Arial" w:hAnsi="Arial" w:cs="Arial"/>
                <w:b/>
                <w:sz w:val="22"/>
                <w:szCs w:val="22"/>
              </w:rPr>
            </w:pPr>
            <w:r w:rsidRPr="00415C72">
              <w:rPr>
                <w:rFonts w:ascii="Arial" w:eastAsia="Arial" w:hAnsi="Arial" w:cs="Arial"/>
                <w:b/>
                <w:sz w:val="22"/>
                <w:szCs w:val="22"/>
              </w:rPr>
              <w:t>Telephone</w:t>
            </w:r>
          </w:p>
          <w:p w14:paraId="57FB16DB" w14:textId="77777777" w:rsidR="00E46B42" w:rsidRPr="00415C72" w:rsidRDefault="00E46B42">
            <w:pPr>
              <w:pStyle w:val="Normal1"/>
              <w:widowControl w:val="0"/>
              <w:spacing w:before="0" w:after="0" w:line="240" w:lineRule="auto"/>
              <w:rPr>
                <w:rFonts w:ascii="Arial" w:eastAsia="Arial" w:hAnsi="Arial" w:cs="Arial"/>
                <w:b/>
                <w:sz w:val="22"/>
                <w:szCs w:val="22"/>
              </w:rPr>
            </w:pPr>
          </w:p>
        </w:tc>
        <w:tc>
          <w:tcPr>
            <w:tcW w:w="7095" w:type="dxa"/>
            <w:shd w:val="clear" w:color="auto" w:fill="auto"/>
            <w:tcMar>
              <w:top w:w="100" w:type="dxa"/>
              <w:left w:w="100" w:type="dxa"/>
              <w:bottom w:w="100" w:type="dxa"/>
              <w:right w:w="100" w:type="dxa"/>
            </w:tcMar>
          </w:tcPr>
          <w:p w14:paraId="56A8ABDF" w14:textId="62380D54" w:rsidR="00E46B42" w:rsidRPr="00415C72" w:rsidRDefault="003B18B9">
            <w:pPr>
              <w:pStyle w:val="Normal1"/>
              <w:widowControl w:val="0"/>
              <w:spacing w:before="0" w:after="0" w:line="240" w:lineRule="auto"/>
              <w:rPr>
                <w:rFonts w:ascii="Arial" w:eastAsia="Arial" w:hAnsi="Arial" w:cs="Arial"/>
                <w:b/>
                <w:sz w:val="22"/>
                <w:szCs w:val="22"/>
                <w:shd w:val="clear" w:color="auto" w:fill="A4C2F4"/>
              </w:rPr>
            </w:pPr>
            <w:r w:rsidRPr="00415C72">
              <w:rPr>
                <w:rFonts w:ascii="Arial" w:eastAsia="Arial" w:hAnsi="Arial" w:cs="Arial"/>
                <w:b/>
                <w:sz w:val="22"/>
                <w:szCs w:val="22"/>
              </w:rPr>
              <w:t>01904 725149</w:t>
            </w:r>
          </w:p>
        </w:tc>
      </w:tr>
      <w:tr w:rsidR="00E46B42" w:rsidRPr="00415C72" w14:paraId="526D3037" w14:textId="77777777" w:rsidTr="00415C72">
        <w:tc>
          <w:tcPr>
            <w:tcW w:w="3420" w:type="dxa"/>
            <w:tcMar>
              <w:top w:w="100" w:type="dxa"/>
              <w:left w:w="100" w:type="dxa"/>
              <w:bottom w:w="100" w:type="dxa"/>
              <w:right w:w="100" w:type="dxa"/>
            </w:tcMar>
          </w:tcPr>
          <w:p w14:paraId="7D7F8259" w14:textId="77777777" w:rsidR="00E46B42" w:rsidRPr="00415C72" w:rsidRDefault="000A3A91">
            <w:pPr>
              <w:pStyle w:val="Normal1"/>
              <w:widowControl w:val="0"/>
              <w:spacing w:before="0" w:after="0" w:line="240" w:lineRule="auto"/>
              <w:rPr>
                <w:rFonts w:ascii="Arial" w:eastAsia="Arial" w:hAnsi="Arial" w:cs="Arial"/>
                <w:b/>
                <w:sz w:val="22"/>
                <w:szCs w:val="22"/>
              </w:rPr>
            </w:pPr>
            <w:r w:rsidRPr="00415C72">
              <w:rPr>
                <w:rFonts w:ascii="Arial" w:eastAsia="Arial" w:hAnsi="Arial" w:cs="Arial"/>
                <w:b/>
                <w:sz w:val="22"/>
                <w:szCs w:val="22"/>
              </w:rPr>
              <w:t>Awarded Contractor</w:t>
            </w:r>
          </w:p>
          <w:p w14:paraId="1FB89149" w14:textId="77777777" w:rsidR="00E46B42" w:rsidRPr="00415C72" w:rsidRDefault="00E46B42">
            <w:pPr>
              <w:pStyle w:val="Normal1"/>
              <w:widowControl w:val="0"/>
              <w:spacing w:before="0" w:after="0" w:line="240" w:lineRule="auto"/>
              <w:rPr>
                <w:rFonts w:ascii="Arial" w:eastAsia="Arial" w:hAnsi="Arial" w:cs="Arial"/>
                <w:b/>
                <w:sz w:val="22"/>
                <w:szCs w:val="22"/>
              </w:rPr>
            </w:pPr>
          </w:p>
        </w:tc>
        <w:tc>
          <w:tcPr>
            <w:tcW w:w="7095" w:type="dxa"/>
            <w:shd w:val="clear" w:color="auto" w:fill="auto"/>
            <w:tcMar>
              <w:top w:w="100" w:type="dxa"/>
              <w:left w:w="100" w:type="dxa"/>
              <w:bottom w:w="100" w:type="dxa"/>
              <w:right w:w="100" w:type="dxa"/>
            </w:tcMar>
          </w:tcPr>
          <w:p w14:paraId="06AA683A" w14:textId="4216C285" w:rsidR="00E46B42" w:rsidRPr="00415C72" w:rsidRDefault="007F5E3A">
            <w:pPr>
              <w:pStyle w:val="Normal1"/>
              <w:widowControl w:val="0"/>
              <w:spacing w:before="0" w:after="0" w:line="240" w:lineRule="auto"/>
              <w:rPr>
                <w:rFonts w:ascii="Arial" w:eastAsia="Arial" w:hAnsi="Arial" w:cs="Arial"/>
                <w:b/>
                <w:sz w:val="22"/>
                <w:szCs w:val="22"/>
                <w:shd w:val="clear" w:color="auto" w:fill="A4C2F4"/>
              </w:rPr>
            </w:pPr>
            <w:r w:rsidRPr="00415C72">
              <w:rPr>
                <w:rFonts w:ascii="Arial" w:eastAsia="Arial" w:hAnsi="Arial" w:cs="Arial"/>
                <w:b/>
                <w:sz w:val="22"/>
                <w:szCs w:val="22"/>
              </w:rPr>
              <w:t>CLICK Travel</w:t>
            </w:r>
          </w:p>
        </w:tc>
      </w:tr>
      <w:tr w:rsidR="00E46B42" w:rsidRPr="00415C72" w14:paraId="261BD446" w14:textId="77777777" w:rsidTr="00415C72">
        <w:tc>
          <w:tcPr>
            <w:tcW w:w="3420" w:type="dxa"/>
            <w:tcMar>
              <w:top w:w="100" w:type="dxa"/>
              <w:left w:w="100" w:type="dxa"/>
              <w:bottom w:w="100" w:type="dxa"/>
              <w:right w:w="100" w:type="dxa"/>
            </w:tcMar>
          </w:tcPr>
          <w:p w14:paraId="41DFA232" w14:textId="77777777" w:rsidR="00E46B42" w:rsidRPr="00415C72" w:rsidRDefault="000A3A91">
            <w:pPr>
              <w:pStyle w:val="Normal1"/>
              <w:widowControl w:val="0"/>
              <w:spacing w:before="0" w:after="0" w:line="240" w:lineRule="auto"/>
              <w:rPr>
                <w:rFonts w:ascii="Arial" w:eastAsia="Arial" w:hAnsi="Arial" w:cs="Arial"/>
                <w:b/>
                <w:sz w:val="22"/>
                <w:szCs w:val="22"/>
              </w:rPr>
            </w:pPr>
            <w:r w:rsidRPr="00415C72">
              <w:rPr>
                <w:rFonts w:ascii="Arial" w:eastAsia="Arial" w:hAnsi="Arial" w:cs="Arial"/>
                <w:b/>
                <w:sz w:val="22"/>
                <w:szCs w:val="22"/>
              </w:rPr>
              <w:t>Estimated Annual Value of Award (£)</w:t>
            </w:r>
          </w:p>
        </w:tc>
        <w:tc>
          <w:tcPr>
            <w:tcW w:w="7095" w:type="dxa"/>
            <w:shd w:val="clear" w:color="auto" w:fill="auto"/>
            <w:tcMar>
              <w:top w:w="100" w:type="dxa"/>
              <w:left w:w="100" w:type="dxa"/>
              <w:bottom w:w="100" w:type="dxa"/>
              <w:right w:w="100" w:type="dxa"/>
            </w:tcMar>
          </w:tcPr>
          <w:p w14:paraId="3B5E2770" w14:textId="7E3148E5" w:rsidR="00E46B42" w:rsidRPr="00415C72" w:rsidRDefault="007F5E3A" w:rsidP="00C8124B">
            <w:pPr>
              <w:pStyle w:val="Normal1"/>
              <w:widowControl w:val="0"/>
              <w:spacing w:before="0" w:after="0" w:line="240" w:lineRule="auto"/>
              <w:rPr>
                <w:rFonts w:ascii="Arial" w:eastAsia="Arial" w:hAnsi="Arial" w:cs="Arial"/>
                <w:b/>
                <w:sz w:val="22"/>
                <w:szCs w:val="22"/>
                <w:shd w:val="clear" w:color="auto" w:fill="A4C2F4"/>
              </w:rPr>
            </w:pPr>
            <w:r w:rsidRPr="00415C72">
              <w:rPr>
                <w:rFonts w:ascii="Arial" w:eastAsia="Arial" w:hAnsi="Arial" w:cs="Arial"/>
                <w:b/>
                <w:sz w:val="22"/>
                <w:szCs w:val="22"/>
              </w:rPr>
              <w:t>25,000</w:t>
            </w:r>
          </w:p>
        </w:tc>
      </w:tr>
      <w:tr w:rsidR="00E46B42" w:rsidRPr="00415C72" w14:paraId="3062E97D" w14:textId="77777777">
        <w:tc>
          <w:tcPr>
            <w:tcW w:w="3420" w:type="dxa"/>
            <w:tcMar>
              <w:top w:w="100" w:type="dxa"/>
              <w:left w:w="100" w:type="dxa"/>
              <w:bottom w:w="100" w:type="dxa"/>
              <w:right w:w="100" w:type="dxa"/>
            </w:tcMar>
          </w:tcPr>
          <w:p w14:paraId="14AB3A14" w14:textId="77777777" w:rsidR="00E46B42" w:rsidRPr="00415C72" w:rsidRDefault="000A3A91">
            <w:pPr>
              <w:pStyle w:val="Normal1"/>
              <w:widowControl w:val="0"/>
              <w:spacing w:before="0" w:after="0" w:line="240" w:lineRule="auto"/>
              <w:rPr>
                <w:rFonts w:ascii="Arial" w:eastAsia="Arial" w:hAnsi="Arial" w:cs="Arial"/>
                <w:b/>
                <w:sz w:val="22"/>
                <w:szCs w:val="22"/>
              </w:rPr>
            </w:pPr>
            <w:r w:rsidRPr="00415C72">
              <w:rPr>
                <w:rFonts w:ascii="Arial" w:eastAsia="Arial" w:hAnsi="Arial" w:cs="Arial"/>
                <w:b/>
                <w:sz w:val="22"/>
                <w:szCs w:val="22"/>
              </w:rPr>
              <w:t>Call-Off Contract Commencement Date</w:t>
            </w:r>
          </w:p>
        </w:tc>
        <w:tc>
          <w:tcPr>
            <w:tcW w:w="7095" w:type="dxa"/>
            <w:tcMar>
              <w:top w:w="100" w:type="dxa"/>
              <w:left w:w="100" w:type="dxa"/>
              <w:bottom w:w="100" w:type="dxa"/>
              <w:right w:w="100" w:type="dxa"/>
            </w:tcMar>
          </w:tcPr>
          <w:p w14:paraId="07DFD109" w14:textId="30F24071" w:rsidR="00E46B42" w:rsidRPr="00415C72" w:rsidRDefault="007F5E3A">
            <w:pPr>
              <w:pStyle w:val="Normal1"/>
              <w:widowControl w:val="0"/>
              <w:spacing w:before="0" w:after="0" w:line="240" w:lineRule="auto"/>
              <w:rPr>
                <w:rFonts w:ascii="Arial" w:eastAsia="Arial" w:hAnsi="Arial" w:cs="Arial"/>
                <w:b/>
                <w:sz w:val="22"/>
                <w:szCs w:val="22"/>
                <w:shd w:val="clear" w:color="auto" w:fill="A4C2F4"/>
              </w:rPr>
            </w:pPr>
            <w:r w:rsidRPr="00415C72">
              <w:rPr>
                <w:rFonts w:ascii="Arial" w:eastAsia="Arial" w:hAnsi="Arial" w:cs="Arial"/>
                <w:b/>
                <w:sz w:val="22"/>
                <w:szCs w:val="22"/>
              </w:rPr>
              <w:t>01</w:t>
            </w:r>
            <w:r w:rsidRPr="00415C72">
              <w:rPr>
                <w:rFonts w:ascii="Arial" w:eastAsia="Arial" w:hAnsi="Arial" w:cs="Arial"/>
                <w:b/>
                <w:sz w:val="22"/>
                <w:szCs w:val="22"/>
                <w:vertAlign w:val="superscript"/>
              </w:rPr>
              <w:t>st</w:t>
            </w:r>
            <w:r w:rsidRPr="00415C72">
              <w:rPr>
                <w:rFonts w:ascii="Arial" w:eastAsia="Arial" w:hAnsi="Arial" w:cs="Arial"/>
                <w:b/>
                <w:sz w:val="22"/>
                <w:szCs w:val="22"/>
              </w:rPr>
              <w:t xml:space="preserve"> November 2018</w:t>
            </w:r>
          </w:p>
        </w:tc>
      </w:tr>
      <w:tr w:rsidR="00E46B42" w:rsidRPr="00415C72" w14:paraId="54A77DA2" w14:textId="77777777" w:rsidTr="00415C72">
        <w:tc>
          <w:tcPr>
            <w:tcW w:w="3420" w:type="dxa"/>
            <w:tcMar>
              <w:top w:w="100" w:type="dxa"/>
              <w:left w:w="100" w:type="dxa"/>
              <w:bottom w:w="100" w:type="dxa"/>
              <w:right w:w="100" w:type="dxa"/>
            </w:tcMar>
          </w:tcPr>
          <w:p w14:paraId="5DA4221F" w14:textId="77777777" w:rsidR="00E46B42" w:rsidRPr="00415C72" w:rsidRDefault="000A3A91">
            <w:pPr>
              <w:pStyle w:val="Normal1"/>
              <w:widowControl w:val="0"/>
              <w:spacing w:before="0" w:after="0" w:line="240" w:lineRule="auto"/>
              <w:rPr>
                <w:rFonts w:ascii="Arial" w:eastAsia="Arial" w:hAnsi="Arial" w:cs="Arial"/>
                <w:b/>
                <w:sz w:val="22"/>
                <w:szCs w:val="22"/>
              </w:rPr>
            </w:pPr>
            <w:r w:rsidRPr="00415C72">
              <w:rPr>
                <w:rFonts w:ascii="Arial" w:eastAsia="Arial" w:hAnsi="Arial" w:cs="Arial"/>
                <w:b/>
                <w:sz w:val="22"/>
                <w:szCs w:val="22"/>
              </w:rPr>
              <w:t>Call-Off Contract Expiry Date</w:t>
            </w:r>
          </w:p>
          <w:p w14:paraId="7CBDE490" w14:textId="77777777" w:rsidR="00E46B42" w:rsidRPr="00415C72" w:rsidRDefault="00E46B42">
            <w:pPr>
              <w:pStyle w:val="Normal1"/>
              <w:widowControl w:val="0"/>
              <w:spacing w:before="0" w:after="0" w:line="240" w:lineRule="auto"/>
              <w:rPr>
                <w:rFonts w:ascii="Arial" w:eastAsia="Arial" w:hAnsi="Arial" w:cs="Arial"/>
                <w:b/>
                <w:sz w:val="22"/>
                <w:szCs w:val="22"/>
              </w:rPr>
            </w:pPr>
          </w:p>
        </w:tc>
        <w:tc>
          <w:tcPr>
            <w:tcW w:w="7095" w:type="dxa"/>
            <w:shd w:val="clear" w:color="auto" w:fill="auto"/>
            <w:tcMar>
              <w:top w:w="100" w:type="dxa"/>
              <w:left w:w="100" w:type="dxa"/>
              <w:bottom w:w="100" w:type="dxa"/>
              <w:right w:w="100" w:type="dxa"/>
            </w:tcMar>
          </w:tcPr>
          <w:p w14:paraId="1BF65855" w14:textId="65B52090" w:rsidR="00E46B42" w:rsidRPr="00415C72" w:rsidRDefault="007F5E3A">
            <w:pPr>
              <w:pStyle w:val="Normal1"/>
              <w:widowControl w:val="0"/>
              <w:spacing w:before="0" w:after="0" w:line="240" w:lineRule="auto"/>
              <w:rPr>
                <w:rFonts w:ascii="Arial" w:eastAsia="Arial" w:hAnsi="Arial" w:cs="Arial"/>
                <w:b/>
                <w:sz w:val="22"/>
                <w:szCs w:val="22"/>
                <w:shd w:val="clear" w:color="auto" w:fill="A4C2F4"/>
              </w:rPr>
            </w:pPr>
            <w:r w:rsidRPr="00415C72">
              <w:rPr>
                <w:rFonts w:ascii="Arial" w:eastAsia="Arial" w:hAnsi="Arial" w:cs="Arial"/>
                <w:b/>
                <w:sz w:val="22"/>
                <w:szCs w:val="22"/>
              </w:rPr>
              <w:t>30</w:t>
            </w:r>
            <w:r w:rsidRPr="00415C72">
              <w:rPr>
                <w:rFonts w:ascii="Arial" w:eastAsia="Arial" w:hAnsi="Arial" w:cs="Arial"/>
                <w:b/>
                <w:sz w:val="22"/>
                <w:szCs w:val="22"/>
                <w:vertAlign w:val="superscript"/>
              </w:rPr>
              <w:t>th</w:t>
            </w:r>
            <w:r w:rsidRPr="00415C72">
              <w:rPr>
                <w:rFonts w:ascii="Arial" w:eastAsia="Arial" w:hAnsi="Arial" w:cs="Arial"/>
                <w:b/>
                <w:sz w:val="22"/>
                <w:szCs w:val="22"/>
              </w:rPr>
              <w:t xml:space="preserve"> October 2020</w:t>
            </w:r>
          </w:p>
        </w:tc>
      </w:tr>
    </w:tbl>
    <w:p w14:paraId="388B9801" w14:textId="77777777" w:rsidR="00E46B42" w:rsidRPr="00415C72" w:rsidRDefault="000A3A91">
      <w:pPr>
        <w:pStyle w:val="Normal1"/>
        <w:spacing w:line="240" w:lineRule="auto"/>
        <w:ind w:left="284" w:right="567"/>
        <w:rPr>
          <w:rFonts w:ascii="Arial" w:eastAsia="Arial" w:hAnsi="Arial" w:cs="Arial"/>
          <w:sz w:val="22"/>
          <w:szCs w:val="22"/>
          <w:shd w:val="clear" w:color="auto" w:fill="92CDDC"/>
        </w:rPr>
      </w:pPr>
      <w:r w:rsidRPr="00415C72">
        <w:rPr>
          <w:rFonts w:ascii="Arial" w:eastAsia="Arial" w:hAnsi="Arial" w:cs="Arial"/>
          <w:b/>
          <w:sz w:val="22"/>
          <w:szCs w:val="22"/>
          <w:shd w:val="clear" w:color="auto" w:fill="A4C2F4"/>
        </w:rPr>
        <w:t xml:space="preserve"> </w:t>
      </w:r>
      <w:r w:rsidRPr="00415C72">
        <w:rPr>
          <w:rFonts w:ascii="Arial" w:eastAsia="Arial" w:hAnsi="Arial" w:cs="Arial"/>
          <w:sz w:val="22"/>
          <w:szCs w:val="22"/>
          <w:shd w:val="clear" w:color="auto" w:fill="92CDDC"/>
        </w:rPr>
        <w:t xml:space="preserve">  </w:t>
      </w:r>
    </w:p>
    <w:p w14:paraId="5E532445" w14:textId="77777777" w:rsidR="00E46B42" w:rsidRPr="00415C72" w:rsidRDefault="00E46B42">
      <w:pPr>
        <w:pStyle w:val="Normal1"/>
        <w:spacing w:line="240" w:lineRule="auto"/>
        <w:ind w:left="284" w:right="567"/>
        <w:rPr>
          <w:rFonts w:ascii="Arial" w:eastAsia="Arial" w:hAnsi="Arial" w:cs="Arial"/>
          <w:sz w:val="22"/>
          <w:szCs w:val="22"/>
          <w:shd w:val="clear" w:color="auto" w:fill="92CDDC"/>
        </w:rPr>
      </w:pPr>
    </w:p>
    <w:p w14:paraId="36A356F7" w14:textId="77777777" w:rsidR="00E46B42" w:rsidRPr="00415C72" w:rsidRDefault="00E46B42">
      <w:pPr>
        <w:pStyle w:val="Normal1"/>
        <w:spacing w:line="240" w:lineRule="auto"/>
        <w:ind w:left="284" w:right="567"/>
        <w:rPr>
          <w:rFonts w:ascii="Arial" w:eastAsia="Arial" w:hAnsi="Arial" w:cs="Arial"/>
          <w:sz w:val="22"/>
          <w:szCs w:val="22"/>
          <w:shd w:val="clear" w:color="auto" w:fill="92CDDC"/>
        </w:rPr>
      </w:pPr>
    </w:p>
    <w:p w14:paraId="334C0AC9" w14:textId="77777777" w:rsidR="00E46B42" w:rsidRPr="00415C72" w:rsidRDefault="00E46B42">
      <w:pPr>
        <w:pStyle w:val="Normal1"/>
        <w:spacing w:line="240" w:lineRule="auto"/>
        <w:ind w:right="567"/>
        <w:rPr>
          <w:rFonts w:ascii="Arial" w:eastAsia="Arial" w:hAnsi="Arial" w:cs="Arial"/>
          <w:sz w:val="22"/>
          <w:szCs w:val="22"/>
          <w:shd w:val="clear" w:color="auto" w:fill="92CDDC"/>
        </w:rPr>
      </w:pPr>
      <w:bookmarkStart w:id="0" w:name="_GoBack"/>
      <w:bookmarkEnd w:id="0"/>
    </w:p>
    <w:p w14:paraId="07469EAF" w14:textId="77777777" w:rsidR="000A3A91" w:rsidRPr="00415C72" w:rsidRDefault="000A3A91">
      <w:pPr>
        <w:pStyle w:val="Normal1"/>
        <w:spacing w:line="240" w:lineRule="auto"/>
        <w:ind w:right="567"/>
        <w:rPr>
          <w:rFonts w:ascii="Arial" w:eastAsia="Arial" w:hAnsi="Arial" w:cs="Arial"/>
          <w:sz w:val="22"/>
          <w:szCs w:val="22"/>
          <w:shd w:val="clear" w:color="auto" w:fill="92CDDC"/>
        </w:rPr>
      </w:pPr>
    </w:p>
    <w:p w14:paraId="3B425500" w14:textId="77777777" w:rsidR="000A3A91" w:rsidRPr="00415C72" w:rsidRDefault="000A3A91">
      <w:pPr>
        <w:pStyle w:val="Normal1"/>
        <w:spacing w:line="240" w:lineRule="auto"/>
        <w:ind w:right="567"/>
        <w:rPr>
          <w:rFonts w:ascii="Arial" w:eastAsia="Arial" w:hAnsi="Arial" w:cs="Arial"/>
          <w:sz w:val="22"/>
          <w:szCs w:val="22"/>
          <w:shd w:val="clear" w:color="auto" w:fill="92CDDC"/>
        </w:rPr>
      </w:pPr>
    </w:p>
    <w:p w14:paraId="7AC3A807" w14:textId="77777777" w:rsidR="00E46B42" w:rsidRPr="00415C72" w:rsidRDefault="000A3A91">
      <w:pPr>
        <w:pStyle w:val="Normal1"/>
        <w:spacing w:line="240" w:lineRule="auto"/>
        <w:rPr>
          <w:rFonts w:ascii="Arial" w:eastAsia="Arial" w:hAnsi="Arial" w:cs="Arial"/>
          <w:b/>
          <w:i/>
          <w:sz w:val="22"/>
          <w:szCs w:val="22"/>
        </w:rPr>
      </w:pPr>
      <w:r w:rsidRPr="00415C72">
        <w:rPr>
          <w:rFonts w:ascii="Arial" w:eastAsia="Arial" w:hAnsi="Arial" w:cs="Arial"/>
          <w:b/>
          <w:i/>
          <w:sz w:val="22"/>
          <w:szCs w:val="22"/>
        </w:rPr>
        <w:lastRenderedPageBreak/>
        <w:t>Contractor Acknowledgment (to be completed by Contractor):</w:t>
      </w:r>
    </w:p>
    <w:p w14:paraId="3F121C3D" w14:textId="77777777" w:rsidR="00E46B42" w:rsidRPr="00415C72" w:rsidRDefault="00E46B42">
      <w:pPr>
        <w:pStyle w:val="Normal1"/>
        <w:spacing w:line="240" w:lineRule="auto"/>
        <w:rPr>
          <w:rFonts w:ascii="Arial" w:eastAsia="Arial" w:hAnsi="Arial" w:cs="Arial"/>
          <w:b/>
          <w:i/>
          <w:sz w:val="22"/>
          <w:szCs w:val="22"/>
        </w:rPr>
      </w:pPr>
    </w:p>
    <w:tbl>
      <w:tblPr>
        <w:tblStyle w:val="a0"/>
        <w:tblW w:w="1030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7935"/>
      </w:tblGrid>
      <w:tr w:rsidR="00E46B42" w:rsidRPr="00415C72" w14:paraId="5DF088CF" w14:textId="77777777">
        <w:tc>
          <w:tcPr>
            <w:tcW w:w="2370" w:type="dxa"/>
            <w:tcMar>
              <w:top w:w="100" w:type="dxa"/>
              <w:left w:w="100" w:type="dxa"/>
              <w:bottom w:w="100" w:type="dxa"/>
              <w:right w:w="100" w:type="dxa"/>
            </w:tcMar>
          </w:tcPr>
          <w:p w14:paraId="34D22834" w14:textId="77777777" w:rsidR="00E46B42" w:rsidRPr="00415C72" w:rsidRDefault="000A3A91">
            <w:pPr>
              <w:pStyle w:val="Normal1"/>
              <w:widowControl w:val="0"/>
              <w:spacing w:before="0" w:after="0" w:line="240" w:lineRule="auto"/>
              <w:rPr>
                <w:rFonts w:ascii="Arial" w:eastAsia="Arial" w:hAnsi="Arial" w:cs="Arial"/>
                <w:b/>
                <w:sz w:val="22"/>
                <w:szCs w:val="22"/>
              </w:rPr>
            </w:pPr>
            <w:r w:rsidRPr="00415C72">
              <w:rPr>
                <w:rFonts w:ascii="Arial" w:eastAsia="Arial" w:hAnsi="Arial" w:cs="Arial"/>
                <w:b/>
                <w:sz w:val="22"/>
                <w:szCs w:val="22"/>
              </w:rPr>
              <w:t>Name</w:t>
            </w:r>
          </w:p>
        </w:tc>
        <w:tc>
          <w:tcPr>
            <w:tcW w:w="7935" w:type="dxa"/>
            <w:tcMar>
              <w:top w:w="100" w:type="dxa"/>
              <w:left w:w="100" w:type="dxa"/>
              <w:bottom w:w="100" w:type="dxa"/>
              <w:right w:w="100" w:type="dxa"/>
            </w:tcMar>
          </w:tcPr>
          <w:p w14:paraId="7D5D16C6" w14:textId="77777777" w:rsidR="00E46B42" w:rsidRPr="00415C72" w:rsidRDefault="00E46B42">
            <w:pPr>
              <w:pStyle w:val="Normal1"/>
              <w:widowControl w:val="0"/>
              <w:spacing w:before="0" w:after="0" w:line="240" w:lineRule="auto"/>
              <w:rPr>
                <w:rFonts w:ascii="Arial" w:eastAsia="Arial" w:hAnsi="Arial" w:cs="Arial"/>
                <w:sz w:val="22"/>
                <w:szCs w:val="22"/>
              </w:rPr>
            </w:pPr>
          </w:p>
          <w:p w14:paraId="773F997F" w14:textId="2947AC00" w:rsidR="00E46B42" w:rsidRPr="00415C72" w:rsidRDefault="00351EA7">
            <w:pPr>
              <w:pStyle w:val="Normal1"/>
              <w:widowControl w:val="0"/>
              <w:spacing w:before="0" w:after="0" w:line="240" w:lineRule="auto"/>
              <w:rPr>
                <w:rFonts w:ascii="Arial" w:eastAsia="Arial" w:hAnsi="Arial" w:cs="Arial"/>
                <w:sz w:val="22"/>
                <w:szCs w:val="22"/>
              </w:rPr>
            </w:pPr>
            <w:r w:rsidRPr="00415C72">
              <w:rPr>
                <w:rFonts w:ascii="Arial" w:eastAsia="Arial" w:hAnsi="Arial" w:cs="Arial"/>
                <w:sz w:val="22"/>
                <w:szCs w:val="22"/>
              </w:rPr>
              <w:t>Adam Dobson-Bainbridge</w:t>
            </w:r>
          </w:p>
        </w:tc>
      </w:tr>
      <w:tr w:rsidR="00E46B42" w:rsidRPr="00415C72" w14:paraId="0A9890D4" w14:textId="77777777">
        <w:tc>
          <w:tcPr>
            <w:tcW w:w="2370" w:type="dxa"/>
            <w:tcMar>
              <w:top w:w="100" w:type="dxa"/>
              <w:left w:w="100" w:type="dxa"/>
              <w:bottom w:w="100" w:type="dxa"/>
              <w:right w:w="100" w:type="dxa"/>
            </w:tcMar>
          </w:tcPr>
          <w:p w14:paraId="6FBD47C9" w14:textId="77777777" w:rsidR="00E46B42" w:rsidRPr="00415C72" w:rsidRDefault="000A3A91">
            <w:pPr>
              <w:pStyle w:val="Normal1"/>
              <w:widowControl w:val="0"/>
              <w:spacing w:before="0" w:after="0" w:line="240" w:lineRule="auto"/>
              <w:rPr>
                <w:rFonts w:ascii="Arial" w:eastAsia="Arial" w:hAnsi="Arial" w:cs="Arial"/>
                <w:b/>
                <w:sz w:val="22"/>
                <w:szCs w:val="22"/>
              </w:rPr>
            </w:pPr>
            <w:r w:rsidRPr="00415C72">
              <w:rPr>
                <w:rFonts w:ascii="Arial" w:eastAsia="Arial" w:hAnsi="Arial" w:cs="Arial"/>
                <w:b/>
                <w:sz w:val="22"/>
                <w:szCs w:val="22"/>
              </w:rPr>
              <w:t>Position</w:t>
            </w:r>
          </w:p>
        </w:tc>
        <w:tc>
          <w:tcPr>
            <w:tcW w:w="7935" w:type="dxa"/>
            <w:tcMar>
              <w:top w:w="100" w:type="dxa"/>
              <w:left w:w="100" w:type="dxa"/>
              <w:bottom w:w="100" w:type="dxa"/>
              <w:right w:w="100" w:type="dxa"/>
            </w:tcMar>
          </w:tcPr>
          <w:p w14:paraId="4B77DB03" w14:textId="3D9E4FC5" w:rsidR="00E46B42" w:rsidRPr="00415C72" w:rsidRDefault="00351EA7">
            <w:pPr>
              <w:pStyle w:val="Normal1"/>
              <w:widowControl w:val="0"/>
              <w:spacing w:before="0" w:after="0" w:line="240" w:lineRule="auto"/>
              <w:rPr>
                <w:rFonts w:ascii="Arial" w:eastAsia="Arial" w:hAnsi="Arial" w:cs="Arial"/>
                <w:sz w:val="22"/>
                <w:szCs w:val="22"/>
              </w:rPr>
            </w:pPr>
            <w:r w:rsidRPr="00415C72">
              <w:rPr>
                <w:rFonts w:ascii="Arial" w:eastAsia="Arial" w:hAnsi="Arial" w:cs="Arial"/>
                <w:sz w:val="22"/>
                <w:szCs w:val="22"/>
              </w:rPr>
              <w:t>Senior Account Manager</w:t>
            </w:r>
          </w:p>
          <w:p w14:paraId="5019D8A2" w14:textId="77777777" w:rsidR="00E46B42" w:rsidRPr="00415C72" w:rsidRDefault="00E46B42">
            <w:pPr>
              <w:pStyle w:val="Normal1"/>
              <w:widowControl w:val="0"/>
              <w:spacing w:before="0" w:after="0" w:line="240" w:lineRule="auto"/>
              <w:rPr>
                <w:rFonts w:ascii="Arial" w:eastAsia="Arial" w:hAnsi="Arial" w:cs="Arial"/>
                <w:sz w:val="22"/>
                <w:szCs w:val="22"/>
              </w:rPr>
            </w:pPr>
          </w:p>
        </w:tc>
      </w:tr>
      <w:tr w:rsidR="00E46B42" w:rsidRPr="00415C72" w14:paraId="7AFFD887" w14:textId="77777777">
        <w:tc>
          <w:tcPr>
            <w:tcW w:w="2370" w:type="dxa"/>
            <w:tcMar>
              <w:top w:w="100" w:type="dxa"/>
              <w:left w:w="100" w:type="dxa"/>
              <w:bottom w:w="100" w:type="dxa"/>
              <w:right w:w="100" w:type="dxa"/>
            </w:tcMar>
          </w:tcPr>
          <w:p w14:paraId="19F8BD8E" w14:textId="77777777" w:rsidR="00E46B42" w:rsidRPr="00415C72" w:rsidRDefault="000A3A91">
            <w:pPr>
              <w:pStyle w:val="Normal1"/>
              <w:widowControl w:val="0"/>
              <w:spacing w:before="0" w:after="0" w:line="240" w:lineRule="auto"/>
              <w:rPr>
                <w:rFonts w:ascii="Arial" w:eastAsia="Arial" w:hAnsi="Arial" w:cs="Arial"/>
                <w:b/>
                <w:sz w:val="22"/>
                <w:szCs w:val="22"/>
              </w:rPr>
            </w:pPr>
            <w:r w:rsidRPr="00415C72">
              <w:rPr>
                <w:rFonts w:ascii="Arial" w:eastAsia="Arial" w:hAnsi="Arial" w:cs="Arial"/>
                <w:b/>
                <w:sz w:val="22"/>
                <w:szCs w:val="22"/>
              </w:rPr>
              <w:t>Email Address</w:t>
            </w:r>
          </w:p>
        </w:tc>
        <w:tc>
          <w:tcPr>
            <w:tcW w:w="7935" w:type="dxa"/>
            <w:tcMar>
              <w:top w:w="100" w:type="dxa"/>
              <w:left w:w="100" w:type="dxa"/>
              <w:bottom w:w="100" w:type="dxa"/>
              <w:right w:w="100" w:type="dxa"/>
            </w:tcMar>
          </w:tcPr>
          <w:p w14:paraId="768CAE53" w14:textId="62412A79" w:rsidR="00E46B42" w:rsidRPr="00415C72" w:rsidRDefault="00351EA7">
            <w:pPr>
              <w:pStyle w:val="Normal1"/>
              <w:widowControl w:val="0"/>
              <w:spacing w:before="0" w:after="0" w:line="240" w:lineRule="auto"/>
              <w:rPr>
                <w:rFonts w:ascii="Arial" w:eastAsia="Arial" w:hAnsi="Arial" w:cs="Arial"/>
                <w:sz w:val="22"/>
                <w:szCs w:val="22"/>
              </w:rPr>
            </w:pPr>
            <w:r w:rsidRPr="00415C72">
              <w:rPr>
                <w:rFonts w:ascii="Arial" w:eastAsia="Arial" w:hAnsi="Arial" w:cs="Arial"/>
                <w:sz w:val="22"/>
                <w:szCs w:val="22"/>
              </w:rPr>
              <w:t>adam.dobson-bainbridge@clicktravel.com</w:t>
            </w:r>
          </w:p>
          <w:p w14:paraId="0E0899C5" w14:textId="77777777" w:rsidR="00E46B42" w:rsidRPr="00415C72" w:rsidRDefault="00E46B42">
            <w:pPr>
              <w:pStyle w:val="Normal1"/>
              <w:widowControl w:val="0"/>
              <w:spacing w:before="0" w:after="0" w:line="240" w:lineRule="auto"/>
              <w:rPr>
                <w:rFonts w:ascii="Arial" w:eastAsia="Arial" w:hAnsi="Arial" w:cs="Arial"/>
                <w:sz w:val="22"/>
                <w:szCs w:val="22"/>
              </w:rPr>
            </w:pPr>
          </w:p>
        </w:tc>
      </w:tr>
      <w:tr w:rsidR="00E46B42" w:rsidRPr="00415C72" w14:paraId="42748E1F" w14:textId="77777777">
        <w:tc>
          <w:tcPr>
            <w:tcW w:w="2370" w:type="dxa"/>
            <w:tcMar>
              <w:top w:w="100" w:type="dxa"/>
              <w:left w:w="100" w:type="dxa"/>
              <w:bottom w:w="100" w:type="dxa"/>
              <w:right w:w="100" w:type="dxa"/>
            </w:tcMar>
          </w:tcPr>
          <w:p w14:paraId="4422BB90" w14:textId="77777777" w:rsidR="00E46B42" w:rsidRPr="00415C72" w:rsidRDefault="000A3A91">
            <w:pPr>
              <w:pStyle w:val="Normal1"/>
              <w:widowControl w:val="0"/>
              <w:spacing w:before="0" w:after="0" w:line="240" w:lineRule="auto"/>
              <w:rPr>
                <w:rFonts w:ascii="Arial" w:eastAsia="Arial" w:hAnsi="Arial" w:cs="Arial"/>
                <w:b/>
                <w:sz w:val="22"/>
                <w:szCs w:val="22"/>
              </w:rPr>
            </w:pPr>
            <w:r w:rsidRPr="00415C72">
              <w:rPr>
                <w:rFonts w:ascii="Arial" w:eastAsia="Arial" w:hAnsi="Arial" w:cs="Arial"/>
                <w:b/>
                <w:sz w:val="22"/>
                <w:szCs w:val="22"/>
              </w:rPr>
              <w:t>Telephone</w:t>
            </w:r>
          </w:p>
          <w:p w14:paraId="03825B5B" w14:textId="77777777" w:rsidR="00E46B42" w:rsidRPr="00415C72" w:rsidRDefault="00E46B42">
            <w:pPr>
              <w:pStyle w:val="Normal1"/>
              <w:widowControl w:val="0"/>
              <w:spacing w:before="0" w:after="0" w:line="240" w:lineRule="auto"/>
              <w:rPr>
                <w:rFonts w:ascii="Arial" w:eastAsia="Arial" w:hAnsi="Arial" w:cs="Arial"/>
                <w:b/>
                <w:sz w:val="22"/>
                <w:szCs w:val="22"/>
              </w:rPr>
            </w:pPr>
          </w:p>
        </w:tc>
        <w:tc>
          <w:tcPr>
            <w:tcW w:w="7935" w:type="dxa"/>
            <w:tcMar>
              <w:top w:w="100" w:type="dxa"/>
              <w:left w:w="100" w:type="dxa"/>
              <w:bottom w:w="100" w:type="dxa"/>
              <w:right w:w="100" w:type="dxa"/>
            </w:tcMar>
          </w:tcPr>
          <w:p w14:paraId="3AF775F2" w14:textId="2A8D2BD4" w:rsidR="00E46B42" w:rsidRPr="00415C72" w:rsidRDefault="00351EA7">
            <w:pPr>
              <w:pStyle w:val="Normal1"/>
              <w:widowControl w:val="0"/>
              <w:spacing w:before="0" w:after="0" w:line="240" w:lineRule="auto"/>
              <w:rPr>
                <w:rFonts w:ascii="Arial" w:eastAsia="Arial" w:hAnsi="Arial" w:cs="Arial"/>
                <w:sz w:val="22"/>
                <w:szCs w:val="22"/>
              </w:rPr>
            </w:pPr>
            <w:r w:rsidRPr="00415C72">
              <w:rPr>
                <w:rFonts w:ascii="Arial" w:eastAsia="Arial" w:hAnsi="Arial" w:cs="Arial"/>
                <w:sz w:val="22"/>
                <w:szCs w:val="22"/>
              </w:rPr>
              <w:t>07889 804954</w:t>
            </w:r>
          </w:p>
        </w:tc>
      </w:tr>
      <w:tr w:rsidR="00E46B42" w:rsidRPr="00415C72" w14:paraId="5E8ECD58" w14:textId="77777777">
        <w:tc>
          <w:tcPr>
            <w:tcW w:w="2370" w:type="dxa"/>
            <w:tcMar>
              <w:top w:w="100" w:type="dxa"/>
              <w:left w:w="100" w:type="dxa"/>
              <w:bottom w:w="100" w:type="dxa"/>
              <w:right w:w="100" w:type="dxa"/>
            </w:tcMar>
          </w:tcPr>
          <w:p w14:paraId="0C7D0080" w14:textId="77777777" w:rsidR="00E46B42" w:rsidRPr="00415C72" w:rsidRDefault="000A3A91">
            <w:pPr>
              <w:pStyle w:val="Normal1"/>
              <w:widowControl w:val="0"/>
              <w:spacing w:before="0" w:after="0" w:line="240" w:lineRule="auto"/>
              <w:rPr>
                <w:rFonts w:ascii="Arial" w:eastAsia="Arial" w:hAnsi="Arial" w:cs="Arial"/>
                <w:b/>
                <w:sz w:val="22"/>
                <w:szCs w:val="22"/>
              </w:rPr>
            </w:pPr>
            <w:r w:rsidRPr="00415C72">
              <w:rPr>
                <w:rFonts w:ascii="Arial" w:eastAsia="Arial" w:hAnsi="Arial" w:cs="Arial"/>
                <w:b/>
                <w:sz w:val="22"/>
                <w:szCs w:val="22"/>
              </w:rPr>
              <w:t>Contractor Address</w:t>
            </w:r>
          </w:p>
          <w:p w14:paraId="3288DBAF" w14:textId="77777777" w:rsidR="00E46B42" w:rsidRPr="00415C72" w:rsidRDefault="00E46B42">
            <w:pPr>
              <w:pStyle w:val="Normal1"/>
              <w:widowControl w:val="0"/>
              <w:spacing w:before="0" w:after="0" w:line="240" w:lineRule="auto"/>
              <w:rPr>
                <w:rFonts w:ascii="Arial" w:eastAsia="Arial" w:hAnsi="Arial" w:cs="Arial"/>
                <w:b/>
                <w:sz w:val="22"/>
                <w:szCs w:val="22"/>
              </w:rPr>
            </w:pPr>
          </w:p>
        </w:tc>
        <w:tc>
          <w:tcPr>
            <w:tcW w:w="7935" w:type="dxa"/>
            <w:tcMar>
              <w:top w:w="100" w:type="dxa"/>
              <w:left w:w="100" w:type="dxa"/>
              <w:bottom w:w="100" w:type="dxa"/>
              <w:right w:w="100" w:type="dxa"/>
            </w:tcMar>
          </w:tcPr>
          <w:p w14:paraId="4760905B" w14:textId="625986F4" w:rsidR="00E46B42" w:rsidRPr="00415C72" w:rsidRDefault="00351EA7">
            <w:pPr>
              <w:pStyle w:val="Normal1"/>
              <w:widowControl w:val="0"/>
              <w:spacing w:before="0" w:after="0" w:line="240" w:lineRule="auto"/>
              <w:rPr>
                <w:rFonts w:ascii="Arial" w:eastAsia="Arial" w:hAnsi="Arial" w:cs="Arial"/>
                <w:sz w:val="22"/>
                <w:szCs w:val="22"/>
              </w:rPr>
            </w:pPr>
            <w:r w:rsidRPr="00415C72">
              <w:rPr>
                <w:rFonts w:ascii="Arial" w:eastAsia="Arial" w:hAnsi="Arial" w:cs="Arial"/>
                <w:sz w:val="22"/>
                <w:szCs w:val="22"/>
              </w:rPr>
              <w:t xml:space="preserve">Click Travel, Alpha Tower, </w:t>
            </w:r>
            <w:r w:rsidR="00040564" w:rsidRPr="00415C72">
              <w:rPr>
                <w:rFonts w:ascii="Arial" w:eastAsia="Arial" w:hAnsi="Arial" w:cs="Arial"/>
                <w:sz w:val="22"/>
                <w:szCs w:val="22"/>
              </w:rPr>
              <w:t>Birmingham, B1 1TT</w:t>
            </w:r>
          </w:p>
        </w:tc>
      </w:tr>
    </w:tbl>
    <w:p w14:paraId="2768A474" w14:textId="77777777" w:rsidR="00E46B42" w:rsidRPr="00415C72" w:rsidRDefault="00E46B42">
      <w:pPr>
        <w:pStyle w:val="Normal1"/>
        <w:spacing w:line="240" w:lineRule="auto"/>
        <w:ind w:right="567"/>
        <w:rPr>
          <w:rFonts w:ascii="Arial" w:eastAsia="Arial" w:hAnsi="Arial" w:cs="Arial"/>
          <w:sz w:val="18"/>
          <w:szCs w:val="22"/>
        </w:rPr>
      </w:pPr>
    </w:p>
    <w:p w14:paraId="7479B6CD" w14:textId="77777777" w:rsidR="00E46B42" w:rsidRPr="00415C72" w:rsidRDefault="000A3A91">
      <w:pPr>
        <w:pStyle w:val="Normal1"/>
        <w:spacing w:line="240" w:lineRule="auto"/>
        <w:ind w:right="30"/>
        <w:rPr>
          <w:rFonts w:ascii="Arial" w:eastAsia="Arial" w:hAnsi="Arial" w:cs="Arial"/>
          <w:b/>
          <w:i/>
          <w:sz w:val="22"/>
          <w:szCs w:val="22"/>
        </w:rPr>
      </w:pPr>
      <w:r w:rsidRPr="00415C72">
        <w:rPr>
          <w:rFonts w:ascii="Arial" w:eastAsia="Arial" w:hAnsi="Arial" w:cs="Arial"/>
          <w:b/>
          <w:i/>
          <w:sz w:val="22"/>
          <w:szCs w:val="22"/>
        </w:rPr>
        <w:t>Formation of Call-Off Contract:</w:t>
      </w:r>
    </w:p>
    <w:p w14:paraId="7C66CD4E" w14:textId="77777777" w:rsidR="00E46B42" w:rsidRPr="00415C72" w:rsidRDefault="00E46B42">
      <w:pPr>
        <w:pStyle w:val="Normal1"/>
        <w:spacing w:line="240" w:lineRule="auto"/>
        <w:ind w:right="30"/>
        <w:rPr>
          <w:rFonts w:ascii="Arial" w:eastAsia="Arial" w:hAnsi="Arial" w:cs="Arial"/>
          <w:b/>
          <w:i/>
          <w:sz w:val="18"/>
          <w:szCs w:val="22"/>
        </w:rPr>
      </w:pPr>
    </w:p>
    <w:p w14:paraId="0EDF2CD7" w14:textId="77777777" w:rsidR="00E46B42" w:rsidRPr="00415C72" w:rsidRDefault="000A3A91">
      <w:pPr>
        <w:pStyle w:val="Normal1"/>
        <w:spacing w:line="240" w:lineRule="auto"/>
        <w:ind w:right="30"/>
        <w:rPr>
          <w:rFonts w:ascii="Arial" w:eastAsia="Arial" w:hAnsi="Arial" w:cs="Arial"/>
          <w:sz w:val="22"/>
          <w:szCs w:val="22"/>
        </w:rPr>
      </w:pPr>
      <w:r w:rsidRPr="00415C72">
        <w:rPr>
          <w:rFonts w:ascii="Arial" w:eastAsia="Arial" w:hAnsi="Arial" w:cs="Arial"/>
          <w:sz w:val="22"/>
          <w:szCs w:val="22"/>
        </w:rPr>
        <w:t>By signing and returning this order form (which may be done by electronic means) the Contractor agrees to enter a Call-Off Contract with the Contracting Authority to provide the above services.</w:t>
      </w:r>
    </w:p>
    <w:p w14:paraId="22C7DF31" w14:textId="77777777" w:rsidR="00E46B42" w:rsidRPr="00415C72" w:rsidRDefault="000A3A91">
      <w:pPr>
        <w:pStyle w:val="Normal1"/>
        <w:spacing w:line="240" w:lineRule="auto"/>
        <w:ind w:right="30"/>
        <w:rPr>
          <w:rFonts w:ascii="Arial" w:eastAsia="Arial" w:hAnsi="Arial" w:cs="Arial"/>
          <w:sz w:val="22"/>
          <w:szCs w:val="22"/>
        </w:rPr>
      </w:pPr>
      <w:r w:rsidRPr="00415C72">
        <w:rPr>
          <w:rFonts w:ascii="Arial" w:eastAsia="Arial" w:hAnsi="Arial" w:cs="Arial"/>
          <w:sz w:val="22"/>
          <w:szCs w:val="22"/>
        </w:rPr>
        <w:br/>
        <w:t>The Parties hereby acknowledge and agree that they have read the Order Form and the Call-Off Terms and Conditions and by signing below agree to be bound by this Call-Off Contract.</w:t>
      </w:r>
    </w:p>
    <w:p w14:paraId="68CA1F48" w14:textId="77777777" w:rsidR="00E46B42" w:rsidRPr="00415C72" w:rsidRDefault="000A3A91">
      <w:pPr>
        <w:pStyle w:val="Normal1"/>
        <w:spacing w:line="240" w:lineRule="auto"/>
        <w:ind w:right="30"/>
        <w:rPr>
          <w:rFonts w:ascii="Arial" w:eastAsia="Arial" w:hAnsi="Arial" w:cs="Arial"/>
          <w:sz w:val="22"/>
          <w:szCs w:val="22"/>
        </w:rPr>
      </w:pPr>
      <w:r w:rsidRPr="00415C72">
        <w:rPr>
          <w:rFonts w:ascii="Arial" w:eastAsia="Arial" w:hAnsi="Arial" w:cs="Arial"/>
          <w:sz w:val="22"/>
          <w:szCs w:val="22"/>
        </w:rPr>
        <w:br/>
        <w:t>The Parties hereby acknowledge and agree that this Call-Off Contract shall be formed when the Contracting Authority acknowledges (which may be done by electronic means) the receipt of the signed copy of the Order Form from the Contractor within two (2) Working Days from receipt.</w:t>
      </w:r>
    </w:p>
    <w:p w14:paraId="2D1F0E1C" w14:textId="77777777" w:rsidR="00E46B42" w:rsidRPr="00415C72" w:rsidRDefault="00E46B42">
      <w:pPr>
        <w:pStyle w:val="Normal1"/>
        <w:spacing w:line="240" w:lineRule="auto"/>
        <w:ind w:right="30"/>
        <w:rPr>
          <w:rFonts w:ascii="Arial" w:eastAsia="Arial" w:hAnsi="Arial" w:cs="Arial"/>
          <w:sz w:val="18"/>
          <w:szCs w:val="22"/>
        </w:rPr>
      </w:pPr>
    </w:p>
    <w:tbl>
      <w:tblPr>
        <w:tblStyle w:val="a1"/>
        <w:tblW w:w="10335" w:type="dxa"/>
        <w:tblLayout w:type="fixed"/>
        <w:tblLook w:val="0600" w:firstRow="0" w:lastRow="0" w:firstColumn="0" w:lastColumn="0" w:noHBand="1" w:noVBand="1"/>
      </w:tblPr>
      <w:tblGrid>
        <w:gridCol w:w="1650"/>
        <w:gridCol w:w="8685"/>
      </w:tblGrid>
      <w:tr w:rsidR="00E46B42" w:rsidRPr="00415C72" w14:paraId="42771904" w14:textId="77777777">
        <w:tc>
          <w:tcPr>
            <w:tcW w:w="1033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6D12CE" w14:textId="77777777" w:rsidR="00E46B42" w:rsidRPr="00415C72" w:rsidRDefault="000A3A91">
            <w:pPr>
              <w:pStyle w:val="Normal1"/>
              <w:spacing w:before="0" w:beforeAutospacing="1" w:after="0" w:line="240" w:lineRule="auto"/>
              <w:ind w:left="140"/>
              <w:jc w:val="center"/>
              <w:rPr>
                <w:rFonts w:ascii="Arial" w:eastAsia="Arial" w:hAnsi="Arial" w:cs="Arial"/>
                <w:b/>
                <w:sz w:val="22"/>
                <w:szCs w:val="22"/>
              </w:rPr>
            </w:pPr>
            <w:r w:rsidRPr="00415C72">
              <w:rPr>
                <w:rFonts w:ascii="Arial" w:eastAsia="Arial" w:hAnsi="Arial" w:cs="Arial"/>
                <w:b/>
                <w:sz w:val="22"/>
                <w:szCs w:val="22"/>
              </w:rPr>
              <w:t>For and on behalf of the Contractor</w:t>
            </w:r>
          </w:p>
        </w:tc>
      </w:tr>
      <w:tr w:rsidR="00E46B42" w:rsidRPr="00415C72" w14:paraId="35718051" w14:textId="77777777">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07806C" w14:textId="77777777" w:rsidR="00E46B42" w:rsidRPr="00415C72" w:rsidRDefault="000A3A91">
            <w:pPr>
              <w:pStyle w:val="Normal1"/>
              <w:spacing w:before="0" w:beforeAutospacing="1" w:after="0" w:line="240" w:lineRule="auto"/>
              <w:ind w:left="140"/>
              <w:jc w:val="both"/>
              <w:rPr>
                <w:rFonts w:ascii="Arial" w:eastAsia="Arial" w:hAnsi="Arial" w:cs="Arial"/>
                <w:b/>
                <w:sz w:val="22"/>
                <w:szCs w:val="22"/>
              </w:rPr>
            </w:pPr>
            <w:r w:rsidRPr="00415C72">
              <w:rPr>
                <w:rFonts w:ascii="Arial" w:eastAsia="Arial" w:hAnsi="Arial" w:cs="Arial"/>
                <w:b/>
                <w:sz w:val="22"/>
                <w:szCs w:val="22"/>
              </w:rPr>
              <w:t>Name</w:t>
            </w:r>
          </w:p>
        </w:tc>
        <w:tc>
          <w:tcPr>
            <w:tcW w:w="8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D6A480" w14:textId="74B567D1" w:rsidR="00E46B42" w:rsidRPr="00415C72" w:rsidRDefault="00E46B42">
            <w:pPr>
              <w:pStyle w:val="Normal1"/>
              <w:spacing w:before="0" w:beforeAutospacing="1" w:after="0" w:line="240" w:lineRule="auto"/>
              <w:ind w:left="140"/>
              <w:jc w:val="both"/>
              <w:rPr>
                <w:rFonts w:ascii="Calibri" w:eastAsia="Calibri" w:hAnsi="Calibri" w:cs="Calibri"/>
                <w:sz w:val="22"/>
                <w:szCs w:val="22"/>
              </w:rPr>
            </w:pPr>
          </w:p>
        </w:tc>
      </w:tr>
      <w:tr w:rsidR="00E46B42" w:rsidRPr="00415C72" w14:paraId="41C11577" w14:textId="77777777">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5477A5" w14:textId="77777777" w:rsidR="00E46B42" w:rsidRPr="00415C72" w:rsidRDefault="000A3A91">
            <w:pPr>
              <w:pStyle w:val="Normal1"/>
              <w:spacing w:before="0" w:beforeAutospacing="1" w:after="0" w:line="240" w:lineRule="auto"/>
              <w:ind w:left="140"/>
              <w:jc w:val="both"/>
              <w:rPr>
                <w:rFonts w:ascii="Arial" w:eastAsia="Arial" w:hAnsi="Arial" w:cs="Arial"/>
                <w:b/>
                <w:sz w:val="22"/>
                <w:szCs w:val="22"/>
              </w:rPr>
            </w:pPr>
            <w:r w:rsidRPr="00415C72">
              <w:rPr>
                <w:rFonts w:ascii="Arial" w:eastAsia="Arial" w:hAnsi="Arial" w:cs="Arial"/>
                <w:b/>
                <w:sz w:val="22"/>
                <w:szCs w:val="22"/>
              </w:rPr>
              <w:t>Signature</w:t>
            </w:r>
          </w:p>
        </w:tc>
        <w:tc>
          <w:tcPr>
            <w:tcW w:w="8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8B935" w14:textId="77777777" w:rsidR="00E46B42" w:rsidRPr="00415C72" w:rsidRDefault="00E46B42">
            <w:pPr>
              <w:pStyle w:val="Normal1"/>
              <w:spacing w:before="0" w:beforeAutospacing="1" w:after="0" w:line="240" w:lineRule="auto"/>
              <w:ind w:left="140"/>
              <w:jc w:val="both"/>
              <w:rPr>
                <w:rFonts w:ascii="Apple Chancery" w:eastAsia="Calibri" w:hAnsi="Apple Chancery" w:cs="Apple Chancery"/>
                <w:sz w:val="22"/>
                <w:szCs w:val="22"/>
              </w:rPr>
            </w:pPr>
          </w:p>
          <w:p w14:paraId="697ED512" w14:textId="5B660AB3" w:rsidR="003B18B9" w:rsidRPr="00415C72" w:rsidRDefault="003B18B9">
            <w:pPr>
              <w:pStyle w:val="Normal1"/>
              <w:spacing w:before="0" w:beforeAutospacing="1" w:after="0" w:line="240" w:lineRule="auto"/>
              <w:ind w:left="140"/>
              <w:jc w:val="both"/>
              <w:rPr>
                <w:rFonts w:ascii="Apple Chancery" w:eastAsia="Calibri" w:hAnsi="Apple Chancery" w:cs="Apple Chancery"/>
                <w:sz w:val="22"/>
                <w:szCs w:val="22"/>
              </w:rPr>
            </w:pPr>
          </w:p>
        </w:tc>
      </w:tr>
      <w:tr w:rsidR="00E46B42" w:rsidRPr="00415C72" w14:paraId="6FD442F9" w14:textId="77777777">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614EB9" w14:textId="77777777" w:rsidR="00E46B42" w:rsidRPr="00415C72" w:rsidRDefault="000A3A91">
            <w:pPr>
              <w:pStyle w:val="Normal1"/>
              <w:spacing w:before="0" w:beforeAutospacing="1" w:after="0" w:line="240" w:lineRule="auto"/>
              <w:ind w:left="140"/>
              <w:jc w:val="both"/>
              <w:rPr>
                <w:rFonts w:ascii="Arial" w:eastAsia="Arial" w:hAnsi="Arial" w:cs="Arial"/>
                <w:b/>
                <w:sz w:val="22"/>
                <w:szCs w:val="22"/>
              </w:rPr>
            </w:pPr>
            <w:r w:rsidRPr="00415C72">
              <w:rPr>
                <w:rFonts w:ascii="Arial" w:eastAsia="Arial" w:hAnsi="Arial" w:cs="Arial"/>
                <w:b/>
                <w:sz w:val="22"/>
                <w:szCs w:val="22"/>
              </w:rPr>
              <w:t>Date</w:t>
            </w:r>
          </w:p>
        </w:tc>
        <w:tc>
          <w:tcPr>
            <w:tcW w:w="8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15D68A" w14:textId="77777777" w:rsidR="00E46B42" w:rsidRPr="00415C72" w:rsidRDefault="00E46B42">
            <w:pPr>
              <w:pStyle w:val="Normal1"/>
              <w:spacing w:before="0" w:beforeAutospacing="1" w:after="0" w:line="240" w:lineRule="auto"/>
              <w:ind w:left="140"/>
              <w:jc w:val="both"/>
              <w:rPr>
                <w:rFonts w:ascii="Calibri" w:eastAsia="Calibri" w:hAnsi="Calibri" w:cs="Calibri"/>
                <w:sz w:val="22"/>
                <w:szCs w:val="22"/>
              </w:rPr>
            </w:pPr>
          </w:p>
        </w:tc>
      </w:tr>
      <w:tr w:rsidR="00E46B42" w:rsidRPr="00415C72" w14:paraId="31EEC6E7" w14:textId="77777777">
        <w:tc>
          <w:tcPr>
            <w:tcW w:w="10335"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3D1A384D" w14:textId="77777777" w:rsidR="00E46B42" w:rsidRPr="00415C72" w:rsidRDefault="000A3A91" w:rsidP="003B18B9">
            <w:pPr>
              <w:pStyle w:val="Normal1"/>
              <w:spacing w:before="100" w:beforeAutospacing="1" w:after="0" w:line="240" w:lineRule="auto"/>
              <w:ind w:left="140"/>
              <w:jc w:val="center"/>
              <w:rPr>
                <w:rFonts w:ascii="Arial" w:eastAsia="Arial" w:hAnsi="Arial" w:cs="Arial"/>
                <w:b/>
                <w:sz w:val="22"/>
                <w:szCs w:val="22"/>
              </w:rPr>
            </w:pPr>
            <w:r w:rsidRPr="00415C72">
              <w:rPr>
                <w:rFonts w:ascii="Arial" w:eastAsia="Arial" w:hAnsi="Arial" w:cs="Arial"/>
                <w:b/>
                <w:sz w:val="22"/>
                <w:szCs w:val="22"/>
              </w:rPr>
              <w:t>For and on behalf of the Contracting Authority</w:t>
            </w:r>
          </w:p>
        </w:tc>
      </w:tr>
      <w:tr w:rsidR="00E46B42" w:rsidRPr="00415C72" w14:paraId="471FC4AC" w14:textId="77777777">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515918" w14:textId="77777777" w:rsidR="00E46B42" w:rsidRPr="00415C72" w:rsidRDefault="000A3A91">
            <w:pPr>
              <w:pStyle w:val="Normal1"/>
              <w:spacing w:before="0" w:beforeAutospacing="1" w:after="0" w:line="240" w:lineRule="auto"/>
              <w:ind w:left="140"/>
              <w:jc w:val="both"/>
              <w:rPr>
                <w:rFonts w:ascii="Arial" w:eastAsia="Arial" w:hAnsi="Arial" w:cs="Arial"/>
                <w:b/>
                <w:sz w:val="22"/>
                <w:szCs w:val="22"/>
              </w:rPr>
            </w:pPr>
            <w:r w:rsidRPr="00415C72">
              <w:rPr>
                <w:rFonts w:ascii="Arial" w:eastAsia="Arial" w:hAnsi="Arial" w:cs="Arial"/>
                <w:b/>
                <w:sz w:val="22"/>
                <w:szCs w:val="22"/>
              </w:rPr>
              <w:t>Name</w:t>
            </w:r>
          </w:p>
        </w:tc>
        <w:tc>
          <w:tcPr>
            <w:tcW w:w="8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D3CB01" w14:textId="1C2DB8A0" w:rsidR="00E46B42" w:rsidRPr="00415C72" w:rsidRDefault="003B18B9">
            <w:pPr>
              <w:pStyle w:val="Normal1"/>
              <w:spacing w:before="0" w:beforeAutospacing="1" w:after="0" w:line="240" w:lineRule="auto"/>
              <w:ind w:left="140"/>
              <w:jc w:val="both"/>
              <w:rPr>
                <w:rFonts w:ascii="Arial" w:eastAsia="Calibri" w:hAnsi="Arial" w:cs="Arial"/>
                <w:sz w:val="22"/>
                <w:szCs w:val="22"/>
              </w:rPr>
            </w:pPr>
            <w:r w:rsidRPr="00415C72">
              <w:rPr>
                <w:rFonts w:ascii="Arial" w:eastAsia="Calibri" w:hAnsi="Arial" w:cs="Arial"/>
                <w:sz w:val="22"/>
                <w:szCs w:val="22"/>
              </w:rPr>
              <w:t>Mr Brian Golding</w:t>
            </w:r>
          </w:p>
        </w:tc>
      </w:tr>
      <w:tr w:rsidR="00E46B42" w:rsidRPr="00415C72" w14:paraId="7FCB766A" w14:textId="77777777">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8D620" w14:textId="77777777" w:rsidR="00E46B42" w:rsidRPr="00415C72" w:rsidRDefault="000A3A91">
            <w:pPr>
              <w:pStyle w:val="Normal1"/>
              <w:spacing w:before="0" w:beforeAutospacing="1" w:after="0" w:line="240" w:lineRule="auto"/>
              <w:ind w:left="140"/>
              <w:jc w:val="both"/>
              <w:rPr>
                <w:rFonts w:ascii="Arial" w:eastAsia="Arial" w:hAnsi="Arial" w:cs="Arial"/>
                <w:b/>
                <w:sz w:val="22"/>
                <w:szCs w:val="22"/>
              </w:rPr>
            </w:pPr>
            <w:r w:rsidRPr="00415C72">
              <w:rPr>
                <w:rFonts w:ascii="Arial" w:eastAsia="Arial" w:hAnsi="Arial" w:cs="Arial"/>
                <w:b/>
                <w:sz w:val="22"/>
                <w:szCs w:val="22"/>
              </w:rPr>
              <w:t>Signature</w:t>
            </w:r>
          </w:p>
        </w:tc>
        <w:tc>
          <w:tcPr>
            <w:tcW w:w="8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10841B" w14:textId="77777777" w:rsidR="00E46B42" w:rsidRPr="00415C72" w:rsidRDefault="00E46B42">
            <w:pPr>
              <w:pStyle w:val="Normal1"/>
              <w:spacing w:before="0" w:beforeAutospacing="1" w:after="0" w:line="240" w:lineRule="auto"/>
              <w:ind w:left="140"/>
              <w:jc w:val="both"/>
              <w:rPr>
                <w:rFonts w:ascii="Arial" w:eastAsia="Calibri" w:hAnsi="Arial" w:cs="Arial"/>
                <w:sz w:val="22"/>
                <w:szCs w:val="22"/>
              </w:rPr>
            </w:pPr>
          </w:p>
          <w:p w14:paraId="3BCB42B9" w14:textId="77777777" w:rsidR="003B18B9" w:rsidRPr="00415C72" w:rsidRDefault="003B18B9">
            <w:pPr>
              <w:pStyle w:val="Normal1"/>
              <w:spacing w:before="0" w:beforeAutospacing="1" w:after="0" w:line="240" w:lineRule="auto"/>
              <w:ind w:left="140"/>
              <w:jc w:val="both"/>
              <w:rPr>
                <w:rFonts w:ascii="Arial" w:eastAsia="Calibri" w:hAnsi="Arial" w:cs="Arial"/>
                <w:sz w:val="22"/>
                <w:szCs w:val="22"/>
              </w:rPr>
            </w:pPr>
          </w:p>
        </w:tc>
      </w:tr>
      <w:tr w:rsidR="00E46B42" w14:paraId="4835BF99" w14:textId="77777777">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8ABE17" w14:textId="77777777" w:rsidR="00E46B42" w:rsidRPr="00415C72" w:rsidRDefault="000A3A91">
            <w:pPr>
              <w:pStyle w:val="Normal1"/>
              <w:spacing w:before="0" w:beforeAutospacing="1" w:after="0" w:line="240" w:lineRule="auto"/>
              <w:ind w:left="140"/>
              <w:jc w:val="both"/>
              <w:rPr>
                <w:rFonts w:ascii="Arial" w:eastAsia="Arial" w:hAnsi="Arial" w:cs="Arial"/>
                <w:b/>
                <w:sz w:val="22"/>
                <w:szCs w:val="22"/>
              </w:rPr>
            </w:pPr>
            <w:r w:rsidRPr="00415C72">
              <w:rPr>
                <w:rFonts w:ascii="Arial" w:eastAsia="Arial" w:hAnsi="Arial" w:cs="Arial"/>
                <w:b/>
                <w:sz w:val="22"/>
                <w:szCs w:val="22"/>
              </w:rPr>
              <w:t>Date</w:t>
            </w:r>
          </w:p>
        </w:tc>
        <w:tc>
          <w:tcPr>
            <w:tcW w:w="8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AB3C51" w14:textId="4E962538" w:rsidR="00E46B42" w:rsidRPr="00415C72" w:rsidRDefault="00FD5EDF">
            <w:pPr>
              <w:pStyle w:val="Normal1"/>
              <w:spacing w:before="0" w:beforeAutospacing="1" w:line="240" w:lineRule="auto"/>
              <w:ind w:right="30"/>
              <w:rPr>
                <w:rFonts w:ascii="Arial" w:eastAsia="Calibri" w:hAnsi="Arial" w:cs="Arial"/>
                <w:sz w:val="22"/>
                <w:szCs w:val="22"/>
              </w:rPr>
            </w:pPr>
            <w:r w:rsidRPr="00415C72">
              <w:rPr>
                <w:rFonts w:ascii="Arial" w:eastAsia="Calibri" w:hAnsi="Arial" w:cs="Arial"/>
                <w:sz w:val="22"/>
                <w:szCs w:val="22"/>
              </w:rPr>
              <w:t>1</w:t>
            </w:r>
            <w:r w:rsidRPr="00415C72">
              <w:rPr>
                <w:rFonts w:ascii="Arial" w:eastAsia="Calibri" w:hAnsi="Arial" w:cs="Arial"/>
                <w:sz w:val="22"/>
                <w:szCs w:val="22"/>
                <w:vertAlign w:val="superscript"/>
              </w:rPr>
              <w:t>st</w:t>
            </w:r>
            <w:r w:rsidRPr="00415C72">
              <w:rPr>
                <w:rFonts w:ascii="Arial" w:eastAsia="Calibri" w:hAnsi="Arial" w:cs="Arial"/>
                <w:sz w:val="22"/>
                <w:szCs w:val="22"/>
              </w:rPr>
              <w:t xml:space="preserve"> November 2018</w:t>
            </w:r>
          </w:p>
        </w:tc>
      </w:tr>
    </w:tbl>
    <w:p w14:paraId="5104380F" w14:textId="77777777" w:rsidR="00E46B42" w:rsidRDefault="00E46B42" w:rsidP="003B18B9">
      <w:pPr>
        <w:pStyle w:val="Normal1"/>
        <w:spacing w:line="240" w:lineRule="auto"/>
        <w:ind w:right="30"/>
        <w:rPr>
          <w:rFonts w:ascii="Arial" w:eastAsia="Arial" w:hAnsi="Arial" w:cs="Arial"/>
          <w:sz w:val="22"/>
          <w:szCs w:val="22"/>
        </w:rPr>
      </w:pPr>
    </w:p>
    <w:sectPr w:rsidR="00E46B42">
      <w:headerReference w:type="default" r:id="rId8"/>
      <w:footerReference w:type="default" r:id="rId9"/>
      <w:headerReference w:type="first" r:id="rId10"/>
      <w:footerReference w:type="first" r:id="rId11"/>
      <w:pgSz w:w="11906" w:h="16838"/>
      <w:pgMar w:top="1440" w:right="720" w:bottom="1440" w:left="72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A1BF7" w14:textId="77777777" w:rsidR="00C8668C" w:rsidRDefault="000A3A91">
      <w:pPr>
        <w:spacing w:before="0" w:after="0" w:line="240" w:lineRule="auto"/>
      </w:pPr>
      <w:r>
        <w:separator/>
      </w:r>
    </w:p>
  </w:endnote>
  <w:endnote w:type="continuationSeparator" w:id="0">
    <w:p w14:paraId="2783EC46" w14:textId="77777777" w:rsidR="00C8668C" w:rsidRDefault="000A3A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pple Chancery">
    <w:altName w:val="Courier New"/>
    <w:charset w:val="00"/>
    <w:family w:val="auto"/>
    <w:pitch w:val="variable"/>
    <w:sig w:usb0="00000000" w:usb1="00000003" w:usb2="00000000" w:usb3="00000000" w:csb0="000001F3"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188B4" w14:textId="77777777" w:rsidR="00E46B42" w:rsidRDefault="000A3A91">
    <w:pPr>
      <w:pStyle w:val="Normal1"/>
      <w:tabs>
        <w:tab w:val="center" w:pos="5556"/>
        <w:tab w:val="left" w:pos="6705"/>
        <w:tab w:val="left" w:pos="8805"/>
      </w:tabs>
      <w:spacing w:before="0" w:after="227" w:line="240" w:lineRule="auto"/>
      <w:ind w:right="764"/>
      <w:jc w:val="center"/>
    </w:pPr>
    <w:r>
      <w:rPr>
        <w:b/>
        <w:sz w:val="20"/>
        <w:szCs w:val="20"/>
      </w:rPr>
      <w:t>NEPO, Guildhall, Quayside, Newcastle-upon-Tyne, NE1 3AF</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215AC" w14:textId="77777777" w:rsidR="00E46B42" w:rsidRDefault="000A3A91">
    <w:pPr>
      <w:pStyle w:val="Normal1"/>
      <w:tabs>
        <w:tab w:val="center" w:pos="5556"/>
        <w:tab w:val="left" w:pos="6705"/>
        <w:tab w:val="left" w:pos="8805"/>
      </w:tabs>
      <w:spacing w:before="0" w:after="227" w:line="240" w:lineRule="auto"/>
      <w:ind w:right="764"/>
      <w:jc w:val="center"/>
      <w:rPr>
        <w:b/>
        <w:sz w:val="20"/>
        <w:szCs w:val="20"/>
      </w:rPr>
    </w:pPr>
    <w:r>
      <w:rPr>
        <w:b/>
        <w:sz w:val="20"/>
        <w:szCs w:val="20"/>
      </w:rPr>
      <w:t>NEPO, Guildhall, Quayside, Newcastle-upon-Tyne, NE1 3AF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76B5F" w14:textId="77777777" w:rsidR="00C8668C" w:rsidRDefault="000A3A91">
      <w:pPr>
        <w:spacing w:before="0" w:after="0" w:line="240" w:lineRule="auto"/>
      </w:pPr>
      <w:r>
        <w:separator/>
      </w:r>
    </w:p>
  </w:footnote>
  <w:footnote w:type="continuationSeparator" w:id="0">
    <w:p w14:paraId="0BAB749E" w14:textId="77777777" w:rsidR="00C8668C" w:rsidRDefault="000A3A9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E89EF" w14:textId="77777777" w:rsidR="00E46B42" w:rsidRDefault="00E46B42">
    <w:pPr>
      <w:pStyle w:val="Normal1"/>
      <w:tabs>
        <w:tab w:val="center" w:pos="4513"/>
        <w:tab w:val="right" w:pos="9026"/>
      </w:tabs>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4DBFC" w14:textId="77777777" w:rsidR="00E46B42" w:rsidRDefault="000A3A91">
    <w:pPr>
      <w:pStyle w:val="Normal1"/>
      <w:widowControl w:val="0"/>
      <w:spacing w:before="0" w:after="0" w:line="240" w:lineRule="auto"/>
    </w:pPr>
    <w:r>
      <w:rPr>
        <w:noProof/>
        <w:lang w:eastAsia="en-GB"/>
      </w:rPr>
      <w:drawing>
        <wp:anchor distT="114300" distB="114300" distL="114300" distR="114300" simplePos="0" relativeHeight="251658240" behindDoc="0" locked="0" layoutInCell="0" hidden="0" allowOverlap="1" wp14:anchorId="36973C60" wp14:editId="62F3FA8D">
          <wp:simplePos x="0" y="0"/>
          <wp:positionH relativeFrom="margin">
            <wp:posOffset>5429250</wp:posOffset>
          </wp:positionH>
          <wp:positionV relativeFrom="paragraph">
            <wp:posOffset>66675</wp:posOffset>
          </wp:positionV>
          <wp:extent cx="1108834" cy="566738"/>
          <wp:effectExtent l="0" t="0" r="0" b="0"/>
          <wp:wrapTopAndBottom distT="114300" distB="114300"/>
          <wp:docPr id="1" name="image2.jpg" descr="NEPO Main Teal.jpg"/>
          <wp:cNvGraphicFramePr/>
          <a:graphic xmlns:a="http://schemas.openxmlformats.org/drawingml/2006/main">
            <a:graphicData uri="http://schemas.openxmlformats.org/drawingml/2006/picture">
              <pic:pic xmlns:pic="http://schemas.openxmlformats.org/drawingml/2006/picture">
                <pic:nvPicPr>
                  <pic:cNvPr id="0" name="image2.jpg" descr="NEPO Main Teal.jpg"/>
                  <pic:cNvPicPr preferRelativeResize="0"/>
                </pic:nvPicPr>
                <pic:blipFill>
                  <a:blip r:embed="rId1"/>
                  <a:srcRect/>
                  <a:stretch>
                    <a:fillRect/>
                  </a:stretch>
                </pic:blipFill>
                <pic:spPr>
                  <a:xfrm>
                    <a:off x="0" y="0"/>
                    <a:ext cx="1108834" cy="56673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46B42"/>
    <w:rsid w:val="00040564"/>
    <w:rsid w:val="000A3A91"/>
    <w:rsid w:val="00351EA7"/>
    <w:rsid w:val="003B18B9"/>
    <w:rsid w:val="00415C72"/>
    <w:rsid w:val="00445D2D"/>
    <w:rsid w:val="005919EC"/>
    <w:rsid w:val="00594DBA"/>
    <w:rsid w:val="007F5E3A"/>
    <w:rsid w:val="00A156A2"/>
    <w:rsid w:val="00C8124B"/>
    <w:rsid w:val="00C8668C"/>
    <w:rsid w:val="00DB2F82"/>
    <w:rsid w:val="00E46B42"/>
    <w:rsid w:val="00FD5E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6B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color w:val="000000"/>
        <w:sz w:val="16"/>
        <w:szCs w:val="16"/>
        <w:lang w:val="en-GB" w:eastAsia="en-US" w:bidi="ar-SA"/>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0" w:after="240" w:line="240" w:lineRule="auto"/>
      <w:outlineLvl w:val="0"/>
    </w:pPr>
    <w:rPr>
      <w:b/>
      <w:sz w:val="28"/>
      <w:szCs w:val="28"/>
    </w:rPr>
  </w:style>
  <w:style w:type="paragraph" w:styleId="Heading2">
    <w:name w:val="heading 2"/>
    <w:basedOn w:val="Normal1"/>
    <w:next w:val="Normal1"/>
    <w:pPr>
      <w:keepNext/>
      <w:keepLines/>
      <w:spacing w:before="0" w:line="240" w:lineRule="auto"/>
      <w:outlineLvl w:val="1"/>
    </w:pPr>
    <w:rPr>
      <w:b/>
      <w:sz w:val="24"/>
      <w:szCs w:val="24"/>
    </w:rPr>
  </w:style>
  <w:style w:type="paragraph" w:styleId="Heading3">
    <w:name w:val="heading 3"/>
    <w:basedOn w:val="Normal1"/>
    <w:next w:val="Normal1"/>
    <w:pPr>
      <w:keepNext/>
      <w:keepLines/>
      <w:spacing w:before="0" w:line="240" w:lineRule="auto"/>
      <w:outlineLvl w:val="2"/>
    </w:pPr>
    <w:rPr>
      <w:b/>
      <w:sz w:val="22"/>
      <w:szCs w:val="22"/>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0" w:after="240" w:line="240" w:lineRule="auto"/>
      <w:jc w:val="center"/>
    </w:pPr>
    <w:rPr>
      <w:b/>
      <w:smallCaps/>
      <w:sz w:val="36"/>
      <w:szCs w:val="36"/>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basedOn w:val="DefaultParagraphFont"/>
    <w:uiPriority w:val="99"/>
    <w:unhideWhenUsed/>
    <w:rsid w:val="00C812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color w:val="000000"/>
        <w:sz w:val="16"/>
        <w:szCs w:val="16"/>
        <w:lang w:val="en-GB" w:eastAsia="en-US" w:bidi="ar-SA"/>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0" w:after="240" w:line="240" w:lineRule="auto"/>
      <w:outlineLvl w:val="0"/>
    </w:pPr>
    <w:rPr>
      <w:b/>
      <w:sz w:val="28"/>
      <w:szCs w:val="28"/>
    </w:rPr>
  </w:style>
  <w:style w:type="paragraph" w:styleId="Heading2">
    <w:name w:val="heading 2"/>
    <w:basedOn w:val="Normal1"/>
    <w:next w:val="Normal1"/>
    <w:pPr>
      <w:keepNext/>
      <w:keepLines/>
      <w:spacing w:before="0" w:line="240" w:lineRule="auto"/>
      <w:outlineLvl w:val="1"/>
    </w:pPr>
    <w:rPr>
      <w:b/>
      <w:sz w:val="24"/>
      <w:szCs w:val="24"/>
    </w:rPr>
  </w:style>
  <w:style w:type="paragraph" w:styleId="Heading3">
    <w:name w:val="heading 3"/>
    <w:basedOn w:val="Normal1"/>
    <w:next w:val="Normal1"/>
    <w:pPr>
      <w:keepNext/>
      <w:keepLines/>
      <w:spacing w:before="0" w:line="240" w:lineRule="auto"/>
      <w:outlineLvl w:val="2"/>
    </w:pPr>
    <w:rPr>
      <w:b/>
      <w:sz w:val="22"/>
      <w:szCs w:val="22"/>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0" w:after="240" w:line="240" w:lineRule="auto"/>
      <w:jc w:val="center"/>
    </w:pPr>
    <w:rPr>
      <w:b/>
      <w:smallCaps/>
      <w:sz w:val="36"/>
      <w:szCs w:val="36"/>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basedOn w:val="DefaultParagraphFont"/>
    <w:uiPriority w:val="99"/>
    <w:unhideWhenUsed/>
    <w:rsid w:val="00C812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7E77D8B-25A2-4D3C-B199-F9F91B81F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Click Travel</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Richard</dc:creator>
  <cp:lastModifiedBy>Robinson, Richard</cp:lastModifiedBy>
  <cp:revision>3</cp:revision>
  <dcterms:created xsi:type="dcterms:W3CDTF">2018-11-14T16:52:00Z</dcterms:created>
  <dcterms:modified xsi:type="dcterms:W3CDTF">2018-11-14T17:00:00Z</dcterms:modified>
</cp:coreProperties>
</file>