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F3212" w14:textId="2E9C8C05" w:rsidR="00F423FE" w:rsidRPr="00EA40E7" w:rsidRDefault="00B03404" w:rsidP="00EA40E7">
      <w:pPr>
        <w:jc w:val="center"/>
        <w:rPr>
          <w:rFonts w:ascii="Arial" w:hAnsi="Arial" w:cs="Arial"/>
          <w:b/>
          <w:bCs/>
        </w:rPr>
      </w:pPr>
      <w:bookmarkStart w:id="0" w:name="_GoBack"/>
      <w:bookmarkEnd w:id="0"/>
      <w:r w:rsidRPr="00B03404">
        <w:rPr>
          <w:rFonts w:ascii="Arial" w:hAnsi="Arial" w:cs="Arial"/>
          <w:b/>
          <w:bCs/>
        </w:rPr>
        <w:t>701712475</w:t>
      </w:r>
      <w:r w:rsidR="00EA40E7" w:rsidRPr="00EA40E7">
        <w:rPr>
          <w:rFonts w:ascii="Arial" w:hAnsi="Arial" w:cs="Arial"/>
          <w:b/>
          <w:bCs/>
        </w:rPr>
        <w:t xml:space="preserve"> Statement of Requirement</w:t>
      </w:r>
    </w:p>
    <w:p w14:paraId="3D100045" w14:textId="3469DF59" w:rsidR="00EA40E7" w:rsidRPr="00EA40E7" w:rsidRDefault="00EA40E7" w:rsidP="00EA40E7">
      <w:pPr>
        <w:jc w:val="center"/>
        <w:rPr>
          <w:rFonts w:ascii="Arial" w:hAnsi="Arial" w:cs="Arial"/>
          <w:b/>
          <w:bCs/>
        </w:rPr>
      </w:pPr>
      <w:r w:rsidRPr="00EA40E7">
        <w:rPr>
          <w:rFonts w:ascii="Arial" w:hAnsi="Arial" w:cs="Arial"/>
          <w:b/>
          <w:bCs/>
        </w:rPr>
        <w:t>Domestic Violence Awareness Training</w:t>
      </w:r>
    </w:p>
    <w:p w14:paraId="20FBD7E1" w14:textId="77777777" w:rsidR="00EA40E7" w:rsidRPr="005418BA" w:rsidRDefault="00EA40E7" w:rsidP="00930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42F59E7F" w14:textId="77777777" w:rsidTr="005C3F73">
        <w:tc>
          <w:tcPr>
            <w:tcW w:w="8522" w:type="dxa"/>
          </w:tcPr>
          <w:p w14:paraId="7980CA28" w14:textId="77777777" w:rsidR="00180962" w:rsidRPr="00180962" w:rsidRDefault="00180962" w:rsidP="005C3F73">
            <w:pPr>
              <w:rPr>
                <w:rFonts w:ascii="Arial" w:hAnsi="Arial" w:cs="Arial"/>
                <w:b/>
                <w:sz w:val="22"/>
                <w:szCs w:val="22"/>
                <w:u w:val="single"/>
              </w:rPr>
            </w:pPr>
            <w:r w:rsidRPr="00180962">
              <w:rPr>
                <w:rFonts w:ascii="Arial" w:hAnsi="Arial" w:cs="Arial"/>
                <w:b/>
                <w:sz w:val="22"/>
                <w:szCs w:val="22"/>
                <w:u w:val="single"/>
              </w:rPr>
              <w:t>Introduction</w:t>
            </w:r>
          </w:p>
          <w:p w14:paraId="5CD856D7" w14:textId="77777777" w:rsidR="00180962" w:rsidRDefault="00180962" w:rsidP="005C3F73">
            <w:pPr>
              <w:rPr>
                <w:rFonts w:ascii="Arial" w:hAnsi="Arial" w:cs="Arial"/>
                <w:b/>
                <w:sz w:val="22"/>
                <w:szCs w:val="22"/>
              </w:rPr>
            </w:pPr>
          </w:p>
          <w:p w14:paraId="72886F1D" w14:textId="77777777" w:rsidR="00F423FE" w:rsidRPr="008431C0" w:rsidRDefault="00F423FE" w:rsidP="005C3F73">
            <w:pPr>
              <w:rPr>
                <w:rFonts w:ascii="Arial" w:hAnsi="Arial" w:cs="Arial"/>
                <w:b/>
                <w:sz w:val="22"/>
                <w:szCs w:val="22"/>
              </w:rPr>
            </w:pPr>
            <w:r w:rsidRPr="008431C0">
              <w:rPr>
                <w:rFonts w:ascii="Arial" w:hAnsi="Arial" w:cs="Arial"/>
                <w:b/>
                <w:sz w:val="22"/>
                <w:szCs w:val="22"/>
              </w:rPr>
              <w:t>Purpose</w:t>
            </w:r>
          </w:p>
          <w:p w14:paraId="771B92C9" w14:textId="77777777" w:rsidR="00F423FE" w:rsidRPr="008431C0" w:rsidRDefault="00F423FE" w:rsidP="005C3F73">
            <w:pPr>
              <w:rPr>
                <w:rFonts w:ascii="Arial" w:hAnsi="Arial" w:cs="Arial"/>
                <w:sz w:val="22"/>
                <w:szCs w:val="22"/>
              </w:rPr>
            </w:pPr>
          </w:p>
          <w:p w14:paraId="0E289156" w14:textId="4F0D89BD" w:rsidR="003628E5" w:rsidRPr="008431C0" w:rsidRDefault="002D6C04" w:rsidP="005C3F73">
            <w:pPr>
              <w:rPr>
                <w:rFonts w:ascii="Arial" w:hAnsi="Arial" w:cs="Arial"/>
                <w:sz w:val="22"/>
                <w:szCs w:val="22"/>
              </w:rPr>
            </w:pPr>
            <w:r>
              <w:rPr>
                <w:rFonts w:ascii="Arial" w:hAnsi="Arial" w:cs="Arial"/>
                <w:sz w:val="22"/>
                <w:szCs w:val="22"/>
              </w:rPr>
              <w:t>Field Army have a re</w:t>
            </w:r>
            <w:r w:rsidR="004A686E">
              <w:rPr>
                <w:rFonts w:ascii="Arial" w:hAnsi="Arial" w:cs="Arial"/>
                <w:sz w:val="22"/>
                <w:szCs w:val="22"/>
              </w:rPr>
              <w:t xml:space="preserve">quirement to deliver Domestic Abuse Awareness training </w:t>
            </w:r>
            <w:r w:rsidR="00635C4A">
              <w:rPr>
                <w:rFonts w:ascii="Arial" w:hAnsi="Arial" w:cs="Arial"/>
                <w:sz w:val="22"/>
                <w:szCs w:val="22"/>
              </w:rPr>
              <w:t>to all ranks</w:t>
            </w:r>
            <w:r w:rsidR="00D76D40">
              <w:rPr>
                <w:rFonts w:ascii="Arial" w:hAnsi="Arial" w:cs="Arial"/>
                <w:sz w:val="22"/>
                <w:szCs w:val="22"/>
              </w:rPr>
              <w:t xml:space="preserve"> of service personnel and families</w:t>
            </w:r>
            <w:r w:rsidR="00635C4A">
              <w:rPr>
                <w:rFonts w:ascii="Arial" w:hAnsi="Arial" w:cs="Arial"/>
                <w:sz w:val="22"/>
                <w:szCs w:val="22"/>
              </w:rPr>
              <w:t>.</w:t>
            </w:r>
          </w:p>
          <w:p w14:paraId="29C9EF7F" w14:textId="77777777" w:rsidR="00F423FE" w:rsidRPr="008431C0" w:rsidRDefault="00F423FE" w:rsidP="005C3F73">
            <w:pPr>
              <w:rPr>
                <w:rFonts w:ascii="Arial" w:hAnsi="Arial" w:cs="Arial"/>
                <w:sz w:val="22"/>
                <w:szCs w:val="22"/>
              </w:rPr>
            </w:pPr>
          </w:p>
        </w:tc>
      </w:tr>
      <w:tr w:rsidR="00F423FE" w:rsidRPr="008431C0" w14:paraId="3B9846CD" w14:textId="77777777" w:rsidTr="005C3F73">
        <w:tc>
          <w:tcPr>
            <w:tcW w:w="8522" w:type="dxa"/>
          </w:tcPr>
          <w:p w14:paraId="63CE534A" w14:textId="77777777" w:rsidR="00F423FE" w:rsidRPr="008431C0" w:rsidRDefault="00F423FE" w:rsidP="005C3F73">
            <w:pPr>
              <w:rPr>
                <w:rFonts w:ascii="Arial" w:hAnsi="Arial" w:cs="Arial"/>
                <w:b/>
                <w:sz w:val="22"/>
                <w:szCs w:val="22"/>
              </w:rPr>
            </w:pPr>
            <w:r w:rsidRPr="008431C0">
              <w:rPr>
                <w:rFonts w:ascii="Arial" w:hAnsi="Arial" w:cs="Arial"/>
                <w:b/>
                <w:sz w:val="22"/>
                <w:szCs w:val="22"/>
              </w:rPr>
              <w:t>Background</w:t>
            </w:r>
          </w:p>
          <w:p w14:paraId="17456C4F" w14:textId="5D58D815" w:rsidR="008D38B6" w:rsidRDefault="008D38B6" w:rsidP="005C3F73">
            <w:pPr>
              <w:rPr>
                <w:rFonts w:ascii="Arial" w:hAnsi="Arial" w:cs="Arial"/>
                <w:sz w:val="22"/>
                <w:szCs w:val="22"/>
              </w:rPr>
            </w:pPr>
          </w:p>
          <w:p w14:paraId="360185FB" w14:textId="48FF3946" w:rsidR="008D38B6" w:rsidRPr="008D38B6" w:rsidRDefault="008D38B6" w:rsidP="00C4061B">
            <w:pPr>
              <w:autoSpaceDE w:val="0"/>
              <w:autoSpaceDN w:val="0"/>
              <w:adjustRightInd w:val="0"/>
              <w:jc w:val="both"/>
              <w:rPr>
                <w:rFonts w:ascii="Arial" w:hAnsi="Arial" w:cs="Arial"/>
                <w:color w:val="000000"/>
                <w:sz w:val="22"/>
                <w:szCs w:val="22"/>
              </w:rPr>
            </w:pPr>
            <w:r w:rsidRPr="008D38B6">
              <w:rPr>
                <w:rFonts w:ascii="Arial" w:hAnsi="Arial" w:cs="Arial"/>
                <w:color w:val="000000"/>
                <w:sz w:val="22"/>
                <w:szCs w:val="22"/>
              </w:rPr>
              <w:t>The issue of tackling DA has gained greater prominence in MOD/Services in recent years, with the publication in 2018 of MOD’s strategy “No Defence for Abuse”. In addition, external influences such as the Alice Ruggles Domestic Homicide Review, the anticipated findings from</w:t>
            </w:r>
            <w:r w:rsidR="00E56620">
              <w:rPr>
                <w:rFonts w:ascii="Arial" w:hAnsi="Arial" w:cs="Arial"/>
                <w:color w:val="000000"/>
                <w:sz w:val="22"/>
                <w:szCs w:val="22"/>
              </w:rPr>
              <w:t xml:space="preserve"> ongoing</w:t>
            </w:r>
            <w:r w:rsidRPr="008D38B6">
              <w:rPr>
                <w:rFonts w:ascii="Arial" w:hAnsi="Arial" w:cs="Arial"/>
                <w:color w:val="000000"/>
                <w:sz w:val="22"/>
                <w:szCs w:val="22"/>
              </w:rPr>
              <w:t xml:space="preserve"> research undertaken by Kings College London into DA in the military community and the progress through Parliament</w:t>
            </w:r>
            <w:r w:rsidR="00E56620">
              <w:rPr>
                <w:rFonts w:ascii="Arial" w:hAnsi="Arial" w:cs="Arial"/>
                <w:color w:val="000000"/>
                <w:sz w:val="22"/>
                <w:szCs w:val="22"/>
              </w:rPr>
              <w:t xml:space="preserve"> (currently in the House of Lords)</w:t>
            </w:r>
            <w:r w:rsidRPr="008D38B6">
              <w:rPr>
                <w:rFonts w:ascii="Arial" w:hAnsi="Arial" w:cs="Arial"/>
                <w:color w:val="000000"/>
                <w:sz w:val="22"/>
                <w:szCs w:val="22"/>
              </w:rPr>
              <w:t xml:space="preserve"> of the Domestic Abuse Bill has heightened the need for the Services to act.</w:t>
            </w:r>
          </w:p>
          <w:p w14:paraId="679D06F1" w14:textId="77777777" w:rsidR="002E6A56" w:rsidRDefault="002E6A56" w:rsidP="005C3F73">
            <w:pPr>
              <w:rPr>
                <w:rFonts w:ascii="Arial" w:hAnsi="Arial" w:cs="Arial"/>
                <w:sz w:val="22"/>
                <w:szCs w:val="22"/>
              </w:rPr>
            </w:pPr>
          </w:p>
          <w:p w14:paraId="45CB6DBC" w14:textId="6C00483F" w:rsidR="008D38B6" w:rsidRPr="008D38B6" w:rsidRDefault="005954EE" w:rsidP="00C4061B">
            <w:pPr>
              <w:jc w:val="both"/>
              <w:rPr>
                <w:rFonts w:ascii="Arial" w:hAnsi="Arial" w:cs="Arial"/>
                <w:color w:val="000000"/>
                <w:sz w:val="22"/>
                <w:szCs w:val="22"/>
              </w:rPr>
            </w:pPr>
            <w:r>
              <w:rPr>
                <w:rFonts w:ascii="Arial" w:hAnsi="Arial" w:cs="Arial"/>
                <w:sz w:val="22"/>
                <w:szCs w:val="22"/>
              </w:rPr>
              <w:t>F</w:t>
            </w:r>
            <w:r w:rsidR="002A41C1">
              <w:rPr>
                <w:rFonts w:ascii="Arial" w:hAnsi="Arial" w:cs="Arial"/>
                <w:sz w:val="22"/>
                <w:szCs w:val="22"/>
              </w:rPr>
              <w:t xml:space="preserve">ield Army are aware of a </w:t>
            </w:r>
            <w:r w:rsidR="002E6A56">
              <w:rPr>
                <w:rFonts w:ascii="Arial" w:hAnsi="Arial" w:cs="Arial"/>
                <w:sz w:val="22"/>
                <w:szCs w:val="22"/>
              </w:rPr>
              <w:t>drama-based</w:t>
            </w:r>
            <w:r w:rsidR="002A41C1">
              <w:rPr>
                <w:rFonts w:ascii="Arial" w:hAnsi="Arial" w:cs="Arial"/>
                <w:sz w:val="22"/>
                <w:szCs w:val="22"/>
              </w:rPr>
              <w:t xml:space="preserve"> product</w:t>
            </w:r>
            <w:r w:rsidR="002E6A56">
              <w:rPr>
                <w:rFonts w:ascii="Arial" w:hAnsi="Arial" w:cs="Arial"/>
                <w:sz w:val="22"/>
                <w:szCs w:val="22"/>
              </w:rPr>
              <w:t xml:space="preserve"> that is tailored to the needs of the Army in delivering domestic abuse awareness training. </w:t>
            </w:r>
            <w:r w:rsidR="008D38B6" w:rsidRPr="008D38B6">
              <w:rPr>
                <w:rFonts w:ascii="Arial" w:hAnsi="Arial" w:cs="Arial"/>
                <w:color w:val="000000"/>
                <w:sz w:val="22"/>
                <w:szCs w:val="22"/>
              </w:rPr>
              <w:t xml:space="preserve">Feedback from those who have </w:t>
            </w:r>
            <w:r w:rsidR="00E56620">
              <w:rPr>
                <w:rFonts w:ascii="Arial" w:hAnsi="Arial" w:cs="Arial"/>
                <w:color w:val="000000"/>
                <w:sz w:val="22"/>
                <w:szCs w:val="22"/>
              </w:rPr>
              <w:t>experienced</w:t>
            </w:r>
            <w:r w:rsidR="008D38B6" w:rsidRPr="008D38B6">
              <w:rPr>
                <w:rFonts w:ascii="Arial" w:hAnsi="Arial" w:cs="Arial"/>
                <w:color w:val="000000"/>
                <w:sz w:val="22"/>
                <w:szCs w:val="22"/>
              </w:rPr>
              <w:t xml:space="preserve"> </w:t>
            </w:r>
            <w:r w:rsidR="008D38B6">
              <w:rPr>
                <w:rFonts w:ascii="Arial" w:hAnsi="Arial" w:cs="Arial"/>
                <w:color w:val="000000"/>
                <w:sz w:val="22"/>
                <w:szCs w:val="22"/>
              </w:rPr>
              <w:t>this training</w:t>
            </w:r>
            <w:r w:rsidR="008D38B6" w:rsidRPr="008D38B6">
              <w:rPr>
                <w:rFonts w:ascii="Arial" w:hAnsi="Arial" w:cs="Arial"/>
                <w:color w:val="000000"/>
                <w:sz w:val="22"/>
                <w:szCs w:val="22"/>
              </w:rPr>
              <w:t xml:space="preserve"> has been overwhelmingly positive, and it has encouraged individuals to come forward to confront their own circumstances.</w:t>
            </w:r>
          </w:p>
          <w:p w14:paraId="5E53D6CC" w14:textId="2CB6A1AD" w:rsidR="00D76D40" w:rsidRDefault="00123257" w:rsidP="00C4061B">
            <w:pPr>
              <w:jc w:val="both"/>
              <w:rPr>
                <w:rFonts w:ascii="Arial" w:hAnsi="Arial" w:cs="Arial"/>
                <w:sz w:val="22"/>
                <w:szCs w:val="22"/>
              </w:rPr>
            </w:pPr>
            <w:r>
              <w:rPr>
                <w:rFonts w:ascii="Arial" w:hAnsi="Arial" w:cs="Arial"/>
                <w:sz w:val="22"/>
                <w:szCs w:val="22"/>
              </w:rPr>
              <w:t xml:space="preserve">Field Army now seek to roll this type </w:t>
            </w:r>
            <w:r w:rsidR="008D38B6">
              <w:rPr>
                <w:rFonts w:ascii="Arial" w:hAnsi="Arial" w:cs="Arial"/>
                <w:sz w:val="22"/>
                <w:szCs w:val="22"/>
              </w:rPr>
              <w:t>of</w:t>
            </w:r>
            <w:r>
              <w:rPr>
                <w:rFonts w:ascii="Arial" w:hAnsi="Arial" w:cs="Arial"/>
                <w:sz w:val="22"/>
                <w:szCs w:val="22"/>
              </w:rPr>
              <w:t xml:space="preserve"> training out across the Field Army for Service Personnel of all ranks and their families.</w:t>
            </w:r>
          </w:p>
          <w:p w14:paraId="3C80A1BE" w14:textId="77777777" w:rsidR="00FA6241" w:rsidRPr="008431C0" w:rsidRDefault="00FA6241" w:rsidP="005C3F73">
            <w:pPr>
              <w:rPr>
                <w:rFonts w:ascii="Arial" w:hAnsi="Arial" w:cs="Arial"/>
                <w:sz w:val="22"/>
                <w:szCs w:val="22"/>
              </w:rPr>
            </w:pPr>
          </w:p>
          <w:p w14:paraId="5A6DA679" w14:textId="77777777" w:rsidR="00F423FE" w:rsidRPr="008431C0" w:rsidRDefault="00F423FE" w:rsidP="005C3F73">
            <w:pPr>
              <w:rPr>
                <w:rFonts w:ascii="Arial" w:hAnsi="Arial" w:cs="Arial"/>
                <w:sz w:val="22"/>
                <w:szCs w:val="22"/>
              </w:rPr>
            </w:pPr>
          </w:p>
        </w:tc>
      </w:tr>
      <w:tr w:rsidR="00F423FE" w:rsidRPr="008431C0" w14:paraId="0437A29C" w14:textId="77777777" w:rsidTr="005C3F73">
        <w:tc>
          <w:tcPr>
            <w:tcW w:w="8522" w:type="dxa"/>
          </w:tcPr>
          <w:p w14:paraId="5BE0EDF4" w14:textId="77777777" w:rsidR="00F423FE" w:rsidRPr="008431C0" w:rsidRDefault="00F423FE" w:rsidP="00C4061B">
            <w:pPr>
              <w:jc w:val="both"/>
              <w:rPr>
                <w:rFonts w:ascii="Arial" w:hAnsi="Arial" w:cs="Arial"/>
                <w:b/>
                <w:sz w:val="22"/>
                <w:szCs w:val="22"/>
              </w:rPr>
            </w:pPr>
            <w:r w:rsidRPr="008431C0">
              <w:rPr>
                <w:rFonts w:ascii="Arial" w:hAnsi="Arial" w:cs="Arial"/>
                <w:b/>
                <w:sz w:val="22"/>
                <w:szCs w:val="22"/>
              </w:rPr>
              <w:t>Objectives</w:t>
            </w:r>
          </w:p>
          <w:p w14:paraId="0CEC6AC8" w14:textId="64C92630" w:rsidR="001F505C" w:rsidRDefault="001F505C" w:rsidP="00C4061B">
            <w:pPr>
              <w:jc w:val="both"/>
              <w:rPr>
                <w:rFonts w:ascii="Arial" w:hAnsi="Arial" w:cs="Arial"/>
                <w:sz w:val="22"/>
                <w:szCs w:val="22"/>
              </w:rPr>
            </w:pPr>
          </w:p>
          <w:p w14:paraId="64B55C8F" w14:textId="588A5DEC" w:rsidR="004C1896" w:rsidRDefault="004E6341" w:rsidP="00C4061B">
            <w:pPr>
              <w:jc w:val="both"/>
              <w:rPr>
                <w:rFonts w:ascii="Arial" w:hAnsi="Arial" w:cs="Arial"/>
                <w:sz w:val="22"/>
                <w:szCs w:val="22"/>
              </w:rPr>
            </w:pPr>
            <w:r>
              <w:rPr>
                <w:rFonts w:ascii="Arial" w:hAnsi="Arial" w:cs="Arial"/>
                <w:sz w:val="22"/>
                <w:szCs w:val="22"/>
              </w:rPr>
              <w:t xml:space="preserve">This training will ensure </w:t>
            </w:r>
            <w:r w:rsidR="004C1896">
              <w:rPr>
                <w:rFonts w:ascii="Arial" w:hAnsi="Arial" w:cs="Arial"/>
                <w:sz w:val="22"/>
                <w:szCs w:val="22"/>
              </w:rPr>
              <w:t>Service Personnel and their families will have:</w:t>
            </w:r>
          </w:p>
          <w:p w14:paraId="1A2AAD9D" w14:textId="72532424" w:rsidR="004C1896" w:rsidRDefault="004C1896" w:rsidP="00C4061B">
            <w:pPr>
              <w:jc w:val="both"/>
              <w:rPr>
                <w:rFonts w:ascii="Arial" w:hAnsi="Arial" w:cs="Arial"/>
                <w:sz w:val="22"/>
                <w:szCs w:val="22"/>
              </w:rPr>
            </w:pPr>
          </w:p>
          <w:p w14:paraId="7A9E7D8C" w14:textId="203C4ADC" w:rsidR="004C1896" w:rsidRDefault="004C1896" w:rsidP="00C4061B">
            <w:pPr>
              <w:jc w:val="both"/>
              <w:rPr>
                <w:rFonts w:ascii="Arial" w:hAnsi="Arial" w:cs="Arial"/>
                <w:sz w:val="22"/>
                <w:szCs w:val="22"/>
              </w:rPr>
            </w:pPr>
            <w:r>
              <w:rPr>
                <w:rFonts w:ascii="Arial" w:hAnsi="Arial" w:cs="Arial"/>
                <w:sz w:val="22"/>
                <w:szCs w:val="22"/>
              </w:rPr>
              <w:t>Raised awareness of what coercive control is.</w:t>
            </w:r>
          </w:p>
          <w:p w14:paraId="44109EA2" w14:textId="25E498FB" w:rsidR="004C1896" w:rsidRDefault="00786C2F" w:rsidP="00C4061B">
            <w:pPr>
              <w:jc w:val="both"/>
              <w:rPr>
                <w:rFonts w:ascii="Arial" w:hAnsi="Arial" w:cs="Arial"/>
                <w:sz w:val="22"/>
                <w:szCs w:val="22"/>
              </w:rPr>
            </w:pPr>
            <w:r>
              <w:rPr>
                <w:rFonts w:ascii="Arial" w:hAnsi="Arial" w:cs="Arial"/>
                <w:sz w:val="22"/>
                <w:szCs w:val="22"/>
              </w:rPr>
              <w:t>Raised awareness of what domestic abuse is.</w:t>
            </w:r>
          </w:p>
          <w:p w14:paraId="4DCD9CBD" w14:textId="5B865A21" w:rsidR="00786C2F" w:rsidRDefault="00786C2F" w:rsidP="00C4061B">
            <w:pPr>
              <w:jc w:val="both"/>
              <w:rPr>
                <w:rFonts w:ascii="Arial" w:hAnsi="Arial" w:cs="Arial"/>
                <w:sz w:val="22"/>
                <w:szCs w:val="22"/>
              </w:rPr>
            </w:pPr>
            <w:r>
              <w:rPr>
                <w:rFonts w:ascii="Arial" w:hAnsi="Arial" w:cs="Arial"/>
                <w:sz w:val="22"/>
                <w:szCs w:val="22"/>
              </w:rPr>
              <w:t>Raised awareness of what makes a healthy relationship.</w:t>
            </w:r>
          </w:p>
          <w:p w14:paraId="034706EC" w14:textId="4C3C89E4" w:rsidR="00786C2F" w:rsidRDefault="00786C2F" w:rsidP="00C4061B">
            <w:pPr>
              <w:jc w:val="both"/>
              <w:rPr>
                <w:rFonts w:ascii="Arial" w:hAnsi="Arial" w:cs="Arial"/>
                <w:sz w:val="22"/>
                <w:szCs w:val="22"/>
              </w:rPr>
            </w:pPr>
            <w:r>
              <w:rPr>
                <w:rFonts w:ascii="Arial" w:hAnsi="Arial" w:cs="Arial"/>
                <w:sz w:val="22"/>
                <w:szCs w:val="22"/>
              </w:rPr>
              <w:t>Raised awareness of what makes an unhealthy relationship.</w:t>
            </w:r>
          </w:p>
          <w:p w14:paraId="4982CADE" w14:textId="37B0194E" w:rsidR="00786C2F" w:rsidRDefault="00786C2F" w:rsidP="00C4061B">
            <w:pPr>
              <w:jc w:val="both"/>
              <w:rPr>
                <w:rFonts w:ascii="Arial" w:hAnsi="Arial" w:cs="Arial"/>
                <w:sz w:val="22"/>
                <w:szCs w:val="22"/>
              </w:rPr>
            </w:pPr>
            <w:r>
              <w:rPr>
                <w:rFonts w:ascii="Arial" w:hAnsi="Arial" w:cs="Arial"/>
                <w:sz w:val="22"/>
                <w:szCs w:val="22"/>
              </w:rPr>
              <w:t xml:space="preserve">Be signposted to appropriate support for </w:t>
            </w:r>
            <w:r w:rsidR="00B556FB">
              <w:rPr>
                <w:rFonts w:ascii="Arial" w:hAnsi="Arial" w:cs="Arial"/>
                <w:sz w:val="22"/>
                <w:szCs w:val="22"/>
              </w:rPr>
              <w:t>victims.</w:t>
            </w:r>
          </w:p>
          <w:p w14:paraId="3254FB72" w14:textId="4F421328" w:rsidR="00786C2F" w:rsidRDefault="00B556FB" w:rsidP="00C4061B">
            <w:pPr>
              <w:jc w:val="both"/>
              <w:rPr>
                <w:rFonts w:ascii="Arial" w:hAnsi="Arial" w:cs="Arial"/>
                <w:sz w:val="22"/>
                <w:szCs w:val="22"/>
              </w:rPr>
            </w:pPr>
            <w:r>
              <w:rPr>
                <w:rFonts w:ascii="Arial" w:hAnsi="Arial" w:cs="Arial"/>
                <w:sz w:val="22"/>
                <w:szCs w:val="22"/>
              </w:rPr>
              <w:t>Be signposted to appropriate support for perpetrators.</w:t>
            </w:r>
          </w:p>
          <w:p w14:paraId="34E5B901" w14:textId="6BF71C2D" w:rsidR="004E6341" w:rsidRDefault="004E6341" w:rsidP="00C4061B">
            <w:pPr>
              <w:jc w:val="both"/>
              <w:rPr>
                <w:rFonts w:ascii="Arial" w:hAnsi="Arial" w:cs="Arial"/>
                <w:sz w:val="22"/>
                <w:szCs w:val="22"/>
              </w:rPr>
            </w:pPr>
          </w:p>
          <w:p w14:paraId="0200C8C3" w14:textId="76D403BF" w:rsidR="004E6341" w:rsidRPr="008431C0" w:rsidRDefault="004E6341" w:rsidP="00C4061B">
            <w:pPr>
              <w:jc w:val="both"/>
              <w:rPr>
                <w:rFonts w:ascii="Arial" w:hAnsi="Arial" w:cs="Arial"/>
                <w:sz w:val="22"/>
                <w:szCs w:val="22"/>
              </w:rPr>
            </w:pPr>
            <w:r>
              <w:rPr>
                <w:rFonts w:ascii="Arial" w:hAnsi="Arial" w:cs="Arial"/>
                <w:sz w:val="22"/>
                <w:szCs w:val="22"/>
              </w:rPr>
              <w:t xml:space="preserve">The </w:t>
            </w:r>
            <w:r w:rsidR="003850B2">
              <w:rPr>
                <w:rFonts w:ascii="Arial" w:hAnsi="Arial" w:cs="Arial"/>
                <w:sz w:val="22"/>
                <w:szCs w:val="22"/>
              </w:rPr>
              <w:t xml:space="preserve">outcome could see </w:t>
            </w:r>
            <w:r w:rsidR="00946307">
              <w:rPr>
                <w:rFonts w:ascii="Arial" w:hAnsi="Arial" w:cs="Arial"/>
                <w:sz w:val="22"/>
                <w:szCs w:val="22"/>
              </w:rPr>
              <w:t>an increase in victims and perpetrators seeking support</w:t>
            </w:r>
            <w:r w:rsidR="00717356">
              <w:rPr>
                <w:rFonts w:ascii="Arial" w:hAnsi="Arial" w:cs="Arial"/>
                <w:sz w:val="22"/>
                <w:szCs w:val="22"/>
              </w:rPr>
              <w:t xml:space="preserve"> and</w:t>
            </w:r>
            <w:r w:rsidR="00946307">
              <w:rPr>
                <w:rFonts w:ascii="Arial" w:hAnsi="Arial" w:cs="Arial"/>
                <w:sz w:val="22"/>
                <w:szCs w:val="22"/>
              </w:rPr>
              <w:t xml:space="preserve"> an increase in </w:t>
            </w:r>
            <w:r w:rsidR="00C554CD">
              <w:rPr>
                <w:rFonts w:ascii="Arial" w:hAnsi="Arial" w:cs="Arial"/>
                <w:sz w:val="22"/>
                <w:szCs w:val="22"/>
              </w:rPr>
              <w:t>friends</w:t>
            </w:r>
            <w:r w:rsidR="00717356">
              <w:rPr>
                <w:rFonts w:ascii="Arial" w:hAnsi="Arial" w:cs="Arial"/>
                <w:sz w:val="22"/>
                <w:szCs w:val="22"/>
              </w:rPr>
              <w:t xml:space="preserve">, </w:t>
            </w:r>
            <w:r w:rsidR="00C554CD">
              <w:rPr>
                <w:rFonts w:ascii="Arial" w:hAnsi="Arial" w:cs="Arial"/>
                <w:sz w:val="22"/>
                <w:szCs w:val="22"/>
              </w:rPr>
              <w:t>colleagues</w:t>
            </w:r>
            <w:r w:rsidR="00717356">
              <w:rPr>
                <w:rFonts w:ascii="Arial" w:hAnsi="Arial" w:cs="Arial"/>
                <w:sz w:val="22"/>
                <w:szCs w:val="22"/>
              </w:rPr>
              <w:t xml:space="preserve"> and the chain of command</w:t>
            </w:r>
            <w:r w:rsidR="00C554CD">
              <w:rPr>
                <w:rFonts w:ascii="Arial" w:hAnsi="Arial" w:cs="Arial"/>
                <w:sz w:val="22"/>
                <w:szCs w:val="22"/>
              </w:rPr>
              <w:t xml:space="preserve"> intervening to provide support</w:t>
            </w:r>
            <w:r w:rsidR="00B40CE2">
              <w:rPr>
                <w:rFonts w:ascii="Arial" w:hAnsi="Arial" w:cs="Arial"/>
                <w:sz w:val="22"/>
                <w:szCs w:val="22"/>
              </w:rPr>
              <w:t xml:space="preserve">. Which in turn should lead to an eventual decrease in </w:t>
            </w:r>
            <w:r w:rsidR="001D35C4">
              <w:rPr>
                <w:rFonts w:ascii="Arial" w:hAnsi="Arial" w:cs="Arial"/>
                <w:sz w:val="22"/>
                <w:szCs w:val="22"/>
              </w:rPr>
              <w:t>incidents leading to welfare and discipline cases.</w:t>
            </w:r>
          </w:p>
          <w:p w14:paraId="43B7FB7C" w14:textId="77777777" w:rsidR="00F423FE" w:rsidRPr="008431C0" w:rsidRDefault="00F423FE" w:rsidP="00C4061B">
            <w:pPr>
              <w:jc w:val="both"/>
              <w:rPr>
                <w:rFonts w:ascii="Arial" w:hAnsi="Arial" w:cs="Arial"/>
                <w:sz w:val="22"/>
                <w:szCs w:val="22"/>
              </w:rPr>
            </w:pPr>
          </w:p>
        </w:tc>
      </w:tr>
      <w:tr w:rsidR="003E3F12" w:rsidRPr="008431C0" w14:paraId="73408183" w14:textId="77777777" w:rsidTr="005C3F73">
        <w:tc>
          <w:tcPr>
            <w:tcW w:w="8522" w:type="dxa"/>
          </w:tcPr>
          <w:p w14:paraId="6565F6FD" w14:textId="77777777" w:rsidR="003E3F12" w:rsidRPr="008431C0" w:rsidRDefault="003E3F12" w:rsidP="003E3F12">
            <w:pPr>
              <w:rPr>
                <w:rFonts w:ascii="Arial" w:hAnsi="Arial" w:cs="Arial"/>
                <w:b/>
                <w:sz w:val="22"/>
                <w:szCs w:val="22"/>
              </w:rPr>
            </w:pPr>
            <w:r w:rsidRPr="008431C0">
              <w:rPr>
                <w:rFonts w:ascii="Arial" w:hAnsi="Arial" w:cs="Arial"/>
                <w:b/>
                <w:sz w:val="22"/>
                <w:szCs w:val="22"/>
              </w:rPr>
              <w:t>Scope</w:t>
            </w:r>
          </w:p>
          <w:p w14:paraId="79410331" w14:textId="4E24773F" w:rsidR="00E56620" w:rsidRDefault="00E56620" w:rsidP="00386791">
            <w:pPr>
              <w:rPr>
                <w:rFonts w:ascii="Arial" w:hAnsi="Arial" w:cs="Arial"/>
                <w:sz w:val="22"/>
                <w:szCs w:val="22"/>
              </w:rPr>
            </w:pPr>
          </w:p>
          <w:p w14:paraId="67FF7CE2" w14:textId="19A7B2B0" w:rsidR="00E56620" w:rsidRDefault="00E56620" w:rsidP="00E56620">
            <w:pPr>
              <w:rPr>
                <w:rFonts w:ascii="Arial" w:hAnsi="Arial" w:cs="Arial"/>
                <w:sz w:val="22"/>
                <w:szCs w:val="22"/>
              </w:rPr>
            </w:pPr>
            <w:r>
              <w:rPr>
                <w:rFonts w:ascii="Arial" w:hAnsi="Arial" w:cs="Arial"/>
                <w:sz w:val="22"/>
                <w:szCs w:val="22"/>
              </w:rPr>
              <w:t xml:space="preserve">The requirement is for a rolling 3 year roll out of training anticipated to be </w:t>
            </w:r>
            <w:r w:rsidR="00485CB0">
              <w:rPr>
                <w:rFonts w:ascii="Arial" w:hAnsi="Arial" w:cs="Arial"/>
                <w:sz w:val="22"/>
                <w:szCs w:val="22"/>
              </w:rPr>
              <w:t xml:space="preserve">up to 3 </w:t>
            </w:r>
            <w:r w:rsidR="005D36FC">
              <w:rPr>
                <w:rFonts w:ascii="Arial" w:hAnsi="Arial" w:cs="Arial"/>
                <w:sz w:val="22"/>
                <w:szCs w:val="22"/>
              </w:rPr>
              <w:t>sessions</w:t>
            </w:r>
            <w:r w:rsidR="00485CB0">
              <w:rPr>
                <w:rFonts w:ascii="Arial" w:hAnsi="Arial" w:cs="Arial"/>
                <w:sz w:val="22"/>
                <w:szCs w:val="22"/>
              </w:rPr>
              <w:t xml:space="preserve"> per day, with 24 days of training in each of the 3 years.</w:t>
            </w:r>
          </w:p>
          <w:p w14:paraId="4AED77FD" w14:textId="77777777" w:rsidR="002A169B" w:rsidRDefault="002A169B" w:rsidP="005D36FC">
            <w:pPr>
              <w:rPr>
                <w:rFonts w:ascii="Arial" w:hAnsi="Arial" w:cs="Arial"/>
                <w:sz w:val="22"/>
                <w:szCs w:val="22"/>
              </w:rPr>
            </w:pPr>
          </w:p>
          <w:p w14:paraId="71CEB4F5" w14:textId="42319105" w:rsidR="005D36FC" w:rsidRDefault="005D36FC" w:rsidP="005D36FC">
            <w:pPr>
              <w:rPr>
                <w:rFonts w:ascii="Arial" w:hAnsi="Arial" w:cs="Arial"/>
                <w:sz w:val="22"/>
                <w:szCs w:val="22"/>
              </w:rPr>
            </w:pPr>
          </w:p>
          <w:p w14:paraId="1CD73086" w14:textId="6BA19E2F" w:rsidR="005D36FC" w:rsidRDefault="005D36FC" w:rsidP="005D36FC">
            <w:pPr>
              <w:rPr>
                <w:rFonts w:ascii="Arial" w:hAnsi="Arial" w:cs="Arial"/>
                <w:sz w:val="22"/>
                <w:szCs w:val="22"/>
              </w:rPr>
            </w:pPr>
          </w:p>
          <w:p w14:paraId="323E5E19" w14:textId="77777777" w:rsidR="00A61A76" w:rsidRDefault="00A61A76" w:rsidP="005D36FC">
            <w:pPr>
              <w:rPr>
                <w:rFonts w:ascii="Arial" w:hAnsi="Arial" w:cs="Arial"/>
                <w:sz w:val="22"/>
                <w:szCs w:val="22"/>
              </w:rPr>
            </w:pPr>
          </w:p>
          <w:p w14:paraId="2A0FA5AD" w14:textId="77777777" w:rsidR="005D36FC" w:rsidRDefault="005D36FC" w:rsidP="005D36FC">
            <w:pPr>
              <w:rPr>
                <w:rFonts w:ascii="Arial" w:hAnsi="Arial" w:cs="Arial"/>
                <w:sz w:val="22"/>
                <w:szCs w:val="22"/>
              </w:rPr>
            </w:pPr>
          </w:p>
          <w:p w14:paraId="17F6D470" w14:textId="066D4C2A" w:rsidR="005D36FC" w:rsidRPr="00A0275F" w:rsidRDefault="005D36FC" w:rsidP="005D36FC">
            <w:pPr>
              <w:rPr>
                <w:rFonts w:ascii="Arial" w:hAnsi="Arial" w:cs="Arial"/>
                <w:sz w:val="22"/>
                <w:szCs w:val="22"/>
              </w:rPr>
            </w:pPr>
          </w:p>
        </w:tc>
      </w:tr>
      <w:tr w:rsidR="006820DF" w:rsidRPr="008431C0" w14:paraId="2A1B25E7" w14:textId="77777777" w:rsidTr="005C3F73">
        <w:tc>
          <w:tcPr>
            <w:tcW w:w="8522" w:type="dxa"/>
          </w:tcPr>
          <w:p w14:paraId="0CB5719C" w14:textId="77777777" w:rsidR="006820DF" w:rsidRPr="00180962" w:rsidRDefault="006820DF" w:rsidP="00C4061B">
            <w:pPr>
              <w:jc w:val="both"/>
              <w:rPr>
                <w:rFonts w:ascii="Arial" w:hAnsi="Arial" w:cs="Arial"/>
                <w:b/>
                <w:sz w:val="22"/>
                <w:szCs w:val="22"/>
              </w:rPr>
            </w:pPr>
            <w:r w:rsidRPr="00180962">
              <w:rPr>
                <w:rFonts w:ascii="Arial" w:hAnsi="Arial" w:cs="Arial"/>
                <w:b/>
                <w:sz w:val="22"/>
                <w:szCs w:val="22"/>
              </w:rPr>
              <w:lastRenderedPageBreak/>
              <w:t xml:space="preserve">Requirements </w:t>
            </w:r>
          </w:p>
          <w:p w14:paraId="6FF9471B" w14:textId="77777777" w:rsidR="00234C72" w:rsidRDefault="00234C72" w:rsidP="00C4061B">
            <w:pPr>
              <w:jc w:val="both"/>
              <w:rPr>
                <w:rFonts w:ascii="Arial" w:hAnsi="Arial" w:cs="Arial"/>
                <w:sz w:val="22"/>
                <w:szCs w:val="22"/>
              </w:rPr>
            </w:pPr>
          </w:p>
          <w:p w14:paraId="0BE32B3F" w14:textId="77777777" w:rsidR="00234C72" w:rsidRDefault="00234C72" w:rsidP="00C4061B">
            <w:pPr>
              <w:jc w:val="both"/>
              <w:rPr>
                <w:rFonts w:ascii="Arial" w:hAnsi="Arial" w:cs="Arial"/>
                <w:sz w:val="22"/>
                <w:szCs w:val="22"/>
              </w:rPr>
            </w:pPr>
            <w:r>
              <w:rPr>
                <w:rFonts w:ascii="Arial" w:hAnsi="Arial" w:cs="Arial"/>
                <w:sz w:val="22"/>
                <w:szCs w:val="22"/>
              </w:rPr>
              <w:t xml:space="preserve">Training would involve delivery of a live dramatisation and a discussion session immediately after. </w:t>
            </w:r>
          </w:p>
          <w:p w14:paraId="5C6B9A86" w14:textId="77777777" w:rsidR="00234C72" w:rsidRDefault="00234C72" w:rsidP="00C4061B">
            <w:pPr>
              <w:jc w:val="both"/>
              <w:rPr>
                <w:rFonts w:ascii="Arial" w:hAnsi="Arial" w:cs="Arial"/>
                <w:sz w:val="22"/>
                <w:szCs w:val="22"/>
              </w:rPr>
            </w:pPr>
          </w:p>
          <w:p w14:paraId="464D9141" w14:textId="0C9FF18C" w:rsidR="00234C72" w:rsidRDefault="00234C72" w:rsidP="00C4061B">
            <w:pPr>
              <w:jc w:val="both"/>
              <w:rPr>
                <w:rFonts w:ascii="Arial" w:hAnsi="Arial" w:cs="Arial"/>
                <w:sz w:val="22"/>
                <w:szCs w:val="22"/>
              </w:rPr>
            </w:pPr>
            <w:r>
              <w:rPr>
                <w:rFonts w:ascii="Arial" w:hAnsi="Arial" w:cs="Arial"/>
                <w:sz w:val="22"/>
                <w:szCs w:val="22"/>
              </w:rPr>
              <w:t xml:space="preserve">Up to 3 </w:t>
            </w:r>
            <w:r w:rsidR="005D36FC">
              <w:rPr>
                <w:rFonts w:ascii="Arial" w:hAnsi="Arial" w:cs="Arial"/>
                <w:sz w:val="22"/>
                <w:szCs w:val="22"/>
              </w:rPr>
              <w:t>sessions</w:t>
            </w:r>
            <w:r>
              <w:rPr>
                <w:rFonts w:ascii="Arial" w:hAnsi="Arial" w:cs="Arial"/>
                <w:sz w:val="22"/>
                <w:szCs w:val="22"/>
              </w:rPr>
              <w:t xml:space="preserve"> would be required on each of the 24 days to meet the requirement of 72 deliveries per year of the contract.</w:t>
            </w:r>
            <w:r w:rsidR="0023316A">
              <w:rPr>
                <w:rFonts w:ascii="Arial" w:hAnsi="Arial" w:cs="Arial"/>
                <w:sz w:val="22"/>
                <w:szCs w:val="22"/>
              </w:rPr>
              <w:t xml:space="preserve"> </w:t>
            </w:r>
            <w:r w:rsidR="00CA5E43">
              <w:rPr>
                <w:rFonts w:ascii="Arial" w:hAnsi="Arial" w:cs="Arial"/>
                <w:sz w:val="22"/>
                <w:szCs w:val="22"/>
              </w:rPr>
              <w:t>I.E. 24 days per year over 3 years.</w:t>
            </w:r>
          </w:p>
          <w:p w14:paraId="6F0234BD" w14:textId="42AE2F4B" w:rsidR="00CB4837" w:rsidRDefault="00CB4837" w:rsidP="00C4061B">
            <w:pPr>
              <w:jc w:val="both"/>
              <w:rPr>
                <w:rFonts w:ascii="Arial" w:hAnsi="Arial" w:cs="Arial"/>
                <w:sz w:val="22"/>
                <w:szCs w:val="22"/>
              </w:rPr>
            </w:pPr>
          </w:p>
          <w:p w14:paraId="2F593B2C" w14:textId="47E9255F" w:rsidR="00CB4837" w:rsidRPr="00A61A76" w:rsidRDefault="004A26AC" w:rsidP="00C4061B">
            <w:pPr>
              <w:jc w:val="both"/>
              <w:rPr>
                <w:rFonts w:ascii="Arial" w:hAnsi="Arial" w:cs="Arial"/>
                <w:sz w:val="22"/>
                <w:szCs w:val="22"/>
              </w:rPr>
            </w:pPr>
            <w:r>
              <w:rPr>
                <w:rFonts w:ascii="Arial" w:hAnsi="Arial" w:cs="Arial"/>
                <w:sz w:val="22"/>
                <w:szCs w:val="22"/>
              </w:rPr>
              <w:t xml:space="preserve">There may be </w:t>
            </w:r>
            <w:r w:rsidR="00A61A76" w:rsidRPr="00A61A76">
              <w:rPr>
                <w:rFonts w:ascii="Arial" w:hAnsi="Arial" w:cs="Arial"/>
                <w:sz w:val="22"/>
                <w:szCs w:val="22"/>
              </w:rPr>
              <w:t xml:space="preserve">scope </w:t>
            </w:r>
            <w:r>
              <w:rPr>
                <w:rFonts w:ascii="Arial" w:hAnsi="Arial" w:cs="Arial"/>
                <w:sz w:val="22"/>
                <w:szCs w:val="22"/>
              </w:rPr>
              <w:t xml:space="preserve">required </w:t>
            </w:r>
            <w:r w:rsidR="00A61A76" w:rsidRPr="00A61A76">
              <w:rPr>
                <w:rFonts w:ascii="Arial" w:hAnsi="Arial" w:cs="Arial"/>
                <w:sz w:val="22"/>
                <w:szCs w:val="22"/>
              </w:rPr>
              <w:t xml:space="preserve">for some weekend sessions to deliver </w:t>
            </w:r>
            <w:r>
              <w:rPr>
                <w:rFonts w:ascii="Arial" w:hAnsi="Arial" w:cs="Arial"/>
                <w:sz w:val="22"/>
                <w:szCs w:val="22"/>
              </w:rPr>
              <w:t>training sessions to the</w:t>
            </w:r>
            <w:r w:rsidR="00A61A76" w:rsidRPr="00A61A76">
              <w:rPr>
                <w:rFonts w:ascii="Arial" w:hAnsi="Arial" w:cs="Arial"/>
                <w:sz w:val="22"/>
                <w:szCs w:val="22"/>
              </w:rPr>
              <w:t xml:space="preserve"> reservist</w:t>
            </w:r>
            <w:r>
              <w:rPr>
                <w:rFonts w:ascii="Arial" w:hAnsi="Arial" w:cs="Arial"/>
                <w:sz w:val="22"/>
                <w:szCs w:val="22"/>
              </w:rPr>
              <w:t xml:space="preserve"> contingent. </w:t>
            </w:r>
          </w:p>
          <w:p w14:paraId="06251986" w14:textId="5850D224" w:rsidR="00CD73E7" w:rsidRPr="00A61A76" w:rsidRDefault="00CD73E7" w:rsidP="00C4061B">
            <w:pPr>
              <w:jc w:val="both"/>
              <w:rPr>
                <w:rFonts w:ascii="Arial" w:hAnsi="Arial" w:cs="Arial"/>
                <w:sz w:val="22"/>
                <w:szCs w:val="22"/>
              </w:rPr>
            </w:pPr>
          </w:p>
          <w:p w14:paraId="1846CA86" w14:textId="7209A0EF" w:rsidR="00CD73E7" w:rsidRDefault="00CD73E7" w:rsidP="00C4061B">
            <w:pPr>
              <w:jc w:val="both"/>
              <w:rPr>
                <w:rFonts w:ascii="Arial" w:hAnsi="Arial" w:cs="Arial"/>
                <w:sz w:val="22"/>
                <w:szCs w:val="22"/>
              </w:rPr>
            </w:pPr>
            <w:r>
              <w:rPr>
                <w:rFonts w:ascii="Arial" w:hAnsi="Arial" w:cs="Arial"/>
                <w:sz w:val="22"/>
                <w:szCs w:val="22"/>
              </w:rPr>
              <w:t xml:space="preserve">Delivery would be required to circa 200 Field Army units of differing size in a variety of locations varying from purpose-built lecture theatres to adapted ‘hangar’ space. </w:t>
            </w:r>
            <w:r w:rsidR="003C2110">
              <w:rPr>
                <w:rFonts w:ascii="Arial" w:hAnsi="Arial" w:cs="Arial"/>
                <w:sz w:val="22"/>
                <w:szCs w:val="22"/>
              </w:rPr>
              <w:t xml:space="preserve">The plan to deliver to 200 units throughout the UK would be subject to a regional delivery plan agreed between the Authority and the supplier. For </w:t>
            </w:r>
            <w:proofErr w:type="gramStart"/>
            <w:r w:rsidR="003C2110">
              <w:rPr>
                <w:rFonts w:ascii="Arial" w:hAnsi="Arial" w:cs="Arial"/>
                <w:sz w:val="22"/>
                <w:szCs w:val="22"/>
              </w:rPr>
              <w:t>t</w:t>
            </w:r>
            <w:r>
              <w:rPr>
                <w:rFonts w:ascii="Arial" w:hAnsi="Arial" w:cs="Arial"/>
                <w:sz w:val="22"/>
                <w:szCs w:val="22"/>
              </w:rPr>
              <w:t>he majority</w:t>
            </w:r>
            <w:r w:rsidR="00760BCD">
              <w:rPr>
                <w:rFonts w:ascii="Arial" w:hAnsi="Arial" w:cs="Arial"/>
                <w:sz w:val="22"/>
                <w:szCs w:val="22"/>
              </w:rPr>
              <w:t xml:space="preserve"> </w:t>
            </w:r>
            <w:r>
              <w:rPr>
                <w:rFonts w:ascii="Arial" w:hAnsi="Arial" w:cs="Arial"/>
                <w:sz w:val="22"/>
                <w:szCs w:val="22"/>
              </w:rPr>
              <w:t>of</w:t>
            </w:r>
            <w:proofErr w:type="gramEnd"/>
            <w:r>
              <w:rPr>
                <w:rFonts w:ascii="Arial" w:hAnsi="Arial" w:cs="Arial"/>
                <w:sz w:val="22"/>
                <w:szCs w:val="22"/>
              </w:rPr>
              <w:t xml:space="preserve"> cases the training would take place on military sites, ‘behind the wire’, anyone accessing these locations</w:t>
            </w:r>
            <w:r w:rsidR="00676726">
              <w:rPr>
                <w:rFonts w:ascii="Arial" w:hAnsi="Arial" w:cs="Arial"/>
                <w:sz w:val="22"/>
                <w:szCs w:val="22"/>
              </w:rPr>
              <w:t>,</w:t>
            </w:r>
            <w:r>
              <w:rPr>
                <w:rFonts w:ascii="Arial" w:hAnsi="Arial" w:cs="Arial"/>
                <w:sz w:val="22"/>
                <w:szCs w:val="22"/>
              </w:rPr>
              <w:t xml:space="preserve"> to provide training</w:t>
            </w:r>
            <w:r w:rsidR="00676726">
              <w:rPr>
                <w:rFonts w:ascii="Arial" w:hAnsi="Arial" w:cs="Arial"/>
                <w:sz w:val="22"/>
                <w:szCs w:val="22"/>
              </w:rPr>
              <w:t>,</w:t>
            </w:r>
            <w:r>
              <w:rPr>
                <w:rFonts w:ascii="Arial" w:hAnsi="Arial" w:cs="Arial"/>
                <w:sz w:val="22"/>
                <w:szCs w:val="22"/>
              </w:rPr>
              <w:t xml:space="preserve"> would need photo ID as a minimum requirement.</w:t>
            </w:r>
          </w:p>
          <w:p w14:paraId="2F9A8C37" w14:textId="41703719" w:rsidR="00CD73E7" w:rsidRDefault="00CD73E7" w:rsidP="00C4061B">
            <w:pPr>
              <w:jc w:val="both"/>
              <w:rPr>
                <w:rFonts w:ascii="Arial" w:hAnsi="Arial" w:cs="Arial"/>
                <w:sz w:val="22"/>
                <w:szCs w:val="22"/>
              </w:rPr>
            </w:pPr>
          </w:p>
          <w:p w14:paraId="08FE9952" w14:textId="01D178D2" w:rsidR="00903E43" w:rsidRDefault="00903E43" w:rsidP="00C4061B">
            <w:pPr>
              <w:jc w:val="both"/>
              <w:rPr>
                <w:rFonts w:ascii="Arial" w:hAnsi="Arial" w:cs="Arial"/>
                <w:sz w:val="22"/>
                <w:szCs w:val="22"/>
              </w:rPr>
            </w:pPr>
            <w:r>
              <w:rPr>
                <w:rFonts w:ascii="Arial" w:hAnsi="Arial" w:cs="Arial"/>
                <w:sz w:val="22"/>
                <w:szCs w:val="22"/>
              </w:rPr>
              <w:t>The delivery must be face to face and cannot be delivered on-line or virtually</w:t>
            </w:r>
            <w:r w:rsidR="00DD05E7">
              <w:rPr>
                <w:rFonts w:ascii="Arial" w:hAnsi="Arial" w:cs="Arial"/>
                <w:sz w:val="22"/>
                <w:szCs w:val="22"/>
              </w:rPr>
              <w:t>.</w:t>
            </w:r>
          </w:p>
          <w:p w14:paraId="5C14BEBE" w14:textId="22E6708B" w:rsidR="00DD05E7" w:rsidRDefault="00DD05E7" w:rsidP="00C4061B">
            <w:pPr>
              <w:jc w:val="both"/>
              <w:rPr>
                <w:rFonts w:ascii="Arial" w:hAnsi="Arial" w:cs="Arial"/>
                <w:sz w:val="22"/>
                <w:szCs w:val="22"/>
              </w:rPr>
            </w:pPr>
          </w:p>
          <w:p w14:paraId="7D785617" w14:textId="69D88F35" w:rsidR="00DD05E7" w:rsidRDefault="00235898" w:rsidP="00C4061B">
            <w:pPr>
              <w:jc w:val="both"/>
              <w:rPr>
                <w:rFonts w:ascii="Arial" w:hAnsi="Arial" w:cs="Arial"/>
                <w:sz w:val="22"/>
                <w:szCs w:val="22"/>
              </w:rPr>
            </w:pPr>
            <w:r>
              <w:rPr>
                <w:rFonts w:ascii="Arial" w:hAnsi="Arial" w:cs="Arial"/>
                <w:sz w:val="22"/>
                <w:szCs w:val="22"/>
              </w:rPr>
              <w:t xml:space="preserve">Information sheets on where to gain support will be produced by </w:t>
            </w:r>
            <w:proofErr w:type="spellStart"/>
            <w:r>
              <w:rPr>
                <w:rFonts w:ascii="Arial" w:hAnsi="Arial" w:cs="Arial"/>
                <w:sz w:val="22"/>
                <w:szCs w:val="22"/>
              </w:rPr>
              <w:t>Fd</w:t>
            </w:r>
            <w:proofErr w:type="spellEnd"/>
            <w:r>
              <w:rPr>
                <w:rFonts w:ascii="Arial" w:hAnsi="Arial" w:cs="Arial"/>
                <w:sz w:val="22"/>
                <w:szCs w:val="22"/>
              </w:rPr>
              <w:t xml:space="preserve"> Army.</w:t>
            </w:r>
          </w:p>
          <w:p w14:paraId="33FAE0B6" w14:textId="3A8B74A5" w:rsidR="009C14B0" w:rsidRDefault="009C14B0" w:rsidP="00C4061B">
            <w:pPr>
              <w:jc w:val="both"/>
              <w:rPr>
                <w:rFonts w:ascii="Arial" w:hAnsi="Arial" w:cs="Arial"/>
                <w:sz w:val="22"/>
                <w:szCs w:val="22"/>
              </w:rPr>
            </w:pPr>
          </w:p>
          <w:p w14:paraId="63BE3A85" w14:textId="77777777" w:rsidR="005D36FC" w:rsidRDefault="009C14B0" w:rsidP="00C4061B">
            <w:pPr>
              <w:jc w:val="both"/>
              <w:rPr>
                <w:rFonts w:ascii="Arial" w:eastAsia="Calibri" w:hAnsi="Arial" w:cs="Arial"/>
                <w:sz w:val="22"/>
                <w:szCs w:val="22"/>
                <w:lang w:eastAsia="en-US"/>
              </w:rPr>
            </w:pPr>
            <w:r>
              <w:rPr>
                <w:rFonts w:ascii="Arial" w:hAnsi="Arial" w:cs="Arial"/>
                <w:sz w:val="22"/>
                <w:szCs w:val="22"/>
              </w:rPr>
              <w:t>Then training should</w:t>
            </w:r>
            <w:r w:rsidR="00C64C87">
              <w:rPr>
                <w:rFonts w:ascii="Arial" w:hAnsi="Arial" w:cs="Arial"/>
                <w:sz w:val="22"/>
                <w:szCs w:val="22"/>
              </w:rPr>
              <w:t>:</w:t>
            </w:r>
            <w:r w:rsidR="00C64C87" w:rsidRPr="00C64C87">
              <w:rPr>
                <w:rFonts w:ascii="Arial" w:eastAsia="Calibri" w:hAnsi="Arial" w:cs="Arial"/>
                <w:sz w:val="22"/>
                <w:szCs w:val="22"/>
                <w:lang w:eastAsia="en-US"/>
              </w:rPr>
              <w:t xml:space="preserve"> </w:t>
            </w:r>
          </w:p>
          <w:p w14:paraId="0BA7B859" w14:textId="35539D17" w:rsidR="00C64C87" w:rsidRPr="00C64C87" w:rsidRDefault="00C64C87" w:rsidP="00C4061B">
            <w:pPr>
              <w:jc w:val="both"/>
              <w:rPr>
                <w:rFonts w:ascii="Arial" w:eastAsia="Calibri" w:hAnsi="Arial" w:cs="Arial"/>
                <w:sz w:val="22"/>
                <w:szCs w:val="22"/>
              </w:rPr>
            </w:pPr>
            <w:r w:rsidRPr="00C64C87">
              <w:rPr>
                <w:rFonts w:ascii="Arial" w:eastAsia="Calibri" w:hAnsi="Arial" w:cs="Arial"/>
                <w:sz w:val="22"/>
                <w:szCs w:val="22"/>
                <w:lang w:eastAsia="en-US"/>
              </w:rPr>
              <w:t>Raise awareness of what coercive control is.</w:t>
            </w:r>
          </w:p>
          <w:p w14:paraId="3C57EFBF" w14:textId="06F20F2E" w:rsidR="00C64C87" w:rsidRPr="00C64C87" w:rsidRDefault="00C64C87" w:rsidP="00C4061B">
            <w:pPr>
              <w:jc w:val="both"/>
              <w:rPr>
                <w:rFonts w:ascii="Arial" w:eastAsia="Calibri" w:hAnsi="Arial" w:cs="Arial"/>
                <w:sz w:val="22"/>
                <w:szCs w:val="22"/>
                <w:lang w:eastAsia="en-US"/>
              </w:rPr>
            </w:pPr>
            <w:r w:rsidRPr="00C64C87">
              <w:rPr>
                <w:rFonts w:ascii="Arial" w:eastAsia="Calibri" w:hAnsi="Arial" w:cs="Arial"/>
                <w:sz w:val="22"/>
                <w:szCs w:val="22"/>
                <w:lang w:eastAsia="en-US"/>
              </w:rPr>
              <w:t>Raise awareness of what domestic abuse is.</w:t>
            </w:r>
          </w:p>
          <w:p w14:paraId="14953BD2" w14:textId="0F3D10E2" w:rsidR="00C64C87" w:rsidRPr="00C64C87" w:rsidRDefault="00C64C87" w:rsidP="00C4061B">
            <w:pPr>
              <w:jc w:val="both"/>
              <w:rPr>
                <w:rFonts w:ascii="Arial" w:eastAsia="Calibri" w:hAnsi="Arial" w:cs="Arial"/>
                <w:sz w:val="22"/>
                <w:szCs w:val="22"/>
                <w:lang w:eastAsia="en-US"/>
              </w:rPr>
            </w:pPr>
            <w:r w:rsidRPr="00C64C87">
              <w:rPr>
                <w:rFonts w:ascii="Arial" w:eastAsia="Calibri" w:hAnsi="Arial" w:cs="Arial"/>
                <w:sz w:val="22"/>
                <w:szCs w:val="22"/>
                <w:lang w:eastAsia="en-US"/>
              </w:rPr>
              <w:t>Raise awareness of what makes a healthy relationship.</w:t>
            </w:r>
          </w:p>
          <w:p w14:paraId="3C249B11" w14:textId="34BD7848" w:rsidR="00C64C87" w:rsidRPr="00C64C87" w:rsidRDefault="00C64C87" w:rsidP="00C4061B">
            <w:pPr>
              <w:jc w:val="both"/>
              <w:rPr>
                <w:rFonts w:ascii="Arial" w:eastAsia="Calibri" w:hAnsi="Arial" w:cs="Arial"/>
                <w:sz w:val="22"/>
                <w:szCs w:val="22"/>
                <w:lang w:eastAsia="en-US"/>
              </w:rPr>
            </w:pPr>
            <w:r w:rsidRPr="00C64C87">
              <w:rPr>
                <w:rFonts w:ascii="Arial" w:eastAsia="Calibri" w:hAnsi="Arial" w:cs="Arial"/>
                <w:sz w:val="22"/>
                <w:szCs w:val="22"/>
                <w:lang w:eastAsia="en-US"/>
              </w:rPr>
              <w:t>Raise awareness of what makes an unhealthy relationship.</w:t>
            </w:r>
          </w:p>
          <w:p w14:paraId="635DA25B" w14:textId="5BF92BAC" w:rsidR="00C64C87" w:rsidRPr="00C64C87" w:rsidRDefault="00C64C87" w:rsidP="00C4061B">
            <w:pPr>
              <w:jc w:val="both"/>
              <w:rPr>
                <w:rFonts w:ascii="Arial" w:eastAsia="Calibri" w:hAnsi="Arial" w:cs="Arial"/>
                <w:sz w:val="22"/>
                <w:szCs w:val="22"/>
                <w:lang w:eastAsia="en-US"/>
              </w:rPr>
            </w:pPr>
            <w:r>
              <w:rPr>
                <w:rFonts w:ascii="Arial" w:eastAsia="Calibri" w:hAnsi="Arial" w:cs="Arial"/>
                <w:sz w:val="22"/>
                <w:szCs w:val="22"/>
                <w:lang w:eastAsia="en-US"/>
              </w:rPr>
              <w:t>S</w:t>
            </w:r>
            <w:r w:rsidRPr="00C64C87">
              <w:rPr>
                <w:rFonts w:ascii="Arial" w:eastAsia="Calibri" w:hAnsi="Arial" w:cs="Arial"/>
                <w:sz w:val="22"/>
                <w:szCs w:val="22"/>
                <w:lang w:eastAsia="en-US"/>
              </w:rPr>
              <w:t>ignpost to appropriate support for victims.</w:t>
            </w:r>
          </w:p>
          <w:p w14:paraId="1A2A6C54" w14:textId="4B22EB9F" w:rsidR="00C64C87" w:rsidRDefault="00C64C87" w:rsidP="00C4061B">
            <w:pPr>
              <w:jc w:val="both"/>
              <w:rPr>
                <w:rFonts w:ascii="Arial" w:eastAsia="Calibri" w:hAnsi="Arial" w:cs="Arial"/>
                <w:sz w:val="22"/>
                <w:szCs w:val="22"/>
                <w:lang w:eastAsia="en-US"/>
              </w:rPr>
            </w:pPr>
            <w:r>
              <w:rPr>
                <w:rFonts w:ascii="Arial" w:eastAsia="Calibri" w:hAnsi="Arial" w:cs="Arial"/>
                <w:sz w:val="22"/>
                <w:szCs w:val="22"/>
                <w:lang w:eastAsia="en-US"/>
              </w:rPr>
              <w:t>S</w:t>
            </w:r>
            <w:r w:rsidRPr="00C64C87">
              <w:rPr>
                <w:rFonts w:ascii="Arial" w:eastAsia="Calibri" w:hAnsi="Arial" w:cs="Arial"/>
                <w:sz w:val="22"/>
                <w:szCs w:val="22"/>
                <w:lang w:eastAsia="en-US"/>
              </w:rPr>
              <w:t>ignpost to appropriate support for perpetrators.</w:t>
            </w:r>
          </w:p>
          <w:p w14:paraId="15B603E9" w14:textId="02C0D09F" w:rsidR="008F71F0" w:rsidRDefault="008F71F0" w:rsidP="00C4061B">
            <w:pPr>
              <w:jc w:val="both"/>
              <w:rPr>
                <w:rFonts w:ascii="Arial" w:eastAsia="Calibri" w:hAnsi="Arial" w:cs="Arial"/>
                <w:sz w:val="22"/>
                <w:szCs w:val="22"/>
                <w:lang w:eastAsia="en-US"/>
              </w:rPr>
            </w:pPr>
          </w:p>
          <w:p w14:paraId="2860C0BC" w14:textId="29C891FF" w:rsidR="008F71F0" w:rsidRPr="008F71F0" w:rsidRDefault="008F71F0" w:rsidP="00C4061B">
            <w:pPr>
              <w:jc w:val="both"/>
              <w:rPr>
                <w:rFonts w:ascii="Arial" w:eastAsia="Calibri" w:hAnsi="Arial" w:cs="Arial"/>
                <w:sz w:val="22"/>
                <w:szCs w:val="22"/>
                <w:lang w:eastAsia="en-US"/>
              </w:rPr>
            </w:pPr>
            <w:r w:rsidRPr="008F71F0">
              <w:rPr>
                <w:rFonts w:ascii="Arial" w:eastAsia="Calibri" w:hAnsi="Arial" w:cs="Arial"/>
                <w:sz w:val="22"/>
                <w:szCs w:val="22"/>
                <w:lang w:eastAsia="en-US"/>
              </w:rPr>
              <w:t xml:space="preserve">The contract </w:t>
            </w:r>
            <w:r>
              <w:rPr>
                <w:rFonts w:ascii="Arial" w:eastAsia="Calibri" w:hAnsi="Arial" w:cs="Arial"/>
                <w:sz w:val="22"/>
                <w:szCs w:val="22"/>
                <w:lang w:eastAsia="en-US"/>
              </w:rPr>
              <w:t>will</w:t>
            </w:r>
            <w:r w:rsidRPr="008F71F0">
              <w:rPr>
                <w:rFonts w:ascii="Arial" w:eastAsia="Calibri" w:hAnsi="Arial" w:cs="Arial"/>
                <w:sz w:val="22"/>
                <w:szCs w:val="22"/>
                <w:lang w:eastAsia="en-US"/>
              </w:rPr>
              <w:t xml:space="preserve"> run for 3 years, expected 24 days delivery per year, programmed where possible but ad-hoc with a minimum of 4 </w:t>
            </w:r>
            <w:r w:rsidR="00AD6D44" w:rsidRPr="008F71F0">
              <w:rPr>
                <w:rFonts w:ascii="Arial" w:eastAsia="Calibri" w:hAnsi="Arial" w:cs="Arial"/>
                <w:sz w:val="22"/>
                <w:szCs w:val="22"/>
                <w:lang w:eastAsia="en-US"/>
              </w:rPr>
              <w:t>weeks’ notice</w:t>
            </w:r>
            <w:r w:rsidRPr="008F71F0">
              <w:rPr>
                <w:rFonts w:ascii="Arial" w:eastAsia="Calibri" w:hAnsi="Arial" w:cs="Arial"/>
                <w:sz w:val="22"/>
                <w:szCs w:val="22"/>
                <w:lang w:eastAsia="en-US"/>
              </w:rPr>
              <w:t>.</w:t>
            </w:r>
          </w:p>
          <w:p w14:paraId="3A102879" w14:textId="654DC0C8" w:rsidR="008F71F0" w:rsidRDefault="008F71F0" w:rsidP="00C4061B">
            <w:pPr>
              <w:jc w:val="both"/>
              <w:rPr>
                <w:rFonts w:ascii="Arial" w:eastAsia="Calibri" w:hAnsi="Arial" w:cs="Arial"/>
                <w:sz w:val="22"/>
                <w:szCs w:val="22"/>
                <w:lang w:eastAsia="en-US"/>
              </w:rPr>
            </w:pPr>
          </w:p>
          <w:p w14:paraId="72E9A6A6" w14:textId="211CFFA9" w:rsidR="00AD6D44" w:rsidRPr="00C64C87" w:rsidRDefault="00AD6D44" w:rsidP="00C4061B">
            <w:pPr>
              <w:jc w:val="both"/>
              <w:rPr>
                <w:rFonts w:ascii="Arial" w:eastAsia="Calibri" w:hAnsi="Arial" w:cs="Arial"/>
                <w:sz w:val="22"/>
                <w:szCs w:val="22"/>
                <w:lang w:eastAsia="en-US"/>
              </w:rPr>
            </w:pPr>
            <w:r>
              <w:rPr>
                <w:rFonts w:ascii="Arial" w:eastAsia="Calibri" w:hAnsi="Arial" w:cs="Arial"/>
                <w:sz w:val="22"/>
                <w:szCs w:val="22"/>
                <w:lang w:eastAsia="en-US"/>
              </w:rPr>
              <w:t>Due to the n</w:t>
            </w:r>
            <w:r w:rsidR="00B8506B">
              <w:rPr>
                <w:rFonts w:ascii="Arial" w:eastAsia="Calibri" w:hAnsi="Arial" w:cs="Arial"/>
                <w:sz w:val="22"/>
                <w:szCs w:val="22"/>
                <w:lang w:eastAsia="en-US"/>
              </w:rPr>
              <w:t>umbers of personnel being trained the contractor will not be required to provide certificates. A nominal</w:t>
            </w:r>
            <w:r w:rsidR="00A93BA1">
              <w:rPr>
                <w:rFonts w:ascii="Arial" w:eastAsia="Calibri" w:hAnsi="Arial" w:cs="Arial"/>
                <w:sz w:val="22"/>
                <w:szCs w:val="22"/>
                <w:lang w:eastAsia="en-US"/>
              </w:rPr>
              <w:t>-</w:t>
            </w:r>
            <w:r w:rsidR="00B8506B">
              <w:rPr>
                <w:rFonts w:ascii="Arial" w:eastAsia="Calibri" w:hAnsi="Arial" w:cs="Arial"/>
                <w:sz w:val="22"/>
                <w:szCs w:val="22"/>
                <w:lang w:eastAsia="en-US"/>
              </w:rPr>
              <w:t>rol</w:t>
            </w:r>
            <w:r w:rsidR="00A93BA1">
              <w:rPr>
                <w:rFonts w:ascii="Arial" w:eastAsia="Calibri" w:hAnsi="Arial" w:cs="Arial"/>
                <w:sz w:val="22"/>
                <w:szCs w:val="22"/>
                <w:lang w:eastAsia="en-US"/>
              </w:rPr>
              <w:t>l</w:t>
            </w:r>
            <w:r w:rsidR="00B8506B">
              <w:rPr>
                <w:rFonts w:ascii="Arial" w:eastAsia="Calibri" w:hAnsi="Arial" w:cs="Arial"/>
                <w:sz w:val="22"/>
                <w:szCs w:val="22"/>
                <w:lang w:eastAsia="en-US"/>
              </w:rPr>
              <w:t xml:space="preserve"> of attendees will be maintained by the unit organiser.</w:t>
            </w:r>
          </w:p>
          <w:p w14:paraId="13069F35" w14:textId="1234BF49" w:rsidR="009C14B0" w:rsidRDefault="009C14B0" w:rsidP="00C4061B">
            <w:pPr>
              <w:jc w:val="both"/>
              <w:rPr>
                <w:rFonts w:ascii="Arial" w:hAnsi="Arial" w:cs="Arial"/>
                <w:sz w:val="22"/>
                <w:szCs w:val="22"/>
              </w:rPr>
            </w:pPr>
          </w:p>
          <w:p w14:paraId="08841BC9" w14:textId="77777777" w:rsidR="00234C72" w:rsidRPr="00234C72" w:rsidRDefault="00234C72" w:rsidP="00C4061B">
            <w:pPr>
              <w:jc w:val="both"/>
              <w:rPr>
                <w:color w:val="FF0000"/>
              </w:rPr>
            </w:pPr>
          </w:p>
          <w:p w14:paraId="21EA06FF" w14:textId="77777777" w:rsidR="00180962" w:rsidRPr="008431C0" w:rsidRDefault="00180962" w:rsidP="00C4061B">
            <w:pPr>
              <w:jc w:val="both"/>
              <w:rPr>
                <w:rFonts w:ascii="Arial" w:hAnsi="Arial" w:cs="Arial"/>
                <w:b/>
                <w:sz w:val="22"/>
                <w:szCs w:val="22"/>
              </w:rPr>
            </w:pPr>
          </w:p>
        </w:tc>
      </w:tr>
      <w:tr w:rsidR="00F423FE" w:rsidRPr="008431C0" w14:paraId="00609104" w14:textId="77777777" w:rsidTr="005C3F73">
        <w:tc>
          <w:tcPr>
            <w:tcW w:w="8522" w:type="dxa"/>
          </w:tcPr>
          <w:p w14:paraId="6E89CA69" w14:textId="77777777" w:rsidR="00F423FE" w:rsidRPr="00126019" w:rsidRDefault="00F423FE" w:rsidP="00C4061B">
            <w:pPr>
              <w:jc w:val="both"/>
              <w:rPr>
                <w:rFonts w:ascii="Arial" w:hAnsi="Arial" w:cs="Arial"/>
                <w:b/>
                <w:sz w:val="22"/>
                <w:szCs w:val="22"/>
              </w:rPr>
            </w:pPr>
            <w:r w:rsidRPr="00126019">
              <w:rPr>
                <w:rFonts w:ascii="Arial" w:hAnsi="Arial" w:cs="Arial"/>
                <w:b/>
                <w:sz w:val="22"/>
                <w:szCs w:val="22"/>
              </w:rPr>
              <w:t>Outputs/deliverables</w:t>
            </w:r>
            <w:r w:rsidR="00267862" w:rsidRPr="00126019">
              <w:rPr>
                <w:rFonts w:ascii="Arial" w:hAnsi="Arial" w:cs="Arial"/>
                <w:b/>
                <w:sz w:val="22"/>
                <w:szCs w:val="22"/>
              </w:rPr>
              <w:t>/milestones</w:t>
            </w:r>
          </w:p>
          <w:p w14:paraId="71F314B6" w14:textId="156E85AD" w:rsidR="00E538A8" w:rsidRDefault="00E538A8" w:rsidP="00C4061B">
            <w:pPr>
              <w:jc w:val="both"/>
              <w:rPr>
                <w:rFonts w:ascii="Arial" w:hAnsi="Arial" w:cs="Arial"/>
                <w:sz w:val="22"/>
                <w:szCs w:val="22"/>
              </w:rPr>
            </w:pPr>
          </w:p>
          <w:p w14:paraId="0EF1D3FF" w14:textId="4D6F2185" w:rsidR="003F2CCA" w:rsidRDefault="003F2CCA" w:rsidP="00C4061B">
            <w:pPr>
              <w:jc w:val="both"/>
              <w:rPr>
                <w:rFonts w:ascii="Arial" w:eastAsia="Calibri" w:hAnsi="Arial" w:cs="Arial"/>
                <w:sz w:val="22"/>
                <w:szCs w:val="22"/>
                <w:lang w:eastAsia="en-US"/>
              </w:rPr>
            </w:pPr>
            <w:r>
              <w:rPr>
                <w:rFonts w:ascii="Arial" w:eastAsia="Calibri" w:hAnsi="Arial" w:cs="Arial"/>
                <w:sz w:val="22"/>
                <w:szCs w:val="22"/>
                <w:lang w:eastAsia="en-US"/>
              </w:rPr>
              <w:t xml:space="preserve">No later </w:t>
            </w:r>
            <w:proofErr w:type="spellStart"/>
            <w:r>
              <w:rPr>
                <w:rFonts w:ascii="Arial" w:eastAsia="Calibri" w:hAnsi="Arial" w:cs="Arial"/>
                <w:sz w:val="22"/>
                <w:szCs w:val="22"/>
                <w:lang w:eastAsia="en-US"/>
              </w:rPr>
              <w:t>that</w:t>
            </w:r>
            <w:proofErr w:type="spellEnd"/>
            <w:r>
              <w:rPr>
                <w:rFonts w:ascii="Arial" w:eastAsia="Calibri" w:hAnsi="Arial" w:cs="Arial"/>
                <w:sz w:val="22"/>
                <w:szCs w:val="22"/>
                <w:lang w:eastAsia="en-US"/>
              </w:rPr>
              <w:t xml:space="preserve"> two weeks from contract award an initial meeting is to be held between supplier and the </w:t>
            </w:r>
            <w:r w:rsidR="00574104">
              <w:rPr>
                <w:rFonts w:ascii="Arial" w:eastAsia="Calibri" w:hAnsi="Arial" w:cs="Arial"/>
                <w:sz w:val="22"/>
                <w:szCs w:val="22"/>
                <w:lang w:eastAsia="en-US"/>
              </w:rPr>
              <w:t>A</w:t>
            </w:r>
            <w:r>
              <w:rPr>
                <w:rFonts w:ascii="Arial" w:eastAsia="Calibri" w:hAnsi="Arial" w:cs="Arial"/>
                <w:sz w:val="22"/>
                <w:szCs w:val="22"/>
                <w:lang w:eastAsia="en-US"/>
              </w:rPr>
              <w:t xml:space="preserve">uthority to discuss regional delivery plan. </w:t>
            </w:r>
          </w:p>
          <w:p w14:paraId="40758EBA" w14:textId="77777777" w:rsidR="003F2CCA" w:rsidRDefault="003F2CCA" w:rsidP="00C4061B">
            <w:pPr>
              <w:jc w:val="both"/>
              <w:rPr>
                <w:rFonts w:ascii="Arial" w:eastAsia="Calibri" w:hAnsi="Arial" w:cs="Arial"/>
                <w:sz w:val="22"/>
                <w:szCs w:val="22"/>
                <w:lang w:eastAsia="en-US"/>
              </w:rPr>
            </w:pPr>
          </w:p>
          <w:p w14:paraId="1DB8CF82" w14:textId="6E5EA890" w:rsidR="00E538A8" w:rsidRPr="00E538A8" w:rsidRDefault="00E538A8" w:rsidP="00C4061B">
            <w:pPr>
              <w:jc w:val="both"/>
              <w:rPr>
                <w:rFonts w:ascii="Arial" w:eastAsia="Calibri" w:hAnsi="Arial" w:cs="Arial"/>
                <w:sz w:val="22"/>
                <w:szCs w:val="22"/>
              </w:rPr>
            </w:pPr>
            <w:r w:rsidRPr="00E538A8">
              <w:rPr>
                <w:rFonts w:ascii="Arial" w:eastAsia="Calibri" w:hAnsi="Arial" w:cs="Arial"/>
                <w:sz w:val="22"/>
                <w:szCs w:val="22"/>
                <w:lang w:eastAsia="en-US"/>
              </w:rPr>
              <w:t>A quarterly progress report will be required. Provided in written format, in advance of a physical or virtual meeting held over Skype/Teams or Zoom whilst COVID restrictions prevail.</w:t>
            </w:r>
          </w:p>
          <w:p w14:paraId="55FD69B8" w14:textId="77777777" w:rsidR="00E538A8" w:rsidRPr="00E538A8" w:rsidRDefault="00E538A8" w:rsidP="00C4061B">
            <w:pPr>
              <w:jc w:val="both"/>
              <w:rPr>
                <w:rFonts w:ascii="Arial" w:eastAsia="Calibri" w:hAnsi="Arial" w:cs="Arial"/>
                <w:sz w:val="22"/>
                <w:szCs w:val="22"/>
                <w:lang w:eastAsia="en-US"/>
              </w:rPr>
            </w:pPr>
          </w:p>
          <w:p w14:paraId="75CD9A39" w14:textId="77777777" w:rsidR="00E538A8" w:rsidRPr="00E538A8" w:rsidRDefault="00E538A8" w:rsidP="00C4061B">
            <w:pPr>
              <w:jc w:val="both"/>
              <w:rPr>
                <w:rFonts w:ascii="Arial" w:eastAsia="Calibri" w:hAnsi="Arial" w:cs="Arial"/>
                <w:sz w:val="22"/>
                <w:szCs w:val="22"/>
                <w:lang w:eastAsia="en-US"/>
              </w:rPr>
            </w:pPr>
            <w:r w:rsidRPr="00E538A8">
              <w:rPr>
                <w:rFonts w:ascii="Arial" w:eastAsia="Calibri" w:hAnsi="Arial" w:cs="Arial"/>
                <w:sz w:val="22"/>
                <w:szCs w:val="22"/>
                <w:lang w:eastAsia="en-US"/>
              </w:rPr>
              <w:t xml:space="preserve">Performance will be measured by feedback from unit staff. </w:t>
            </w:r>
            <w:bookmarkStart w:id="1" w:name="_Hlk83112944"/>
            <w:r w:rsidRPr="00E538A8">
              <w:rPr>
                <w:rFonts w:ascii="Arial" w:eastAsia="Calibri" w:hAnsi="Arial" w:cs="Arial"/>
                <w:sz w:val="22"/>
                <w:szCs w:val="22"/>
                <w:lang w:eastAsia="en-US"/>
              </w:rPr>
              <w:t>An assessment form to be devised by Field Army and agreed by contractor.</w:t>
            </w:r>
          </w:p>
          <w:bookmarkEnd w:id="1"/>
          <w:p w14:paraId="6BA26980" w14:textId="77777777" w:rsidR="00E538A8" w:rsidRPr="00E538A8" w:rsidRDefault="00E538A8" w:rsidP="00C4061B">
            <w:pPr>
              <w:jc w:val="both"/>
              <w:rPr>
                <w:rFonts w:ascii="Arial" w:eastAsia="Calibri" w:hAnsi="Arial" w:cs="Arial"/>
                <w:sz w:val="22"/>
                <w:szCs w:val="22"/>
                <w:lang w:eastAsia="en-US"/>
              </w:rPr>
            </w:pPr>
          </w:p>
          <w:p w14:paraId="50B649D0" w14:textId="214E0B87" w:rsidR="00E538A8" w:rsidRDefault="00E538A8" w:rsidP="00C4061B">
            <w:pPr>
              <w:jc w:val="both"/>
              <w:rPr>
                <w:rFonts w:ascii="Arial" w:eastAsia="Calibri" w:hAnsi="Arial" w:cs="Arial"/>
                <w:sz w:val="22"/>
                <w:szCs w:val="22"/>
                <w:lang w:eastAsia="en-US"/>
              </w:rPr>
            </w:pPr>
            <w:r w:rsidRPr="00E538A8">
              <w:rPr>
                <w:rFonts w:ascii="Arial" w:eastAsia="Calibri" w:hAnsi="Arial" w:cs="Arial"/>
                <w:sz w:val="22"/>
                <w:szCs w:val="22"/>
                <w:lang w:eastAsia="en-US"/>
              </w:rPr>
              <w:t>A representative of the customer will attend a minimum of 3 days delivery per year of the contract.</w:t>
            </w:r>
          </w:p>
          <w:p w14:paraId="2A55DB7C" w14:textId="77777777" w:rsidR="003F2CCA" w:rsidRPr="00485CB0" w:rsidRDefault="003F2CCA" w:rsidP="00C4061B">
            <w:pPr>
              <w:jc w:val="both"/>
              <w:rPr>
                <w:rFonts w:ascii="Arial" w:hAnsi="Arial" w:cs="Arial"/>
                <w:color w:val="FF0000"/>
                <w:sz w:val="22"/>
                <w:szCs w:val="22"/>
              </w:rPr>
            </w:pPr>
          </w:p>
          <w:p w14:paraId="7BC2EF3A" w14:textId="77777777" w:rsidR="00F423FE" w:rsidRPr="00485CB0" w:rsidRDefault="00F423FE" w:rsidP="00C4061B">
            <w:pPr>
              <w:jc w:val="both"/>
              <w:rPr>
                <w:rFonts w:ascii="Arial" w:hAnsi="Arial" w:cs="Arial"/>
                <w:color w:val="FF0000"/>
                <w:sz w:val="22"/>
                <w:szCs w:val="22"/>
              </w:rPr>
            </w:pPr>
          </w:p>
        </w:tc>
      </w:tr>
      <w:tr w:rsidR="00F423FE" w:rsidRPr="008431C0" w14:paraId="774FD330" w14:textId="77777777" w:rsidTr="005C3F73">
        <w:tc>
          <w:tcPr>
            <w:tcW w:w="8522" w:type="dxa"/>
          </w:tcPr>
          <w:p w14:paraId="13A7ED32" w14:textId="77777777" w:rsidR="00F423FE" w:rsidRDefault="00267862" w:rsidP="00C4061B">
            <w:pPr>
              <w:jc w:val="both"/>
              <w:rPr>
                <w:rFonts w:ascii="Arial" w:hAnsi="Arial" w:cs="Arial"/>
                <w:b/>
                <w:sz w:val="22"/>
                <w:szCs w:val="22"/>
              </w:rPr>
            </w:pPr>
            <w:r>
              <w:rPr>
                <w:rFonts w:ascii="Arial" w:hAnsi="Arial" w:cs="Arial"/>
                <w:b/>
                <w:sz w:val="22"/>
                <w:szCs w:val="22"/>
              </w:rPr>
              <w:lastRenderedPageBreak/>
              <w:t>Intellectual Property (IP) Rights (Known as IPR)</w:t>
            </w:r>
          </w:p>
          <w:p w14:paraId="60BF8BFD" w14:textId="2F6A6598" w:rsidR="00A976B1" w:rsidRDefault="00A976B1" w:rsidP="00C4061B">
            <w:pPr>
              <w:jc w:val="both"/>
              <w:rPr>
                <w:rFonts w:ascii="Arial" w:hAnsi="Arial" w:cs="Arial"/>
                <w:color w:val="FF0000"/>
                <w:sz w:val="22"/>
                <w:szCs w:val="22"/>
              </w:rPr>
            </w:pPr>
          </w:p>
          <w:p w14:paraId="1FC8354A" w14:textId="494437A3" w:rsidR="00A976B1" w:rsidRPr="00A976B1" w:rsidRDefault="00A976B1" w:rsidP="00C4061B">
            <w:pPr>
              <w:jc w:val="both"/>
              <w:rPr>
                <w:rFonts w:ascii="Arial" w:hAnsi="Arial" w:cs="Arial"/>
                <w:sz w:val="22"/>
                <w:szCs w:val="22"/>
              </w:rPr>
            </w:pPr>
            <w:r>
              <w:rPr>
                <w:rFonts w:ascii="Arial" w:hAnsi="Arial" w:cs="Arial"/>
                <w:sz w:val="22"/>
                <w:szCs w:val="22"/>
              </w:rPr>
              <w:t>NA</w:t>
            </w:r>
          </w:p>
          <w:p w14:paraId="00C3A304" w14:textId="77777777" w:rsidR="00F423FE" w:rsidRDefault="00F423FE" w:rsidP="00C4061B">
            <w:pPr>
              <w:jc w:val="both"/>
              <w:rPr>
                <w:rFonts w:ascii="Arial" w:hAnsi="Arial" w:cs="Arial"/>
                <w:sz w:val="22"/>
                <w:szCs w:val="22"/>
              </w:rPr>
            </w:pPr>
          </w:p>
          <w:p w14:paraId="3F92A1A3" w14:textId="66E881AC" w:rsidR="005D36FC" w:rsidRPr="008431C0" w:rsidRDefault="005D36FC" w:rsidP="00C4061B">
            <w:pPr>
              <w:jc w:val="both"/>
              <w:rPr>
                <w:rFonts w:ascii="Arial" w:hAnsi="Arial" w:cs="Arial"/>
                <w:sz w:val="22"/>
                <w:szCs w:val="22"/>
              </w:rPr>
            </w:pPr>
          </w:p>
        </w:tc>
      </w:tr>
      <w:tr w:rsidR="00267862" w:rsidRPr="008431C0" w14:paraId="6FFE574E" w14:textId="77777777" w:rsidTr="005C3F73">
        <w:tc>
          <w:tcPr>
            <w:tcW w:w="8522" w:type="dxa"/>
          </w:tcPr>
          <w:p w14:paraId="4C65C4A2" w14:textId="77777777" w:rsidR="00267862" w:rsidRDefault="00267862" w:rsidP="00C4061B">
            <w:pPr>
              <w:jc w:val="both"/>
              <w:rPr>
                <w:rFonts w:ascii="Arial" w:hAnsi="Arial" w:cs="Arial"/>
                <w:b/>
                <w:sz w:val="22"/>
                <w:szCs w:val="22"/>
              </w:rPr>
            </w:pPr>
            <w:r>
              <w:rPr>
                <w:rFonts w:ascii="Arial" w:hAnsi="Arial" w:cs="Arial"/>
                <w:b/>
                <w:sz w:val="22"/>
                <w:szCs w:val="22"/>
              </w:rPr>
              <w:t xml:space="preserve">Government Furnished Supplies </w:t>
            </w:r>
          </w:p>
          <w:p w14:paraId="43125B3D" w14:textId="77777777" w:rsidR="00A976B1" w:rsidRDefault="00A976B1" w:rsidP="00C4061B">
            <w:pPr>
              <w:jc w:val="both"/>
              <w:rPr>
                <w:rFonts w:ascii="Arial" w:hAnsi="Arial" w:cs="Arial"/>
                <w:color w:val="FF0000"/>
                <w:sz w:val="22"/>
                <w:szCs w:val="22"/>
              </w:rPr>
            </w:pPr>
          </w:p>
          <w:p w14:paraId="0F1F490D" w14:textId="77777777" w:rsidR="00A976B1" w:rsidRDefault="00A976B1" w:rsidP="00C4061B">
            <w:pPr>
              <w:jc w:val="both"/>
              <w:rPr>
                <w:rFonts w:ascii="Arial" w:hAnsi="Arial" w:cs="Arial"/>
                <w:sz w:val="22"/>
                <w:szCs w:val="22"/>
              </w:rPr>
            </w:pPr>
            <w:r>
              <w:rPr>
                <w:rFonts w:ascii="Arial" w:hAnsi="Arial" w:cs="Arial"/>
                <w:sz w:val="22"/>
                <w:szCs w:val="22"/>
              </w:rPr>
              <w:t>NA</w:t>
            </w:r>
          </w:p>
          <w:p w14:paraId="5271BA21" w14:textId="6C5189C5" w:rsidR="005D36FC" w:rsidRPr="00A976B1" w:rsidRDefault="005D36FC" w:rsidP="00C4061B">
            <w:pPr>
              <w:jc w:val="both"/>
              <w:rPr>
                <w:rFonts w:ascii="Arial" w:hAnsi="Arial" w:cs="Arial"/>
                <w:sz w:val="22"/>
                <w:szCs w:val="22"/>
              </w:rPr>
            </w:pPr>
          </w:p>
        </w:tc>
      </w:tr>
      <w:tr w:rsidR="00F423FE" w:rsidRPr="008431C0" w14:paraId="79F0CC08" w14:textId="77777777" w:rsidTr="005C3F73">
        <w:tc>
          <w:tcPr>
            <w:tcW w:w="8522" w:type="dxa"/>
          </w:tcPr>
          <w:p w14:paraId="61946B01" w14:textId="77777777" w:rsidR="00F423FE" w:rsidRPr="008431C0" w:rsidRDefault="00F423FE" w:rsidP="00C4061B">
            <w:pPr>
              <w:jc w:val="both"/>
              <w:rPr>
                <w:rFonts w:ascii="Arial" w:hAnsi="Arial" w:cs="Arial"/>
                <w:b/>
                <w:sz w:val="22"/>
                <w:szCs w:val="22"/>
              </w:rPr>
            </w:pPr>
            <w:r w:rsidRPr="008431C0">
              <w:rPr>
                <w:rFonts w:ascii="Arial" w:hAnsi="Arial" w:cs="Arial"/>
                <w:b/>
                <w:sz w:val="22"/>
                <w:szCs w:val="22"/>
              </w:rPr>
              <w:t>Payment</w:t>
            </w:r>
          </w:p>
          <w:p w14:paraId="27D0ADBE" w14:textId="77777777" w:rsidR="00AA25C3" w:rsidRPr="00485CB0" w:rsidRDefault="00AA25C3" w:rsidP="00C4061B">
            <w:pPr>
              <w:jc w:val="both"/>
              <w:rPr>
                <w:rFonts w:ascii="Arial" w:hAnsi="Arial" w:cs="Arial"/>
                <w:color w:val="FF0000"/>
                <w:sz w:val="22"/>
                <w:szCs w:val="22"/>
              </w:rPr>
            </w:pPr>
          </w:p>
          <w:p w14:paraId="5B8E1A0E" w14:textId="05577482" w:rsidR="005D36FC" w:rsidRDefault="00AA25C3" w:rsidP="00C4061B">
            <w:pPr>
              <w:jc w:val="both"/>
              <w:rPr>
                <w:rFonts w:ascii="Arial" w:hAnsi="Arial" w:cs="Arial"/>
                <w:sz w:val="22"/>
                <w:szCs w:val="22"/>
              </w:rPr>
            </w:pPr>
            <w:r>
              <w:rPr>
                <w:rFonts w:ascii="Arial" w:hAnsi="Arial" w:cs="Arial"/>
                <w:sz w:val="22"/>
                <w:szCs w:val="22"/>
              </w:rPr>
              <w:t xml:space="preserve">Payment will be made </w:t>
            </w:r>
            <w:r w:rsidR="005D36FC">
              <w:rPr>
                <w:rFonts w:ascii="Arial" w:hAnsi="Arial" w:cs="Arial"/>
                <w:sz w:val="22"/>
                <w:szCs w:val="22"/>
              </w:rPr>
              <w:t>in arrears using the Authority’s e</w:t>
            </w:r>
            <w:r w:rsidR="00C4061B">
              <w:rPr>
                <w:rFonts w:ascii="Arial" w:hAnsi="Arial" w:cs="Arial"/>
                <w:sz w:val="22"/>
                <w:szCs w:val="22"/>
              </w:rPr>
              <w:t>-</w:t>
            </w:r>
            <w:r w:rsidR="005D36FC">
              <w:rPr>
                <w:rFonts w:ascii="Arial" w:hAnsi="Arial" w:cs="Arial"/>
                <w:sz w:val="22"/>
                <w:szCs w:val="22"/>
              </w:rPr>
              <w:t xml:space="preserve">procurement tool </w:t>
            </w:r>
            <w:r w:rsidR="00C4061B">
              <w:rPr>
                <w:rFonts w:ascii="Arial" w:hAnsi="Arial" w:cs="Arial"/>
                <w:sz w:val="22"/>
                <w:szCs w:val="22"/>
              </w:rPr>
              <w:t>C</w:t>
            </w:r>
            <w:r w:rsidR="005D36FC">
              <w:rPr>
                <w:rFonts w:ascii="Arial" w:hAnsi="Arial" w:cs="Arial"/>
                <w:sz w:val="22"/>
                <w:szCs w:val="22"/>
              </w:rPr>
              <w:t>ontracting</w:t>
            </w:r>
            <w:r w:rsidR="00C4061B">
              <w:rPr>
                <w:rFonts w:ascii="Arial" w:hAnsi="Arial" w:cs="Arial"/>
                <w:sz w:val="22"/>
                <w:szCs w:val="22"/>
              </w:rPr>
              <w:t xml:space="preserve">, Purchasing and Finance (CP&amp;F) </w:t>
            </w:r>
            <w:r>
              <w:rPr>
                <w:rFonts w:ascii="Arial" w:hAnsi="Arial" w:cs="Arial"/>
                <w:sz w:val="22"/>
                <w:szCs w:val="22"/>
              </w:rPr>
              <w:t xml:space="preserve">on </w:t>
            </w:r>
            <w:r w:rsidR="00126019">
              <w:rPr>
                <w:rFonts w:ascii="Arial" w:hAnsi="Arial" w:cs="Arial"/>
                <w:sz w:val="22"/>
                <w:szCs w:val="22"/>
              </w:rPr>
              <w:t>receipt</w:t>
            </w:r>
            <w:r>
              <w:rPr>
                <w:rFonts w:ascii="Arial" w:hAnsi="Arial" w:cs="Arial"/>
                <w:sz w:val="22"/>
                <w:szCs w:val="22"/>
              </w:rPr>
              <w:t xml:space="preserve"> of </w:t>
            </w:r>
            <w:r w:rsidR="00C4061B">
              <w:rPr>
                <w:rFonts w:ascii="Arial" w:hAnsi="Arial" w:cs="Arial"/>
                <w:sz w:val="22"/>
                <w:szCs w:val="22"/>
              </w:rPr>
              <w:t xml:space="preserve">a valid </w:t>
            </w:r>
            <w:r>
              <w:rPr>
                <w:rFonts w:ascii="Arial" w:hAnsi="Arial" w:cs="Arial"/>
                <w:sz w:val="22"/>
                <w:szCs w:val="22"/>
              </w:rPr>
              <w:t>invoice</w:t>
            </w:r>
            <w:r w:rsidR="00C4061B">
              <w:rPr>
                <w:rFonts w:ascii="Arial" w:hAnsi="Arial" w:cs="Arial"/>
                <w:sz w:val="22"/>
                <w:szCs w:val="22"/>
              </w:rPr>
              <w:t>.</w:t>
            </w:r>
          </w:p>
          <w:p w14:paraId="4D921592" w14:textId="758A6D64" w:rsidR="00F423FE" w:rsidRDefault="00F423FE" w:rsidP="00C4061B">
            <w:pPr>
              <w:jc w:val="both"/>
              <w:rPr>
                <w:rFonts w:ascii="Arial" w:hAnsi="Arial" w:cs="Arial"/>
                <w:sz w:val="22"/>
                <w:szCs w:val="22"/>
              </w:rPr>
            </w:pPr>
          </w:p>
          <w:p w14:paraId="07A90350" w14:textId="312402F4" w:rsidR="00126019" w:rsidRPr="008431C0" w:rsidRDefault="00126019" w:rsidP="00C4061B">
            <w:pPr>
              <w:jc w:val="both"/>
              <w:rPr>
                <w:rFonts w:ascii="Arial" w:hAnsi="Arial" w:cs="Arial"/>
                <w:sz w:val="22"/>
                <w:szCs w:val="22"/>
              </w:rPr>
            </w:pPr>
          </w:p>
        </w:tc>
      </w:tr>
      <w:tr w:rsidR="00F423FE" w:rsidRPr="008431C0" w14:paraId="2E8F12DC" w14:textId="77777777" w:rsidTr="005C3F73">
        <w:tc>
          <w:tcPr>
            <w:tcW w:w="8522" w:type="dxa"/>
          </w:tcPr>
          <w:p w14:paraId="25D0430C" w14:textId="77777777" w:rsidR="00F423FE" w:rsidRPr="008431C0" w:rsidRDefault="00F423FE" w:rsidP="00C4061B">
            <w:pPr>
              <w:jc w:val="both"/>
              <w:rPr>
                <w:rFonts w:ascii="Arial" w:hAnsi="Arial" w:cs="Arial"/>
                <w:b/>
                <w:sz w:val="22"/>
                <w:szCs w:val="22"/>
              </w:rPr>
            </w:pPr>
            <w:r w:rsidRPr="008431C0">
              <w:rPr>
                <w:rFonts w:ascii="Arial" w:hAnsi="Arial" w:cs="Arial"/>
                <w:b/>
                <w:sz w:val="22"/>
                <w:szCs w:val="22"/>
              </w:rPr>
              <w:t>Contract management arrangements</w:t>
            </w:r>
          </w:p>
          <w:p w14:paraId="41A8EBD1" w14:textId="77777777" w:rsidR="00F423FE" w:rsidRPr="008431C0" w:rsidRDefault="00F423FE" w:rsidP="00C4061B">
            <w:pPr>
              <w:jc w:val="both"/>
              <w:rPr>
                <w:rFonts w:ascii="Arial" w:hAnsi="Arial" w:cs="Arial"/>
                <w:sz w:val="22"/>
                <w:szCs w:val="22"/>
              </w:rPr>
            </w:pPr>
          </w:p>
          <w:p w14:paraId="6DA69E82" w14:textId="0B2E52BD" w:rsidR="00234C72" w:rsidRDefault="00234C72" w:rsidP="00C4061B">
            <w:pPr>
              <w:jc w:val="both"/>
              <w:rPr>
                <w:rFonts w:ascii="Arial" w:hAnsi="Arial" w:cs="Arial"/>
                <w:sz w:val="22"/>
                <w:szCs w:val="22"/>
              </w:rPr>
            </w:pPr>
            <w:r>
              <w:rPr>
                <w:rFonts w:ascii="Arial" w:hAnsi="Arial" w:cs="Arial"/>
                <w:sz w:val="22"/>
                <w:szCs w:val="22"/>
              </w:rPr>
              <w:t>Until COVID restrictions are removed</w:t>
            </w:r>
            <w:r w:rsidR="00C4061B">
              <w:rPr>
                <w:rFonts w:ascii="Arial" w:hAnsi="Arial" w:cs="Arial"/>
                <w:sz w:val="22"/>
                <w:szCs w:val="22"/>
              </w:rPr>
              <w:t>,</w:t>
            </w:r>
            <w:r>
              <w:rPr>
                <w:rFonts w:ascii="Arial" w:hAnsi="Arial" w:cs="Arial"/>
                <w:sz w:val="22"/>
                <w:szCs w:val="22"/>
              </w:rPr>
              <w:t xml:space="preserve"> a weekly Skype/Teams or Zoom meeting will be held. </w:t>
            </w:r>
          </w:p>
          <w:p w14:paraId="7DA9D705" w14:textId="77AAD266" w:rsidR="00234C72" w:rsidRDefault="00234C72" w:rsidP="00C4061B">
            <w:pPr>
              <w:jc w:val="both"/>
              <w:rPr>
                <w:rFonts w:ascii="Arial" w:hAnsi="Arial" w:cs="Arial"/>
                <w:sz w:val="22"/>
                <w:szCs w:val="22"/>
              </w:rPr>
            </w:pPr>
          </w:p>
          <w:p w14:paraId="2AFABB6C" w14:textId="77777777" w:rsidR="00B922C2" w:rsidRDefault="00B922C2" w:rsidP="00C4061B">
            <w:pPr>
              <w:jc w:val="both"/>
              <w:rPr>
                <w:rFonts w:ascii="Arial" w:hAnsi="Arial" w:cs="Arial"/>
                <w:sz w:val="22"/>
                <w:szCs w:val="22"/>
              </w:rPr>
            </w:pPr>
            <w:bookmarkStart w:id="2" w:name="_Hlk65593849"/>
            <w:r>
              <w:rPr>
                <w:rFonts w:ascii="Arial" w:hAnsi="Arial" w:cs="Arial"/>
                <w:sz w:val="22"/>
                <w:szCs w:val="22"/>
              </w:rPr>
              <w:t>A representative of the customer will attend a minimum of 3 days delivery per year of the contract.</w:t>
            </w:r>
          </w:p>
          <w:bookmarkEnd w:id="2"/>
          <w:p w14:paraId="22CCAEDD" w14:textId="77777777" w:rsidR="00B922C2" w:rsidRDefault="00B922C2" w:rsidP="00C4061B">
            <w:pPr>
              <w:jc w:val="both"/>
              <w:rPr>
                <w:rFonts w:ascii="Arial" w:hAnsi="Arial" w:cs="Arial"/>
                <w:sz w:val="22"/>
                <w:szCs w:val="22"/>
              </w:rPr>
            </w:pPr>
          </w:p>
          <w:p w14:paraId="2015E327" w14:textId="77777777" w:rsidR="00B922C2" w:rsidRDefault="00B922C2" w:rsidP="00C4061B">
            <w:pPr>
              <w:jc w:val="both"/>
              <w:rPr>
                <w:rFonts w:ascii="Arial" w:hAnsi="Arial" w:cs="Arial"/>
                <w:sz w:val="22"/>
                <w:szCs w:val="22"/>
              </w:rPr>
            </w:pPr>
            <w:r>
              <w:rPr>
                <w:rFonts w:ascii="Arial" w:hAnsi="Arial" w:cs="Arial"/>
                <w:sz w:val="22"/>
                <w:szCs w:val="22"/>
              </w:rPr>
              <w:t xml:space="preserve">Field Army HQ Personnel team will liaise with the contractor over any variations, changes to programme or plan and disputes. </w:t>
            </w:r>
          </w:p>
          <w:p w14:paraId="7809E47A" w14:textId="3E460AB7" w:rsidR="00126019" w:rsidRPr="008431C0" w:rsidRDefault="00126019" w:rsidP="00C4061B">
            <w:pPr>
              <w:jc w:val="both"/>
              <w:rPr>
                <w:rFonts w:ascii="Arial" w:hAnsi="Arial" w:cs="Arial"/>
                <w:sz w:val="22"/>
                <w:szCs w:val="22"/>
              </w:rPr>
            </w:pPr>
          </w:p>
        </w:tc>
      </w:tr>
      <w:tr w:rsidR="00F423FE" w:rsidRPr="008431C0" w14:paraId="236BFCF4" w14:textId="77777777" w:rsidTr="005C3F73">
        <w:tc>
          <w:tcPr>
            <w:tcW w:w="8522" w:type="dxa"/>
          </w:tcPr>
          <w:p w14:paraId="41D3432F" w14:textId="77777777" w:rsidR="00F423FE" w:rsidRPr="008431C0" w:rsidRDefault="00170C21" w:rsidP="00C4061B">
            <w:pPr>
              <w:jc w:val="both"/>
              <w:rPr>
                <w:rFonts w:ascii="Arial" w:hAnsi="Arial" w:cs="Arial"/>
                <w:b/>
                <w:sz w:val="22"/>
                <w:szCs w:val="22"/>
              </w:rPr>
            </w:pPr>
            <w:r>
              <w:rPr>
                <w:rFonts w:ascii="Arial" w:hAnsi="Arial" w:cs="Arial"/>
                <w:b/>
                <w:sz w:val="22"/>
                <w:szCs w:val="22"/>
              </w:rPr>
              <w:t xml:space="preserve">End of contract/Exit strategy </w:t>
            </w:r>
          </w:p>
          <w:p w14:paraId="227372F9" w14:textId="2D01612A" w:rsidR="00AA25C3" w:rsidRPr="00C4061B" w:rsidRDefault="00C4061B" w:rsidP="00C4061B">
            <w:pPr>
              <w:jc w:val="both"/>
              <w:rPr>
                <w:rFonts w:ascii="Arial" w:hAnsi="Arial" w:cs="Arial"/>
                <w:sz w:val="22"/>
                <w:szCs w:val="22"/>
              </w:rPr>
            </w:pPr>
            <w:r w:rsidRPr="00C4061B">
              <w:rPr>
                <w:rFonts w:ascii="Arial" w:hAnsi="Arial" w:cs="Arial"/>
                <w:sz w:val="22"/>
                <w:szCs w:val="22"/>
              </w:rPr>
              <w:t>TBC</w:t>
            </w:r>
          </w:p>
          <w:p w14:paraId="0DD0EEF6" w14:textId="3FDBDE9B" w:rsidR="00F423FE" w:rsidRPr="008431C0" w:rsidRDefault="00F423FE" w:rsidP="00C4061B">
            <w:pPr>
              <w:jc w:val="both"/>
              <w:rPr>
                <w:rFonts w:ascii="Arial" w:hAnsi="Arial" w:cs="Arial"/>
                <w:sz w:val="22"/>
                <w:szCs w:val="22"/>
              </w:rPr>
            </w:pPr>
          </w:p>
        </w:tc>
      </w:tr>
    </w:tbl>
    <w:p w14:paraId="3F9E1440" w14:textId="77777777" w:rsidR="008D2894" w:rsidRDefault="008D2894" w:rsidP="00C4061B">
      <w:pPr>
        <w:jc w:val="both"/>
      </w:pPr>
    </w:p>
    <w:sectPr w:rsidR="008D2894" w:rsidSect="008D289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6A4D" w14:textId="77777777" w:rsidR="00952A14" w:rsidRDefault="00952A14" w:rsidP="00A0275F">
      <w:r>
        <w:separator/>
      </w:r>
    </w:p>
  </w:endnote>
  <w:endnote w:type="continuationSeparator" w:id="0">
    <w:p w14:paraId="71DC4F57" w14:textId="77777777" w:rsidR="00952A14" w:rsidRDefault="00952A14"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2E46" w14:textId="77777777" w:rsidR="00A0275F" w:rsidRDefault="00A0275F">
    <w:pPr>
      <w:pStyle w:val="Footer"/>
      <w:jc w:val="center"/>
    </w:pPr>
    <w:r>
      <w:t xml:space="preserve">Page </w:t>
    </w:r>
    <w:r w:rsidR="00CC58EA">
      <w:rPr>
        <w:b/>
      </w:rPr>
      <w:fldChar w:fldCharType="begin"/>
    </w:r>
    <w:r>
      <w:rPr>
        <w:b/>
      </w:rPr>
      <w:instrText xml:space="preserve"> PAGE </w:instrText>
    </w:r>
    <w:r w:rsidR="00CC58EA">
      <w:rPr>
        <w:b/>
      </w:rPr>
      <w:fldChar w:fldCharType="separate"/>
    </w:r>
    <w:r w:rsidR="00B50AD2">
      <w:rPr>
        <w:b/>
        <w:noProof/>
      </w:rPr>
      <w:t>1</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B50AD2">
      <w:rPr>
        <w:b/>
        <w:noProof/>
      </w:rPr>
      <w:t>7</w:t>
    </w:r>
    <w:r w:rsidR="00CC58EA">
      <w:rPr>
        <w:b/>
      </w:rPr>
      <w:fldChar w:fldCharType="end"/>
    </w:r>
  </w:p>
  <w:p w14:paraId="770A356D"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6A2D" w14:textId="77777777" w:rsidR="00952A14" w:rsidRDefault="00952A14" w:rsidP="00A0275F">
      <w:r>
        <w:separator/>
      </w:r>
    </w:p>
  </w:footnote>
  <w:footnote w:type="continuationSeparator" w:id="0">
    <w:p w14:paraId="6BF6D679" w14:textId="77777777" w:rsidR="00952A14" w:rsidRDefault="00952A14" w:rsidP="00A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CC21" w14:textId="07CF461D" w:rsidR="00EF00AD" w:rsidRDefault="00EF00AD" w:rsidP="00A0275F">
    <w:pPr>
      <w:pStyle w:val="Header"/>
      <w:jc w:val="right"/>
    </w:pPr>
    <w:r>
      <w:t xml:space="preserve">Version </w:t>
    </w:r>
    <w:r w:rsidR="007763AC">
      <w:t>3</w:t>
    </w:r>
  </w:p>
  <w:p w14:paraId="59ADE487" w14:textId="25524032" w:rsidR="00A0275F" w:rsidRDefault="007763AC" w:rsidP="00A0275F">
    <w:pPr>
      <w:pStyle w:val="Header"/>
      <w:jc w:val="right"/>
    </w:pPr>
    <w:r>
      <w:t>2</w:t>
    </w:r>
    <w:r w:rsidR="003F2CCA">
      <w:t>7</w:t>
    </w:r>
    <w:r>
      <w:t>/09/2021</w:t>
    </w:r>
  </w:p>
  <w:p w14:paraId="7F250760" w14:textId="77777777" w:rsidR="00A0275F" w:rsidRDefault="00A0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2D8B66B1"/>
    <w:multiLevelType w:val="hybridMultilevel"/>
    <w:tmpl w:val="DB2A9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0"/>
  </w:num>
  <w:num w:numId="4">
    <w:abstractNumId w:val="3"/>
  </w:num>
  <w:num w:numId="5">
    <w:abstractNumId w:val="18"/>
  </w:num>
  <w:num w:numId="6">
    <w:abstractNumId w:val="20"/>
  </w:num>
  <w:num w:numId="7">
    <w:abstractNumId w:val="12"/>
  </w:num>
  <w:num w:numId="8">
    <w:abstractNumId w:val="13"/>
  </w:num>
  <w:num w:numId="9">
    <w:abstractNumId w:val="4"/>
  </w:num>
  <w:num w:numId="10">
    <w:abstractNumId w:val="16"/>
  </w:num>
  <w:num w:numId="11">
    <w:abstractNumId w:val="8"/>
  </w:num>
  <w:num w:numId="12">
    <w:abstractNumId w:val="5"/>
  </w:num>
  <w:num w:numId="13">
    <w:abstractNumId w:val="9"/>
  </w:num>
  <w:num w:numId="14">
    <w:abstractNumId w:val="2"/>
  </w:num>
  <w:num w:numId="15">
    <w:abstractNumId w:val="10"/>
  </w:num>
  <w:num w:numId="16">
    <w:abstractNumId w:val="15"/>
  </w:num>
  <w:num w:numId="17">
    <w:abstractNumId w:val="11"/>
  </w:num>
  <w:num w:numId="18">
    <w:abstractNumId w:val="1"/>
  </w:num>
  <w:num w:numId="19">
    <w:abstractNumId w:val="14"/>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90D61"/>
    <w:rsid w:val="00123257"/>
    <w:rsid w:val="00126019"/>
    <w:rsid w:val="00141C3F"/>
    <w:rsid w:val="001508E6"/>
    <w:rsid w:val="00152FEC"/>
    <w:rsid w:val="00170C21"/>
    <w:rsid w:val="00180962"/>
    <w:rsid w:val="001D35C4"/>
    <w:rsid w:val="001E44E3"/>
    <w:rsid w:val="001F505C"/>
    <w:rsid w:val="0021568F"/>
    <w:rsid w:val="0023316A"/>
    <w:rsid w:val="00234C72"/>
    <w:rsid w:val="00235898"/>
    <w:rsid w:val="002361DA"/>
    <w:rsid w:val="00237904"/>
    <w:rsid w:val="00267862"/>
    <w:rsid w:val="0029484D"/>
    <w:rsid w:val="002A169B"/>
    <w:rsid w:val="002A41C1"/>
    <w:rsid w:val="002D6C04"/>
    <w:rsid w:val="002E6A56"/>
    <w:rsid w:val="003628E5"/>
    <w:rsid w:val="003654D4"/>
    <w:rsid w:val="003850B2"/>
    <w:rsid w:val="00386791"/>
    <w:rsid w:val="003C2110"/>
    <w:rsid w:val="003E0295"/>
    <w:rsid w:val="003E2DC9"/>
    <w:rsid w:val="003E3F12"/>
    <w:rsid w:val="003E6555"/>
    <w:rsid w:val="003F2CCA"/>
    <w:rsid w:val="0041773F"/>
    <w:rsid w:val="004501DA"/>
    <w:rsid w:val="00461A15"/>
    <w:rsid w:val="00485CB0"/>
    <w:rsid w:val="004A26AC"/>
    <w:rsid w:val="004A686E"/>
    <w:rsid w:val="004C1896"/>
    <w:rsid w:val="004D37A3"/>
    <w:rsid w:val="004E6341"/>
    <w:rsid w:val="004F73D4"/>
    <w:rsid w:val="005046E6"/>
    <w:rsid w:val="00566224"/>
    <w:rsid w:val="00574104"/>
    <w:rsid w:val="005954EE"/>
    <w:rsid w:val="005D36FC"/>
    <w:rsid w:val="00616C91"/>
    <w:rsid w:val="00625EF7"/>
    <w:rsid w:val="00635C4A"/>
    <w:rsid w:val="00671457"/>
    <w:rsid w:val="00676726"/>
    <w:rsid w:val="006820DF"/>
    <w:rsid w:val="00717356"/>
    <w:rsid w:val="00721CB8"/>
    <w:rsid w:val="00736B54"/>
    <w:rsid w:val="00760BCD"/>
    <w:rsid w:val="0077021E"/>
    <w:rsid w:val="007763AC"/>
    <w:rsid w:val="007778C0"/>
    <w:rsid w:val="00786C2F"/>
    <w:rsid w:val="007B281C"/>
    <w:rsid w:val="007D3A1D"/>
    <w:rsid w:val="00852493"/>
    <w:rsid w:val="00866DD0"/>
    <w:rsid w:val="008744FD"/>
    <w:rsid w:val="008D2894"/>
    <w:rsid w:val="008D38B6"/>
    <w:rsid w:val="008F38F8"/>
    <w:rsid w:val="008F4B12"/>
    <w:rsid w:val="008F71F0"/>
    <w:rsid w:val="00903E43"/>
    <w:rsid w:val="009308E5"/>
    <w:rsid w:val="00946307"/>
    <w:rsid w:val="00952A14"/>
    <w:rsid w:val="009709CC"/>
    <w:rsid w:val="009B6C8B"/>
    <w:rsid w:val="009C14B0"/>
    <w:rsid w:val="009E42ED"/>
    <w:rsid w:val="009F60B2"/>
    <w:rsid w:val="00A0275F"/>
    <w:rsid w:val="00A56669"/>
    <w:rsid w:val="00A61A76"/>
    <w:rsid w:val="00A73B99"/>
    <w:rsid w:val="00A76F5E"/>
    <w:rsid w:val="00A93636"/>
    <w:rsid w:val="00A93BA1"/>
    <w:rsid w:val="00A976B1"/>
    <w:rsid w:val="00AA25C3"/>
    <w:rsid w:val="00AD6D44"/>
    <w:rsid w:val="00B03404"/>
    <w:rsid w:val="00B07E7F"/>
    <w:rsid w:val="00B40CE2"/>
    <w:rsid w:val="00B465C6"/>
    <w:rsid w:val="00B50AD2"/>
    <w:rsid w:val="00B556FB"/>
    <w:rsid w:val="00B63D89"/>
    <w:rsid w:val="00B8506B"/>
    <w:rsid w:val="00B922C2"/>
    <w:rsid w:val="00BC5A7F"/>
    <w:rsid w:val="00BE13CB"/>
    <w:rsid w:val="00BF2CFC"/>
    <w:rsid w:val="00C4061B"/>
    <w:rsid w:val="00C554CD"/>
    <w:rsid w:val="00C64C87"/>
    <w:rsid w:val="00CA5E43"/>
    <w:rsid w:val="00CB4837"/>
    <w:rsid w:val="00CC58EA"/>
    <w:rsid w:val="00CD73E7"/>
    <w:rsid w:val="00D76D40"/>
    <w:rsid w:val="00D91506"/>
    <w:rsid w:val="00D95B71"/>
    <w:rsid w:val="00DC7506"/>
    <w:rsid w:val="00DD05E7"/>
    <w:rsid w:val="00DD4914"/>
    <w:rsid w:val="00DE4C44"/>
    <w:rsid w:val="00DF5119"/>
    <w:rsid w:val="00E538A8"/>
    <w:rsid w:val="00E56620"/>
    <w:rsid w:val="00EA40E7"/>
    <w:rsid w:val="00EB6B89"/>
    <w:rsid w:val="00EF00AD"/>
    <w:rsid w:val="00F01E73"/>
    <w:rsid w:val="00F37B89"/>
    <w:rsid w:val="00F423FE"/>
    <w:rsid w:val="00FA6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F78E9"/>
  <w15:docId w15:val="{7B89A673-2349-4655-9DC2-92A21CC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91868">
      <w:bodyDiv w:val="1"/>
      <w:marLeft w:val="0"/>
      <w:marRight w:val="0"/>
      <w:marTop w:val="0"/>
      <w:marBottom w:val="0"/>
      <w:divBdr>
        <w:top w:val="none" w:sz="0" w:space="0" w:color="auto"/>
        <w:left w:val="none" w:sz="0" w:space="0" w:color="auto"/>
        <w:bottom w:val="none" w:sz="0" w:space="0" w:color="auto"/>
        <w:right w:val="none" w:sz="0" w:space="0" w:color="auto"/>
      </w:divBdr>
    </w:div>
    <w:div w:id="1207907127">
      <w:bodyDiv w:val="1"/>
      <w:marLeft w:val="0"/>
      <w:marRight w:val="0"/>
      <w:marTop w:val="0"/>
      <w:marBottom w:val="0"/>
      <w:divBdr>
        <w:top w:val="none" w:sz="0" w:space="0" w:color="auto"/>
        <w:left w:val="none" w:sz="0" w:space="0" w:color="auto"/>
        <w:bottom w:val="none" w:sz="0" w:space="0" w:color="auto"/>
        <w:right w:val="none" w:sz="0" w:space="0" w:color="auto"/>
      </w:divBdr>
    </w:div>
    <w:div w:id="1231499201">
      <w:bodyDiv w:val="1"/>
      <w:marLeft w:val="0"/>
      <w:marRight w:val="0"/>
      <w:marTop w:val="0"/>
      <w:marBottom w:val="0"/>
      <w:divBdr>
        <w:top w:val="none" w:sz="0" w:space="0" w:color="auto"/>
        <w:left w:val="none" w:sz="0" w:space="0" w:color="auto"/>
        <w:bottom w:val="none" w:sz="0" w:space="0" w:color="auto"/>
        <w:right w:val="none" w:sz="0" w:space="0" w:color="auto"/>
      </w:divBdr>
    </w:div>
    <w:div w:id="1597329260">
      <w:bodyDiv w:val="1"/>
      <w:marLeft w:val="0"/>
      <w:marRight w:val="0"/>
      <w:marTop w:val="0"/>
      <w:marBottom w:val="0"/>
      <w:divBdr>
        <w:top w:val="none" w:sz="0" w:space="0" w:color="auto"/>
        <w:left w:val="none" w:sz="0" w:space="0" w:color="auto"/>
        <w:bottom w:val="none" w:sz="0" w:space="0" w:color="auto"/>
        <w:right w:val="none" w:sz="0" w:space="0" w:color="auto"/>
      </w:divBdr>
    </w:div>
    <w:div w:id="1797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7E637FF133A45927D8FCADEAE19D2" ma:contentTypeVersion="5" ma:contentTypeDescription="Create a new document." ma:contentTypeScope="" ma:versionID="364aaf51d3b4f3b3bea855bd9c808ad1">
  <xsd:schema xmlns:xsd="http://www.w3.org/2001/XMLSchema" xmlns:xs="http://www.w3.org/2001/XMLSchema" xmlns:p="http://schemas.microsoft.com/office/2006/metadata/properties" xmlns:ns2="a66cdb3e-0d12-41fa-b4ae-3223be6e73eb" xmlns:ns3="79329008-4010-453f-97c3-68ef164b7604" targetNamespace="http://schemas.microsoft.com/office/2006/metadata/properties" ma:root="true" ma:fieldsID="0a49cdbb4ec333ca081d2dd62c05ccbb" ns2:_="" ns3:_="">
    <xsd:import namespace="a66cdb3e-0d12-41fa-b4ae-3223be6e73eb"/>
    <xsd:import namespace="79329008-4010-453f-97c3-68ef164b7604"/>
    <xsd:element name="properties">
      <xsd:complexType>
        <xsd:sequence>
          <xsd:element name="documentManagement">
            <xsd:complexType>
              <xsd:all>
                <xsd:element ref="ns2:Group_x0020_By"/>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db3e-0d12-41fa-b4ae-3223be6e73e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PS 1151"/>
          <xsd:enumeration value="PS 1152"/>
          <xsd:enumeration value="PS 1153"/>
          <xsd:enumeration value="PS 1154"/>
          <xsd:enumeration value="PS 1155"/>
          <xsd:enumeration value="PS 1156"/>
          <xsd:enumeration value="PS 1157"/>
          <xsd:enumeration value="PS 1158"/>
          <xsd:enumeration value="PS 1159"/>
          <xsd:enumeration value="PS 1160"/>
          <xsd:enumeration value="PS 1161"/>
          <xsd:enumeration value="PS 1162"/>
          <xsd:enumeration value="PS 1163"/>
          <xsd:enumeration value="PS 1164"/>
          <xsd:enumeration value="PS 1165"/>
          <xsd:enumeration value="PS 1166"/>
          <xsd:enumeration value="PS 1167"/>
          <xsd:enumeration value="PS 1168"/>
          <xsd:enumeration value="PS 1169"/>
          <xsd:enumeration value="PS 1170"/>
          <xsd:enumeration value="PS 1171"/>
          <xsd:enumeration value="PS 1172"/>
          <xsd:enumeration value="PS 1173"/>
          <xsd:enumeration value="PS 1174"/>
          <xsd:enumeration value="PS 1175"/>
        </xsd:restriction>
      </xsd:simpleType>
    </xsd:element>
  </xsd:schema>
  <xsd:schema xmlns:xsd="http://www.w3.org/2001/XMLSchema" xmlns:xs="http://www.w3.org/2001/XMLSchema" xmlns:dms="http://schemas.microsoft.com/office/2006/documentManagement/types" xmlns:pc="http://schemas.microsoft.com/office/infopath/2007/PartnerControls" targetNamespace="79329008-4010-453f-97c3-68ef164b760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_x0020_By xmlns="a66cdb3e-0d12-41fa-b4ae-3223be6e73eb">PS 1172</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A3E1-85AC-4496-A786-F2853AA4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db3e-0d12-41fa-b4ae-3223be6e73eb"/>
    <ds:schemaRef ds:uri="79329008-4010-453f-97c3-68ef164b7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BDEC-513B-4D05-9692-3515A9918687}">
  <ds:schemaRefs>
    <ds:schemaRef ds:uri="http://schemas.microsoft.com/office/2006/metadata/properties"/>
    <ds:schemaRef ds:uri="http://schemas.microsoft.com/office/infopath/2007/PartnerControls"/>
    <ds:schemaRef ds:uri="a66cdb3e-0d12-41fa-b4ae-3223be6e73eb"/>
  </ds:schemaRefs>
</ds:datastoreItem>
</file>

<file path=customXml/itemProps3.xml><?xml version="1.0" encoding="utf-8"?>
<ds:datastoreItem xmlns:ds="http://schemas.openxmlformats.org/officeDocument/2006/customXml" ds:itemID="{E1EB6B5B-B1A8-4109-864D-5211A0128704}">
  <ds:schemaRefs>
    <ds:schemaRef ds:uri="http://schemas.microsoft.com/sharepoint/v3/contenttype/forms"/>
  </ds:schemaRefs>
</ds:datastoreItem>
</file>

<file path=customXml/itemProps4.xml><?xml version="1.0" encoding="utf-8"?>
<ds:datastoreItem xmlns:ds="http://schemas.openxmlformats.org/officeDocument/2006/customXml" ds:itemID="{A9185242-01EB-43E5-9EA2-A36E6D25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Reynolds, Stephanie D (Army Comrcl-Procure-FA-T2A-D)</cp:lastModifiedBy>
  <cp:revision>2</cp:revision>
  <cp:lastPrinted>2012-10-24T08:25:00Z</cp:lastPrinted>
  <dcterms:created xsi:type="dcterms:W3CDTF">2021-11-02T17:17:00Z</dcterms:created>
  <dcterms:modified xsi:type="dcterms:W3CDTF">2021-11-02T17:17:00Z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0x0101003987E637FF133A45927D8FCADEAE19D2</vt:lpwstr>
  </property>
</Properties>
</file>