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C9D" w:rsidRDefault="00997C9D" w:rsidP="00997C9D">
      <w:pPr>
        <w:tabs>
          <w:tab w:val="right" w:pos="9216"/>
        </w:tabs>
        <w:spacing w:before="6" w:after="137" w:line="209" w:lineRule="exact"/>
        <w:textAlignment w:val="baseline"/>
        <w:rPr>
          <w:rFonts w:ascii="Arial" w:eastAsia="Arial" w:hAnsi="Arial"/>
          <w:color w:val="000000"/>
          <w:sz w:val="16"/>
        </w:rPr>
      </w:pPr>
      <w:r>
        <w:rPr>
          <w:rFonts w:ascii="Arial" w:eastAsia="Arial" w:hAnsi="Arial"/>
          <w:color w:val="000000"/>
          <w:sz w:val="16"/>
        </w:rPr>
        <w:tab/>
      </w:r>
      <w:r>
        <w:rPr>
          <w:rFonts w:ascii="Arial" w:eastAsia="Arial" w:hAnsi="Arial"/>
          <w:color w:val="000000"/>
          <w:sz w:val="19"/>
        </w:rPr>
        <w:t>DIO QA:</w:t>
      </w:r>
    </w:p>
    <w:p w:rsidR="00997C9D" w:rsidRDefault="00997C9D" w:rsidP="00997C9D">
      <w:pPr>
        <w:spacing w:before="6" w:after="137" w:line="209" w:lineRule="exact"/>
        <w:sectPr w:rsidR="00997C9D">
          <w:pgSz w:w="11909" w:h="16838"/>
          <w:pgMar w:top="180" w:right="2399" w:bottom="199" w:left="350" w:header="720" w:footer="720" w:gutter="0"/>
          <w:cols w:space="720"/>
        </w:sectPr>
      </w:pPr>
    </w:p>
    <w:p w:rsidR="00997C9D" w:rsidRDefault="00997C9D" w:rsidP="00997C9D">
      <w:pPr>
        <w:spacing w:before="351" w:line="633" w:lineRule="exact"/>
        <w:ind w:left="432"/>
        <w:textAlignment w:val="baseline"/>
        <w:rPr>
          <w:rFonts w:ascii="Arial" w:eastAsia="Arial" w:hAnsi="Arial"/>
          <w:b/>
          <w:color w:val="FFFFFF"/>
          <w:spacing w:val="-3"/>
          <w:sz w:val="56"/>
          <w:shd w:val="solid" w:color="A6A6A8" w:fill="A6A6A8"/>
        </w:rPr>
      </w:pPr>
      <w:r>
        <w:rPr>
          <w:noProof/>
        </w:rPr>
        <mc:AlternateContent>
          <mc:Choice Requires="wps">
            <w:drawing>
              <wp:anchor distT="0" distB="166370" distL="0" distR="0" simplePos="0" relativeHeight="251787264" behindDoc="1" locked="0" layoutInCell="1" allowOverlap="1">
                <wp:simplePos x="0" y="0"/>
                <wp:positionH relativeFrom="page">
                  <wp:posOffset>295910</wp:posOffset>
                </wp:positionH>
                <wp:positionV relativeFrom="page">
                  <wp:posOffset>1438910</wp:posOffset>
                </wp:positionV>
                <wp:extent cx="7021830" cy="8607425"/>
                <wp:effectExtent l="635" t="635" r="0" b="2540"/>
                <wp:wrapNone/>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8607425"/>
                        </a:xfrm>
                        <a:prstGeom prst="rect">
                          <a:avLst/>
                        </a:prstGeom>
                        <a:solidFill>
                          <a:srgbClr val="A6A6A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3" o:spid="_x0000_s1026" type="#_x0000_t202" style="position:absolute;left:0;text-align:left;margin-left:23.3pt;margin-top:113.3pt;width:552.9pt;height:677.75pt;z-index:-251529216;visibility:visible;mso-wrap-style:square;mso-width-percent:0;mso-height-percent:0;mso-wrap-distance-left:0;mso-wrap-distance-top:0;mso-wrap-distance-right:0;mso-wrap-distance-bottom:13.1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" fillcolor="#a6a6a8" stroked="f">
                <v:textbox inset="0,0,0,0">
                  <w:txbxContent>
                    <w:p w:rsidR="00997C9D" w:rsidRDefault="00997C9D" w:rsidP="00997C9D"/>
                  </w:txbxContent>
                </v:textbox>
                <w10:wrap anchorx="page" anchory="page"/>
              </v:shape>
            </w:pict>
          </mc:Fallback>
        </mc:AlternateContent>
      </w:r>
      <w:r>
        <w:rPr>
          <w:noProof/>
        </w:rPr>
        <mc:AlternateContent>
          <mc:Choice Requires="wps">
            <w:drawing>
              <wp:anchor distT="0" distB="0" distL="0" distR="0" simplePos="0" relativeHeight="251788288" behindDoc="1" locked="0" layoutInCell="1" allowOverlap="1">
                <wp:simplePos x="0" y="0"/>
                <wp:positionH relativeFrom="page">
                  <wp:posOffset>320040</wp:posOffset>
                </wp:positionH>
                <wp:positionV relativeFrom="page">
                  <wp:posOffset>341630</wp:posOffset>
                </wp:positionV>
                <wp:extent cx="6997700" cy="1097280"/>
                <wp:effectExtent l="0" t="0" r="0" b="0"/>
                <wp:wrapSquare wrapText="bothSides"/>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ind w:right="18"/>
                              <w:textAlignment w:val="baseline"/>
                            </w:pPr>
                            <w:r>
                              <w:rPr>
                                <w:noProof/>
                              </w:rPr>
                              <w:drawing>
                                <wp:inline distT="0" distB="0" distL="0" distR="0" wp14:anchorId="3C008290" wp14:editId="7A9DA00E">
                                  <wp:extent cx="6986270" cy="10972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6986270" cy="109728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27" type="#_x0000_t202" style="position:absolute;left:0;text-align:left;margin-left:25.2pt;margin-top:26.9pt;width:551pt;height:86.4pt;z-index:-251528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" filled="f" stroked="f">
                <v:textbox inset="0,0,0,0">
                  <w:txbxContent>
                    <w:p w:rsidR="00997C9D" w:rsidRDefault="00997C9D" w:rsidP="00997C9D">
                      <w:pPr>
                        <w:ind w:right="18"/>
                        <w:textAlignment w:val="baseline"/>
                      </w:pPr>
                      <w:r>
                        <w:rPr>
                          <w:noProof/>
                        </w:rPr>
                        <w:drawing>
                          <wp:inline distT="0" distB="0" distL="0" distR="0" wp14:anchorId="3C008290" wp14:editId="7A9DA00E">
                            <wp:extent cx="6986270" cy="10972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6986270" cy="1097280"/>
                                    </a:xfrm>
                                    <a:prstGeom prst="rect">
                                      <a:avLst/>
                                    </a:prstGeom>
                                  </pic:spPr>
                                </pic:pic>
                              </a:graphicData>
                            </a:graphic>
                          </wp:inline>
                        </w:drawing>
                      </w:r>
                    </w:p>
                  </w:txbxContent>
                </v:textbox>
                <w10:wrap type="square" anchorx="page" anchory="page"/>
              </v:shape>
            </w:pict>
          </mc:Fallback>
        </mc:AlternateContent>
      </w:r>
      <w:r>
        <w:rPr>
          <w:rFonts w:ascii="Arial" w:eastAsia="Arial" w:hAnsi="Arial"/>
          <w:b/>
          <w:color w:val="FFFFFF"/>
          <w:spacing w:val="-3"/>
          <w:sz w:val="56"/>
          <w:shd w:val="solid" w:color="A6A6A8" w:fill="A6A6A8"/>
        </w:rPr>
        <w:t>TERM SERVICE</w:t>
      </w:r>
    </w:p>
    <w:p w:rsidR="00997C9D" w:rsidRDefault="00997C9D" w:rsidP="00997C9D">
      <w:pPr>
        <w:spacing w:before="63" w:line="633" w:lineRule="exact"/>
        <w:ind w:left="432"/>
        <w:textAlignment w:val="baseline"/>
        <w:rPr>
          <w:rFonts w:ascii="Arial" w:eastAsia="Arial" w:hAnsi="Arial"/>
          <w:b/>
          <w:color w:val="FFFFFF"/>
          <w:spacing w:val="-2"/>
          <w:sz w:val="56"/>
          <w:shd w:val="solid" w:color="A6A6A8" w:fill="A6A6A8"/>
        </w:rPr>
      </w:pPr>
      <w:r>
        <w:rPr>
          <w:rFonts w:ascii="Arial" w:eastAsia="Arial" w:hAnsi="Arial"/>
          <w:b/>
          <w:color w:val="FFFFFF"/>
          <w:spacing w:val="-2"/>
          <w:sz w:val="56"/>
          <w:shd w:val="solid" w:color="A6A6A8" w:fill="A6A6A8"/>
        </w:rPr>
        <w:t>DELIVERY AGREEMENT</w:t>
      </w:r>
    </w:p>
    <w:p w:rsidR="00997C9D" w:rsidRDefault="00997C9D" w:rsidP="00997C9D">
      <w:pPr>
        <w:spacing w:before="403" w:line="365" w:lineRule="exact"/>
        <w:ind w:left="432"/>
        <w:textAlignment w:val="baseline"/>
        <w:rPr>
          <w:rFonts w:ascii="Arial" w:eastAsia="Arial" w:hAnsi="Arial"/>
          <w:b/>
          <w:color w:val="FFFFFF"/>
          <w:sz w:val="32"/>
          <w:shd w:val="solid" w:color="A6A6A8" w:fill="A6A6A8"/>
        </w:rPr>
      </w:pPr>
      <w:r>
        <w:rPr>
          <w:rFonts w:ascii="Arial" w:eastAsia="Arial" w:hAnsi="Arial"/>
          <w:b/>
          <w:color w:val="FFFFFF"/>
          <w:sz w:val="32"/>
          <w:shd w:val="solid" w:color="A6A6A8" w:fill="A6A6A8"/>
        </w:rPr>
        <w:t>(NEC PROFESSIONAL SERVICES CONTRACT)</w:t>
      </w:r>
    </w:p>
    <w:p w:rsidR="00997C9D" w:rsidRDefault="00997C9D" w:rsidP="00997C9D">
      <w:pPr>
        <w:spacing w:before="480" w:after="203" w:line="300" w:lineRule="exact"/>
        <w:ind w:left="432" w:right="1224"/>
        <w:jc w:val="both"/>
        <w:textAlignment w:val="baseline"/>
        <w:rPr>
          <w:rFonts w:ascii="Arial" w:eastAsia="Arial" w:hAnsi="Arial"/>
          <w:color w:val="666666"/>
          <w:sz w:val="24"/>
        </w:rPr>
      </w:pPr>
      <w:r>
        <w:rPr>
          <w:rFonts w:ascii="Arial" w:eastAsia="Arial" w:hAnsi="Arial"/>
          <w:color w:val="666666"/>
          <w:sz w:val="24"/>
        </w:rPr>
        <w:t>This is a Service Delivery Agreement as defined in the Framework Agreement made between Scape Procure Limited (1) and Perfect Circle JV Ltd (2) dated 29</w:t>
      </w:r>
      <w:r>
        <w:rPr>
          <w:rFonts w:ascii="Arial" w:eastAsia="Arial" w:hAnsi="Arial"/>
          <w:color w:val="666666"/>
          <w:sz w:val="24"/>
          <w:vertAlign w:val="superscript"/>
        </w:rPr>
        <w:t>th</w:t>
      </w:r>
      <w:r>
        <w:rPr>
          <w:rFonts w:ascii="Arial" w:eastAsia="Arial" w:hAnsi="Arial"/>
          <w:color w:val="666666"/>
          <w:sz w:val="24"/>
        </w:rPr>
        <w:t xml:space="preserve"> January 2021 (the ‘Agreement’). Except where the context otherwise requires, all terms defined in the Framework Agreement shall have the same meaning in this Service Delivery Agreement.</w:t>
      </w:r>
    </w:p>
    <w:tbl>
      <w:tblPr>
        <w:tblW w:w="0" w:type="auto"/>
        <w:tblLayout w:type="fixed"/>
        <w:tblCellMar>
          <w:left w:w="0" w:type="dxa"/>
          <w:right w:w="0" w:type="dxa"/>
        </w:tblCellMar>
        <w:tblLook w:val="04A0" w:firstRow="1" w:lastRow="0" w:firstColumn="1" w:lastColumn="0" w:noHBand="0" w:noVBand="1"/>
      </w:tblPr>
      <w:tblGrid>
        <w:gridCol w:w="2241"/>
        <w:gridCol w:w="2976"/>
        <w:gridCol w:w="1992"/>
        <w:gridCol w:w="2976"/>
      </w:tblGrid>
      <w:tr w:rsidR="00997C9D" w:rsidTr="00116166">
        <w:trPr>
          <w:trHeight w:hRule="exact" w:val="163"/>
        </w:trPr>
        <w:tc>
          <w:tcPr>
            <w:tcW w:w="5217" w:type="dxa"/>
            <w:gridSpan w:val="2"/>
            <w:vMerge w:val="restart"/>
            <w:tcBorders>
              <w:top w:val="none" w:sz="0" w:space="0" w:color="020000"/>
              <w:left w:val="none" w:sz="0" w:space="0" w:color="020000"/>
              <w:bottom w:val="single" w:sz="0" w:space="0" w:color="000000"/>
              <w:right w:val="single" w:sz="11" w:space="0" w:color="000000"/>
            </w:tcBorders>
            <w:shd w:val="clear" w:color="A9A8A8" w:fill="A9A8A8"/>
            <w:vAlign w:val="center"/>
          </w:tcPr>
          <w:p w:rsidR="00997C9D" w:rsidRDefault="00997C9D" w:rsidP="00116166">
            <w:pPr>
              <w:spacing w:before="172" w:after="8" w:line="319" w:lineRule="exact"/>
              <w:ind w:left="412"/>
              <w:textAlignment w:val="baseline"/>
              <w:rPr>
                <w:rFonts w:ascii="Arial" w:eastAsia="Arial" w:hAnsi="Arial"/>
                <w:color w:val="FFFFFF"/>
                <w:sz w:val="28"/>
              </w:rPr>
            </w:pPr>
            <w:r>
              <w:rPr>
                <w:rFonts w:ascii="Arial" w:eastAsia="Arial" w:hAnsi="Arial"/>
                <w:color w:val="FFFFFF"/>
                <w:sz w:val="28"/>
              </w:rPr>
              <w:t>THIS AGREEMENT is made on</w:t>
            </w:r>
          </w:p>
        </w:tc>
        <w:tc>
          <w:tcPr>
            <w:tcW w:w="4968" w:type="dxa"/>
            <w:gridSpan w:val="2"/>
            <w:tcBorders>
              <w:top w:val="none" w:sz="0" w:space="0" w:color="020000"/>
              <w:left w:val="single" w:sz="11" w:space="0" w:color="000000"/>
              <w:bottom w:val="single" w:sz="11" w:space="0" w:color="000000"/>
              <w:right w:val="none" w:sz="0" w:space="0" w:color="020000"/>
            </w:tcBorders>
            <w:shd w:val="clear" w:color="A9A8A8" w:fill="A9A8A8"/>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341"/>
        </w:trPr>
        <w:tc>
          <w:tcPr>
            <w:tcW w:w="5217" w:type="dxa"/>
            <w:gridSpan w:val="2"/>
            <w:vMerge/>
            <w:tcBorders>
              <w:top w:val="single" w:sz="0" w:space="0" w:color="000000"/>
              <w:left w:val="none" w:sz="0" w:space="0" w:color="020000"/>
              <w:bottom w:val="none" w:sz="0" w:space="0" w:color="020000"/>
              <w:right w:val="single" w:sz="11" w:space="0" w:color="000000"/>
            </w:tcBorders>
            <w:shd w:val="clear" w:color="A9A8A8" w:fill="A9A8A8"/>
            <w:vAlign w:val="center"/>
          </w:tcPr>
          <w:p w:rsidR="00997C9D" w:rsidRDefault="00997C9D" w:rsidP="00116166"/>
        </w:tc>
        <w:tc>
          <w:tcPr>
            <w:tcW w:w="4968" w:type="dxa"/>
            <w:gridSpan w:val="2"/>
            <w:tcBorders>
              <w:top w:val="single" w:sz="11" w:space="0" w:color="000000"/>
              <w:left w:val="single" w:sz="11" w:space="0" w:color="000000"/>
              <w:bottom w:val="single" w:sz="11" w:space="0" w:color="000000"/>
              <w:right w:val="none" w:sz="0" w:space="0" w:color="020000"/>
            </w:tcBorders>
            <w:shd w:val="clear" w:color="C6C5C5" w:fill="C6C5C5"/>
            <w:vAlign w:val="center"/>
          </w:tcPr>
          <w:p w:rsidR="00997C9D" w:rsidRDefault="00997C9D" w:rsidP="00116166">
            <w:pPr>
              <w:spacing w:before="34" w:after="50" w:line="252" w:lineRule="exact"/>
              <w:ind w:right="3139"/>
              <w:jc w:val="right"/>
              <w:textAlignment w:val="baseline"/>
              <w:rPr>
                <w:rFonts w:ascii="Arial" w:eastAsia="Arial" w:hAnsi="Arial"/>
                <w:color w:val="000000"/>
              </w:rPr>
            </w:pPr>
            <w:r>
              <w:rPr>
                <w:rFonts w:ascii="Arial" w:eastAsia="Arial" w:hAnsi="Arial"/>
                <w:color w:val="000000"/>
              </w:rPr>
              <w:t>21/12/2021</w:t>
            </w:r>
          </w:p>
        </w:tc>
      </w:tr>
      <w:tr w:rsidR="00997C9D" w:rsidTr="00116166">
        <w:trPr>
          <w:trHeight w:hRule="exact" w:val="850"/>
        </w:trPr>
        <w:tc>
          <w:tcPr>
            <w:tcW w:w="2241" w:type="dxa"/>
            <w:tcBorders>
              <w:top w:val="none" w:sz="0" w:space="0" w:color="020000"/>
              <w:left w:val="none" w:sz="0" w:space="0" w:color="020000"/>
              <w:bottom w:val="none" w:sz="0" w:space="0" w:color="020000"/>
              <w:right w:val="single" w:sz="11" w:space="0" w:color="000000"/>
            </w:tcBorders>
            <w:shd w:val="clear" w:color="A9A8A8" w:fill="A9A8A8"/>
            <w:vAlign w:val="center"/>
          </w:tcPr>
          <w:p w:rsidR="00997C9D" w:rsidRDefault="00997C9D" w:rsidP="00116166">
            <w:pPr>
              <w:spacing w:before="378" w:after="148" w:line="319" w:lineRule="exact"/>
              <w:ind w:left="412"/>
              <w:textAlignment w:val="baseline"/>
              <w:rPr>
                <w:rFonts w:ascii="Arial" w:eastAsia="Arial" w:hAnsi="Arial"/>
                <w:color w:val="FFFFFF"/>
                <w:sz w:val="28"/>
              </w:rPr>
            </w:pPr>
            <w:r>
              <w:rPr>
                <w:rFonts w:ascii="Arial" w:eastAsia="Arial" w:hAnsi="Arial"/>
                <w:color w:val="FFFFFF"/>
                <w:sz w:val="28"/>
              </w:rPr>
              <w:t>BETWEEN</w:t>
            </w:r>
          </w:p>
        </w:tc>
        <w:tc>
          <w:tcPr>
            <w:tcW w:w="2976" w:type="dxa"/>
            <w:tcBorders>
              <w:top w:val="none" w:sz="0" w:space="0" w:color="020000"/>
              <w:left w:val="single" w:sz="11" w:space="0" w:color="000000"/>
              <w:bottom w:val="single" w:sz="11" w:space="0" w:color="000000"/>
              <w:right w:val="single" w:sz="11" w:space="0" w:color="000000"/>
            </w:tcBorders>
            <w:shd w:val="clear" w:color="A9A8A8" w:fill="A9A8A8"/>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992" w:type="dxa"/>
            <w:tcBorders>
              <w:top w:val="single" w:sz="11" w:space="0" w:color="000000"/>
              <w:left w:val="single" w:sz="11" w:space="0" w:color="000000"/>
              <w:bottom w:val="none" w:sz="0" w:space="0" w:color="020000"/>
              <w:right w:val="single" w:sz="11" w:space="0" w:color="000000"/>
            </w:tcBorders>
            <w:shd w:val="clear" w:color="A9A8A8" w:fill="A9A8A8"/>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2976" w:type="dxa"/>
            <w:tcBorders>
              <w:top w:val="single" w:sz="11" w:space="0" w:color="000000"/>
              <w:left w:val="single" w:sz="11" w:space="0" w:color="000000"/>
              <w:bottom w:val="single" w:sz="11" w:space="0" w:color="000000"/>
              <w:right w:val="none" w:sz="0" w:space="0" w:color="020000"/>
            </w:tcBorders>
            <w:shd w:val="clear" w:color="A9A8A8" w:fill="A9A8A8"/>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83"/>
        </w:trPr>
        <w:tc>
          <w:tcPr>
            <w:tcW w:w="2241" w:type="dxa"/>
            <w:tcBorders>
              <w:top w:val="none" w:sz="0" w:space="0" w:color="020000"/>
              <w:left w:val="none" w:sz="0" w:space="0" w:color="020000"/>
              <w:bottom w:val="none" w:sz="0" w:space="0" w:color="020000"/>
              <w:right w:val="single" w:sz="11" w:space="0" w:color="000000"/>
            </w:tcBorders>
            <w:shd w:val="clear" w:color="A9A8A8" w:fill="A9A8A8"/>
            <w:vAlign w:val="center"/>
          </w:tcPr>
          <w:p w:rsidR="00997C9D" w:rsidRDefault="00997C9D" w:rsidP="00116166">
            <w:pPr>
              <w:tabs>
                <w:tab w:val="left" w:pos="864"/>
              </w:tabs>
              <w:spacing w:after="16" w:line="230" w:lineRule="exact"/>
              <w:ind w:left="412"/>
              <w:textAlignment w:val="baseline"/>
              <w:rPr>
                <w:rFonts w:ascii="Arial" w:eastAsia="Arial" w:hAnsi="Arial"/>
                <w:color w:val="FFFFFF"/>
                <w:sz w:val="20"/>
              </w:rPr>
            </w:pPr>
            <w:r>
              <w:rPr>
                <w:rFonts w:ascii="Arial" w:eastAsia="Arial" w:hAnsi="Arial"/>
                <w:color w:val="FFFFFF"/>
                <w:sz w:val="20"/>
              </w:rPr>
              <w:t>1.</w:t>
            </w:r>
            <w:r>
              <w:rPr>
                <w:rFonts w:ascii="Arial" w:eastAsia="Arial" w:hAnsi="Arial"/>
                <w:color w:val="FFFFFF"/>
                <w:sz w:val="20"/>
              </w:rPr>
              <w:tab/>
              <w:t xml:space="preserve">the </w:t>
            </w:r>
            <w:r>
              <w:rPr>
                <w:rFonts w:ascii="Arial" w:eastAsia="Arial" w:hAnsi="Arial"/>
                <w:i/>
                <w:color w:val="FFFFFF"/>
                <w:sz w:val="20"/>
              </w:rPr>
              <w:t>Client</w:t>
            </w:r>
          </w:p>
        </w:tc>
        <w:tc>
          <w:tcPr>
            <w:tcW w:w="2976" w:type="dxa"/>
            <w:tcBorders>
              <w:top w:val="single" w:sz="11" w:space="0" w:color="000000"/>
              <w:left w:val="single" w:sz="11" w:space="0" w:color="000000"/>
              <w:bottom w:val="none" w:sz="0" w:space="0" w:color="020000"/>
              <w:right w:val="single" w:sz="11" w:space="0" w:color="000000"/>
            </w:tcBorders>
            <w:vAlign w:val="center"/>
          </w:tcPr>
          <w:p w:rsidR="00997C9D" w:rsidRDefault="00997C9D" w:rsidP="00116166">
            <w:pPr>
              <w:spacing w:before="86" w:line="182" w:lineRule="exact"/>
              <w:ind w:left="34"/>
              <w:textAlignment w:val="baseline"/>
              <w:rPr>
                <w:rFonts w:ascii="Arial" w:eastAsia="Arial" w:hAnsi="Arial"/>
                <w:color w:val="000000"/>
              </w:rPr>
            </w:pPr>
            <w:r>
              <w:rPr>
                <w:rFonts w:ascii="Arial" w:eastAsia="Arial" w:hAnsi="Arial"/>
                <w:color w:val="000000"/>
              </w:rPr>
              <w:t>Defence Infrastructure</w:t>
            </w:r>
          </w:p>
        </w:tc>
        <w:tc>
          <w:tcPr>
            <w:tcW w:w="1992" w:type="dxa"/>
            <w:tcBorders>
              <w:top w:val="none" w:sz="0" w:space="0" w:color="020000"/>
              <w:left w:val="single" w:sz="11" w:space="0" w:color="000000"/>
              <w:bottom w:val="none" w:sz="0" w:space="0" w:color="020000"/>
              <w:right w:val="single" w:sz="11" w:space="0" w:color="000000"/>
            </w:tcBorders>
            <w:shd w:val="clear" w:color="A9A8A8" w:fill="A9A8A8"/>
            <w:vAlign w:val="center"/>
          </w:tcPr>
          <w:p w:rsidR="00997C9D" w:rsidRDefault="00997C9D" w:rsidP="00116166">
            <w:pPr>
              <w:tabs>
                <w:tab w:val="left" w:pos="792"/>
              </w:tabs>
              <w:spacing w:after="16" w:line="230" w:lineRule="exact"/>
              <w:ind w:right="889"/>
              <w:jc w:val="right"/>
              <w:textAlignment w:val="baseline"/>
              <w:rPr>
                <w:rFonts w:ascii="Arial" w:eastAsia="Arial" w:hAnsi="Arial"/>
                <w:color w:val="FFFFFF"/>
                <w:sz w:val="20"/>
              </w:rPr>
            </w:pPr>
            <w:r>
              <w:rPr>
                <w:rFonts w:ascii="Arial" w:eastAsia="Arial" w:hAnsi="Arial"/>
                <w:color w:val="FFFFFF"/>
                <w:sz w:val="20"/>
              </w:rPr>
              <w:t>2.</w:t>
            </w:r>
            <w:r>
              <w:rPr>
                <w:rFonts w:ascii="Arial" w:eastAsia="Arial" w:hAnsi="Arial"/>
                <w:color w:val="FFFFFF"/>
                <w:sz w:val="20"/>
              </w:rPr>
              <w:tab/>
              <w:t>the</w:t>
            </w:r>
          </w:p>
        </w:tc>
        <w:tc>
          <w:tcPr>
            <w:tcW w:w="2976" w:type="dxa"/>
            <w:tcBorders>
              <w:top w:val="single" w:sz="11" w:space="0" w:color="000000"/>
              <w:left w:val="single" w:sz="11" w:space="0" w:color="000000"/>
              <w:bottom w:val="none" w:sz="0" w:space="0" w:color="020000"/>
              <w:right w:val="none" w:sz="0" w:space="0" w:color="020000"/>
            </w:tcBorders>
            <w:vAlign w:val="center"/>
          </w:tcPr>
          <w:p w:rsidR="00997C9D" w:rsidRDefault="00997C9D" w:rsidP="00116166">
            <w:pPr>
              <w:spacing w:before="86" w:line="182" w:lineRule="exact"/>
              <w:ind w:right="941"/>
              <w:jc w:val="right"/>
              <w:textAlignment w:val="baseline"/>
              <w:rPr>
                <w:rFonts w:ascii="Arial" w:eastAsia="Arial" w:hAnsi="Arial"/>
                <w:color w:val="000000"/>
              </w:rPr>
            </w:pPr>
            <w:r>
              <w:rPr>
                <w:rFonts w:ascii="Arial" w:eastAsia="Arial" w:hAnsi="Arial"/>
                <w:color w:val="000000"/>
              </w:rPr>
              <w:t>Perfect Circle JV Ltd</w:t>
            </w:r>
          </w:p>
        </w:tc>
      </w:tr>
      <w:tr w:rsidR="00997C9D" w:rsidTr="00116166">
        <w:trPr>
          <w:trHeight w:hRule="exact" w:val="158"/>
        </w:trPr>
        <w:tc>
          <w:tcPr>
            <w:tcW w:w="2241" w:type="dxa"/>
            <w:tcBorders>
              <w:top w:val="none" w:sz="0" w:space="0" w:color="020000"/>
              <w:left w:val="none" w:sz="0" w:space="0" w:color="020000"/>
              <w:bottom w:val="none" w:sz="0" w:space="0" w:color="020000"/>
              <w:right w:val="single" w:sz="11" w:space="0" w:color="000000"/>
            </w:tcBorders>
            <w:shd w:val="clear" w:color="A9A8A8" w:fill="A9A8A8"/>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2976" w:type="dxa"/>
            <w:tcBorders>
              <w:top w:val="none" w:sz="0" w:space="0" w:color="020000"/>
              <w:left w:val="single" w:sz="11" w:space="0" w:color="000000"/>
              <w:bottom w:val="none" w:sz="0" w:space="0" w:color="020000"/>
              <w:right w:val="single" w:sz="11"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992" w:type="dxa"/>
            <w:tcBorders>
              <w:top w:val="none" w:sz="0" w:space="0" w:color="020000"/>
              <w:left w:val="single" w:sz="11" w:space="0" w:color="000000"/>
              <w:bottom w:val="none" w:sz="0" w:space="0" w:color="020000"/>
              <w:right w:val="single" w:sz="11" w:space="0" w:color="000000"/>
            </w:tcBorders>
            <w:shd w:val="clear" w:color="A9A8A8" w:fill="A9A8A8"/>
            <w:vAlign w:val="center"/>
          </w:tcPr>
          <w:p w:rsidR="00997C9D" w:rsidRDefault="00997C9D" w:rsidP="00116166">
            <w:pPr>
              <w:spacing w:line="144" w:lineRule="exact"/>
              <w:ind w:right="259"/>
              <w:jc w:val="right"/>
              <w:textAlignment w:val="baseline"/>
              <w:rPr>
                <w:rFonts w:ascii="Arial" w:eastAsia="Arial" w:hAnsi="Arial"/>
                <w:i/>
                <w:color w:val="FFFFFF"/>
                <w:sz w:val="20"/>
              </w:rPr>
            </w:pPr>
            <w:r>
              <w:rPr>
                <w:rFonts w:ascii="Arial" w:eastAsia="Arial" w:hAnsi="Arial"/>
                <w:i/>
                <w:color w:val="FFFFFF"/>
                <w:sz w:val="20"/>
              </w:rPr>
              <w:t>Consultant</w:t>
            </w:r>
          </w:p>
        </w:tc>
        <w:tc>
          <w:tcPr>
            <w:tcW w:w="2976" w:type="dxa"/>
            <w:tcBorders>
              <w:top w:val="none" w:sz="0" w:space="0" w:color="020000"/>
              <w:left w:val="single" w:sz="11"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69"/>
        </w:trPr>
        <w:tc>
          <w:tcPr>
            <w:tcW w:w="2241" w:type="dxa"/>
            <w:tcBorders>
              <w:top w:val="none" w:sz="0" w:space="0" w:color="020000"/>
              <w:left w:val="none" w:sz="0" w:space="0" w:color="020000"/>
              <w:bottom w:val="none" w:sz="0" w:space="0" w:color="020000"/>
              <w:right w:val="single" w:sz="11" w:space="0" w:color="000000"/>
            </w:tcBorders>
            <w:shd w:val="clear" w:color="A9A8A8" w:fill="A9A8A8"/>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2976" w:type="dxa"/>
            <w:tcBorders>
              <w:top w:val="none" w:sz="0" w:space="0" w:color="020000"/>
              <w:left w:val="single" w:sz="11" w:space="0" w:color="000000"/>
              <w:bottom w:val="none" w:sz="0" w:space="0" w:color="020000"/>
              <w:right w:val="single" w:sz="11" w:space="0" w:color="000000"/>
            </w:tcBorders>
            <w:vAlign w:val="center"/>
          </w:tcPr>
          <w:p w:rsidR="00997C9D" w:rsidRDefault="00997C9D" w:rsidP="00116166">
            <w:pPr>
              <w:spacing w:after="31" w:line="228" w:lineRule="exact"/>
              <w:ind w:left="34"/>
              <w:textAlignment w:val="baseline"/>
              <w:rPr>
                <w:rFonts w:ascii="Arial" w:eastAsia="Arial" w:hAnsi="Arial"/>
                <w:color w:val="000000"/>
              </w:rPr>
            </w:pPr>
            <w:r>
              <w:rPr>
                <w:rFonts w:ascii="Arial" w:eastAsia="Arial" w:hAnsi="Arial"/>
                <w:color w:val="000000"/>
              </w:rPr>
              <w:t>Organisation</w:t>
            </w:r>
          </w:p>
        </w:tc>
        <w:tc>
          <w:tcPr>
            <w:tcW w:w="1992" w:type="dxa"/>
            <w:tcBorders>
              <w:top w:val="none" w:sz="0" w:space="0" w:color="020000"/>
              <w:left w:val="single" w:sz="11" w:space="0" w:color="000000"/>
              <w:bottom w:val="none" w:sz="0" w:space="0" w:color="020000"/>
              <w:right w:val="single" w:sz="11" w:space="0" w:color="000000"/>
            </w:tcBorders>
            <w:shd w:val="clear" w:color="A9A8A8" w:fill="A9A8A8"/>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2976" w:type="dxa"/>
            <w:tcBorders>
              <w:top w:val="none" w:sz="0" w:space="0" w:color="020000"/>
              <w:left w:val="single" w:sz="11"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bl>
    <w:p w:rsidR="00997C9D" w:rsidRDefault="00997C9D" w:rsidP="00997C9D">
      <w:pPr>
        <w:spacing w:after="160" w:line="20" w:lineRule="exact"/>
      </w:pPr>
    </w:p>
    <w:p w:rsidR="00997C9D" w:rsidRDefault="00997C9D" w:rsidP="00997C9D">
      <w:pPr>
        <w:tabs>
          <w:tab w:val="left" w:pos="7344"/>
        </w:tabs>
        <w:spacing w:after="116" w:line="242" w:lineRule="exact"/>
        <w:ind w:left="2304"/>
        <w:textAlignment w:val="baseline"/>
        <w:rPr>
          <w:rFonts w:ascii="Arial" w:eastAsia="Arial" w:hAnsi="Arial"/>
          <w:color w:val="FFFFFF"/>
          <w:spacing w:val="-1"/>
          <w:shd w:val="solid" w:color="A6A6A8" w:fill="A6A6A8"/>
        </w:rPr>
      </w:pPr>
      <w:r>
        <w:rPr>
          <w:rFonts w:ascii="Arial" w:eastAsia="Arial" w:hAnsi="Arial"/>
          <w:color w:val="FFFFFF"/>
          <w:spacing w:val="-1"/>
          <w:shd w:val="solid" w:color="A6A6A8" w:fill="A6A6A8"/>
        </w:rPr>
        <w:t>of</w:t>
      </w:r>
      <w:r>
        <w:rPr>
          <w:rFonts w:ascii="Arial" w:eastAsia="Arial" w:hAnsi="Arial"/>
          <w:color w:val="FFFFFF"/>
          <w:spacing w:val="-1"/>
          <w:shd w:val="solid" w:color="A6A6A8" w:fill="A6A6A8"/>
        </w:rPr>
        <w:tab/>
      </w:r>
      <w:r>
        <w:rPr>
          <w:rFonts w:ascii="Arial" w:eastAsia="Arial" w:hAnsi="Arial"/>
          <w:color w:val="FFFFFF"/>
          <w:spacing w:val="-1"/>
          <w:sz w:val="20"/>
          <w:shd w:val="solid" w:color="A6A6A8" w:fill="A6A6A8"/>
        </w:rPr>
        <w:t>whose registered office is</w:t>
      </w:r>
    </w:p>
    <w:tbl>
      <w:tblPr>
        <w:tblW w:w="0" w:type="auto"/>
        <w:tblLayout w:type="fixed"/>
        <w:tblCellMar>
          <w:left w:w="0" w:type="dxa"/>
          <w:right w:w="0" w:type="dxa"/>
        </w:tblCellMar>
        <w:tblLook w:val="04A0" w:firstRow="1" w:lastRow="0" w:firstColumn="1" w:lastColumn="0" w:noHBand="0" w:noVBand="1"/>
      </w:tblPr>
      <w:tblGrid>
        <w:gridCol w:w="2227"/>
        <w:gridCol w:w="3009"/>
        <w:gridCol w:w="1978"/>
        <w:gridCol w:w="2976"/>
      </w:tblGrid>
      <w:tr w:rsidR="00997C9D" w:rsidTr="00116166">
        <w:trPr>
          <w:trHeight w:hRule="exact" w:val="1718"/>
        </w:trPr>
        <w:tc>
          <w:tcPr>
            <w:tcW w:w="2227" w:type="dxa"/>
            <w:tcBorders>
              <w:top w:val="none" w:sz="0" w:space="0" w:color="000000"/>
              <w:left w:val="none" w:sz="0" w:space="0" w:color="020000"/>
              <w:bottom w:val="none" w:sz="0" w:space="0" w:color="000000"/>
              <w:right w:val="single" w:sz="13" w:space="0" w:color="000000"/>
            </w:tcBorders>
          </w:tcPr>
          <w:p w:rsidR="00997C9D" w:rsidRDefault="00997C9D" w:rsidP="00116166">
            <w:pPr>
              <w:spacing w:before="39" w:after="1217" w:line="231" w:lineRule="exact"/>
              <w:ind w:left="684"/>
              <w:jc w:val="right"/>
              <w:textAlignment w:val="baseline"/>
              <w:rPr>
                <w:rFonts w:ascii="Arial" w:eastAsia="Arial" w:hAnsi="Arial"/>
                <w:color w:val="FFFFFF"/>
                <w:sz w:val="20"/>
                <w:shd w:val="solid" w:color="A6A6A8" w:fill="A6A6A8"/>
              </w:rPr>
            </w:pPr>
            <w:r>
              <w:rPr>
                <w:rFonts w:ascii="Arial" w:eastAsia="Arial" w:hAnsi="Arial"/>
                <w:color w:val="FFFFFF"/>
                <w:sz w:val="20"/>
                <w:shd w:val="solid" w:color="A6A6A8" w:fill="A6A6A8"/>
              </w:rPr>
              <w:t>Address for communications</w:t>
            </w:r>
          </w:p>
        </w:tc>
        <w:tc>
          <w:tcPr>
            <w:tcW w:w="3009" w:type="dxa"/>
            <w:vMerge w:val="restart"/>
            <w:tcBorders>
              <w:top w:val="none" w:sz="0" w:space="0" w:color="000000"/>
              <w:left w:val="single" w:sz="13" w:space="0" w:color="000000"/>
              <w:bottom w:val="single" w:sz="0" w:space="0" w:color="000000"/>
              <w:right w:val="single" w:sz="13" w:space="0" w:color="000000"/>
            </w:tcBorders>
          </w:tcPr>
          <w:p w:rsidR="00997C9D" w:rsidRDefault="00997C9D" w:rsidP="00116166">
            <w:pPr>
              <w:spacing w:before="76" w:line="252" w:lineRule="exact"/>
              <w:ind w:left="72"/>
              <w:textAlignment w:val="baseline"/>
              <w:rPr>
                <w:rFonts w:ascii="Arial" w:eastAsia="Arial" w:hAnsi="Arial"/>
                <w:color w:val="000000"/>
              </w:rPr>
            </w:pPr>
            <w:r>
              <w:rPr>
                <w:rFonts w:ascii="Arial" w:eastAsia="Arial" w:hAnsi="Arial"/>
                <w:color w:val="000000"/>
              </w:rPr>
              <w:t>St Georges House</w:t>
            </w:r>
          </w:p>
          <w:p w:rsidR="00997C9D" w:rsidRDefault="00997C9D" w:rsidP="00116166">
            <w:pPr>
              <w:spacing w:before="79" w:line="252" w:lineRule="exact"/>
              <w:ind w:left="72"/>
              <w:textAlignment w:val="baseline"/>
              <w:rPr>
                <w:rFonts w:ascii="Arial" w:eastAsia="Arial" w:hAnsi="Arial"/>
                <w:color w:val="000000"/>
              </w:rPr>
            </w:pPr>
            <w:r>
              <w:rPr>
                <w:rFonts w:ascii="Arial" w:eastAsia="Arial" w:hAnsi="Arial"/>
                <w:color w:val="000000"/>
              </w:rPr>
              <w:t>Kingston Road</w:t>
            </w:r>
          </w:p>
          <w:p w:rsidR="00997C9D" w:rsidRDefault="00997C9D" w:rsidP="00116166">
            <w:pPr>
              <w:spacing w:before="80" w:line="252" w:lineRule="exact"/>
              <w:ind w:left="72"/>
              <w:textAlignment w:val="baseline"/>
              <w:rPr>
                <w:rFonts w:ascii="Arial" w:eastAsia="Arial" w:hAnsi="Arial"/>
                <w:color w:val="000000"/>
              </w:rPr>
            </w:pPr>
            <w:r>
              <w:rPr>
                <w:rFonts w:ascii="Arial" w:eastAsia="Arial" w:hAnsi="Arial"/>
                <w:color w:val="000000"/>
              </w:rPr>
              <w:t>Sutton Coldfield</w:t>
            </w:r>
          </w:p>
          <w:p w:rsidR="00997C9D" w:rsidRDefault="00997C9D" w:rsidP="00116166">
            <w:pPr>
              <w:spacing w:before="79" w:after="410" w:line="252" w:lineRule="exact"/>
              <w:ind w:left="72"/>
              <w:textAlignment w:val="baseline"/>
              <w:rPr>
                <w:rFonts w:ascii="Arial" w:eastAsia="Arial" w:hAnsi="Arial"/>
                <w:color w:val="000000"/>
              </w:rPr>
            </w:pPr>
            <w:r>
              <w:rPr>
                <w:rFonts w:ascii="Arial" w:eastAsia="Arial" w:hAnsi="Arial"/>
                <w:color w:val="000000"/>
              </w:rPr>
              <w:t>West Midlands B75 7RL</w:t>
            </w:r>
          </w:p>
        </w:tc>
        <w:tc>
          <w:tcPr>
            <w:tcW w:w="1978" w:type="dxa"/>
            <w:tcBorders>
              <w:top w:val="none" w:sz="0" w:space="0" w:color="000000"/>
              <w:left w:val="single" w:sz="13" w:space="0" w:color="000000"/>
              <w:bottom w:val="none" w:sz="0" w:space="0" w:color="000000"/>
              <w:right w:val="single" w:sz="13" w:space="0" w:color="000000"/>
            </w:tcBorders>
          </w:tcPr>
          <w:p w:rsidR="00997C9D" w:rsidRDefault="00997C9D" w:rsidP="00116166">
            <w:pPr>
              <w:spacing w:before="39" w:after="1217" w:line="231" w:lineRule="exact"/>
              <w:ind w:left="396"/>
              <w:jc w:val="right"/>
              <w:textAlignment w:val="baseline"/>
              <w:rPr>
                <w:rFonts w:ascii="Arial" w:eastAsia="Arial" w:hAnsi="Arial"/>
                <w:color w:val="FFFFFF"/>
                <w:sz w:val="20"/>
                <w:shd w:val="solid" w:color="A6A6A8" w:fill="A6A6A8"/>
              </w:rPr>
            </w:pPr>
            <w:r>
              <w:rPr>
                <w:rFonts w:ascii="Arial" w:eastAsia="Arial" w:hAnsi="Arial"/>
                <w:color w:val="FFFFFF"/>
                <w:sz w:val="20"/>
                <w:shd w:val="solid" w:color="A6A6A8" w:fill="A6A6A8"/>
              </w:rPr>
              <w:t>Address for communications</w:t>
            </w:r>
          </w:p>
        </w:tc>
        <w:tc>
          <w:tcPr>
            <w:tcW w:w="2976" w:type="dxa"/>
            <w:tcBorders>
              <w:top w:val="none" w:sz="0" w:space="0" w:color="000000"/>
              <w:left w:val="single" w:sz="13" w:space="0" w:color="000000"/>
              <w:bottom w:val="single" w:sz="13" w:space="0" w:color="000000"/>
              <w:right w:val="single" w:sz="13" w:space="0" w:color="000000"/>
            </w:tcBorders>
          </w:tcPr>
          <w:p w:rsidR="00997C9D" w:rsidRDefault="00997C9D" w:rsidP="00116166">
            <w:pPr>
              <w:spacing w:line="330" w:lineRule="exact"/>
              <w:ind w:left="72"/>
              <w:textAlignment w:val="baseline"/>
              <w:rPr>
                <w:rFonts w:ascii="Arial" w:eastAsia="Arial" w:hAnsi="Arial"/>
                <w:color w:val="000000"/>
              </w:rPr>
            </w:pPr>
            <w:r>
              <w:rPr>
                <w:rFonts w:ascii="Arial" w:eastAsia="Arial" w:hAnsi="Arial"/>
                <w:color w:val="000000"/>
              </w:rPr>
              <w:t xml:space="preserve">Halford House </w:t>
            </w:r>
            <w:r>
              <w:rPr>
                <w:rFonts w:ascii="Arial" w:eastAsia="Arial" w:hAnsi="Arial"/>
                <w:color w:val="000000"/>
              </w:rPr>
              <w:br/>
              <w:t xml:space="preserve">Charles Street </w:t>
            </w:r>
            <w:r>
              <w:rPr>
                <w:rFonts w:ascii="Arial" w:eastAsia="Arial" w:hAnsi="Arial"/>
                <w:color w:val="000000"/>
              </w:rPr>
              <w:br/>
              <w:t>Leicester</w:t>
            </w:r>
          </w:p>
          <w:p w:rsidR="00997C9D" w:rsidRDefault="00997C9D" w:rsidP="00116166">
            <w:pPr>
              <w:spacing w:before="79" w:after="396" w:line="252" w:lineRule="exact"/>
              <w:ind w:left="72"/>
              <w:textAlignment w:val="baseline"/>
              <w:rPr>
                <w:rFonts w:ascii="Arial" w:eastAsia="Arial" w:hAnsi="Arial"/>
                <w:color w:val="000000"/>
              </w:rPr>
            </w:pPr>
            <w:r>
              <w:rPr>
                <w:rFonts w:ascii="Arial" w:eastAsia="Arial" w:hAnsi="Arial"/>
                <w:color w:val="000000"/>
              </w:rPr>
              <w:t>LE1 1HA</w:t>
            </w:r>
          </w:p>
        </w:tc>
      </w:tr>
      <w:tr w:rsidR="00997C9D" w:rsidTr="00116166">
        <w:trPr>
          <w:trHeight w:hRule="exact" w:val="24"/>
        </w:trPr>
        <w:tc>
          <w:tcPr>
            <w:tcW w:w="2227" w:type="dxa"/>
            <w:tcBorders>
              <w:top w:val="none" w:sz="0" w:space="0" w:color="000000"/>
              <w:left w:val="none" w:sz="0" w:space="0" w:color="000000"/>
              <w:bottom w:val="none" w:sz="0" w:space="0" w:color="000000"/>
              <w:right w:val="single" w:sz="13" w:space="0" w:color="000000"/>
            </w:tcBorders>
          </w:tcPr>
          <w:p w:rsidR="00997C9D" w:rsidRDefault="00997C9D" w:rsidP="00116166"/>
        </w:tc>
        <w:tc>
          <w:tcPr>
            <w:tcW w:w="3009" w:type="dxa"/>
            <w:vMerge/>
            <w:tcBorders>
              <w:top w:val="single" w:sz="0" w:space="0" w:color="000000"/>
              <w:left w:val="single" w:sz="13" w:space="0" w:color="000000"/>
              <w:bottom w:val="none" w:sz="0" w:space="0" w:color="000000"/>
              <w:right w:val="single" w:sz="13" w:space="0" w:color="000000"/>
            </w:tcBorders>
          </w:tcPr>
          <w:p w:rsidR="00997C9D" w:rsidRDefault="00997C9D" w:rsidP="00116166"/>
        </w:tc>
        <w:tc>
          <w:tcPr>
            <w:tcW w:w="1978" w:type="dxa"/>
            <w:tcBorders>
              <w:top w:val="none" w:sz="0" w:space="0" w:color="000000"/>
              <w:left w:val="single" w:sz="13" w:space="0" w:color="000000"/>
              <w:bottom w:val="none" w:sz="0" w:space="0" w:color="000000"/>
              <w:right w:val="none" w:sz="0" w:space="0" w:color="000000"/>
            </w:tcBorders>
          </w:tcPr>
          <w:p w:rsidR="00997C9D" w:rsidRDefault="00997C9D" w:rsidP="00116166"/>
        </w:tc>
        <w:tc>
          <w:tcPr>
            <w:tcW w:w="2976" w:type="dxa"/>
            <w:tcBorders>
              <w:top w:val="single" w:sz="13" w:space="0" w:color="000000"/>
              <w:left w:val="none" w:sz="0" w:space="0" w:color="000000"/>
              <w:bottom w:val="none" w:sz="0" w:space="0" w:color="000000"/>
              <w:right w:val="none" w:sz="0" w:space="0" w:color="000000"/>
            </w:tcBorders>
          </w:tcPr>
          <w:p w:rsidR="00997C9D" w:rsidRDefault="00997C9D" w:rsidP="00116166"/>
        </w:tc>
      </w:tr>
    </w:tbl>
    <w:p w:rsidR="00997C9D" w:rsidRDefault="00997C9D" w:rsidP="00997C9D">
      <w:pPr>
        <w:spacing w:after="340" w:line="20" w:lineRule="exact"/>
      </w:pPr>
    </w:p>
    <w:p w:rsidR="00997C9D" w:rsidRDefault="00997C9D" w:rsidP="00997C9D">
      <w:pPr>
        <w:spacing w:after="340" w:line="20" w:lineRule="exact"/>
        <w:sectPr w:rsidR="00997C9D">
          <w:type w:val="continuous"/>
          <w:pgSz w:w="11909" w:h="16838"/>
          <w:pgMar w:top="180" w:right="403" w:bottom="199" w:left="466" w:header="720" w:footer="720" w:gutter="0"/>
          <w:cols w:space="720"/>
        </w:sectPr>
      </w:pPr>
    </w:p>
    <w:p w:rsidR="00997C9D" w:rsidRDefault="00997C9D" w:rsidP="00997C9D">
      <w:pPr>
        <w:spacing w:before="55" w:line="252" w:lineRule="exact"/>
        <w:textAlignment w:val="baseline"/>
        <w:rPr>
          <w:rFonts w:ascii="Arial" w:eastAsia="Arial" w:hAnsi="Arial"/>
          <w:color w:val="FFFFFF"/>
          <w:spacing w:val="3"/>
          <w:sz w:val="20"/>
          <w:shd w:val="solid" w:color="A6A6A8" w:fill="A6A6A8"/>
        </w:rPr>
      </w:pPr>
      <w:r>
        <w:rPr>
          <w:noProof/>
        </w:rPr>
        <mc:AlternateContent>
          <mc:Choice Requires="wps">
            <w:drawing>
              <wp:anchor distT="0" distB="0" distL="0" distR="0" simplePos="0" relativeHeight="251789312" behindDoc="1" locked="0" layoutInCell="1" allowOverlap="1">
                <wp:simplePos x="0" y="0"/>
                <wp:positionH relativeFrom="page">
                  <wp:posOffset>4206240</wp:posOffset>
                </wp:positionH>
                <wp:positionV relativeFrom="page">
                  <wp:posOffset>7398385</wp:posOffset>
                </wp:positionV>
                <wp:extent cx="597535" cy="146685"/>
                <wp:effectExtent l="0" t="0" r="0" b="0"/>
                <wp:wrapSquare wrapText="bothSides"/>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1" w:line="228" w:lineRule="exact"/>
                              <w:textAlignment w:val="baseline"/>
                              <w:rPr>
                                <w:rFonts w:ascii="Arial" w:eastAsia="Arial" w:hAnsi="Arial"/>
                                <w:color w:val="FFFFFF"/>
                                <w:spacing w:val="-11"/>
                                <w:sz w:val="20"/>
                                <w:shd w:val="solid" w:color="A6A6A8" w:fill="A6A6A8"/>
                              </w:rPr>
                            </w:pPr>
                            <w:r>
                              <w:rPr>
                                <w:rFonts w:ascii="Arial" w:eastAsia="Arial" w:hAnsi="Arial"/>
                                <w:color w:val="FFFFFF"/>
                                <w:spacing w:val="-11"/>
                                <w:sz w:val="20"/>
                                <w:shd w:val="solid" w:color="A6A6A8" w:fill="A6A6A8"/>
                              </w:rPr>
                              <w:t>Telephone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28" type="#_x0000_t202" style="position:absolute;margin-left:331.2pt;margin-top:582.55pt;width:47.05pt;height:11.55pt;z-index:-251527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" filled="f" stroked="f">
                <v:textbox inset="0,0,0,0">
                  <w:txbxContent>
                    <w:p w:rsidR="00997C9D" w:rsidRDefault="00997C9D" w:rsidP="00997C9D">
                      <w:pPr>
                        <w:spacing w:before="1" w:line="228" w:lineRule="exact"/>
                        <w:textAlignment w:val="baseline"/>
                        <w:rPr>
                          <w:rFonts w:ascii="Arial" w:eastAsia="Arial" w:hAnsi="Arial"/>
                          <w:color w:val="FFFFFF"/>
                          <w:spacing w:val="-11"/>
                          <w:sz w:val="20"/>
                          <w:shd w:val="solid" w:color="A6A6A8" w:fill="A6A6A8"/>
                        </w:rPr>
                      </w:pPr>
                      <w:r>
                        <w:rPr>
                          <w:rFonts w:ascii="Arial" w:eastAsia="Arial" w:hAnsi="Arial"/>
                          <w:color w:val="FFFFFF"/>
                          <w:spacing w:val="-11"/>
                          <w:sz w:val="20"/>
                          <w:shd w:val="solid" w:color="A6A6A8" w:fill="A6A6A8"/>
                        </w:rPr>
                        <w:t>Telephone</w:t>
                      </w:r>
                    </w:p>
                  </w:txbxContent>
                </v:textbox>
                <w10:wrap type="square" anchorx="page" anchory="page"/>
              </v:shape>
            </w:pict>
          </mc:Fallback>
        </mc:AlternateContent>
      </w:r>
      <w:r>
        <w:rPr>
          <w:rFonts w:ascii="Arial" w:eastAsia="Arial" w:hAnsi="Arial"/>
          <w:color w:val="FFFFFF"/>
          <w:spacing w:val="3"/>
          <w:sz w:val="20"/>
          <w:shd w:val="solid" w:color="A6A6A8" w:fill="A6A6A8"/>
        </w:rPr>
        <w:t xml:space="preserve">Telephone </w:t>
      </w:r>
      <w:r>
        <w:rPr>
          <w:rFonts w:ascii="Arial" w:eastAsia="Arial" w:hAnsi="Arial"/>
          <w:color w:val="000000"/>
          <w:spacing w:val="3"/>
        </w:rPr>
        <w:t>[REDACTED]</w:t>
      </w:r>
    </w:p>
    <w:p w:rsidR="00997C9D" w:rsidRDefault="00997C9D" w:rsidP="00997C9D">
      <w:pPr>
        <w:pBdr>
          <w:top w:val="single" w:sz="13" w:space="2" w:color="000000"/>
          <w:left w:val="single" w:sz="13" w:space="3" w:color="000000"/>
          <w:bottom w:val="single" w:sz="13" w:space="2" w:color="000000"/>
          <w:right w:val="single" w:sz="13" w:space="0" w:color="000000"/>
        </w:pBdr>
        <w:spacing w:after="15" w:line="252" w:lineRule="exact"/>
        <w:ind w:left="72"/>
        <w:textAlignment w:val="baseline"/>
        <w:rPr>
          <w:rFonts w:ascii="Arial" w:eastAsia="Arial" w:hAnsi="Arial"/>
          <w:color w:val="000000"/>
          <w:spacing w:val="-1"/>
          <w:shd w:val="solid" w:color="FFFFFF" w:fill="FFFFFF"/>
        </w:rPr>
      </w:pPr>
      <w:r>
        <w:br w:type="column"/>
      </w:r>
      <w:r>
        <w:rPr>
          <w:rFonts w:ascii="Arial" w:eastAsia="Arial" w:hAnsi="Arial"/>
          <w:color w:val="000000"/>
          <w:spacing w:val="3"/>
        </w:rPr>
        <w:t>[REDACTED]</w:t>
      </w:r>
    </w:p>
    <w:p w:rsidR="00997C9D" w:rsidRDefault="00997C9D" w:rsidP="00997C9D">
      <w:pPr>
        <w:spacing w:after="15" w:line="252" w:lineRule="exact"/>
        <w:sectPr w:rsidR="00997C9D">
          <w:type w:val="continuous"/>
          <w:pgSz w:w="11909" w:h="16838"/>
          <w:pgMar w:top="180" w:right="1253" w:bottom="199" w:left="1656" w:header="720" w:footer="720" w:gutter="0"/>
          <w:cols w:num="2" w:space="0" w:equalWidth="0">
            <w:col w:w="4046" w:space="1978"/>
            <w:col w:w="2976" w:space="0"/>
          </w:cols>
        </w:sectPr>
      </w:pPr>
    </w:p>
    <w:p w:rsidR="00997C9D" w:rsidRDefault="00997C9D" w:rsidP="00997C9D">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2227"/>
        <w:gridCol w:w="3110"/>
        <w:gridCol w:w="1872"/>
        <w:gridCol w:w="2981"/>
      </w:tblGrid>
      <w:tr w:rsidR="00997C9D" w:rsidTr="00116166">
        <w:trPr>
          <w:trHeight w:hRule="exact" w:val="261"/>
        </w:trPr>
        <w:tc>
          <w:tcPr>
            <w:tcW w:w="2227" w:type="dxa"/>
            <w:vMerge w:val="restart"/>
            <w:tcBorders>
              <w:top w:val="none" w:sz="0" w:space="0" w:color="000000"/>
              <w:left w:val="none" w:sz="0" w:space="0" w:color="000000"/>
              <w:bottom w:val="single" w:sz="0" w:space="0" w:color="000000"/>
              <w:right w:val="none" w:sz="0" w:space="0" w:color="000000"/>
            </w:tcBorders>
          </w:tcPr>
          <w:p w:rsidR="00997C9D" w:rsidRDefault="00997C9D" w:rsidP="00116166">
            <w:pPr>
              <w:spacing w:line="220" w:lineRule="exact"/>
              <w:ind w:left="1080"/>
              <w:jc w:val="right"/>
              <w:textAlignment w:val="baseline"/>
              <w:rPr>
                <w:rFonts w:ascii="Arial" w:eastAsia="Arial" w:hAnsi="Arial"/>
                <w:color w:val="FFFFFF"/>
                <w:sz w:val="20"/>
                <w:shd w:val="solid" w:color="A6A6A8" w:fill="A6A6A8"/>
              </w:rPr>
            </w:pPr>
            <w:r>
              <w:rPr>
                <w:rFonts w:ascii="Arial" w:eastAsia="Arial" w:hAnsi="Arial"/>
                <w:color w:val="FFFFFF"/>
                <w:sz w:val="20"/>
                <w:shd w:val="solid" w:color="A6A6A8" w:fill="A6A6A8"/>
              </w:rPr>
              <w:t>Address for electronic</w:t>
            </w:r>
          </w:p>
          <w:p w:rsidR="00997C9D" w:rsidRDefault="00997C9D" w:rsidP="00116166">
            <w:pPr>
              <w:spacing w:after="12" w:line="230" w:lineRule="exact"/>
              <w:ind w:right="87"/>
              <w:jc w:val="right"/>
              <w:textAlignment w:val="baseline"/>
              <w:rPr>
                <w:rFonts w:ascii="Arial" w:eastAsia="Arial" w:hAnsi="Arial"/>
                <w:color w:val="FFFFFF"/>
                <w:sz w:val="20"/>
                <w:shd w:val="solid" w:color="A6A6A8" w:fill="A6A6A8"/>
              </w:rPr>
            </w:pPr>
            <w:r>
              <w:rPr>
                <w:rFonts w:ascii="Arial" w:eastAsia="Arial" w:hAnsi="Arial"/>
                <w:color w:val="FFFFFF"/>
                <w:sz w:val="20"/>
                <w:shd w:val="solid" w:color="A6A6A8" w:fill="A6A6A8"/>
              </w:rPr>
              <w:t>communications</w:t>
            </w:r>
          </w:p>
        </w:tc>
        <w:tc>
          <w:tcPr>
            <w:tcW w:w="3110" w:type="dxa"/>
            <w:tcBorders>
              <w:top w:val="none" w:sz="0" w:space="0" w:color="000000"/>
              <w:left w:val="none" w:sz="0" w:space="0" w:color="000000"/>
              <w:bottom w:val="none" w:sz="0" w:space="0" w:color="000000"/>
              <w:right w:val="none" w:sz="0" w:space="0" w:color="000000"/>
            </w:tcBorders>
          </w:tcPr>
          <w:p w:rsidR="00997C9D" w:rsidRDefault="00997C9D" w:rsidP="00116166"/>
        </w:tc>
        <w:tc>
          <w:tcPr>
            <w:tcW w:w="1872" w:type="dxa"/>
            <w:vMerge w:val="restart"/>
            <w:tcBorders>
              <w:top w:val="none" w:sz="0" w:space="0" w:color="000000"/>
              <w:left w:val="none" w:sz="0" w:space="0" w:color="000000"/>
              <w:bottom w:val="single" w:sz="0" w:space="0" w:color="000000"/>
              <w:right w:val="none" w:sz="0" w:space="0" w:color="000000"/>
            </w:tcBorders>
          </w:tcPr>
          <w:p w:rsidR="00997C9D" w:rsidRDefault="00997C9D" w:rsidP="00116166">
            <w:pPr>
              <w:spacing w:line="220" w:lineRule="exact"/>
              <w:ind w:left="720"/>
              <w:jc w:val="right"/>
              <w:textAlignment w:val="baseline"/>
              <w:rPr>
                <w:rFonts w:ascii="Arial" w:eastAsia="Arial" w:hAnsi="Arial"/>
                <w:color w:val="FFFFFF"/>
                <w:sz w:val="20"/>
                <w:shd w:val="solid" w:color="A6A6A8" w:fill="A6A6A8"/>
              </w:rPr>
            </w:pPr>
            <w:r>
              <w:rPr>
                <w:rFonts w:ascii="Arial" w:eastAsia="Arial" w:hAnsi="Arial"/>
                <w:color w:val="FFFFFF"/>
                <w:sz w:val="20"/>
                <w:shd w:val="solid" w:color="A6A6A8" w:fill="A6A6A8"/>
              </w:rPr>
              <w:t>Address for electronic</w:t>
            </w:r>
          </w:p>
          <w:p w:rsidR="00997C9D" w:rsidRDefault="00997C9D" w:rsidP="00116166">
            <w:pPr>
              <w:spacing w:after="12" w:line="230" w:lineRule="exact"/>
              <w:ind w:right="101"/>
              <w:jc w:val="right"/>
              <w:textAlignment w:val="baseline"/>
              <w:rPr>
                <w:rFonts w:ascii="Arial" w:eastAsia="Arial" w:hAnsi="Arial"/>
                <w:color w:val="FFFFFF"/>
                <w:sz w:val="20"/>
                <w:shd w:val="solid" w:color="A6A6A8" w:fill="A6A6A8"/>
              </w:rPr>
            </w:pPr>
            <w:r>
              <w:rPr>
                <w:rFonts w:ascii="Arial" w:eastAsia="Arial" w:hAnsi="Arial"/>
                <w:color w:val="FFFFFF"/>
                <w:sz w:val="20"/>
                <w:shd w:val="solid" w:color="A6A6A8" w:fill="A6A6A8"/>
              </w:rPr>
              <w:t>communications</w:t>
            </w:r>
          </w:p>
        </w:tc>
        <w:tc>
          <w:tcPr>
            <w:tcW w:w="2981" w:type="dxa"/>
            <w:tcBorders>
              <w:top w:val="none" w:sz="0" w:space="0" w:color="000000"/>
              <w:left w:val="none" w:sz="0" w:space="0" w:color="000000"/>
              <w:bottom w:val="none" w:sz="0" w:space="0" w:color="000000"/>
              <w:right w:val="none" w:sz="0" w:space="0" w:color="000000"/>
            </w:tcBorders>
          </w:tcPr>
          <w:p w:rsidR="00997C9D" w:rsidRDefault="00997C9D" w:rsidP="00116166"/>
        </w:tc>
      </w:tr>
      <w:tr w:rsidR="00997C9D" w:rsidTr="00116166">
        <w:trPr>
          <w:trHeight w:hRule="exact" w:val="423"/>
        </w:trPr>
        <w:tc>
          <w:tcPr>
            <w:tcW w:w="2227" w:type="dxa"/>
            <w:vMerge/>
            <w:tcBorders>
              <w:top w:val="single" w:sz="0" w:space="0" w:color="000000"/>
              <w:left w:val="none" w:sz="0" w:space="0" w:color="000000"/>
              <w:bottom w:val="none" w:sz="0" w:space="0" w:color="000000"/>
              <w:right w:val="single" w:sz="13" w:space="0" w:color="000000"/>
            </w:tcBorders>
          </w:tcPr>
          <w:p w:rsidR="00997C9D" w:rsidRDefault="00997C9D" w:rsidP="00116166"/>
        </w:tc>
        <w:tc>
          <w:tcPr>
            <w:tcW w:w="3110" w:type="dxa"/>
            <w:vMerge w:val="restart"/>
            <w:tcBorders>
              <w:top w:val="none" w:sz="0" w:space="0" w:color="000000"/>
              <w:left w:val="single" w:sz="13" w:space="0" w:color="000000"/>
              <w:bottom w:val="single" w:sz="0" w:space="0" w:color="000000"/>
              <w:right w:val="single" w:sz="13" w:space="0" w:color="000000"/>
            </w:tcBorders>
            <w:vAlign w:val="center"/>
          </w:tcPr>
          <w:p w:rsidR="00997C9D" w:rsidRDefault="00997C9D" w:rsidP="00116166">
            <w:pPr>
              <w:spacing w:before="87" w:after="112" w:line="252" w:lineRule="exact"/>
              <w:jc w:val="center"/>
              <w:textAlignment w:val="baseline"/>
              <w:rPr>
                <w:rFonts w:ascii="Arial" w:eastAsia="Arial" w:hAnsi="Arial"/>
                <w:color w:val="000000"/>
              </w:rPr>
            </w:pPr>
            <w:r>
              <w:rPr>
                <w:rFonts w:ascii="Arial" w:eastAsia="Arial" w:hAnsi="Arial"/>
                <w:color w:val="000000"/>
                <w:spacing w:val="3"/>
              </w:rPr>
              <w:t>[REDACTED]</w:t>
            </w:r>
          </w:p>
        </w:tc>
        <w:tc>
          <w:tcPr>
            <w:tcW w:w="1872" w:type="dxa"/>
            <w:vMerge/>
            <w:tcBorders>
              <w:top w:val="single" w:sz="0" w:space="0" w:color="000000"/>
              <w:left w:val="single" w:sz="13" w:space="0" w:color="000000"/>
              <w:bottom w:val="none" w:sz="0" w:space="0" w:color="000000"/>
              <w:right w:val="single" w:sz="13" w:space="0" w:color="000000"/>
            </w:tcBorders>
          </w:tcPr>
          <w:p w:rsidR="00997C9D" w:rsidRDefault="00997C9D" w:rsidP="00116166"/>
        </w:tc>
        <w:tc>
          <w:tcPr>
            <w:tcW w:w="2981" w:type="dxa"/>
            <w:tcBorders>
              <w:top w:val="none" w:sz="0" w:space="0" w:color="000000"/>
              <w:left w:val="single" w:sz="13" w:space="0" w:color="000000"/>
              <w:bottom w:val="single" w:sz="13" w:space="0" w:color="000000"/>
              <w:right w:val="single" w:sz="13" w:space="0" w:color="000000"/>
            </w:tcBorders>
            <w:vAlign w:val="center"/>
          </w:tcPr>
          <w:p w:rsidR="00997C9D" w:rsidRDefault="00997C9D" w:rsidP="00116166">
            <w:pPr>
              <w:spacing w:before="87" w:after="83" w:line="252" w:lineRule="exact"/>
              <w:ind w:right="264"/>
              <w:jc w:val="right"/>
              <w:textAlignment w:val="baseline"/>
              <w:rPr>
                <w:rFonts w:ascii="Arial" w:eastAsia="Arial" w:hAnsi="Arial"/>
                <w:color w:val="000000"/>
              </w:rPr>
            </w:pPr>
            <w:r>
              <w:rPr>
                <w:rFonts w:ascii="Arial" w:eastAsia="Arial" w:hAnsi="Arial"/>
                <w:color w:val="000000"/>
                <w:spacing w:val="3"/>
              </w:rPr>
              <w:t>[REDACTED]</w:t>
            </w:r>
          </w:p>
        </w:tc>
      </w:tr>
      <w:tr w:rsidR="00997C9D" w:rsidTr="00116166">
        <w:trPr>
          <w:trHeight w:hRule="exact" w:val="40"/>
        </w:trPr>
        <w:tc>
          <w:tcPr>
            <w:tcW w:w="2227" w:type="dxa"/>
            <w:tcBorders>
              <w:top w:val="none" w:sz="0" w:space="0" w:color="000000"/>
              <w:left w:val="none" w:sz="0" w:space="0" w:color="000000"/>
              <w:bottom w:val="none" w:sz="0" w:space="0" w:color="000000"/>
              <w:right w:val="single" w:sz="13" w:space="0" w:color="000000"/>
            </w:tcBorders>
          </w:tcPr>
          <w:p w:rsidR="00997C9D" w:rsidRDefault="00997C9D" w:rsidP="00116166"/>
        </w:tc>
        <w:tc>
          <w:tcPr>
            <w:tcW w:w="3110" w:type="dxa"/>
            <w:vMerge/>
            <w:tcBorders>
              <w:top w:val="single" w:sz="0" w:space="0" w:color="000000"/>
              <w:left w:val="single" w:sz="13" w:space="0" w:color="000000"/>
              <w:bottom w:val="none" w:sz="0" w:space="0" w:color="000000"/>
              <w:right w:val="single" w:sz="13" w:space="0" w:color="000000"/>
            </w:tcBorders>
            <w:vAlign w:val="center"/>
          </w:tcPr>
          <w:p w:rsidR="00997C9D" w:rsidRDefault="00997C9D" w:rsidP="00116166"/>
        </w:tc>
        <w:tc>
          <w:tcPr>
            <w:tcW w:w="1872" w:type="dxa"/>
            <w:tcBorders>
              <w:top w:val="none" w:sz="0" w:space="0" w:color="000000"/>
              <w:left w:val="single" w:sz="13" w:space="0" w:color="000000"/>
              <w:bottom w:val="none" w:sz="0" w:space="0" w:color="000000"/>
              <w:right w:val="none" w:sz="0" w:space="0" w:color="000000"/>
            </w:tcBorders>
          </w:tcPr>
          <w:p w:rsidR="00997C9D" w:rsidRDefault="00997C9D" w:rsidP="00116166"/>
        </w:tc>
        <w:tc>
          <w:tcPr>
            <w:tcW w:w="2981" w:type="dxa"/>
            <w:tcBorders>
              <w:top w:val="single" w:sz="13" w:space="0" w:color="000000"/>
              <w:left w:val="none" w:sz="0" w:space="0" w:color="000000"/>
              <w:bottom w:val="none" w:sz="0" w:space="0" w:color="000000"/>
              <w:right w:val="none" w:sz="0" w:space="0" w:color="000000"/>
            </w:tcBorders>
          </w:tcPr>
          <w:p w:rsidR="00997C9D" w:rsidRDefault="00997C9D" w:rsidP="00116166"/>
        </w:tc>
      </w:tr>
    </w:tbl>
    <w:p w:rsidR="00997C9D" w:rsidRDefault="00997C9D" w:rsidP="00997C9D">
      <w:pPr>
        <w:spacing w:after="304" w:line="20" w:lineRule="exact"/>
      </w:pPr>
    </w:p>
    <w:tbl>
      <w:tblPr>
        <w:tblW w:w="0" w:type="auto"/>
        <w:tblLayout w:type="fixed"/>
        <w:tblCellMar>
          <w:left w:w="0" w:type="dxa"/>
          <w:right w:w="0" w:type="dxa"/>
        </w:tblCellMar>
        <w:tblLook w:val="04A0" w:firstRow="1" w:lastRow="0" w:firstColumn="1" w:lastColumn="0" w:noHBand="0" w:noVBand="1"/>
      </w:tblPr>
      <w:tblGrid>
        <w:gridCol w:w="2246"/>
        <w:gridCol w:w="7944"/>
      </w:tblGrid>
      <w:tr w:rsidR="00997C9D" w:rsidTr="00116166">
        <w:trPr>
          <w:trHeight w:hRule="exact" w:val="1047"/>
        </w:trPr>
        <w:tc>
          <w:tcPr>
            <w:tcW w:w="2246" w:type="dxa"/>
            <w:tcBorders>
              <w:top w:val="none" w:sz="0" w:space="0" w:color="000000"/>
              <w:left w:val="none" w:sz="0" w:space="0" w:color="000000"/>
              <w:bottom w:val="none" w:sz="0" w:space="0" w:color="000000"/>
              <w:right w:val="single" w:sz="13" w:space="0" w:color="000000"/>
            </w:tcBorders>
          </w:tcPr>
          <w:p w:rsidR="00997C9D" w:rsidRDefault="00997C9D" w:rsidP="00116166">
            <w:pPr>
              <w:spacing w:after="511" w:line="254" w:lineRule="exact"/>
              <w:ind w:left="504"/>
              <w:textAlignment w:val="baseline"/>
              <w:rPr>
                <w:rFonts w:ascii="Arial" w:eastAsia="Arial" w:hAnsi="Arial"/>
                <w:color w:val="FFFFFF"/>
                <w:shd w:val="solid" w:color="A6A6A8" w:fill="A6A6A8"/>
              </w:rPr>
            </w:pPr>
            <w:r>
              <w:rPr>
                <w:rFonts w:ascii="Arial" w:eastAsia="Arial" w:hAnsi="Arial"/>
                <w:color w:val="FFFFFF"/>
                <w:shd w:val="solid" w:color="A6A6A8" w:fill="A6A6A8"/>
              </w:rPr>
              <w:t>FOR THE SERVICES OF</w:t>
            </w:r>
          </w:p>
        </w:tc>
        <w:tc>
          <w:tcPr>
            <w:tcW w:w="7944" w:type="dxa"/>
            <w:tcBorders>
              <w:top w:val="single" w:sz="13" w:space="0" w:color="000000"/>
              <w:left w:val="single" w:sz="13" w:space="0" w:color="000000"/>
              <w:bottom w:val="single" w:sz="13" w:space="0" w:color="000000"/>
              <w:right w:val="single" w:sz="13" w:space="0" w:color="000000"/>
            </w:tcBorders>
          </w:tcPr>
          <w:p w:rsidR="00997C9D" w:rsidRDefault="00997C9D" w:rsidP="00116166">
            <w:pPr>
              <w:spacing w:after="395" w:line="323" w:lineRule="exact"/>
              <w:ind w:right="468"/>
              <w:textAlignment w:val="baseline"/>
              <w:rPr>
                <w:rFonts w:ascii="Arial" w:eastAsia="Arial" w:hAnsi="Arial"/>
                <w:color w:val="000000"/>
              </w:rPr>
            </w:pPr>
            <w:r>
              <w:rPr>
                <w:rFonts w:ascii="Arial" w:eastAsia="Arial" w:hAnsi="Arial"/>
                <w:color w:val="000000"/>
              </w:rPr>
              <w:t>To produce a survey mandate and specification to assist DIO with prioritising works to buildings up to 5 storeys with cladding.</w:t>
            </w:r>
          </w:p>
        </w:tc>
      </w:tr>
    </w:tbl>
    <w:p w:rsidR="00997C9D" w:rsidRDefault="00997C9D" w:rsidP="00997C9D">
      <w:pPr>
        <w:spacing w:after="92" w:line="20" w:lineRule="exact"/>
      </w:pPr>
    </w:p>
    <w:p w:rsidR="00997C9D" w:rsidRDefault="00997C9D" w:rsidP="00997C9D">
      <w:pPr>
        <w:tabs>
          <w:tab w:val="left" w:pos="7344"/>
        </w:tabs>
        <w:spacing w:before="2" w:after="84" w:line="252" w:lineRule="exact"/>
        <w:ind w:left="504"/>
        <w:textAlignment w:val="baseline"/>
        <w:rPr>
          <w:rFonts w:ascii="Arial" w:eastAsia="Arial" w:hAnsi="Arial"/>
          <w:color w:val="FFFFFF"/>
          <w:shd w:val="solid" w:color="A6A6A8" w:fill="A6A6A8"/>
        </w:rPr>
      </w:pPr>
      <w:r>
        <w:rPr>
          <w:rFonts w:ascii="Arial" w:eastAsia="Arial" w:hAnsi="Arial"/>
          <w:color w:val="FFFFFF"/>
          <w:shd w:val="solid" w:color="A6A6A8" w:fill="A6A6A8"/>
        </w:rPr>
        <w:t>Commission Name</w:t>
      </w:r>
      <w:r>
        <w:rPr>
          <w:rFonts w:ascii="Arial" w:eastAsia="Arial" w:hAnsi="Arial"/>
          <w:color w:val="FFFFFF"/>
          <w:shd w:val="solid" w:color="A6A6A8" w:fill="A6A6A8"/>
        </w:rPr>
        <w:tab/>
        <w:t>Commission No.</w:t>
      </w:r>
    </w:p>
    <w:tbl>
      <w:tblPr>
        <w:tblW w:w="0" w:type="auto"/>
        <w:tblInd w:w="398" w:type="dxa"/>
        <w:tblLayout w:type="fixed"/>
        <w:tblCellMar>
          <w:left w:w="0" w:type="dxa"/>
          <w:right w:w="0" w:type="dxa"/>
        </w:tblCellMar>
        <w:tblLook w:val="04A0" w:firstRow="1" w:lastRow="0" w:firstColumn="1" w:lastColumn="0" w:noHBand="0" w:noVBand="1"/>
      </w:tblPr>
      <w:tblGrid>
        <w:gridCol w:w="5976"/>
        <w:gridCol w:w="826"/>
        <w:gridCol w:w="3004"/>
      </w:tblGrid>
      <w:tr w:rsidR="00997C9D" w:rsidTr="00116166">
        <w:trPr>
          <w:trHeight w:hRule="exact" w:val="447"/>
        </w:trPr>
        <w:tc>
          <w:tcPr>
            <w:tcW w:w="5976" w:type="dxa"/>
            <w:tcBorders>
              <w:top w:val="single" w:sz="9" w:space="0" w:color="000000"/>
              <w:left w:val="single" w:sz="9" w:space="0" w:color="000000"/>
              <w:bottom w:val="single" w:sz="9" w:space="0" w:color="000000"/>
              <w:right w:val="single" w:sz="9" w:space="0" w:color="000000"/>
            </w:tcBorders>
            <w:vAlign w:val="center"/>
          </w:tcPr>
          <w:p w:rsidR="00997C9D" w:rsidRDefault="00997C9D" w:rsidP="00116166">
            <w:pPr>
              <w:spacing w:before="86" w:after="108" w:line="252" w:lineRule="exact"/>
              <w:ind w:right="3192"/>
              <w:jc w:val="right"/>
              <w:textAlignment w:val="baseline"/>
              <w:rPr>
                <w:rFonts w:ascii="Arial" w:eastAsia="Arial" w:hAnsi="Arial"/>
                <w:color w:val="000000"/>
              </w:rPr>
            </w:pPr>
            <w:r>
              <w:rPr>
                <w:rFonts w:ascii="Arial" w:eastAsia="Arial" w:hAnsi="Arial"/>
                <w:color w:val="000000"/>
              </w:rPr>
              <w:t>Cladding Technical Support</w:t>
            </w:r>
          </w:p>
        </w:tc>
        <w:tc>
          <w:tcPr>
            <w:tcW w:w="826" w:type="dxa"/>
            <w:tcBorders>
              <w:top w:val="none" w:sz="0" w:space="0" w:color="000000"/>
              <w:left w:val="single" w:sz="9" w:space="0" w:color="000000"/>
              <w:bottom w:val="none" w:sz="0" w:space="0" w:color="000000"/>
              <w:right w:val="single" w:sz="9" w:space="0" w:color="000000"/>
            </w:tcBorders>
          </w:tcPr>
          <w:p w:rsidR="00997C9D" w:rsidRDefault="00997C9D" w:rsidP="00116166"/>
        </w:tc>
        <w:tc>
          <w:tcPr>
            <w:tcW w:w="3004" w:type="dxa"/>
            <w:tcBorders>
              <w:top w:val="single" w:sz="9" w:space="0" w:color="000000"/>
              <w:left w:val="single" w:sz="9" w:space="0" w:color="000000"/>
              <w:bottom w:val="single" w:sz="9" w:space="0" w:color="000000"/>
              <w:right w:val="single" w:sz="9" w:space="0" w:color="000000"/>
            </w:tcBorders>
            <w:vAlign w:val="center"/>
          </w:tcPr>
          <w:p w:rsidR="00997C9D" w:rsidRDefault="00997C9D" w:rsidP="00116166">
            <w:pPr>
              <w:spacing w:before="86" w:after="108" w:line="252" w:lineRule="exact"/>
              <w:ind w:right="2387"/>
              <w:jc w:val="right"/>
              <w:textAlignment w:val="baseline"/>
              <w:rPr>
                <w:rFonts w:ascii="Arial" w:eastAsia="Arial" w:hAnsi="Arial"/>
                <w:color w:val="000000"/>
              </w:rPr>
            </w:pPr>
            <w:r>
              <w:rPr>
                <w:rFonts w:ascii="Arial" w:eastAsia="Arial" w:hAnsi="Arial"/>
                <w:color w:val="000000"/>
              </w:rPr>
              <w:t>3521</w:t>
            </w:r>
          </w:p>
        </w:tc>
      </w:tr>
    </w:tbl>
    <w:p w:rsidR="00997C9D" w:rsidRDefault="00997C9D" w:rsidP="00997C9D">
      <w:pPr>
        <w:spacing w:after="527" w:line="20" w:lineRule="exact"/>
      </w:pPr>
    </w:p>
    <w:p w:rsidR="00997C9D" w:rsidRDefault="00997C9D" w:rsidP="00997C9D">
      <w:pPr>
        <w:spacing w:after="527" w:line="20" w:lineRule="exact"/>
        <w:sectPr w:rsidR="00997C9D">
          <w:type w:val="continuous"/>
          <w:pgSz w:w="11909" w:h="16838"/>
          <w:pgMar w:top="180" w:right="403" w:bottom="199" w:left="466" w:header="720" w:footer="720" w:gutter="0"/>
          <w:cols w:space="720"/>
        </w:sectPr>
      </w:pPr>
    </w:p>
    <w:p w:rsidR="00997C9D" w:rsidRDefault="00997C9D" w:rsidP="00997C9D">
      <w:pPr>
        <w:spacing w:line="288" w:lineRule="exact"/>
        <w:textAlignment w:val="baseline"/>
        <w:rPr>
          <w:rFonts w:eastAsia="Times New Roman"/>
          <w:color w:val="000000"/>
          <w:sz w:val="24"/>
        </w:rPr>
      </w:pPr>
    </w:p>
    <w:p w:rsidR="00997C9D" w:rsidRDefault="00997C9D" w:rsidP="00997C9D">
      <w:pPr>
        <w:sectPr w:rsidR="00997C9D">
          <w:type w:val="continuous"/>
          <w:pgSz w:w="11909" w:h="16838"/>
          <w:pgMar w:top="180" w:right="385" w:bottom="199" w:left="350" w:header="720" w:footer="720" w:gutter="0"/>
          <w:cols w:space="720"/>
        </w:sectPr>
      </w:pPr>
    </w:p>
    <w:p w:rsidR="00997C9D" w:rsidRDefault="00997C9D" w:rsidP="00997C9D">
      <w:pPr>
        <w:tabs>
          <w:tab w:val="left" w:pos="8928"/>
        </w:tabs>
        <w:spacing w:before="2" w:line="252" w:lineRule="exact"/>
        <w:textAlignment w:val="baseline"/>
        <w:rPr>
          <w:rFonts w:ascii="Arial" w:eastAsia="Arial" w:hAnsi="Arial"/>
          <w:color w:val="000000"/>
        </w:rPr>
      </w:pPr>
      <w:r>
        <w:rPr>
          <w:rFonts w:ascii="Arial" w:eastAsia="Arial" w:hAnsi="Arial"/>
          <w:color w:val="000000"/>
        </w:rPr>
        <w:t xml:space="preserve">| 1 | </w:t>
      </w:r>
      <w:r>
        <w:rPr>
          <w:rFonts w:ascii="Arial" w:eastAsia="Arial" w:hAnsi="Arial"/>
          <w:color w:val="000000"/>
          <w:sz w:val="16"/>
        </w:rPr>
        <w:t>SCAPE Consultancy framework</w:t>
      </w:r>
      <w:r>
        <w:rPr>
          <w:rFonts w:ascii="Arial" w:eastAsia="Arial" w:hAnsi="Arial"/>
          <w:color w:val="009CBC"/>
          <w:sz w:val="16"/>
        </w:rPr>
        <w:t xml:space="preserve"> Term Service Delivery Agreement</w:t>
      </w:r>
      <w:r>
        <w:rPr>
          <w:rFonts w:ascii="Arial" w:eastAsia="Arial" w:hAnsi="Arial"/>
          <w:color w:val="000000"/>
          <w:sz w:val="16"/>
        </w:rPr>
        <w:tab/>
        <w:t>Rev 4 01-04-2021</w:t>
      </w:r>
    </w:p>
    <w:p w:rsidR="00997C9D" w:rsidRDefault="00997C9D" w:rsidP="00997C9D">
      <w:pPr>
        <w:sectPr w:rsidR="00997C9D">
          <w:type w:val="continuous"/>
          <w:pgSz w:w="11909" w:h="16838"/>
          <w:pgMar w:top="180" w:right="385" w:bottom="199" w:left="466" w:header="720" w:footer="720" w:gutter="0"/>
          <w:cols w:space="720"/>
        </w:sectPr>
      </w:pPr>
    </w:p>
    <w:p w:rsidR="00997C9D" w:rsidRDefault="00997C9D" w:rsidP="00997C9D">
      <w:pPr>
        <w:spacing w:before="6" w:after="141" w:line="185" w:lineRule="exact"/>
        <w:sectPr w:rsidR="00997C9D">
          <w:pgSz w:w="11909" w:h="16838"/>
          <w:pgMar w:top="200" w:right="6499" w:bottom="199" w:left="350"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11058"/>
      </w:tblGrid>
      <w:tr w:rsidR="00997C9D" w:rsidTr="00116166">
        <w:trPr>
          <w:trHeight w:hRule="exact" w:val="13841"/>
        </w:trPr>
        <w:tc>
          <w:tcPr>
            <w:tcW w:w="11058" w:type="dxa"/>
            <w:tcBorders>
              <w:top w:val="none" w:sz="0" w:space="0" w:color="000000"/>
              <w:left w:val="none" w:sz="0" w:space="0" w:color="000000"/>
              <w:bottom w:val="none" w:sz="0" w:space="0" w:color="000000"/>
              <w:right w:val="none" w:sz="0" w:space="0" w:color="000000"/>
            </w:tcBorders>
            <w:shd w:val="clear" w:color="A6A6A8" w:fill="A6A6A8"/>
          </w:tcPr>
          <w:p w:rsidR="00997C9D" w:rsidRDefault="00997C9D" w:rsidP="00116166">
            <w:pPr>
              <w:spacing w:before="268" w:line="366" w:lineRule="exact"/>
              <w:ind w:left="360"/>
              <w:textAlignment w:val="baseline"/>
              <w:rPr>
                <w:rFonts w:ascii="Arial" w:eastAsia="Arial" w:hAnsi="Arial"/>
                <w:b/>
                <w:color w:val="FFFFFF"/>
                <w:spacing w:val="-2"/>
                <w:sz w:val="32"/>
              </w:rPr>
            </w:pPr>
            <w:r>
              <w:rPr>
                <w:rFonts w:ascii="Arial" w:eastAsia="Arial" w:hAnsi="Arial"/>
                <w:b/>
                <w:color w:val="FFFFFF"/>
                <w:spacing w:val="-2"/>
                <w:sz w:val="32"/>
              </w:rPr>
              <w:t>Introduction</w:t>
            </w:r>
          </w:p>
          <w:p w:rsidR="00997C9D" w:rsidRDefault="00997C9D" w:rsidP="00116166">
            <w:pPr>
              <w:spacing w:before="266" w:line="287" w:lineRule="exact"/>
              <w:ind w:left="360"/>
              <w:textAlignment w:val="baseline"/>
              <w:rPr>
                <w:rFonts w:ascii="Arial" w:eastAsia="Arial" w:hAnsi="Arial"/>
                <w:b/>
                <w:color w:val="FFFFFF"/>
                <w:sz w:val="24"/>
              </w:rPr>
            </w:pPr>
            <w:r>
              <w:rPr>
                <w:rFonts w:ascii="Arial" w:eastAsia="Arial" w:hAnsi="Arial"/>
                <w:b/>
                <w:color w:val="FFFFFF"/>
                <w:sz w:val="24"/>
              </w:rPr>
              <w:t xml:space="preserve">NEC3 Professional Services Contract </w:t>
            </w:r>
            <w:r>
              <w:rPr>
                <w:rFonts w:ascii="Arial" w:eastAsia="Arial" w:hAnsi="Arial"/>
                <w:b/>
                <w:color w:val="FFFFFF"/>
                <w:sz w:val="26"/>
              </w:rPr>
              <w:t xml:space="preserve">– </w:t>
            </w:r>
            <w:r>
              <w:rPr>
                <w:rFonts w:ascii="Arial" w:eastAsia="Arial" w:hAnsi="Arial"/>
                <w:b/>
                <w:color w:val="FFFFFF"/>
                <w:sz w:val="24"/>
              </w:rPr>
              <w:t>Option G</w:t>
            </w:r>
          </w:p>
          <w:p w:rsidR="00997C9D" w:rsidRDefault="00997C9D" w:rsidP="00116166">
            <w:pPr>
              <w:spacing w:before="111" w:line="276" w:lineRule="exact"/>
              <w:ind w:left="360" w:right="432"/>
              <w:jc w:val="both"/>
              <w:textAlignment w:val="baseline"/>
              <w:rPr>
                <w:rFonts w:ascii="Arial" w:eastAsia="Arial" w:hAnsi="Arial"/>
                <w:color w:val="666666"/>
              </w:rPr>
            </w:pPr>
            <w:r>
              <w:rPr>
                <w:rFonts w:ascii="Arial" w:eastAsia="Arial" w:hAnsi="Arial"/>
                <w:color w:val="666666"/>
              </w:rPr>
              <w:t>This Delivery Agreement incorporates the NEC 3</w:t>
            </w:r>
            <w:r>
              <w:rPr>
                <w:rFonts w:ascii="Arial" w:eastAsia="Arial" w:hAnsi="Arial"/>
                <w:color w:val="666666"/>
                <w:vertAlign w:val="superscript"/>
              </w:rPr>
              <w:t>rd</w:t>
            </w:r>
            <w:r>
              <w:rPr>
                <w:rFonts w:ascii="Arial" w:eastAsia="Arial" w:hAnsi="Arial"/>
                <w:color w:val="666666"/>
              </w:rPr>
              <w:t xml:space="preserve"> edition Professional Services Contract April 2013 (the </w:t>
            </w:r>
            <w:r>
              <w:rPr>
                <w:rFonts w:ascii="Arial" w:eastAsia="Arial" w:hAnsi="Arial"/>
                <w:b/>
                <w:color w:val="666666"/>
              </w:rPr>
              <w:t>NEC3 Professional Services Contract</w:t>
            </w:r>
            <w:r>
              <w:rPr>
                <w:rFonts w:ascii="Arial" w:eastAsia="Arial" w:hAnsi="Arial"/>
                <w:color w:val="666666"/>
              </w:rPr>
              <w:t>).</w:t>
            </w:r>
          </w:p>
          <w:p w:rsidR="00997C9D" w:rsidRDefault="00997C9D" w:rsidP="00116166">
            <w:pPr>
              <w:spacing w:before="122" w:line="273" w:lineRule="exact"/>
              <w:ind w:left="360" w:right="360"/>
              <w:textAlignment w:val="baseline"/>
              <w:rPr>
                <w:rFonts w:ascii="Arial" w:eastAsia="Arial" w:hAnsi="Arial"/>
                <w:color w:val="666666"/>
              </w:rPr>
            </w:pPr>
            <w:r>
              <w:rPr>
                <w:rFonts w:ascii="Arial" w:eastAsia="Arial" w:hAnsi="Arial"/>
                <w:color w:val="666666"/>
              </w:rPr>
              <w:t>Any subsequent amendments to the NEC3 Professional Services Contract shall apply to this Model Delivery Agreement, if agreed in writing by Scape and the Partner, but shall only be incorporated into Delivery Agreements executed after such amendments are published and their inclusion has been agreed accordingly with Scape.</w:t>
            </w:r>
          </w:p>
          <w:p w:rsidR="00997C9D" w:rsidRDefault="00997C9D" w:rsidP="00116166">
            <w:pPr>
              <w:spacing w:before="142" w:line="252" w:lineRule="exact"/>
              <w:ind w:left="360"/>
              <w:textAlignment w:val="baseline"/>
              <w:rPr>
                <w:rFonts w:ascii="Arial" w:eastAsia="Arial" w:hAnsi="Arial"/>
                <w:color w:val="666666"/>
              </w:rPr>
            </w:pPr>
            <w:r>
              <w:rPr>
                <w:rFonts w:ascii="Arial" w:eastAsia="Arial" w:hAnsi="Arial"/>
                <w:color w:val="666666"/>
              </w:rPr>
              <w:t>The following rules apply to the incorporation of clauses into a Delivery Agreement:</w:t>
            </w:r>
          </w:p>
          <w:p w:rsidR="00997C9D" w:rsidRDefault="00997C9D" w:rsidP="00116166">
            <w:pPr>
              <w:numPr>
                <w:ilvl w:val="0"/>
                <w:numId w:val="1"/>
              </w:numPr>
              <w:tabs>
                <w:tab w:val="clear" w:pos="576"/>
                <w:tab w:val="left" w:pos="1584"/>
              </w:tabs>
              <w:spacing w:before="141" w:line="252" w:lineRule="exact"/>
              <w:ind w:left="1584" w:hanging="576"/>
              <w:textAlignment w:val="baseline"/>
              <w:rPr>
                <w:rFonts w:ascii="Arial" w:eastAsia="Arial" w:hAnsi="Arial"/>
                <w:color w:val="666666"/>
              </w:rPr>
            </w:pPr>
            <w:r>
              <w:rPr>
                <w:rFonts w:ascii="Arial" w:eastAsia="Arial" w:hAnsi="Arial"/>
                <w:color w:val="666666"/>
              </w:rPr>
              <w:t>The contract clauses are varied by the incorporation of option clauses, or a Z clause.</w:t>
            </w:r>
          </w:p>
          <w:p w:rsidR="00997C9D" w:rsidRDefault="00997C9D" w:rsidP="00116166">
            <w:pPr>
              <w:numPr>
                <w:ilvl w:val="0"/>
                <w:numId w:val="1"/>
              </w:numPr>
              <w:tabs>
                <w:tab w:val="clear" w:pos="576"/>
                <w:tab w:val="left" w:pos="1584"/>
              </w:tabs>
              <w:spacing w:line="271" w:lineRule="exact"/>
              <w:ind w:left="1584" w:right="360" w:hanging="576"/>
              <w:jc w:val="both"/>
              <w:textAlignment w:val="baseline"/>
              <w:rPr>
                <w:rFonts w:ascii="Arial" w:eastAsia="Arial" w:hAnsi="Arial"/>
                <w:color w:val="666666"/>
              </w:rPr>
            </w:pPr>
            <w:r>
              <w:rPr>
                <w:rFonts w:ascii="Arial" w:eastAsia="Arial" w:hAnsi="Arial"/>
                <w:color w:val="666666"/>
              </w:rPr>
              <w:t>The Client has sole discretion to the choice of Contract Option and Secondary options as noted above</w:t>
            </w:r>
          </w:p>
          <w:p w:rsidR="00997C9D" w:rsidRDefault="00997C9D" w:rsidP="00116166">
            <w:pPr>
              <w:numPr>
                <w:ilvl w:val="0"/>
                <w:numId w:val="1"/>
              </w:numPr>
              <w:tabs>
                <w:tab w:val="clear" w:pos="576"/>
                <w:tab w:val="left" w:pos="1584"/>
              </w:tabs>
              <w:spacing w:before="21" w:line="252" w:lineRule="exact"/>
              <w:ind w:left="1584" w:hanging="576"/>
              <w:jc w:val="both"/>
              <w:textAlignment w:val="baseline"/>
              <w:rPr>
                <w:rFonts w:ascii="Arial" w:eastAsia="Arial" w:hAnsi="Arial"/>
                <w:color w:val="666666"/>
              </w:rPr>
            </w:pPr>
            <w:r>
              <w:rPr>
                <w:rFonts w:ascii="Arial" w:eastAsia="Arial" w:hAnsi="Arial"/>
                <w:color w:val="666666"/>
              </w:rPr>
              <w:t xml:space="preserve">The Client shall act as the </w:t>
            </w:r>
            <w:r>
              <w:rPr>
                <w:rFonts w:ascii="Arial" w:eastAsia="Arial" w:hAnsi="Arial"/>
                <w:i/>
                <w:color w:val="666666"/>
              </w:rPr>
              <w:t xml:space="preserve">Employer </w:t>
            </w:r>
            <w:r>
              <w:rPr>
                <w:rFonts w:ascii="Arial" w:eastAsia="Arial" w:hAnsi="Arial"/>
                <w:color w:val="666666"/>
              </w:rPr>
              <w:t>in this contract</w:t>
            </w:r>
          </w:p>
          <w:p w:rsidR="00997C9D" w:rsidRDefault="00997C9D" w:rsidP="00116166">
            <w:pPr>
              <w:numPr>
                <w:ilvl w:val="0"/>
                <w:numId w:val="1"/>
              </w:numPr>
              <w:tabs>
                <w:tab w:val="clear" w:pos="576"/>
                <w:tab w:val="left" w:pos="1584"/>
              </w:tabs>
              <w:spacing w:line="274" w:lineRule="exact"/>
              <w:ind w:left="1584" w:right="360" w:hanging="576"/>
              <w:jc w:val="both"/>
              <w:textAlignment w:val="baseline"/>
              <w:rPr>
                <w:rFonts w:ascii="Arial" w:eastAsia="Arial" w:hAnsi="Arial"/>
                <w:color w:val="666666"/>
              </w:rPr>
            </w:pPr>
            <w:r>
              <w:rPr>
                <w:rFonts w:ascii="Arial" w:eastAsia="Arial" w:hAnsi="Arial"/>
                <w:color w:val="666666"/>
              </w:rPr>
              <w:t>The ‘Client Proposed Appointment Charge’ from the Framework Commercial Model is shown as the ‘Employer Proposed Appointment Charge’ in this agreement</w:t>
            </w:r>
          </w:p>
          <w:p w:rsidR="00997C9D" w:rsidRDefault="00997C9D" w:rsidP="00116166">
            <w:pPr>
              <w:numPr>
                <w:ilvl w:val="0"/>
                <w:numId w:val="1"/>
              </w:numPr>
              <w:tabs>
                <w:tab w:val="clear" w:pos="576"/>
                <w:tab w:val="left" w:pos="1584"/>
              </w:tabs>
              <w:spacing w:before="1" w:line="273" w:lineRule="exact"/>
              <w:ind w:left="1584" w:right="360" w:hanging="576"/>
              <w:jc w:val="both"/>
              <w:textAlignment w:val="baseline"/>
              <w:rPr>
                <w:rFonts w:ascii="Arial" w:eastAsia="Arial" w:hAnsi="Arial"/>
                <w:color w:val="666666"/>
              </w:rPr>
            </w:pPr>
            <w:r>
              <w:rPr>
                <w:rFonts w:ascii="Arial" w:eastAsia="Arial" w:hAnsi="Arial"/>
                <w:color w:val="666666"/>
              </w:rPr>
              <w:t xml:space="preserve">The </w:t>
            </w:r>
            <w:r>
              <w:rPr>
                <w:rFonts w:ascii="Arial" w:eastAsia="Arial" w:hAnsi="Arial"/>
                <w:i/>
                <w:color w:val="666666"/>
              </w:rPr>
              <w:t xml:space="preserve">task schedule </w:t>
            </w:r>
            <w:r>
              <w:rPr>
                <w:rFonts w:ascii="Arial" w:eastAsia="Arial" w:hAnsi="Arial"/>
                <w:color w:val="666666"/>
              </w:rPr>
              <w:t>must include the appropriate components of the Framework Commercial Model uplifted in accordance with the Framework Agreement, e.g. using the Uplift Percentage appropriate to the forecast value of the Delivery Agreement</w:t>
            </w:r>
          </w:p>
          <w:p w:rsidR="00997C9D" w:rsidRDefault="00997C9D" w:rsidP="00116166">
            <w:pPr>
              <w:numPr>
                <w:ilvl w:val="0"/>
                <w:numId w:val="1"/>
              </w:numPr>
              <w:tabs>
                <w:tab w:val="clear" w:pos="576"/>
                <w:tab w:val="left" w:pos="1584"/>
              </w:tabs>
              <w:spacing w:before="2" w:line="272" w:lineRule="exact"/>
              <w:ind w:left="1584" w:right="360" w:hanging="576"/>
              <w:jc w:val="both"/>
              <w:textAlignment w:val="baseline"/>
              <w:rPr>
                <w:rFonts w:ascii="Arial" w:eastAsia="Arial" w:hAnsi="Arial"/>
                <w:i/>
                <w:color w:val="666666"/>
                <w:spacing w:val="-1"/>
              </w:rPr>
            </w:pPr>
            <w:r>
              <w:rPr>
                <w:rFonts w:ascii="Arial" w:eastAsia="Arial" w:hAnsi="Arial"/>
                <w:i/>
                <w:color w:val="666666"/>
                <w:spacing w:val="-1"/>
              </w:rPr>
              <w:t xml:space="preserve">staff rates </w:t>
            </w:r>
            <w:r>
              <w:rPr>
                <w:rFonts w:ascii="Arial" w:eastAsia="Arial" w:hAnsi="Arial"/>
                <w:color w:val="666666"/>
                <w:spacing w:val="-1"/>
              </w:rPr>
              <w:t>must include the appropriate rates for the Service drawn from the Framework Commercial Model and uplifted in accordance with the Framework Agreement e.g. for regional adjustment factor appropriate to the location of services delivered under the Contract and the Uplift Percentage appropriate to the forecast value of the Delivery Agreement</w:t>
            </w:r>
          </w:p>
          <w:p w:rsidR="00997C9D" w:rsidRDefault="00997C9D" w:rsidP="00116166">
            <w:pPr>
              <w:spacing w:before="142" w:line="252" w:lineRule="exact"/>
              <w:ind w:left="360"/>
              <w:textAlignment w:val="baseline"/>
              <w:rPr>
                <w:rFonts w:ascii="Arial" w:eastAsia="Arial" w:hAnsi="Arial"/>
                <w:b/>
                <w:color w:val="FFFFFF"/>
                <w:spacing w:val="-1"/>
              </w:rPr>
            </w:pPr>
            <w:r>
              <w:rPr>
                <w:rFonts w:ascii="Arial" w:eastAsia="Arial" w:hAnsi="Arial"/>
                <w:b/>
                <w:color w:val="FFFFFF"/>
                <w:spacing w:val="-1"/>
              </w:rPr>
              <w:t>Whereas:</w:t>
            </w:r>
          </w:p>
          <w:p w:rsidR="00997C9D" w:rsidRDefault="00997C9D" w:rsidP="00116166">
            <w:pPr>
              <w:spacing w:before="121" w:line="273" w:lineRule="exact"/>
              <w:ind w:left="360" w:right="432"/>
              <w:textAlignment w:val="baseline"/>
              <w:rPr>
                <w:rFonts w:ascii="Arial" w:eastAsia="Arial" w:hAnsi="Arial"/>
                <w:color w:val="666666"/>
              </w:rPr>
            </w:pPr>
            <w:r>
              <w:rPr>
                <w:rFonts w:ascii="Arial" w:eastAsia="Arial" w:hAnsi="Arial"/>
                <w:color w:val="666666"/>
              </w:rPr>
              <w:t>This Delivery Agreement is made pursuant to the Framework Agreement dated 29th January 2021 made between Scape Procure Limited and the Perfect Circle JV Ltd (the ‘Framework Agreement’) and incorporates those provisions of the Model Delivery Agreement set out in the Framework Agreement.</w:t>
            </w:r>
          </w:p>
          <w:p w:rsidR="00997C9D" w:rsidRDefault="00997C9D" w:rsidP="00116166">
            <w:pPr>
              <w:spacing w:before="125" w:line="269" w:lineRule="exact"/>
              <w:ind w:left="360" w:right="432"/>
              <w:jc w:val="both"/>
              <w:textAlignment w:val="baseline"/>
              <w:rPr>
                <w:rFonts w:ascii="Arial" w:eastAsia="Arial" w:hAnsi="Arial"/>
                <w:color w:val="666666"/>
              </w:rPr>
            </w:pPr>
            <w:r>
              <w:rPr>
                <w:rFonts w:ascii="Arial" w:eastAsia="Arial" w:hAnsi="Arial"/>
                <w:color w:val="666666"/>
              </w:rPr>
              <w:t>When using this Delivery Agreement, the Partner and Client (as stated in the Framework Agreement) are the parties named as ‘Consultant’ and ‘Employer’ respectively.</w:t>
            </w:r>
          </w:p>
          <w:p w:rsidR="00997C9D" w:rsidRDefault="00997C9D" w:rsidP="00116166">
            <w:pPr>
              <w:spacing w:before="141" w:line="252" w:lineRule="exact"/>
              <w:ind w:left="360"/>
              <w:textAlignment w:val="baseline"/>
              <w:rPr>
                <w:rFonts w:ascii="Arial" w:eastAsia="Arial" w:hAnsi="Arial"/>
                <w:b/>
                <w:color w:val="666666"/>
                <w:spacing w:val="-1"/>
                <w:u w:val="single"/>
              </w:rPr>
            </w:pPr>
            <w:r>
              <w:rPr>
                <w:rFonts w:ascii="Arial" w:eastAsia="Arial" w:hAnsi="Arial"/>
                <w:b/>
                <w:color w:val="666666"/>
                <w:spacing w:val="-1"/>
                <w:u w:val="single"/>
              </w:rPr>
              <w:t>IT IS AGREED</w:t>
            </w:r>
            <w:r>
              <w:rPr>
                <w:rFonts w:ascii="Arial" w:eastAsia="Arial" w:hAnsi="Arial"/>
                <w:color w:val="666666"/>
                <w:spacing w:val="-1"/>
              </w:rPr>
              <w:t xml:space="preserve"> as follows:</w:t>
            </w:r>
          </w:p>
          <w:p w:rsidR="00997C9D" w:rsidRDefault="00997C9D" w:rsidP="00116166">
            <w:pPr>
              <w:numPr>
                <w:ilvl w:val="0"/>
                <w:numId w:val="2"/>
              </w:numPr>
              <w:tabs>
                <w:tab w:val="clear" w:pos="648"/>
                <w:tab w:val="left" w:pos="1008"/>
              </w:tabs>
              <w:spacing w:before="132" w:line="257" w:lineRule="exact"/>
              <w:ind w:left="360"/>
              <w:textAlignment w:val="baseline"/>
              <w:rPr>
                <w:rFonts w:ascii="Arial" w:eastAsia="Arial" w:hAnsi="Arial"/>
                <w:b/>
                <w:color w:val="666666"/>
                <w:spacing w:val="-1"/>
              </w:rPr>
            </w:pPr>
            <w:r>
              <w:rPr>
                <w:rFonts w:ascii="Arial" w:eastAsia="Arial" w:hAnsi="Arial"/>
                <w:b/>
                <w:color w:val="666666"/>
                <w:spacing w:val="-1"/>
              </w:rPr>
              <w:t xml:space="preserve">The </w:t>
            </w:r>
            <w:r>
              <w:rPr>
                <w:rFonts w:ascii="Arial" w:eastAsia="Arial" w:hAnsi="Arial"/>
                <w:b/>
                <w:i/>
                <w:color w:val="666666"/>
                <w:spacing w:val="-1"/>
              </w:rPr>
              <w:t xml:space="preserve">Consultant’s </w:t>
            </w:r>
            <w:r>
              <w:rPr>
                <w:rFonts w:ascii="Arial" w:eastAsia="Arial" w:hAnsi="Arial"/>
                <w:b/>
                <w:color w:val="666666"/>
                <w:spacing w:val="-1"/>
              </w:rPr>
              <w:t>Obligations</w:t>
            </w:r>
          </w:p>
          <w:p w:rsidR="00997C9D" w:rsidRDefault="00997C9D" w:rsidP="00116166">
            <w:pPr>
              <w:spacing w:before="105" w:line="274" w:lineRule="exact"/>
              <w:ind w:left="1008" w:right="432"/>
              <w:jc w:val="both"/>
              <w:textAlignment w:val="baseline"/>
              <w:rPr>
                <w:rFonts w:ascii="Arial" w:eastAsia="Arial" w:hAnsi="Arial"/>
                <w:color w:val="666666"/>
              </w:rPr>
            </w:pPr>
            <w:r>
              <w:rPr>
                <w:rFonts w:ascii="Arial" w:eastAsia="Arial" w:hAnsi="Arial"/>
                <w:color w:val="666666"/>
              </w:rPr>
              <w:t xml:space="preserve">The </w:t>
            </w:r>
            <w:r>
              <w:rPr>
                <w:rFonts w:ascii="Arial" w:eastAsia="Arial" w:hAnsi="Arial"/>
                <w:i/>
                <w:color w:val="666666"/>
              </w:rPr>
              <w:t xml:space="preserve">Consultant </w:t>
            </w:r>
            <w:r>
              <w:rPr>
                <w:rFonts w:ascii="Arial" w:eastAsia="Arial" w:hAnsi="Arial"/>
                <w:color w:val="666666"/>
              </w:rPr>
              <w:t xml:space="preserve">provides the services and complies with his obligations, acting as the </w:t>
            </w:r>
            <w:r>
              <w:rPr>
                <w:rFonts w:ascii="Arial" w:eastAsia="Arial" w:hAnsi="Arial"/>
                <w:i/>
                <w:color w:val="666666"/>
              </w:rPr>
              <w:t xml:space="preserve">Consultant </w:t>
            </w:r>
            <w:r>
              <w:rPr>
                <w:rFonts w:ascii="Arial" w:eastAsia="Arial" w:hAnsi="Arial"/>
                <w:color w:val="666666"/>
              </w:rPr>
              <w:t xml:space="preserve">in accordance with the </w:t>
            </w:r>
            <w:r>
              <w:rPr>
                <w:rFonts w:ascii="Arial" w:eastAsia="Arial" w:hAnsi="Arial"/>
                <w:i/>
                <w:color w:val="666666"/>
              </w:rPr>
              <w:t xml:space="preserve">conditions of contract </w:t>
            </w:r>
            <w:r>
              <w:rPr>
                <w:rFonts w:ascii="Arial" w:eastAsia="Arial" w:hAnsi="Arial"/>
                <w:color w:val="666666"/>
              </w:rPr>
              <w:t>set out in the Contract Data herein.</w:t>
            </w:r>
          </w:p>
          <w:p w:rsidR="00997C9D" w:rsidRDefault="00997C9D" w:rsidP="00116166">
            <w:pPr>
              <w:numPr>
                <w:ilvl w:val="0"/>
                <w:numId w:val="2"/>
              </w:numPr>
              <w:tabs>
                <w:tab w:val="clear" w:pos="648"/>
                <w:tab w:val="left" w:pos="1008"/>
              </w:tabs>
              <w:spacing w:before="132" w:line="257" w:lineRule="exact"/>
              <w:ind w:left="360"/>
              <w:textAlignment w:val="baseline"/>
              <w:rPr>
                <w:rFonts w:ascii="Arial" w:eastAsia="Arial" w:hAnsi="Arial"/>
                <w:b/>
                <w:color w:val="666666"/>
                <w:spacing w:val="-1"/>
              </w:rPr>
            </w:pPr>
            <w:r>
              <w:rPr>
                <w:rFonts w:ascii="Arial" w:eastAsia="Arial" w:hAnsi="Arial"/>
                <w:b/>
                <w:color w:val="666666"/>
                <w:spacing w:val="-1"/>
              </w:rPr>
              <w:t xml:space="preserve">The </w:t>
            </w:r>
            <w:r>
              <w:rPr>
                <w:rFonts w:ascii="Arial" w:eastAsia="Arial" w:hAnsi="Arial"/>
                <w:b/>
                <w:i/>
                <w:color w:val="666666"/>
                <w:spacing w:val="-1"/>
              </w:rPr>
              <w:t xml:space="preserve">Employer’s </w:t>
            </w:r>
            <w:r>
              <w:rPr>
                <w:rFonts w:ascii="Arial" w:eastAsia="Arial" w:hAnsi="Arial"/>
                <w:b/>
                <w:color w:val="666666"/>
                <w:spacing w:val="-1"/>
              </w:rPr>
              <w:t>Obligations</w:t>
            </w:r>
          </w:p>
          <w:p w:rsidR="00997C9D" w:rsidRDefault="00997C9D" w:rsidP="00116166">
            <w:pPr>
              <w:spacing w:before="100" w:after="2234" w:line="274" w:lineRule="exact"/>
              <w:ind w:left="1008" w:right="576"/>
              <w:textAlignment w:val="baseline"/>
              <w:rPr>
                <w:rFonts w:ascii="Arial" w:eastAsia="Arial" w:hAnsi="Arial"/>
                <w:color w:val="666666"/>
              </w:rPr>
            </w:pPr>
            <w:r>
              <w:rPr>
                <w:rFonts w:ascii="Arial" w:eastAsia="Arial" w:hAnsi="Arial"/>
                <w:color w:val="666666"/>
              </w:rPr>
              <w:t xml:space="preserve">The </w:t>
            </w:r>
            <w:r>
              <w:rPr>
                <w:rFonts w:ascii="Arial" w:eastAsia="Arial" w:hAnsi="Arial"/>
                <w:i/>
                <w:color w:val="666666"/>
              </w:rPr>
              <w:t xml:space="preserve">Employer </w:t>
            </w:r>
            <w:r>
              <w:rPr>
                <w:rFonts w:ascii="Arial" w:eastAsia="Arial" w:hAnsi="Arial"/>
                <w:color w:val="666666"/>
              </w:rPr>
              <w:t>pays the amount of money and complies with its obligations in accordance with the conditions.</w:t>
            </w:r>
          </w:p>
        </w:tc>
      </w:tr>
    </w:tbl>
    <w:p w:rsidR="00997C9D" w:rsidRDefault="00997C9D" w:rsidP="00997C9D">
      <w:pPr>
        <w:tabs>
          <w:tab w:val="left" w:pos="8928"/>
        </w:tabs>
        <w:spacing w:before="2" w:line="252" w:lineRule="exact"/>
        <w:textAlignment w:val="baseline"/>
        <w:rPr>
          <w:rFonts w:ascii="Arial" w:eastAsia="Arial" w:hAnsi="Arial"/>
          <w:color w:val="000000"/>
        </w:rPr>
      </w:pPr>
      <w:r>
        <w:rPr>
          <w:noProof/>
        </w:rPr>
        <mc:AlternateContent>
          <mc:Choice Requires="wps">
            <w:drawing>
              <wp:anchor distT="0" distB="0" distL="0" distR="0" simplePos="0" relativeHeight="251790336" behindDoc="1" locked="0" layoutInCell="1" allowOverlap="1">
                <wp:simplePos x="0" y="0"/>
                <wp:positionH relativeFrom="page">
                  <wp:posOffset>311150</wp:posOffset>
                </wp:positionH>
                <wp:positionV relativeFrom="page">
                  <wp:posOffset>341630</wp:posOffset>
                </wp:positionV>
                <wp:extent cx="7021830" cy="1082040"/>
                <wp:effectExtent l="0" t="0" r="1270" b="0"/>
                <wp:wrapSquare wrapText="bothSides"/>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108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ind w:left="28" w:right="28"/>
                              <w:textAlignment w:val="baseline"/>
                            </w:pPr>
                            <w:r>
                              <w:rPr>
                                <w:noProof/>
                              </w:rPr>
                              <w:drawing>
                                <wp:inline distT="0" distB="0" distL="0" distR="0" wp14:anchorId="55C3ABB2" wp14:editId="4E9EA20E">
                                  <wp:extent cx="6986270" cy="108204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6"/>
                                          <a:stretch>
                                            <a:fillRect/>
                                          </a:stretch>
                                        </pic:blipFill>
                                        <pic:spPr>
                                          <a:xfrm>
                                            <a:off x="0" y="0"/>
                                            <a:ext cx="6986270" cy="108204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29" type="#_x0000_t202" style="position:absolute;margin-left:24.5pt;margin-top:26.9pt;width:552.9pt;height:85.2pt;z-index:-251526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" filled="f" stroked="f">
                <v:textbox inset="0,0,0,0">
                  <w:txbxContent>
                    <w:p w:rsidR="00997C9D" w:rsidRDefault="00997C9D" w:rsidP="00997C9D">
                      <w:pPr>
                        <w:ind w:left="28" w:right="28"/>
                        <w:textAlignment w:val="baseline"/>
                      </w:pPr>
                      <w:r>
                        <w:rPr>
                          <w:noProof/>
                        </w:rPr>
                        <w:drawing>
                          <wp:inline distT="0" distB="0" distL="0" distR="0" wp14:anchorId="55C3ABB2" wp14:editId="4E9EA20E">
                            <wp:extent cx="6986270" cy="108204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6"/>
                                    <a:stretch>
                                      <a:fillRect/>
                                    </a:stretch>
                                  </pic:blipFill>
                                  <pic:spPr>
                                    <a:xfrm>
                                      <a:off x="0" y="0"/>
                                      <a:ext cx="6986270" cy="1082040"/>
                                    </a:xfrm>
                                    <a:prstGeom prst="rect">
                                      <a:avLst/>
                                    </a:prstGeom>
                                  </pic:spPr>
                                </pic:pic>
                              </a:graphicData>
                            </a:graphic>
                          </wp:inline>
                        </w:drawing>
                      </w:r>
                    </w:p>
                  </w:txbxContent>
                </v:textbox>
                <w10:wrap type="square" anchorx="page" anchory="page"/>
              </v:shape>
            </w:pict>
          </mc:Fallback>
        </mc:AlternateContent>
      </w:r>
      <w:r>
        <w:rPr>
          <w:rFonts w:ascii="Arial" w:eastAsia="Arial" w:hAnsi="Arial"/>
          <w:color w:val="000000"/>
        </w:rPr>
        <w:t xml:space="preserve">| 2 | </w:t>
      </w:r>
      <w:r>
        <w:rPr>
          <w:rFonts w:ascii="Arial" w:eastAsia="Arial" w:hAnsi="Arial"/>
          <w:color w:val="000000"/>
          <w:sz w:val="16"/>
        </w:rPr>
        <w:t>SCAPE Consultancy framework</w:t>
      </w:r>
      <w:r>
        <w:rPr>
          <w:rFonts w:ascii="Arial" w:eastAsia="Arial" w:hAnsi="Arial"/>
          <w:color w:val="009CBC"/>
          <w:sz w:val="16"/>
        </w:rPr>
        <w:t xml:space="preserve"> Term Service Delivery Agreement</w:t>
      </w:r>
      <w:r>
        <w:rPr>
          <w:rFonts w:ascii="Arial" w:eastAsia="Arial" w:hAnsi="Arial"/>
          <w:color w:val="000000"/>
          <w:sz w:val="16"/>
        </w:rPr>
        <w:tab/>
        <w:t>Rev 4 01-04-2021</w:t>
      </w:r>
    </w:p>
    <w:p w:rsidR="00997C9D" w:rsidRDefault="00997C9D" w:rsidP="00997C9D">
      <w:pPr>
        <w:sectPr w:rsidR="00997C9D">
          <w:type w:val="continuous"/>
          <w:pgSz w:w="11909" w:h="16838"/>
          <w:pgMar w:top="200" w:right="387" w:bottom="199" w:left="464" w:header="720" w:footer="720" w:gutter="0"/>
          <w:cols w:space="720"/>
        </w:sectPr>
      </w:pPr>
    </w:p>
    <w:p w:rsidR="00997C9D" w:rsidRDefault="00997C9D" w:rsidP="00997C9D">
      <w:pPr>
        <w:textAlignment w:val="baseline"/>
        <w:rPr>
          <w:rFonts w:eastAsia="Times New Roman"/>
          <w:color w:val="000000"/>
          <w:sz w:val="24"/>
        </w:rPr>
      </w:pPr>
      <w:r>
        <w:rPr>
          <w:noProof/>
        </w:rPr>
        <w:lastRenderedPageBreak/>
        <mc:AlternateContent>
          <mc:Choice Requires="wps">
            <w:drawing>
              <wp:anchor distT="0" distB="0" distL="0" distR="0" simplePos="0" relativeHeight="251791360" behindDoc="1" locked="0" layoutInCell="1" allowOverlap="1">
                <wp:simplePos x="0" y="0"/>
                <wp:positionH relativeFrom="page">
                  <wp:posOffset>0</wp:posOffset>
                </wp:positionH>
                <wp:positionV relativeFrom="page">
                  <wp:posOffset>0</wp:posOffset>
                </wp:positionV>
                <wp:extent cx="7562215" cy="10692130"/>
                <wp:effectExtent l="0" t="0" r="635" b="4445"/>
                <wp:wrapSquare wrapText="bothSides"/>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1069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textAlignment w:val="baseline"/>
                            </w:pPr>
                            <w:r>
                              <w:rPr>
                                <w:noProof/>
                              </w:rPr>
                              <w:drawing>
                                <wp:inline distT="0" distB="0" distL="0" distR="0" wp14:anchorId="2E2FD5CB" wp14:editId="7C29A109">
                                  <wp:extent cx="7562215" cy="1069213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7"/>
                                          <a:stretch>
                                            <a:fillRect/>
                                          </a:stretch>
                                        </pic:blipFill>
                                        <pic:spPr>
                                          <a:xfrm>
                                            <a:off x="0" y="0"/>
                                            <a:ext cx="7562215" cy="106921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030" type="#_x0000_t202" style="position:absolute;margin-left:0;margin-top:0;width:595.45pt;height:841.9pt;z-index:-251525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" filled="f" stroked="f">
                <v:textbox inset="0,0,0,0">
                  <w:txbxContent>
                    <w:p w:rsidR="00997C9D" w:rsidRDefault="00997C9D" w:rsidP="00997C9D">
                      <w:pPr>
                        <w:textAlignment w:val="baseline"/>
                      </w:pPr>
                      <w:r>
                        <w:rPr>
                          <w:noProof/>
                        </w:rPr>
                        <w:drawing>
                          <wp:inline distT="0" distB="0" distL="0" distR="0" wp14:anchorId="2E2FD5CB" wp14:editId="7C29A109">
                            <wp:extent cx="7562215" cy="1069213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7"/>
                                    <a:stretch>
                                      <a:fillRect/>
                                    </a:stretch>
                                  </pic:blipFill>
                                  <pic:spPr>
                                    <a:xfrm>
                                      <a:off x="0" y="0"/>
                                      <a:ext cx="7562215" cy="1069213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792384" behindDoc="1" locked="0" layoutInCell="1" allowOverlap="1">
                <wp:simplePos x="0" y="0"/>
                <wp:positionH relativeFrom="page">
                  <wp:posOffset>554990</wp:posOffset>
                </wp:positionH>
                <wp:positionV relativeFrom="page">
                  <wp:posOffset>1544320</wp:posOffset>
                </wp:positionV>
                <wp:extent cx="6428105" cy="1078230"/>
                <wp:effectExtent l="2540" t="1270" r="0" b="0"/>
                <wp:wrapSquare wrapText="bothSides"/>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8105"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 w:line="366" w:lineRule="exact"/>
                              <w:textAlignment w:val="baseline"/>
                              <w:rPr>
                                <w:rFonts w:ascii="Arial" w:eastAsia="Arial" w:hAnsi="Arial"/>
                                <w:b/>
                                <w:color w:val="FFFFFF"/>
                                <w:sz w:val="32"/>
                              </w:rPr>
                            </w:pPr>
                            <w:r>
                              <w:rPr>
                                <w:rFonts w:ascii="Arial" w:eastAsia="Arial" w:hAnsi="Arial"/>
                                <w:b/>
                                <w:color w:val="FFFFFF"/>
                                <w:sz w:val="32"/>
                              </w:rPr>
                              <w:t>Contract Data and Service Information</w:t>
                            </w:r>
                          </w:p>
                          <w:p w:rsidR="00997C9D" w:rsidRDefault="00997C9D" w:rsidP="00997C9D">
                            <w:pPr>
                              <w:spacing w:before="268" w:line="273" w:lineRule="exact"/>
                              <w:textAlignment w:val="baseline"/>
                              <w:rPr>
                                <w:rFonts w:ascii="Arial" w:eastAsia="Arial" w:hAnsi="Arial"/>
                                <w:b/>
                                <w:color w:val="FFFFFF"/>
                                <w:sz w:val="24"/>
                              </w:rPr>
                            </w:pPr>
                            <w:r>
                              <w:rPr>
                                <w:rFonts w:ascii="Arial" w:eastAsia="Arial" w:hAnsi="Arial"/>
                                <w:b/>
                                <w:color w:val="FFFFFF"/>
                                <w:sz w:val="24"/>
                              </w:rPr>
                              <w:t>Information provided by the Parties</w:t>
                            </w:r>
                          </w:p>
                          <w:p w:rsidR="00997C9D" w:rsidRDefault="00997C9D" w:rsidP="00997C9D">
                            <w:pPr>
                              <w:spacing w:before="250" w:line="263" w:lineRule="exact"/>
                              <w:textAlignment w:val="baseline"/>
                              <w:rPr>
                                <w:rFonts w:ascii="Arial" w:eastAsia="Arial" w:hAnsi="Arial"/>
                                <w:color w:val="666666"/>
                              </w:rPr>
                            </w:pPr>
                            <w:r>
                              <w:rPr>
                                <w:rFonts w:ascii="Arial" w:eastAsia="Arial" w:hAnsi="Arial"/>
                                <w:color w:val="666666"/>
                              </w:rPr>
                              <w:t>The following details the Contract Data and associated Scope / Service information which is provided by the parties for this Delivery Agreement and Appended for execution.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8" o:spid="_x0000_s1031" type="#_x0000_t202" style="position:absolute;margin-left:43.7pt;margin-top:121.6pt;width:506.15pt;height:84.9pt;z-index:-251524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" filled="f" stroked="f">
                <v:textbox inset="0,0,0,0">
                  <w:txbxContent>
                    <w:p w:rsidR="00997C9D" w:rsidRDefault="00997C9D" w:rsidP="00997C9D">
                      <w:pPr>
                        <w:spacing w:before="2" w:line="366" w:lineRule="exact"/>
                        <w:textAlignment w:val="baseline"/>
                        <w:rPr>
                          <w:rFonts w:ascii="Arial" w:eastAsia="Arial" w:hAnsi="Arial"/>
                          <w:b/>
                          <w:color w:val="FFFFFF"/>
                          <w:sz w:val="32"/>
                        </w:rPr>
                      </w:pPr>
                      <w:r>
                        <w:rPr>
                          <w:rFonts w:ascii="Arial" w:eastAsia="Arial" w:hAnsi="Arial"/>
                          <w:b/>
                          <w:color w:val="FFFFFF"/>
                          <w:sz w:val="32"/>
                        </w:rPr>
                        <w:t>Contract Data and Service Information</w:t>
                      </w:r>
                    </w:p>
                    <w:p w:rsidR="00997C9D" w:rsidRDefault="00997C9D" w:rsidP="00997C9D">
                      <w:pPr>
                        <w:spacing w:before="268" w:line="273" w:lineRule="exact"/>
                        <w:textAlignment w:val="baseline"/>
                        <w:rPr>
                          <w:rFonts w:ascii="Arial" w:eastAsia="Arial" w:hAnsi="Arial"/>
                          <w:b/>
                          <w:color w:val="FFFFFF"/>
                          <w:sz w:val="24"/>
                        </w:rPr>
                      </w:pPr>
                      <w:r>
                        <w:rPr>
                          <w:rFonts w:ascii="Arial" w:eastAsia="Arial" w:hAnsi="Arial"/>
                          <w:b/>
                          <w:color w:val="FFFFFF"/>
                          <w:sz w:val="24"/>
                        </w:rPr>
                        <w:t>Information provided by the Parties</w:t>
                      </w:r>
                    </w:p>
                    <w:p w:rsidR="00997C9D" w:rsidRDefault="00997C9D" w:rsidP="00997C9D">
                      <w:pPr>
                        <w:spacing w:before="250" w:line="263" w:lineRule="exact"/>
                        <w:textAlignment w:val="baseline"/>
                        <w:rPr>
                          <w:rFonts w:ascii="Arial" w:eastAsia="Arial" w:hAnsi="Arial"/>
                          <w:color w:val="666666"/>
                        </w:rPr>
                      </w:pPr>
                      <w:r>
                        <w:rPr>
                          <w:rFonts w:ascii="Arial" w:eastAsia="Arial" w:hAnsi="Arial"/>
                          <w:color w:val="666666"/>
                        </w:rPr>
                        <w:t>The following details the Contract Data and associated Scope / Service information which is provided by the parties for this Delivery Agreement and Appended for execution.</w:t>
                      </w:r>
                    </w:p>
                  </w:txbxContent>
                </v:textbox>
                <w10:wrap type="square" anchorx="page" anchory="page"/>
              </v:shape>
            </w:pict>
          </mc:Fallback>
        </mc:AlternateContent>
      </w:r>
      <w:r>
        <w:rPr>
          <w:noProof/>
        </w:rPr>
        <mc:AlternateContent>
          <mc:Choice Requires="wps">
            <w:drawing>
              <wp:anchor distT="0" distB="0" distL="0" distR="0" simplePos="0" relativeHeight="251793408" behindDoc="1" locked="0" layoutInCell="1" allowOverlap="1">
                <wp:simplePos x="0" y="0"/>
                <wp:positionH relativeFrom="page">
                  <wp:posOffset>554990</wp:posOffset>
                </wp:positionH>
                <wp:positionV relativeFrom="page">
                  <wp:posOffset>2735580</wp:posOffset>
                </wp:positionV>
                <wp:extent cx="5943600" cy="335280"/>
                <wp:effectExtent l="2540" t="1905" r="0" b="0"/>
                <wp:wrapSquare wrapText="bothSides"/>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line="258" w:lineRule="exact"/>
                              <w:jc w:val="both"/>
                              <w:textAlignment w:val="baseline"/>
                              <w:rPr>
                                <w:rFonts w:ascii="Arial" w:eastAsia="Arial" w:hAnsi="Arial"/>
                                <w:b/>
                                <w:color w:val="666666"/>
                              </w:rPr>
                            </w:pPr>
                            <w:r>
                              <w:rPr>
                                <w:rFonts w:ascii="Arial" w:eastAsia="Arial" w:hAnsi="Arial"/>
                                <w:b/>
                                <w:color w:val="666666"/>
                              </w:rPr>
                              <w:t>The Main Contract Data must be completed in full and uploaded using ONLY the standard template provided by Scape’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32" type="#_x0000_t202" style="position:absolute;margin-left:43.7pt;margin-top:215.4pt;width:468pt;height:26.4pt;z-index:-251523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" filled="f" stroked="f">
                <v:textbox inset="0,0,0,0">
                  <w:txbxContent>
                    <w:p w:rsidR="00997C9D" w:rsidRDefault="00997C9D" w:rsidP="00997C9D">
                      <w:pPr>
                        <w:spacing w:line="258" w:lineRule="exact"/>
                        <w:jc w:val="both"/>
                        <w:textAlignment w:val="baseline"/>
                        <w:rPr>
                          <w:rFonts w:ascii="Arial" w:eastAsia="Arial" w:hAnsi="Arial"/>
                          <w:b/>
                          <w:color w:val="666666"/>
                        </w:rPr>
                      </w:pPr>
                      <w:r>
                        <w:rPr>
                          <w:rFonts w:ascii="Arial" w:eastAsia="Arial" w:hAnsi="Arial"/>
                          <w:b/>
                          <w:color w:val="666666"/>
                        </w:rPr>
                        <w:t>The Main Contract Data must be completed in full and uploaded using ONLY the standard template provided by Scape’</w:t>
                      </w:r>
                    </w:p>
                  </w:txbxContent>
                </v:textbox>
                <w10:wrap type="square" anchorx="page" anchory="page"/>
              </v:shape>
            </w:pict>
          </mc:Fallback>
        </mc:AlternateContent>
      </w:r>
      <w:r>
        <w:rPr>
          <w:noProof/>
        </w:rPr>
        <mc:AlternateContent>
          <mc:Choice Requires="wps">
            <w:drawing>
              <wp:anchor distT="0" distB="0" distL="0" distR="0" simplePos="0" relativeHeight="251794432" behindDoc="1" locked="0" layoutInCell="1" allowOverlap="1">
                <wp:simplePos x="0" y="0"/>
                <wp:positionH relativeFrom="page">
                  <wp:posOffset>624840</wp:posOffset>
                </wp:positionH>
                <wp:positionV relativeFrom="page">
                  <wp:posOffset>3509010</wp:posOffset>
                </wp:positionV>
                <wp:extent cx="4788535" cy="1399540"/>
                <wp:effectExtent l="0" t="3810" r="0" b="0"/>
                <wp:wrapSquare wrapText="bothSides"/>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8535" cy="139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 w:line="319" w:lineRule="exact"/>
                              <w:textAlignment w:val="baseline"/>
                              <w:rPr>
                                <w:rFonts w:ascii="Arial" w:eastAsia="Arial" w:hAnsi="Arial"/>
                                <w:b/>
                                <w:color w:val="FFFFFF"/>
                                <w:spacing w:val="-2"/>
                                <w:sz w:val="28"/>
                              </w:rPr>
                            </w:pPr>
                            <w:r>
                              <w:rPr>
                                <w:rFonts w:ascii="Arial" w:eastAsia="Arial" w:hAnsi="Arial"/>
                                <w:b/>
                                <w:color w:val="FFFFFF"/>
                                <w:spacing w:val="-2"/>
                                <w:sz w:val="28"/>
                              </w:rPr>
                              <w:t>Main Contract Data:</w:t>
                            </w:r>
                          </w:p>
                          <w:p w:rsidR="00997C9D" w:rsidRDefault="00997C9D" w:rsidP="00997C9D">
                            <w:pPr>
                              <w:spacing w:before="28" w:line="251" w:lineRule="exact"/>
                              <w:textAlignment w:val="baseline"/>
                              <w:rPr>
                                <w:rFonts w:ascii="Arial" w:eastAsia="Arial" w:hAnsi="Arial"/>
                                <w:color w:val="666666"/>
                              </w:rPr>
                            </w:pPr>
                            <w:r>
                              <w:rPr>
                                <w:rFonts w:ascii="Arial" w:eastAsia="Arial" w:hAnsi="Arial"/>
                                <w:color w:val="666666"/>
                              </w:rPr>
                              <w:t>General Project Information,</w:t>
                            </w:r>
                          </w:p>
                          <w:p w:rsidR="00997C9D" w:rsidRDefault="00997C9D" w:rsidP="00997C9D">
                            <w:pPr>
                              <w:spacing w:before="23" w:line="251" w:lineRule="exact"/>
                              <w:textAlignment w:val="baseline"/>
                              <w:rPr>
                                <w:rFonts w:ascii="Arial" w:eastAsia="Arial" w:hAnsi="Arial"/>
                                <w:color w:val="666666"/>
                                <w:spacing w:val="-2"/>
                              </w:rPr>
                            </w:pPr>
                            <w:r>
                              <w:rPr>
                                <w:rFonts w:ascii="Arial" w:eastAsia="Arial" w:hAnsi="Arial"/>
                                <w:color w:val="666666"/>
                                <w:spacing w:val="-2"/>
                              </w:rPr>
                              <w:t>Clauses Applicable to Main Options and Secondary options where applicable,</w:t>
                            </w:r>
                          </w:p>
                          <w:p w:rsidR="00997C9D" w:rsidRDefault="00997C9D" w:rsidP="00997C9D">
                            <w:pPr>
                              <w:spacing w:before="22" w:line="251" w:lineRule="exact"/>
                              <w:textAlignment w:val="baseline"/>
                              <w:rPr>
                                <w:rFonts w:ascii="Arial" w:eastAsia="Arial" w:hAnsi="Arial"/>
                                <w:color w:val="666666"/>
                              </w:rPr>
                            </w:pPr>
                            <w:r>
                              <w:rPr>
                                <w:rFonts w:ascii="Arial" w:eastAsia="Arial" w:hAnsi="Arial"/>
                                <w:color w:val="666666"/>
                              </w:rPr>
                              <w:t>Data Pertaining to Optional (X) Clauses,</w:t>
                            </w:r>
                          </w:p>
                          <w:p w:rsidR="00997C9D" w:rsidRDefault="00997C9D" w:rsidP="00997C9D">
                            <w:pPr>
                              <w:spacing w:before="23" w:line="251" w:lineRule="exact"/>
                              <w:textAlignment w:val="baseline"/>
                              <w:rPr>
                                <w:rFonts w:ascii="Arial" w:eastAsia="Arial" w:hAnsi="Arial"/>
                                <w:color w:val="666666"/>
                              </w:rPr>
                            </w:pPr>
                            <w:r>
                              <w:rPr>
                                <w:rFonts w:ascii="Arial" w:eastAsia="Arial" w:hAnsi="Arial"/>
                                <w:color w:val="666666"/>
                              </w:rPr>
                              <w:t>Y Clauses and Z Clauses where applicable.</w:t>
                            </w:r>
                          </w:p>
                          <w:p w:rsidR="00997C9D" w:rsidRDefault="00997C9D" w:rsidP="00997C9D">
                            <w:pPr>
                              <w:spacing w:before="138" w:line="251" w:lineRule="exact"/>
                              <w:textAlignment w:val="baseline"/>
                              <w:rPr>
                                <w:rFonts w:ascii="Arial" w:eastAsia="Arial" w:hAnsi="Arial"/>
                                <w:color w:val="666666"/>
                              </w:rPr>
                            </w:pPr>
                            <w:r>
                              <w:rPr>
                                <w:rFonts w:ascii="Arial" w:eastAsia="Arial" w:hAnsi="Arial"/>
                                <w:color w:val="666666"/>
                              </w:rPr>
                              <w:t>Contract Data Provided by the Client:</w:t>
                            </w:r>
                          </w:p>
                          <w:p w:rsidR="00997C9D" w:rsidRDefault="00997C9D" w:rsidP="00997C9D">
                            <w:pPr>
                              <w:spacing w:before="142" w:line="240" w:lineRule="exact"/>
                              <w:textAlignment w:val="baseline"/>
                              <w:rPr>
                                <w:rFonts w:ascii="Arial" w:eastAsia="Arial" w:hAnsi="Arial"/>
                                <w:color w:val="666666"/>
                              </w:rPr>
                            </w:pPr>
                            <w:r>
                              <w:rPr>
                                <w:rFonts w:ascii="Arial" w:eastAsia="Arial" w:hAnsi="Arial"/>
                                <w:color w:val="666666"/>
                              </w:rPr>
                              <w:t>Contract Data Provided by the Consultant: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33" type="#_x0000_t202" style="position:absolute;margin-left:49.2pt;margin-top:276.3pt;width:377.05pt;height:110.2pt;z-index:-251522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" filled="f" stroked="f">
                <v:textbox inset="0,0,0,0">
                  <w:txbxContent>
                    <w:p w:rsidR="00997C9D" w:rsidRDefault="00997C9D" w:rsidP="00997C9D">
                      <w:pPr>
                        <w:spacing w:before="2" w:line="319" w:lineRule="exact"/>
                        <w:textAlignment w:val="baseline"/>
                        <w:rPr>
                          <w:rFonts w:ascii="Arial" w:eastAsia="Arial" w:hAnsi="Arial"/>
                          <w:b/>
                          <w:color w:val="FFFFFF"/>
                          <w:spacing w:val="-2"/>
                          <w:sz w:val="28"/>
                        </w:rPr>
                      </w:pPr>
                      <w:r>
                        <w:rPr>
                          <w:rFonts w:ascii="Arial" w:eastAsia="Arial" w:hAnsi="Arial"/>
                          <w:b/>
                          <w:color w:val="FFFFFF"/>
                          <w:spacing w:val="-2"/>
                          <w:sz w:val="28"/>
                        </w:rPr>
                        <w:t>Main Contract Data:</w:t>
                      </w:r>
                    </w:p>
                    <w:p w:rsidR="00997C9D" w:rsidRDefault="00997C9D" w:rsidP="00997C9D">
                      <w:pPr>
                        <w:spacing w:before="28" w:line="251" w:lineRule="exact"/>
                        <w:textAlignment w:val="baseline"/>
                        <w:rPr>
                          <w:rFonts w:ascii="Arial" w:eastAsia="Arial" w:hAnsi="Arial"/>
                          <w:color w:val="666666"/>
                        </w:rPr>
                      </w:pPr>
                      <w:r>
                        <w:rPr>
                          <w:rFonts w:ascii="Arial" w:eastAsia="Arial" w:hAnsi="Arial"/>
                          <w:color w:val="666666"/>
                        </w:rPr>
                        <w:t>General Project Information,</w:t>
                      </w:r>
                    </w:p>
                    <w:p w:rsidR="00997C9D" w:rsidRDefault="00997C9D" w:rsidP="00997C9D">
                      <w:pPr>
                        <w:spacing w:before="23" w:line="251" w:lineRule="exact"/>
                        <w:textAlignment w:val="baseline"/>
                        <w:rPr>
                          <w:rFonts w:ascii="Arial" w:eastAsia="Arial" w:hAnsi="Arial"/>
                          <w:color w:val="666666"/>
                          <w:spacing w:val="-2"/>
                        </w:rPr>
                      </w:pPr>
                      <w:r>
                        <w:rPr>
                          <w:rFonts w:ascii="Arial" w:eastAsia="Arial" w:hAnsi="Arial"/>
                          <w:color w:val="666666"/>
                          <w:spacing w:val="-2"/>
                        </w:rPr>
                        <w:t>Clauses Applicable to Main Options and Secondary options where applicable,</w:t>
                      </w:r>
                    </w:p>
                    <w:p w:rsidR="00997C9D" w:rsidRDefault="00997C9D" w:rsidP="00997C9D">
                      <w:pPr>
                        <w:spacing w:before="22" w:line="251" w:lineRule="exact"/>
                        <w:textAlignment w:val="baseline"/>
                        <w:rPr>
                          <w:rFonts w:ascii="Arial" w:eastAsia="Arial" w:hAnsi="Arial"/>
                          <w:color w:val="666666"/>
                        </w:rPr>
                      </w:pPr>
                      <w:r>
                        <w:rPr>
                          <w:rFonts w:ascii="Arial" w:eastAsia="Arial" w:hAnsi="Arial"/>
                          <w:color w:val="666666"/>
                        </w:rPr>
                        <w:t>Data Pertaining to Optional (X) Clauses,</w:t>
                      </w:r>
                    </w:p>
                    <w:p w:rsidR="00997C9D" w:rsidRDefault="00997C9D" w:rsidP="00997C9D">
                      <w:pPr>
                        <w:spacing w:before="23" w:line="251" w:lineRule="exact"/>
                        <w:textAlignment w:val="baseline"/>
                        <w:rPr>
                          <w:rFonts w:ascii="Arial" w:eastAsia="Arial" w:hAnsi="Arial"/>
                          <w:color w:val="666666"/>
                        </w:rPr>
                      </w:pPr>
                      <w:r>
                        <w:rPr>
                          <w:rFonts w:ascii="Arial" w:eastAsia="Arial" w:hAnsi="Arial"/>
                          <w:color w:val="666666"/>
                        </w:rPr>
                        <w:t>Y Clauses and Z Clauses where applicable.</w:t>
                      </w:r>
                    </w:p>
                    <w:p w:rsidR="00997C9D" w:rsidRDefault="00997C9D" w:rsidP="00997C9D">
                      <w:pPr>
                        <w:spacing w:before="138" w:line="251" w:lineRule="exact"/>
                        <w:textAlignment w:val="baseline"/>
                        <w:rPr>
                          <w:rFonts w:ascii="Arial" w:eastAsia="Arial" w:hAnsi="Arial"/>
                          <w:color w:val="666666"/>
                        </w:rPr>
                      </w:pPr>
                      <w:r>
                        <w:rPr>
                          <w:rFonts w:ascii="Arial" w:eastAsia="Arial" w:hAnsi="Arial"/>
                          <w:color w:val="666666"/>
                        </w:rPr>
                        <w:t>Contract Data Provided by the Client:</w:t>
                      </w:r>
                    </w:p>
                    <w:p w:rsidR="00997C9D" w:rsidRDefault="00997C9D" w:rsidP="00997C9D">
                      <w:pPr>
                        <w:spacing w:before="142" w:line="240" w:lineRule="exact"/>
                        <w:textAlignment w:val="baseline"/>
                        <w:rPr>
                          <w:rFonts w:ascii="Arial" w:eastAsia="Arial" w:hAnsi="Arial"/>
                          <w:color w:val="666666"/>
                        </w:rPr>
                      </w:pPr>
                      <w:r>
                        <w:rPr>
                          <w:rFonts w:ascii="Arial" w:eastAsia="Arial" w:hAnsi="Arial"/>
                          <w:color w:val="666666"/>
                        </w:rPr>
                        <w:t>Contract Data Provided by the Consultant:</w:t>
                      </w:r>
                    </w:p>
                  </w:txbxContent>
                </v:textbox>
                <w10:wrap type="square" anchorx="page" anchory="page"/>
              </v:shape>
            </w:pict>
          </mc:Fallback>
        </mc:AlternateContent>
      </w:r>
      <w:r>
        <w:rPr>
          <w:noProof/>
        </w:rPr>
        <mc:AlternateContent>
          <mc:Choice Requires="wps">
            <w:drawing>
              <wp:anchor distT="0" distB="0" distL="0" distR="0" simplePos="0" relativeHeight="251795456" behindDoc="1" locked="0" layoutInCell="1" allowOverlap="1">
                <wp:simplePos x="0" y="0"/>
                <wp:positionH relativeFrom="page">
                  <wp:posOffset>606425</wp:posOffset>
                </wp:positionH>
                <wp:positionV relativeFrom="page">
                  <wp:posOffset>5389880</wp:posOffset>
                </wp:positionV>
                <wp:extent cx="4727575" cy="603885"/>
                <wp:effectExtent l="0" t="0" r="0" b="0"/>
                <wp:wrapSquare wrapText="bothSides"/>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757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 w:line="319" w:lineRule="exact"/>
                              <w:textAlignment w:val="baseline"/>
                              <w:rPr>
                                <w:rFonts w:ascii="Arial" w:eastAsia="Arial" w:hAnsi="Arial"/>
                                <w:b/>
                                <w:color w:val="FFFFFF"/>
                                <w:sz w:val="28"/>
                              </w:rPr>
                            </w:pPr>
                            <w:r>
                              <w:rPr>
                                <w:rFonts w:ascii="Arial" w:eastAsia="Arial" w:hAnsi="Arial"/>
                                <w:b/>
                                <w:color w:val="FFFFFF"/>
                                <w:sz w:val="28"/>
                              </w:rPr>
                              <w:t xml:space="preserve">Additional Contract Data </w:t>
                            </w:r>
                            <w:r>
                              <w:rPr>
                                <w:rFonts w:ascii="Arial" w:eastAsia="Arial" w:hAnsi="Arial"/>
                                <w:b/>
                                <w:color w:val="FFFFFF"/>
                              </w:rPr>
                              <w:t>provided by the parties.</w:t>
                            </w:r>
                          </w:p>
                          <w:p w:rsidR="00997C9D" w:rsidRDefault="00997C9D" w:rsidP="00997C9D">
                            <w:pPr>
                              <w:spacing w:before="66" w:line="251" w:lineRule="exact"/>
                              <w:textAlignment w:val="baseline"/>
                              <w:rPr>
                                <w:rFonts w:ascii="Arial" w:eastAsia="Arial" w:hAnsi="Arial"/>
                                <w:color w:val="666666"/>
                              </w:rPr>
                            </w:pPr>
                            <w:r>
                              <w:rPr>
                                <w:rFonts w:ascii="Arial" w:eastAsia="Arial" w:hAnsi="Arial"/>
                                <w:color w:val="666666"/>
                              </w:rPr>
                              <w:t>One or more files may be attached in each section of the table below.</w:t>
                            </w:r>
                          </w:p>
                          <w:p w:rsidR="00997C9D" w:rsidRDefault="00997C9D" w:rsidP="00997C9D">
                            <w:pPr>
                              <w:spacing w:before="61" w:line="245" w:lineRule="exact"/>
                              <w:textAlignment w:val="baseline"/>
                              <w:rPr>
                                <w:rFonts w:ascii="Arial" w:eastAsia="Arial" w:hAnsi="Arial"/>
                                <w:color w:val="666666"/>
                                <w:spacing w:val="-2"/>
                              </w:rPr>
                            </w:pPr>
                            <w:r>
                              <w:rPr>
                                <w:rFonts w:ascii="Arial" w:eastAsia="Arial" w:hAnsi="Arial"/>
                                <w:color w:val="666666"/>
                                <w:spacing w:val="-2"/>
                              </w:rPr>
                              <w:t>Please itemise and upload in the order you wish documents to be appended.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34" type="#_x0000_t202" style="position:absolute;margin-left:47.75pt;margin-top:424.4pt;width:372.25pt;height:47.55pt;z-index:-251521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" filled="f" stroked="f">
                <v:textbox inset="0,0,0,0">
                  <w:txbxContent>
                    <w:p w:rsidR="00997C9D" w:rsidRDefault="00997C9D" w:rsidP="00997C9D">
                      <w:pPr>
                        <w:spacing w:before="2" w:line="319" w:lineRule="exact"/>
                        <w:textAlignment w:val="baseline"/>
                        <w:rPr>
                          <w:rFonts w:ascii="Arial" w:eastAsia="Arial" w:hAnsi="Arial"/>
                          <w:b/>
                          <w:color w:val="FFFFFF"/>
                          <w:sz w:val="28"/>
                        </w:rPr>
                      </w:pPr>
                      <w:r>
                        <w:rPr>
                          <w:rFonts w:ascii="Arial" w:eastAsia="Arial" w:hAnsi="Arial"/>
                          <w:b/>
                          <w:color w:val="FFFFFF"/>
                          <w:sz w:val="28"/>
                        </w:rPr>
                        <w:t xml:space="preserve">Additional Contract Data </w:t>
                      </w:r>
                      <w:r>
                        <w:rPr>
                          <w:rFonts w:ascii="Arial" w:eastAsia="Arial" w:hAnsi="Arial"/>
                          <w:b/>
                          <w:color w:val="FFFFFF"/>
                        </w:rPr>
                        <w:t>provided by the parties.</w:t>
                      </w:r>
                    </w:p>
                    <w:p w:rsidR="00997C9D" w:rsidRDefault="00997C9D" w:rsidP="00997C9D">
                      <w:pPr>
                        <w:spacing w:before="66" w:line="251" w:lineRule="exact"/>
                        <w:textAlignment w:val="baseline"/>
                        <w:rPr>
                          <w:rFonts w:ascii="Arial" w:eastAsia="Arial" w:hAnsi="Arial"/>
                          <w:color w:val="666666"/>
                        </w:rPr>
                      </w:pPr>
                      <w:r>
                        <w:rPr>
                          <w:rFonts w:ascii="Arial" w:eastAsia="Arial" w:hAnsi="Arial"/>
                          <w:color w:val="666666"/>
                        </w:rPr>
                        <w:t>One or more files may be attached in each section of the table below.</w:t>
                      </w:r>
                    </w:p>
                    <w:p w:rsidR="00997C9D" w:rsidRDefault="00997C9D" w:rsidP="00997C9D">
                      <w:pPr>
                        <w:spacing w:before="61" w:line="245" w:lineRule="exact"/>
                        <w:textAlignment w:val="baseline"/>
                        <w:rPr>
                          <w:rFonts w:ascii="Arial" w:eastAsia="Arial" w:hAnsi="Arial"/>
                          <w:color w:val="666666"/>
                          <w:spacing w:val="-2"/>
                        </w:rPr>
                      </w:pPr>
                      <w:r>
                        <w:rPr>
                          <w:rFonts w:ascii="Arial" w:eastAsia="Arial" w:hAnsi="Arial"/>
                          <w:color w:val="666666"/>
                          <w:spacing w:val="-2"/>
                        </w:rPr>
                        <w:t>Please itemise and upload in the order you wish documents to be appended.</w:t>
                      </w:r>
                    </w:p>
                  </w:txbxContent>
                </v:textbox>
                <w10:wrap type="square" anchorx="page" anchory="page"/>
              </v:shape>
            </w:pict>
          </mc:Fallback>
        </mc:AlternateContent>
      </w:r>
      <w:r>
        <w:rPr>
          <w:noProof/>
        </w:rPr>
        <mc:AlternateContent>
          <mc:Choice Requires="wps">
            <w:drawing>
              <wp:anchor distT="0" distB="0" distL="0" distR="0" simplePos="0" relativeHeight="251796480" behindDoc="1" locked="0" layoutInCell="1" allowOverlap="1">
                <wp:simplePos x="0" y="0"/>
                <wp:positionH relativeFrom="page">
                  <wp:posOffset>597535</wp:posOffset>
                </wp:positionH>
                <wp:positionV relativeFrom="page">
                  <wp:posOffset>6182360</wp:posOffset>
                </wp:positionV>
                <wp:extent cx="6351905" cy="202565"/>
                <wp:effectExtent l="0" t="635" r="3810" b="0"/>
                <wp:wrapSquare wrapText="bothSides"/>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9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tabs>
                                <w:tab w:val="left" w:pos="1224"/>
                                <w:tab w:val="right" w:pos="10008"/>
                              </w:tabs>
                              <w:spacing w:before="2" w:line="313" w:lineRule="exact"/>
                              <w:textAlignment w:val="baseline"/>
                              <w:rPr>
                                <w:rFonts w:ascii="Arial" w:eastAsia="Arial" w:hAnsi="Arial"/>
                                <w:b/>
                                <w:color w:val="FFFFFF"/>
                                <w:sz w:val="28"/>
                              </w:rPr>
                            </w:pPr>
                            <w:r>
                              <w:rPr>
                                <w:rFonts w:ascii="Arial" w:eastAsia="Arial" w:hAnsi="Arial"/>
                                <w:b/>
                                <w:color w:val="FFFFFF"/>
                                <w:sz w:val="28"/>
                              </w:rPr>
                              <w:t>Ref</w:t>
                            </w:r>
                            <w:r>
                              <w:rPr>
                                <w:rFonts w:ascii="Arial" w:eastAsia="Arial" w:hAnsi="Arial"/>
                                <w:b/>
                                <w:color w:val="FFFFFF"/>
                                <w:sz w:val="28"/>
                              </w:rPr>
                              <w:tab/>
                              <w:t>Item Description</w:t>
                            </w:r>
                            <w:r>
                              <w:rPr>
                                <w:rFonts w:ascii="Arial" w:eastAsia="Arial" w:hAnsi="Arial"/>
                                <w:b/>
                                <w:color w:val="FFFFFF"/>
                                <w:sz w:val="28"/>
                              </w:rPr>
                              <w:tab/>
                              <w:t>Attach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 o:spid="_x0000_s1035" type="#_x0000_t202" style="position:absolute;margin-left:47.05pt;margin-top:486.8pt;width:500.15pt;height:15.95pt;z-index:-251520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" filled="f" stroked="f">
                <v:textbox inset="0,0,0,0">
                  <w:txbxContent>
                    <w:p w:rsidR="00997C9D" w:rsidRDefault="00997C9D" w:rsidP="00997C9D">
                      <w:pPr>
                        <w:tabs>
                          <w:tab w:val="left" w:pos="1224"/>
                          <w:tab w:val="right" w:pos="10008"/>
                        </w:tabs>
                        <w:spacing w:before="2" w:line="313" w:lineRule="exact"/>
                        <w:textAlignment w:val="baseline"/>
                        <w:rPr>
                          <w:rFonts w:ascii="Arial" w:eastAsia="Arial" w:hAnsi="Arial"/>
                          <w:b/>
                          <w:color w:val="FFFFFF"/>
                          <w:sz w:val="28"/>
                        </w:rPr>
                      </w:pPr>
                      <w:r>
                        <w:rPr>
                          <w:rFonts w:ascii="Arial" w:eastAsia="Arial" w:hAnsi="Arial"/>
                          <w:b/>
                          <w:color w:val="FFFFFF"/>
                          <w:sz w:val="28"/>
                        </w:rPr>
                        <w:t>Ref</w:t>
                      </w:r>
                      <w:r>
                        <w:rPr>
                          <w:rFonts w:ascii="Arial" w:eastAsia="Arial" w:hAnsi="Arial"/>
                          <w:b/>
                          <w:color w:val="FFFFFF"/>
                          <w:sz w:val="28"/>
                        </w:rPr>
                        <w:tab/>
                        <w:t>Item Description</w:t>
                      </w:r>
                      <w:r>
                        <w:rPr>
                          <w:rFonts w:ascii="Arial" w:eastAsia="Arial" w:hAnsi="Arial"/>
                          <w:b/>
                          <w:color w:val="FFFFFF"/>
                          <w:sz w:val="28"/>
                        </w:rPr>
                        <w:tab/>
                        <w:t>Attach</w:t>
                      </w:r>
                    </w:p>
                  </w:txbxContent>
                </v:textbox>
                <w10:wrap type="square" anchorx="page" anchory="page"/>
              </v:shape>
            </w:pict>
          </mc:Fallback>
        </mc:AlternateContent>
      </w:r>
      <w:r>
        <w:rPr>
          <w:noProof/>
        </w:rPr>
        <mc:AlternateContent>
          <mc:Choice Requires="wps">
            <w:drawing>
              <wp:anchor distT="0" distB="0" distL="0" distR="0" simplePos="0" relativeHeight="251797504" behindDoc="1" locked="0" layoutInCell="1" allowOverlap="1">
                <wp:simplePos x="0" y="0"/>
                <wp:positionH relativeFrom="page">
                  <wp:posOffset>549910</wp:posOffset>
                </wp:positionH>
                <wp:positionV relativeFrom="page">
                  <wp:posOffset>6574155</wp:posOffset>
                </wp:positionV>
                <wp:extent cx="344805" cy="173355"/>
                <wp:effectExtent l="0" t="1905" r="635" b="0"/>
                <wp:wrapSquare wrapText="bothSides"/>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 w:line="257" w:lineRule="exact"/>
                              <w:textAlignment w:val="baseline"/>
                              <w:rPr>
                                <w:rFonts w:ascii="Arial" w:eastAsia="Arial" w:hAnsi="Arial"/>
                                <w:color w:val="000000"/>
                                <w:spacing w:val="7"/>
                                <w:sz w:val="24"/>
                              </w:rPr>
                            </w:pPr>
                            <w:r>
                              <w:rPr>
                                <w:rFonts w:ascii="Arial" w:eastAsia="Arial" w:hAnsi="Arial"/>
                                <w:color w:val="000000"/>
                                <w:spacing w:val="7"/>
                                <w:sz w:val="24"/>
                              </w:rPr>
                              <w:t>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 o:spid="_x0000_s1036" type="#_x0000_t202" style="position:absolute;margin-left:43.3pt;margin-top:517.65pt;width:27.15pt;height:13.65pt;z-index:-251518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" filled="f" stroked="f">
                <v:textbox inset="0,0,0,0">
                  <w:txbxContent>
                    <w:p w:rsidR="00997C9D" w:rsidRDefault="00997C9D" w:rsidP="00997C9D">
                      <w:pPr>
                        <w:spacing w:before="2" w:line="257" w:lineRule="exact"/>
                        <w:textAlignment w:val="baseline"/>
                        <w:rPr>
                          <w:rFonts w:ascii="Arial" w:eastAsia="Arial" w:hAnsi="Arial"/>
                          <w:color w:val="000000"/>
                          <w:spacing w:val="7"/>
                          <w:sz w:val="24"/>
                        </w:rPr>
                      </w:pPr>
                      <w:r>
                        <w:rPr>
                          <w:rFonts w:ascii="Arial" w:eastAsia="Arial" w:hAnsi="Arial"/>
                          <w:color w:val="000000"/>
                          <w:spacing w:val="7"/>
                          <w:sz w:val="24"/>
                        </w:rPr>
                        <w:t>001</w:t>
                      </w:r>
                    </w:p>
                  </w:txbxContent>
                </v:textbox>
                <w10:wrap type="square" anchorx="page" anchory="page"/>
              </v:shape>
            </w:pict>
          </mc:Fallback>
        </mc:AlternateContent>
      </w:r>
      <w:r>
        <w:rPr>
          <w:noProof/>
        </w:rPr>
        <mc:AlternateContent>
          <mc:Choice Requires="wps">
            <w:drawing>
              <wp:anchor distT="0" distB="0" distL="0" distR="0" simplePos="0" relativeHeight="251798528" behindDoc="1" locked="0" layoutInCell="1" allowOverlap="1">
                <wp:simplePos x="0" y="0"/>
                <wp:positionH relativeFrom="page">
                  <wp:posOffset>1398905</wp:posOffset>
                </wp:positionH>
                <wp:positionV relativeFrom="page">
                  <wp:posOffset>6574155</wp:posOffset>
                </wp:positionV>
                <wp:extent cx="1746885" cy="173355"/>
                <wp:effectExtent l="0" t="1905" r="0" b="0"/>
                <wp:wrapSquare wrapText="bothSides"/>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 w:line="257" w:lineRule="exact"/>
                              <w:textAlignment w:val="baseline"/>
                              <w:rPr>
                                <w:rFonts w:ascii="Arial" w:eastAsia="Arial" w:hAnsi="Arial"/>
                                <w:color w:val="000000"/>
                                <w:spacing w:val="-6"/>
                                <w:sz w:val="24"/>
                              </w:rPr>
                            </w:pPr>
                            <w:r>
                              <w:rPr>
                                <w:rFonts w:ascii="Arial" w:eastAsia="Arial" w:hAnsi="Arial"/>
                                <w:color w:val="000000"/>
                                <w:spacing w:val="-6"/>
                                <w:sz w:val="24"/>
                              </w:rPr>
                              <w:t>Service Request Proposal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37" type="#_x0000_t202" style="position:absolute;margin-left:110.15pt;margin-top:517.65pt;width:137.55pt;height:13.65pt;z-index:-251517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" filled="f" stroked="f">
                <v:textbox inset="0,0,0,0">
                  <w:txbxContent>
                    <w:p w:rsidR="00997C9D" w:rsidRDefault="00997C9D" w:rsidP="00997C9D">
                      <w:pPr>
                        <w:spacing w:before="2" w:line="257" w:lineRule="exact"/>
                        <w:textAlignment w:val="baseline"/>
                        <w:rPr>
                          <w:rFonts w:ascii="Arial" w:eastAsia="Arial" w:hAnsi="Arial"/>
                          <w:color w:val="000000"/>
                          <w:spacing w:val="-6"/>
                          <w:sz w:val="24"/>
                        </w:rPr>
                      </w:pPr>
                      <w:r>
                        <w:rPr>
                          <w:rFonts w:ascii="Arial" w:eastAsia="Arial" w:hAnsi="Arial"/>
                          <w:color w:val="000000"/>
                          <w:spacing w:val="-6"/>
                          <w:sz w:val="24"/>
                        </w:rPr>
                        <w:t>Service Request Proposal</w:t>
                      </w:r>
                    </w:p>
                  </w:txbxContent>
                </v:textbox>
                <w10:wrap type="square" anchorx="page" anchory="page"/>
              </v:shape>
            </w:pict>
          </mc:Fallback>
        </mc:AlternateContent>
      </w:r>
      <w:r>
        <w:rPr>
          <w:noProof/>
        </w:rPr>
        <mc:AlternateContent>
          <mc:Choice Requires="wps">
            <w:drawing>
              <wp:anchor distT="0" distB="0" distL="0" distR="0" simplePos="0" relativeHeight="251799552" behindDoc="1" locked="0" layoutInCell="1" allowOverlap="1">
                <wp:simplePos x="0" y="0"/>
                <wp:positionH relativeFrom="page">
                  <wp:posOffset>6416040</wp:posOffset>
                </wp:positionH>
                <wp:positionV relativeFrom="page">
                  <wp:posOffset>9270365</wp:posOffset>
                </wp:positionV>
                <wp:extent cx="673735" cy="161290"/>
                <wp:effectExtent l="0" t="2540" r="0" b="0"/>
                <wp:wrapSquare wrapText="bothSides"/>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 w:line="245" w:lineRule="exact"/>
                              <w:textAlignment w:val="baseline"/>
                              <w:rPr>
                                <w:rFonts w:ascii="Arial" w:eastAsia="Arial" w:hAnsi="Arial"/>
                                <w:b/>
                                <w:color w:val="000000"/>
                                <w:spacing w:val="-13"/>
                              </w:rPr>
                            </w:pPr>
                            <w:r>
                              <w:rPr>
                                <w:rFonts w:ascii="Arial" w:eastAsia="Arial" w:hAnsi="Arial"/>
                                <w:b/>
                                <w:color w:val="000000"/>
                                <w:spacing w:val="-13"/>
                              </w:rPr>
                              <w:t>Continues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o:spid="_x0000_s1038" type="#_x0000_t202" style="position:absolute;margin-left:505.2pt;margin-top:729.95pt;width:53.05pt;height:12.7pt;z-index:-251516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" filled="f" stroked="f">
                <v:textbox inset="0,0,0,0">
                  <w:txbxContent>
                    <w:p w:rsidR="00997C9D" w:rsidRDefault="00997C9D" w:rsidP="00997C9D">
                      <w:pPr>
                        <w:spacing w:before="2" w:line="245" w:lineRule="exact"/>
                        <w:textAlignment w:val="baseline"/>
                        <w:rPr>
                          <w:rFonts w:ascii="Arial" w:eastAsia="Arial" w:hAnsi="Arial"/>
                          <w:b/>
                          <w:color w:val="000000"/>
                          <w:spacing w:val="-13"/>
                        </w:rPr>
                      </w:pPr>
                      <w:r>
                        <w:rPr>
                          <w:rFonts w:ascii="Arial" w:eastAsia="Arial" w:hAnsi="Arial"/>
                          <w:b/>
                          <w:color w:val="000000"/>
                          <w:spacing w:val="-13"/>
                        </w:rPr>
                        <w:t>Continues</w:t>
                      </w:r>
                    </w:p>
                  </w:txbxContent>
                </v:textbox>
                <w10:wrap type="square" anchorx="page" anchory="page"/>
              </v:shape>
            </w:pict>
          </mc:Fallback>
        </mc:AlternateContent>
      </w:r>
      <w:r>
        <w:rPr>
          <w:noProof/>
        </w:rPr>
        <mc:AlternateContent>
          <mc:Choice Requires="wps">
            <w:drawing>
              <wp:anchor distT="0" distB="0" distL="0" distR="0" simplePos="0" relativeHeight="251800576" behindDoc="1" locked="0" layoutInCell="1" allowOverlap="1">
                <wp:simplePos x="0" y="0"/>
                <wp:positionH relativeFrom="page">
                  <wp:posOffset>295910</wp:posOffset>
                </wp:positionH>
                <wp:positionV relativeFrom="page">
                  <wp:posOffset>10212705</wp:posOffset>
                </wp:positionV>
                <wp:extent cx="6461760" cy="181610"/>
                <wp:effectExtent l="635" t="1905" r="0" b="0"/>
                <wp:wrapSquare wrapText="bothSides"/>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tabs>
                                <w:tab w:val="right" w:pos="10224"/>
                              </w:tabs>
                              <w:spacing w:before="2" w:after="22" w:line="251" w:lineRule="exact"/>
                              <w:textAlignment w:val="baseline"/>
                              <w:rPr>
                                <w:rFonts w:ascii="Arial" w:eastAsia="Arial" w:hAnsi="Arial"/>
                                <w:color w:val="000000"/>
                              </w:rPr>
                            </w:pPr>
                            <w:r>
                              <w:rPr>
                                <w:rFonts w:ascii="Arial" w:eastAsia="Arial" w:hAnsi="Arial"/>
                                <w:color w:val="000000"/>
                              </w:rPr>
                              <w:t xml:space="preserve">| 3 | </w:t>
                            </w:r>
                            <w:r>
                              <w:rPr>
                                <w:rFonts w:ascii="Arial" w:eastAsia="Arial" w:hAnsi="Arial"/>
                                <w:color w:val="000000"/>
                                <w:sz w:val="16"/>
                              </w:rPr>
                              <w:t>SCAPE Consultancy framework</w:t>
                            </w:r>
                            <w:r>
                              <w:rPr>
                                <w:rFonts w:ascii="Arial" w:eastAsia="Arial" w:hAnsi="Arial"/>
                                <w:color w:val="009CBC"/>
                                <w:sz w:val="16"/>
                              </w:rPr>
                              <w:t xml:space="preserve"> Term Service Delivery Agreement</w:t>
                            </w:r>
                            <w:r>
                              <w:rPr>
                                <w:rFonts w:ascii="Arial" w:eastAsia="Arial" w:hAnsi="Arial"/>
                                <w:color w:val="000000"/>
                                <w:sz w:val="16"/>
                              </w:rPr>
                              <w:tab/>
                              <w:t>Rev 4 01-04-2021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039" type="#_x0000_t202" style="position:absolute;margin-left:23.3pt;margin-top:804.15pt;width:508.8pt;height:14.3pt;z-index:-251515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" filled="f" stroked="f">
                <v:textbox inset="0,0,0,0">
                  <w:txbxContent>
                    <w:p w:rsidR="00997C9D" w:rsidRDefault="00997C9D" w:rsidP="00997C9D">
                      <w:pPr>
                        <w:tabs>
                          <w:tab w:val="right" w:pos="10224"/>
                        </w:tabs>
                        <w:spacing w:before="2" w:after="22" w:line="251" w:lineRule="exact"/>
                        <w:textAlignment w:val="baseline"/>
                        <w:rPr>
                          <w:rFonts w:ascii="Arial" w:eastAsia="Arial" w:hAnsi="Arial"/>
                          <w:color w:val="000000"/>
                        </w:rPr>
                      </w:pPr>
                      <w:r>
                        <w:rPr>
                          <w:rFonts w:ascii="Arial" w:eastAsia="Arial" w:hAnsi="Arial"/>
                          <w:color w:val="000000"/>
                        </w:rPr>
                        <w:t xml:space="preserve">| 3 | </w:t>
                      </w:r>
                      <w:r>
                        <w:rPr>
                          <w:rFonts w:ascii="Arial" w:eastAsia="Arial" w:hAnsi="Arial"/>
                          <w:color w:val="000000"/>
                          <w:sz w:val="16"/>
                        </w:rPr>
                        <w:t>SCAPE Consultancy framework</w:t>
                      </w:r>
                      <w:r>
                        <w:rPr>
                          <w:rFonts w:ascii="Arial" w:eastAsia="Arial" w:hAnsi="Arial"/>
                          <w:color w:val="009CBC"/>
                          <w:sz w:val="16"/>
                        </w:rPr>
                        <w:t xml:space="preserve"> Term Service Delivery Agreement</w:t>
                      </w:r>
                      <w:r>
                        <w:rPr>
                          <w:rFonts w:ascii="Arial" w:eastAsia="Arial" w:hAnsi="Arial"/>
                          <w:color w:val="000000"/>
                          <w:sz w:val="16"/>
                        </w:rPr>
                        <w:tab/>
                        <w:t>Rev 4 01-04-2021</w:t>
                      </w:r>
                    </w:p>
                  </w:txbxContent>
                </v:textbox>
                <w10:wrap type="square" anchorx="page" anchory="page"/>
              </v:shape>
            </w:pict>
          </mc:Fallback>
        </mc:AlternateContent>
      </w:r>
    </w:p>
    <w:p w:rsidR="00997C9D" w:rsidRDefault="00997C9D" w:rsidP="00997C9D">
      <w:pPr>
        <w:sectPr w:rsidR="00997C9D">
          <w:pgSz w:w="11909" w:h="16838"/>
          <w:pgMar w:top="0" w:right="1440" w:bottom="0" w:left="1440" w:header="720" w:footer="720" w:gutter="0"/>
          <w:cols w:space="720"/>
        </w:sectPr>
      </w:pPr>
    </w:p>
    <w:p w:rsidR="00997C9D" w:rsidRDefault="00997C9D" w:rsidP="00997C9D">
      <w:pPr>
        <w:spacing w:before="6" w:after="141" w:line="185" w:lineRule="exact"/>
        <w:sectPr w:rsidR="00997C9D">
          <w:pgSz w:w="11909" w:h="16838"/>
          <w:pgMar w:top="200" w:right="6499" w:bottom="199" w:left="350" w:header="720" w:footer="720" w:gutter="0"/>
          <w:cols w:space="720"/>
        </w:sectPr>
      </w:pPr>
    </w:p>
    <w:p w:rsidR="00997C9D" w:rsidRDefault="00997C9D" w:rsidP="00997C9D">
      <w:pPr>
        <w:spacing w:before="119" w:line="319" w:lineRule="exact"/>
        <w:ind w:left="432"/>
        <w:textAlignment w:val="baseline"/>
        <w:rPr>
          <w:rFonts w:ascii="Arial" w:eastAsia="Arial" w:hAnsi="Arial"/>
          <w:b/>
          <w:color w:val="FFFFFF"/>
          <w:sz w:val="28"/>
          <w:shd w:val="solid" w:color="A6A6A8" w:fill="A6A6A8"/>
        </w:rPr>
      </w:pPr>
      <w:r>
        <w:rPr>
          <w:noProof/>
        </w:rPr>
        <mc:AlternateContent>
          <mc:Choice Requires="wps">
            <w:drawing>
              <wp:anchor distT="0" distB="227330" distL="0" distR="0" simplePos="0" relativeHeight="251801600" behindDoc="1" locked="0" layoutInCell="1" allowOverlap="1">
                <wp:simplePos x="0" y="0"/>
                <wp:positionH relativeFrom="page">
                  <wp:posOffset>293370</wp:posOffset>
                </wp:positionH>
                <wp:positionV relativeFrom="page">
                  <wp:posOffset>1414145</wp:posOffset>
                </wp:positionV>
                <wp:extent cx="7021830" cy="8571230"/>
                <wp:effectExtent l="0" t="4445" r="0" b="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8571230"/>
                        </a:xfrm>
                        <a:prstGeom prst="rect">
                          <a:avLst/>
                        </a:prstGeom>
                        <a:solidFill>
                          <a:srgbClr val="A6A6A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040" type="#_x0000_t202" style="position:absolute;left:0;text-align:left;margin-left:23.1pt;margin-top:111.35pt;width:552.9pt;height:674.9pt;z-index:-251514880;visibility:visible;mso-wrap-style:square;mso-width-percent:0;mso-height-percent:0;mso-wrap-distance-left:0;mso-wrap-distance-top:0;mso-wrap-distance-right:0;mso-wrap-distance-bottom:17.9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" fillcolor="#a6a6a8" stroked="f">
                <v:textbox inset="0,0,0,0">
                  <w:txbxContent>
                    <w:p w:rsidR="00997C9D" w:rsidRDefault="00997C9D" w:rsidP="00997C9D"/>
                  </w:txbxContent>
                </v:textbox>
                <w10:wrap anchorx="page" anchory="page"/>
              </v:shape>
            </w:pict>
          </mc:Fallback>
        </mc:AlternateContent>
      </w:r>
      <w:r>
        <w:rPr>
          <w:noProof/>
        </w:rPr>
        <mc:AlternateContent>
          <mc:Choice Requires="wps">
            <w:drawing>
              <wp:anchor distT="0" distB="0" distL="0" distR="0" simplePos="0" relativeHeight="251802624" behindDoc="1" locked="0" layoutInCell="1" allowOverlap="1">
                <wp:simplePos x="0" y="0"/>
                <wp:positionH relativeFrom="page">
                  <wp:posOffset>306705</wp:posOffset>
                </wp:positionH>
                <wp:positionV relativeFrom="page">
                  <wp:posOffset>341630</wp:posOffset>
                </wp:positionV>
                <wp:extent cx="7021830" cy="1072515"/>
                <wp:effectExtent l="1905" t="0" r="0" b="0"/>
                <wp:wrapSquare wrapText="bothSides"/>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ind w:left="26" w:right="26"/>
                              <w:textAlignment w:val="baseline"/>
                            </w:pPr>
                            <w:r>
                              <w:rPr>
                                <w:noProof/>
                              </w:rPr>
                              <w:drawing>
                                <wp:inline distT="0" distB="0" distL="0" distR="0" wp14:anchorId="5DB29EA5" wp14:editId="287D0ADE">
                                  <wp:extent cx="6988810" cy="107251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8"/>
                                          <a:stretch>
                                            <a:fillRect/>
                                          </a:stretch>
                                        </pic:blipFill>
                                        <pic:spPr>
                                          <a:xfrm>
                                            <a:off x="0" y="0"/>
                                            <a:ext cx="6988810" cy="107251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o:spid="_x0000_s1041" type="#_x0000_t202" style="position:absolute;left:0;text-align:left;margin-left:24.15pt;margin-top:26.9pt;width:552.9pt;height:84.45pt;z-index:-251513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" filled="f" stroked="f">
                <v:textbox inset="0,0,0,0">
                  <w:txbxContent>
                    <w:p w:rsidR="00997C9D" w:rsidRDefault="00997C9D" w:rsidP="00997C9D">
                      <w:pPr>
                        <w:ind w:left="26" w:right="26"/>
                        <w:textAlignment w:val="baseline"/>
                      </w:pPr>
                      <w:r>
                        <w:rPr>
                          <w:noProof/>
                        </w:rPr>
                        <w:drawing>
                          <wp:inline distT="0" distB="0" distL="0" distR="0" wp14:anchorId="5DB29EA5" wp14:editId="287D0ADE">
                            <wp:extent cx="6988810" cy="107251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8"/>
                                    <a:stretch>
                                      <a:fillRect/>
                                    </a:stretch>
                                  </pic:blipFill>
                                  <pic:spPr>
                                    <a:xfrm>
                                      <a:off x="0" y="0"/>
                                      <a:ext cx="6988810" cy="1072515"/>
                                    </a:xfrm>
                                    <a:prstGeom prst="rect">
                                      <a:avLst/>
                                    </a:prstGeom>
                                  </pic:spPr>
                                </pic:pic>
                              </a:graphicData>
                            </a:graphic>
                          </wp:inline>
                        </w:drawing>
                      </w:r>
                    </w:p>
                  </w:txbxContent>
                </v:textbox>
                <w10:wrap type="square" anchorx="page" anchory="page"/>
              </v:shape>
            </w:pict>
          </mc:Fallback>
        </mc:AlternateContent>
      </w:r>
      <w:r>
        <w:rPr>
          <w:rFonts w:ascii="Arial" w:eastAsia="Arial" w:hAnsi="Arial"/>
          <w:b/>
          <w:color w:val="FFFFFF"/>
          <w:sz w:val="28"/>
          <w:shd w:val="solid" w:color="A6A6A8" w:fill="A6A6A8"/>
        </w:rPr>
        <w:t>Contract Data and Service Information</w:t>
      </w:r>
    </w:p>
    <w:p w:rsidR="00997C9D" w:rsidRDefault="00997C9D" w:rsidP="00997C9D">
      <w:pPr>
        <w:spacing w:before="271" w:line="319" w:lineRule="exact"/>
        <w:ind w:left="432"/>
        <w:textAlignment w:val="baseline"/>
        <w:rPr>
          <w:rFonts w:ascii="Arial" w:eastAsia="Arial" w:hAnsi="Arial"/>
          <w:b/>
          <w:color w:val="FFFFFF"/>
          <w:sz w:val="28"/>
          <w:shd w:val="solid" w:color="A6A6A8" w:fill="A6A6A8"/>
        </w:rPr>
      </w:pPr>
      <w:r>
        <w:rPr>
          <w:rFonts w:ascii="Arial" w:eastAsia="Arial" w:hAnsi="Arial"/>
          <w:b/>
          <w:color w:val="FFFFFF"/>
          <w:sz w:val="28"/>
          <w:shd w:val="solid" w:color="A6A6A8" w:fill="A6A6A8"/>
        </w:rPr>
        <w:t xml:space="preserve">Additional Contract Data </w:t>
      </w:r>
      <w:r>
        <w:rPr>
          <w:rFonts w:ascii="Arial" w:eastAsia="Arial" w:hAnsi="Arial"/>
          <w:b/>
          <w:color w:val="FFFFFF"/>
          <w:shd w:val="solid" w:color="A6A6A8" w:fill="A6A6A8"/>
        </w:rPr>
        <w:t>provided by the parties.</w:t>
      </w:r>
    </w:p>
    <w:p w:rsidR="00997C9D" w:rsidRDefault="00997C9D" w:rsidP="00997C9D">
      <w:pPr>
        <w:spacing w:before="66" w:line="252" w:lineRule="exact"/>
        <w:ind w:left="432"/>
        <w:textAlignment w:val="baseline"/>
        <w:rPr>
          <w:rFonts w:ascii="Arial" w:eastAsia="Arial" w:hAnsi="Arial"/>
          <w:color w:val="666666"/>
        </w:rPr>
      </w:pPr>
      <w:r>
        <w:rPr>
          <w:rFonts w:ascii="Arial" w:eastAsia="Arial" w:hAnsi="Arial"/>
          <w:color w:val="666666"/>
        </w:rPr>
        <w:t>One or more files may be attached in each section of the table below.</w:t>
      </w:r>
    </w:p>
    <w:p w:rsidR="00997C9D" w:rsidRDefault="00997C9D" w:rsidP="00997C9D">
      <w:pPr>
        <w:spacing w:before="60" w:line="252" w:lineRule="exact"/>
        <w:ind w:left="432"/>
        <w:textAlignment w:val="baseline"/>
        <w:rPr>
          <w:rFonts w:ascii="Arial" w:eastAsia="Arial" w:hAnsi="Arial"/>
          <w:color w:val="666666"/>
        </w:rPr>
      </w:pPr>
      <w:r>
        <w:rPr>
          <w:rFonts w:ascii="Arial" w:eastAsia="Arial" w:hAnsi="Arial"/>
          <w:color w:val="666666"/>
        </w:rPr>
        <w:t>Please itemise and upload in the order you wish documents to be appended.</w:t>
      </w:r>
    </w:p>
    <w:p w:rsidR="00997C9D" w:rsidRDefault="00997C9D" w:rsidP="00997C9D">
      <w:pPr>
        <w:tabs>
          <w:tab w:val="left" w:pos="1656"/>
          <w:tab w:val="left" w:pos="9648"/>
        </w:tabs>
        <w:spacing w:before="501" w:after="49" w:line="317" w:lineRule="exact"/>
        <w:ind w:left="432"/>
        <w:textAlignment w:val="baseline"/>
        <w:rPr>
          <w:rFonts w:ascii="Arial" w:eastAsia="Arial" w:hAnsi="Arial"/>
          <w:b/>
          <w:color w:val="FFFFFF"/>
          <w:spacing w:val="-3"/>
          <w:sz w:val="28"/>
          <w:shd w:val="solid" w:color="A6A6A8" w:fill="A6A6A8"/>
        </w:rPr>
      </w:pPr>
      <w:r>
        <w:rPr>
          <w:rFonts w:ascii="Arial" w:eastAsia="Arial" w:hAnsi="Arial"/>
          <w:b/>
          <w:color w:val="FFFFFF"/>
          <w:spacing w:val="-3"/>
          <w:sz w:val="28"/>
          <w:shd w:val="solid" w:color="A6A6A8" w:fill="A6A6A8"/>
        </w:rPr>
        <w:t>Ref</w:t>
      </w:r>
      <w:r>
        <w:rPr>
          <w:rFonts w:ascii="Arial" w:eastAsia="Arial" w:hAnsi="Arial"/>
          <w:b/>
          <w:color w:val="FFFFFF"/>
          <w:spacing w:val="-3"/>
          <w:sz w:val="28"/>
          <w:shd w:val="solid" w:color="A6A6A8" w:fill="A6A6A8"/>
        </w:rPr>
        <w:tab/>
        <w:t>Item Description</w:t>
      </w:r>
      <w:r>
        <w:rPr>
          <w:rFonts w:ascii="Arial" w:eastAsia="Arial" w:hAnsi="Arial"/>
          <w:b/>
          <w:color w:val="FFFFFF"/>
          <w:spacing w:val="-3"/>
          <w:sz w:val="28"/>
          <w:shd w:val="solid" w:color="A6A6A8" w:fill="A6A6A8"/>
        </w:rPr>
        <w:tab/>
        <w:t>Attach</w:t>
      </w:r>
    </w:p>
    <w:p w:rsidR="00997C9D" w:rsidRDefault="00997C9D" w:rsidP="00997C9D">
      <w:pPr>
        <w:spacing w:after="358"/>
        <w:ind w:left="335"/>
        <w:textAlignment w:val="baseline"/>
      </w:pPr>
      <w:r>
        <w:rPr>
          <w:noProof/>
        </w:rPr>
        <w:drawing>
          <wp:inline distT="0" distB="0" distL="0" distR="0" wp14:anchorId="17728A86" wp14:editId="2038E344">
            <wp:extent cx="6595745" cy="643382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9"/>
                    <a:stretch>
                      <a:fillRect/>
                    </a:stretch>
                  </pic:blipFill>
                  <pic:spPr>
                    <a:xfrm>
                      <a:off x="0" y="0"/>
                      <a:ext cx="6595745" cy="6433820"/>
                    </a:xfrm>
                    <a:prstGeom prst="rect">
                      <a:avLst/>
                    </a:prstGeom>
                  </pic:spPr>
                </pic:pic>
              </a:graphicData>
            </a:graphic>
          </wp:inline>
        </w:drawing>
      </w:r>
    </w:p>
    <w:p w:rsidR="00997C9D" w:rsidRDefault="00997C9D" w:rsidP="00997C9D">
      <w:pPr>
        <w:tabs>
          <w:tab w:val="left" w:pos="8928"/>
        </w:tabs>
        <w:spacing w:before="2" w:line="252" w:lineRule="exact"/>
        <w:textAlignment w:val="baseline"/>
        <w:rPr>
          <w:rFonts w:ascii="Arial" w:eastAsia="Arial" w:hAnsi="Arial"/>
          <w:color w:val="000000"/>
        </w:rPr>
      </w:pPr>
      <w:r>
        <w:rPr>
          <w:rFonts w:ascii="Arial" w:eastAsia="Arial" w:hAnsi="Arial"/>
          <w:color w:val="000000"/>
        </w:rPr>
        <w:t xml:space="preserve">| 4 | </w:t>
      </w:r>
      <w:r>
        <w:rPr>
          <w:rFonts w:ascii="Arial" w:eastAsia="Arial" w:hAnsi="Arial"/>
          <w:color w:val="000000"/>
          <w:sz w:val="16"/>
        </w:rPr>
        <w:t>SCAPE Consultancy framework</w:t>
      </w:r>
      <w:r>
        <w:rPr>
          <w:rFonts w:ascii="Arial" w:eastAsia="Arial" w:hAnsi="Arial"/>
          <w:color w:val="009CBC"/>
          <w:sz w:val="16"/>
        </w:rPr>
        <w:t xml:space="preserve"> Term Service Delivery Agreement</w:t>
      </w:r>
      <w:r>
        <w:rPr>
          <w:rFonts w:ascii="Arial" w:eastAsia="Arial" w:hAnsi="Arial"/>
          <w:color w:val="000000"/>
          <w:sz w:val="16"/>
        </w:rPr>
        <w:tab/>
        <w:t>Rev 4 01-04-2021</w:t>
      </w:r>
    </w:p>
    <w:p w:rsidR="00997C9D" w:rsidRDefault="00997C9D" w:rsidP="00997C9D">
      <w:pPr>
        <w:sectPr w:rsidR="00997C9D">
          <w:type w:val="continuous"/>
          <w:pgSz w:w="11909" w:h="16838"/>
          <w:pgMar w:top="200" w:right="389" w:bottom="199" w:left="462" w:header="720" w:footer="720" w:gutter="0"/>
          <w:cols w:space="720"/>
        </w:sectPr>
      </w:pPr>
    </w:p>
    <w:p w:rsidR="00997C9D" w:rsidRDefault="00997C9D" w:rsidP="00997C9D">
      <w:pPr>
        <w:spacing w:before="6" w:after="141" w:line="185" w:lineRule="exact"/>
        <w:sectPr w:rsidR="00997C9D">
          <w:pgSz w:w="11909" w:h="16838"/>
          <w:pgMar w:top="200" w:right="6499" w:bottom="199" w:left="350" w:header="720" w:footer="720" w:gutter="0"/>
          <w:cols w:space="720"/>
        </w:sectPr>
      </w:pPr>
    </w:p>
    <w:p w:rsidR="00997C9D" w:rsidRDefault="00997C9D" w:rsidP="00997C9D">
      <w:pPr>
        <w:spacing w:after="261"/>
        <w:ind w:left="371" w:right="372"/>
        <w:textAlignment w:val="baseline"/>
      </w:pPr>
      <w:r>
        <w:rPr>
          <w:noProof/>
        </w:rPr>
        <w:drawing>
          <wp:inline distT="0" distB="0" distL="0" distR="0" wp14:anchorId="41735E1A" wp14:editId="01EDE058">
            <wp:extent cx="6550025" cy="75565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0"/>
                    <a:stretch>
                      <a:fillRect/>
                    </a:stretch>
                  </pic:blipFill>
                  <pic:spPr>
                    <a:xfrm>
                      <a:off x="0" y="0"/>
                      <a:ext cx="6550025" cy="755650"/>
                    </a:xfrm>
                    <a:prstGeom prst="rect">
                      <a:avLst/>
                    </a:prstGeom>
                  </pic:spPr>
                </pic:pic>
              </a:graphicData>
            </a:graphic>
          </wp:inline>
        </w:drawing>
      </w:r>
    </w:p>
    <w:p w:rsidR="00997C9D" w:rsidRDefault="00997C9D" w:rsidP="00997C9D">
      <w:pPr>
        <w:spacing w:after="261"/>
        <w:sectPr w:rsidR="00997C9D">
          <w:type w:val="continuous"/>
          <w:pgSz w:w="11909" w:h="16838"/>
          <w:pgMar w:top="200" w:right="377" w:bottom="199" w:left="474" w:header="720" w:footer="720" w:gutter="0"/>
          <w:cols w:space="720"/>
        </w:sectPr>
      </w:pPr>
    </w:p>
    <w:p w:rsidR="00997C9D" w:rsidRDefault="00997C9D" w:rsidP="00997C9D">
      <w:pPr>
        <w:spacing w:before="6" w:after="123" w:line="230" w:lineRule="exact"/>
        <w:ind w:left="360" w:right="360"/>
        <w:jc w:val="both"/>
        <w:textAlignment w:val="baseline"/>
        <w:rPr>
          <w:rFonts w:ascii="Arial" w:eastAsia="Arial" w:hAnsi="Arial"/>
          <w:color w:val="666666"/>
          <w:sz w:val="20"/>
        </w:rPr>
      </w:pPr>
      <w:r>
        <w:rPr>
          <w:rFonts w:ascii="Arial" w:eastAsia="Arial" w:hAnsi="Arial"/>
          <w:color w:val="666666"/>
          <w:sz w:val="20"/>
        </w:rPr>
        <w:t>[</w:t>
      </w:r>
      <w:r>
        <w:rPr>
          <w:rFonts w:ascii="Arial" w:eastAsia="Arial" w:hAnsi="Arial"/>
          <w:i/>
          <w:color w:val="666666"/>
          <w:sz w:val="20"/>
        </w:rPr>
        <w:t>The execution details for the Client below are an example intended for use with DocuSign and may be amended by the Client to suit their normal practice, if required. If the Client chooses to sign the Agreement on paper, only this page should be returned by upload using the DocuSign Print and Sign function</w:t>
      </w:r>
      <w:r>
        <w:rPr>
          <w:rFonts w:ascii="Arial" w:eastAsia="Arial" w:hAnsi="Arial"/>
          <w:color w:val="666666"/>
          <w:sz w:val="20"/>
        </w:rPr>
        <w:t>]</w:t>
      </w:r>
    </w:p>
    <w:p w:rsidR="00997C9D" w:rsidRDefault="00997C9D" w:rsidP="00997C9D">
      <w:pPr>
        <w:spacing w:before="6" w:after="123" w:line="230" w:lineRule="exact"/>
        <w:sectPr w:rsidR="00997C9D">
          <w:type w:val="continuous"/>
          <w:pgSz w:w="11909" w:h="16838"/>
          <w:pgMar w:top="200" w:right="351" w:bottom="199" w:left="500" w:header="720" w:footer="720" w:gutter="0"/>
          <w:cols w:space="720"/>
        </w:sectPr>
      </w:pPr>
    </w:p>
    <w:p w:rsidR="00997C9D" w:rsidRDefault="00997C9D" w:rsidP="00997C9D">
      <w:pPr>
        <w:spacing w:before="994" w:line="288" w:lineRule="exact"/>
        <w:textAlignment w:val="baseline"/>
        <w:rPr>
          <w:rFonts w:eastAsia="Times New Roman"/>
          <w:color w:val="000000"/>
          <w:sz w:val="24"/>
        </w:rPr>
      </w:pPr>
      <w:r>
        <w:rPr>
          <w:noProof/>
        </w:rPr>
        <mc:AlternateContent>
          <mc:Choice Requires="wps">
            <w:drawing>
              <wp:anchor distT="0" distB="0" distL="0" distR="0" simplePos="0" relativeHeight="251805696" behindDoc="1" locked="0" layoutInCell="1" allowOverlap="1">
                <wp:simplePos x="0" y="0"/>
                <wp:positionH relativeFrom="column">
                  <wp:posOffset>4348480</wp:posOffset>
                </wp:positionH>
                <wp:positionV relativeFrom="paragraph">
                  <wp:posOffset>356235</wp:posOffset>
                </wp:positionV>
                <wp:extent cx="2598420" cy="439420"/>
                <wp:effectExtent l="0" t="1905" r="3175" b="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2"/>
                              <w:gridCol w:w="517"/>
                              <w:gridCol w:w="1005"/>
                            </w:tblGrid>
                            <w:tr w:rsidR="00997C9D">
                              <w:trPr>
                                <w:trHeight w:hRule="exact" w:val="629"/>
                              </w:trPr>
                              <w:tc>
                                <w:tcPr>
                                  <w:tcW w:w="1502" w:type="dxa"/>
                                  <w:vMerge w:val="restart"/>
                                  <w:tcBorders>
                                    <w:top w:val="none" w:sz="0" w:space="0" w:color="000000"/>
                                    <w:left w:val="none" w:sz="0" w:space="0" w:color="000000"/>
                                    <w:bottom w:val="single" w:sz="0" w:space="0" w:color="000000"/>
                                    <w:right w:val="none" w:sz="0" w:space="0" w:color="000000"/>
                                  </w:tcBorders>
                                </w:tcPr>
                                <w:p w:rsidR="00997C9D" w:rsidRDefault="00997C9D">
                                  <w:pPr>
                                    <w:jc w:val="center"/>
                                    <w:textAlignment w:val="baseline"/>
                                  </w:pPr>
                                </w:p>
                              </w:tc>
                              <w:tc>
                                <w:tcPr>
                                  <w:tcW w:w="517" w:type="dxa"/>
                                  <w:tcBorders>
                                    <w:top w:val="none" w:sz="0" w:space="0" w:color="000000"/>
                                    <w:left w:val="none" w:sz="0" w:space="0" w:color="000000"/>
                                    <w:bottom w:val="dotted" w:sz="5" w:space="0" w:color="000000"/>
                                    <w:right w:val="none" w:sz="0" w:space="0" w:color="000000"/>
                                  </w:tcBorders>
                                </w:tcPr>
                                <w:p w:rsidR="00997C9D" w:rsidRDefault="00997C9D"/>
                              </w:tc>
                              <w:tc>
                                <w:tcPr>
                                  <w:tcW w:w="1005" w:type="dxa"/>
                                  <w:tcBorders>
                                    <w:top w:val="none" w:sz="0" w:space="0" w:color="000000"/>
                                    <w:left w:val="none" w:sz="0" w:space="0" w:color="000000"/>
                                    <w:bottom w:val="none" w:sz="0" w:space="0" w:color="000000"/>
                                    <w:right w:val="none" w:sz="0" w:space="0" w:color="000000"/>
                                  </w:tcBorders>
                                  <w:vAlign w:val="bottom"/>
                                </w:tcPr>
                                <w:p w:rsidR="00997C9D" w:rsidRDefault="00997C9D">
                                  <w:pPr>
                                    <w:spacing w:before="324" w:after="85" w:line="205" w:lineRule="exact"/>
                                    <w:jc w:val="center"/>
                                    <w:textAlignment w:val="baseline"/>
                                    <w:rPr>
                                      <w:rFonts w:ascii="Arial" w:eastAsia="Arial" w:hAnsi="Arial"/>
                                      <w:color w:val="000000"/>
                                      <w:sz w:val="18"/>
                                    </w:rPr>
                                  </w:pPr>
                                  <w:r>
                                    <w:rPr>
                                      <w:rFonts w:ascii="Arial" w:eastAsia="Arial" w:hAnsi="Arial"/>
                                      <w:color w:val="000000"/>
                                      <w:sz w:val="18"/>
                                    </w:rPr>
                                    <w:t>21/12/2021</w:t>
                                  </w:r>
                                </w:p>
                              </w:tc>
                            </w:tr>
                            <w:tr w:rsidR="00997C9D">
                              <w:trPr>
                                <w:trHeight w:hRule="exact" w:val="63"/>
                              </w:trPr>
                              <w:tc>
                                <w:tcPr>
                                  <w:tcW w:w="1502" w:type="dxa"/>
                                  <w:vMerge/>
                                  <w:tcBorders>
                                    <w:top w:val="single" w:sz="0" w:space="0" w:color="000000"/>
                                    <w:left w:val="none" w:sz="0" w:space="0" w:color="000000"/>
                                    <w:bottom w:val="none" w:sz="0" w:space="0" w:color="000000"/>
                                    <w:right w:val="none" w:sz="0" w:space="0" w:color="000000"/>
                                  </w:tcBorders>
                                </w:tcPr>
                                <w:p w:rsidR="00997C9D" w:rsidRDefault="00997C9D"/>
                              </w:tc>
                              <w:tc>
                                <w:tcPr>
                                  <w:tcW w:w="517" w:type="dxa"/>
                                  <w:tcBorders>
                                    <w:top w:val="dotted" w:sz="5" w:space="0" w:color="000000"/>
                                    <w:left w:val="none" w:sz="0" w:space="0" w:color="000000"/>
                                    <w:bottom w:val="none" w:sz="0" w:space="0" w:color="000000"/>
                                    <w:right w:val="none" w:sz="0" w:space="0" w:color="000000"/>
                                  </w:tcBorders>
                                </w:tcPr>
                                <w:p w:rsidR="00997C9D" w:rsidRDefault="00997C9D"/>
                              </w:tc>
                              <w:tc>
                                <w:tcPr>
                                  <w:tcW w:w="1005" w:type="dxa"/>
                                  <w:tcBorders>
                                    <w:top w:val="none" w:sz="0" w:space="0" w:color="000000"/>
                                    <w:left w:val="none" w:sz="0" w:space="0" w:color="000000"/>
                                    <w:bottom w:val="none" w:sz="0" w:space="0" w:color="000000"/>
                                    <w:right w:val="none" w:sz="0" w:space="0" w:color="000000"/>
                                  </w:tcBorders>
                                </w:tcPr>
                                <w:p w:rsidR="00997C9D" w:rsidRDefault="00997C9D"/>
                              </w:tc>
                            </w:tr>
                          </w:tbl>
                          <w:p w:rsidR="00997C9D" w:rsidRDefault="00997C9D" w:rsidP="00997C9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42" type="#_x0000_t202" style="position:absolute;margin-left:342.4pt;margin-top:28.05pt;width:204.6pt;height:34.6pt;z-index:-251510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2"/>
                        <w:gridCol w:w="517"/>
                        <w:gridCol w:w="1005"/>
                      </w:tblGrid>
                      <w:tr w:rsidR="00997C9D">
                        <w:trPr>
                          <w:trHeight w:hRule="exact" w:val="629"/>
                        </w:trPr>
                        <w:tc>
                          <w:tcPr>
                            <w:tcW w:w="1502" w:type="dxa"/>
                            <w:vMerge w:val="restart"/>
                            <w:tcBorders>
                              <w:top w:val="none" w:sz="0" w:space="0" w:color="000000"/>
                              <w:left w:val="none" w:sz="0" w:space="0" w:color="000000"/>
                              <w:bottom w:val="single" w:sz="0" w:space="0" w:color="000000"/>
                              <w:right w:val="none" w:sz="0" w:space="0" w:color="000000"/>
                            </w:tcBorders>
                          </w:tcPr>
                          <w:p w:rsidR="00997C9D" w:rsidRDefault="00997C9D">
                            <w:pPr>
                              <w:jc w:val="center"/>
                              <w:textAlignment w:val="baseline"/>
                            </w:pPr>
                          </w:p>
                        </w:tc>
                        <w:tc>
                          <w:tcPr>
                            <w:tcW w:w="517" w:type="dxa"/>
                            <w:tcBorders>
                              <w:top w:val="none" w:sz="0" w:space="0" w:color="000000"/>
                              <w:left w:val="none" w:sz="0" w:space="0" w:color="000000"/>
                              <w:bottom w:val="dotted" w:sz="5" w:space="0" w:color="000000"/>
                              <w:right w:val="none" w:sz="0" w:space="0" w:color="000000"/>
                            </w:tcBorders>
                          </w:tcPr>
                          <w:p w:rsidR="00997C9D" w:rsidRDefault="00997C9D"/>
                        </w:tc>
                        <w:tc>
                          <w:tcPr>
                            <w:tcW w:w="1005" w:type="dxa"/>
                            <w:tcBorders>
                              <w:top w:val="none" w:sz="0" w:space="0" w:color="000000"/>
                              <w:left w:val="none" w:sz="0" w:space="0" w:color="000000"/>
                              <w:bottom w:val="none" w:sz="0" w:space="0" w:color="000000"/>
                              <w:right w:val="none" w:sz="0" w:space="0" w:color="000000"/>
                            </w:tcBorders>
                            <w:vAlign w:val="bottom"/>
                          </w:tcPr>
                          <w:p w:rsidR="00997C9D" w:rsidRDefault="00997C9D">
                            <w:pPr>
                              <w:spacing w:before="324" w:after="85" w:line="205" w:lineRule="exact"/>
                              <w:jc w:val="center"/>
                              <w:textAlignment w:val="baseline"/>
                              <w:rPr>
                                <w:rFonts w:ascii="Arial" w:eastAsia="Arial" w:hAnsi="Arial"/>
                                <w:color w:val="000000"/>
                                <w:sz w:val="18"/>
                              </w:rPr>
                            </w:pPr>
                            <w:r>
                              <w:rPr>
                                <w:rFonts w:ascii="Arial" w:eastAsia="Arial" w:hAnsi="Arial"/>
                                <w:color w:val="000000"/>
                                <w:sz w:val="18"/>
                              </w:rPr>
                              <w:t>21/12/2021</w:t>
                            </w:r>
                          </w:p>
                        </w:tc>
                      </w:tr>
                      <w:tr w:rsidR="00997C9D">
                        <w:trPr>
                          <w:trHeight w:hRule="exact" w:val="63"/>
                        </w:trPr>
                        <w:tc>
                          <w:tcPr>
                            <w:tcW w:w="1502" w:type="dxa"/>
                            <w:vMerge/>
                            <w:tcBorders>
                              <w:top w:val="single" w:sz="0" w:space="0" w:color="000000"/>
                              <w:left w:val="none" w:sz="0" w:space="0" w:color="000000"/>
                              <w:bottom w:val="none" w:sz="0" w:space="0" w:color="000000"/>
                              <w:right w:val="none" w:sz="0" w:space="0" w:color="000000"/>
                            </w:tcBorders>
                          </w:tcPr>
                          <w:p w:rsidR="00997C9D" w:rsidRDefault="00997C9D"/>
                        </w:tc>
                        <w:tc>
                          <w:tcPr>
                            <w:tcW w:w="517" w:type="dxa"/>
                            <w:tcBorders>
                              <w:top w:val="dotted" w:sz="5" w:space="0" w:color="000000"/>
                              <w:left w:val="none" w:sz="0" w:space="0" w:color="000000"/>
                              <w:bottom w:val="none" w:sz="0" w:space="0" w:color="000000"/>
                              <w:right w:val="none" w:sz="0" w:space="0" w:color="000000"/>
                            </w:tcBorders>
                          </w:tcPr>
                          <w:p w:rsidR="00997C9D" w:rsidRDefault="00997C9D"/>
                        </w:tc>
                        <w:tc>
                          <w:tcPr>
                            <w:tcW w:w="1005" w:type="dxa"/>
                            <w:tcBorders>
                              <w:top w:val="none" w:sz="0" w:space="0" w:color="000000"/>
                              <w:left w:val="none" w:sz="0" w:space="0" w:color="000000"/>
                              <w:bottom w:val="none" w:sz="0" w:space="0" w:color="000000"/>
                              <w:right w:val="none" w:sz="0" w:space="0" w:color="000000"/>
                            </w:tcBorders>
                          </w:tcPr>
                          <w:p w:rsidR="00997C9D" w:rsidRDefault="00997C9D"/>
                        </w:tc>
                      </w:tr>
                    </w:tbl>
                    <w:p w:rsidR="00997C9D" w:rsidRDefault="00997C9D" w:rsidP="00997C9D"/>
                  </w:txbxContent>
                </v:textbox>
              </v:shape>
            </w:pict>
          </mc:Fallback>
        </mc:AlternateContent>
      </w:r>
      <w:r>
        <w:rPr>
          <w:noProof/>
        </w:rPr>
        <mc:AlternateContent>
          <mc:Choice Requires="wps">
            <w:drawing>
              <wp:anchor distT="0" distB="0" distL="0" distR="0" simplePos="0" relativeHeight="251803648" behindDoc="1" locked="0" layoutInCell="1" allowOverlap="1">
                <wp:simplePos x="0" y="0"/>
                <wp:positionH relativeFrom="column">
                  <wp:posOffset>335280</wp:posOffset>
                </wp:positionH>
                <wp:positionV relativeFrom="paragraph">
                  <wp:posOffset>0</wp:posOffset>
                </wp:positionV>
                <wp:extent cx="6611620" cy="795655"/>
                <wp:effectExtent l="0" t="0" r="3175" b="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1620"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43" type="#_x0000_t202" style="position:absolute;margin-left:26.4pt;margin-top:0;width:520.6pt;height:62.65pt;z-index:-251512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" filled="f" stroked="f">
                <v:textbox inset="0,0,0,0">
                  <w:txbxContent>
                    <w:p w:rsidR="00997C9D" w:rsidRDefault="00997C9D" w:rsidP="00997C9D"/>
                  </w:txbxContent>
                </v:textbox>
              </v:shape>
            </w:pict>
          </mc:Fallback>
        </mc:AlternateContent>
      </w:r>
      <w:r>
        <w:rPr>
          <w:noProof/>
        </w:rPr>
        <mc:AlternateContent>
          <mc:Choice Requires="wps">
            <w:drawing>
              <wp:anchor distT="0" distB="0" distL="0" distR="0" simplePos="0" relativeHeight="251804672" behindDoc="1" locked="0" layoutInCell="1" allowOverlap="1">
                <wp:simplePos x="0" y="0"/>
                <wp:positionH relativeFrom="column">
                  <wp:posOffset>335280</wp:posOffset>
                </wp:positionH>
                <wp:positionV relativeFrom="paragraph">
                  <wp:posOffset>0</wp:posOffset>
                </wp:positionV>
                <wp:extent cx="4013200" cy="750570"/>
                <wp:effectExtent l="0" t="0" r="1270" b="381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5914"/>
                              <w:gridCol w:w="406"/>
                            </w:tblGrid>
                            <w:tr w:rsidR="00997C9D">
                              <w:trPr>
                                <w:trHeight w:hRule="exact" w:val="370"/>
                              </w:trPr>
                              <w:tc>
                                <w:tcPr>
                                  <w:tcW w:w="5914" w:type="dxa"/>
                                  <w:tcBorders>
                                    <w:top w:val="none" w:sz="0" w:space="0" w:color="020000"/>
                                    <w:left w:val="none" w:sz="0" w:space="0" w:color="020000"/>
                                    <w:bottom w:val="none" w:sz="0" w:space="0" w:color="020000"/>
                                    <w:right w:val="none" w:sz="0" w:space="0" w:color="020000"/>
                                  </w:tcBorders>
                                  <w:vAlign w:val="center"/>
                                </w:tcPr>
                                <w:p w:rsidR="00997C9D" w:rsidRDefault="00997C9D">
                                  <w:pPr>
                                    <w:spacing w:before="103" w:after="36" w:line="230" w:lineRule="exact"/>
                                    <w:ind w:left="5"/>
                                    <w:textAlignment w:val="baseline"/>
                                    <w:rPr>
                                      <w:rFonts w:ascii="Arial" w:eastAsia="Arial" w:hAnsi="Arial"/>
                                      <w:color w:val="666666"/>
                                      <w:sz w:val="20"/>
                                    </w:rPr>
                                  </w:pPr>
                                  <w:r>
                                    <w:rPr>
                                      <w:rFonts w:ascii="Arial" w:eastAsia="Arial" w:hAnsi="Arial"/>
                                      <w:color w:val="666666"/>
                                      <w:sz w:val="20"/>
                                    </w:rPr>
                                    <w:t>Executed as a simple contact (under hand) for and on behalf of</w:t>
                                  </w:r>
                                </w:p>
                              </w:tc>
                              <w:tc>
                                <w:tcPr>
                                  <w:tcW w:w="406" w:type="dxa"/>
                                  <w:tcBorders>
                                    <w:top w:val="none" w:sz="0" w:space="0" w:color="020000"/>
                                    <w:left w:val="none" w:sz="0" w:space="0" w:color="020000"/>
                                    <w:bottom w:val="none" w:sz="0" w:space="0" w:color="020000"/>
                                    <w:right w:val="none" w:sz="0" w:space="0" w:color="020000"/>
                                  </w:tcBorders>
                                  <w:vAlign w:val="center"/>
                                </w:tcPr>
                                <w:p w:rsidR="00997C9D" w:rsidRDefault="00997C9D">
                                  <w:pPr>
                                    <w:spacing w:before="103" w:after="36" w:line="230" w:lineRule="exact"/>
                                    <w:jc w:val="right"/>
                                    <w:textAlignment w:val="baseline"/>
                                    <w:rPr>
                                      <w:rFonts w:ascii="Arial" w:eastAsia="Arial" w:hAnsi="Arial"/>
                                      <w:color w:val="666666"/>
                                      <w:sz w:val="20"/>
                                    </w:rPr>
                                  </w:pPr>
                                  <w:r>
                                    <w:rPr>
                                      <w:rFonts w:ascii="Arial" w:eastAsia="Arial" w:hAnsi="Arial"/>
                                      <w:color w:val="666666"/>
                                      <w:sz w:val="20"/>
                                    </w:rPr>
                                    <w:t>)</w:t>
                                  </w:r>
                                </w:p>
                              </w:tc>
                            </w:tr>
                            <w:tr w:rsidR="00997C9D">
                              <w:trPr>
                                <w:trHeight w:hRule="exact" w:val="393"/>
                              </w:trPr>
                              <w:tc>
                                <w:tcPr>
                                  <w:tcW w:w="5914" w:type="dxa"/>
                                  <w:tcBorders>
                                    <w:top w:val="none" w:sz="0" w:space="0" w:color="020000"/>
                                    <w:left w:val="none" w:sz="0" w:space="0" w:color="020000"/>
                                    <w:bottom w:val="none" w:sz="0" w:space="0" w:color="020000"/>
                                    <w:right w:val="none" w:sz="0" w:space="0" w:color="020000"/>
                                  </w:tcBorders>
                                  <w:vAlign w:val="center"/>
                                </w:tcPr>
                                <w:p w:rsidR="00997C9D" w:rsidRDefault="00997C9D">
                                  <w:pPr>
                                    <w:spacing w:before="59" w:after="98" w:line="231" w:lineRule="exact"/>
                                    <w:ind w:left="5"/>
                                    <w:textAlignment w:val="baseline"/>
                                    <w:rPr>
                                      <w:rFonts w:ascii="Arial" w:eastAsia="Arial" w:hAnsi="Arial"/>
                                      <w:color w:val="000000"/>
                                      <w:sz w:val="20"/>
                                    </w:rPr>
                                  </w:pPr>
                                  <w:r>
                                    <w:rPr>
                                      <w:rFonts w:ascii="Arial" w:eastAsia="Arial" w:hAnsi="Arial"/>
                                      <w:color w:val="000000"/>
                                      <w:sz w:val="20"/>
                                    </w:rPr>
                                    <w:t>Defence Infrastructure Organisation</w:t>
                                  </w:r>
                                </w:p>
                              </w:tc>
                              <w:tc>
                                <w:tcPr>
                                  <w:tcW w:w="406" w:type="dxa"/>
                                  <w:tcBorders>
                                    <w:top w:val="none" w:sz="0" w:space="0" w:color="020000"/>
                                    <w:left w:val="none" w:sz="0" w:space="0" w:color="020000"/>
                                    <w:bottom w:val="none" w:sz="0" w:space="0" w:color="020000"/>
                                    <w:right w:val="none" w:sz="0" w:space="0" w:color="020000"/>
                                  </w:tcBorders>
                                  <w:vAlign w:val="center"/>
                                </w:tcPr>
                                <w:p w:rsidR="00997C9D" w:rsidRDefault="00997C9D">
                                  <w:pPr>
                                    <w:spacing w:before="83" w:after="75" w:line="230" w:lineRule="exact"/>
                                    <w:jc w:val="right"/>
                                    <w:textAlignment w:val="baseline"/>
                                    <w:rPr>
                                      <w:rFonts w:ascii="Arial" w:eastAsia="Arial" w:hAnsi="Arial"/>
                                      <w:color w:val="666666"/>
                                      <w:sz w:val="20"/>
                                    </w:rPr>
                                  </w:pPr>
                                  <w:r>
                                    <w:rPr>
                                      <w:rFonts w:ascii="Arial" w:eastAsia="Arial" w:hAnsi="Arial"/>
                                      <w:color w:val="666666"/>
                                      <w:sz w:val="20"/>
                                    </w:rPr>
                                    <w:t>)</w:t>
                                  </w:r>
                                </w:p>
                              </w:tc>
                            </w:tr>
                            <w:tr w:rsidR="00997C9D">
                              <w:trPr>
                                <w:trHeight w:hRule="exact" w:val="347"/>
                              </w:trPr>
                              <w:tc>
                                <w:tcPr>
                                  <w:tcW w:w="5914" w:type="dxa"/>
                                  <w:tcBorders>
                                    <w:top w:val="none" w:sz="0" w:space="0" w:color="020000"/>
                                    <w:left w:val="none" w:sz="0" w:space="0" w:color="020000"/>
                                    <w:bottom w:val="none" w:sz="0" w:space="0" w:color="020000"/>
                                    <w:right w:val="none" w:sz="0" w:space="0" w:color="020000"/>
                                  </w:tcBorders>
                                  <w:vAlign w:val="center"/>
                                </w:tcPr>
                                <w:p w:rsidR="00997C9D" w:rsidRDefault="00997C9D">
                                  <w:pPr>
                                    <w:spacing w:before="41" w:after="69" w:line="230" w:lineRule="exact"/>
                                    <w:ind w:left="5"/>
                                    <w:textAlignment w:val="baseline"/>
                                    <w:rPr>
                                      <w:rFonts w:ascii="Arial" w:eastAsia="Arial" w:hAnsi="Arial"/>
                                      <w:color w:val="666666"/>
                                      <w:sz w:val="20"/>
                                    </w:rPr>
                                  </w:pPr>
                                  <w:r>
                                    <w:rPr>
                                      <w:rFonts w:ascii="Arial" w:eastAsia="Arial" w:hAnsi="Arial"/>
                                      <w:color w:val="666666"/>
                                      <w:sz w:val="20"/>
                                    </w:rPr>
                                    <w:t>by</w:t>
                                  </w:r>
                                </w:p>
                              </w:tc>
                              <w:tc>
                                <w:tcPr>
                                  <w:tcW w:w="406" w:type="dxa"/>
                                  <w:tcBorders>
                                    <w:top w:val="none" w:sz="0" w:space="0" w:color="020000"/>
                                    <w:left w:val="none" w:sz="0" w:space="0" w:color="020000"/>
                                    <w:bottom w:val="none" w:sz="0" w:space="0" w:color="020000"/>
                                    <w:right w:val="none" w:sz="0" w:space="0" w:color="020000"/>
                                  </w:tcBorders>
                                  <w:vAlign w:val="center"/>
                                </w:tcPr>
                                <w:p w:rsidR="00997C9D" w:rsidRDefault="00997C9D">
                                  <w:pPr>
                                    <w:spacing w:before="41" w:after="69" w:line="230" w:lineRule="exact"/>
                                    <w:jc w:val="right"/>
                                    <w:textAlignment w:val="baseline"/>
                                    <w:rPr>
                                      <w:rFonts w:ascii="Arial" w:eastAsia="Arial" w:hAnsi="Arial"/>
                                      <w:color w:val="666666"/>
                                      <w:sz w:val="20"/>
                                    </w:rPr>
                                  </w:pPr>
                                  <w:r>
                                    <w:rPr>
                                      <w:rFonts w:ascii="Arial" w:eastAsia="Arial" w:hAnsi="Arial"/>
                                      <w:color w:val="666666"/>
                                      <w:sz w:val="20"/>
                                    </w:rPr>
                                    <w:t>)</w:t>
                                  </w:r>
                                </w:p>
                              </w:tc>
                            </w:tr>
                          </w:tbl>
                          <w:p w:rsidR="00997C9D" w:rsidRDefault="00997C9D" w:rsidP="00997C9D">
                            <w:pPr>
                              <w:spacing w:after="52"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44" type="#_x0000_t202" style="position:absolute;margin-left:26.4pt;margin-top:0;width:316pt;height:59.1pt;z-index:-251511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914"/>
                        <w:gridCol w:w="406"/>
                      </w:tblGrid>
                      <w:tr w:rsidR="00997C9D">
                        <w:trPr>
                          <w:trHeight w:hRule="exact" w:val="370"/>
                        </w:trPr>
                        <w:tc>
                          <w:tcPr>
                            <w:tcW w:w="5914" w:type="dxa"/>
                            <w:tcBorders>
                              <w:top w:val="none" w:sz="0" w:space="0" w:color="020000"/>
                              <w:left w:val="none" w:sz="0" w:space="0" w:color="020000"/>
                              <w:bottom w:val="none" w:sz="0" w:space="0" w:color="020000"/>
                              <w:right w:val="none" w:sz="0" w:space="0" w:color="020000"/>
                            </w:tcBorders>
                            <w:vAlign w:val="center"/>
                          </w:tcPr>
                          <w:p w:rsidR="00997C9D" w:rsidRDefault="00997C9D">
                            <w:pPr>
                              <w:spacing w:before="103" w:after="36" w:line="230" w:lineRule="exact"/>
                              <w:ind w:left="5"/>
                              <w:textAlignment w:val="baseline"/>
                              <w:rPr>
                                <w:rFonts w:ascii="Arial" w:eastAsia="Arial" w:hAnsi="Arial"/>
                                <w:color w:val="666666"/>
                                <w:sz w:val="20"/>
                              </w:rPr>
                            </w:pPr>
                            <w:r>
                              <w:rPr>
                                <w:rFonts w:ascii="Arial" w:eastAsia="Arial" w:hAnsi="Arial"/>
                                <w:color w:val="666666"/>
                                <w:sz w:val="20"/>
                              </w:rPr>
                              <w:t>Executed as a simple contact (under hand) for and on behalf of</w:t>
                            </w:r>
                          </w:p>
                        </w:tc>
                        <w:tc>
                          <w:tcPr>
                            <w:tcW w:w="406" w:type="dxa"/>
                            <w:tcBorders>
                              <w:top w:val="none" w:sz="0" w:space="0" w:color="020000"/>
                              <w:left w:val="none" w:sz="0" w:space="0" w:color="020000"/>
                              <w:bottom w:val="none" w:sz="0" w:space="0" w:color="020000"/>
                              <w:right w:val="none" w:sz="0" w:space="0" w:color="020000"/>
                            </w:tcBorders>
                            <w:vAlign w:val="center"/>
                          </w:tcPr>
                          <w:p w:rsidR="00997C9D" w:rsidRDefault="00997C9D">
                            <w:pPr>
                              <w:spacing w:before="103" w:after="36" w:line="230" w:lineRule="exact"/>
                              <w:jc w:val="right"/>
                              <w:textAlignment w:val="baseline"/>
                              <w:rPr>
                                <w:rFonts w:ascii="Arial" w:eastAsia="Arial" w:hAnsi="Arial"/>
                                <w:color w:val="666666"/>
                                <w:sz w:val="20"/>
                              </w:rPr>
                            </w:pPr>
                            <w:r>
                              <w:rPr>
                                <w:rFonts w:ascii="Arial" w:eastAsia="Arial" w:hAnsi="Arial"/>
                                <w:color w:val="666666"/>
                                <w:sz w:val="20"/>
                              </w:rPr>
                              <w:t>)</w:t>
                            </w:r>
                          </w:p>
                        </w:tc>
                      </w:tr>
                      <w:tr w:rsidR="00997C9D">
                        <w:trPr>
                          <w:trHeight w:hRule="exact" w:val="393"/>
                        </w:trPr>
                        <w:tc>
                          <w:tcPr>
                            <w:tcW w:w="5914" w:type="dxa"/>
                            <w:tcBorders>
                              <w:top w:val="none" w:sz="0" w:space="0" w:color="020000"/>
                              <w:left w:val="none" w:sz="0" w:space="0" w:color="020000"/>
                              <w:bottom w:val="none" w:sz="0" w:space="0" w:color="020000"/>
                              <w:right w:val="none" w:sz="0" w:space="0" w:color="020000"/>
                            </w:tcBorders>
                            <w:vAlign w:val="center"/>
                          </w:tcPr>
                          <w:p w:rsidR="00997C9D" w:rsidRDefault="00997C9D">
                            <w:pPr>
                              <w:spacing w:before="59" w:after="98" w:line="231" w:lineRule="exact"/>
                              <w:ind w:left="5"/>
                              <w:textAlignment w:val="baseline"/>
                              <w:rPr>
                                <w:rFonts w:ascii="Arial" w:eastAsia="Arial" w:hAnsi="Arial"/>
                                <w:color w:val="000000"/>
                                <w:sz w:val="20"/>
                              </w:rPr>
                            </w:pPr>
                            <w:r>
                              <w:rPr>
                                <w:rFonts w:ascii="Arial" w:eastAsia="Arial" w:hAnsi="Arial"/>
                                <w:color w:val="000000"/>
                                <w:sz w:val="20"/>
                              </w:rPr>
                              <w:t>Defence Infrastructure Organisation</w:t>
                            </w:r>
                          </w:p>
                        </w:tc>
                        <w:tc>
                          <w:tcPr>
                            <w:tcW w:w="406" w:type="dxa"/>
                            <w:tcBorders>
                              <w:top w:val="none" w:sz="0" w:space="0" w:color="020000"/>
                              <w:left w:val="none" w:sz="0" w:space="0" w:color="020000"/>
                              <w:bottom w:val="none" w:sz="0" w:space="0" w:color="020000"/>
                              <w:right w:val="none" w:sz="0" w:space="0" w:color="020000"/>
                            </w:tcBorders>
                            <w:vAlign w:val="center"/>
                          </w:tcPr>
                          <w:p w:rsidR="00997C9D" w:rsidRDefault="00997C9D">
                            <w:pPr>
                              <w:spacing w:before="83" w:after="75" w:line="230" w:lineRule="exact"/>
                              <w:jc w:val="right"/>
                              <w:textAlignment w:val="baseline"/>
                              <w:rPr>
                                <w:rFonts w:ascii="Arial" w:eastAsia="Arial" w:hAnsi="Arial"/>
                                <w:color w:val="666666"/>
                                <w:sz w:val="20"/>
                              </w:rPr>
                            </w:pPr>
                            <w:r>
                              <w:rPr>
                                <w:rFonts w:ascii="Arial" w:eastAsia="Arial" w:hAnsi="Arial"/>
                                <w:color w:val="666666"/>
                                <w:sz w:val="20"/>
                              </w:rPr>
                              <w:t>)</w:t>
                            </w:r>
                          </w:p>
                        </w:tc>
                      </w:tr>
                      <w:tr w:rsidR="00997C9D">
                        <w:trPr>
                          <w:trHeight w:hRule="exact" w:val="347"/>
                        </w:trPr>
                        <w:tc>
                          <w:tcPr>
                            <w:tcW w:w="5914" w:type="dxa"/>
                            <w:tcBorders>
                              <w:top w:val="none" w:sz="0" w:space="0" w:color="020000"/>
                              <w:left w:val="none" w:sz="0" w:space="0" w:color="020000"/>
                              <w:bottom w:val="none" w:sz="0" w:space="0" w:color="020000"/>
                              <w:right w:val="none" w:sz="0" w:space="0" w:color="020000"/>
                            </w:tcBorders>
                            <w:vAlign w:val="center"/>
                          </w:tcPr>
                          <w:p w:rsidR="00997C9D" w:rsidRDefault="00997C9D">
                            <w:pPr>
                              <w:spacing w:before="41" w:after="69" w:line="230" w:lineRule="exact"/>
                              <w:ind w:left="5"/>
                              <w:textAlignment w:val="baseline"/>
                              <w:rPr>
                                <w:rFonts w:ascii="Arial" w:eastAsia="Arial" w:hAnsi="Arial"/>
                                <w:color w:val="666666"/>
                                <w:sz w:val="20"/>
                              </w:rPr>
                            </w:pPr>
                            <w:r>
                              <w:rPr>
                                <w:rFonts w:ascii="Arial" w:eastAsia="Arial" w:hAnsi="Arial"/>
                                <w:color w:val="666666"/>
                                <w:sz w:val="20"/>
                              </w:rPr>
                              <w:t>by</w:t>
                            </w:r>
                          </w:p>
                        </w:tc>
                        <w:tc>
                          <w:tcPr>
                            <w:tcW w:w="406" w:type="dxa"/>
                            <w:tcBorders>
                              <w:top w:val="none" w:sz="0" w:space="0" w:color="020000"/>
                              <w:left w:val="none" w:sz="0" w:space="0" w:color="020000"/>
                              <w:bottom w:val="none" w:sz="0" w:space="0" w:color="020000"/>
                              <w:right w:val="none" w:sz="0" w:space="0" w:color="020000"/>
                            </w:tcBorders>
                            <w:vAlign w:val="center"/>
                          </w:tcPr>
                          <w:p w:rsidR="00997C9D" w:rsidRDefault="00997C9D">
                            <w:pPr>
                              <w:spacing w:before="41" w:after="69" w:line="230" w:lineRule="exact"/>
                              <w:jc w:val="right"/>
                              <w:textAlignment w:val="baseline"/>
                              <w:rPr>
                                <w:rFonts w:ascii="Arial" w:eastAsia="Arial" w:hAnsi="Arial"/>
                                <w:color w:val="666666"/>
                                <w:sz w:val="20"/>
                              </w:rPr>
                            </w:pPr>
                            <w:r>
                              <w:rPr>
                                <w:rFonts w:ascii="Arial" w:eastAsia="Arial" w:hAnsi="Arial"/>
                                <w:color w:val="666666"/>
                                <w:sz w:val="20"/>
                              </w:rPr>
                              <w:t>)</w:t>
                            </w:r>
                          </w:p>
                        </w:tc>
                      </w:tr>
                    </w:tbl>
                    <w:p w:rsidR="00997C9D" w:rsidRDefault="00997C9D" w:rsidP="00997C9D">
                      <w:pPr>
                        <w:spacing w:after="52" w:line="20" w:lineRule="exact"/>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755650</wp:posOffset>
                </wp:positionV>
                <wp:extent cx="720090" cy="0"/>
                <wp:effectExtent l="5080" t="10795" r="8255" b="8255"/>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889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C3D4A" id="Straight Connector 2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15pt,59.5pt" to="395.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" strokeweight=".7pt">
                <v:stroke dashstyle="1 1"/>
              </v:line>
            </w:pict>
          </mc:Fallback>
        </mc:AlternateContent>
      </w:r>
    </w:p>
    <w:p w:rsidR="00997C9D" w:rsidRDefault="00997C9D" w:rsidP="00997C9D">
      <w:pPr>
        <w:sectPr w:rsidR="00997C9D">
          <w:type w:val="continuous"/>
          <w:pgSz w:w="11909" w:h="16838"/>
          <w:pgMar w:top="200" w:right="351" w:bottom="199" w:left="350" w:header="720" w:footer="720" w:gutter="0"/>
          <w:cols w:space="720"/>
        </w:sectPr>
      </w:pPr>
    </w:p>
    <w:p w:rsidR="00997C9D" w:rsidRDefault="00997C9D" w:rsidP="00997C9D">
      <w:pPr>
        <w:spacing w:after="65" w:line="269" w:lineRule="exact"/>
        <w:textAlignment w:val="baseline"/>
        <w:rPr>
          <w:rFonts w:ascii="Arial" w:eastAsia="Arial" w:hAnsi="Arial"/>
          <w:color w:val="666666"/>
          <w:sz w:val="20"/>
        </w:rPr>
      </w:pPr>
      <w:r>
        <w:rPr>
          <w:rFonts w:ascii="Arial" w:eastAsia="Arial" w:hAnsi="Arial"/>
          <w:color w:val="666666"/>
          <w:sz w:val="20"/>
        </w:rPr>
        <w:t xml:space="preserve">Authorised Signatory </w:t>
      </w:r>
      <w:r>
        <w:rPr>
          <w:rFonts w:ascii="Arial" w:eastAsia="Arial" w:hAnsi="Arial"/>
          <w:color w:val="666666"/>
          <w:sz w:val="20"/>
        </w:rPr>
        <w:br/>
      </w:r>
      <w:r>
        <w:rPr>
          <w:rFonts w:ascii="Arial" w:eastAsia="Arial" w:hAnsi="Arial"/>
          <w:color w:val="000000"/>
          <w:spacing w:val="3"/>
        </w:rPr>
        <w:t>[REDACTED]</w:t>
      </w:r>
    </w:p>
    <w:p w:rsidR="00997C9D" w:rsidRDefault="00997C9D" w:rsidP="00997C9D">
      <w:pPr>
        <w:spacing w:before="78" w:line="230" w:lineRule="exact"/>
        <w:textAlignment w:val="baseline"/>
        <w:rPr>
          <w:rFonts w:ascii="Arial" w:eastAsia="Arial" w:hAnsi="Arial"/>
          <w:color w:val="666666"/>
          <w:spacing w:val="-1"/>
          <w:sz w:val="20"/>
        </w:rPr>
      </w:pPr>
      <w:r>
        <w:rPr>
          <w:noProof/>
        </w:rPr>
        <mc:AlternateContent>
          <mc:Choice Requires="wps">
            <w:drawing>
              <wp:anchor distT="0" distB="0" distL="114300" distR="114300" simplePos="0" relativeHeight="251660288" behindDoc="0" locked="0" layoutInCell="1" allowOverlap="1">
                <wp:simplePos x="0" y="0"/>
                <wp:positionH relativeFrom="page">
                  <wp:posOffset>4514215</wp:posOffset>
                </wp:positionH>
                <wp:positionV relativeFrom="page">
                  <wp:posOffset>2987040</wp:posOffset>
                </wp:positionV>
                <wp:extent cx="2018030" cy="0"/>
                <wp:effectExtent l="8890" t="15240" r="11430" b="13335"/>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030" cy="0"/>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F84F8" id="Straight Connector 23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5.45pt,235.2pt" to="514.35pt,2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" strokeweight="1.2pt">
                <v:stroke dashstyle="1 1"/>
                <w10:wrap anchorx="page" anchory="page"/>
              </v:line>
            </w:pict>
          </mc:Fallback>
        </mc:AlternateContent>
      </w:r>
      <w:r>
        <w:rPr>
          <w:rFonts w:ascii="Arial" w:eastAsia="Arial" w:hAnsi="Arial"/>
          <w:color w:val="666666"/>
          <w:spacing w:val="-1"/>
          <w:sz w:val="20"/>
        </w:rPr>
        <w:t>Full name</w:t>
      </w:r>
    </w:p>
    <w:p w:rsidR="00997C9D" w:rsidRDefault="00997C9D" w:rsidP="00997C9D">
      <w:pPr>
        <w:spacing w:before="78" w:line="230" w:lineRule="exact"/>
        <w:textAlignment w:val="baseline"/>
        <w:rPr>
          <w:rFonts w:ascii="Arial" w:eastAsia="Arial" w:hAnsi="Arial"/>
          <w:color w:val="666666"/>
          <w:spacing w:val="-1"/>
          <w:sz w:val="20"/>
        </w:rPr>
      </w:pPr>
    </w:p>
    <w:p w:rsidR="00997C9D" w:rsidRDefault="00997C9D" w:rsidP="00997C9D">
      <w:pPr>
        <w:spacing w:before="78" w:after="4073" w:line="230" w:lineRule="exact"/>
        <w:textAlignment w:val="baseline"/>
        <w:rPr>
          <w:rFonts w:ascii="Arial" w:eastAsia="Arial" w:hAnsi="Arial"/>
          <w:color w:val="666666"/>
          <w:spacing w:val="-1"/>
          <w:sz w:val="20"/>
        </w:rPr>
      </w:pPr>
      <w:r>
        <w:rPr>
          <w:rFonts w:ascii="Arial" w:eastAsia="Arial" w:hAnsi="Arial"/>
          <w:color w:val="000000"/>
          <w:spacing w:val="3"/>
        </w:rPr>
        <w:t>[REDACTED]</w:t>
      </w:r>
      <w:r>
        <w:rPr>
          <w:noProof/>
        </w:rPr>
        <mc:AlternateContent>
          <mc:Choice Requires="wps">
            <w:drawing>
              <wp:anchor distT="0" distB="0" distL="114300" distR="114300" simplePos="0" relativeHeight="251661312" behindDoc="0" locked="0" layoutInCell="1" allowOverlap="1">
                <wp:simplePos x="0" y="0"/>
                <wp:positionH relativeFrom="page">
                  <wp:posOffset>4514215</wp:posOffset>
                </wp:positionH>
                <wp:positionV relativeFrom="page">
                  <wp:posOffset>3425825</wp:posOffset>
                </wp:positionV>
                <wp:extent cx="2018030" cy="0"/>
                <wp:effectExtent l="8890" t="15875" r="11430" b="12700"/>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030" cy="0"/>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AF9DE" id="Straight Connector 23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5.45pt,269.75pt" to="514.35pt,2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" strokeweight="1.2pt">
                <v:stroke dashstyle="1 1"/>
                <w10:wrap anchorx="page" anchory="page"/>
              </v:line>
            </w:pict>
          </mc:Fallback>
        </mc:AlternateContent>
      </w:r>
      <w:r>
        <w:rPr>
          <w:rFonts w:ascii="Arial" w:eastAsia="Arial" w:hAnsi="Arial"/>
          <w:color w:val="666666"/>
          <w:spacing w:val="-1"/>
          <w:sz w:val="20"/>
        </w:rPr>
        <w:t>Position/title</w:t>
      </w:r>
    </w:p>
    <w:p w:rsidR="00997C9D" w:rsidRDefault="00997C9D" w:rsidP="00997C9D">
      <w:pPr>
        <w:spacing w:before="78" w:after="4073" w:line="230" w:lineRule="exact"/>
        <w:sectPr w:rsidR="00997C9D">
          <w:type w:val="continuous"/>
          <w:pgSz w:w="11909" w:h="16838"/>
          <w:pgMar w:top="200" w:right="1560" w:bottom="199" w:left="7109" w:header="720" w:footer="720" w:gutter="0"/>
          <w:cols w:space="720"/>
        </w:sectPr>
      </w:pPr>
    </w:p>
    <w:p w:rsidR="00997C9D" w:rsidRDefault="00997C9D" w:rsidP="00997C9D">
      <w:pPr>
        <w:tabs>
          <w:tab w:val="left" w:pos="6264"/>
        </w:tabs>
        <w:spacing w:before="1" w:line="230" w:lineRule="exact"/>
        <w:textAlignment w:val="baseline"/>
        <w:rPr>
          <w:rFonts w:ascii="Arial" w:eastAsia="Arial" w:hAnsi="Arial"/>
          <w:color w:val="666666"/>
          <w:sz w:val="20"/>
        </w:rPr>
      </w:pPr>
      <w:r>
        <w:rPr>
          <w:noProof/>
        </w:rPr>
        <mc:AlternateContent>
          <mc:Choice Requires="wps">
            <w:drawing>
              <wp:anchor distT="0" distB="0" distL="0" distR="0" simplePos="0" relativeHeight="251806720" behindDoc="1" locked="0" layoutInCell="1" allowOverlap="1">
                <wp:simplePos x="0" y="0"/>
                <wp:positionH relativeFrom="page">
                  <wp:posOffset>263525</wp:posOffset>
                </wp:positionH>
                <wp:positionV relativeFrom="page">
                  <wp:posOffset>6289675</wp:posOffset>
                </wp:positionV>
                <wp:extent cx="219710" cy="161290"/>
                <wp:effectExtent l="0" t="3175" r="2540" b="0"/>
                <wp:wrapSquare wrapText="bothSides"/>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 w:line="245" w:lineRule="exact"/>
                              <w:textAlignment w:val="baseline"/>
                              <w:rPr>
                                <w:rFonts w:ascii="Arial" w:eastAsia="Arial" w:hAnsi="Arial"/>
                                <w:color w:val="000000"/>
                              </w:rPr>
                            </w:pPr>
                            <w:r>
                              <w:rPr>
                                <w:rFonts w:ascii="Arial" w:eastAsia="Arial" w:hAnsi="Arial"/>
                                <w:color w:val="000000"/>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45" type="#_x0000_t202" style="position:absolute;margin-left:20.75pt;margin-top:495.25pt;width:17.3pt;height:12.7pt;z-index:-251509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" filled="f" stroked="f">
                <v:textbox inset="0,0,0,0">
                  <w:txbxContent>
                    <w:p w:rsidR="00997C9D" w:rsidRDefault="00997C9D" w:rsidP="00997C9D">
                      <w:pPr>
                        <w:spacing w:before="2" w:line="245" w:lineRule="exact"/>
                        <w:textAlignment w:val="baseline"/>
                        <w:rPr>
                          <w:rFonts w:ascii="Arial" w:eastAsia="Arial" w:hAnsi="Arial"/>
                          <w:color w:val="000000"/>
                        </w:rPr>
                      </w:pPr>
                      <w:r>
                        <w:rPr>
                          <w:rFonts w:ascii="Arial" w:eastAsia="Arial" w:hAnsi="Arial"/>
                          <w:color w:val="000000"/>
                        </w:rPr>
                        <w:t>X</w:t>
                      </w:r>
                    </w:p>
                  </w:txbxContent>
                </v:textbox>
                <w10:wrap type="square" anchorx="page" anchory="page"/>
              </v:shape>
            </w:pict>
          </mc:Fallback>
        </mc:AlternateContent>
      </w:r>
      <w:r>
        <w:rPr>
          <w:rFonts w:ascii="Arial" w:eastAsia="Arial" w:hAnsi="Arial"/>
          <w:color w:val="666666"/>
          <w:sz w:val="20"/>
        </w:rPr>
        <w:t>Executed as a simple contract (under hand) for and on behalf of</w:t>
      </w:r>
      <w:r>
        <w:rPr>
          <w:rFonts w:ascii="Arial" w:eastAsia="Arial" w:hAnsi="Arial"/>
          <w:color w:val="666666"/>
          <w:sz w:val="20"/>
        </w:rPr>
        <w:tab/>
        <w:t>)</w:t>
      </w:r>
    </w:p>
    <w:p w:rsidR="00997C9D" w:rsidRDefault="00997C9D" w:rsidP="00997C9D">
      <w:pPr>
        <w:tabs>
          <w:tab w:val="left" w:pos="6264"/>
        </w:tabs>
        <w:spacing w:before="3" w:line="275" w:lineRule="exact"/>
        <w:textAlignment w:val="baseline"/>
        <w:rPr>
          <w:rFonts w:ascii="Arial" w:eastAsia="Arial" w:hAnsi="Arial"/>
          <w:b/>
          <w:color w:val="666666"/>
          <w:sz w:val="24"/>
        </w:rPr>
      </w:pPr>
      <w:r>
        <w:rPr>
          <w:noProof/>
        </w:rPr>
        <mc:AlternateContent>
          <mc:Choice Requires="wps">
            <w:drawing>
              <wp:anchor distT="0" distB="0" distL="0" distR="0" simplePos="0" relativeHeight="251807744" behindDoc="1" locked="0" layoutInCell="1" allowOverlap="1">
                <wp:simplePos x="0" y="0"/>
                <wp:positionH relativeFrom="page">
                  <wp:posOffset>5178425</wp:posOffset>
                </wp:positionH>
                <wp:positionV relativeFrom="page">
                  <wp:posOffset>6382385</wp:posOffset>
                </wp:positionV>
                <wp:extent cx="951230" cy="460375"/>
                <wp:effectExtent l="0" t="635" r="4445"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textAlignment w:val="baseline"/>
                            </w:pPr>
                            <w:r>
                              <w:rPr>
                                <w:rFonts w:ascii="Arial" w:eastAsia="Arial" w:hAnsi="Arial"/>
                                <w:color w:val="000000"/>
                                <w:spacing w:val="3"/>
                              </w:rPr>
                              <w:t>[REDACTED]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46" type="#_x0000_t202" style="position:absolute;margin-left:407.75pt;margin-top:502.55pt;width:74.9pt;height:36.25pt;z-index:-251508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" filled="f" stroked="f">
                <v:textbox inset="0,0,0,0">
                  <w:txbxContent>
                    <w:p w:rsidR="00997C9D" w:rsidRDefault="00997C9D" w:rsidP="00997C9D">
                      <w:pPr>
                        <w:textAlignment w:val="baseline"/>
                      </w:pPr>
                      <w:r>
                        <w:rPr>
                          <w:rFonts w:ascii="Arial" w:eastAsia="Arial" w:hAnsi="Arial"/>
                          <w:color w:val="000000"/>
                          <w:spacing w:val="3"/>
                        </w:rPr>
                        <w:t>[REDACTED]</w:t>
                      </w:r>
                    </w:p>
                  </w:txbxContent>
                </v:textbox>
                <w10:wrap anchorx="page" anchory="page"/>
              </v:shape>
            </w:pict>
          </mc:Fallback>
        </mc:AlternateContent>
      </w:r>
      <w:r>
        <w:rPr>
          <w:rFonts w:ascii="Arial" w:eastAsia="Arial" w:hAnsi="Arial"/>
          <w:b/>
          <w:color w:val="666666"/>
          <w:sz w:val="24"/>
        </w:rPr>
        <w:t>Perfect Circle JV Ltd</w:t>
      </w:r>
      <w:r>
        <w:rPr>
          <w:rFonts w:ascii="Arial" w:eastAsia="Arial" w:hAnsi="Arial"/>
          <w:b/>
          <w:color w:val="666666"/>
          <w:sz w:val="24"/>
        </w:rPr>
        <w:tab/>
      </w:r>
      <w:r>
        <w:rPr>
          <w:rFonts w:ascii="Arial" w:eastAsia="Arial" w:hAnsi="Arial"/>
          <w:color w:val="666666"/>
          <w:sz w:val="24"/>
        </w:rPr>
        <w:t>)</w:t>
      </w:r>
    </w:p>
    <w:p w:rsidR="00997C9D" w:rsidRDefault="00997C9D" w:rsidP="00997C9D">
      <w:pPr>
        <w:tabs>
          <w:tab w:val="left" w:pos="6264"/>
        </w:tabs>
        <w:spacing w:after="152" w:line="230" w:lineRule="exact"/>
        <w:textAlignment w:val="baseline"/>
        <w:rPr>
          <w:rFonts w:ascii="Arial" w:eastAsia="Arial" w:hAnsi="Arial"/>
          <w:color w:val="666666"/>
          <w:sz w:val="20"/>
        </w:rPr>
      </w:pPr>
      <w:r>
        <w:rPr>
          <w:noProof/>
        </w:rPr>
        <mc:AlternateContent>
          <mc:Choice Requires="wps">
            <w:drawing>
              <wp:anchor distT="0" distB="0" distL="0" distR="0" simplePos="0" relativeHeight="251808768" behindDoc="1" locked="0" layoutInCell="1" allowOverlap="1">
                <wp:simplePos x="0" y="0"/>
                <wp:positionH relativeFrom="page">
                  <wp:posOffset>6129655</wp:posOffset>
                </wp:positionH>
                <wp:positionV relativeFrom="page">
                  <wp:posOffset>6565265</wp:posOffset>
                </wp:positionV>
                <wp:extent cx="1130935" cy="218440"/>
                <wp:effectExtent l="0" t="2540" r="0" b="0"/>
                <wp:wrapSquare wrapText="bothSides"/>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 w:after="124" w:line="205" w:lineRule="exact"/>
                              <w:jc w:val="right"/>
                              <w:textAlignment w:val="baseline"/>
                              <w:rPr>
                                <w:rFonts w:ascii="Arial" w:eastAsia="Arial" w:hAnsi="Arial"/>
                                <w:color w:val="000000"/>
                                <w:spacing w:val="-2"/>
                                <w:sz w:val="18"/>
                              </w:rPr>
                            </w:pPr>
                            <w:r>
                              <w:rPr>
                                <w:rFonts w:ascii="Arial" w:eastAsia="Arial" w:hAnsi="Arial"/>
                                <w:color w:val="000000"/>
                                <w:spacing w:val="-2"/>
                                <w:sz w:val="18"/>
                              </w:rPr>
                              <w:t>21/12/2021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047" type="#_x0000_t202" style="position:absolute;margin-left:482.65pt;margin-top:516.95pt;width:89.05pt;height:17.2pt;z-index:-251507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" filled="f" stroked="f">
                <v:textbox inset="0,0,0,0">
                  <w:txbxContent>
                    <w:p w:rsidR="00997C9D" w:rsidRDefault="00997C9D" w:rsidP="00997C9D">
                      <w:pPr>
                        <w:spacing w:before="2" w:after="124" w:line="205" w:lineRule="exact"/>
                        <w:jc w:val="right"/>
                        <w:textAlignment w:val="baseline"/>
                        <w:rPr>
                          <w:rFonts w:ascii="Arial" w:eastAsia="Arial" w:hAnsi="Arial"/>
                          <w:color w:val="000000"/>
                          <w:spacing w:val="-2"/>
                          <w:sz w:val="18"/>
                        </w:rPr>
                      </w:pPr>
                      <w:r>
                        <w:rPr>
                          <w:rFonts w:ascii="Arial" w:eastAsia="Arial" w:hAnsi="Arial"/>
                          <w:color w:val="000000"/>
                          <w:spacing w:val="-2"/>
                          <w:sz w:val="18"/>
                        </w:rPr>
                        <w:t>21/12/2021</w:t>
                      </w:r>
                    </w:p>
                  </w:txbxContent>
                </v:textbox>
                <w10:wrap type="square" anchorx="page" anchory="page"/>
              </v:shape>
            </w:pict>
          </mc:Fallback>
        </mc:AlternateContent>
      </w:r>
      <w:r>
        <w:rPr>
          <w:rFonts w:ascii="Arial" w:eastAsia="Arial" w:hAnsi="Arial"/>
          <w:color w:val="666666"/>
          <w:sz w:val="20"/>
        </w:rPr>
        <w:t>by</w:t>
      </w:r>
      <w:r>
        <w:rPr>
          <w:rFonts w:ascii="Arial" w:eastAsia="Arial" w:hAnsi="Arial"/>
          <w:color w:val="666666"/>
          <w:sz w:val="20"/>
        </w:rPr>
        <w:tab/>
        <w:t>)</w:t>
      </w:r>
    </w:p>
    <w:p w:rsidR="00997C9D" w:rsidRDefault="00997C9D" w:rsidP="00997C9D">
      <w:pPr>
        <w:tabs>
          <w:tab w:val="left" w:pos="6264"/>
        </w:tabs>
        <w:spacing w:before="78" w:line="230" w:lineRule="exact"/>
        <w:textAlignment w:val="baseline"/>
        <w:rPr>
          <w:rFonts w:ascii="Arial" w:eastAsia="Arial" w:hAnsi="Arial"/>
          <w:color w:val="666666"/>
          <w:spacing w:val="-4"/>
          <w:sz w:val="20"/>
        </w:rPr>
      </w:pPr>
      <w:r>
        <w:rPr>
          <w:noProof/>
        </w:rPr>
        <mc:AlternateContent>
          <mc:Choice Requires="wps">
            <w:drawing>
              <wp:anchor distT="0" distB="0" distL="114300" distR="114300" simplePos="0" relativeHeight="251662336" behindDoc="0" locked="0" layoutInCell="1" allowOverlap="1">
                <wp:simplePos x="0" y="0"/>
                <wp:positionH relativeFrom="page">
                  <wp:posOffset>4529455</wp:posOffset>
                </wp:positionH>
                <wp:positionV relativeFrom="page">
                  <wp:posOffset>6775450</wp:posOffset>
                </wp:positionV>
                <wp:extent cx="649605" cy="0"/>
                <wp:effectExtent l="14605" t="12700" r="12065" b="15875"/>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 cy="0"/>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6E4A3" id="Straight Connector 228"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65pt,533.5pt" to="407.8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" strokeweight="1.2pt">
                <v:stroke dashstyle="1 1"/>
                <w10:wrap anchorx="page" anchory="page"/>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posOffset>6129655</wp:posOffset>
                </wp:positionH>
                <wp:positionV relativeFrom="page">
                  <wp:posOffset>6775450</wp:posOffset>
                </wp:positionV>
                <wp:extent cx="402590" cy="0"/>
                <wp:effectExtent l="14605" t="12700" r="11430" b="15875"/>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590" cy="0"/>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9671C" id="Straight Connector 22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65pt,533.5pt" to="514.35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" strokeweight="1.2pt">
                <v:stroke dashstyle="1 1"/>
                <w10:wrap anchorx="page" anchory="page"/>
              </v:line>
            </w:pict>
          </mc:Fallback>
        </mc:AlternateContent>
      </w:r>
      <w:r>
        <w:rPr>
          <w:rFonts w:ascii="Arial" w:eastAsia="Arial" w:hAnsi="Arial"/>
          <w:color w:val="666666"/>
          <w:spacing w:val="-4"/>
          <w:sz w:val="20"/>
        </w:rPr>
        <w:t>OR</w:t>
      </w:r>
      <w:r>
        <w:rPr>
          <w:rFonts w:ascii="Arial" w:eastAsia="Arial" w:hAnsi="Arial"/>
          <w:color w:val="666666"/>
          <w:spacing w:val="-4"/>
          <w:sz w:val="20"/>
        </w:rPr>
        <w:tab/>
        <w:t>Authorised Signatory</w:t>
      </w:r>
    </w:p>
    <w:p w:rsidR="00997C9D" w:rsidRDefault="00997C9D" w:rsidP="00997C9D">
      <w:pPr>
        <w:tabs>
          <w:tab w:val="left" w:pos="6336"/>
        </w:tabs>
        <w:spacing w:before="68" w:line="194" w:lineRule="exact"/>
        <w:ind w:right="216"/>
        <w:textAlignment w:val="baseline"/>
        <w:rPr>
          <w:rFonts w:ascii="Arial" w:eastAsia="Arial" w:hAnsi="Arial"/>
          <w:color w:val="666666"/>
          <w:sz w:val="20"/>
        </w:rPr>
      </w:pPr>
      <w:r>
        <w:rPr>
          <w:rFonts w:ascii="Arial" w:eastAsia="Arial" w:hAnsi="Arial"/>
          <w:color w:val="666666"/>
          <w:sz w:val="20"/>
        </w:rPr>
        <w:t>Executed as a simple contract (under hand) by</w:t>
      </w:r>
      <w:r>
        <w:rPr>
          <w:rFonts w:ascii="Arial" w:eastAsia="Arial" w:hAnsi="Arial"/>
          <w:color w:val="000000"/>
        </w:rPr>
        <w:tab/>
      </w:r>
      <w:r>
        <w:rPr>
          <w:rFonts w:ascii="Arial" w:eastAsia="Arial" w:hAnsi="Arial"/>
          <w:color w:val="000000"/>
          <w:spacing w:val="3"/>
        </w:rPr>
        <w:t>[REDACTED]</w:t>
      </w:r>
      <w:r>
        <w:rPr>
          <w:rFonts w:ascii="Arial" w:eastAsia="Arial" w:hAnsi="Arial"/>
          <w:color w:val="000000"/>
        </w:rPr>
        <w:t xml:space="preserve"> </w:t>
      </w:r>
      <w:r>
        <w:rPr>
          <w:rFonts w:ascii="Arial" w:eastAsia="Arial" w:hAnsi="Arial"/>
          <w:color w:val="666666"/>
          <w:sz w:val="20"/>
        </w:rPr>
        <w:t>as attorney for</w:t>
      </w:r>
    </w:p>
    <w:p w:rsidR="00997C9D" w:rsidRDefault="00997C9D" w:rsidP="00997C9D">
      <w:pPr>
        <w:tabs>
          <w:tab w:val="left" w:pos="6264"/>
        </w:tabs>
        <w:spacing w:before="4" w:line="274" w:lineRule="exact"/>
        <w:textAlignment w:val="baseline"/>
        <w:rPr>
          <w:rFonts w:ascii="Arial" w:eastAsia="Arial" w:hAnsi="Arial"/>
          <w:b/>
          <w:color w:val="666666"/>
          <w:sz w:val="24"/>
        </w:rPr>
      </w:pPr>
      <w:r>
        <w:rPr>
          <w:noProof/>
        </w:rPr>
        <mc:AlternateContent>
          <mc:Choice Requires="wps">
            <w:drawing>
              <wp:anchor distT="0" distB="0" distL="114300" distR="114300" simplePos="0" relativeHeight="251664384" behindDoc="0" locked="0" layoutInCell="1" allowOverlap="1">
                <wp:simplePos x="0" y="0"/>
                <wp:positionH relativeFrom="page">
                  <wp:posOffset>5699760</wp:posOffset>
                </wp:positionH>
                <wp:positionV relativeFrom="page">
                  <wp:posOffset>7211695</wp:posOffset>
                </wp:positionV>
                <wp:extent cx="832485" cy="0"/>
                <wp:effectExtent l="13335" t="10795" r="11430" b="8255"/>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485" cy="0"/>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2B2E4" id="Straight Connector 22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8.8pt,567.85pt" to="514.35pt,5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" strokeweight="1.2pt">
                <v:stroke dashstyle="1 1"/>
                <w10:wrap anchorx="page" anchory="page"/>
              </v:line>
            </w:pict>
          </mc:Fallback>
        </mc:AlternateContent>
      </w:r>
      <w:r>
        <w:rPr>
          <w:rFonts w:ascii="Arial" w:eastAsia="Arial" w:hAnsi="Arial"/>
          <w:b/>
          <w:color w:val="666666"/>
          <w:sz w:val="24"/>
        </w:rPr>
        <w:t>Perfect Circle JV Ltd</w:t>
      </w:r>
      <w:r>
        <w:rPr>
          <w:rFonts w:ascii="Arial" w:eastAsia="Arial" w:hAnsi="Arial"/>
          <w:b/>
          <w:color w:val="666666"/>
          <w:sz w:val="24"/>
        </w:rPr>
        <w:tab/>
      </w:r>
      <w:r>
        <w:rPr>
          <w:rFonts w:ascii="Arial" w:eastAsia="Arial" w:hAnsi="Arial"/>
          <w:color w:val="666666"/>
          <w:sz w:val="20"/>
        </w:rPr>
        <w:t>Full name</w:t>
      </w:r>
    </w:p>
    <w:p w:rsidR="00997C9D" w:rsidRDefault="00997C9D" w:rsidP="00997C9D">
      <w:pPr>
        <w:spacing w:before="1" w:line="196" w:lineRule="exact"/>
        <w:textAlignment w:val="baseline"/>
        <w:rPr>
          <w:rFonts w:ascii="Arial" w:eastAsia="Arial" w:hAnsi="Arial"/>
          <w:color w:val="666666"/>
          <w:sz w:val="20"/>
        </w:rPr>
      </w:pPr>
      <w:r>
        <w:rPr>
          <w:rFonts w:ascii="Arial" w:eastAsia="Arial" w:hAnsi="Arial"/>
          <w:color w:val="666666"/>
          <w:sz w:val="20"/>
        </w:rPr>
        <w:t>under a power of attorney</w:t>
      </w:r>
    </w:p>
    <w:p w:rsidR="00997C9D" w:rsidRDefault="00997C9D" w:rsidP="00997C9D">
      <w:pPr>
        <w:tabs>
          <w:tab w:val="left" w:pos="6336"/>
        </w:tabs>
        <w:spacing w:line="219" w:lineRule="exact"/>
        <w:textAlignment w:val="baseline"/>
        <w:rPr>
          <w:rFonts w:ascii="Arial" w:eastAsia="Arial" w:hAnsi="Arial"/>
          <w:color w:val="666666"/>
          <w:spacing w:val="55"/>
          <w:sz w:val="20"/>
        </w:rPr>
      </w:pPr>
      <w:r>
        <w:rPr>
          <w:rFonts w:ascii="Arial" w:eastAsia="Arial" w:hAnsi="Arial"/>
          <w:color w:val="666666"/>
          <w:spacing w:val="55"/>
          <w:sz w:val="20"/>
        </w:rPr>
        <w:t>dated</w:t>
      </w:r>
      <w:r>
        <w:rPr>
          <w:rFonts w:ascii="Arial" w:eastAsia="Arial" w:hAnsi="Arial"/>
          <w:color w:val="000000"/>
          <w:spacing w:val="55"/>
          <w:u w:val="single"/>
        </w:rPr>
        <w:tab/>
      </w:r>
      <w:r>
        <w:rPr>
          <w:rFonts w:ascii="Arial" w:eastAsia="Arial" w:hAnsi="Arial"/>
          <w:color w:val="000000"/>
          <w:spacing w:val="3"/>
        </w:rPr>
        <w:t>[REDACTED]</w:t>
      </w:r>
      <w:r>
        <w:rPr>
          <w:rFonts w:ascii="Arial" w:eastAsia="Arial" w:hAnsi="Arial"/>
          <w:color w:val="666666"/>
          <w:spacing w:val="55"/>
        </w:rPr>
        <w:t xml:space="preserve"> </w:t>
      </w:r>
    </w:p>
    <w:p w:rsidR="00997C9D" w:rsidRDefault="00997C9D" w:rsidP="00997C9D">
      <w:pPr>
        <w:spacing w:before="46" w:after="3679" w:line="230" w:lineRule="exact"/>
        <w:ind w:left="6264"/>
        <w:textAlignment w:val="baseline"/>
        <w:rPr>
          <w:rFonts w:ascii="Arial" w:eastAsia="Arial" w:hAnsi="Arial"/>
          <w:color w:val="666666"/>
          <w:spacing w:val="-2"/>
          <w:sz w:val="20"/>
        </w:rPr>
      </w:pPr>
      <w:r>
        <w:rPr>
          <w:rFonts w:ascii="Arial" w:eastAsia="Arial" w:hAnsi="Arial"/>
          <w:color w:val="666666"/>
          <w:spacing w:val="-2"/>
          <w:sz w:val="20"/>
        </w:rPr>
        <w:t>Position/title</w:t>
      </w:r>
    </w:p>
    <w:p w:rsidR="00997C9D" w:rsidRDefault="00997C9D" w:rsidP="00997C9D">
      <w:pPr>
        <w:spacing w:before="46" w:after="3679" w:line="230" w:lineRule="exact"/>
        <w:sectPr w:rsidR="00997C9D">
          <w:type w:val="continuous"/>
          <w:pgSz w:w="11909" w:h="16838"/>
          <w:pgMar w:top="200" w:right="2933" w:bottom="199" w:left="878" w:header="720" w:footer="720" w:gutter="0"/>
          <w:cols w:space="720"/>
        </w:sectPr>
      </w:pPr>
    </w:p>
    <w:p w:rsidR="00997C9D" w:rsidRDefault="00997C9D" w:rsidP="00997C9D">
      <w:pPr>
        <w:tabs>
          <w:tab w:val="right" w:pos="10224"/>
        </w:tabs>
        <w:spacing w:before="11" w:line="252" w:lineRule="exact"/>
        <w:textAlignment w:val="baseline"/>
        <w:rPr>
          <w:rFonts w:ascii="Arial" w:eastAsia="Arial" w:hAnsi="Arial"/>
          <w:color w:val="000000"/>
        </w:rPr>
      </w:pPr>
      <w:r>
        <w:rPr>
          <w:rFonts w:ascii="Arial" w:eastAsia="Arial" w:hAnsi="Arial"/>
          <w:color w:val="000000"/>
        </w:rPr>
        <w:t xml:space="preserve">| 5 | </w:t>
      </w:r>
      <w:r>
        <w:rPr>
          <w:rFonts w:ascii="Arial" w:eastAsia="Arial" w:hAnsi="Arial"/>
          <w:color w:val="000000"/>
          <w:sz w:val="16"/>
        </w:rPr>
        <w:t>SCAPE Consultancy framework</w:t>
      </w:r>
      <w:r>
        <w:rPr>
          <w:rFonts w:ascii="Arial" w:eastAsia="Arial" w:hAnsi="Arial"/>
          <w:color w:val="009BBD"/>
          <w:sz w:val="16"/>
        </w:rPr>
        <w:t xml:space="preserve"> Term Service Delivery Agreement</w:t>
      </w:r>
      <w:r>
        <w:rPr>
          <w:rFonts w:ascii="Arial" w:eastAsia="Arial" w:hAnsi="Arial"/>
          <w:color w:val="000000"/>
          <w:sz w:val="16"/>
        </w:rPr>
        <w:tab/>
        <w:t>Rev 4 01-04-2021</w:t>
      </w:r>
    </w:p>
    <w:p w:rsidR="00997C9D" w:rsidRDefault="00997C9D" w:rsidP="00997C9D">
      <w:pPr>
        <w:sectPr w:rsidR="00997C9D">
          <w:type w:val="continuous"/>
          <w:pgSz w:w="11909" w:h="16838"/>
          <w:pgMar w:top="200" w:right="1263" w:bottom="199" w:left="466" w:header="720" w:footer="720" w:gutter="0"/>
          <w:cols w:space="720"/>
        </w:sectPr>
      </w:pPr>
    </w:p>
    <w:p w:rsidR="00997C9D" w:rsidRDefault="00997C9D" w:rsidP="00997C9D">
      <w:pPr>
        <w:spacing w:before="327" w:line="230" w:lineRule="exact"/>
        <w:ind w:left="144"/>
        <w:textAlignment w:val="baseline"/>
        <w:rPr>
          <w:rFonts w:ascii="Arial" w:eastAsia="Arial" w:hAnsi="Arial"/>
          <w:color w:val="808080"/>
          <w:sz w:val="20"/>
        </w:rPr>
      </w:pPr>
      <w:r>
        <w:rPr>
          <w:rFonts w:ascii="Arial" w:eastAsia="Arial" w:hAnsi="Arial"/>
          <w:color w:val="808080"/>
          <w:sz w:val="20"/>
        </w:rPr>
        <w:lastRenderedPageBreak/>
        <w:t xml:space="preserve">Term Service Delivery Agreement </w:t>
      </w:r>
      <w:r>
        <w:rPr>
          <w:rFonts w:ascii="Arial" w:eastAsia="Arial" w:hAnsi="Arial"/>
          <w:color w:val="808080"/>
          <w:sz w:val="20"/>
        </w:rPr>
        <w:br/>
        <w:t>(NEC3 Professional Services Contract)</w:t>
      </w:r>
    </w:p>
    <w:p w:rsidR="00997C9D" w:rsidRDefault="00997C9D" w:rsidP="00997C9D">
      <w:pPr>
        <w:spacing w:before="36" w:after="263" w:line="251" w:lineRule="exact"/>
        <w:ind w:left="144"/>
        <w:textAlignment w:val="baseline"/>
        <w:rPr>
          <w:rFonts w:ascii="Arial" w:eastAsia="Arial" w:hAnsi="Arial"/>
          <w:b/>
          <w:color w:val="000000"/>
        </w:rPr>
      </w:pPr>
      <w:r>
        <w:rPr>
          <w:rFonts w:ascii="Arial" w:eastAsia="Arial" w:hAnsi="Arial"/>
          <w:b/>
          <w:color w:val="000000"/>
        </w:rPr>
        <w:t>Main Contract Data</w:t>
      </w:r>
    </w:p>
    <w:p w:rsidR="00997C9D" w:rsidRDefault="00997C9D" w:rsidP="00997C9D">
      <w:pPr>
        <w:spacing w:before="268" w:line="234" w:lineRule="exact"/>
        <w:ind w:left="144"/>
        <w:textAlignment w:val="baseline"/>
        <w:rPr>
          <w:rFonts w:ascii="Arial" w:eastAsia="Arial" w:hAnsi="Arial"/>
          <w:b/>
          <w:color w:val="808080"/>
          <w:sz w:val="20"/>
          <w:u w:val="single"/>
        </w:rPr>
      </w:pPr>
      <w:r>
        <w:rPr>
          <w:noProof/>
        </w:rPr>
        <mc:AlternateContent>
          <mc:Choice Requires="wps">
            <w:drawing>
              <wp:anchor distT="0" distB="0" distL="114300" distR="114300" simplePos="0" relativeHeight="251665408" behindDoc="0" locked="0" layoutInCell="1" allowOverlap="1">
                <wp:simplePos x="0" y="0"/>
                <wp:positionH relativeFrom="page">
                  <wp:posOffset>298450</wp:posOffset>
                </wp:positionH>
                <wp:positionV relativeFrom="page">
                  <wp:posOffset>1106170</wp:posOffset>
                </wp:positionV>
                <wp:extent cx="6971665" cy="0"/>
                <wp:effectExtent l="12700" t="10795" r="6985" b="8255"/>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166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D8011" id="Straight Connector 225"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87.1pt" to="572.45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" strokeweight=".7pt">
                <w10:wrap anchorx="page" anchory="page"/>
              </v:line>
            </w:pict>
          </mc:Fallback>
        </mc:AlternateContent>
      </w:r>
      <w:r>
        <w:rPr>
          <w:rFonts w:ascii="Arial" w:eastAsia="Arial" w:hAnsi="Arial"/>
          <w:b/>
          <w:color w:val="808080"/>
          <w:sz w:val="20"/>
          <w:u w:val="single"/>
        </w:rPr>
        <w:t xml:space="preserve">Contract Data: Part One </w:t>
      </w:r>
      <w:r>
        <w:rPr>
          <w:rFonts w:ascii="Arial" w:eastAsia="Arial" w:hAnsi="Arial"/>
          <w:b/>
          <w:color w:val="808080"/>
          <w:sz w:val="21"/>
          <w:u w:val="single"/>
        </w:rPr>
        <w:t xml:space="preserve">– </w:t>
      </w:r>
      <w:r>
        <w:rPr>
          <w:rFonts w:ascii="Arial" w:eastAsia="Arial" w:hAnsi="Arial"/>
          <w:b/>
          <w:color w:val="808080"/>
          <w:sz w:val="20"/>
          <w:u w:val="single"/>
        </w:rPr>
        <w:t xml:space="preserve">Data provided by the </w:t>
      </w:r>
      <w:r>
        <w:rPr>
          <w:rFonts w:ascii="Arial" w:eastAsia="Arial" w:hAnsi="Arial"/>
          <w:b/>
          <w:i/>
          <w:color w:val="808080"/>
          <w:sz w:val="20"/>
          <w:u w:val="single"/>
        </w:rPr>
        <w:t>Employer</w:t>
      </w:r>
    </w:p>
    <w:p w:rsidR="00997C9D" w:rsidRDefault="00997C9D" w:rsidP="00997C9D">
      <w:pPr>
        <w:tabs>
          <w:tab w:val="left" w:pos="864"/>
        </w:tabs>
        <w:spacing w:before="243" w:line="230" w:lineRule="exact"/>
        <w:ind w:left="144"/>
        <w:textAlignment w:val="baseline"/>
        <w:rPr>
          <w:rFonts w:ascii="Arial" w:eastAsia="Arial" w:hAnsi="Arial"/>
          <w:color w:val="808080"/>
          <w:spacing w:val="-2"/>
          <w:sz w:val="20"/>
        </w:rPr>
      </w:pPr>
      <w:r>
        <w:rPr>
          <w:rFonts w:ascii="Arial" w:eastAsia="Arial" w:hAnsi="Arial"/>
          <w:color w:val="808080"/>
          <w:spacing w:val="-2"/>
          <w:sz w:val="20"/>
        </w:rPr>
        <w:t>1.</w:t>
      </w:r>
      <w:r>
        <w:rPr>
          <w:rFonts w:ascii="Arial" w:eastAsia="Arial" w:hAnsi="Arial"/>
          <w:color w:val="808080"/>
          <w:spacing w:val="-2"/>
          <w:sz w:val="20"/>
        </w:rPr>
        <w:tab/>
        <w:t>General</w:t>
      </w:r>
    </w:p>
    <w:p w:rsidR="00997C9D" w:rsidRDefault="00997C9D" w:rsidP="00997C9D">
      <w:pPr>
        <w:spacing w:before="237" w:line="230" w:lineRule="exact"/>
        <w:ind w:left="720" w:right="72"/>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conditions of contract </w:t>
      </w:r>
      <w:r>
        <w:rPr>
          <w:rFonts w:ascii="Arial" w:eastAsia="Arial" w:hAnsi="Arial"/>
          <w:color w:val="808080"/>
          <w:sz w:val="20"/>
        </w:rPr>
        <w:t>are (as each has been amended by Option Z) the core clauses and the clauses for main Option G, dispute resolution Option W2 and secondary Options X1, X2, , X9, , X11, X18, , Y(UK)2, Y(UK)3 of the NEC3 Professional Services Contract April 2013.</w:t>
      </w:r>
    </w:p>
    <w:p w:rsidR="00997C9D" w:rsidRDefault="00997C9D" w:rsidP="00997C9D">
      <w:pPr>
        <w:numPr>
          <w:ilvl w:val="0"/>
          <w:numId w:val="3"/>
        </w:numPr>
        <w:tabs>
          <w:tab w:val="clear" w:pos="360"/>
          <w:tab w:val="left" w:pos="864"/>
        </w:tabs>
        <w:spacing w:before="230" w:line="250" w:lineRule="exact"/>
        <w:ind w:left="864"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Employer </w:t>
      </w:r>
      <w:r>
        <w:rPr>
          <w:rFonts w:ascii="Arial" w:eastAsia="Arial" w:hAnsi="Arial"/>
          <w:color w:val="808080"/>
          <w:sz w:val="20"/>
        </w:rPr>
        <w:t>is</w:t>
      </w:r>
    </w:p>
    <w:p w:rsidR="00997C9D" w:rsidRDefault="00997C9D" w:rsidP="00997C9D">
      <w:pPr>
        <w:tabs>
          <w:tab w:val="left" w:pos="3528"/>
        </w:tabs>
        <w:spacing w:before="245" w:line="230" w:lineRule="exact"/>
        <w:ind w:left="864"/>
        <w:textAlignment w:val="baseline"/>
        <w:rPr>
          <w:rFonts w:ascii="Arial" w:eastAsia="Arial" w:hAnsi="Arial"/>
          <w:color w:val="808080"/>
          <w:spacing w:val="-3"/>
          <w:sz w:val="20"/>
        </w:rPr>
      </w:pPr>
      <w:r>
        <w:rPr>
          <w:rFonts w:ascii="Arial" w:eastAsia="Arial" w:hAnsi="Arial"/>
          <w:color w:val="808080"/>
          <w:spacing w:val="-3"/>
          <w:sz w:val="20"/>
        </w:rPr>
        <w:t>Name:</w:t>
      </w:r>
      <w:r>
        <w:rPr>
          <w:rFonts w:ascii="Arial" w:eastAsia="Arial" w:hAnsi="Arial"/>
          <w:b/>
          <w:color w:val="000000"/>
          <w:spacing w:val="-3"/>
          <w:sz w:val="20"/>
        </w:rPr>
        <w:tab/>
        <w:t>Defence Infrastructure Organisation</w:t>
      </w:r>
    </w:p>
    <w:p w:rsidR="00997C9D" w:rsidRDefault="00997C9D" w:rsidP="00997C9D">
      <w:pPr>
        <w:tabs>
          <w:tab w:val="left" w:pos="3528"/>
        </w:tabs>
        <w:spacing w:before="116" w:line="230" w:lineRule="exact"/>
        <w:ind w:left="3528" w:right="2736" w:hanging="2664"/>
        <w:textAlignment w:val="baseline"/>
        <w:rPr>
          <w:rFonts w:ascii="Arial" w:eastAsia="Arial" w:hAnsi="Arial"/>
          <w:color w:val="808080"/>
          <w:sz w:val="20"/>
        </w:rPr>
      </w:pPr>
      <w:r>
        <w:rPr>
          <w:rFonts w:ascii="Arial" w:eastAsia="Arial" w:hAnsi="Arial"/>
          <w:color w:val="808080"/>
          <w:sz w:val="20"/>
        </w:rPr>
        <w:t>Address:</w:t>
      </w:r>
      <w:r>
        <w:rPr>
          <w:rFonts w:ascii="Arial" w:eastAsia="Arial" w:hAnsi="Arial"/>
          <w:b/>
          <w:color w:val="000000"/>
          <w:sz w:val="20"/>
        </w:rPr>
        <w:tab/>
        <w:t>St Georges House, Kingston Road, Sutton Coldfield, West Midlands, B75 7RL</w:t>
      </w:r>
    </w:p>
    <w:p w:rsidR="00997C9D" w:rsidRDefault="00997C9D" w:rsidP="00997C9D">
      <w:pPr>
        <w:tabs>
          <w:tab w:val="left" w:pos="3528"/>
        </w:tabs>
        <w:spacing w:before="122" w:line="230" w:lineRule="exact"/>
        <w:ind w:left="864"/>
        <w:textAlignment w:val="baseline"/>
        <w:rPr>
          <w:rFonts w:ascii="Arial" w:eastAsia="Arial" w:hAnsi="Arial"/>
          <w:color w:val="808080"/>
          <w:spacing w:val="-4"/>
          <w:sz w:val="20"/>
        </w:rPr>
      </w:pPr>
      <w:r>
        <w:rPr>
          <w:rFonts w:ascii="Arial" w:eastAsia="Arial" w:hAnsi="Arial"/>
          <w:color w:val="808080"/>
          <w:spacing w:val="-4"/>
          <w:sz w:val="20"/>
        </w:rPr>
        <w:t>Telephone:</w:t>
      </w:r>
      <w:r>
        <w:rPr>
          <w:rFonts w:ascii="Arial" w:eastAsia="Arial" w:hAnsi="Arial"/>
          <w:b/>
          <w:color w:val="000000"/>
          <w:spacing w:val="-4"/>
          <w:sz w:val="20"/>
        </w:rPr>
        <w:tab/>
      </w:r>
      <w:r>
        <w:rPr>
          <w:rFonts w:ascii="Arial" w:eastAsia="Arial" w:hAnsi="Arial"/>
          <w:color w:val="000000"/>
          <w:spacing w:val="3"/>
        </w:rPr>
        <w:t>[REDACTED]</w:t>
      </w:r>
    </w:p>
    <w:p w:rsidR="00997C9D" w:rsidRDefault="00997C9D" w:rsidP="00997C9D">
      <w:pPr>
        <w:tabs>
          <w:tab w:val="left" w:pos="3528"/>
        </w:tabs>
        <w:spacing w:before="120" w:line="230" w:lineRule="exact"/>
        <w:ind w:left="864"/>
        <w:textAlignment w:val="baseline"/>
        <w:rPr>
          <w:rFonts w:ascii="Arial" w:eastAsia="Arial" w:hAnsi="Arial"/>
          <w:color w:val="000000"/>
          <w:spacing w:val="3"/>
        </w:rPr>
      </w:pPr>
      <w:r>
        <w:rPr>
          <w:rFonts w:ascii="Arial" w:eastAsia="Arial" w:hAnsi="Arial"/>
          <w:color w:val="808080"/>
          <w:spacing w:val="-2"/>
          <w:sz w:val="20"/>
        </w:rPr>
        <w:t>E-mail address:</w:t>
      </w:r>
      <w:r>
        <w:rPr>
          <w:rFonts w:ascii="Arial" w:eastAsia="Arial" w:hAnsi="Arial"/>
          <w:b/>
          <w:color w:val="000000"/>
          <w:spacing w:val="-2"/>
          <w:sz w:val="20"/>
        </w:rPr>
        <w:tab/>
      </w:r>
      <w:r>
        <w:rPr>
          <w:rFonts w:ascii="Arial" w:eastAsia="Arial" w:hAnsi="Arial"/>
          <w:color w:val="000000"/>
          <w:spacing w:val="3"/>
        </w:rPr>
        <w:t>[REDACTED]</w:t>
      </w:r>
    </w:p>
    <w:p w:rsidR="00997C9D" w:rsidRDefault="00997C9D" w:rsidP="00997C9D">
      <w:pPr>
        <w:tabs>
          <w:tab w:val="left" w:pos="3528"/>
        </w:tabs>
        <w:spacing w:before="120" w:line="230" w:lineRule="exact"/>
        <w:ind w:left="86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Adjudicator </w:t>
      </w:r>
      <w:r>
        <w:rPr>
          <w:rFonts w:ascii="Arial" w:eastAsia="Arial" w:hAnsi="Arial"/>
          <w:color w:val="808080"/>
          <w:sz w:val="20"/>
        </w:rPr>
        <w:t>is</w:t>
      </w:r>
    </w:p>
    <w:p w:rsidR="00997C9D" w:rsidRDefault="00997C9D" w:rsidP="00997C9D">
      <w:pPr>
        <w:tabs>
          <w:tab w:val="left" w:pos="3528"/>
        </w:tabs>
        <w:spacing w:before="240" w:line="230" w:lineRule="exact"/>
        <w:ind w:left="864"/>
        <w:textAlignment w:val="baseline"/>
        <w:rPr>
          <w:rFonts w:ascii="Arial" w:eastAsia="Arial" w:hAnsi="Arial"/>
          <w:color w:val="808080"/>
          <w:spacing w:val="-8"/>
          <w:sz w:val="20"/>
        </w:rPr>
      </w:pPr>
      <w:r>
        <w:rPr>
          <w:rFonts w:ascii="Arial" w:eastAsia="Arial" w:hAnsi="Arial"/>
          <w:color w:val="808080"/>
          <w:spacing w:val="-8"/>
          <w:sz w:val="20"/>
        </w:rPr>
        <w:t>Name:</w:t>
      </w:r>
      <w:r>
        <w:rPr>
          <w:rFonts w:ascii="Arial" w:eastAsia="Arial" w:hAnsi="Arial"/>
          <w:b/>
          <w:color w:val="000000"/>
          <w:spacing w:val="-8"/>
          <w:sz w:val="20"/>
        </w:rPr>
        <w:tab/>
        <w:t>Not named</w:t>
      </w:r>
    </w:p>
    <w:p w:rsidR="00997C9D" w:rsidRDefault="00997C9D" w:rsidP="00997C9D">
      <w:pPr>
        <w:tabs>
          <w:tab w:val="left" w:pos="3528"/>
        </w:tabs>
        <w:spacing w:before="121" w:line="230" w:lineRule="exact"/>
        <w:ind w:left="864"/>
        <w:textAlignment w:val="baseline"/>
        <w:rPr>
          <w:rFonts w:ascii="Arial" w:eastAsia="Arial" w:hAnsi="Arial"/>
          <w:color w:val="808080"/>
          <w:spacing w:val="-7"/>
          <w:sz w:val="20"/>
        </w:rPr>
      </w:pPr>
      <w:r>
        <w:rPr>
          <w:rFonts w:ascii="Arial" w:eastAsia="Arial" w:hAnsi="Arial"/>
          <w:color w:val="808080"/>
          <w:spacing w:val="-7"/>
          <w:sz w:val="20"/>
        </w:rPr>
        <w:t>Address:</w:t>
      </w:r>
      <w:r>
        <w:rPr>
          <w:rFonts w:ascii="Arial" w:eastAsia="Arial" w:hAnsi="Arial"/>
          <w:b/>
          <w:color w:val="000000"/>
          <w:spacing w:val="-7"/>
          <w:sz w:val="20"/>
        </w:rPr>
        <w:tab/>
        <w:t>N/A</w:t>
      </w:r>
    </w:p>
    <w:p w:rsidR="00997C9D" w:rsidRDefault="00997C9D" w:rsidP="00997C9D">
      <w:pPr>
        <w:tabs>
          <w:tab w:val="left" w:pos="3528"/>
        </w:tabs>
        <w:spacing w:before="120" w:line="230" w:lineRule="exact"/>
        <w:ind w:left="864"/>
        <w:textAlignment w:val="baseline"/>
        <w:rPr>
          <w:rFonts w:ascii="Arial" w:eastAsia="Arial" w:hAnsi="Arial"/>
          <w:color w:val="808080"/>
          <w:spacing w:val="-7"/>
          <w:sz w:val="20"/>
        </w:rPr>
      </w:pPr>
      <w:r>
        <w:rPr>
          <w:rFonts w:ascii="Arial" w:eastAsia="Arial" w:hAnsi="Arial"/>
          <w:color w:val="808080"/>
          <w:spacing w:val="-7"/>
          <w:sz w:val="20"/>
        </w:rPr>
        <w:t>Telephone:</w:t>
      </w:r>
      <w:r>
        <w:rPr>
          <w:rFonts w:ascii="Arial" w:eastAsia="Arial" w:hAnsi="Arial"/>
          <w:b/>
          <w:color w:val="000000"/>
          <w:spacing w:val="-7"/>
          <w:sz w:val="20"/>
        </w:rPr>
        <w:tab/>
        <w:t>N/A</w:t>
      </w:r>
    </w:p>
    <w:p w:rsidR="00997C9D" w:rsidRDefault="00997C9D" w:rsidP="00997C9D">
      <w:pPr>
        <w:tabs>
          <w:tab w:val="left" w:pos="3528"/>
        </w:tabs>
        <w:spacing w:before="119" w:line="230" w:lineRule="exact"/>
        <w:ind w:left="864"/>
        <w:textAlignment w:val="baseline"/>
        <w:rPr>
          <w:rFonts w:ascii="Arial" w:eastAsia="Arial" w:hAnsi="Arial"/>
          <w:color w:val="808080"/>
          <w:spacing w:val="-6"/>
          <w:sz w:val="20"/>
        </w:rPr>
      </w:pPr>
      <w:r>
        <w:rPr>
          <w:rFonts w:ascii="Arial" w:eastAsia="Arial" w:hAnsi="Arial"/>
          <w:color w:val="808080"/>
          <w:spacing w:val="-6"/>
          <w:sz w:val="20"/>
        </w:rPr>
        <w:t>E-mail address:</w:t>
      </w:r>
      <w:r>
        <w:rPr>
          <w:rFonts w:ascii="Arial" w:eastAsia="Arial" w:hAnsi="Arial"/>
          <w:b/>
          <w:color w:val="000000"/>
          <w:spacing w:val="-6"/>
          <w:sz w:val="20"/>
        </w:rPr>
        <w:tab/>
        <w:t>N/A</w:t>
      </w:r>
    </w:p>
    <w:p w:rsidR="00997C9D" w:rsidRDefault="00997C9D" w:rsidP="00997C9D">
      <w:pPr>
        <w:numPr>
          <w:ilvl w:val="0"/>
          <w:numId w:val="3"/>
        </w:numPr>
        <w:tabs>
          <w:tab w:val="clear" w:pos="360"/>
          <w:tab w:val="left" w:pos="864"/>
        </w:tabs>
        <w:spacing w:before="602" w:line="230" w:lineRule="exact"/>
        <w:ind w:left="864" w:right="72" w:hanging="360"/>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services </w:t>
      </w:r>
      <w:r>
        <w:rPr>
          <w:rFonts w:ascii="Arial" w:eastAsia="Arial" w:hAnsi="Arial"/>
          <w:color w:val="808080"/>
          <w:sz w:val="20"/>
        </w:rPr>
        <w:t>are</w:t>
      </w:r>
      <w:r>
        <w:rPr>
          <w:rFonts w:ascii="Arial" w:eastAsia="Arial" w:hAnsi="Arial"/>
          <w:b/>
          <w:color w:val="000000"/>
          <w:sz w:val="20"/>
        </w:rPr>
        <w:t xml:space="preserve"> to produce a survey mandate and specification to assist DIO with prioritising works to buildings up to 5 storeys with cladding.</w:t>
      </w:r>
    </w:p>
    <w:p w:rsidR="00997C9D" w:rsidRDefault="00997C9D" w:rsidP="00997C9D">
      <w:pPr>
        <w:numPr>
          <w:ilvl w:val="0"/>
          <w:numId w:val="3"/>
        </w:numPr>
        <w:tabs>
          <w:tab w:val="clear" w:pos="360"/>
          <w:tab w:val="left" w:pos="864"/>
        </w:tabs>
        <w:spacing w:before="250" w:line="230" w:lineRule="exact"/>
        <w:ind w:left="864" w:hanging="360"/>
        <w:jc w:val="both"/>
        <w:textAlignment w:val="baseline"/>
        <w:rPr>
          <w:rFonts w:ascii="Arial" w:eastAsia="Arial" w:hAnsi="Arial"/>
          <w:color w:val="808080"/>
          <w:sz w:val="20"/>
        </w:rPr>
      </w:pPr>
      <w:r>
        <w:rPr>
          <w:rFonts w:ascii="Arial" w:eastAsia="Arial" w:hAnsi="Arial"/>
          <w:color w:val="808080"/>
          <w:sz w:val="20"/>
        </w:rPr>
        <w:t>The Scope is in</w:t>
      </w:r>
      <w:r>
        <w:rPr>
          <w:rFonts w:ascii="Arial" w:eastAsia="Arial" w:hAnsi="Arial"/>
          <w:b/>
          <w:color w:val="000000"/>
          <w:sz w:val="20"/>
        </w:rPr>
        <w:t xml:space="preserve"> the Service Request Form annexed to this contract</w:t>
      </w:r>
    </w:p>
    <w:p w:rsidR="00997C9D" w:rsidRDefault="00997C9D" w:rsidP="00997C9D">
      <w:pPr>
        <w:numPr>
          <w:ilvl w:val="0"/>
          <w:numId w:val="3"/>
        </w:numPr>
        <w:tabs>
          <w:tab w:val="clear" w:pos="360"/>
          <w:tab w:val="left" w:pos="864"/>
        </w:tabs>
        <w:spacing w:before="255" w:line="230" w:lineRule="exact"/>
        <w:ind w:left="864" w:hanging="360"/>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language </w:t>
      </w:r>
      <w:r>
        <w:rPr>
          <w:rFonts w:ascii="Arial" w:eastAsia="Arial" w:hAnsi="Arial"/>
          <w:color w:val="808080"/>
          <w:sz w:val="20"/>
        </w:rPr>
        <w:t xml:space="preserve">of this contract is </w:t>
      </w:r>
      <w:r>
        <w:rPr>
          <w:rFonts w:ascii="Arial" w:eastAsia="Arial" w:hAnsi="Arial"/>
          <w:b/>
          <w:color w:val="808080"/>
          <w:sz w:val="20"/>
        </w:rPr>
        <w:t>English</w:t>
      </w:r>
    </w:p>
    <w:p w:rsidR="00997C9D" w:rsidRDefault="00997C9D" w:rsidP="00997C9D">
      <w:pPr>
        <w:numPr>
          <w:ilvl w:val="0"/>
          <w:numId w:val="3"/>
        </w:numPr>
        <w:tabs>
          <w:tab w:val="clear" w:pos="360"/>
          <w:tab w:val="left" w:pos="864"/>
        </w:tabs>
        <w:spacing w:before="255" w:line="230" w:lineRule="exact"/>
        <w:ind w:left="864" w:hanging="360"/>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law </w:t>
      </w:r>
      <w:r>
        <w:rPr>
          <w:rFonts w:ascii="Arial" w:eastAsia="Arial" w:hAnsi="Arial"/>
          <w:color w:val="808080"/>
          <w:sz w:val="20"/>
        </w:rPr>
        <w:t xml:space="preserve">of the contract is the law of </w:t>
      </w:r>
      <w:r>
        <w:rPr>
          <w:rFonts w:ascii="Arial" w:eastAsia="Arial" w:hAnsi="Arial"/>
          <w:b/>
          <w:color w:val="808080"/>
          <w:sz w:val="20"/>
        </w:rPr>
        <w:t>England and Wales</w:t>
      </w:r>
    </w:p>
    <w:p w:rsidR="00997C9D" w:rsidRDefault="00997C9D" w:rsidP="00997C9D">
      <w:pPr>
        <w:numPr>
          <w:ilvl w:val="0"/>
          <w:numId w:val="3"/>
        </w:numPr>
        <w:tabs>
          <w:tab w:val="clear" w:pos="360"/>
          <w:tab w:val="left" w:pos="864"/>
        </w:tabs>
        <w:spacing w:before="255" w:line="230" w:lineRule="exact"/>
        <w:ind w:left="864" w:hanging="360"/>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period for reply </w:t>
      </w:r>
      <w:r>
        <w:rPr>
          <w:rFonts w:ascii="Arial" w:eastAsia="Arial" w:hAnsi="Arial"/>
          <w:color w:val="808080"/>
          <w:sz w:val="20"/>
        </w:rPr>
        <w:t>is</w:t>
      </w:r>
      <w:r>
        <w:rPr>
          <w:rFonts w:ascii="Arial" w:eastAsia="Arial" w:hAnsi="Arial"/>
          <w:b/>
          <w:color w:val="000000"/>
          <w:sz w:val="20"/>
        </w:rPr>
        <w:t xml:space="preserve"> 2</w:t>
      </w:r>
      <w:r>
        <w:rPr>
          <w:rFonts w:ascii="Arial" w:eastAsia="Arial" w:hAnsi="Arial"/>
          <w:color w:val="808080"/>
          <w:sz w:val="20"/>
        </w:rPr>
        <w:t xml:space="preserve"> weeks</w:t>
      </w:r>
    </w:p>
    <w:p w:rsidR="00997C9D" w:rsidRDefault="00997C9D" w:rsidP="00997C9D">
      <w:pPr>
        <w:numPr>
          <w:ilvl w:val="0"/>
          <w:numId w:val="3"/>
        </w:numPr>
        <w:tabs>
          <w:tab w:val="clear" w:pos="360"/>
          <w:tab w:val="left" w:pos="864"/>
        </w:tabs>
        <w:spacing w:before="250" w:line="230" w:lineRule="exact"/>
        <w:ind w:left="864" w:hanging="360"/>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period for retention </w:t>
      </w:r>
      <w:r>
        <w:rPr>
          <w:rFonts w:ascii="Arial" w:eastAsia="Arial" w:hAnsi="Arial"/>
          <w:color w:val="808080"/>
          <w:sz w:val="20"/>
        </w:rPr>
        <w:t>is</w:t>
      </w:r>
      <w:r>
        <w:rPr>
          <w:rFonts w:ascii="Arial" w:eastAsia="Arial" w:hAnsi="Arial"/>
          <w:b/>
          <w:color w:val="000000"/>
          <w:sz w:val="20"/>
        </w:rPr>
        <w:t xml:space="preserve"> 6</w:t>
      </w:r>
      <w:r>
        <w:rPr>
          <w:rFonts w:ascii="Arial" w:eastAsia="Arial" w:hAnsi="Arial"/>
          <w:color w:val="808080"/>
          <w:sz w:val="20"/>
        </w:rPr>
        <w:t xml:space="preserve"> years following Completion or earlier termination</w:t>
      </w:r>
    </w:p>
    <w:p w:rsidR="00997C9D" w:rsidRDefault="00997C9D" w:rsidP="00997C9D">
      <w:pPr>
        <w:numPr>
          <w:ilvl w:val="0"/>
          <w:numId w:val="3"/>
        </w:numPr>
        <w:tabs>
          <w:tab w:val="clear" w:pos="360"/>
          <w:tab w:val="left" w:pos="864"/>
        </w:tabs>
        <w:spacing w:before="254" w:line="230" w:lineRule="exact"/>
        <w:ind w:left="864" w:hanging="360"/>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Adjudicator nominating body </w:t>
      </w:r>
      <w:r>
        <w:rPr>
          <w:rFonts w:ascii="Arial" w:eastAsia="Arial" w:hAnsi="Arial"/>
          <w:color w:val="808080"/>
          <w:sz w:val="20"/>
        </w:rPr>
        <w:t xml:space="preserve">is </w:t>
      </w:r>
      <w:r>
        <w:rPr>
          <w:rFonts w:ascii="Arial" w:eastAsia="Arial" w:hAnsi="Arial"/>
          <w:b/>
          <w:color w:val="808080"/>
          <w:sz w:val="20"/>
        </w:rPr>
        <w:t>the Royal Institution of Chartered Surveyors</w:t>
      </w:r>
    </w:p>
    <w:p w:rsidR="00997C9D" w:rsidRDefault="00997C9D" w:rsidP="00997C9D">
      <w:pPr>
        <w:numPr>
          <w:ilvl w:val="0"/>
          <w:numId w:val="3"/>
        </w:numPr>
        <w:tabs>
          <w:tab w:val="clear" w:pos="360"/>
          <w:tab w:val="left" w:pos="864"/>
        </w:tabs>
        <w:spacing w:before="255" w:line="230" w:lineRule="exact"/>
        <w:ind w:left="864" w:hanging="360"/>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tribunal </w:t>
      </w:r>
      <w:r>
        <w:rPr>
          <w:rFonts w:ascii="Arial" w:eastAsia="Arial" w:hAnsi="Arial"/>
          <w:color w:val="808080"/>
          <w:sz w:val="20"/>
        </w:rPr>
        <w:t xml:space="preserve">is </w:t>
      </w:r>
      <w:r>
        <w:rPr>
          <w:rFonts w:ascii="Arial" w:eastAsia="Arial" w:hAnsi="Arial"/>
          <w:b/>
          <w:color w:val="808080"/>
          <w:sz w:val="20"/>
        </w:rPr>
        <w:t>the Courts</w:t>
      </w:r>
    </w:p>
    <w:p w:rsidR="00997C9D" w:rsidRDefault="00997C9D" w:rsidP="00997C9D">
      <w:pPr>
        <w:numPr>
          <w:ilvl w:val="0"/>
          <w:numId w:val="3"/>
        </w:numPr>
        <w:tabs>
          <w:tab w:val="clear" w:pos="360"/>
          <w:tab w:val="left" w:pos="864"/>
        </w:tabs>
        <w:spacing w:before="235" w:line="250" w:lineRule="exact"/>
        <w:ind w:left="864" w:hanging="360"/>
        <w:jc w:val="both"/>
        <w:textAlignment w:val="baseline"/>
        <w:rPr>
          <w:rFonts w:ascii="Arial" w:eastAsia="Arial" w:hAnsi="Arial"/>
          <w:color w:val="808080"/>
          <w:sz w:val="20"/>
        </w:rPr>
      </w:pPr>
      <w:r>
        <w:rPr>
          <w:rFonts w:ascii="Arial" w:eastAsia="Arial" w:hAnsi="Arial"/>
          <w:color w:val="808080"/>
          <w:sz w:val="20"/>
        </w:rPr>
        <w:t>The following matters will be included in the Risk Register;</w:t>
      </w:r>
    </w:p>
    <w:p w:rsidR="00997C9D" w:rsidRDefault="00997C9D" w:rsidP="00997C9D">
      <w:pPr>
        <w:tabs>
          <w:tab w:val="left" w:pos="1584"/>
        </w:tabs>
        <w:spacing w:before="254" w:line="230" w:lineRule="exact"/>
        <w:ind w:left="1224"/>
        <w:textAlignment w:val="baseline"/>
        <w:rPr>
          <w:rFonts w:ascii="Courier New" w:eastAsia="Courier New" w:hAnsi="Courier New"/>
          <w:b/>
          <w:color w:val="000000"/>
          <w:sz w:val="19"/>
        </w:rPr>
      </w:pPr>
      <w:r>
        <w:rPr>
          <w:rFonts w:ascii="Courier New" w:eastAsia="Courier New" w:hAnsi="Courier New"/>
          <w:b/>
          <w:color w:val="000000"/>
          <w:sz w:val="19"/>
        </w:rPr>
        <w:t>o</w:t>
      </w:r>
      <w:r>
        <w:rPr>
          <w:rFonts w:ascii="Courier New" w:eastAsia="Courier New" w:hAnsi="Courier New"/>
          <w:b/>
          <w:color w:val="000000"/>
          <w:sz w:val="19"/>
        </w:rPr>
        <w:tab/>
      </w:r>
      <w:r>
        <w:rPr>
          <w:rFonts w:ascii="Arial" w:eastAsia="Arial" w:hAnsi="Arial"/>
          <w:b/>
          <w:color w:val="000000"/>
          <w:sz w:val="20"/>
        </w:rPr>
        <w:t>To be agreed at Task Order level</w:t>
      </w:r>
    </w:p>
    <w:p w:rsidR="00997C9D" w:rsidRDefault="00997C9D" w:rsidP="00997C9D">
      <w:pPr>
        <w:spacing w:before="342" w:after="1327" w:line="230" w:lineRule="exact"/>
        <w:ind w:left="144"/>
        <w:textAlignment w:val="baseline"/>
        <w:rPr>
          <w:rFonts w:ascii="Arial" w:eastAsia="Arial" w:hAnsi="Arial"/>
          <w:color w:val="808080"/>
          <w:spacing w:val="-1"/>
          <w:sz w:val="20"/>
        </w:rPr>
      </w:pPr>
      <w:r>
        <w:rPr>
          <w:rFonts w:ascii="Arial" w:eastAsia="Arial" w:hAnsi="Arial"/>
          <w:color w:val="808080"/>
          <w:spacing w:val="-1"/>
          <w:sz w:val="20"/>
        </w:rPr>
        <w:t xml:space="preserve">Optional clause 13.9 </w:t>
      </w:r>
      <w:r>
        <w:rPr>
          <w:rFonts w:ascii="Arial" w:eastAsia="Arial" w:hAnsi="Arial"/>
          <w:color w:val="808080"/>
          <w:spacing w:val="-1"/>
          <w:sz w:val="23"/>
        </w:rPr>
        <w:t xml:space="preserve">– </w:t>
      </w:r>
      <w:r>
        <w:rPr>
          <w:rFonts w:ascii="Arial" w:eastAsia="Arial" w:hAnsi="Arial"/>
          <w:color w:val="808080"/>
          <w:spacing w:val="-1"/>
          <w:sz w:val="20"/>
        </w:rPr>
        <w:t>electronic communication</w:t>
      </w:r>
      <w:r>
        <w:rPr>
          <w:rFonts w:ascii="Arial" w:eastAsia="Arial" w:hAnsi="Arial"/>
          <w:b/>
          <w:color w:val="000000"/>
          <w:spacing w:val="-1"/>
          <w:sz w:val="20"/>
        </w:rPr>
        <w:t xml:space="preserve"> does</w:t>
      </w:r>
      <w:r>
        <w:rPr>
          <w:rFonts w:ascii="Arial" w:eastAsia="Arial" w:hAnsi="Arial"/>
          <w:color w:val="808080"/>
          <w:spacing w:val="-1"/>
          <w:sz w:val="20"/>
        </w:rPr>
        <w:t xml:space="preserve"> apply</w:t>
      </w:r>
      <w:r>
        <w:rPr>
          <w:rFonts w:ascii="Arial" w:eastAsia="Arial" w:hAnsi="Arial"/>
          <w:color w:val="808080"/>
          <w:spacing w:val="-1"/>
          <w:sz w:val="20"/>
          <w:vertAlign w:val="superscript"/>
        </w:rPr>
        <w:t>1</w:t>
      </w:r>
      <w:r>
        <w:rPr>
          <w:rFonts w:ascii="Arial" w:eastAsia="Arial" w:hAnsi="Arial"/>
          <w:b/>
          <w:color w:val="808080"/>
          <w:spacing w:val="-1"/>
          <w:sz w:val="20"/>
        </w:rPr>
        <w:t>.</w:t>
      </w:r>
    </w:p>
    <w:p w:rsidR="00997C9D" w:rsidRDefault="00997C9D" w:rsidP="00997C9D">
      <w:pPr>
        <w:spacing w:before="119" w:line="220" w:lineRule="exact"/>
        <w:ind w:left="144"/>
        <w:textAlignment w:val="baseline"/>
        <w:rPr>
          <w:rFonts w:ascii="Arial" w:eastAsia="Arial" w:hAnsi="Arial"/>
          <w:color w:val="000000"/>
          <w:sz w:val="13"/>
        </w:rPr>
      </w:pPr>
      <w:r>
        <w:rPr>
          <w:noProof/>
        </w:rPr>
        <mc:AlternateContent>
          <mc:Choice Requires="wps">
            <w:drawing>
              <wp:anchor distT="0" distB="0" distL="114300" distR="114300" simplePos="0" relativeHeight="251666432" behindDoc="0" locked="0" layoutInCell="1" allowOverlap="1">
                <wp:simplePos x="0" y="0"/>
                <wp:positionH relativeFrom="page">
                  <wp:posOffset>316865</wp:posOffset>
                </wp:positionH>
                <wp:positionV relativeFrom="page">
                  <wp:posOffset>9875520</wp:posOffset>
                </wp:positionV>
                <wp:extent cx="1832610" cy="0"/>
                <wp:effectExtent l="12065" t="7620" r="12700" b="11430"/>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90665" id="Straight Connector 224"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777.6pt" to="169.25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" strokecolor="gray" strokeweight=".7pt">
                <w10:wrap anchorx="page" anchory="page"/>
              </v:line>
            </w:pict>
          </mc:Fallback>
        </mc:AlternateContent>
      </w:r>
      <w:r>
        <w:rPr>
          <w:rFonts w:ascii="Arial" w:eastAsia="Arial" w:hAnsi="Arial"/>
          <w:color w:val="000000"/>
          <w:sz w:val="13"/>
        </w:rPr>
        <w:t xml:space="preserve">1 </w:t>
      </w:r>
      <w:r>
        <w:rPr>
          <w:rFonts w:ascii="Arial" w:eastAsia="Arial" w:hAnsi="Arial"/>
          <w:color w:val="000000"/>
          <w:sz w:val="20"/>
        </w:rPr>
        <w:t>See additional conditions of contract below.</w:t>
      </w:r>
    </w:p>
    <w:p w:rsidR="00997C9D" w:rsidRDefault="00997C9D" w:rsidP="00997C9D">
      <w:pPr>
        <w:tabs>
          <w:tab w:val="left" w:pos="10800"/>
        </w:tabs>
        <w:spacing w:before="32" w:line="242" w:lineRule="exact"/>
        <w:ind w:left="144"/>
        <w:textAlignment w:val="baseline"/>
        <w:rPr>
          <w:rFonts w:ascii="Arial" w:eastAsia="Arial" w:hAnsi="Arial"/>
          <w:color w:val="808080"/>
          <w:sz w:val="20"/>
        </w:rPr>
      </w:pPr>
      <w:r>
        <w:rPr>
          <w:noProof/>
        </w:rPr>
        <mc:AlternateContent>
          <mc:Choice Requires="wps">
            <w:drawing>
              <wp:anchor distT="0" distB="0" distL="114300" distR="114300" simplePos="0" relativeHeight="251667456" behindDoc="0" locked="0" layoutInCell="1" allowOverlap="1">
                <wp:simplePos x="0" y="0"/>
                <wp:positionH relativeFrom="page">
                  <wp:posOffset>298450</wp:posOffset>
                </wp:positionH>
                <wp:positionV relativeFrom="page">
                  <wp:posOffset>10092055</wp:posOffset>
                </wp:positionV>
                <wp:extent cx="6971665" cy="0"/>
                <wp:effectExtent l="12700" t="5080" r="6985" b="13970"/>
                <wp:wrapNone/>
                <wp:docPr id="223"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16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08146" id="Straight Connector 22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794.65pt" to="572.45pt,7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" strokeweight=".5pt">
                <w10:wrap anchorx="page" anchory="page"/>
              </v:line>
            </w:pict>
          </mc:Fallback>
        </mc:AlternateContent>
      </w:r>
      <w:r>
        <w:rPr>
          <w:rFonts w:ascii="Arial" w:eastAsia="Arial" w:hAnsi="Arial"/>
          <w:color w:val="808080"/>
          <w:sz w:val="20"/>
        </w:rPr>
        <w:t xml:space="preserve">Scape Consultancy Framework - Built Environment </w:t>
      </w:r>
      <w:r>
        <w:rPr>
          <w:rFonts w:ascii="Arial" w:eastAsia="Arial" w:hAnsi="Arial"/>
          <w:color w:val="808080"/>
          <w:sz w:val="23"/>
        </w:rPr>
        <w:t xml:space="preserve">– </w:t>
      </w:r>
      <w:r>
        <w:rPr>
          <w:rFonts w:ascii="Arial" w:eastAsia="Arial" w:hAnsi="Arial"/>
          <w:color w:val="808080"/>
          <w:sz w:val="20"/>
        </w:rPr>
        <w:t xml:space="preserve">Lot 1 </w:t>
      </w:r>
      <w:r>
        <w:rPr>
          <w:rFonts w:ascii="Arial" w:eastAsia="Arial" w:hAnsi="Arial"/>
          <w:color w:val="808080"/>
          <w:sz w:val="23"/>
        </w:rPr>
        <w:t xml:space="preserve">– </w:t>
      </w:r>
      <w:r>
        <w:rPr>
          <w:rFonts w:ascii="Arial" w:eastAsia="Arial" w:hAnsi="Arial"/>
          <w:color w:val="808080"/>
          <w:sz w:val="20"/>
        </w:rPr>
        <w:t>Non-USVF</w:t>
      </w:r>
      <w:r>
        <w:rPr>
          <w:rFonts w:ascii="Arial" w:eastAsia="Arial" w:hAnsi="Arial"/>
          <w:color w:val="808080"/>
          <w:sz w:val="20"/>
        </w:rPr>
        <w:tab/>
        <w:t>1</w:t>
      </w:r>
    </w:p>
    <w:p w:rsidR="00997C9D" w:rsidRDefault="00997C9D" w:rsidP="00997C9D">
      <w:pPr>
        <w:sectPr w:rsidR="00997C9D">
          <w:pgSz w:w="11914" w:h="16853"/>
          <w:pgMar w:top="200" w:right="404" w:bottom="237" w:left="350" w:header="720" w:footer="720" w:gutter="0"/>
          <w:cols w:space="720"/>
        </w:sectPr>
      </w:pPr>
    </w:p>
    <w:p w:rsidR="00997C9D" w:rsidRDefault="00997C9D" w:rsidP="00997C9D">
      <w:pPr>
        <w:spacing w:before="327" w:line="230" w:lineRule="exact"/>
        <w:ind w:left="144"/>
        <w:textAlignment w:val="baseline"/>
        <w:rPr>
          <w:rFonts w:ascii="Arial" w:eastAsia="Arial" w:hAnsi="Arial"/>
          <w:color w:val="808080"/>
          <w:sz w:val="20"/>
        </w:rPr>
      </w:pPr>
      <w:r>
        <w:rPr>
          <w:rFonts w:ascii="Arial" w:eastAsia="Arial" w:hAnsi="Arial"/>
          <w:color w:val="808080"/>
          <w:sz w:val="20"/>
        </w:rPr>
        <w:lastRenderedPageBreak/>
        <w:t xml:space="preserve">Term Service Delivery Agreement </w:t>
      </w:r>
      <w:r>
        <w:rPr>
          <w:rFonts w:ascii="Arial" w:eastAsia="Arial" w:hAnsi="Arial"/>
          <w:color w:val="808080"/>
          <w:sz w:val="20"/>
        </w:rPr>
        <w:br/>
        <w:t>(NEC3 Professional Services Contract)</w:t>
      </w:r>
    </w:p>
    <w:p w:rsidR="00997C9D" w:rsidRDefault="00997C9D" w:rsidP="00997C9D">
      <w:pPr>
        <w:spacing w:before="36" w:after="263" w:line="251" w:lineRule="exact"/>
        <w:ind w:left="144"/>
        <w:textAlignment w:val="baseline"/>
        <w:rPr>
          <w:rFonts w:ascii="Arial" w:eastAsia="Arial" w:hAnsi="Arial"/>
          <w:b/>
          <w:color w:val="000000"/>
        </w:rPr>
      </w:pPr>
      <w:r>
        <w:rPr>
          <w:rFonts w:ascii="Arial" w:eastAsia="Arial" w:hAnsi="Arial"/>
          <w:b/>
          <w:color w:val="000000"/>
        </w:rPr>
        <w:t>Main Contract Data</w:t>
      </w:r>
    </w:p>
    <w:p w:rsidR="00997C9D" w:rsidRDefault="00997C9D" w:rsidP="00997C9D">
      <w:pPr>
        <w:tabs>
          <w:tab w:val="left" w:pos="936"/>
        </w:tabs>
        <w:spacing w:before="273" w:line="234" w:lineRule="exact"/>
        <w:ind w:left="144"/>
        <w:textAlignment w:val="baseline"/>
        <w:rPr>
          <w:rFonts w:ascii="Arial" w:eastAsia="Arial" w:hAnsi="Arial"/>
          <w:color w:val="808080"/>
          <w:spacing w:val="-3"/>
          <w:sz w:val="20"/>
        </w:rPr>
      </w:pPr>
      <w:r>
        <w:rPr>
          <w:noProof/>
        </w:rPr>
        <mc:AlternateContent>
          <mc:Choice Requires="wps">
            <w:drawing>
              <wp:anchor distT="0" distB="0" distL="114300" distR="114300" simplePos="0" relativeHeight="251668480" behindDoc="0" locked="0" layoutInCell="1" allowOverlap="1">
                <wp:simplePos x="0" y="0"/>
                <wp:positionH relativeFrom="page">
                  <wp:posOffset>298450</wp:posOffset>
                </wp:positionH>
                <wp:positionV relativeFrom="page">
                  <wp:posOffset>1106170</wp:posOffset>
                </wp:positionV>
                <wp:extent cx="6991350" cy="0"/>
                <wp:effectExtent l="12700" t="10795" r="6350" b="8255"/>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62B27" id="Straight Connector 222"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87.1pt" to="574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" strokeweight=".7pt">
                <w10:wrap anchorx="page" anchory="page"/>
              </v:line>
            </w:pict>
          </mc:Fallback>
        </mc:AlternateContent>
      </w:r>
      <w:r>
        <w:rPr>
          <w:rFonts w:ascii="Arial" w:eastAsia="Arial" w:hAnsi="Arial"/>
          <w:color w:val="808080"/>
          <w:spacing w:val="-3"/>
          <w:sz w:val="20"/>
        </w:rPr>
        <w:t>2.</w:t>
      </w:r>
      <w:r>
        <w:rPr>
          <w:rFonts w:ascii="Arial" w:eastAsia="Arial" w:hAnsi="Arial"/>
          <w:color w:val="808080"/>
          <w:spacing w:val="-3"/>
          <w:sz w:val="20"/>
        </w:rPr>
        <w:tab/>
      </w:r>
      <w:r>
        <w:rPr>
          <w:rFonts w:ascii="Arial" w:eastAsia="Arial" w:hAnsi="Arial"/>
          <w:color w:val="808080"/>
          <w:spacing w:val="-3"/>
          <w:sz w:val="21"/>
        </w:rPr>
        <w:t xml:space="preserve">The Parties’ main </w:t>
      </w:r>
      <w:r>
        <w:rPr>
          <w:rFonts w:ascii="Arial" w:eastAsia="Arial" w:hAnsi="Arial"/>
          <w:color w:val="808080"/>
          <w:spacing w:val="-3"/>
          <w:sz w:val="20"/>
        </w:rPr>
        <w:t>responsibilities</w:t>
      </w:r>
    </w:p>
    <w:p w:rsidR="00997C9D" w:rsidRDefault="00997C9D" w:rsidP="00997C9D">
      <w:pPr>
        <w:numPr>
          <w:ilvl w:val="0"/>
          <w:numId w:val="3"/>
        </w:numPr>
        <w:tabs>
          <w:tab w:val="clear" w:pos="360"/>
          <w:tab w:val="left" w:pos="936"/>
        </w:tabs>
        <w:spacing w:before="228" w:after="218" w:line="250" w:lineRule="exact"/>
        <w:ind w:left="936"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Employer </w:t>
      </w:r>
      <w:r>
        <w:rPr>
          <w:rFonts w:ascii="Arial" w:eastAsia="Arial" w:hAnsi="Arial"/>
          <w:color w:val="808080"/>
          <w:sz w:val="20"/>
        </w:rPr>
        <w:t>provides access to the following persons, places and things</w:t>
      </w:r>
    </w:p>
    <w:tbl>
      <w:tblPr>
        <w:tblW w:w="0" w:type="auto"/>
        <w:tblInd w:w="900" w:type="dxa"/>
        <w:tblLayout w:type="fixed"/>
        <w:tblCellMar>
          <w:left w:w="0" w:type="dxa"/>
          <w:right w:w="0" w:type="dxa"/>
        </w:tblCellMar>
        <w:tblLook w:val="04A0" w:firstRow="1" w:lastRow="0" w:firstColumn="1" w:lastColumn="0" w:noHBand="0" w:noVBand="1"/>
      </w:tblPr>
      <w:tblGrid>
        <w:gridCol w:w="5170"/>
        <w:gridCol w:w="4896"/>
      </w:tblGrid>
      <w:tr w:rsidR="00997C9D" w:rsidTr="00116166">
        <w:trPr>
          <w:trHeight w:hRule="exact" w:val="485"/>
        </w:trPr>
        <w:tc>
          <w:tcPr>
            <w:tcW w:w="517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28" w:line="230" w:lineRule="exact"/>
              <w:ind w:right="3451"/>
              <w:jc w:val="right"/>
              <w:textAlignment w:val="baseline"/>
              <w:rPr>
                <w:rFonts w:ascii="Arial" w:eastAsia="Arial" w:hAnsi="Arial"/>
                <w:color w:val="808080"/>
                <w:sz w:val="20"/>
              </w:rPr>
            </w:pPr>
            <w:r>
              <w:rPr>
                <w:rFonts w:ascii="Arial" w:eastAsia="Arial" w:hAnsi="Arial"/>
                <w:color w:val="808080"/>
                <w:sz w:val="20"/>
              </w:rPr>
              <w:t>access to</w:t>
            </w:r>
          </w:p>
        </w:tc>
        <w:tc>
          <w:tcPr>
            <w:tcW w:w="489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28" w:line="230" w:lineRule="exact"/>
              <w:ind w:left="755"/>
              <w:textAlignment w:val="baseline"/>
              <w:rPr>
                <w:rFonts w:ascii="Arial" w:eastAsia="Arial" w:hAnsi="Arial"/>
                <w:color w:val="808080"/>
                <w:sz w:val="20"/>
              </w:rPr>
            </w:pPr>
            <w:r>
              <w:rPr>
                <w:rFonts w:ascii="Arial" w:eastAsia="Arial" w:hAnsi="Arial"/>
                <w:color w:val="808080"/>
                <w:sz w:val="20"/>
              </w:rPr>
              <w:t>access date</w:t>
            </w:r>
          </w:p>
        </w:tc>
      </w:tr>
      <w:tr w:rsidR="00997C9D" w:rsidTr="00116166">
        <w:trPr>
          <w:trHeight w:hRule="exact" w:val="480"/>
        </w:trPr>
        <w:tc>
          <w:tcPr>
            <w:tcW w:w="517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37" w:line="230" w:lineRule="exact"/>
              <w:ind w:left="120"/>
              <w:textAlignment w:val="baseline"/>
              <w:rPr>
                <w:rFonts w:ascii="Arial" w:eastAsia="Arial" w:hAnsi="Arial"/>
                <w:b/>
                <w:color w:val="000000"/>
                <w:sz w:val="20"/>
              </w:rPr>
            </w:pPr>
            <w:r>
              <w:rPr>
                <w:rFonts w:ascii="Arial" w:eastAsia="Arial" w:hAnsi="Arial"/>
                <w:b/>
                <w:color w:val="000000"/>
                <w:sz w:val="20"/>
              </w:rPr>
              <w:t>Site</w:t>
            </w:r>
          </w:p>
        </w:tc>
        <w:tc>
          <w:tcPr>
            <w:tcW w:w="489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37" w:line="230" w:lineRule="exact"/>
              <w:ind w:right="2707"/>
              <w:jc w:val="right"/>
              <w:textAlignment w:val="baseline"/>
              <w:rPr>
                <w:rFonts w:ascii="Arial" w:eastAsia="Arial" w:hAnsi="Arial"/>
                <w:b/>
                <w:color w:val="000000"/>
                <w:sz w:val="20"/>
              </w:rPr>
            </w:pPr>
            <w:r>
              <w:rPr>
                <w:rFonts w:ascii="Arial" w:eastAsia="Arial" w:hAnsi="Arial"/>
                <w:b/>
                <w:color w:val="000000"/>
                <w:sz w:val="20"/>
              </w:rPr>
              <w:t>Receipt of Task Order</w:t>
            </w:r>
          </w:p>
        </w:tc>
      </w:tr>
      <w:tr w:rsidR="00997C9D" w:rsidTr="00116166">
        <w:trPr>
          <w:trHeight w:hRule="exact" w:val="480"/>
        </w:trPr>
        <w:tc>
          <w:tcPr>
            <w:tcW w:w="517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33" w:line="230" w:lineRule="exact"/>
              <w:ind w:left="120"/>
              <w:textAlignment w:val="baseline"/>
              <w:rPr>
                <w:rFonts w:ascii="Arial" w:eastAsia="Arial" w:hAnsi="Arial"/>
                <w:b/>
                <w:color w:val="000000"/>
                <w:sz w:val="20"/>
              </w:rPr>
            </w:pPr>
            <w:r>
              <w:rPr>
                <w:rFonts w:ascii="Arial" w:eastAsia="Arial" w:hAnsi="Arial"/>
                <w:b/>
                <w:color w:val="000000"/>
                <w:sz w:val="20"/>
              </w:rPr>
              <w:t>Building</w:t>
            </w:r>
          </w:p>
        </w:tc>
        <w:tc>
          <w:tcPr>
            <w:tcW w:w="489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33" w:line="230" w:lineRule="exact"/>
              <w:ind w:right="2707"/>
              <w:jc w:val="right"/>
              <w:textAlignment w:val="baseline"/>
              <w:rPr>
                <w:rFonts w:ascii="Arial" w:eastAsia="Arial" w:hAnsi="Arial"/>
                <w:b/>
                <w:color w:val="000000"/>
                <w:sz w:val="20"/>
              </w:rPr>
            </w:pPr>
            <w:r>
              <w:rPr>
                <w:rFonts w:ascii="Arial" w:eastAsia="Arial" w:hAnsi="Arial"/>
                <w:b/>
                <w:color w:val="000000"/>
                <w:sz w:val="20"/>
              </w:rPr>
              <w:t>Receipt of Task Order</w:t>
            </w:r>
          </w:p>
        </w:tc>
      </w:tr>
      <w:tr w:rsidR="00997C9D" w:rsidTr="00116166">
        <w:trPr>
          <w:trHeight w:hRule="exact" w:val="480"/>
        </w:trPr>
        <w:tc>
          <w:tcPr>
            <w:tcW w:w="517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28" w:line="230" w:lineRule="exact"/>
              <w:ind w:left="120"/>
              <w:textAlignment w:val="baseline"/>
              <w:rPr>
                <w:rFonts w:ascii="Arial" w:eastAsia="Arial" w:hAnsi="Arial"/>
                <w:b/>
                <w:color w:val="000000"/>
                <w:sz w:val="20"/>
              </w:rPr>
            </w:pPr>
            <w:r>
              <w:rPr>
                <w:rFonts w:ascii="Arial" w:eastAsia="Arial" w:hAnsi="Arial"/>
                <w:b/>
                <w:color w:val="000000"/>
                <w:sz w:val="20"/>
              </w:rPr>
              <w:t>Site Manager</w:t>
            </w:r>
          </w:p>
        </w:tc>
        <w:tc>
          <w:tcPr>
            <w:tcW w:w="489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28" w:line="230" w:lineRule="exact"/>
              <w:ind w:right="2707"/>
              <w:jc w:val="right"/>
              <w:textAlignment w:val="baseline"/>
              <w:rPr>
                <w:rFonts w:ascii="Arial" w:eastAsia="Arial" w:hAnsi="Arial"/>
                <w:b/>
                <w:color w:val="000000"/>
                <w:sz w:val="20"/>
              </w:rPr>
            </w:pPr>
            <w:r>
              <w:rPr>
                <w:rFonts w:ascii="Arial" w:eastAsia="Arial" w:hAnsi="Arial"/>
                <w:b/>
                <w:color w:val="000000"/>
                <w:sz w:val="20"/>
              </w:rPr>
              <w:t>Receipt of Task Order</w:t>
            </w:r>
          </w:p>
        </w:tc>
      </w:tr>
      <w:tr w:rsidR="00997C9D" w:rsidTr="00116166">
        <w:trPr>
          <w:trHeight w:hRule="exact" w:val="489"/>
        </w:trPr>
        <w:tc>
          <w:tcPr>
            <w:tcW w:w="517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37" w:line="230" w:lineRule="exact"/>
              <w:ind w:left="120"/>
              <w:textAlignment w:val="baseline"/>
              <w:rPr>
                <w:rFonts w:ascii="Arial" w:eastAsia="Arial" w:hAnsi="Arial"/>
                <w:b/>
                <w:color w:val="000000"/>
                <w:sz w:val="20"/>
              </w:rPr>
            </w:pPr>
            <w:r>
              <w:rPr>
                <w:rFonts w:ascii="Arial" w:eastAsia="Arial" w:hAnsi="Arial"/>
                <w:b/>
                <w:color w:val="000000"/>
                <w:sz w:val="20"/>
              </w:rPr>
              <w:t>Reports/Records</w:t>
            </w:r>
          </w:p>
        </w:tc>
        <w:tc>
          <w:tcPr>
            <w:tcW w:w="489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37" w:line="230" w:lineRule="exact"/>
              <w:ind w:right="2707"/>
              <w:jc w:val="right"/>
              <w:textAlignment w:val="baseline"/>
              <w:rPr>
                <w:rFonts w:ascii="Arial" w:eastAsia="Arial" w:hAnsi="Arial"/>
                <w:b/>
                <w:color w:val="000000"/>
                <w:sz w:val="20"/>
              </w:rPr>
            </w:pPr>
            <w:r>
              <w:rPr>
                <w:rFonts w:ascii="Arial" w:eastAsia="Arial" w:hAnsi="Arial"/>
                <w:b/>
                <w:color w:val="000000"/>
                <w:sz w:val="20"/>
              </w:rPr>
              <w:t>Receipt of Task Order</w:t>
            </w:r>
          </w:p>
        </w:tc>
      </w:tr>
    </w:tbl>
    <w:p w:rsidR="00997C9D" w:rsidRDefault="00997C9D" w:rsidP="00997C9D">
      <w:pPr>
        <w:spacing w:after="433" w:line="20" w:lineRule="exact"/>
      </w:pPr>
    </w:p>
    <w:p w:rsidR="00997C9D" w:rsidRDefault="00997C9D" w:rsidP="00997C9D">
      <w:pPr>
        <w:tabs>
          <w:tab w:val="decimal" w:pos="360"/>
          <w:tab w:val="left" w:pos="936"/>
        </w:tabs>
        <w:spacing w:before="1" w:line="230" w:lineRule="exact"/>
        <w:ind w:left="144"/>
        <w:textAlignment w:val="baseline"/>
        <w:rPr>
          <w:rFonts w:ascii="Arial" w:eastAsia="Arial" w:hAnsi="Arial"/>
          <w:color w:val="808080"/>
          <w:sz w:val="20"/>
        </w:rPr>
      </w:pPr>
      <w:r>
        <w:rPr>
          <w:rFonts w:ascii="Arial" w:eastAsia="Arial" w:hAnsi="Arial"/>
          <w:color w:val="808080"/>
          <w:sz w:val="20"/>
        </w:rPr>
        <w:tab/>
        <w:t>3.</w:t>
      </w:r>
      <w:r>
        <w:rPr>
          <w:rFonts w:ascii="Arial" w:eastAsia="Arial" w:hAnsi="Arial"/>
          <w:color w:val="808080"/>
          <w:sz w:val="20"/>
        </w:rPr>
        <w:tab/>
        <w:t>Time</w:t>
      </w:r>
    </w:p>
    <w:p w:rsidR="00997C9D" w:rsidRDefault="00997C9D" w:rsidP="00997C9D">
      <w:pPr>
        <w:numPr>
          <w:ilvl w:val="0"/>
          <w:numId w:val="3"/>
        </w:numPr>
        <w:tabs>
          <w:tab w:val="clear" w:pos="360"/>
          <w:tab w:val="left" w:pos="936"/>
        </w:tabs>
        <w:spacing w:before="221" w:line="250" w:lineRule="exact"/>
        <w:ind w:left="936" w:hanging="360"/>
        <w:textAlignment w:val="baseline"/>
        <w:rPr>
          <w:rFonts w:ascii="Arial" w:eastAsia="Arial" w:hAnsi="Arial"/>
          <w:color w:val="808080"/>
          <w:spacing w:val="-3"/>
          <w:sz w:val="20"/>
        </w:rPr>
      </w:pPr>
      <w:r>
        <w:rPr>
          <w:rFonts w:ascii="Arial" w:eastAsia="Arial" w:hAnsi="Arial"/>
          <w:color w:val="808080"/>
          <w:spacing w:val="-3"/>
          <w:sz w:val="20"/>
        </w:rPr>
        <w:t>The starting date is</w:t>
      </w:r>
      <w:r>
        <w:rPr>
          <w:rFonts w:ascii="Arial" w:eastAsia="Arial" w:hAnsi="Arial"/>
          <w:b/>
          <w:color w:val="000000"/>
          <w:spacing w:val="-3"/>
          <w:sz w:val="20"/>
        </w:rPr>
        <w:t xml:space="preserve"> 18</w:t>
      </w:r>
      <w:r>
        <w:rPr>
          <w:rFonts w:ascii="Arial" w:eastAsia="Arial" w:hAnsi="Arial"/>
          <w:b/>
          <w:color w:val="000000"/>
          <w:spacing w:val="-3"/>
          <w:sz w:val="20"/>
          <w:vertAlign w:val="superscript"/>
        </w:rPr>
        <w:t>th</w:t>
      </w:r>
      <w:r>
        <w:rPr>
          <w:rFonts w:ascii="Arial" w:eastAsia="Arial" w:hAnsi="Arial"/>
          <w:b/>
          <w:color w:val="000000"/>
          <w:spacing w:val="-3"/>
          <w:sz w:val="20"/>
        </w:rPr>
        <w:t xml:space="preserve"> October 2021</w:t>
      </w:r>
    </w:p>
    <w:p w:rsidR="00997C9D" w:rsidRDefault="00997C9D" w:rsidP="00997C9D">
      <w:pPr>
        <w:numPr>
          <w:ilvl w:val="0"/>
          <w:numId w:val="3"/>
        </w:numPr>
        <w:tabs>
          <w:tab w:val="clear" w:pos="360"/>
          <w:tab w:val="left" w:pos="936"/>
        </w:tabs>
        <w:spacing w:before="259" w:line="230" w:lineRule="exact"/>
        <w:ind w:left="936" w:right="288"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submits revised programmes at intervals no longer </w:t>
      </w:r>
      <w:r>
        <w:rPr>
          <w:rFonts w:ascii="Arial" w:eastAsia="Arial" w:hAnsi="Arial"/>
          <w:i/>
          <w:color w:val="808080"/>
          <w:sz w:val="20"/>
        </w:rPr>
        <w:t>than</w:t>
      </w:r>
      <w:r>
        <w:rPr>
          <w:rFonts w:ascii="Arial" w:eastAsia="Arial" w:hAnsi="Arial"/>
          <w:b/>
          <w:color w:val="000000"/>
          <w:sz w:val="20"/>
        </w:rPr>
        <w:t xml:space="preserve"> monthly, unless there are no changes to the latest submitted programme.</w:t>
      </w:r>
    </w:p>
    <w:p w:rsidR="00997C9D" w:rsidRDefault="00997C9D" w:rsidP="00997C9D">
      <w:pPr>
        <w:tabs>
          <w:tab w:val="decimal" w:pos="360"/>
          <w:tab w:val="left" w:pos="936"/>
        </w:tabs>
        <w:spacing w:before="246" w:line="230" w:lineRule="exact"/>
        <w:ind w:left="144"/>
        <w:textAlignment w:val="baseline"/>
        <w:rPr>
          <w:rFonts w:ascii="Arial" w:eastAsia="Arial" w:hAnsi="Arial"/>
          <w:color w:val="808080"/>
          <w:sz w:val="20"/>
        </w:rPr>
      </w:pPr>
      <w:r>
        <w:rPr>
          <w:rFonts w:ascii="Arial" w:eastAsia="Arial" w:hAnsi="Arial"/>
          <w:color w:val="808080"/>
          <w:sz w:val="20"/>
        </w:rPr>
        <w:tab/>
        <w:t>4.</w:t>
      </w:r>
      <w:r>
        <w:rPr>
          <w:rFonts w:ascii="Arial" w:eastAsia="Arial" w:hAnsi="Arial"/>
          <w:color w:val="808080"/>
          <w:sz w:val="20"/>
        </w:rPr>
        <w:tab/>
        <w:t>Quality</w:t>
      </w:r>
    </w:p>
    <w:p w:rsidR="00997C9D" w:rsidRDefault="00997C9D" w:rsidP="00997C9D">
      <w:pPr>
        <w:numPr>
          <w:ilvl w:val="0"/>
          <w:numId w:val="3"/>
        </w:numPr>
        <w:tabs>
          <w:tab w:val="clear" w:pos="360"/>
          <w:tab w:val="left" w:pos="936"/>
        </w:tabs>
        <w:spacing w:before="230" w:line="250" w:lineRule="exact"/>
        <w:ind w:left="936" w:hanging="360"/>
        <w:textAlignment w:val="baseline"/>
        <w:rPr>
          <w:rFonts w:ascii="Arial" w:eastAsia="Arial" w:hAnsi="Arial"/>
          <w:color w:val="808080"/>
          <w:sz w:val="20"/>
        </w:rPr>
      </w:pPr>
      <w:r>
        <w:rPr>
          <w:rFonts w:ascii="Arial" w:eastAsia="Arial" w:hAnsi="Arial"/>
          <w:color w:val="808080"/>
          <w:sz w:val="20"/>
        </w:rPr>
        <w:t>The quality policy statement and quality plan are provided within</w:t>
      </w:r>
      <w:r>
        <w:rPr>
          <w:rFonts w:ascii="Arial" w:eastAsia="Arial" w:hAnsi="Arial"/>
          <w:b/>
          <w:color w:val="000000"/>
          <w:sz w:val="20"/>
        </w:rPr>
        <w:t xml:space="preserve"> 2</w:t>
      </w:r>
      <w:r>
        <w:rPr>
          <w:rFonts w:ascii="Arial" w:eastAsia="Arial" w:hAnsi="Arial"/>
          <w:color w:val="808080"/>
          <w:sz w:val="20"/>
        </w:rPr>
        <w:t xml:space="preserve"> weeks of the Contract Date.</w:t>
      </w:r>
    </w:p>
    <w:p w:rsidR="00997C9D" w:rsidRDefault="00997C9D" w:rsidP="00997C9D">
      <w:pPr>
        <w:numPr>
          <w:ilvl w:val="0"/>
          <w:numId w:val="3"/>
        </w:numPr>
        <w:tabs>
          <w:tab w:val="clear" w:pos="360"/>
          <w:tab w:val="left" w:pos="936"/>
        </w:tabs>
        <w:spacing w:before="230" w:line="250" w:lineRule="exact"/>
        <w:ind w:left="936"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defects date </w:t>
      </w:r>
      <w:r>
        <w:rPr>
          <w:rFonts w:ascii="Arial" w:eastAsia="Arial" w:hAnsi="Arial"/>
          <w:color w:val="808080"/>
          <w:sz w:val="20"/>
        </w:rPr>
        <w:t>is</w:t>
      </w:r>
      <w:r>
        <w:rPr>
          <w:rFonts w:ascii="Arial" w:eastAsia="Arial" w:hAnsi="Arial"/>
          <w:b/>
          <w:color w:val="000000"/>
          <w:sz w:val="20"/>
        </w:rPr>
        <w:t xml:space="preserve"> 52</w:t>
      </w:r>
      <w:r>
        <w:rPr>
          <w:rFonts w:ascii="Arial" w:eastAsia="Arial" w:hAnsi="Arial"/>
          <w:color w:val="808080"/>
          <w:sz w:val="20"/>
        </w:rPr>
        <w:t xml:space="preserve"> weeks after Completion of the whole of the </w:t>
      </w:r>
      <w:r>
        <w:rPr>
          <w:rFonts w:ascii="Arial" w:eastAsia="Arial" w:hAnsi="Arial"/>
          <w:i/>
          <w:color w:val="808080"/>
          <w:sz w:val="20"/>
        </w:rPr>
        <w:t>services</w:t>
      </w:r>
      <w:r>
        <w:rPr>
          <w:rFonts w:ascii="Arial" w:eastAsia="Arial" w:hAnsi="Arial"/>
          <w:color w:val="808080"/>
          <w:sz w:val="20"/>
        </w:rPr>
        <w:t>.</w:t>
      </w:r>
    </w:p>
    <w:p w:rsidR="00997C9D" w:rsidRDefault="00997C9D" w:rsidP="00997C9D">
      <w:pPr>
        <w:tabs>
          <w:tab w:val="decimal" w:pos="360"/>
          <w:tab w:val="left" w:pos="936"/>
        </w:tabs>
        <w:spacing w:before="245" w:line="230" w:lineRule="exact"/>
        <w:ind w:left="144"/>
        <w:textAlignment w:val="baseline"/>
        <w:rPr>
          <w:rFonts w:ascii="Arial" w:eastAsia="Arial" w:hAnsi="Arial"/>
          <w:color w:val="808080"/>
          <w:sz w:val="20"/>
        </w:rPr>
      </w:pPr>
      <w:r>
        <w:rPr>
          <w:rFonts w:ascii="Arial" w:eastAsia="Arial" w:hAnsi="Arial"/>
          <w:color w:val="808080"/>
          <w:sz w:val="20"/>
        </w:rPr>
        <w:tab/>
        <w:t>5.</w:t>
      </w:r>
      <w:r>
        <w:rPr>
          <w:rFonts w:ascii="Arial" w:eastAsia="Arial" w:hAnsi="Arial"/>
          <w:color w:val="808080"/>
          <w:sz w:val="20"/>
        </w:rPr>
        <w:tab/>
        <w:t>Payment</w:t>
      </w:r>
    </w:p>
    <w:p w:rsidR="00997C9D" w:rsidRDefault="00997C9D" w:rsidP="00997C9D">
      <w:pPr>
        <w:numPr>
          <w:ilvl w:val="0"/>
          <w:numId w:val="3"/>
        </w:numPr>
        <w:tabs>
          <w:tab w:val="clear" w:pos="360"/>
          <w:tab w:val="left" w:pos="936"/>
        </w:tabs>
        <w:spacing w:before="230" w:line="250" w:lineRule="exact"/>
        <w:ind w:left="936"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assessment interval </w:t>
      </w:r>
      <w:r>
        <w:rPr>
          <w:rFonts w:ascii="Arial" w:eastAsia="Arial" w:hAnsi="Arial"/>
          <w:color w:val="808080"/>
          <w:sz w:val="20"/>
        </w:rPr>
        <w:t>is monthly</w:t>
      </w:r>
    </w:p>
    <w:p w:rsidR="00997C9D" w:rsidRDefault="00997C9D" w:rsidP="00997C9D">
      <w:pPr>
        <w:numPr>
          <w:ilvl w:val="0"/>
          <w:numId w:val="3"/>
        </w:numPr>
        <w:tabs>
          <w:tab w:val="clear" w:pos="360"/>
          <w:tab w:val="left" w:pos="936"/>
        </w:tabs>
        <w:spacing w:before="235" w:line="250" w:lineRule="exact"/>
        <w:ind w:left="936"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currency </w:t>
      </w:r>
      <w:r>
        <w:rPr>
          <w:rFonts w:ascii="Arial" w:eastAsia="Arial" w:hAnsi="Arial"/>
          <w:color w:val="808080"/>
          <w:sz w:val="20"/>
        </w:rPr>
        <w:t xml:space="preserve">of the contract is </w:t>
      </w:r>
      <w:r>
        <w:rPr>
          <w:rFonts w:ascii="Arial" w:eastAsia="Arial" w:hAnsi="Arial"/>
          <w:b/>
          <w:color w:val="808080"/>
          <w:sz w:val="20"/>
        </w:rPr>
        <w:t>the pound sterling</w:t>
      </w:r>
    </w:p>
    <w:p w:rsidR="00997C9D" w:rsidRDefault="00997C9D" w:rsidP="00997C9D">
      <w:pPr>
        <w:numPr>
          <w:ilvl w:val="0"/>
          <w:numId w:val="3"/>
        </w:numPr>
        <w:tabs>
          <w:tab w:val="clear" w:pos="360"/>
          <w:tab w:val="left" w:pos="936"/>
        </w:tabs>
        <w:spacing w:before="234" w:line="250" w:lineRule="exact"/>
        <w:ind w:left="936"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interest rate </w:t>
      </w:r>
      <w:r>
        <w:rPr>
          <w:rFonts w:ascii="Arial" w:eastAsia="Arial" w:hAnsi="Arial"/>
          <w:color w:val="808080"/>
          <w:sz w:val="20"/>
        </w:rPr>
        <w:t>is 3% per annum above the base rate in force from time to time of the Bank of England.</w:t>
      </w:r>
    </w:p>
    <w:p w:rsidR="00997C9D" w:rsidRDefault="00997C9D" w:rsidP="00997C9D">
      <w:pPr>
        <w:tabs>
          <w:tab w:val="decimal" w:pos="360"/>
          <w:tab w:val="left" w:pos="936"/>
        </w:tabs>
        <w:spacing w:before="241" w:line="230" w:lineRule="exact"/>
        <w:ind w:left="144"/>
        <w:textAlignment w:val="baseline"/>
        <w:rPr>
          <w:rFonts w:ascii="Arial" w:eastAsia="Arial" w:hAnsi="Arial"/>
          <w:color w:val="808080"/>
          <w:sz w:val="20"/>
        </w:rPr>
      </w:pPr>
      <w:r>
        <w:rPr>
          <w:rFonts w:ascii="Arial" w:eastAsia="Arial" w:hAnsi="Arial"/>
          <w:color w:val="808080"/>
          <w:sz w:val="20"/>
        </w:rPr>
        <w:tab/>
        <w:t>6.</w:t>
      </w:r>
      <w:r>
        <w:rPr>
          <w:rFonts w:ascii="Arial" w:eastAsia="Arial" w:hAnsi="Arial"/>
          <w:color w:val="808080"/>
          <w:sz w:val="20"/>
        </w:rPr>
        <w:tab/>
        <w:t>Indemnity, insurance and liability</w:t>
      </w:r>
    </w:p>
    <w:p w:rsidR="00997C9D" w:rsidRDefault="00997C9D" w:rsidP="00997C9D">
      <w:pPr>
        <w:numPr>
          <w:ilvl w:val="0"/>
          <w:numId w:val="3"/>
        </w:numPr>
        <w:tabs>
          <w:tab w:val="clear" w:pos="360"/>
          <w:tab w:val="left" w:pos="936"/>
        </w:tabs>
        <w:spacing w:before="230" w:after="213" w:line="250" w:lineRule="exact"/>
        <w:ind w:left="936" w:hanging="360"/>
        <w:textAlignment w:val="baseline"/>
        <w:rPr>
          <w:rFonts w:ascii="Arial" w:eastAsia="Arial" w:hAnsi="Arial"/>
          <w:color w:val="808080"/>
          <w:sz w:val="20"/>
        </w:rPr>
      </w:pPr>
      <w:r>
        <w:rPr>
          <w:rFonts w:ascii="Arial" w:eastAsia="Arial" w:hAnsi="Arial"/>
          <w:color w:val="808080"/>
          <w:sz w:val="20"/>
        </w:rPr>
        <w:t xml:space="preserve">The amounts of insurance and the periods for which the </w:t>
      </w:r>
      <w:r>
        <w:rPr>
          <w:rFonts w:ascii="Arial" w:eastAsia="Arial" w:hAnsi="Arial"/>
          <w:i/>
          <w:color w:val="808080"/>
          <w:sz w:val="20"/>
        </w:rPr>
        <w:t xml:space="preserve">Consultant </w:t>
      </w:r>
      <w:r>
        <w:rPr>
          <w:rFonts w:ascii="Arial" w:eastAsia="Arial" w:hAnsi="Arial"/>
          <w:color w:val="808080"/>
          <w:sz w:val="20"/>
        </w:rPr>
        <w:t>maintains insurance are</w:t>
      </w:r>
    </w:p>
    <w:tbl>
      <w:tblPr>
        <w:tblW w:w="0" w:type="auto"/>
        <w:tblInd w:w="1025" w:type="dxa"/>
        <w:tblLayout w:type="fixed"/>
        <w:tblCellMar>
          <w:left w:w="0" w:type="dxa"/>
          <w:right w:w="0" w:type="dxa"/>
        </w:tblCellMar>
        <w:tblLook w:val="04A0" w:firstRow="1" w:lastRow="0" w:firstColumn="1" w:lastColumn="0" w:noHBand="0" w:noVBand="1"/>
      </w:tblPr>
      <w:tblGrid>
        <w:gridCol w:w="3178"/>
        <w:gridCol w:w="3172"/>
        <w:gridCol w:w="2847"/>
      </w:tblGrid>
      <w:tr w:rsidR="00997C9D" w:rsidTr="00116166">
        <w:trPr>
          <w:trHeight w:hRule="exact" w:val="1027"/>
        </w:trPr>
        <w:tc>
          <w:tcPr>
            <w:tcW w:w="3178"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770" w:line="230" w:lineRule="exact"/>
              <w:ind w:left="120"/>
              <w:textAlignment w:val="baseline"/>
              <w:rPr>
                <w:rFonts w:ascii="Arial" w:eastAsia="Arial" w:hAnsi="Arial"/>
                <w:b/>
                <w:color w:val="808080"/>
                <w:sz w:val="20"/>
              </w:rPr>
            </w:pPr>
            <w:r>
              <w:rPr>
                <w:rFonts w:ascii="Arial" w:eastAsia="Arial" w:hAnsi="Arial"/>
                <w:b/>
                <w:color w:val="808080"/>
                <w:sz w:val="20"/>
              </w:rPr>
              <w:t>event</w:t>
            </w:r>
          </w:p>
        </w:tc>
        <w:tc>
          <w:tcPr>
            <w:tcW w:w="3172"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770" w:line="230" w:lineRule="exact"/>
              <w:ind w:left="110"/>
              <w:textAlignment w:val="baseline"/>
              <w:rPr>
                <w:rFonts w:ascii="Arial" w:eastAsia="Arial" w:hAnsi="Arial"/>
                <w:b/>
                <w:color w:val="808080"/>
                <w:sz w:val="20"/>
              </w:rPr>
            </w:pPr>
            <w:r>
              <w:rPr>
                <w:rFonts w:ascii="Arial" w:eastAsia="Arial" w:hAnsi="Arial"/>
                <w:b/>
                <w:color w:val="808080"/>
                <w:sz w:val="20"/>
              </w:rPr>
              <w:t>cover</w:t>
            </w:r>
          </w:p>
        </w:tc>
        <w:tc>
          <w:tcPr>
            <w:tcW w:w="2847"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44"/>
              <w:textAlignment w:val="baseline"/>
              <w:rPr>
                <w:rFonts w:ascii="Arial" w:eastAsia="Arial" w:hAnsi="Arial"/>
                <w:b/>
                <w:color w:val="808080"/>
                <w:sz w:val="20"/>
              </w:rPr>
            </w:pPr>
            <w:r>
              <w:rPr>
                <w:rFonts w:ascii="Arial" w:eastAsia="Arial" w:hAnsi="Arial"/>
                <w:b/>
                <w:color w:val="808080"/>
                <w:sz w:val="20"/>
              </w:rPr>
              <w:t>period following</w:t>
            </w:r>
          </w:p>
          <w:p w:rsidR="00997C9D" w:rsidRDefault="00997C9D" w:rsidP="00116166">
            <w:pPr>
              <w:spacing w:before="1" w:after="79" w:line="230" w:lineRule="exact"/>
              <w:ind w:left="144"/>
              <w:textAlignment w:val="baseline"/>
              <w:rPr>
                <w:rFonts w:ascii="Arial" w:eastAsia="Arial" w:hAnsi="Arial"/>
                <w:b/>
                <w:color w:val="808080"/>
                <w:sz w:val="20"/>
              </w:rPr>
            </w:pPr>
            <w:r>
              <w:rPr>
                <w:rFonts w:ascii="Arial" w:eastAsia="Arial" w:hAnsi="Arial"/>
                <w:b/>
                <w:color w:val="808080"/>
                <w:sz w:val="20"/>
              </w:rPr>
              <w:t xml:space="preserve">Completion of the whole of the </w:t>
            </w:r>
            <w:r>
              <w:rPr>
                <w:rFonts w:ascii="Arial" w:eastAsia="Arial" w:hAnsi="Arial"/>
                <w:b/>
                <w:i/>
                <w:color w:val="808080"/>
                <w:sz w:val="20"/>
              </w:rPr>
              <w:t xml:space="preserve">services </w:t>
            </w:r>
            <w:r>
              <w:rPr>
                <w:rFonts w:ascii="Arial" w:eastAsia="Arial" w:hAnsi="Arial"/>
                <w:b/>
                <w:color w:val="808080"/>
                <w:sz w:val="20"/>
              </w:rPr>
              <w:t>or earlier termination</w:t>
            </w:r>
          </w:p>
        </w:tc>
      </w:tr>
      <w:tr w:rsidR="00997C9D" w:rsidTr="00116166">
        <w:trPr>
          <w:trHeight w:hRule="exact" w:val="235"/>
        </w:trPr>
        <w:tc>
          <w:tcPr>
            <w:tcW w:w="3178" w:type="dxa"/>
            <w:tcBorders>
              <w:top w:val="single" w:sz="5" w:space="0" w:color="000000"/>
              <w:left w:val="single" w:sz="5" w:space="0" w:color="000000"/>
              <w:bottom w:val="none" w:sz="0" w:space="0" w:color="020000"/>
              <w:right w:val="single" w:sz="5" w:space="0" w:color="000000"/>
            </w:tcBorders>
            <w:vAlign w:val="center"/>
          </w:tcPr>
          <w:p w:rsidR="00997C9D" w:rsidRDefault="00997C9D" w:rsidP="00116166">
            <w:pPr>
              <w:spacing w:line="209" w:lineRule="exact"/>
              <w:ind w:left="120"/>
              <w:textAlignment w:val="baseline"/>
              <w:rPr>
                <w:rFonts w:ascii="Arial" w:eastAsia="Arial" w:hAnsi="Arial"/>
                <w:color w:val="808080"/>
                <w:sz w:val="20"/>
              </w:rPr>
            </w:pPr>
            <w:r>
              <w:rPr>
                <w:rFonts w:ascii="Arial" w:eastAsia="Arial" w:hAnsi="Arial"/>
                <w:color w:val="808080"/>
                <w:sz w:val="20"/>
              </w:rPr>
              <w:t xml:space="preserve">Liability of the </w:t>
            </w:r>
            <w:r>
              <w:rPr>
                <w:rFonts w:ascii="Arial" w:eastAsia="Arial" w:hAnsi="Arial"/>
                <w:i/>
                <w:color w:val="808080"/>
                <w:sz w:val="20"/>
              </w:rPr>
              <w:t xml:space="preserve">Consultant </w:t>
            </w:r>
            <w:r>
              <w:rPr>
                <w:rFonts w:ascii="Arial" w:eastAsia="Arial" w:hAnsi="Arial"/>
                <w:color w:val="808080"/>
                <w:sz w:val="20"/>
              </w:rPr>
              <w:t>for</w:t>
            </w:r>
          </w:p>
        </w:tc>
        <w:tc>
          <w:tcPr>
            <w:tcW w:w="3172" w:type="dxa"/>
            <w:tcBorders>
              <w:top w:val="single" w:sz="5" w:space="0" w:color="000000"/>
              <w:left w:val="single" w:sz="5" w:space="0" w:color="000000"/>
              <w:bottom w:val="none" w:sz="0" w:space="0" w:color="020000"/>
              <w:right w:val="single" w:sz="5" w:space="0" w:color="000000"/>
            </w:tcBorders>
            <w:vAlign w:val="center"/>
          </w:tcPr>
          <w:p w:rsidR="00997C9D" w:rsidRDefault="00997C9D" w:rsidP="00116166">
            <w:pPr>
              <w:spacing w:line="209" w:lineRule="exact"/>
              <w:ind w:left="110"/>
              <w:textAlignment w:val="baseline"/>
              <w:rPr>
                <w:rFonts w:ascii="Arial" w:eastAsia="Arial" w:hAnsi="Arial"/>
                <w:b/>
                <w:color w:val="000000"/>
                <w:sz w:val="20"/>
              </w:rPr>
            </w:pPr>
            <w:r>
              <w:rPr>
                <w:rFonts w:ascii="Arial" w:eastAsia="Arial" w:hAnsi="Arial"/>
                <w:b/>
                <w:color w:val="000000"/>
                <w:sz w:val="20"/>
              </w:rPr>
              <w:t xml:space="preserve">£5,000,000* </w:t>
            </w:r>
            <w:r>
              <w:rPr>
                <w:rFonts w:ascii="Arial" w:eastAsia="Arial" w:hAnsi="Arial"/>
                <w:color w:val="000000"/>
                <w:sz w:val="20"/>
              </w:rPr>
              <w:t>in respect of each</w:t>
            </w:r>
          </w:p>
        </w:tc>
        <w:tc>
          <w:tcPr>
            <w:tcW w:w="2847" w:type="dxa"/>
            <w:tcBorders>
              <w:top w:val="single" w:sz="5" w:space="0" w:color="000000"/>
              <w:left w:val="single" w:sz="5" w:space="0" w:color="000000"/>
              <w:bottom w:val="none" w:sz="0" w:space="0" w:color="020000"/>
              <w:right w:val="single" w:sz="5" w:space="0" w:color="000000"/>
            </w:tcBorders>
            <w:vAlign w:val="center"/>
          </w:tcPr>
          <w:p w:rsidR="00997C9D" w:rsidRDefault="00997C9D" w:rsidP="00116166">
            <w:pPr>
              <w:spacing w:line="209" w:lineRule="exact"/>
              <w:ind w:left="111"/>
              <w:textAlignment w:val="baseline"/>
              <w:rPr>
                <w:rFonts w:ascii="Arial" w:eastAsia="Arial" w:hAnsi="Arial"/>
                <w:b/>
                <w:color w:val="000000"/>
                <w:sz w:val="20"/>
              </w:rPr>
            </w:pPr>
            <w:r>
              <w:rPr>
                <w:rFonts w:ascii="Arial" w:eastAsia="Arial" w:hAnsi="Arial"/>
                <w:b/>
                <w:color w:val="000000"/>
                <w:sz w:val="20"/>
              </w:rPr>
              <w:t>6 years</w:t>
            </w:r>
          </w:p>
        </w:tc>
      </w:tr>
      <w:tr w:rsidR="00997C9D" w:rsidTr="00116166">
        <w:trPr>
          <w:trHeight w:hRule="exact" w:val="231"/>
        </w:trPr>
        <w:tc>
          <w:tcPr>
            <w:tcW w:w="3178" w:type="dxa"/>
            <w:tcBorders>
              <w:top w:val="none" w:sz="0" w:space="0" w:color="020000"/>
              <w:left w:val="single" w:sz="5" w:space="0" w:color="000000"/>
              <w:bottom w:val="none" w:sz="0" w:space="0" w:color="020000"/>
              <w:right w:val="single" w:sz="5" w:space="0" w:color="000000"/>
            </w:tcBorders>
            <w:vAlign w:val="center"/>
          </w:tcPr>
          <w:p w:rsidR="00997C9D" w:rsidRDefault="00997C9D" w:rsidP="00116166">
            <w:pPr>
              <w:spacing w:line="218" w:lineRule="exact"/>
              <w:ind w:left="120"/>
              <w:textAlignment w:val="baseline"/>
              <w:rPr>
                <w:rFonts w:ascii="Arial" w:eastAsia="Arial" w:hAnsi="Arial"/>
                <w:color w:val="808080"/>
                <w:sz w:val="20"/>
              </w:rPr>
            </w:pPr>
            <w:r>
              <w:rPr>
                <w:rFonts w:ascii="Arial" w:eastAsia="Arial" w:hAnsi="Arial"/>
                <w:color w:val="808080"/>
                <w:sz w:val="20"/>
              </w:rPr>
              <w:t>claims made against him arising</w:t>
            </w:r>
          </w:p>
        </w:tc>
        <w:tc>
          <w:tcPr>
            <w:tcW w:w="3172" w:type="dxa"/>
            <w:tcBorders>
              <w:top w:val="none" w:sz="0" w:space="0" w:color="020000"/>
              <w:left w:val="single" w:sz="5" w:space="0" w:color="000000"/>
              <w:bottom w:val="none" w:sz="0" w:space="0" w:color="020000"/>
              <w:right w:val="single" w:sz="5" w:space="0" w:color="000000"/>
            </w:tcBorders>
            <w:vAlign w:val="center"/>
          </w:tcPr>
          <w:p w:rsidR="00997C9D" w:rsidRDefault="00997C9D" w:rsidP="00116166">
            <w:pPr>
              <w:spacing w:line="218" w:lineRule="exact"/>
              <w:ind w:left="110"/>
              <w:textAlignment w:val="baseline"/>
              <w:rPr>
                <w:rFonts w:ascii="Arial" w:eastAsia="Arial" w:hAnsi="Arial"/>
                <w:color w:val="000000"/>
                <w:sz w:val="20"/>
              </w:rPr>
            </w:pPr>
            <w:r>
              <w:rPr>
                <w:rFonts w:ascii="Arial" w:eastAsia="Arial" w:hAnsi="Arial"/>
                <w:color w:val="000000"/>
                <w:sz w:val="20"/>
              </w:rPr>
              <w:t>and every claim or series of</w:t>
            </w:r>
          </w:p>
        </w:tc>
        <w:tc>
          <w:tcPr>
            <w:tcW w:w="2847" w:type="dxa"/>
            <w:tcBorders>
              <w:top w:val="none" w:sz="0" w:space="0" w:color="020000"/>
              <w:left w:val="single" w:sz="5" w:space="0" w:color="000000"/>
              <w:bottom w:val="none" w:sz="0" w:space="0" w:color="02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30"/>
        </w:trPr>
        <w:tc>
          <w:tcPr>
            <w:tcW w:w="3178" w:type="dxa"/>
            <w:tcBorders>
              <w:top w:val="none" w:sz="0" w:space="0" w:color="020000"/>
              <w:left w:val="single" w:sz="5" w:space="0" w:color="000000"/>
              <w:bottom w:val="none" w:sz="0" w:space="0" w:color="020000"/>
              <w:right w:val="single" w:sz="5" w:space="0" w:color="000000"/>
            </w:tcBorders>
            <w:vAlign w:val="center"/>
          </w:tcPr>
          <w:p w:rsidR="00997C9D" w:rsidRDefault="00997C9D" w:rsidP="00116166">
            <w:pPr>
              <w:spacing w:line="208" w:lineRule="exact"/>
              <w:ind w:left="120"/>
              <w:textAlignment w:val="baseline"/>
              <w:rPr>
                <w:rFonts w:ascii="Arial" w:eastAsia="Arial" w:hAnsi="Arial"/>
                <w:color w:val="808080"/>
                <w:sz w:val="20"/>
              </w:rPr>
            </w:pPr>
            <w:r>
              <w:rPr>
                <w:rFonts w:ascii="Arial" w:eastAsia="Arial" w:hAnsi="Arial"/>
                <w:color w:val="808080"/>
                <w:sz w:val="20"/>
              </w:rPr>
              <w:t>out of his failure to use skill and</w:t>
            </w:r>
          </w:p>
        </w:tc>
        <w:tc>
          <w:tcPr>
            <w:tcW w:w="3172" w:type="dxa"/>
            <w:tcBorders>
              <w:top w:val="none" w:sz="0" w:space="0" w:color="020000"/>
              <w:left w:val="single" w:sz="5" w:space="0" w:color="000000"/>
              <w:bottom w:val="none" w:sz="0" w:space="0" w:color="020000"/>
              <w:right w:val="single" w:sz="5" w:space="0" w:color="000000"/>
            </w:tcBorders>
            <w:vAlign w:val="center"/>
          </w:tcPr>
          <w:p w:rsidR="00997C9D" w:rsidRDefault="00997C9D" w:rsidP="00116166">
            <w:pPr>
              <w:spacing w:line="208" w:lineRule="exact"/>
              <w:ind w:left="110"/>
              <w:textAlignment w:val="baseline"/>
              <w:rPr>
                <w:rFonts w:ascii="Arial" w:eastAsia="Arial" w:hAnsi="Arial"/>
                <w:color w:val="000000"/>
                <w:sz w:val="20"/>
              </w:rPr>
            </w:pPr>
            <w:r>
              <w:rPr>
                <w:rFonts w:ascii="Arial" w:eastAsia="Arial" w:hAnsi="Arial"/>
                <w:color w:val="000000"/>
                <w:sz w:val="20"/>
              </w:rPr>
              <w:t>claims arising out of the same</w:t>
            </w:r>
          </w:p>
        </w:tc>
        <w:tc>
          <w:tcPr>
            <w:tcW w:w="2847" w:type="dxa"/>
            <w:tcBorders>
              <w:top w:val="none" w:sz="0" w:space="0" w:color="020000"/>
              <w:left w:val="single" w:sz="5" w:space="0" w:color="000000"/>
              <w:bottom w:val="none" w:sz="0" w:space="0" w:color="02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151"/>
        </w:trPr>
        <w:tc>
          <w:tcPr>
            <w:tcW w:w="3178" w:type="dxa"/>
            <w:tcBorders>
              <w:top w:val="none" w:sz="0" w:space="0" w:color="020000"/>
              <w:left w:val="single" w:sz="5" w:space="0" w:color="000000"/>
              <w:bottom w:val="single" w:sz="5" w:space="0" w:color="000000"/>
              <w:right w:val="single" w:sz="5" w:space="0" w:color="000000"/>
            </w:tcBorders>
          </w:tcPr>
          <w:p w:rsidR="00997C9D" w:rsidRDefault="00997C9D" w:rsidP="00116166">
            <w:pPr>
              <w:spacing w:after="1908" w:line="230" w:lineRule="exact"/>
              <w:ind w:left="120"/>
              <w:textAlignment w:val="baseline"/>
              <w:rPr>
                <w:rFonts w:ascii="Arial" w:eastAsia="Arial" w:hAnsi="Arial"/>
                <w:color w:val="808080"/>
                <w:sz w:val="20"/>
              </w:rPr>
            </w:pPr>
            <w:r>
              <w:rPr>
                <w:rFonts w:ascii="Arial" w:eastAsia="Arial" w:hAnsi="Arial"/>
                <w:color w:val="808080"/>
                <w:sz w:val="20"/>
              </w:rPr>
              <w:t>care required by this contract.</w:t>
            </w:r>
          </w:p>
        </w:tc>
        <w:tc>
          <w:tcPr>
            <w:tcW w:w="3172" w:type="dxa"/>
            <w:tcBorders>
              <w:top w:val="none" w:sz="0" w:space="0" w:color="020000"/>
              <w:left w:val="single" w:sz="5" w:space="0" w:color="000000"/>
              <w:bottom w:val="single" w:sz="5" w:space="0" w:color="000000"/>
              <w:right w:val="single" w:sz="5" w:space="0" w:color="000000"/>
            </w:tcBorders>
          </w:tcPr>
          <w:p w:rsidR="00997C9D" w:rsidRDefault="00997C9D" w:rsidP="00116166">
            <w:pPr>
              <w:spacing w:after="64" w:line="230" w:lineRule="exact"/>
              <w:ind w:left="108" w:right="144"/>
              <w:textAlignment w:val="baseline"/>
              <w:rPr>
                <w:rFonts w:ascii="Arial" w:eastAsia="Arial" w:hAnsi="Arial"/>
                <w:color w:val="000000"/>
                <w:sz w:val="20"/>
              </w:rPr>
            </w:pPr>
            <w:r>
              <w:rPr>
                <w:rFonts w:ascii="Arial" w:eastAsia="Arial" w:hAnsi="Arial"/>
                <w:color w:val="000000"/>
                <w:sz w:val="20"/>
              </w:rPr>
              <w:t>original cause or source (or equivalent), without limit to the number of claims, save that there may be lower and/or annual aggregate limits of cover in respect of pollution and contamination related claims and similar where such limited cover is the norm</w:t>
            </w:r>
          </w:p>
        </w:tc>
        <w:tc>
          <w:tcPr>
            <w:tcW w:w="2847" w:type="dxa"/>
            <w:tcBorders>
              <w:top w:val="none" w:sz="0" w:space="0" w:color="02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bl>
    <w:p w:rsidR="00997C9D" w:rsidRDefault="00997C9D" w:rsidP="00997C9D">
      <w:pPr>
        <w:spacing w:after="209" w:line="20" w:lineRule="exact"/>
      </w:pPr>
    </w:p>
    <w:p w:rsidR="00997C9D" w:rsidRDefault="00997C9D" w:rsidP="00997C9D">
      <w:pPr>
        <w:tabs>
          <w:tab w:val="left" w:pos="10872"/>
        </w:tabs>
        <w:spacing w:before="35" w:line="234" w:lineRule="exact"/>
        <w:ind w:left="144"/>
        <w:textAlignment w:val="baseline"/>
        <w:rPr>
          <w:rFonts w:ascii="Arial" w:eastAsia="Arial" w:hAnsi="Arial"/>
          <w:color w:val="808080"/>
          <w:sz w:val="20"/>
        </w:rPr>
      </w:pPr>
      <w:r>
        <w:rPr>
          <w:noProof/>
        </w:rPr>
        <mc:AlternateContent>
          <mc:Choice Requires="wps">
            <w:drawing>
              <wp:anchor distT="0" distB="0" distL="114300" distR="114300" simplePos="0" relativeHeight="251669504" behindDoc="0" locked="0" layoutInCell="1" allowOverlap="1">
                <wp:simplePos x="0" y="0"/>
                <wp:positionH relativeFrom="page">
                  <wp:posOffset>298450</wp:posOffset>
                </wp:positionH>
                <wp:positionV relativeFrom="page">
                  <wp:posOffset>10092055</wp:posOffset>
                </wp:positionV>
                <wp:extent cx="6991350" cy="0"/>
                <wp:effectExtent l="12700" t="5080" r="6350" b="13970"/>
                <wp:wrapNone/>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B163A" id="Straight Connector 221"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794.65pt" to="574pt,7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" strokeweight=".5pt">
                <w10:wrap anchorx="page" anchory="page"/>
              </v:line>
            </w:pict>
          </mc:Fallback>
        </mc:AlternateContent>
      </w: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 xml:space="preserve">Lot 1 </w:t>
      </w:r>
      <w:r>
        <w:rPr>
          <w:rFonts w:ascii="Arial" w:eastAsia="Arial" w:hAnsi="Arial"/>
          <w:color w:val="808080"/>
          <w:sz w:val="21"/>
        </w:rPr>
        <w:t xml:space="preserve">– </w:t>
      </w:r>
      <w:r>
        <w:rPr>
          <w:rFonts w:ascii="Arial" w:eastAsia="Arial" w:hAnsi="Arial"/>
          <w:color w:val="808080"/>
          <w:sz w:val="20"/>
        </w:rPr>
        <w:t>Non-USVF</w:t>
      </w:r>
      <w:r>
        <w:rPr>
          <w:rFonts w:ascii="Arial" w:eastAsia="Arial" w:hAnsi="Arial"/>
          <w:color w:val="808080"/>
          <w:sz w:val="20"/>
        </w:rPr>
        <w:tab/>
        <w:t>2</w:t>
      </w:r>
    </w:p>
    <w:p w:rsidR="00997C9D" w:rsidRDefault="00997C9D" w:rsidP="00997C9D">
      <w:pPr>
        <w:sectPr w:rsidR="00997C9D">
          <w:pgSz w:w="11914" w:h="16853"/>
          <w:pgMar w:top="200" w:right="435" w:bottom="257" w:left="319" w:header="720" w:footer="720" w:gutter="0"/>
          <w:cols w:space="720"/>
        </w:sectPr>
      </w:pPr>
    </w:p>
    <w:p w:rsidR="00997C9D" w:rsidRDefault="00997C9D" w:rsidP="00997C9D">
      <w:pPr>
        <w:spacing w:before="325" w:line="231" w:lineRule="exact"/>
        <w:ind w:left="144"/>
        <w:textAlignment w:val="baseline"/>
        <w:rPr>
          <w:rFonts w:ascii="Arial" w:eastAsia="Arial" w:hAnsi="Arial"/>
          <w:color w:val="808080"/>
          <w:sz w:val="20"/>
        </w:rPr>
      </w:pPr>
      <w:r>
        <w:rPr>
          <w:rFonts w:ascii="Arial" w:eastAsia="Arial" w:hAnsi="Arial"/>
          <w:color w:val="808080"/>
          <w:sz w:val="20"/>
        </w:rPr>
        <w:lastRenderedPageBreak/>
        <w:t xml:space="preserve">Term Service Delivery Agreement </w:t>
      </w:r>
      <w:r>
        <w:rPr>
          <w:rFonts w:ascii="Arial" w:eastAsia="Arial" w:hAnsi="Arial"/>
          <w:color w:val="808080"/>
          <w:sz w:val="20"/>
        </w:rPr>
        <w:br/>
        <w:t>(NEC3 Professional Services Contract)</w:t>
      </w:r>
    </w:p>
    <w:p w:rsidR="00997C9D" w:rsidRDefault="00997C9D" w:rsidP="00997C9D">
      <w:pPr>
        <w:spacing w:before="36" w:after="263" w:line="251" w:lineRule="exact"/>
        <w:ind w:left="144"/>
        <w:textAlignment w:val="baseline"/>
        <w:rPr>
          <w:rFonts w:ascii="Arial" w:eastAsia="Arial" w:hAnsi="Arial"/>
          <w:b/>
          <w:color w:val="000000"/>
        </w:rPr>
      </w:pPr>
      <w:r>
        <w:rPr>
          <w:rFonts w:ascii="Arial" w:eastAsia="Arial" w:hAnsi="Arial"/>
          <w:b/>
          <w:color w:val="000000"/>
        </w:rPr>
        <w:t>Main Contract Data</w:t>
      </w:r>
    </w:p>
    <w:p w:rsidR="00997C9D" w:rsidRDefault="00997C9D" w:rsidP="00997C9D">
      <w:pPr>
        <w:spacing w:before="243" w:line="20" w:lineRule="exact"/>
      </w:pPr>
      <w:r>
        <w:rPr>
          <w:noProof/>
        </w:rPr>
        <mc:AlternateContent>
          <mc:Choice Requires="wps">
            <w:drawing>
              <wp:anchor distT="0" distB="0" distL="114300" distR="114300" simplePos="0" relativeHeight="251670528" behindDoc="0" locked="0" layoutInCell="1" allowOverlap="1">
                <wp:simplePos x="0" y="0"/>
                <wp:positionH relativeFrom="page">
                  <wp:posOffset>298450</wp:posOffset>
                </wp:positionH>
                <wp:positionV relativeFrom="page">
                  <wp:posOffset>1106170</wp:posOffset>
                </wp:positionV>
                <wp:extent cx="6991350" cy="0"/>
                <wp:effectExtent l="12700" t="10795" r="6350" b="8255"/>
                <wp:wrapNone/>
                <wp:docPr id="220" name="Straight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0BC8E" id="Straight Connector 220"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87.1pt" to="574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" strokeweight=".7pt">
                <w10:wrap anchorx="page" anchory="page"/>
              </v:line>
            </w:pict>
          </mc:Fallback>
        </mc:AlternateContent>
      </w:r>
    </w:p>
    <w:tbl>
      <w:tblPr>
        <w:tblW w:w="0" w:type="auto"/>
        <w:tblInd w:w="1025" w:type="dxa"/>
        <w:tblLayout w:type="fixed"/>
        <w:tblCellMar>
          <w:left w:w="0" w:type="dxa"/>
          <w:right w:w="0" w:type="dxa"/>
        </w:tblCellMar>
        <w:tblLook w:val="04A0" w:firstRow="1" w:lastRow="0" w:firstColumn="1" w:lastColumn="0" w:noHBand="0" w:noVBand="1"/>
      </w:tblPr>
      <w:tblGrid>
        <w:gridCol w:w="3178"/>
        <w:gridCol w:w="3172"/>
        <w:gridCol w:w="2847"/>
      </w:tblGrid>
      <w:tr w:rsidR="00997C9D" w:rsidTr="00116166">
        <w:trPr>
          <w:trHeight w:hRule="exact" w:val="245"/>
        </w:trPr>
        <w:tc>
          <w:tcPr>
            <w:tcW w:w="3178" w:type="dxa"/>
            <w:tcBorders>
              <w:top w:val="single" w:sz="5" w:space="0" w:color="000000"/>
              <w:left w:val="single" w:sz="5" w:space="0" w:color="000000"/>
              <w:bottom w:val="none" w:sz="0" w:space="0" w:color="020000"/>
              <w:right w:val="single" w:sz="5" w:space="0" w:color="000000"/>
            </w:tcBorders>
            <w:vAlign w:val="center"/>
          </w:tcPr>
          <w:p w:rsidR="00997C9D" w:rsidRDefault="00997C9D" w:rsidP="00116166">
            <w:pPr>
              <w:spacing w:line="221" w:lineRule="exact"/>
              <w:ind w:left="115"/>
              <w:textAlignment w:val="baseline"/>
              <w:rPr>
                <w:rFonts w:ascii="Arial" w:eastAsia="Arial" w:hAnsi="Arial"/>
                <w:color w:val="808080"/>
                <w:sz w:val="20"/>
              </w:rPr>
            </w:pPr>
            <w:r>
              <w:rPr>
                <w:rFonts w:ascii="Arial" w:eastAsia="Arial" w:hAnsi="Arial"/>
                <w:color w:val="808080"/>
                <w:sz w:val="20"/>
              </w:rPr>
              <w:t>death or bodily injury to a person</w:t>
            </w:r>
          </w:p>
        </w:tc>
        <w:tc>
          <w:tcPr>
            <w:tcW w:w="3172" w:type="dxa"/>
            <w:tcBorders>
              <w:top w:val="single" w:sz="5" w:space="0" w:color="000000"/>
              <w:left w:val="single" w:sz="5" w:space="0" w:color="000000"/>
              <w:bottom w:val="none" w:sz="0" w:space="0" w:color="020000"/>
              <w:right w:val="single" w:sz="5" w:space="0" w:color="000000"/>
            </w:tcBorders>
            <w:vAlign w:val="center"/>
          </w:tcPr>
          <w:p w:rsidR="00997C9D" w:rsidRDefault="00997C9D" w:rsidP="00116166">
            <w:pPr>
              <w:spacing w:line="221" w:lineRule="exact"/>
              <w:ind w:left="110"/>
              <w:textAlignment w:val="baseline"/>
              <w:rPr>
                <w:rFonts w:ascii="Arial" w:eastAsia="Arial" w:hAnsi="Arial"/>
                <w:b/>
                <w:color w:val="000000"/>
                <w:sz w:val="20"/>
              </w:rPr>
            </w:pPr>
            <w:r>
              <w:rPr>
                <w:rFonts w:ascii="Arial" w:eastAsia="Arial" w:hAnsi="Arial"/>
                <w:b/>
                <w:color w:val="000000"/>
                <w:sz w:val="20"/>
              </w:rPr>
              <w:t xml:space="preserve">£10,000,000* </w:t>
            </w:r>
            <w:r>
              <w:rPr>
                <w:rFonts w:ascii="Arial" w:eastAsia="Arial" w:hAnsi="Arial"/>
                <w:color w:val="000000"/>
                <w:sz w:val="20"/>
              </w:rPr>
              <w:t>in respect of each</w:t>
            </w:r>
          </w:p>
        </w:tc>
        <w:tc>
          <w:tcPr>
            <w:tcW w:w="2847" w:type="dxa"/>
            <w:tcBorders>
              <w:top w:val="single" w:sz="5" w:space="0" w:color="000000"/>
              <w:left w:val="single" w:sz="5" w:space="0" w:color="000000"/>
              <w:bottom w:val="none" w:sz="0" w:space="0" w:color="02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30"/>
        </w:trPr>
        <w:tc>
          <w:tcPr>
            <w:tcW w:w="3178" w:type="dxa"/>
            <w:tcBorders>
              <w:top w:val="none" w:sz="0" w:space="0" w:color="020000"/>
              <w:left w:val="single" w:sz="5" w:space="0" w:color="000000"/>
              <w:bottom w:val="none" w:sz="0" w:space="0" w:color="020000"/>
              <w:right w:val="single" w:sz="5" w:space="0" w:color="000000"/>
            </w:tcBorders>
            <w:vAlign w:val="center"/>
          </w:tcPr>
          <w:p w:rsidR="00997C9D" w:rsidRDefault="00997C9D" w:rsidP="00116166">
            <w:pPr>
              <w:spacing w:line="220" w:lineRule="exact"/>
              <w:ind w:left="115"/>
              <w:textAlignment w:val="baseline"/>
              <w:rPr>
                <w:rFonts w:ascii="Arial" w:eastAsia="Arial" w:hAnsi="Arial"/>
                <w:color w:val="808080"/>
                <w:sz w:val="20"/>
              </w:rPr>
            </w:pPr>
            <w:r>
              <w:rPr>
                <w:rFonts w:ascii="Arial" w:eastAsia="Arial" w:hAnsi="Arial"/>
                <w:color w:val="808080"/>
                <w:sz w:val="20"/>
              </w:rPr>
              <w:t>(not an employee of the</w:t>
            </w:r>
          </w:p>
        </w:tc>
        <w:tc>
          <w:tcPr>
            <w:tcW w:w="3172" w:type="dxa"/>
            <w:tcBorders>
              <w:top w:val="none" w:sz="0" w:space="0" w:color="020000"/>
              <w:left w:val="single" w:sz="5" w:space="0" w:color="000000"/>
              <w:bottom w:val="none" w:sz="0" w:space="0" w:color="020000"/>
              <w:right w:val="single" w:sz="5" w:space="0" w:color="000000"/>
            </w:tcBorders>
            <w:vAlign w:val="center"/>
          </w:tcPr>
          <w:p w:rsidR="00997C9D" w:rsidRDefault="00997C9D" w:rsidP="00116166">
            <w:pPr>
              <w:spacing w:line="220" w:lineRule="exact"/>
              <w:ind w:left="110"/>
              <w:textAlignment w:val="baseline"/>
              <w:rPr>
                <w:rFonts w:ascii="Arial" w:eastAsia="Arial" w:hAnsi="Arial"/>
                <w:color w:val="000000"/>
                <w:sz w:val="20"/>
              </w:rPr>
            </w:pPr>
            <w:r>
              <w:rPr>
                <w:rFonts w:ascii="Arial" w:eastAsia="Arial" w:hAnsi="Arial"/>
                <w:color w:val="000000"/>
                <w:sz w:val="20"/>
              </w:rPr>
              <w:t>claim, without limit to the number</w:t>
            </w:r>
          </w:p>
        </w:tc>
        <w:tc>
          <w:tcPr>
            <w:tcW w:w="2847" w:type="dxa"/>
            <w:tcBorders>
              <w:top w:val="none" w:sz="0" w:space="0" w:color="020000"/>
              <w:left w:val="single" w:sz="5" w:space="0" w:color="000000"/>
              <w:bottom w:val="none" w:sz="0" w:space="0" w:color="02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162"/>
        </w:trPr>
        <w:tc>
          <w:tcPr>
            <w:tcW w:w="3178" w:type="dxa"/>
            <w:tcBorders>
              <w:top w:val="none" w:sz="0" w:space="0" w:color="020000"/>
              <w:left w:val="single" w:sz="5" w:space="0" w:color="000000"/>
              <w:bottom w:val="single" w:sz="5" w:space="0" w:color="000000"/>
              <w:right w:val="single" w:sz="5" w:space="0" w:color="000000"/>
            </w:tcBorders>
          </w:tcPr>
          <w:p w:rsidR="00997C9D" w:rsidRDefault="00997C9D" w:rsidP="00116166">
            <w:pPr>
              <w:spacing w:after="232" w:line="231" w:lineRule="exact"/>
              <w:ind w:left="108" w:right="180"/>
              <w:textAlignment w:val="baseline"/>
              <w:rPr>
                <w:rFonts w:ascii="Arial" w:eastAsia="Arial" w:hAnsi="Arial"/>
                <w:i/>
                <w:color w:val="808080"/>
                <w:spacing w:val="-2"/>
                <w:sz w:val="20"/>
              </w:rPr>
            </w:pPr>
            <w:r>
              <w:rPr>
                <w:rFonts w:ascii="Arial" w:eastAsia="Arial" w:hAnsi="Arial"/>
                <w:i/>
                <w:color w:val="808080"/>
                <w:spacing w:val="-2"/>
                <w:sz w:val="20"/>
              </w:rPr>
              <w:t>Consultant</w:t>
            </w:r>
            <w:r>
              <w:rPr>
                <w:rFonts w:ascii="Arial" w:eastAsia="Arial" w:hAnsi="Arial"/>
                <w:color w:val="808080"/>
                <w:spacing w:val="-2"/>
                <w:sz w:val="20"/>
              </w:rPr>
              <w:t xml:space="preserve">) or loss of or damage to property resulting from an action or failure to take action by the </w:t>
            </w:r>
            <w:r>
              <w:rPr>
                <w:rFonts w:ascii="Arial" w:eastAsia="Arial" w:hAnsi="Arial"/>
                <w:i/>
                <w:color w:val="808080"/>
                <w:spacing w:val="-2"/>
                <w:sz w:val="20"/>
              </w:rPr>
              <w:t>Consultant</w:t>
            </w:r>
          </w:p>
        </w:tc>
        <w:tc>
          <w:tcPr>
            <w:tcW w:w="3172" w:type="dxa"/>
            <w:tcBorders>
              <w:top w:val="none" w:sz="0" w:space="0" w:color="020000"/>
              <w:left w:val="single" w:sz="5" w:space="0" w:color="000000"/>
              <w:bottom w:val="single" w:sz="5" w:space="0" w:color="000000"/>
              <w:right w:val="single" w:sz="5" w:space="0" w:color="000000"/>
            </w:tcBorders>
          </w:tcPr>
          <w:p w:rsidR="00997C9D" w:rsidRDefault="00997C9D" w:rsidP="00116166">
            <w:pPr>
              <w:spacing w:after="919" w:line="231" w:lineRule="exact"/>
              <w:ind w:left="110"/>
              <w:textAlignment w:val="baseline"/>
              <w:rPr>
                <w:rFonts w:ascii="Arial" w:eastAsia="Arial" w:hAnsi="Arial"/>
                <w:color w:val="000000"/>
                <w:sz w:val="20"/>
              </w:rPr>
            </w:pPr>
            <w:r>
              <w:rPr>
                <w:rFonts w:ascii="Arial" w:eastAsia="Arial" w:hAnsi="Arial"/>
                <w:color w:val="000000"/>
                <w:sz w:val="20"/>
              </w:rPr>
              <w:t>of claims</w:t>
            </w:r>
          </w:p>
        </w:tc>
        <w:tc>
          <w:tcPr>
            <w:tcW w:w="2847" w:type="dxa"/>
            <w:tcBorders>
              <w:top w:val="none" w:sz="0" w:space="0" w:color="020000"/>
              <w:left w:val="single" w:sz="5" w:space="0" w:color="000000"/>
              <w:bottom w:val="single" w:sz="5" w:space="0" w:color="000000"/>
              <w:right w:val="single" w:sz="5" w:space="0" w:color="000000"/>
            </w:tcBorders>
          </w:tcPr>
          <w:p w:rsidR="00997C9D" w:rsidRDefault="00997C9D" w:rsidP="00116166">
            <w:pPr>
              <w:spacing w:after="916" w:line="228" w:lineRule="exact"/>
              <w:ind w:right="2055"/>
              <w:jc w:val="right"/>
              <w:textAlignment w:val="baseline"/>
              <w:rPr>
                <w:rFonts w:ascii="Arial" w:eastAsia="Arial" w:hAnsi="Arial"/>
                <w:b/>
                <w:color w:val="000000"/>
                <w:sz w:val="20"/>
              </w:rPr>
            </w:pPr>
            <w:r>
              <w:rPr>
                <w:rFonts w:ascii="Arial" w:eastAsia="Arial" w:hAnsi="Arial"/>
                <w:b/>
                <w:color w:val="000000"/>
                <w:sz w:val="20"/>
              </w:rPr>
              <w:t>6 years</w:t>
            </w:r>
          </w:p>
        </w:tc>
      </w:tr>
      <w:tr w:rsidR="00997C9D" w:rsidTr="00116166">
        <w:trPr>
          <w:trHeight w:hRule="exact" w:val="235"/>
        </w:trPr>
        <w:tc>
          <w:tcPr>
            <w:tcW w:w="3178" w:type="dxa"/>
            <w:tcBorders>
              <w:top w:val="single" w:sz="5" w:space="0" w:color="000000"/>
              <w:left w:val="single" w:sz="5" w:space="0" w:color="000000"/>
              <w:bottom w:val="none" w:sz="0" w:space="0" w:color="020000"/>
              <w:right w:val="single" w:sz="5" w:space="0" w:color="000000"/>
            </w:tcBorders>
            <w:vAlign w:val="center"/>
          </w:tcPr>
          <w:p w:rsidR="00997C9D" w:rsidRDefault="00997C9D" w:rsidP="00116166">
            <w:pPr>
              <w:spacing w:line="221" w:lineRule="exact"/>
              <w:ind w:left="115"/>
              <w:textAlignment w:val="baseline"/>
              <w:rPr>
                <w:rFonts w:ascii="Arial" w:eastAsia="Arial" w:hAnsi="Arial"/>
                <w:color w:val="808080"/>
                <w:sz w:val="20"/>
              </w:rPr>
            </w:pPr>
            <w:r>
              <w:rPr>
                <w:rFonts w:ascii="Arial" w:eastAsia="Arial" w:hAnsi="Arial"/>
                <w:color w:val="808080"/>
                <w:sz w:val="20"/>
              </w:rPr>
              <w:t>death or bodily injury to</w:t>
            </w:r>
          </w:p>
        </w:tc>
        <w:tc>
          <w:tcPr>
            <w:tcW w:w="3172" w:type="dxa"/>
            <w:tcBorders>
              <w:top w:val="single" w:sz="5" w:space="0" w:color="000000"/>
              <w:left w:val="single" w:sz="5" w:space="0" w:color="000000"/>
              <w:bottom w:val="none" w:sz="0" w:space="0" w:color="020000"/>
              <w:right w:val="single" w:sz="5" w:space="0" w:color="000000"/>
            </w:tcBorders>
            <w:vAlign w:val="center"/>
          </w:tcPr>
          <w:p w:rsidR="00997C9D" w:rsidRDefault="00997C9D" w:rsidP="00116166">
            <w:pPr>
              <w:spacing w:line="213" w:lineRule="exact"/>
              <w:ind w:left="110"/>
              <w:textAlignment w:val="baseline"/>
              <w:rPr>
                <w:rFonts w:ascii="Arial" w:eastAsia="Arial" w:hAnsi="Arial"/>
                <w:b/>
                <w:color w:val="000000"/>
                <w:sz w:val="20"/>
              </w:rPr>
            </w:pPr>
            <w:r>
              <w:rPr>
                <w:rFonts w:ascii="Arial" w:eastAsia="Arial" w:hAnsi="Arial"/>
                <w:b/>
                <w:color w:val="000000"/>
                <w:sz w:val="20"/>
              </w:rPr>
              <w:t>The greater of the amount</w:t>
            </w:r>
          </w:p>
        </w:tc>
        <w:tc>
          <w:tcPr>
            <w:tcW w:w="2847" w:type="dxa"/>
            <w:tcBorders>
              <w:top w:val="single" w:sz="5" w:space="0" w:color="000000"/>
              <w:left w:val="single" w:sz="5" w:space="0" w:color="000000"/>
              <w:bottom w:val="none" w:sz="0" w:space="0" w:color="02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30"/>
        </w:trPr>
        <w:tc>
          <w:tcPr>
            <w:tcW w:w="3178" w:type="dxa"/>
            <w:tcBorders>
              <w:top w:val="none" w:sz="0" w:space="0" w:color="020000"/>
              <w:left w:val="single" w:sz="5" w:space="0" w:color="000000"/>
              <w:bottom w:val="none" w:sz="0" w:space="0" w:color="020000"/>
              <w:right w:val="single" w:sz="5" w:space="0" w:color="000000"/>
            </w:tcBorders>
            <w:vAlign w:val="center"/>
          </w:tcPr>
          <w:p w:rsidR="00997C9D" w:rsidRDefault="00997C9D" w:rsidP="00116166">
            <w:pPr>
              <w:spacing w:line="220" w:lineRule="exact"/>
              <w:ind w:left="115"/>
              <w:textAlignment w:val="baseline"/>
              <w:rPr>
                <w:rFonts w:ascii="Arial" w:eastAsia="Arial" w:hAnsi="Arial"/>
                <w:color w:val="808080"/>
                <w:sz w:val="20"/>
              </w:rPr>
            </w:pPr>
            <w:r>
              <w:rPr>
                <w:rFonts w:ascii="Arial" w:eastAsia="Arial" w:hAnsi="Arial"/>
                <w:color w:val="808080"/>
                <w:sz w:val="20"/>
              </w:rPr>
              <w:t xml:space="preserve">employees of the </w:t>
            </w:r>
            <w:r>
              <w:rPr>
                <w:rFonts w:ascii="Arial" w:eastAsia="Arial" w:hAnsi="Arial"/>
                <w:i/>
                <w:color w:val="808080"/>
                <w:sz w:val="20"/>
              </w:rPr>
              <w:t>Consultant</w:t>
            </w:r>
          </w:p>
        </w:tc>
        <w:tc>
          <w:tcPr>
            <w:tcW w:w="3172" w:type="dxa"/>
            <w:tcBorders>
              <w:top w:val="none" w:sz="0" w:space="0" w:color="020000"/>
              <w:left w:val="single" w:sz="5" w:space="0" w:color="000000"/>
              <w:bottom w:val="none" w:sz="0" w:space="0" w:color="020000"/>
              <w:right w:val="single" w:sz="5" w:space="0" w:color="000000"/>
            </w:tcBorders>
            <w:vAlign w:val="center"/>
          </w:tcPr>
          <w:p w:rsidR="00997C9D" w:rsidRDefault="00997C9D" w:rsidP="00116166">
            <w:pPr>
              <w:spacing w:line="213" w:lineRule="exact"/>
              <w:ind w:left="110"/>
              <w:textAlignment w:val="baseline"/>
              <w:rPr>
                <w:rFonts w:ascii="Arial" w:eastAsia="Arial" w:hAnsi="Arial"/>
                <w:b/>
                <w:color w:val="000000"/>
                <w:sz w:val="20"/>
              </w:rPr>
            </w:pPr>
            <w:r>
              <w:rPr>
                <w:rFonts w:ascii="Arial" w:eastAsia="Arial" w:hAnsi="Arial"/>
                <w:b/>
                <w:color w:val="000000"/>
                <w:sz w:val="20"/>
              </w:rPr>
              <w:t>required by law and</w:t>
            </w:r>
          </w:p>
        </w:tc>
        <w:tc>
          <w:tcPr>
            <w:tcW w:w="2847" w:type="dxa"/>
            <w:tcBorders>
              <w:top w:val="none" w:sz="0" w:space="0" w:color="020000"/>
              <w:left w:val="single" w:sz="5" w:space="0" w:color="000000"/>
              <w:bottom w:val="none" w:sz="0" w:space="0" w:color="02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31"/>
        </w:trPr>
        <w:tc>
          <w:tcPr>
            <w:tcW w:w="3178" w:type="dxa"/>
            <w:tcBorders>
              <w:top w:val="none" w:sz="0" w:space="0" w:color="020000"/>
              <w:left w:val="single" w:sz="5" w:space="0" w:color="000000"/>
              <w:bottom w:val="none" w:sz="0" w:space="0" w:color="020000"/>
              <w:right w:val="single" w:sz="5" w:space="0" w:color="000000"/>
            </w:tcBorders>
            <w:vAlign w:val="center"/>
          </w:tcPr>
          <w:p w:rsidR="00997C9D" w:rsidRDefault="00997C9D" w:rsidP="00116166">
            <w:pPr>
              <w:spacing w:line="221" w:lineRule="exact"/>
              <w:ind w:left="115"/>
              <w:textAlignment w:val="baseline"/>
              <w:rPr>
                <w:rFonts w:ascii="Arial" w:eastAsia="Arial" w:hAnsi="Arial"/>
                <w:color w:val="808080"/>
                <w:sz w:val="20"/>
              </w:rPr>
            </w:pPr>
            <w:r>
              <w:rPr>
                <w:rFonts w:ascii="Arial" w:eastAsia="Arial" w:hAnsi="Arial"/>
                <w:color w:val="808080"/>
                <w:sz w:val="20"/>
              </w:rPr>
              <w:t>arising out of and in the course</w:t>
            </w:r>
          </w:p>
        </w:tc>
        <w:tc>
          <w:tcPr>
            <w:tcW w:w="3172" w:type="dxa"/>
            <w:tcBorders>
              <w:top w:val="none" w:sz="0" w:space="0" w:color="020000"/>
              <w:left w:val="single" w:sz="5" w:space="0" w:color="000000"/>
              <w:bottom w:val="none" w:sz="0" w:space="0" w:color="020000"/>
              <w:right w:val="single" w:sz="5" w:space="0" w:color="000000"/>
            </w:tcBorders>
            <w:vAlign w:val="center"/>
          </w:tcPr>
          <w:p w:rsidR="00997C9D" w:rsidRDefault="00997C9D" w:rsidP="00116166">
            <w:pPr>
              <w:spacing w:line="221" w:lineRule="exact"/>
              <w:ind w:left="110"/>
              <w:textAlignment w:val="baseline"/>
              <w:rPr>
                <w:rFonts w:ascii="Arial" w:eastAsia="Arial" w:hAnsi="Arial"/>
                <w:b/>
                <w:color w:val="000000"/>
                <w:sz w:val="20"/>
              </w:rPr>
            </w:pPr>
            <w:r>
              <w:rPr>
                <w:rFonts w:ascii="Arial" w:eastAsia="Arial" w:hAnsi="Arial"/>
                <w:b/>
                <w:color w:val="000000"/>
                <w:sz w:val="20"/>
              </w:rPr>
              <w:t xml:space="preserve">£10,000,000 </w:t>
            </w:r>
            <w:r>
              <w:rPr>
                <w:rFonts w:ascii="Arial" w:eastAsia="Arial" w:hAnsi="Arial"/>
                <w:color w:val="000000"/>
                <w:sz w:val="20"/>
              </w:rPr>
              <w:t>in respect of each</w:t>
            </w:r>
          </w:p>
        </w:tc>
        <w:tc>
          <w:tcPr>
            <w:tcW w:w="2847" w:type="dxa"/>
            <w:tcBorders>
              <w:top w:val="none" w:sz="0" w:space="0" w:color="020000"/>
              <w:left w:val="single" w:sz="5" w:space="0" w:color="000000"/>
              <w:bottom w:val="none" w:sz="0" w:space="0" w:color="020000"/>
              <w:right w:val="single" w:sz="5" w:space="0" w:color="000000"/>
            </w:tcBorders>
            <w:vAlign w:val="center"/>
          </w:tcPr>
          <w:p w:rsidR="00997C9D" w:rsidRDefault="00997C9D" w:rsidP="00116166">
            <w:pPr>
              <w:spacing w:line="204" w:lineRule="exact"/>
              <w:ind w:right="2055"/>
              <w:jc w:val="right"/>
              <w:textAlignment w:val="baseline"/>
              <w:rPr>
                <w:rFonts w:ascii="Arial" w:eastAsia="Arial" w:hAnsi="Arial"/>
                <w:b/>
                <w:color w:val="000000"/>
                <w:sz w:val="20"/>
              </w:rPr>
            </w:pPr>
            <w:r>
              <w:rPr>
                <w:rFonts w:ascii="Arial" w:eastAsia="Arial" w:hAnsi="Arial"/>
                <w:b/>
                <w:color w:val="000000"/>
                <w:sz w:val="20"/>
              </w:rPr>
              <w:t>6 years</w:t>
            </w:r>
          </w:p>
        </w:tc>
      </w:tr>
      <w:tr w:rsidR="00997C9D" w:rsidTr="00116166">
        <w:trPr>
          <w:trHeight w:hRule="exact" w:val="225"/>
        </w:trPr>
        <w:tc>
          <w:tcPr>
            <w:tcW w:w="3178" w:type="dxa"/>
            <w:tcBorders>
              <w:top w:val="none" w:sz="0" w:space="0" w:color="020000"/>
              <w:left w:val="single" w:sz="5" w:space="0" w:color="000000"/>
              <w:bottom w:val="none" w:sz="0" w:space="0" w:color="020000"/>
              <w:right w:val="single" w:sz="5" w:space="0" w:color="000000"/>
            </w:tcBorders>
            <w:vAlign w:val="center"/>
          </w:tcPr>
          <w:p w:rsidR="00997C9D" w:rsidRDefault="00997C9D" w:rsidP="00116166">
            <w:pPr>
              <w:spacing w:line="220" w:lineRule="exact"/>
              <w:ind w:left="115"/>
              <w:textAlignment w:val="baseline"/>
              <w:rPr>
                <w:rFonts w:ascii="Arial" w:eastAsia="Arial" w:hAnsi="Arial"/>
                <w:color w:val="808080"/>
                <w:sz w:val="20"/>
              </w:rPr>
            </w:pPr>
            <w:r>
              <w:rPr>
                <w:rFonts w:ascii="Arial" w:eastAsia="Arial" w:hAnsi="Arial"/>
                <w:color w:val="808080"/>
                <w:sz w:val="20"/>
              </w:rPr>
              <w:t>of their employment in</w:t>
            </w:r>
          </w:p>
        </w:tc>
        <w:tc>
          <w:tcPr>
            <w:tcW w:w="3172" w:type="dxa"/>
            <w:tcBorders>
              <w:top w:val="none" w:sz="0" w:space="0" w:color="020000"/>
              <w:left w:val="single" w:sz="5" w:space="0" w:color="000000"/>
              <w:bottom w:val="none" w:sz="0" w:space="0" w:color="020000"/>
              <w:right w:val="single" w:sz="5" w:space="0" w:color="000000"/>
            </w:tcBorders>
            <w:vAlign w:val="center"/>
          </w:tcPr>
          <w:p w:rsidR="00997C9D" w:rsidRDefault="00997C9D" w:rsidP="00116166">
            <w:pPr>
              <w:spacing w:line="220" w:lineRule="exact"/>
              <w:ind w:left="110"/>
              <w:textAlignment w:val="baseline"/>
              <w:rPr>
                <w:rFonts w:ascii="Arial" w:eastAsia="Arial" w:hAnsi="Arial"/>
                <w:color w:val="000000"/>
                <w:sz w:val="20"/>
              </w:rPr>
            </w:pPr>
            <w:r>
              <w:rPr>
                <w:rFonts w:ascii="Arial" w:eastAsia="Arial" w:hAnsi="Arial"/>
                <w:color w:val="000000"/>
                <w:sz w:val="20"/>
              </w:rPr>
              <w:t>claim, without limit to the number</w:t>
            </w:r>
          </w:p>
        </w:tc>
        <w:tc>
          <w:tcPr>
            <w:tcW w:w="2847" w:type="dxa"/>
            <w:tcBorders>
              <w:top w:val="none" w:sz="0" w:space="0" w:color="020000"/>
              <w:left w:val="single" w:sz="5" w:space="0" w:color="000000"/>
              <w:bottom w:val="none" w:sz="0" w:space="0" w:color="02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90"/>
        </w:trPr>
        <w:tc>
          <w:tcPr>
            <w:tcW w:w="3178" w:type="dxa"/>
            <w:tcBorders>
              <w:top w:val="none" w:sz="0" w:space="0" w:color="020000"/>
              <w:left w:val="single" w:sz="5" w:space="0" w:color="000000"/>
              <w:bottom w:val="single" w:sz="5" w:space="0" w:color="000000"/>
              <w:right w:val="single" w:sz="5" w:space="0" w:color="000000"/>
            </w:tcBorders>
          </w:tcPr>
          <w:p w:rsidR="00997C9D" w:rsidRDefault="00997C9D" w:rsidP="00116166">
            <w:pPr>
              <w:spacing w:after="243" w:line="231" w:lineRule="exact"/>
              <w:ind w:left="115"/>
              <w:textAlignment w:val="baseline"/>
              <w:rPr>
                <w:rFonts w:ascii="Arial" w:eastAsia="Arial" w:hAnsi="Arial"/>
                <w:color w:val="808080"/>
                <w:sz w:val="20"/>
              </w:rPr>
            </w:pPr>
            <w:r>
              <w:rPr>
                <w:rFonts w:ascii="Arial" w:eastAsia="Arial" w:hAnsi="Arial"/>
                <w:color w:val="808080"/>
                <w:sz w:val="20"/>
              </w:rPr>
              <w:t>connection with this contract</w:t>
            </w:r>
          </w:p>
        </w:tc>
        <w:tc>
          <w:tcPr>
            <w:tcW w:w="3172" w:type="dxa"/>
            <w:tcBorders>
              <w:top w:val="none" w:sz="0" w:space="0" w:color="020000"/>
              <w:left w:val="single" w:sz="5" w:space="0" w:color="000000"/>
              <w:bottom w:val="single" w:sz="5" w:space="0" w:color="000000"/>
              <w:right w:val="single" w:sz="5" w:space="0" w:color="000000"/>
            </w:tcBorders>
          </w:tcPr>
          <w:p w:rsidR="00997C9D" w:rsidRDefault="00997C9D" w:rsidP="00116166">
            <w:pPr>
              <w:spacing w:after="243" w:line="231" w:lineRule="exact"/>
              <w:ind w:left="110"/>
              <w:textAlignment w:val="baseline"/>
              <w:rPr>
                <w:rFonts w:ascii="Arial" w:eastAsia="Arial" w:hAnsi="Arial"/>
                <w:color w:val="000000"/>
                <w:sz w:val="20"/>
              </w:rPr>
            </w:pPr>
            <w:r>
              <w:rPr>
                <w:rFonts w:ascii="Arial" w:eastAsia="Arial" w:hAnsi="Arial"/>
                <w:color w:val="000000"/>
                <w:sz w:val="20"/>
              </w:rPr>
              <w:t>of claims</w:t>
            </w:r>
          </w:p>
        </w:tc>
        <w:tc>
          <w:tcPr>
            <w:tcW w:w="2847" w:type="dxa"/>
            <w:tcBorders>
              <w:top w:val="none" w:sz="0" w:space="0" w:color="02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bl>
    <w:p w:rsidR="00997C9D" w:rsidRDefault="00997C9D" w:rsidP="00997C9D">
      <w:pPr>
        <w:spacing w:after="223" w:line="20" w:lineRule="exact"/>
      </w:pPr>
    </w:p>
    <w:p w:rsidR="00997C9D" w:rsidRDefault="00997C9D" w:rsidP="00997C9D">
      <w:pPr>
        <w:spacing w:before="11" w:line="253" w:lineRule="exact"/>
        <w:ind w:left="1008"/>
        <w:textAlignment w:val="baseline"/>
        <w:rPr>
          <w:rFonts w:ascii="Arial" w:eastAsia="Arial" w:hAnsi="Arial"/>
          <w:color w:val="808080"/>
        </w:rPr>
      </w:pPr>
      <w:r>
        <w:rPr>
          <w:rFonts w:ascii="Arial" w:eastAsia="Arial" w:hAnsi="Arial"/>
          <w:color w:val="808080"/>
        </w:rPr>
        <w:t xml:space="preserve">* </w:t>
      </w:r>
      <w:r>
        <w:rPr>
          <w:rFonts w:ascii="Arial" w:eastAsia="Arial" w:hAnsi="Arial"/>
          <w:b/>
          <w:color w:val="808080"/>
          <w:sz w:val="20"/>
        </w:rPr>
        <w:t xml:space="preserve">to be agreed with the </w:t>
      </w:r>
      <w:r>
        <w:rPr>
          <w:rFonts w:ascii="Arial" w:eastAsia="Arial" w:hAnsi="Arial"/>
          <w:b/>
          <w:i/>
          <w:color w:val="808080"/>
          <w:sz w:val="20"/>
        </w:rPr>
        <w:t xml:space="preserve">Employer </w:t>
      </w:r>
      <w:r>
        <w:rPr>
          <w:rFonts w:ascii="Arial" w:eastAsia="Arial" w:hAnsi="Arial"/>
          <w:b/>
          <w:color w:val="808080"/>
          <w:sz w:val="20"/>
        </w:rPr>
        <w:t>on a commission specific basis</w:t>
      </w:r>
    </w:p>
    <w:p w:rsidR="00997C9D" w:rsidRDefault="00997C9D" w:rsidP="00997C9D">
      <w:pPr>
        <w:numPr>
          <w:ilvl w:val="0"/>
          <w:numId w:val="3"/>
        </w:numPr>
        <w:tabs>
          <w:tab w:val="clear" w:pos="360"/>
          <w:tab w:val="left" w:pos="936"/>
        </w:tabs>
        <w:spacing w:before="478" w:line="231" w:lineRule="exact"/>
        <w:ind w:left="936"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Employer </w:t>
      </w:r>
      <w:r>
        <w:rPr>
          <w:rFonts w:ascii="Arial" w:eastAsia="Arial" w:hAnsi="Arial"/>
          <w:color w:val="808080"/>
          <w:sz w:val="20"/>
        </w:rPr>
        <w:t>provides the following insurances</w:t>
      </w:r>
    </w:p>
    <w:p w:rsidR="00997C9D" w:rsidRDefault="00997C9D" w:rsidP="00997C9D">
      <w:pPr>
        <w:numPr>
          <w:ilvl w:val="0"/>
          <w:numId w:val="4"/>
        </w:numPr>
        <w:tabs>
          <w:tab w:val="clear" w:pos="432"/>
          <w:tab w:val="left" w:pos="1008"/>
        </w:tabs>
        <w:spacing w:before="251" w:line="231" w:lineRule="exact"/>
        <w:ind w:left="1008" w:right="72" w:hanging="432"/>
        <w:jc w:val="both"/>
        <w:textAlignment w:val="baseline"/>
        <w:rPr>
          <w:rFonts w:ascii="Arial" w:eastAsia="Arial" w:hAnsi="Arial"/>
          <w:color w:val="000000"/>
          <w:sz w:val="20"/>
        </w:rPr>
      </w:pPr>
      <w:r>
        <w:rPr>
          <w:rFonts w:ascii="Arial" w:eastAsia="Arial" w:hAnsi="Arial"/>
          <w:color w:val="000000"/>
          <w:sz w:val="20"/>
        </w:rPr>
        <w:t xml:space="preserve">Insurance for all existing buildings and property existing within the Site or at the sole discretion of the </w:t>
      </w:r>
      <w:r>
        <w:rPr>
          <w:rFonts w:ascii="Arial" w:eastAsia="Arial" w:hAnsi="Arial"/>
          <w:i/>
          <w:color w:val="000000"/>
          <w:sz w:val="20"/>
        </w:rPr>
        <w:t xml:space="preserve">Employer </w:t>
      </w:r>
      <w:r>
        <w:rPr>
          <w:rFonts w:ascii="Arial" w:eastAsia="Arial" w:hAnsi="Arial"/>
          <w:color w:val="000000"/>
          <w:sz w:val="20"/>
        </w:rPr>
        <w:t xml:space="preserve">he may elect to ‘self-insure’ such existing buildings and property and in doing so accepts all of the </w:t>
      </w:r>
      <w:r>
        <w:rPr>
          <w:rFonts w:ascii="Arial" w:eastAsia="Arial" w:hAnsi="Arial"/>
          <w:i/>
          <w:color w:val="000000"/>
          <w:sz w:val="20"/>
        </w:rPr>
        <w:t xml:space="preserve">Employer’s </w:t>
      </w:r>
      <w:r>
        <w:rPr>
          <w:rFonts w:ascii="Arial" w:eastAsia="Arial" w:hAnsi="Arial"/>
          <w:color w:val="000000"/>
          <w:sz w:val="20"/>
        </w:rPr>
        <w:t xml:space="preserve">associated risks arising out of or in relation to such ‘self-insurance’. In accordance with an Employer’s decision to ‘self-insure’ they do not accept any additional insurance premium/cost from the </w:t>
      </w:r>
      <w:r>
        <w:rPr>
          <w:rFonts w:ascii="Arial" w:eastAsia="Arial" w:hAnsi="Arial"/>
          <w:i/>
          <w:color w:val="000000"/>
          <w:sz w:val="20"/>
        </w:rPr>
        <w:t>Consultant</w:t>
      </w:r>
      <w:r>
        <w:rPr>
          <w:rFonts w:ascii="Arial" w:eastAsia="Arial" w:hAnsi="Arial"/>
          <w:color w:val="000000"/>
          <w:sz w:val="20"/>
        </w:rPr>
        <w:t xml:space="preserve">. The </w:t>
      </w:r>
      <w:r>
        <w:rPr>
          <w:rFonts w:ascii="Arial" w:eastAsia="Arial" w:hAnsi="Arial"/>
          <w:i/>
          <w:color w:val="000000"/>
          <w:sz w:val="20"/>
        </w:rPr>
        <w:t xml:space="preserve">Consultant </w:t>
      </w:r>
      <w:r>
        <w:rPr>
          <w:rFonts w:ascii="Arial" w:eastAsia="Arial" w:hAnsi="Arial"/>
          <w:color w:val="000000"/>
          <w:sz w:val="20"/>
        </w:rPr>
        <w:t xml:space="preserve">is to assume the </w:t>
      </w:r>
      <w:r>
        <w:rPr>
          <w:rFonts w:ascii="Arial" w:eastAsia="Arial" w:hAnsi="Arial"/>
          <w:i/>
          <w:color w:val="000000"/>
          <w:sz w:val="20"/>
        </w:rPr>
        <w:t xml:space="preserve">Employer </w:t>
      </w:r>
      <w:r>
        <w:rPr>
          <w:rFonts w:ascii="Arial" w:eastAsia="Arial" w:hAnsi="Arial"/>
          <w:color w:val="000000"/>
          <w:sz w:val="20"/>
        </w:rPr>
        <w:t xml:space="preserve">insures or “self-insures” as set out above and if this is not the case the </w:t>
      </w:r>
      <w:r>
        <w:rPr>
          <w:rFonts w:ascii="Arial" w:eastAsia="Arial" w:hAnsi="Arial"/>
          <w:i/>
          <w:color w:val="000000"/>
          <w:sz w:val="20"/>
        </w:rPr>
        <w:t xml:space="preserve">Consultant </w:t>
      </w:r>
      <w:r>
        <w:rPr>
          <w:rFonts w:ascii="Arial" w:eastAsia="Arial" w:hAnsi="Arial"/>
          <w:color w:val="000000"/>
          <w:sz w:val="20"/>
        </w:rPr>
        <w:t>will have the opportunity to price for providing these insurances</w:t>
      </w:r>
      <w:r>
        <w:rPr>
          <w:rFonts w:ascii="Arial" w:eastAsia="Arial" w:hAnsi="Arial"/>
          <w:b/>
          <w:color w:val="000000"/>
          <w:sz w:val="20"/>
        </w:rPr>
        <w:t>.</w:t>
      </w:r>
    </w:p>
    <w:p w:rsidR="00997C9D" w:rsidRDefault="00997C9D" w:rsidP="00997C9D">
      <w:pPr>
        <w:numPr>
          <w:ilvl w:val="0"/>
          <w:numId w:val="3"/>
        </w:numPr>
        <w:tabs>
          <w:tab w:val="clear" w:pos="360"/>
          <w:tab w:val="left" w:pos="936"/>
        </w:tabs>
        <w:spacing w:before="1189" w:after="6334" w:line="231" w:lineRule="exact"/>
        <w:ind w:left="936" w:right="72" w:hanging="360"/>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total liability to the </w:t>
      </w:r>
      <w:r>
        <w:rPr>
          <w:rFonts w:ascii="Arial" w:eastAsia="Arial" w:hAnsi="Arial"/>
          <w:i/>
          <w:color w:val="808080"/>
          <w:sz w:val="20"/>
        </w:rPr>
        <w:t xml:space="preserve">Employer </w:t>
      </w:r>
      <w:r>
        <w:rPr>
          <w:rFonts w:ascii="Arial" w:eastAsia="Arial" w:hAnsi="Arial"/>
          <w:color w:val="808080"/>
          <w:sz w:val="20"/>
        </w:rPr>
        <w:t>for all matters arising under or in connection with this contract, other than the excluded matters is limited to</w:t>
      </w:r>
      <w:r>
        <w:rPr>
          <w:rFonts w:ascii="Arial" w:eastAsia="Arial" w:hAnsi="Arial"/>
          <w:b/>
          <w:color w:val="000000"/>
          <w:sz w:val="20"/>
        </w:rPr>
        <w:t xml:space="preserve"> £5,000,000.00 in the aggregate.</w:t>
      </w:r>
    </w:p>
    <w:p w:rsidR="00997C9D" w:rsidRDefault="00997C9D" w:rsidP="00997C9D">
      <w:pPr>
        <w:tabs>
          <w:tab w:val="left" w:pos="10872"/>
        </w:tabs>
        <w:spacing w:before="36" w:line="231" w:lineRule="exact"/>
        <w:ind w:left="144"/>
        <w:textAlignment w:val="baseline"/>
        <w:rPr>
          <w:rFonts w:ascii="Arial" w:eastAsia="Arial" w:hAnsi="Arial"/>
          <w:color w:val="808080"/>
          <w:sz w:val="20"/>
        </w:rPr>
      </w:pPr>
      <w:r>
        <w:rPr>
          <w:noProof/>
        </w:rPr>
        <mc:AlternateContent>
          <mc:Choice Requires="wps">
            <w:drawing>
              <wp:anchor distT="0" distB="0" distL="114300" distR="114300" simplePos="0" relativeHeight="251671552" behindDoc="0" locked="0" layoutInCell="1" allowOverlap="1">
                <wp:simplePos x="0" y="0"/>
                <wp:positionH relativeFrom="page">
                  <wp:posOffset>298450</wp:posOffset>
                </wp:positionH>
                <wp:positionV relativeFrom="page">
                  <wp:posOffset>10092055</wp:posOffset>
                </wp:positionV>
                <wp:extent cx="6991350" cy="0"/>
                <wp:effectExtent l="12700" t="5080" r="6350" b="13970"/>
                <wp:wrapNone/>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EBD42" id="Straight Connector 219"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794.65pt" to="574pt,7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" strokeweight=".5pt">
                <w10:wrap anchorx="page" anchory="page"/>
              </v:line>
            </w:pict>
          </mc:Fallback>
        </mc:AlternateContent>
      </w:r>
      <w:r>
        <w:rPr>
          <w:rFonts w:ascii="Arial" w:eastAsia="Arial" w:hAnsi="Arial"/>
          <w:color w:val="808080"/>
          <w:sz w:val="20"/>
        </w:rPr>
        <w:t>Scape Consultancy Framework - Built Environment – Lot 1 – Non-USVF</w:t>
      </w:r>
      <w:r>
        <w:rPr>
          <w:rFonts w:ascii="Arial" w:eastAsia="Arial" w:hAnsi="Arial"/>
          <w:color w:val="808080"/>
          <w:sz w:val="20"/>
        </w:rPr>
        <w:tab/>
        <w:t>3</w:t>
      </w:r>
    </w:p>
    <w:p w:rsidR="00997C9D" w:rsidRDefault="00997C9D" w:rsidP="00997C9D">
      <w:pPr>
        <w:sectPr w:rsidR="00997C9D">
          <w:pgSz w:w="11914" w:h="16853"/>
          <w:pgMar w:top="200" w:right="435" w:bottom="257" w:left="319" w:header="720" w:footer="720" w:gutter="0"/>
          <w:cols w:space="720"/>
        </w:sectPr>
      </w:pPr>
    </w:p>
    <w:p w:rsidR="00997C9D" w:rsidRDefault="00997C9D" w:rsidP="00997C9D">
      <w:pPr>
        <w:spacing w:before="6" w:after="316" w:line="183" w:lineRule="exact"/>
        <w:sectPr w:rsidR="00997C9D">
          <w:pgSz w:w="11914" w:h="16853"/>
          <w:pgMar w:top="200" w:right="6504" w:bottom="237" w:left="350" w:header="720" w:footer="720" w:gutter="0"/>
          <w:cols w:space="720"/>
        </w:sectPr>
      </w:pPr>
    </w:p>
    <w:p w:rsidR="00997C9D" w:rsidRDefault="00997C9D" w:rsidP="00997C9D">
      <w:pPr>
        <w:spacing w:before="1" w:line="230" w:lineRule="exact"/>
        <w:ind w:left="72"/>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rsidR="00997C9D" w:rsidRDefault="00997C9D" w:rsidP="00997C9D">
      <w:pPr>
        <w:spacing w:before="36" w:after="263" w:line="251" w:lineRule="exact"/>
        <w:ind w:left="72"/>
        <w:textAlignment w:val="baseline"/>
        <w:rPr>
          <w:rFonts w:ascii="Arial" w:eastAsia="Arial" w:hAnsi="Arial"/>
          <w:b/>
          <w:color w:val="000000"/>
        </w:rPr>
      </w:pPr>
      <w:r>
        <w:rPr>
          <w:rFonts w:ascii="Arial" w:eastAsia="Arial" w:hAnsi="Arial"/>
          <w:b/>
          <w:color w:val="000000"/>
        </w:rPr>
        <w:t>Main Contract Data</w:t>
      </w:r>
    </w:p>
    <w:p w:rsidR="00997C9D" w:rsidRDefault="00997C9D" w:rsidP="00997C9D">
      <w:pPr>
        <w:spacing w:before="270" w:line="230" w:lineRule="exact"/>
        <w:ind w:left="72"/>
        <w:textAlignment w:val="baseline"/>
        <w:rPr>
          <w:rFonts w:ascii="Arial" w:eastAsia="Arial" w:hAnsi="Arial"/>
          <w:b/>
          <w:color w:val="808080"/>
          <w:sz w:val="20"/>
        </w:rPr>
      </w:pPr>
      <w:r>
        <w:rPr>
          <w:noProof/>
        </w:rPr>
        <mc:AlternateContent>
          <mc:Choice Requires="wps">
            <w:drawing>
              <wp:anchor distT="0" distB="0" distL="114300" distR="114300" simplePos="0" relativeHeight="251672576" behindDoc="0" locked="0" layoutInCell="1" allowOverlap="1">
                <wp:simplePos x="0" y="0"/>
                <wp:positionH relativeFrom="page">
                  <wp:posOffset>298450</wp:posOffset>
                </wp:positionH>
                <wp:positionV relativeFrom="page">
                  <wp:posOffset>1106170</wp:posOffset>
                </wp:positionV>
                <wp:extent cx="6971665" cy="0"/>
                <wp:effectExtent l="12700" t="10795" r="6985" b="8255"/>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166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1774A" id="Straight Connector 218"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87.1pt" to="572.45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" strokeweight=".7pt">
                <w10:wrap anchorx="page" anchory="page"/>
              </v:line>
            </w:pict>
          </mc:Fallback>
        </mc:AlternateContent>
      </w:r>
      <w:r>
        <w:rPr>
          <w:rFonts w:ascii="Arial" w:eastAsia="Arial" w:hAnsi="Arial"/>
          <w:b/>
          <w:color w:val="808080"/>
          <w:sz w:val="20"/>
        </w:rPr>
        <w:t xml:space="preserve">Optional statements </w:t>
      </w:r>
      <w:r>
        <w:rPr>
          <w:rFonts w:ascii="Arial" w:eastAsia="Arial" w:hAnsi="Arial"/>
          <w:color w:val="808080"/>
          <w:sz w:val="20"/>
        </w:rPr>
        <w:t>(The following optional clauses apply)</w:t>
      </w:r>
    </w:p>
    <w:p w:rsidR="00997C9D" w:rsidRDefault="00997C9D" w:rsidP="00997C9D">
      <w:pPr>
        <w:spacing w:before="240" w:line="230" w:lineRule="exact"/>
        <w:ind w:left="72"/>
        <w:textAlignment w:val="baseline"/>
        <w:rPr>
          <w:rFonts w:ascii="Arial" w:eastAsia="Arial" w:hAnsi="Arial"/>
          <w:b/>
          <w:color w:val="808080"/>
          <w:sz w:val="20"/>
        </w:rPr>
      </w:pPr>
      <w:r>
        <w:rPr>
          <w:rFonts w:ascii="Arial" w:eastAsia="Arial" w:hAnsi="Arial"/>
          <w:b/>
          <w:color w:val="808080"/>
          <w:sz w:val="20"/>
        </w:rPr>
        <w:t xml:space="preserve">If the </w:t>
      </w:r>
      <w:r>
        <w:rPr>
          <w:rFonts w:ascii="Arial" w:eastAsia="Arial" w:hAnsi="Arial"/>
          <w:b/>
          <w:i/>
          <w:color w:val="808080"/>
          <w:sz w:val="20"/>
        </w:rPr>
        <w:t xml:space="preserve">Employer </w:t>
      </w:r>
      <w:r>
        <w:rPr>
          <w:rFonts w:ascii="Arial" w:eastAsia="Arial" w:hAnsi="Arial"/>
          <w:b/>
          <w:color w:val="808080"/>
          <w:sz w:val="20"/>
        </w:rPr>
        <w:t xml:space="preserve">has decided the </w:t>
      </w:r>
      <w:r>
        <w:rPr>
          <w:rFonts w:ascii="Arial" w:eastAsia="Arial" w:hAnsi="Arial"/>
          <w:b/>
          <w:i/>
          <w:color w:val="808080"/>
          <w:sz w:val="20"/>
        </w:rPr>
        <w:t xml:space="preserve">completion date </w:t>
      </w:r>
      <w:r>
        <w:rPr>
          <w:rFonts w:ascii="Arial" w:eastAsia="Arial" w:hAnsi="Arial"/>
          <w:b/>
          <w:color w:val="808080"/>
          <w:sz w:val="20"/>
        </w:rPr>
        <w:t xml:space="preserve">for the whole of the </w:t>
      </w:r>
      <w:r>
        <w:rPr>
          <w:rFonts w:ascii="Arial" w:eastAsia="Arial" w:hAnsi="Arial"/>
          <w:b/>
          <w:i/>
          <w:color w:val="808080"/>
          <w:sz w:val="20"/>
        </w:rPr>
        <w:t>services</w:t>
      </w:r>
    </w:p>
    <w:p w:rsidR="00997C9D" w:rsidRDefault="00997C9D" w:rsidP="00997C9D">
      <w:pPr>
        <w:numPr>
          <w:ilvl w:val="0"/>
          <w:numId w:val="4"/>
        </w:numPr>
        <w:tabs>
          <w:tab w:val="clear" w:pos="432"/>
          <w:tab w:val="left" w:pos="936"/>
        </w:tabs>
        <w:spacing w:before="14" w:line="471" w:lineRule="exact"/>
        <w:ind w:left="72" w:firstLine="43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completion date </w:t>
      </w:r>
      <w:r>
        <w:rPr>
          <w:rFonts w:ascii="Arial" w:eastAsia="Arial" w:hAnsi="Arial"/>
          <w:color w:val="808080"/>
          <w:sz w:val="20"/>
        </w:rPr>
        <w:t xml:space="preserve">for the whole of the </w:t>
      </w:r>
      <w:r>
        <w:rPr>
          <w:rFonts w:ascii="Arial" w:eastAsia="Arial" w:hAnsi="Arial"/>
          <w:i/>
          <w:color w:val="808080"/>
          <w:sz w:val="20"/>
        </w:rPr>
        <w:t xml:space="preserve">services </w:t>
      </w:r>
      <w:r>
        <w:rPr>
          <w:rFonts w:ascii="Arial" w:eastAsia="Arial" w:hAnsi="Arial"/>
          <w:color w:val="808080"/>
          <w:sz w:val="20"/>
        </w:rPr>
        <w:t>is</w:t>
      </w:r>
      <w:r>
        <w:rPr>
          <w:rFonts w:ascii="Arial" w:eastAsia="Arial" w:hAnsi="Arial"/>
          <w:b/>
          <w:color w:val="000000"/>
          <w:sz w:val="20"/>
        </w:rPr>
        <w:t xml:space="preserve"> 30 June 2022 </w:t>
      </w:r>
      <w:r>
        <w:rPr>
          <w:rFonts w:ascii="Arial" w:eastAsia="Arial" w:hAnsi="Arial"/>
          <w:b/>
          <w:color w:val="000000"/>
          <w:sz w:val="20"/>
        </w:rPr>
        <w:br/>
      </w:r>
      <w:r>
        <w:rPr>
          <w:rFonts w:ascii="Arial" w:eastAsia="Arial" w:hAnsi="Arial"/>
          <w:b/>
          <w:color w:val="808080"/>
          <w:sz w:val="20"/>
        </w:rPr>
        <w:t>If no programme is identified in part two of the Contract Data</w:t>
      </w:r>
    </w:p>
    <w:p w:rsidR="00997C9D" w:rsidRDefault="00997C9D" w:rsidP="00997C9D">
      <w:pPr>
        <w:numPr>
          <w:ilvl w:val="0"/>
          <w:numId w:val="4"/>
        </w:numPr>
        <w:tabs>
          <w:tab w:val="clear" w:pos="432"/>
          <w:tab w:val="left" w:pos="936"/>
        </w:tabs>
        <w:spacing w:before="10" w:line="470" w:lineRule="exact"/>
        <w:ind w:left="72" w:right="1584" w:firstLine="43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is to submit a first programme for acceptance within</w:t>
      </w:r>
      <w:r>
        <w:rPr>
          <w:rFonts w:ascii="Arial" w:eastAsia="Arial" w:hAnsi="Arial"/>
          <w:b/>
          <w:color w:val="000000"/>
          <w:sz w:val="20"/>
        </w:rPr>
        <w:t xml:space="preserve"> 4</w:t>
      </w:r>
      <w:r>
        <w:rPr>
          <w:rFonts w:ascii="Arial" w:eastAsia="Arial" w:hAnsi="Arial"/>
          <w:color w:val="808080"/>
          <w:sz w:val="20"/>
        </w:rPr>
        <w:t xml:space="preserve"> weeks of the </w:t>
      </w:r>
      <w:r>
        <w:rPr>
          <w:rFonts w:ascii="Arial" w:eastAsia="Arial" w:hAnsi="Arial"/>
          <w:i/>
          <w:color w:val="808080"/>
          <w:sz w:val="20"/>
        </w:rPr>
        <w:t>Contract Date</w:t>
      </w:r>
      <w:r>
        <w:rPr>
          <w:rFonts w:ascii="Arial" w:eastAsia="Arial" w:hAnsi="Arial"/>
          <w:color w:val="808080"/>
          <w:sz w:val="20"/>
        </w:rPr>
        <w:t xml:space="preserve">. </w:t>
      </w:r>
      <w:r>
        <w:rPr>
          <w:rFonts w:ascii="Arial" w:eastAsia="Arial" w:hAnsi="Arial"/>
          <w:b/>
          <w:color w:val="808080"/>
          <w:sz w:val="20"/>
        </w:rPr>
        <w:t xml:space="preserve">If the </w:t>
      </w:r>
      <w:r>
        <w:rPr>
          <w:rFonts w:ascii="Arial" w:eastAsia="Arial" w:hAnsi="Arial"/>
          <w:b/>
          <w:i/>
          <w:color w:val="808080"/>
          <w:sz w:val="20"/>
        </w:rPr>
        <w:t xml:space="preserve">Employer </w:t>
      </w:r>
      <w:r>
        <w:rPr>
          <w:rFonts w:ascii="Arial" w:eastAsia="Arial" w:hAnsi="Arial"/>
          <w:b/>
          <w:color w:val="808080"/>
          <w:sz w:val="20"/>
        </w:rPr>
        <w:t xml:space="preserve">has identified work which is to meet a stated </w:t>
      </w:r>
      <w:r>
        <w:rPr>
          <w:rFonts w:ascii="Arial" w:eastAsia="Arial" w:hAnsi="Arial"/>
          <w:b/>
          <w:i/>
          <w:color w:val="808080"/>
          <w:sz w:val="20"/>
        </w:rPr>
        <w:t xml:space="preserve">condition </w:t>
      </w:r>
      <w:r>
        <w:rPr>
          <w:rFonts w:ascii="Arial" w:eastAsia="Arial" w:hAnsi="Arial"/>
          <w:b/>
          <w:color w:val="808080"/>
          <w:sz w:val="20"/>
        </w:rPr>
        <w:t xml:space="preserve">by a </w:t>
      </w:r>
      <w:r>
        <w:rPr>
          <w:rFonts w:ascii="Arial" w:eastAsia="Arial" w:hAnsi="Arial"/>
          <w:b/>
          <w:i/>
          <w:color w:val="808080"/>
          <w:sz w:val="20"/>
        </w:rPr>
        <w:t>key date</w:t>
      </w:r>
    </w:p>
    <w:p w:rsidR="00997C9D" w:rsidRDefault="00997C9D" w:rsidP="00997C9D">
      <w:pPr>
        <w:numPr>
          <w:ilvl w:val="0"/>
          <w:numId w:val="4"/>
        </w:numPr>
        <w:tabs>
          <w:tab w:val="clear" w:pos="432"/>
          <w:tab w:val="left" w:pos="936"/>
        </w:tabs>
        <w:spacing w:before="235" w:after="233" w:line="250" w:lineRule="exact"/>
        <w:ind w:left="72" w:firstLine="43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key dates </w:t>
      </w:r>
      <w:r>
        <w:rPr>
          <w:rFonts w:ascii="Arial" w:eastAsia="Arial" w:hAnsi="Arial"/>
          <w:color w:val="808080"/>
          <w:sz w:val="20"/>
        </w:rPr>
        <w:t xml:space="preserve">and </w:t>
      </w:r>
      <w:r>
        <w:rPr>
          <w:rFonts w:ascii="Arial" w:eastAsia="Arial" w:hAnsi="Arial"/>
          <w:i/>
          <w:color w:val="808080"/>
          <w:sz w:val="20"/>
        </w:rPr>
        <w:t xml:space="preserve">conditions </w:t>
      </w:r>
      <w:r>
        <w:rPr>
          <w:rFonts w:ascii="Arial" w:eastAsia="Arial" w:hAnsi="Arial"/>
          <w:color w:val="808080"/>
          <w:sz w:val="20"/>
        </w:rPr>
        <w:t>to be met are</w:t>
      </w:r>
      <w:r>
        <w:rPr>
          <w:rFonts w:ascii="Arial" w:eastAsia="Arial" w:hAnsi="Arial"/>
          <w:b/>
          <w:color w:val="000000"/>
          <w:sz w:val="20"/>
        </w:rPr>
        <w:t xml:space="preserve"> None</w:t>
      </w:r>
    </w:p>
    <w:p w:rsidR="00997C9D" w:rsidRDefault="00997C9D" w:rsidP="00997C9D">
      <w:pPr>
        <w:spacing w:before="1" w:line="230" w:lineRule="exact"/>
        <w:ind w:left="72"/>
        <w:textAlignment w:val="baseline"/>
        <w:rPr>
          <w:rFonts w:ascii="Arial" w:eastAsia="Arial" w:hAnsi="Arial"/>
          <w:b/>
          <w:color w:val="808080"/>
          <w:sz w:val="20"/>
        </w:rPr>
      </w:pPr>
      <w:r>
        <w:rPr>
          <w:noProof/>
        </w:rPr>
        <mc:AlternateContent>
          <mc:Choice Requires="wps">
            <w:drawing>
              <wp:anchor distT="0" distB="0" distL="0" distR="0" simplePos="0" relativeHeight="251809792" behindDoc="1" locked="0" layoutInCell="1" allowOverlap="1">
                <wp:simplePos x="0" y="0"/>
                <wp:positionH relativeFrom="page">
                  <wp:posOffset>240665</wp:posOffset>
                </wp:positionH>
                <wp:positionV relativeFrom="page">
                  <wp:posOffset>3383280</wp:posOffset>
                </wp:positionV>
                <wp:extent cx="7086600" cy="1527810"/>
                <wp:effectExtent l="2540" t="1905" r="0" b="381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52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048" type="#_x0000_t202" style="position:absolute;left:0;text-align:left;margin-left:18.95pt;margin-top:266.4pt;width:558pt;height:120.3pt;z-index:-251506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" filled="f" stroked="f">
                <v:textbox inset="0,0,0,0">
                  <w:txbxContent>
                    <w:p w:rsidR="00997C9D" w:rsidRDefault="00997C9D" w:rsidP="00997C9D"/>
                  </w:txbxContent>
                </v:textbox>
                <w10:wrap type="square" anchorx="page" anchory="page"/>
              </v:shape>
            </w:pict>
          </mc:Fallback>
        </mc:AlternateContent>
      </w:r>
      <w:r>
        <w:rPr>
          <w:noProof/>
        </w:rPr>
        <mc:AlternateContent>
          <mc:Choice Requires="wps">
            <w:drawing>
              <wp:anchor distT="0" distB="0" distL="0" distR="0" simplePos="0" relativeHeight="251810816" behindDoc="1" locked="0" layoutInCell="1" allowOverlap="1">
                <wp:simplePos x="0" y="0"/>
                <wp:positionH relativeFrom="page">
                  <wp:posOffset>588010</wp:posOffset>
                </wp:positionH>
                <wp:positionV relativeFrom="page">
                  <wp:posOffset>3383280</wp:posOffset>
                </wp:positionV>
                <wp:extent cx="5587365" cy="1228090"/>
                <wp:effectExtent l="0" t="1905" r="0" b="0"/>
                <wp:wrapSquare wrapText="bothSides"/>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7365" cy="122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textAlignment w:val="baseline"/>
                            </w:pPr>
                            <w:r>
                              <w:rPr>
                                <w:noProof/>
                              </w:rPr>
                              <w:drawing>
                                <wp:inline distT="0" distB="0" distL="0" distR="0" wp14:anchorId="2B4054A5" wp14:editId="5DFC10E3">
                                  <wp:extent cx="5587365" cy="122809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1"/>
                                          <a:stretch>
                                            <a:fillRect/>
                                          </a:stretch>
                                        </pic:blipFill>
                                        <pic:spPr>
                                          <a:xfrm>
                                            <a:off x="0" y="0"/>
                                            <a:ext cx="5587365" cy="12280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49" type="#_x0000_t202" style="position:absolute;left:0;text-align:left;margin-left:46.3pt;margin-top:266.4pt;width:439.95pt;height:96.7pt;z-index:-251505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" filled="f" stroked="f">
                <v:textbox inset="0,0,0,0">
                  <w:txbxContent>
                    <w:p w:rsidR="00997C9D" w:rsidRDefault="00997C9D" w:rsidP="00997C9D">
                      <w:pPr>
                        <w:textAlignment w:val="baseline"/>
                      </w:pPr>
                      <w:r>
                        <w:rPr>
                          <w:noProof/>
                        </w:rPr>
                        <w:drawing>
                          <wp:inline distT="0" distB="0" distL="0" distR="0" wp14:anchorId="2B4054A5" wp14:editId="5DFC10E3">
                            <wp:extent cx="5587365" cy="122809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1"/>
                                    <a:stretch>
                                      <a:fillRect/>
                                    </a:stretch>
                                  </pic:blipFill>
                                  <pic:spPr>
                                    <a:xfrm>
                                      <a:off x="0" y="0"/>
                                      <a:ext cx="5587365" cy="122809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811840" behindDoc="1" locked="0" layoutInCell="1" allowOverlap="1">
                <wp:simplePos x="0" y="0"/>
                <wp:positionH relativeFrom="page">
                  <wp:posOffset>598805</wp:posOffset>
                </wp:positionH>
                <wp:positionV relativeFrom="page">
                  <wp:posOffset>4003040</wp:posOffset>
                </wp:positionV>
                <wp:extent cx="219710" cy="146685"/>
                <wp:effectExtent l="0" t="2540" r="635" b="3175"/>
                <wp:wrapSquare wrapText="bothSides"/>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numPr>
                                <w:ilvl w:val="0"/>
                                <w:numId w:val="5"/>
                              </w:numPr>
                              <w:tabs>
                                <w:tab w:val="clear" w:pos="144"/>
                                <w:tab w:val="left" w:pos="216"/>
                              </w:tabs>
                              <w:spacing w:before="1" w:line="218" w:lineRule="exact"/>
                              <w:ind w:left="72"/>
                              <w:textAlignment w:val="baseline"/>
                              <w:rPr>
                                <w:rFonts w:ascii="Arial" w:eastAsia="Arial" w:hAnsi="Arial"/>
                                <w:b/>
                                <w:color w:val="000000"/>
                                <w:spacing w:val="30"/>
                                <w:sz w:val="20"/>
                              </w:rPr>
                            </w:pPr>
                            <w:r>
                              <w:rPr>
                                <w:rFonts w:ascii="Arial" w:eastAsia="Arial" w:hAnsi="Arial"/>
                                <w:b/>
                                <w:color w:val="000000"/>
                                <w:spacing w:val="3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50" type="#_x0000_t202" style="position:absolute;left:0;text-align:left;margin-left:47.15pt;margin-top:315.2pt;width:17.3pt;height:11.55pt;z-index:-251504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" filled="f" stroked="f">
                <v:textbox inset="0,0,0,0">
                  <w:txbxContent>
                    <w:p w:rsidR="00997C9D" w:rsidRDefault="00997C9D" w:rsidP="00997C9D">
                      <w:pPr>
                        <w:numPr>
                          <w:ilvl w:val="0"/>
                          <w:numId w:val="5"/>
                        </w:numPr>
                        <w:tabs>
                          <w:tab w:val="clear" w:pos="144"/>
                          <w:tab w:val="left" w:pos="216"/>
                        </w:tabs>
                        <w:spacing w:before="1" w:line="218" w:lineRule="exact"/>
                        <w:ind w:left="72"/>
                        <w:textAlignment w:val="baseline"/>
                        <w:rPr>
                          <w:rFonts w:ascii="Arial" w:eastAsia="Arial" w:hAnsi="Arial"/>
                          <w:b/>
                          <w:color w:val="000000"/>
                          <w:spacing w:val="30"/>
                          <w:sz w:val="20"/>
                        </w:rPr>
                      </w:pPr>
                      <w:r>
                        <w:rPr>
                          <w:rFonts w:ascii="Arial" w:eastAsia="Arial" w:hAnsi="Arial"/>
                          <w:b/>
                          <w:color w:val="000000"/>
                          <w:spacing w:val="30"/>
                          <w:sz w:val="20"/>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812864" behindDoc="1" locked="0" layoutInCell="1" allowOverlap="1">
                <wp:simplePos x="0" y="0"/>
                <wp:positionH relativeFrom="page">
                  <wp:posOffset>598805</wp:posOffset>
                </wp:positionH>
                <wp:positionV relativeFrom="page">
                  <wp:posOffset>4307840</wp:posOffset>
                </wp:positionV>
                <wp:extent cx="219710" cy="146685"/>
                <wp:effectExtent l="0" t="2540" r="635" b="3175"/>
                <wp:wrapSquare wrapText="bothSides"/>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numPr>
                                <w:ilvl w:val="0"/>
                                <w:numId w:val="5"/>
                              </w:numPr>
                              <w:tabs>
                                <w:tab w:val="clear" w:pos="144"/>
                                <w:tab w:val="left" w:pos="216"/>
                              </w:tabs>
                              <w:spacing w:before="1" w:line="227" w:lineRule="exact"/>
                              <w:ind w:left="72"/>
                              <w:textAlignment w:val="baseline"/>
                              <w:rPr>
                                <w:rFonts w:ascii="Arial" w:eastAsia="Arial" w:hAnsi="Arial"/>
                                <w:b/>
                                <w:color w:val="000000"/>
                                <w:spacing w:val="30"/>
                                <w:sz w:val="20"/>
                              </w:rPr>
                            </w:pPr>
                            <w:r>
                              <w:rPr>
                                <w:rFonts w:ascii="Arial" w:eastAsia="Arial" w:hAnsi="Arial"/>
                                <w:b/>
                                <w:color w:val="000000"/>
                                <w:spacing w:val="3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51" type="#_x0000_t202" style="position:absolute;left:0;text-align:left;margin-left:47.15pt;margin-top:339.2pt;width:17.3pt;height:11.55pt;z-index:-251503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" filled="f" stroked="f">
                <v:textbox inset="0,0,0,0">
                  <w:txbxContent>
                    <w:p w:rsidR="00997C9D" w:rsidRDefault="00997C9D" w:rsidP="00997C9D">
                      <w:pPr>
                        <w:numPr>
                          <w:ilvl w:val="0"/>
                          <w:numId w:val="5"/>
                        </w:numPr>
                        <w:tabs>
                          <w:tab w:val="clear" w:pos="144"/>
                          <w:tab w:val="left" w:pos="216"/>
                        </w:tabs>
                        <w:spacing w:before="1" w:line="227" w:lineRule="exact"/>
                        <w:ind w:left="72"/>
                        <w:textAlignment w:val="baseline"/>
                        <w:rPr>
                          <w:rFonts w:ascii="Arial" w:eastAsia="Arial" w:hAnsi="Arial"/>
                          <w:b/>
                          <w:color w:val="000000"/>
                          <w:spacing w:val="30"/>
                          <w:sz w:val="20"/>
                        </w:rPr>
                      </w:pPr>
                      <w:r>
                        <w:rPr>
                          <w:rFonts w:ascii="Arial" w:eastAsia="Arial" w:hAnsi="Arial"/>
                          <w:b/>
                          <w:color w:val="000000"/>
                          <w:spacing w:val="30"/>
                          <w:sz w:val="20"/>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813888" behindDoc="1" locked="0" layoutInCell="1" allowOverlap="1">
                <wp:simplePos x="0" y="0"/>
                <wp:positionH relativeFrom="page">
                  <wp:posOffset>604520</wp:posOffset>
                </wp:positionH>
                <wp:positionV relativeFrom="page">
                  <wp:posOffset>3698240</wp:posOffset>
                </wp:positionV>
                <wp:extent cx="213995" cy="146685"/>
                <wp:effectExtent l="4445" t="2540" r="635" b="3175"/>
                <wp:wrapSquare wrapText="bothSides"/>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1" w:line="223" w:lineRule="exact"/>
                              <w:textAlignment w:val="baseline"/>
                              <w:rPr>
                                <w:rFonts w:ascii="Arial" w:eastAsia="Arial" w:hAnsi="Arial"/>
                                <w:b/>
                                <w:color w:val="000000"/>
                                <w:spacing w:val="17"/>
                                <w:sz w:val="20"/>
                              </w:rPr>
                            </w:pPr>
                            <w:r>
                              <w:rPr>
                                <w:rFonts w:ascii="Arial" w:eastAsia="Arial" w:hAnsi="Arial"/>
                                <w:b/>
                                <w:color w:val="000000"/>
                                <w:spacing w:val="17"/>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52" type="#_x0000_t202" style="position:absolute;left:0;text-align:left;margin-left:47.6pt;margin-top:291.2pt;width:16.85pt;height:11.55pt;z-index:-251502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" filled="f" stroked="f">
                <v:textbox inset="0,0,0,0">
                  <w:txbxContent>
                    <w:p w:rsidR="00997C9D" w:rsidRDefault="00997C9D" w:rsidP="00997C9D">
                      <w:pPr>
                        <w:spacing w:before="1" w:line="223" w:lineRule="exact"/>
                        <w:textAlignment w:val="baseline"/>
                        <w:rPr>
                          <w:rFonts w:ascii="Arial" w:eastAsia="Arial" w:hAnsi="Arial"/>
                          <w:b/>
                          <w:color w:val="000000"/>
                          <w:spacing w:val="17"/>
                          <w:sz w:val="20"/>
                        </w:rPr>
                      </w:pPr>
                      <w:r>
                        <w:rPr>
                          <w:rFonts w:ascii="Arial" w:eastAsia="Arial" w:hAnsi="Arial"/>
                          <w:b/>
                          <w:color w:val="000000"/>
                          <w:spacing w:val="17"/>
                          <w:sz w:val="20"/>
                        </w:rPr>
                        <w:t>1.</w:t>
                      </w:r>
                    </w:p>
                  </w:txbxContent>
                </v:textbox>
                <w10:wrap type="square" anchorx="page" anchory="page"/>
              </v:shape>
            </w:pict>
          </mc:Fallback>
        </mc:AlternateContent>
      </w:r>
      <w:r>
        <w:rPr>
          <w:noProof/>
        </w:rPr>
        <mc:AlternateContent>
          <mc:Choice Requires="wps">
            <w:drawing>
              <wp:anchor distT="0" distB="0" distL="0" distR="0" simplePos="0" relativeHeight="251814912" behindDoc="1" locked="0" layoutInCell="1" allowOverlap="1">
                <wp:simplePos x="0" y="0"/>
                <wp:positionH relativeFrom="page">
                  <wp:posOffset>2176145</wp:posOffset>
                </wp:positionH>
                <wp:positionV relativeFrom="page">
                  <wp:posOffset>3393440</wp:posOffset>
                </wp:positionV>
                <wp:extent cx="1073150" cy="146685"/>
                <wp:effectExtent l="4445" t="2540" r="0" b="3175"/>
                <wp:wrapSquare wrapText="bothSides"/>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1" w:line="227" w:lineRule="exact"/>
                              <w:textAlignment w:val="baseline"/>
                              <w:rPr>
                                <w:rFonts w:ascii="Arial" w:eastAsia="Arial" w:hAnsi="Arial"/>
                                <w:i/>
                                <w:color w:val="808080"/>
                                <w:spacing w:val="-6"/>
                                <w:sz w:val="20"/>
                              </w:rPr>
                            </w:pPr>
                            <w:r>
                              <w:rPr>
                                <w:rFonts w:ascii="Arial" w:eastAsia="Arial" w:hAnsi="Arial"/>
                                <w:i/>
                                <w:color w:val="808080"/>
                                <w:spacing w:val="-6"/>
                                <w:sz w:val="20"/>
                              </w:rPr>
                              <w:t xml:space="preserve">condition </w:t>
                            </w:r>
                            <w:r>
                              <w:rPr>
                                <w:rFonts w:ascii="Arial" w:eastAsia="Arial" w:hAnsi="Arial"/>
                                <w:color w:val="808080"/>
                                <w:spacing w:val="-6"/>
                                <w:sz w:val="20"/>
                              </w:rPr>
                              <w:t>to be met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53" type="#_x0000_t202" style="position:absolute;left:0;text-align:left;margin-left:171.35pt;margin-top:267.2pt;width:84.5pt;height:11.55pt;z-index:-251501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" filled="f" stroked="f">
                <v:textbox inset="0,0,0,0">
                  <w:txbxContent>
                    <w:p w:rsidR="00997C9D" w:rsidRDefault="00997C9D" w:rsidP="00997C9D">
                      <w:pPr>
                        <w:spacing w:before="1" w:line="227" w:lineRule="exact"/>
                        <w:textAlignment w:val="baseline"/>
                        <w:rPr>
                          <w:rFonts w:ascii="Arial" w:eastAsia="Arial" w:hAnsi="Arial"/>
                          <w:i/>
                          <w:color w:val="808080"/>
                          <w:spacing w:val="-6"/>
                          <w:sz w:val="20"/>
                        </w:rPr>
                      </w:pPr>
                      <w:r>
                        <w:rPr>
                          <w:rFonts w:ascii="Arial" w:eastAsia="Arial" w:hAnsi="Arial"/>
                          <w:i/>
                          <w:color w:val="808080"/>
                          <w:spacing w:val="-6"/>
                          <w:sz w:val="20"/>
                        </w:rPr>
                        <w:t xml:space="preserve">condition </w:t>
                      </w:r>
                      <w:r>
                        <w:rPr>
                          <w:rFonts w:ascii="Arial" w:eastAsia="Arial" w:hAnsi="Arial"/>
                          <w:color w:val="808080"/>
                          <w:spacing w:val="-6"/>
                          <w:sz w:val="20"/>
                        </w:rPr>
                        <w:t>to be met</w:t>
                      </w:r>
                    </w:p>
                  </w:txbxContent>
                </v:textbox>
                <w10:wrap type="square" anchorx="page" anchory="page"/>
              </v:shape>
            </w:pict>
          </mc:Fallback>
        </mc:AlternateContent>
      </w:r>
      <w:r>
        <w:rPr>
          <w:noProof/>
        </w:rPr>
        <mc:AlternateContent>
          <mc:Choice Requires="wps">
            <w:drawing>
              <wp:anchor distT="0" distB="0" distL="0" distR="0" simplePos="0" relativeHeight="251815936" behindDoc="1" locked="0" layoutInCell="1" allowOverlap="1">
                <wp:simplePos x="0" y="0"/>
                <wp:positionH relativeFrom="page">
                  <wp:posOffset>5394960</wp:posOffset>
                </wp:positionH>
                <wp:positionV relativeFrom="page">
                  <wp:posOffset>3393440</wp:posOffset>
                </wp:positionV>
                <wp:extent cx="478790" cy="146685"/>
                <wp:effectExtent l="3810" t="2540" r="3175" b="3175"/>
                <wp:wrapSquare wrapText="bothSides"/>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1" w:line="227" w:lineRule="exact"/>
                              <w:textAlignment w:val="baseline"/>
                              <w:rPr>
                                <w:rFonts w:ascii="Arial" w:eastAsia="Arial" w:hAnsi="Arial"/>
                                <w:i/>
                                <w:color w:val="808080"/>
                                <w:spacing w:val="-13"/>
                                <w:sz w:val="20"/>
                              </w:rPr>
                            </w:pPr>
                            <w:r>
                              <w:rPr>
                                <w:rFonts w:ascii="Arial" w:eastAsia="Arial" w:hAnsi="Arial"/>
                                <w:i/>
                                <w:color w:val="808080"/>
                                <w:spacing w:val="-13"/>
                                <w:sz w:val="20"/>
                              </w:rPr>
                              <w:t>key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54" type="#_x0000_t202" style="position:absolute;left:0;text-align:left;margin-left:424.8pt;margin-top:267.2pt;width:37.7pt;height:11.55pt;z-index:-251500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" filled="f" stroked="f">
                <v:textbox inset="0,0,0,0">
                  <w:txbxContent>
                    <w:p w:rsidR="00997C9D" w:rsidRDefault="00997C9D" w:rsidP="00997C9D">
                      <w:pPr>
                        <w:spacing w:before="1" w:line="227" w:lineRule="exact"/>
                        <w:textAlignment w:val="baseline"/>
                        <w:rPr>
                          <w:rFonts w:ascii="Arial" w:eastAsia="Arial" w:hAnsi="Arial"/>
                          <w:i/>
                          <w:color w:val="808080"/>
                          <w:spacing w:val="-13"/>
                          <w:sz w:val="20"/>
                        </w:rPr>
                      </w:pPr>
                      <w:r>
                        <w:rPr>
                          <w:rFonts w:ascii="Arial" w:eastAsia="Arial" w:hAnsi="Arial"/>
                          <w:i/>
                          <w:color w:val="808080"/>
                          <w:spacing w:val="-13"/>
                          <w:sz w:val="20"/>
                        </w:rPr>
                        <w:t>key date</w:t>
                      </w:r>
                    </w:p>
                  </w:txbxContent>
                </v:textbox>
                <w10:wrap type="square" anchorx="page" anchory="page"/>
              </v:shape>
            </w:pict>
          </mc:Fallback>
        </mc:AlternateContent>
      </w:r>
      <w:r>
        <w:rPr>
          <w:rFonts w:ascii="Arial" w:eastAsia="Arial" w:hAnsi="Arial"/>
          <w:b/>
          <w:color w:val="808080"/>
          <w:sz w:val="20"/>
        </w:rPr>
        <w:t>If Y(UK)2 is used and the final date for payment is not 14 days after the date when payment is due</w:t>
      </w:r>
    </w:p>
    <w:p w:rsidR="00997C9D" w:rsidRDefault="00997C9D" w:rsidP="00997C9D">
      <w:pPr>
        <w:spacing w:before="241" w:line="229" w:lineRule="exact"/>
        <w:ind w:left="72"/>
        <w:textAlignment w:val="baseline"/>
        <w:rPr>
          <w:rFonts w:ascii="Arial" w:eastAsia="Arial" w:hAnsi="Arial"/>
          <w:color w:val="808080"/>
          <w:sz w:val="20"/>
        </w:rPr>
      </w:pPr>
      <w:r>
        <w:rPr>
          <w:rFonts w:ascii="Arial" w:eastAsia="Arial" w:hAnsi="Arial"/>
          <w:color w:val="808080"/>
          <w:sz w:val="20"/>
        </w:rPr>
        <w:t>The period for payment is</w:t>
      </w:r>
      <w:r>
        <w:rPr>
          <w:rFonts w:ascii="Arial" w:eastAsia="Arial" w:hAnsi="Arial"/>
          <w:b/>
          <w:color w:val="000000"/>
          <w:sz w:val="20"/>
        </w:rPr>
        <w:t xml:space="preserve"> 14</w:t>
      </w:r>
      <w:r>
        <w:rPr>
          <w:rFonts w:ascii="Arial" w:eastAsia="Arial" w:hAnsi="Arial"/>
          <w:color w:val="808080"/>
          <w:sz w:val="20"/>
        </w:rPr>
        <w:t xml:space="preserve"> days</w:t>
      </w:r>
      <w:r>
        <w:rPr>
          <w:rFonts w:ascii="Arial" w:eastAsia="Arial" w:hAnsi="Arial"/>
          <w:color w:val="00AF50"/>
          <w:sz w:val="20"/>
        </w:rPr>
        <w:t xml:space="preserve"> i.e.</w:t>
      </w:r>
    </w:p>
    <w:p w:rsidR="00997C9D" w:rsidRDefault="00997C9D" w:rsidP="00997C9D">
      <w:pPr>
        <w:spacing w:line="248" w:lineRule="exact"/>
        <w:ind w:left="72"/>
        <w:textAlignment w:val="baseline"/>
        <w:rPr>
          <w:rFonts w:ascii="Arial" w:eastAsia="Arial" w:hAnsi="Arial"/>
          <w:color w:val="00AF50"/>
          <w:sz w:val="20"/>
        </w:rPr>
      </w:pPr>
      <w:r>
        <w:rPr>
          <w:rFonts w:ascii="Arial" w:eastAsia="Arial" w:hAnsi="Arial"/>
          <w:color w:val="00AF50"/>
          <w:sz w:val="20"/>
        </w:rPr>
        <w:t>The total period for payment after receipt of invoice is 21 days</w:t>
      </w:r>
      <w:r>
        <w:rPr>
          <w:rFonts w:ascii="Arial" w:eastAsia="Arial" w:hAnsi="Arial"/>
          <w:color w:val="00AF50"/>
          <w:sz w:val="20"/>
          <w:vertAlign w:val="superscript"/>
        </w:rPr>
        <w:t>2</w:t>
      </w:r>
      <w:r>
        <w:rPr>
          <w:rFonts w:ascii="Arial" w:eastAsia="Arial" w:hAnsi="Arial"/>
          <w:color w:val="00AF50"/>
          <w:sz w:val="13"/>
        </w:rPr>
        <w:t xml:space="preserve"> </w:t>
      </w:r>
    </w:p>
    <w:p w:rsidR="00997C9D" w:rsidRDefault="00997C9D" w:rsidP="00997C9D">
      <w:pPr>
        <w:spacing w:before="694" w:line="230" w:lineRule="exact"/>
        <w:ind w:left="72"/>
        <w:textAlignment w:val="baseline"/>
        <w:rPr>
          <w:rFonts w:ascii="Arial" w:eastAsia="Arial" w:hAnsi="Arial"/>
          <w:b/>
          <w:color w:val="808080"/>
          <w:sz w:val="20"/>
        </w:rPr>
      </w:pPr>
      <w:r>
        <w:rPr>
          <w:rFonts w:ascii="Arial" w:eastAsia="Arial" w:hAnsi="Arial"/>
          <w:b/>
          <w:color w:val="808080"/>
          <w:sz w:val="20"/>
        </w:rPr>
        <w:t xml:space="preserve">If the </w:t>
      </w:r>
      <w:r>
        <w:rPr>
          <w:rFonts w:ascii="Arial" w:eastAsia="Arial" w:hAnsi="Arial"/>
          <w:b/>
          <w:i/>
          <w:color w:val="808080"/>
          <w:sz w:val="20"/>
        </w:rPr>
        <w:t xml:space="preserve">Employer </w:t>
      </w:r>
      <w:r>
        <w:rPr>
          <w:rFonts w:ascii="Arial" w:eastAsia="Arial" w:hAnsi="Arial"/>
          <w:b/>
          <w:color w:val="808080"/>
          <w:sz w:val="20"/>
        </w:rPr>
        <w:t xml:space="preserve">states any </w:t>
      </w:r>
      <w:r>
        <w:rPr>
          <w:rFonts w:ascii="Arial" w:eastAsia="Arial" w:hAnsi="Arial"/>
          <w:b/>
          <w:i/>
          <w:color w:val="808080"/>
          <w:sz w:val="20"/>
        </w:rPr>
        <w:t>expenses</w:t>
      </w:r>
    </w:p>
    <w:p w:rsidR="00997C9D" w:rsidRDefault="00997C9D" w:rsidP="00997C9D">
      <w:pPr>
        <w:numPr>
          <w:ilvl w:val="0"/>
          <w:numId w:val="3"/>
        </w:numPr>
        <w:tabs>
          <w:tab w:val="clear" w:pos="360"/>
          <w:tab w:val="left" w:pos="936"/>
        </w:tabs>
        <w:spacing w:before="230" w:after="237" w:line="250" w:lineRule="exact"/>
        <w:ind w:left="57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expenses </w:t>
      </w:r>
      <w:r>
        <w:rPr>
          <w:rFonts w:ascii="Arial" w:eastAsia="Arial" w:hAnsi="Arial"/>
          <w:color w:val="808080"/>
          <w:sz w:val="20"/>
        </w:rPr>
        <w:t xml:space="preserve">stated by the </w:t>
      </w:r>
      <w:r>
        <w:rPr>
          <w:rFonts w:ascii="Arial" w:eastAsia="Arial" w:hAnsi="Arial"/>
          <w:i/>
          <w:color w:val="808080"/>
          <w:sz w:val="20"/>
        </w:rPr>
        <w:t xml:space="preserve">Employer </w:t>
      </w:r>
      <w:r>
        <w:rPr>
          <w:rFonts w:ascii="Arial" w:eastAsia="Arial" w:hAnsi="Arial"/>
          <w:color w:val="808080"/>
          <w:sz w:val="20"/>
        </w:rPr>
        <w:t>are</w:t>
      </w:r>
    </w:p>
    <w:p w:rsidR="00997C9D" w:rsidRDefault="00997C9D" w:rsidP="00997C9D">
      <w:pPr>
        <w:spacing w:before="230" w:after="237" w:line="250" w:lineRule="exact"/>
        <w:sectPr w:rsidR="00997C9D">
          <w:type w:val="continuous"/>
          <w:pgSz w:w="11914" w:h="16853"/>
          <w:pgMar w:top="200" w:right="375" w:bottom="237" w:left="379" w:header="720" w:footer="720" w:gutter="0"/>
          <w:cols w:space="720"/>
        </w:sectPr>
      </w:pPr>
    </w:p>
    <w:p w:rsidR="00997C9D" w:rsidRDefault="00997C9D" w:rsidP="00997C9D">
      <w:pPr>
        <w:pBdr>
          <w:top w:val="single" w:sz="5" w:space="0" w:color="000000"/>
          <w:left w:val="single" w:sz="5" w:space="0" w:color="000000"/>
          <w:bottom w:val="single" w:sz="5" w:space="10" w:color="000000"/>
          <w:right w:val="single" w:sz="5" w:space="0" w:color="000000"/>
        </w:pBdr>
        <w:spacing w:line="228" w:lineRule="exact"/>
        <w:jc w:val="center"/>
        <w:textAlignment w:val="baseline"/>
        <w:rPr>
          <w:rFonts w:ascii="Arial" w:eastAsia="Arial" w:hAnsi="Arial"/>
          <w:color w:val="808080"/>
          <w:spacing w:val="20"/>
          <w:sz w:val="20"/>
        </w:rPr>
      </w:pPr>
      <w:r>
        <w:rPr>
          <w:noProof/>
        </w:rPr>
        <mc:AlternateContent>
          <mc:Choice Requires="wps">
            <w:drawing>
              <wp:anchor distT="0" distB="0" distL="0" distR="0" simplePos="0" relativeHeight="251816960" behindDoc="1" locked="0" layoutInCell="1" allowOverlap="1">
                <wp:simplePos x="0" y="0"/>
                <wp:positionH relativeFrom="page">
                  <wp:posOffset>4553585</wp:posOffset>
                </wp:positionH>
                <wp:positionV relativeFrom="page">
                  <wp:posOffset>6559550</wp:posOffset>
                </wp:positionV>
                <wp:extent cx="1615440" cy="914400"/>
                <wp:effectExtent l="635" t="0" r="3175" b="3175"/>
                <wp:wrapSquare wrapText="bothSides"/>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55" type="#_x0000_t202" style="position:absolute;left:0;text-align:left;margin-left:358.55pt;margin-top:516.5pt;width:127.2pt;height:1in;z-index:-251499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" filled="f" stroked="f">
                <v:textbox inset="0,0,0,0">
                  <w:txbxContent>
                    <w:p w:rsidR="00997C9D" w:rsidRDefault="00997C9D" w:rsidP="00997C9D"/>
                  </w:txbxContent>
                </v:textbox>
                <w10:wrap type="square" anchorx="page" anchory="page"/>
              </v:shape>
            </w:pict>
          </mc:Fallback>
        </mc:AlternateContent>
      </w:r>
      <w:r>
        <w:rPr>
          <w:noProof/>
        </w:rPr>
        <mc:AlternateContent>
          <mc:Choice Requires="wps">
            <w:drawing>
              <wp:anchor distT="0" distB="0" distL="0" distR="0" simplePos="0" relativeHeight="251817984" behindDoc="1" locked="0" layoutInCell="1" allowOverlap="1">
                <wp:simplePos x="0" y="0"/>
                <wp:positionH relativeFrom="page">
                  <wp:posOffset>4553585</wp:posOffset>
                </wp:positionH>
                <wp:positionV relativeFrom="page">
                  <wp:posOffset>6864350</wp:posOffset>
                </wp:positionV>
                <wp:extent cx="1615440" cy="304800"/>
                <wp:effectExtent l="635" t="0" r="3175" b="3175"/>
                <wp:wrapSquare wrapText="bothSides"/>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56" type="#_x0000_t202" style="position:absolute;left:0;text-align:left;margin-left:358.55pt;margin-top:540.5pt;width:127.2pt;height:24pt;z-index:-251498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" filled="f" stroked="f">
                <v:textbox inset="0,0,0,0">
                  <w:txbxContent>
                    <w:p w:rsidR="00997C9D" w:rsidRDefault="00997C9D" w:rsidP="00997C9D">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819008" behindDoc="1" locked="0" layoutInCell="1" allowOverlap="1">
                <wp:simplePos x="0" y="0"/>
                <wp:positionH relativeFrom="page">
                  <wp:posOffset>4553585</wp:posOffset>
                </wp:positionH>
                <wp:positionV relativeFrom="page">
                  <wp:posOffset>6559550</wp:posOffset>
                </wp:positionV>
                <wp:extent cx="1615440" cy="304800"/>
                <wp:effectExtent l="10160" t="6350" r="12700" b="12700"/>
                <wp:wrapSquare wrapText="bothSides"/>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7C9D" w:rsidRDefault="00997C9D" w:rsidP="00997C9D">
                            <w:pPr>
                              <w:spacing w:after="213" w:line="228" w:lineRule="exact"/>
                              <w:ind w:left="936"/>
                              <w:textAlignment w:val="baseline"/>
                              <w:rPr>
                                <w:rFonts w:ascii="Arial" w:eastAsia="Arial" w:hAnsi="Arial"/>
                                <w:color w:val="808080"/>
                                <w:spacing w:val="-1"/>
                                <w:sz w:val="20"/>
                              </w:rPr>
                            </w:pPr>
                            <w:r>
                              <w:rPr>
                                <w:rFonts w:ascii="Arial" w:eastAsia="Arial" w:hAnsi="Arial"/>
                                <w:color w:val="808080"/>
                                <w:spacing w:val="-1"/>
                                <w:sz w:val="20"/>
                              </w:rPr>
                              <w:t>amount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57" type="#_x0000_t202" style="position:absolute;left:0;text-align:left;margin-left:358.55pt;margin-top:516.5pt;width:127.2pt;height:24pt;z-index:-251497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" filled="f">
                <v:textbox inset="0,0,0,0">
                  <w:txbxContent>
                    <w:p w:rsidR="00997C9D" w:rsidRDefault="00997C9D" w:rsidP="00997C9D">
                      <w:pPr>
                        <w:spacing w:after="213" w:line="228" w:lineRule="exact"/>
                        <w:ind w:left="936"/>
                        <w:textAlignment w:val="baseline"/>
                        <w:rPr>
                          <w:rFonts w:ascii="Arial" w:eastAsia="Arial" w:hAnsi="Arial"/>
                          <w:color w:val="808080"/>
                          <w:spacing w:val="-1"/>
                          <w:sz w:val="20"/>
                        </w:rPr>
                      </w:pPr>
                      <w:r>
                        <w:rPr>
                          <w:rFonts w:ascii="Arial" w:eastAsia="Arial" w:hAnsi="Arial"/>
                          <w:color w:val="808080"/>
                          <w:spacing w:val="-1"/>
                          <w:sz w:val="20"/>
                        </w:rPr>
                        <w:t>amount</w:t>
                      </w:r>
                    </w:p>
                  </w:txbxContent>
                </v:textbox>
                <w10:wrap type="square" anchorx="page" anchory="page"/>
              </v:shape>
            </w:pict>
          </mc:Fallback>
        </mc:AlternateContent>
      </w:r>
      <w:r>
        <w:rPr>
          <w:rFonts w:ascii="Arial" w:eastAsia="Arial" w:hAnsi="Arial"/>
          <w:color w:val="808080"/>
          <w:spacing w:val="20"/>
          <w:sz w:val="20"/>
        </w:rPr>
        <w:t>Item</w:t>
      </w:r>
    </w:p>
    <w:p w:rsidR="00997C9D" w:rsidRDefault="00997C9D" w:rsidP="00997C9D">
      <w:pPr>
        <w:pBdr>
          <w:top w:val="single" w:sz="5" w:space="0" w:color="000000"/>
          <w:left w:val="single" w:sz="5" w:space="3" w:color="000000"/>
          <w:bottom w:val="single" w:sz="5" w:space="11" w:color="000000"/>
          <w:right w:val="single" w:sz="5" w:space="0" w:color="000000"/>
        </w:pBdr>
        <w:spacing w:line="223" w:lineRule="exact"/>
        <w:ind w:left="72"/>
        <w:textAlignment w:val="baseline"/>
        <w:rPr>
          <w:rFonts w:ascii="Arial" w:eastAsia="Arial" w:hAnsi="Arial"/>
          <w:b/>
          <w:color w:val="000000"/>
          <w:sz w:val="20"/>
        </w:rPr>
      </w:pPr>
      <w:r>
        <w:rPr>
          <w:rFonts w:ascii="Arial" w:eastAsia="Arial" w:hAnsi="Arial"/>
          <w:b/>
          <w:color w:val="000000"/>
          <w:sz w:val="20"/>
        </w:rPr>
        <w:t>None unless stated in individual Task Orders</w:t>
      </w:r>
    </w:p>
    <w:p w:rsidR="00997C9D" w:rsidRDefault="00997C9D" w:rsidP="00997C9D">
      <w:pPr>
        <w:sectPr w:rsidR="00997C9D">
          <w:type w:val="continuous"/>
          <w:pgSz w:w="11914" w:h="16853"/>
          <w:pgMar w:top="200" w:right="4743" w:bottom="237" w:left="792" w:header="720" w:footer="720" w:gutter="0"/>
          <w:cols w:space="720"/>
        </w:sectPr>
      </w:pPr>
    </w:p>
    <w:p w:rsidR="00997C9D" w:rsidRDefault="00997C9D" w:rsidP="00997C9D">
      <w:pPr>
        <w:spacing w:before="686" w:line="288" w:lineRule="exact"/>
        <w:textAlignment w:val="baseline"/>
        <w:rPr>
          <w:rFonts w:eastAsia="Times New Roman"/>
          <w:color w:val="000000"/>
          <w:sz w:val="24"/>
        </w:rPr>
      </w:pPr>
      <w:r>
        <w:rPr>
          <w:noProof/>
        </w:rPr>
        <mc:AlternateContent>
          <mc:Choice Requires="wps">
            <w:drawing>
              <wp:anchor distT="0" distB="0" distL="0" distR="0" simplePos="0" relativeHeight="251820032" behindDoc="1" locked="0" layoutInCell="1" allowOverlap="1">
                <wp:simplePos x="0" y="0"/>
                <wp:positionH relativeFrom="column">
                  <wp:posOffset>4331335</wp:posOffset>
                </wp:positionH>
                <wp:positionV relativeFrom="paragraph">
                  <wp:posOffset>0</wp:posOffset>
                </wp:positionV>
                <wp:extent cx="1615440" cy="304800"/>
                <wp:effectExtent l="635" t="0" r="3175" b="4445"/>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58" type="#_x0000_t202" style="position:absolute;margin-left:341.05pt;margin-top:0;width:127.2pt;height:24pt;z-index:-251496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" filled="f" stroked="f">
                <v:textbox inset="0,0,0,0">
                  <w:txbxContent>
                    <w:p w:rsidR="00997C9D" w:rsidRDefault="00997C9D" w:rsidP="00997C9D">
                      <w:pPr>
                        <w:pBdr>
                          <w:top w:val="single" w:sz="5" w:space="0" w:color="000000"/>
                          <w:left w:val="single" w:sz="5" w:space="0" w:color="000000"/>
                          <w:bottom w:val="single" w:sz="5" w:space="0" w:color="000000"/>
                          <w:right w:val="single" w:sz="5" w:space="0" w:color="000000"/>
                        </w:pBdr>
                      </w:pPr>
                    </w:p>
                  </w:txbxContent>
                </v:textbox>
              </v:shape>
            </w:pict>
          </mc:Fallback>
        </mc:AlternateContent>
      </w:r>
      <w:r>
        <w:rPr>
          <w:noProof/>
        </w:rPr>
        <mc:AlternateContent>
          <mc:Choice Requires="wps">
            <w:drawing>
              <wp:anchor distT="0" distB="302260" distL="0" distR="0" simplePos="0" relativeHeight="251821056" behindDoc="1" locked="0" layoutInCell="1" allowOverlap="1">
                <wp:simplePos x="0" y="0"/>
                <wp:positionH relativeFrom="column">
                  <wp:posOffset>280670</wp:posOffset>
                </wp:positionH>
                <wp:positionV relativeFrom="paragraph">
                  <wp:posOffset>0</wp:posOffset>
                </wp:positionV>
                <wp:extent cx="4050665" cy="304800"/>
                <wp:effectExtent l="0" t="0" r="0" b="4445"/>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066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pBdr>
                                <w:top w:val="single" w:sz="5" w:space="0" w:color="000000"/>
                                <w:left w:val="single" w:sz="5" w:space="0" w:color="000000"/>
                                <w:bottom w:val="single" w:sz="5" w:space="23"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59" type="#_x0000_t202" style="position:absolute;margin-left:22.1pt;margin-top:0;width:318.95pt;height:24pt;z-index:-251495424;visibility:visible;mso-wrap-style:square;mso-width-percent:0;mso-height-percent:0;mso-wrap-distance-left:0;mso-wrap-distance-top:0;mso-wrap-distance-right:0;mso-wrap-distance-bottom:23.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" filled="f" stroked="f">
                <v:textbox inset="0,0,0,0">
                  <w:txbxContent>
                    <w:p w:rsidR="00997C9D" w:rsidRDefault="00997C9D" w:rsidP="00997C9D">
                      <w:pPr>
                        <w:pBdr>
                          <w:top w:val="single" w:sz="5" w:space="0" w:color="000000"/>
                          <w:left w:val="single" w:sz="5" w:space="0" w:color="000000"/>
                          <w:bottom w:val="single" w:sz="5" w:space="23" w:color="000000"/>
                          <w:right w:val="single" w:sz="5" w:space="0" w:color="000000"/>
                        </w:pBdr>
                      </w:pPr>
                    </w:p>
                  </w:txbxContent>
                </v:textbox>
              </v:shape>
            </w:pict>
          </mc:Fallback>
        </mc:AlternateContent>
      </w:r>
    </w:p>
    <w:p w:rsidR="00997C9D" w:rsidRDefault="00997C9D" w:rsidP="00997C9D">
      <w:pPr>
        <w:sectPr w:rsidR="00997C9D">
          <w:type w:val="continuous"/>
          <w:pgSz w:w="11914" w:h="16853"/>
          <w:pgMar w:top="200" w:right="375" w:bottom="237" w:left="350" w:header="720" w:footer="720" w:gutter="0"/>
          <w:cols w:space="720"/>
        </w:sectPr>
      </w:pPr>
    </w:p>
    <w:p w:rsidR="00997C9D" w:rsidRDefault="00997C9D" w:rsidP="00997C9D">
      <w:pPr>
        <w:spacing w:before="1" w:line="230" w:lineRule="exact"/>
        <w:ind w:left="72"/>
        <w:textAlignment w:val="baseline"/>
        <w:rPr>
          <w:rFonts w:ascii="Arial" w:eastAsia="Arial" w:hAnsi="Arial"/>
          <w:b/>
          <w:color w:val="808080"/>
          <w:spacing w:val="-1"/>
          <w:sz w:val="20"/>
        </w:rPr>
      </w:pPr>
      <w:r>
        <w:rPr>
          <w:rFonts w:ascii="Arial" w:eastAsia="Arial" w:hAnsi="Arial"/>
          <w:b/>
          <w:color w:val="808080"/>
          <w:spacing w:val="-1"/>
          <w:sz w:val="20"/>
        </w:rPr>
        <w:t>If Option G is used</w:t>
      </w:r>
    </w:p>
    <w:p w:rsidR="00997C9D" w:rsidRDefault="00997C9D" w:rsidP="00997C9D">
      <w:pPr>
        <w:numPr>
          <w:ilvl w:val="0"/>
          <w:numId w:val="3"/>
        </w:numPr>
        <w:tabs>
          <w:tab w:val="clear" w:pos="360"/>
          <w:tab w:val="left" w:pos="864"/>
        </w:tabs>
        <w:spacing w:before="235" w:line="250" w:lineRule="exact"/>
        <w:ind w:left="72" w:firstLine="43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prepares forecasts of the total Time Charge and </w:t>
      </w:r>
      <w:r>
        <w:rPr>
          <w:rFonts w:ascii="Arial" w:eastAsia="Arial" w:hAnsi="Arial"/>
          <w:i/>
          <w:color w:val="808080"/>
          <w:sz w:val="20"/>
        </w:rPr>
        <w:t xml:space="preserve">expenses </w:t>
      </w:r>
      <w:r>
        <w:rPr>
          <w:rFonts w:ascii="Arial" w:eastAsia="Arial" w:hAnsi="Arial"/>
          <w:color w:val="808080"/>
          <w:sz w:val="20"/>
        </w:rPr>
        <w:t xml:space="preserve">at intervals no longer than </w:t>
      </w:r>
      <w:r>
        <w:rPr>
          <w:rFonts w:ascii="Arial" w:eastAsia="Arial" w:hAnsi="Arial"/>
          <w:b/>
          <w:color w:val="808080"/>
          <w:sz w:val="20"/>
        </w:rPr>
        <w:t xml:space="preserve">4 </w:t>
      </w:r>
      <w:r>
        <w:rPr>
          <w:rFonts w:ascii="Arial" w:eastAsia="Arial" w:hAnsi="Arial"/>
          <w:color w:val="808080"/>
          <w:sz w:val="20"/>
        </w:rPr>
        <w:t>weeks.</w:t>
      </w:r>
    </w:p>
    <w:p w:rsidR="00997C9D" w:rsidRDefault="00997C9D" w:rsidP="00997C9D">
      <w:pPr>
        <w:numPr>
          <w:ilvl w:val="0"/>
          <w:numId w:val="3"/>
        </w:numPr>
        <w:tabs>
          <w:tab w:val="clear" w:pos="360"/>
          <w:tab w:val="left" w:pos="864"/>
          <w:tab w:val="left" w:leader="underscore" w:pos="9936"/>
        </w:tabs>
        <w:spacing w:before="5" w:line="475" w:lineRule="exact"/>
        <w:ind w:left="72" w:right="576" w:firstLine="432"/>
        <w:jc w:val="both"/>
        <w:textAlignment w:val="baseline"/>
        <w:rPr>
          <w:rFonts w:ascii="Arial" w:eastAsia="Arial" w:hAnsi="Arial"/>
          <w:color w:val="808080"/>
          <w:sz w:val="20"/>
          <w:u w:val="single"/>
        </w:rPr>
      </w:pPr>
      <w:r>
        <w:rPr>
          <w:rFonts w:ascii="Arial" w:eastAsia="Arial" w:hAnsi="Arial"/>
          <w:color w:val="808080"/>
          <w:sz w:val="20"/>
          <w:u w:val="single"/>
        </w:rPr>
        <w:t>Th</w:t>
      </w:r>
      <w:r>
        <w:rPr>
          <w:rFonts w:ascii="Arial" w:eastAsia="Arial" w:hAnsi="Arial"/>
          <w:color w:val="808080"/>
          <w:sz w:val="20"/>
        </w:rPr>
        <w:t xml:space="preserve">e </w:t>
      </w:r>
      <w:r>
        <w:rPr>
          <w:rFonts w:ascii="Arial" w:eastAsia="Arial" w:hAnsi="Arial"/>
          <w:i/>
          <w:color w:val="808080"/>
          <w:sz w:val="20"/>
        </w:rPr>
        <w:t>exc</w:t>
      </w:r>
      <w:r>
        <w:rPr>
          <w:rFonts w:ascii="Arial" w:eastAsia="Arial" w:hAnsi="Arial"/>
          <w:i/>
          <w:color w:val="808080"/>
          <w:sz w:val="20"/>
          <w:u w:val="single"/>
        </w:rPr>
        <w:t>h</w:t>
      </w:r>
      <w:r>
        <w:rPr>
          <w:rFonts w:ascii="Arial" w:eastAsia="Arial" w:hAnsi="Arial"/>
          <w:i/>
          <w:color w:val="808080"/>
          <w:sz w:val="20"/>
        </w:rPr>
        <w:t>an</w:t>
      </w:r>
      <w:r>
        <w:rPr>
          <w:rFonts w:ascii="Arial" w:eastAsia="Arial" w:hAnsi="Arial"/>
          <w:i/>
          <w:color w:val="808080"/>
          <w:sz w:val="20"/>
          <w:u w:val="single"/>
        </w:rPr>
        <w:t>g</w:t>
      </w:r>
      <w:r>
        <w:rPr>
          <w:rFonts w:ascii="Arial" w:eastAsia="Arial" w:hAnsi="Arial"/>
          <w:i/>
          <w:color w:val="808080"/>
          <w:sz w:val="20"/>
        </w:rPr>
        <w:t>e ra</w:t>
      </w:r>
      <w:r>
        <w:rPr>
          <w:rFonts w:ascii="Arial" w:eastAsia="Arial" w:hAnsi="Arial"/>
          <w:i/>
          <w:color w:val="808080"/>
          <w:sz w:val="20"/>
          <w:u w:val="single"/>
        </w:rPr>
        <w:t>t</w:t>
      </w:r>
      <w:r>
        <w:rPr>
          <w:rFonts w:ascii="Arial" w:eastAsia="Arial" w:hAnsi="Arial"/>
          <w:i/>
          <w:color w:val="808080"/>
          <w:sz w:val="20"/>
        </w:rPr>
        <w:t>es</w:t>
      </w:r>
      <w:r>
        <w:rPr>
          <w:rFonts w:ascii="Arial" w:eastAsia="Arial" w:hAnsi="Arial"/>
          <w:color w:val="808080"/>
          <w:sz w:val="20"/>
        </w:rPr>
        <w:t xml:space="preserve"> are</w:t>
      </w:r>
      <w:r>
        <w:rPr>
          <w:rFonts w:ascii="Arial" w:eastAsia="Arial" w:hAnsi="Arial"/>
          <w:color w:val="808080"/>
          <w:sz w:val="20"/>
          <w:u w:val="single"/>
        </w:rPr>
        <w:t xml:space="preserve"> th</w:t>
      </w:r>
      <w:r>
        <w:rPr>
          <w:rFonts w:ascii="Arial" w:eastAsia="Arial" w:hAnsi="Arial"/>
          <w:color w:val="808080"/>
          <w:sz w:val="20"/>
        </w:rPr>
        <w:t>ose</w:t>
      </w:r>
      <w:r>
        <w:rPr>
          <w:rFonts w:ascii="Arial" w:eastAsia="Arial" w:hAnsi="Arial"/>
          <w:color w:val="808080"/>
          <w:sz w:val="20"/>
          <w:u w:val="single"/>
        </w:rPr>
        <w:t xml:space="preserve"> p</w:t>
      </w:r>
      <w:r>
        <w:rPr>
          <w:rFonts w:ascii="Arial" w:eastAsia="Arial" w:hAnsi="Arial"/>
          <w:color w:val="808080"/>
          <w:sz w:val="20"/>
        </w:rPr>
        <w:t>u</w:t>
      </w:r>
      <w:r>
        <w:rPr>
          <w:rFonts w:ascii="Arial" w:eastAsia="Arial" w:hAnsi="Arial"/>
          <w:color w:val="808080"/>
          <w:sz w:val="20"/>
          <w:u w:val="single"/>
        </w:rPr>
        <w:t>bl</w:t>
      </w:r>
      <w:r>
        <w:rPr>
          <w:rFonts w:ascii="Arial" w:eastAsia="Arial" w:hAnsi="Arial"/>
          <w:color w:val="808080"/>
          <w:sz w:val="20"/>
        </w:rPr>
        <w:t>is</w:t>
      </w:r>
      <w:r>
        <w:rPr>
          <w:rFonts w:ascii="Arial" w:eastAsia="Arial" w:hAnsi="Arial"/>
          <w:color w:val="808080"/>
          <w:sz w:val="20"/>
          <w:u w:val="single"/>
        </w:rPr>
        <w:t>h</w:t>
      </w:r>
      <w:r>
        <w:rPr>
          <w:rFonts w:ascii="Arial" w:eastAsia="Arial" w:hAnsi="Arial"/>
          <w:color w:val="808080"/>
          <w:sz w:val="20"/>
        </w:rPr>
        <w:t>e</w:t>
      </w:r>
      <w:r>
        <w:rPr>
          <w:rFonts w:ascii="Arial" w:eastAsia="Arial" w:hAnsi="Arial"/>
          <w:color w:val="808080"/>
          <w:sz w:val="20"/>
          <w:u w:val="single"/>
        </w:rPr>
        <w:t>d i</w:t>
      </w:r>
      <w:r>
        <w:rPr>
          <w:rFonts w:ascii="Arial" w:eastAsia="Arial" w:hAnsi="Arial"/>
          <w:color w:val="808080"/>
          <w:sz w:val="20"/>
        </w:rPr>
        <w:t>n</w:t>
      </w:r>
      <w:r>
        <w:rPr>
          <w:rFonts w:ascii="Arial" w:eastAsia="Arial" w:hAnsi="Arial"/>
          <w:b/>
          <w:color w:val="000000"/>
          <w:sz w:val="20"/>
          <w:u w:val="single"/>
        </w:rPr>
        <w:t xml:space="preserve"> [t</w:t>
      </w:r>
      <w:r>
        <w:rPr>
          <w:rFonts w:ascii="Arial" w:eastAsia="Arial" w:hAnsi="Arial"/>
          <w:b/>
          <w:color w:val="000000"/>
          <w:sz w:val="20"/>
        </w:rPr>
        <w:t>o</w:t>
      </w:r>
      <w:r>
        <w:rPr>
          <w:rFonts w:ascii="Arial" w:eastAsia="Arial" w:hAnsi="Arial"/>
          <w:b/>
          <w:color w:val="000000"/>
          <w:sz w:val="20"/>
          <w:u w:val="single"/>
        </w:rPr>
        <w:t xml:space="preserve"> b</w:t>
      </w:r>
      <w:r>
        <w:rPr>
          <w:rFonts w:ascii="Arial" w:eastAsia="Arial" w:hAnsi="Arial"/>
          <w:b/>
          <w:color w:val="000000"/>
          <w:sz w:val="20"/>
        </w:rPr>
        <w:t>e a</w:t>
      </w:r>
      <w:r>
        <w:rPr>
          <w:rFonts w:ascii="Arial" w:eastAsia="Arial" w:hAnsi="Arial"/>
          <w:b/>
          <w:color w:val="000000"/>
          <w:sz w:val="20"/>
          <w:u w:val="single"/>
        </w:rPr>
        <w:t>g</w:t>
      </w:r>
      <w:r>
        <w:rPr>
          <w:rFonts w:ascii="Arial" w:eastAsia="Arial" w:hAnsi="Arial"/>
          <w:b/>
          <w:color w:val="000000"/>
          <w:sz w:val="20"/>
        </w:rPr>
        <w:t>ree</w:t>
      </w:r>
      <w:r>
        <w:rPr>
          <w:rFonts w:ascii="Arial" w:eastAsia="Arial" w:hAnsi="Arial"/>
          <w:b/>
          <w:color w:val="000000"/>
          <w:sz w:val="20"/>
          <w:u w:val="single"/>
        </w:rPr>
        <w:t xml:space="preserve">d </w:t>
      </w:r>
      <w:r>
        <w:rPr>
          <w:rFonts w:ascii="Arial" w:eastAsia="Arial" w:hAnsi="Arial"/>
          <w:b/>
          <w:color w:val="000000"/>
          <w:sz w:val="20"/>
        </w:rPr>
        <w:t>on a comm</w:t>
      </w:r>
      <w:r>
        <w:rPr>
          <w:rFonts w:ascii="Arial" w:eastAsia="Arial" w:hAnsi="Arial"/>
          <w:b/>
          <w:color w:val="000000"/>
          <w:sz w:val="20"/>
          <w:u w:val="single"/>
        </w:rPr>
        <w:t>i</w:t>
      </w:r>
      <w:r>
        <w:rPr>
          <w:rFonts w:ascii="Arial" w:eastAsia="Arial" w:hAnsi="Arial"/>
          <w:b/>
          <w:color w:val="000000"/>
          <w:sz w:val="20"/>
        </w:rPr>
        <w:t>ss</w:t>
      </w:r>
      <w:r>
        <w:rPr>
          <w:rFonts w:ascii="Arial" w:eastAsia="Arial" w:hAnsi="Arial"/>
          <w:b/>
          <w:color w:val="000000"/>
          <w:sz w:val="20"/>
          <w:u w:val="single"/>
        </w:rPr>
        <w:t>i</w:t>
      </w:r>
      <w:r>
        <w:rPr>
          <w:rFonts w:ascii="Arial" w:eastAsia="Arial" w:hAnsi="Arial"/>
          <w:b/>
          <w:color w:val="000000"/>
          <w:sz w:val="20"/>
        </w:rPr>
        <w:t>on s</w:t>
      </w:r>
      <w:r>
        <w:rPr>
          <w:rFonts w:ascii="Arial" w:eastAsia="Arial" w:hAnsi="Arial"/>
          <w:b/>
          <w:color w:val="000000"/>
          <w:sz w:val="20"/>
          <w:u w:val="single"/>
        </w:rPr>
        <w:t>p</w:t>
      </w:r>
      <w:r>
        <w:rPr>
          <w:rFonts w:ascii="Arial" w:eastAsia="Arial" w:hAnsi="Arial"/>
          <w:b/>
          <w:color w:val="000000"/>
          <w:sz w:val="20"/>
        </w:rPr>
        <w:t>ec</w:t>
      </w:r>
      <w:r>
        <w:rPr>
          <w:rFonts w:ascii="Arial" w:eastAsia="Arial" w:hAnsi="Arial"/>
          <w:b/>
          <w:color w:val="000000"/>
          <w:sz w:val="20"/>
          <w:u w:val="single"/>
        </w:rPr>
        <w:t>ifi</w:t>
      </w:r>
      <w:r>
        <w:rPr>
          <w:rFonts w:ascii="Arial" w:eastAsia="Arial" w:hAnsi="Arial"/>
          <w:b/>
          <w:color w:val="000000"/>
          <w:sz w:val="20"/>
        </w:rPr>
        <w:t>c</w:t>
      </w:r>
      <w:r>
        <w:rPr>
          <w:rFonts w:ascii="Arial" w:eastAsia="Arial" w:hAnsi="Arial"/>
          <w:b/>
          <w:color w:val="000000"/>
          <w:sz w:val="20"/>
          <w:u w:val="single"/>
        </w:rPr>
        <w:t xml:space="preserve"> b</w:t>
      </w:r>
      <w:r>
        <w:rPr>
          <w:rFonts w:ascii="Arial" w:eastAsia="Arial" w:hAnsi="Arial"/>
          <w:b/>
          <w:color w:val="000000"/>
          <w:sz w:val="20"/>
        </w:rPr>
        <w:t>as</w:t>
      </w:r>
      <w:r>
        <w:rPr>
          <w:rFonts w:ascii="Arial" w:eastAsia="Arial" w:hAnsi="Arial"/>
          <w:b/>
          <w:color w:val="000000"/>
          <w:sz w:val="20"/>
          <w:u w:val="single"/>
        </w:rPr>
        <w:t>i</w:t>
      </w:r>
      <w:r>
        <w:rPr>
          <w:rFonts w:ascii="Arial" w:eastAsia="Arial" w:hAnsi="Arial"/>
          <w:b/>
          <w:color w:val="000000"/>
          <w:sz w:val="20"/>
        </w:rPr>
        <w:t>s</w:t>
      </w:r>
      <w:r>
        <w:rPr>
          <w:rFonts w:ascii="Arial" w:eastAsia="Arial" w:hAnsi="Arial"/>
          <w:b/>
          <w:color w:val="000000"/>
          <w:sz w:val="20"/>
          <w:u w:val="single"/>
        </w:rPr>
        <w:t>]</w:t>
      </w:r>
      <w:r>
        <w:rPr>
          <w:rFonts w:ascii="Arial" w:eastAsia="Arial" w:hAnsi="Arial"/>
          <w:b/>
          <w:color w:val="808080"/>
          <w:sz w:val="20"/>
        </w:rPr>
        <w:t xml:space="preserve">  </w:t>
      </w:r>
      <w:r>
        <w:rPr>
          <w:rFonts w:ascii="Arial" w:eastAsia="Arial" w:hAnsi="Arial"/>
          <w:color w:val="808080"/>
          <w:sz w:val="20"/>
        </w:rPr>
        <w:t>on</w:t>
      </w:r>
      <w:r>
        <w:rPr>
          <w:rFonts w:ascii="Arial" w:eastAsia="Arial" w:hAnsi="Arial"/>
          <w:b/>
          <w:color w:val="000000"/>
          <w:sz w:val="26"/>
        </w:rPr>
        <w:t xml:space="preserve"> .........</w:t>
      </w:r>
      <w:r>
        <w:rPr>
          <w:rFonts w:ascii="Arial" w:eastAsia="Arial" w:hAnsi="Arial"/>
          <w:b/>
          <w:color w:val="808080"/>
          <w:sz w:val="26"/>
          <w:u w:val="single"/>
        </w:rPr>
        <w:tab/>
        <w:t xml:space="preserve"> </w:t>
      </w:r>
      <w:r>
        <w:rPr>
          <w:rFonts w:ascii="Arial" w:eastAsia="Arial" w:hAnsi="Arial"/>
          <w:color w:val="808080"/>
          <w:sz w:val="20"/>
          <w:u w:val="single"/>
        </w:rPr>
        <w:t>(d</w:t>
      </w:r>
      <w:r>
        <w:rPr>
          <w:rFonts w:ascii="Arial" w:eastAsia="Arial" w:hAnsi="Arial"/>
          <w:color w:val="808080"/>
          <w:sz w:val="20"/>
        </w:rPr>
        <w:t>a</w:t>
      </w:r>
      <w:r>
        <w:rPr>
          <w:rFonts w:ascii="Arial" w:eastAsia="Arial" w:hAnsi="Arial"/>
          <w:color w:val="808080"/>
          <w:sz w:val="20"/>
          <w:u w:val="single"/>
        </w:rPr>
        <w:t>t</w:t>
      </w:r>
      <w:r>
        <w:rPr>
          <w:rFonts w:ascii="Arial" w:eastAsia="Arial" w:hAnsi="Arial"/>
          <w:color w:val="808080"/>
          <w:sz w:val="20"/>
        </w:rPr>
        <w:t>e</w:t>
      </w:r>
      <w:r>
        <w:rPr>
          <w:rFonts w:ascii="Arial" w:eastAsia="Arial" w:hAnsi="Arial"/>
          <w:color w:val="808080"/>
          <w:sz w:val="20"/>
          <w:u w:val="single"/>
        </w:rPr>
        <w:t xml:space="preserve">) </w:t>
      </w:r>
      <w:r>
        <w:rPr>
          <w:rFonts w:ascii="Arial" w:eastAsia="Arial" w:hAnsi="Arial"/>
          <w:color w:val="808080"/>
          <w:sz w:val="20"/>
        </w:rPr>
        <w:t xml:space="preserve"> </w:t>
      </w:r>
      <w:r>
        <w:rPr>
          <w:rFonts w:ascii="Arial" w:eastAsia="Arial" w:hAnsi="Arial"/>
          <w:b/>
          <w:color w:val="808080"/>
          <w:sz w:val="20"/>
        </w:rPr>
        <w:t>If Option X1 is used</w:t>
      </w:r>
    </w:p>
    <w:p w:rsidR="00997C9D" w:rsidRDefault="00997C9D" w:rsidP="00997C9D">
      <w:pPr>
        <w:numPr>
          <w:ilvl w:val="0"/>
          <w:numId w:val="6"/>
        </w:numPr>
        <w:tabs>
          <w:tab w:val="clear" w:pos="504"/>
          <w:tab w:val="left" w:pos="1224"/>
        </w:tabs>
        <w:spacing w:before="241" w:after="689" w:line="230" w:lineRule="exact"/>
        <w:ind w:left="1224" w:right="144" w:hanging="504"/>
        <w:textAlignment w:val="baseline"/>
        <w:rPr>
          <w:rFonts w:ascii="Arial" w:eastAsia="Arial" w:hAnsi="Arial"/>
          <w:b/>
          <w:color w:val="000000"/>
          <w:sz w:val="20"/>
        </w:rPr>
      </w:pPr>
      <w:r>
        <w:rPr>
          <w:rFonts w:ascii="Arial" w:eastAsia="Arial" w:hAnsi="Arial"/>
          <w:b/>
          <w:color w:val="000000"/>
          <w:sz w:val="20"/>
        </w:rPr>
        <w:t>The People's Rates will be adjusted in accordance with the indexation provisions of the Framework Agreement</w:t>
      </w:r>
    </w:p>
    <w:p w:rsidR="00997C9D" w:rsidRDefault="00997C9D" w:rsidP="00997C9D">
      <w:pPr>
        <w:spacing w:before="109" w:line="236" w:lineRule="exact"/>
        <w:ind w:left="72" w:right="72"/>
        <w:jc w:val="both"/>
        <w:textAlignment w:val="baseline"/>
        <w:rPr>
          <w:rFonts w:ascii="Arial" w:eastAsia="Arial" w:hAnsi="Arial"/>
          <w:color w:val="808080"/>
          <w:sz w:val="13"/>
        </w:rPr>
      </w:pPr>
      <w:r>
        <w:rPr>
          <w:noProof/>
        </w:rPr>
        <mc:AlternateContent>
          <mc:Choice Requires="wps">
            <w:drawing>
              <wp:anchor distT="0" distB="0" distL="114300" distR="114300" simplePos="0" relativeHeight="251673600" behindDoc="0" locked="0" layoutInCell="1" allowOverlap="1">
                <wp:simplePos x="0" y="0"/>
                <wp:positionH relativeFrom="page">
                  <wp:posOffset>316865</wp:posOffset>
                </wp:positionH>
                <wp:positionV relativeFrom="page">
                  <wp:posOffset>9729470</wp:posOffset>
                </wp:positionV>
                <wp:extent cx="1832610" cy="0"/>
                <wp:effectExtent l="12065" t="13970" r="12700" b="508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BE304" id="Straight Connector 205"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766.1pt" to="169.25pt,7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" strokecolor="gray" strokeweight=".7pt">
                <w10:wrap anchorx="page" anchory="page"/>
              </v:line>
            </w:pict>
          </mc:Fallback>
        </mc:AlternateContent>
      </w:r>
      <w:r>
        <w:rPr>
          <w:rFonts w:ascii="Arial" w:eastAsia="Arial" w:hAnsi="Arial"/>
          <w:color w:val="808080"/>
          <w:sz w:val="13"/>
        </w:rPr>
        <w:t xml:space="preserve">2 </w:t>
      </w:r>
      <w:r>
        <w:rPr>
          <w:rFonts w:ascii="Arial" w:eastAsia="Arial" w:hAnsi="Arial"/>
          <w:color w:val="808080"/>
          <w:sz w:val="20"/>
        </w:rPr>
        <w:t xml:space="preserve">Perfect Circle are commitment to pay its Supply Chain within 19 days. As a consequence, the </w:t>
      </w:r>
      <w:r>
        <w:rPr>
          <w:rFonts w:ascii="Arial" w:eastAsia="Arial" w:hAnsi="Arial"/>
          <w:i/>
          <w:color w:val="808080"/>
          <w:sz w:val="20"/>
        </w:rPr>
        <w:t xml:space="preserve">Employer </w:t>
      </w:r>
      <w:r>
        <w:rPr>
          <w:rFonts w:ascii="Arial" w:eastAsia="Arial" w:hAnsi="Arial"/>
          <w:color w:val="808080"/>
          <w:sz w:val="20"/>
        </w:rPr>
        <w:t xml:space="preserve">ought to pay Perfect </w:t>
      </w:r>
      <w:r>
        <w:rPr>
          <w:rFonts w:ascii="Arial" w:eastAsia="Arial" w:hAnsi="Arial"/>
          <w:color w:val="808080"/>
          <w:sz w:val="20"/>
          <w:u w:val="single"/>
        </w:rPr>
        <w:t xml:space="preserve">Circle within the 21 days stated in the Delivery Agreement and not amend the payment terms </w:t>
      </w:r>
    </w:p>
    <w:p w:rsidR="00997C9D" w:rsidRDefault="00997C9D" w:rsidP="00997C9D">
      <w:pPr>
        <w:tabs>
          <w:tab w:val="left" w:pos="10800"/>
        </w:tabs>
        <w:spacing w:before="24" w:line="242" w:lineRule="exact"/>
        <w:ind w:left="72"/>
        <w:textAlignment w:val="baseline"/>
        <w:rPr>
          <w:rFonts w:ascii="Arial" w:eastAsia="Arial" w:hAnsi="Arial"/>
          <w:color w:val="808080"/>
          <w:sz w:val="20"/>
        </w:rPr>
      </w:pPr>
      <w:r>
        <w:rPr>
          <w:rFonts w:ascii="Arial" w:eastAsia="Arial" w:hAnsi="Arial"/>
          <w:color w:val="808080"/>
          <w:sz w:val="20"/>
        </w:rPr>
        <w:t xml:space="preserve">Scape Consultancy Framework - Built Environment </w:t>
      </w:r>
      <w:r>
        <w:rPr>
          <w:rFonts w:ascii="Arial" w:eastAsia="Arial" w:hAnsi="Arial"/>
          <w:color w:val="808080"/>
          <w:sz w:val="23"/>
        </w:rPr>
        <w:t xml:space="preserve">– </w:t>
      </w:r>
      <w:r>
        <w:rPr>
          <w:rFonts w:ascii="Arial" w:eastAsia="Arial" w:hAnsi="Arial"/>
          <w:color w:val="808080"/>
          <w:sz w:val="20"/>
        </w:rPr>
        <w:t xml:space="preserve">Lot 1 </w:t>
      </w:r>
      <w:r>
        <w:rPr>
          <w:rFonts w:ascii="Arial" w:eastAsia="Arial" w:hAnsi="Arial"/>
          <w:color w:val="808080"/>
          <w:sz w:val="23"/>
        </w:rPr>
        <w:t xml:space="preserve">– </w:t>
      </w:r>
      <w:r>
        <w:rPr>
          <w:rFonts w:ascii="Arial" w:eastAsia="Arial" w:hAnsi="Arial"/>
          <w:color w:val="808080"/>
          <w:sz w:val="20"/>
        </w:rPr>
        <w:t>Non-USVF</w:t>
      </w:r>
      <w:r>
        <w:rPr>
          <w:rFonts w:ascii="Arial" w:eastAsia="Arial" w:hAnsi="Arial"/>
          <w:color w:val="808080"/>
          <w:sz w:val="20"/>
        </w:rPr>
        <w:tab/>
        <w:t>4</w:t>
      </w:r>
    </w:p>
    <w:p w:rsidR="00997C9D" w:rsidRDefault="00997C9D" w:rsidP="00997C9D">
      <w:pPr>
        <w:sectPr w:rsidR="00997C9D">
          <w:type w:val="continuous"/>
          <w:pgSz w:w="11914" w:h="16853"/>
          <w:pgMar w:top="200" w:right="375" w:bottom="237" w:left="379" w:header="720" w:footer="720" w:gutter="0"/>
          <w:cols w:space="720"/>
        </w:sectPr>
      </w:pPr>
    </w:p>
    <w:p w:rsidR="00997C9D" w:rsidRDefault="00997C9D" w:rsidP="00997C9D">
      <w:pPr>
        <w:spacing w:before="6" w:after="314" w:line="185" w:lineRule="exact"/>
        <w:sectPr w:rsidR="00997C9D">
          <w:pgSz w:w="11914" w:h="16853"/>
          <w:pgMar w:top="200" w:right="6504" w:bottom="237" w:left="350" w:header="720" w:footer="720" w:gutter="0"/>
          <w:cols w:space="720"/>
        </w:sectPr>
      </w:pPr>
    </w:p>
    <w:p w:rsidR="00997C9D" w:rsidRDefault="00997C9D" w:rsidP="00997C9D">
      <w:pPr>
        <w:spacing w:before="1" w:line="230" w:lineRule="exact"/>
        <w:ind w:left="72"/>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rsidR="00997C9D" w:rsidRDefault="00997C9D" w:rsidP="00997C9D">
      <w:pPr>
        <w:spacing w:before="36" w:after="263" w:line="251" w:lineRule="exact"/>
        <w:ind w:left="72"/>
        <w:textAlignment w:val="baseline"/>
        <w:rPr>
          <w:rFonts w:ascii="Arial" w:eastAsia="Arial" w:hAnsi="Arial"/>
          <w:b/>
          <w:color w:val="000000"/>
        </w:rPr>
      </w:pPr>
      <w:r>
        <w:rPr>
          <w:rFonts w:ascii="Arial" w:eastAsia="Arial" w:hAnsi="Arial"/>
          <w:b/>
          <w:color w:val="000000"/>
        </w:rPr>
        <w:t>Main Contract Data</w:t>
      </w:r>
    </w:p>
    <w:p w:rsidR="00997C9D" w:rsidRDefault="00997C9D" w:rsidP="00997C9D">
      <w:pPr>
        <w:spacing w:before="270" w:line="230" w:lineRule="exact"/>
        <w:ind w:left="72"/>
        <w:textAlignment w:val="baseline"/>
        <w:rPr>
          <w:rFonts w:ascii="Arial" w:eastAsia="Arial" w:hAnsi="Arial"/>
          <w:b/>
          <w:color w:val="808080"/>
          <w:spacing w:val="-1"/>
          <w:sz w:val="20"/>
        </w:rPr>
      </w:pPr>
      <w:r>
        <w:rPr>
          <w:noProof/>
        </w:rPr>
        <mc:AlternateContent>
          <mc:Choice Requires="wps">
            <w:drawing>
              <wp:anchor distT="0" distB="0" distL="114300" distR="114300" simplePos="0" relativeHeight="251674624" behindDoc="0" locked="0" layoutInCell="1" allowOverlap="1">
                <wp:simplePos x="0" y="0"/>
                <wp:positionH relativeFrom="page">
                  <wp:posOffset>298450</wp:posOffset>
                </wp:positionH>
                <wp:positionV relativeFrom="page">
                  <wp:posOffset>1106170</wp:posOffset>
                </wp:positionV>
                <wp:extent cx="6971665" cy="0"/>
                <wp:effectExtent l="12700" t="10795" r="6985" b="8255"/>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166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8D4D5" id="Straight Connector 204"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87.1pt" to="572.45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" strokeweight=".7pt">
                <w10:wrap anchorx="page" anchory="page"/>
              </v:line>
            </w:pict>
          </mc:Fallback>
        </mc:AlternateContent>
      </w:r>
      <w:r>
        <w:rPr>
          <w:rFonts w:ascii="Arial" w:eastAsia="Arial" w:hAnsi="Arial"/>
          <w:b/>
          <w:color w:val="808080"/>
          <w:spacing w:val="-1"/>
          <w:sz w:val="20"/>
        </w:rPr>
        <w:t>If Option X2</w:t>
      </w:r>
    </w:p>
    <w:p w:rsidR="00997C9D" w:rsidRDefault="00997C9D" w:rsidP="00997C9D">
      <w:pPr>
        <w:numPr>
          <w:ilvl w:val="0"/>
          <w:numId w:val="3"/>
        </w:numPr>
        <w:tabs>
          <w:tab w:val="clear" w:pos="360"/>
          <w:tab w:val="left" w:pos="864"/>
        </w:tabs>
        <w:spacing w:before="15" w:line="470" w:lineRule="exact"/>
        <w:ind w:left="72" w:firstLine="43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law of the project </w:t>
      </w:r>
      <w:r>
        <w:rPr>
          <w:rFonts w:ascii="Arial" w:eastAsia="Arial" w:hAnsi="Arial"/>
          <w:color w:val="808080"/>
          <w:sz w:val="20"/>
        </w:rPr>
        <w:t xml:space="preserve">is the law of </w:t>
      </w:r>
      <w:r>
        <w:rPr>
          <w:rFonts w:ascii="Arial" w:eastAsia="Arial" w:hAnsi="Arial"/>
          <w:b/>
          <w:color w:val="808080"/>
          <w:sz w:val="20"/>
        </w:rPr>
        <w:t xml:space="preserve">England and Wales </w:t>
      </w:r>
      <w:r>
        <w:rPr>
          <w:rFonts w:ascii="Arial" w:eastAsia="Arial" w:hAnsi="Arial"/>
          <w:b/>
          <w:color w:val="808080"/>
          <w:sz w:val="20"/>
        </w:rPr>
        <w:br/>
        <w:t>If Option X8 is used</w:t>
      </w:r>
    </w:p>
    <w:p w:rsidR="00997C9D" w:rsidRDefault="00997C9D" w:rsidP="00997C9D">
      <w:pPr>
        <w:numPr>
          <w:ilvl w:val="0"/>
          <w:numId w:val="3"/>
        </w:numPr>
        <w:tabs>
          <w:tab w:val="clear" w:pos="360"/>
          <w:tab w:val="left" w:pos="864"/>
        </w:tabs>
        <w:spacing w:before="230" w:after="247" w:line="250" w:lineRule="exact"/>
        <w:ind w:left="72" w:firstLine="43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collateral warranty agreements </w:t>
      </w:r>
      <w:r>
        <w:rPr>
          <w:rFonts w:ascii="Arial" w:eastAsia="Arial" w:hAnsi="Arial"/>
          <w:color w:val="808080"/>
          <w:sz w:val="20"/>
        </w:rPr>
        <w:t>are</w:t>
      </w:r>
    </w:p>
    <w:p w:rsidR="00997C9D" w:rsidRDefault="00997C9D" w:rsidP="00997C9D">
      <w:pPr>
        <w:spacing w:before="230" w:after="247" w:line="250" w:lineRule="exact"/>
        <w:sectPr w:rsidR="00997C9D">
          <w:type w:val="continuous"/>
          <w:pgSz w:w="11914" w:h="16853"/>
          <w:pgMar w:top="200" w:right="375" w:bottom="237" w:left="379" w:header="720" w:footer="720" w:gutter="0"/>
          <w:cols w:space="720"/>
        </w:sectPr>
      </w:pPr>
    </w:p>
    <w:p w:rsidR="00997C9D" w:rsidRDefault="00997C9D" w:rsidP="00997C9D">
      <w:pPr>
        <w:spacing w:after="223" w:line="223" w:lineRule="exact"/>
        <w:ind w:left="1584"/>
        <w:textAlignment w:val="baseline"/>
        <w:rPr>
          <w:rFonts w:ascii="Arial" w:eastAsia="Arial" w:hAnsi="Arial"/>
          <w:color w:val="808080"/>
          <w:sz w:val="20"/>
        </w:rPr>
      </w:pPr>
      <w:r>
        <w:rPr>
          <w:noProof/>
        </w:rPr>
        <mc:AlternateContent>
          <mc:Choice Requires="wps">
            <w:drawing>
              <wp:anchor distT="0" distB="0" distL="0" distR="0" simplePos="0" relativeHeight="251822080" behindDoc="1" locked="0" layoutInCell="1" allowOverlap="1">
                <wp:simplePos x="0" y="0"/>
                <wp:positionH relativeFrom="page">
                  <wp:posOffset>3968750</wp:posOffset>
                </wp:positionH>
                <wp:positionV relativeFrom="page">
                  <wp:posOffset>2487295</wp:posOffset>
                </wp:positionV>
                <wp:extent cx="2383155" cy="914400"/>
                <wp:effectExtent l="0" t="1270" r="1270" b="0"/>
                <wp:wrapSquare wrapText="bothSides"/>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60" type="#_x0000_t202" style="position:absolute;left:0;text-align:left;margin-left:312.5pt;margin-top:195.85pt;width:187.65pt;height:1in;z-index:-251494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" filled="f" stroked="f">
                <v:textbox inset="0,0,0,0">
                  <w:txbxContent>
                    <w:p w:rsidR="00997C9D" w:rsidRDefault="00997C9D" w:rsidP="00997C9D"/>
                  </w:txbxContent>
                </v:textbox>
                <w10:wrap type="square" anchorx="page" anchory="page"/>
              </v:shape>
            </w:pict>
          </mc:Fallback>
        </mc:AlternateContent>
      </w:r>
      <w:r>
        <w:rPr>
          <w:noProof/>
        </w:rPr>
        <mc:AlternateContent>
          <mc:Choice Requires="wps">
            <w:drawing>
              <wp:anchor distT="0" distB="0" distL="0" distR="0" simplePos="0" relativeHeight="251823104" behindDoc="1" locked="0" layoutInCell="1" allowOverlap="1">
                <wp:simplePos x="0" y="0"/>
                <wp:positionH relativeFrom="page">
                  <wp:posOffset>3968750</wp:posOffset>
                </wp:positionH>
                <wp:positionV relativeFrom="page">
                  <wp:posOffset>2792095</wp:posOffset>
                </wp:positionV>
                <wp:extent cx="2383155" cy="304800"/>
                <wp:effectExtent l="0" t="1270" r="1270" b="0"/>
                <wp:wrapSquare wrapText="bothSides"/>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61" type="#_x0000_t202" style="position:absolute;left:0;text-align:left;margin-left:312.5pt;margin-top:219.85pt;width:187.65pt;height:24pt;z-index:-251493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" filled="f" stroked="f">
                <v:textbox inset="0,0,0,0">
                  <w:txbxContent>
                    <w:p w:rsidR="00997C9D" w:rsidRDefault="00997C9D" w:rsidP="00997C9D">
                      <w:pPr>
                        <w:pBdr>
                          <w:top w:val="single" w:sz="5" w:space="0" w:color="000000"/>
                          <w:left w:val="single" w:sz="5" w:space="0" w:color="000000"/>
                          <w:bottom w:val="single" w:sz="5" w:space="0" w:color="000000"/>
                          <w:right w:val="single" w:sz="5"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824128" behindDoc="1" locked="0" layoutInCell="1" allowOverlap="1">
                <wp:simplePos x="0" y="0"/>
                <wp:positionH relativeFrom="page">
                  <wp:posOffset>3968750</wp:posOffset>
                </wp:positionH>
                <wp:positionV relativeFrom="page">
                  <wp:posOffset>2487295</wp:posOffset>
                </wp:positionV>
                <wp:extent cx="2383155" cy="304800"/>
                <wp:effectExtent l="6350" t="10795" r="10795" b="8255"/>
                <wp:wrapSquare wrapText="bothSides"/>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7C9D" w:rsidRDefault="00997C9D" w:rsidP="00997C9D">
                            <w:pPr>
                              <w:spacing w:after="223" w:line="223" w:lineRule="exact"/>
                              <w:ind w:left="1440"/>
                              <w:textAlignment w:val="baseline"/>
                              <w:rPr>
                                <w:rFonts w:ascii="Arial" w:eastAsia="Arial" w:hAnsi="Arial"/>
                                <w:color w:val="808080"/>
                                <w:spacing w:val="-1"/>
                                <w:sz w:val="20"/>
                              </w:rPr>
                            </w:pPr>
                            <w:r>
                              <w:rPr>
                                <w:rFonts w:ascii="Arial" w:eastAsia="Arial" w:hAnsi="Arial"/>
                                <w:color w:val="808080"/>
                                <w:spacing w:val="-1"/>
                                <w:sz w:val="20"/>
                              </w:rPr>
                              <w:t>third party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62" type="#_x0000_t202" style="position:absolute;left:0;text-align:left;margin-left:312.5pt;margin-top:195.85pt;width:187.65pt;height:24pt;z-index:-251492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" filled="f">
                <v:textbox inset="0,0,0,0">
                  <w:txbxContent>
                    <w:p w:rsidR="00997C9D" w:rsidRDefault="00997C9D" w:rsidP="00997C9D">
                      <w:pPr>
                        <w:spacing w:after="223" w:line="223" w:lineRule="exact"/>
                        <w:ind w:left="1440"/>
                        <w:textAlignment w:val="baseline"/>
                        <w:rPr>
                          <w:rFonts w:ascii="Arial" w:eastAsia="Arial" w:hAnsi="Arial"/>
                          <w:color w:val="808080"/>
                          <w:spacing w:val="-1"/>
                          <w:sz w:val="20"/>
                        </w:rPr>
                      </w:pPr>
                      <w:r>
                        <w:rPr>
                          <w:rFonts w:ascii="Arial" w:eastAsia="Arial" w:hAnsi="Arial"/>
                          <w:color w:val="808080"/>
                          <w:spacing w:val="-1"/>
                          <w:sz w:val="20"/>
                        </w:rPr>
                        <w:t>third party</w:t>
                      </w:r>
                    </w:p>
                  </w:txbxContent>
                </v:textbox>
                <w10:wrap type="square" anchorx="page" anchory="page"/>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page">
                  <wp:posOffset>768350</wp:posOffset>
                </wp:positionH>
                <wp:positionV relativeFrom="page">
                  <wp:posOffset>2487295</wp:posOffset>
                </wp:positionV>
                <wp:extent cx="3200400" cy="0"/>
                <wp:effectExtent l="6350" t="10795" r="12700" b="8255"/>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E0D41" id="Straight Connector 200"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5pt,195.85pt" to="312.5pt,1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" strokeweight=".7pt">
                <w10:wrap anchorx="page" anchory="page"/>
              </v:lin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page">
                  <wp:posOffset>768350</wp:posOffset>
                </wp:positionH>
                <wp:positionV relativeFrom="page">
                  <wp:posOffset>2792095</wp:posOffset>
                </wp:positionV>
                <wp:extent cx="3200400" cy="0"/>
                <wp:effectExtent l="6350" t="10795" r="12700" b="8255"/>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748AF" id="Straight Connector 199"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5pt,219.85pt" to="312.5pt,2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" strokeweight=".7pt">
                <w10:wrap anchorx="page" anchory="page"/>
              </v:lin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768350</wp:posOffset>
                </wp:positionH>
                <wp:positionV relativeFrom="page">
                  <wp:posOffset>2487295</wp:posOffset>
                </wp:positionV>
                <wp:extent cx="0" cy="304800"/>
                <wp:effectExtent l="6350" t="10795" r="12700" b="8255"/>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1467E" id="Straight Connector 198"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5pt,195.85pt" to="60.5pt,2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" strokeweight=".7pt">
                <w10:wrap anchorx="page" anchory="page"/>
              </v:lin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posOffset>3968750</wp:posOffset>
                </wp:positionH>
                <wp:positionV relativeFrom="page">
                  <wp:posOffset>2487295</wp:posOffset>
                </wp:positionV>
                <wp:extent cx="0" cy="304800"/>
                <wp:effectExtent l="6350" t="10795" r="12700" b="8255"/>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15F67" id="Straight Connector 197"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2.5pt,195.85pt" to="312.5pt,2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" strokeweight=".7pt">
                <w10:wrap anchorx="page" anchory="page"/>
              </v:line>
            </w:pict>
          </mc:Fallback>
        </mc:AlternateContent>
      </w:r>
      <w:r>
        <w:rPr>
          <w:rFonts w:ascii="Arial" w:eastAsia="Arial" w:hAnsi="Arial"/>
          <w:color w:val="808080"/>
          <w:sz w:val="20"/>
        </w:rPr>
        <w:t>agreement reference</w:t>
      </w:r>
    </w:p>
    <w:p w:rsidR="00997C9D" w:rsidRDefault="00997C9D" w:rsidP="00997C9D">
      <w:pPr>
        <w:pBdr>
          <w:top w:val="single" w:sz="5" w:space="0" w:color="000000"/>
          <w:left w:val="single" w:sz="5" w:space="3" w:color="000000"/>
          <w:bottom w:val="single" w:sz="5" w:space="10" w:color="000000"/>
          <w:right w:val="single" w:sz="5" w:space="0" w:color="000000"/>
        </w:pBdr>
        <w:spacing w:line="223" w:lineRule="exact"/>
        <w:ind w:left="72"/>
        <w:textAlignment w:val="baseline"/>
        <w:rPr>
          <w:rFonts w:ascii="Arial" w:eastAsia="Arial" w:hAnsi="Arial"/>
          <w:b/>
          <w:color w:val="808080"/>
          <w:spacing w:val="26"/>
          <w:sz w:val="20"/>
        </w:rPr>
      </w:pPr>
      <w:r>
        <w:rPr>
          <w:rFonts w:ascii="Arial" w:eastAsia="Arial" w:hAnsi="Arial"/>
          <w:b/>
          <w:color w:val="808080"/>
          <w:spacing w:val="26"/>
          <w:sz w:val="20"/>
        </w:rPr>
        <w:t>N/A</w:t>
      </w:r>
    </w:p>
    <w:p w:rsidR="00997C9D" w:rsidRDefault="00997C9D" w:rsidP="00997C9D">
      <w:pPr>
        <w:sectPr w:rsidR="00997C9D">
          <w:type w:val="continuous"/>
          <w:pgSz w:w="11914" w:h="16853"/>
          <w:pgMar w:top="200" w:right="5664" w:bottom="237" w:left="1210" w:header="720" w:footer="720" w:gutter="0"/>
          <w:cols w:space="720"/>
        </w:sectPr>
      </w:pPr>
    </w:p>
    <w:p w:rsidR="00997C9D" w:rsidRDefault="00997C9D" w:rsidP="00997C9D">
      <w:pPr>
        <w:spacing w:before="210" w:line="288" w:lineRule="exact"/>
        <w:textAlignment w:val="baseline"/>
        <w:rPr>
          <w:rFonts w:eastAsia="Times New Roman"/>
          <w:color w:val="000000"/>
          <w:sz w:val="24"/>
        </w:rPr>
      </w:pPr>
      <w:r>
        <w:rPr>
          <w:noProof/>
        </w:rPr>
        <mc:AlternateContent>
          <mc:Choice Requires="wps">
            <w:drawing>
              <wp:anchor distT="0" distB="0" distL="0" distR="0" simplePos="0" relativeHeight="251825152" behindDoc="1" locked="0" layoutInCell="1" allowOverlap="1">
                <wp:simplePos x="0" y="0"/>
                <wp:positionH relativeFrom="column">
                  <wp:posOffset>3746500</wp:posOffset>
                </wp:positionH>
                <wp:positionV relativeFrom="paragraph">
                  <wp:posOffset>0</wp:posOffset>
                </wp:positionV>
                <wp:extent cx="2383155" cy="304800"/>
                <wp:effectExtent l="0" t="3810" r="1270" b="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63" type="#_x0000_t202" style="position:absolute;margin-left:295pt;margin-top:0;width:187.65pt;height:24pt;z-index:-251491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" filled="f" stroked="f">
                <v:textbox inset="0,0,0,0">
                  <w:txbxContent>
                    <w:p w:rsidR="00997C9D" w:rsidRDefault="00997C9D" w:rsidP="00997C9D">
                      <w:pPr>
                        <w:pBdr>
                          <w:top w:val="single" w:sz="5" w:space="0" w:color="000000"/>
                          <w:left w:val="single" w:sz="5" w:space="0" w:color="000000"/>
                          <w:bottom w:val="single" w:sz="5" w:space="0" w:color="000000"/>
                          <w:right w:val="single" w:sz="5" w:space="0" w:color="000000"/>
                        </w:pBdr>
                      </w:pPr>
                    </w:p>
                  </w:txbxContent>
                </v:textbox>
              </v:shape>
            </w:pict>
          </mc:Fallback>
        </mc:AlternateContent>
      </w:r>
      <w:r>
        <w:rPr>
          <w:noProof/>
        </w:rPr>
        <mc:AlternateContent>
          <mc:Choice Requires="wps">
            <w:drawing>
              <wp:anchor distT="0" distB="0" distL="0" distR="0" simplePos="0" relativeHeight="251826176" behindDoc="1" locked="0" layoutInCell="1" allowOverlap="1">
                <wp:simplePos x="0" y="0"/>
                <wp:positionH relativeFrom="column">
                  <wp:posOffset>546100</wp:posOffset>
                </wp:positionH>
                <wp:positionV relativeFrom="paragraph">
                  <wp:posOffset>0</wp:posOffset>
                </wp:positionV>
                <wp:extent cx="3200400" cy="304800"/>
                <wp:effectExtent l="0" t="3810" r="3175" b="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064" type="#_x0000_t202" style="position:absolute;margin-left:43pt;margin-top:0;width:252pt;height:24pt;z-index:-251490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" filled="f" stroked="f">
                <v:textbox inset="0,0,0,0">
                  <w:txbxContent>
                    <w:p w:rsidR="00997C9D" w:rsidRDefault="00997C9D" w:rsidP="00997C9D">
                      <w:pPr>
                        <w:pBdr>
                          <w:top w:val="single" w:sz="5" w:space="0" w:color="000000"/>
                          <w:left w:val="single" w:sz="5" w:space="0" w:color="000000"/>
                          <w:bottom w:val="single" w:sz="5" w:space="0" w:color="000000"/>
                          <w:right w:val="single" w:sz="5" w:space="0" w:color="000000"/>
                        </w:pBdr>
                      </w:pPr>
                    </w:p>
                  </w:txbxContent>
                </v:textbox>
              </v:shape>
            </w:pict>
          </mc:Fallback>
        </mc:AlternateContent>
      </w:r>
    </w:p>
    <w:p w:rsidR="00997C9D" w:rsidRDefault="00997C9D" w:rsidP="00997C9D">
      <w:pPr>
        <w:sectPr w:rsidR="00997C9D">
          <w:type w:val="continuous"/>
          <w:pgSz w:w="11914" w:h="16853"/>
          <w:pgMar w:top="200" w:right="375" w:bottom="237" w:left="350" w:header="720" w:footer="720" w:gutter="0"/>
          <w:cols w:space="720"/>
        </w:sectPr>
      </w:pPr>
    </w:p>
    <w:p w:rsidR="00997C9D" w:rsidRDefault="00997C9D" w:rsidP="00997C9D">
      <w:pPr>
        <w:spacing w:before="1" w:line="466" w:lineRule="exact"/>
        <w:ind w:left="72" w:right="1728" w:firstLine="792"/>
        <w:textAlignment w:val="baseline"/>
        <w:rPr>
          <w:rFonts w:ascii="Arial" w:eastAsia="Arial" w:hAnsi="Arial"/>
          <w:b/>
          <w:color w:val="808080"/>
          <w:sz w:val="20"/>
        </w:rPr>
      </w:pPr>
      <w:r>
        <w:rPr>
          <w:rFonts w:ascii="Arial" w:eastAsia="Arial" w:hAnsi="Arial"/>
          <w:b/>
          <w:color w:val="808080"/>
          <w:sz w:val="20"/>
        </w:rPr>
        <w:t xml:space="preserve">[The forms of the </w:t>
      </w:r>
      <w:r>
        <w:rPr>
          <w:rFonts w:ascii="Arial" w:eastAsia="Arial" w:hAnsi="Arial"/>
          <w:b/>
          <w:i/>
          <w:color w:val="808080"/>
          <w:sz w:val="20"/>
        </w:rPr>
        <w:t xml:space="preserve">collateral warranty agreements </w:t>
      </w:r>
      <w:r>
        <w:rPr>
          <w:rFonts w:ascii="Arial" w:eastAsia="Arial" w:hAnsi="Arial"/>
          <w:b/>
          <w:color w:val="808080"/>
          <w:sz w:val="20"/>
        </w:rPr>
        <w:t>are set out in the Framework Agreement] If Option X18 is used</w:t>
      </w:r>
    </w:p>
    <w:p w:rsidR="00997C9D" w:rsidRDefault="00997C9D" w:rsidP="00997C9D">
      <w:pPr>
        <w:numPr>
          <w:ilvl w:val="0"/>
          <w:numId w:val="7"/>
        </w:numPr>
        <w:tabs>
          <w:tab w:val="clear" w:pos="432"/>
          <w:tab w:val="left" w:pos="864"/>
        </w:tabs>
        <w:spacing w:before="255" w:line="235" w:lineRule="exact"/>
        <w:ind w:left="864" w:right="720" w:hanging="43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liability to the </w:t>
      </w:r>
      <w:r>
        <w:rPr>
          <w:rFonts w:ascii="Arial" w:eastAsia="Arial" w:hAnsi="Arial"/>
          <w:i/>
          <w:color w:val="808080"/>
          <w:sz w:val="20"/>
        </w:rPr>
        <w:t xml:space="preserve">Employer </w:t>
      </w:r>
      <w:r>
        <w:rPr>
          <w:rFonts w:ascii="Arial" w:eastAsia="Arial" w:hAnsi="Arial"/>
          <w:color w:val="808080"/>
          <w:sz w:val="20"/>
        </w:rPr>
        <w:t>for indirect or consequential loss for all matters other than Cladding Claims is limited to</w:t>
      </w:r>
    </w:p>
    <w:p w:rsidR="00997C9D" w:rsidRDefault="00997C9D" w:rsidP="00997C9D">
      <w:pPr>
        <w:numPr>
          <w:ilvl w:val="0"/>
          <w:numId w:val="8"/>
        </w:numPr>
        <w:tabs>
          <w:tab w:val="clear" w:pos="360"/>
          <w:tab w:val="left" w:pos="1224"/>
        </w:tabs>
        <w:spacing w:before="235" w:line="230" w:lineRule="exact"/>
        <w:ind w:left="864"/>
        <w:textAlignment w:val="baseline"/>
        <w:rPr>
          <w:rFonts w:ascii="Arial" w:eastAsia="Arial" w:hAnsi="Arial"/>
          <w:b/>
          <w:color w:val="000000"/>
          <w:spacing w:val="2"/>
          <w:sz w:val="20"/>
        </w:rPr>
      </w:pPr>
      <w:r>
        <w:rPr>
          <w:rFonts w:ascii="Arial" w:eastAsia="Arial" w:hAnsi="Arial"/>
          <w:b/>
          <w:color w:val="000000"/>
          <w:spacing w:val="2"/>
          <w:sz w:val="20"/>
        </w:rPr>
        <w:t>£5,000,000*</w:t>
      </w:r>
    </w:p>
    <w:p w:rsidR="00997C9D" w:rsidRDefault="00997C9D" w:rsidP="00997C9D">
      <w:pPr>
        <w:spacing w:before="243" w:line="228" w:lineRule="exact"/>
        <w:ind w:left="864" w:right="79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liability to the </w:t>
      </w:r>
      <w:r>
        <w:rPr>
          <w:rFonts w:ascii="Arial" w:eastAsia="Arial" w:hAnsi="Arial"/>
          <w:i/>
          <w:color w:val="808080"/>
          <w:sz w:val="20"/>
        </w:rPr>
        <w:t xml:space="preserve">Employer </w:t>
      </w:r>
      <w:r>
        <w:rPr>
          <w:rFonts w:ascii="Arial" w:eastAsia="Arial" w:hAnsi="Arial"/>
          <w:color w:val="808080"/>
          <w:sz w:val="20"/>
        </w:rPr>
        <w:t>for indirect or consequential loss or for any cost of decamping and rehousing in respect of Cladding Claim is excluded</w:t>
      </w:r>
      <w:r>
        <w:rPr>
          <w:rFonts w:ascii="Arial" w:eastAsia="Arial" w:hAnsi="Arial"/>
          <w:color w:val="808080"/>
          <w:sz w:val="20"/>
          <w:vertAlign w:val="superscript"/>
        </w:rPr>
        <w:t>3</w:t>
      </w:r>
      <w:r>
        <w:rPr>
          <w:rFonts w:ascii="Arial" w:eastAsia="Arial" w:hAnsi="Arial"/>
          <w:color w:val="808080"/>
          <w:sz w:val="20"/>
        </w:rPr>
        <w:t>.</w:t>
      </w:r>
    </w:p>
    <w:p w:rsidR="00997C9D" w:rsidRDefault="00997C9D" w:rsidP="00997C9D">
      <w:pPr>
        <w:numPr>
          <w:ilvl w:val="0"/>
          <w:numId w:val="7"/>
        </w:numPr>
        <w:tabs>
          <w:tab w:val="clear" w:pos="432"/>
          <w:tab w:val="left" w:pos="864"/>
        </w:tabs>
        <w:spacing w:before="267" w:line="225" w:lineRule="exact"/>
        <w:ind w:left="864" w:hanging="43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liability to the </w:t>
      </w:r>
      <w:r>
        <w:rPr>
          <w:rFonts w:ascii="Arial" w:eastAsia="Arial" w:hAnsi="Arial"/>
          <w:i/>
          <w:color w:val="808080"/>
          <w:sz w:val="20"/>
        </w:rPr>
        <w:t xml:space="preserve">Employer </w:t>
      </w:r>
      <w:r>
        <w:rPr>
          <w:rFonts w:ascii="Arial" w:eastAsia="Arial" w:hAnsi="Arial"/>
          <w:color w:val="808080"/>
          <w:sz w:val="20"/>
        </w:rPr>
        <w:t xml:space="preserve">for Defects that are not found until after the </w:t>
      </w:r>
      <w:r>
        <w:rPr>
          <w:rFonts w:ascii="Arial" w:eastAsia="Arial" w:hAnsi="Arial"/>
          <w:i/>
          <w:color w:val="808080"/>
          <w:sz w:val="20"/>
        </w:rPr>
        <w:t xml:space="preserve">defects date </w:t>
      </w:r>
      <w:r>
        <w:rPr>
          <w:rFonts w:ascii="Arial" w:eastAsia="Arial" w:hAnsi="Arial"/>
          <w:color w:val="808080"/>
          <w:sz w:val="20"/>
        </w:rPr>
        <w:t>is</w:t>
      </w:r>
    </w:p>
    <w:p w:rsidR="00997C9D" w:rsidRDefault="00997C9D" w:rsidP="00997C9D">
      <w:pPr>
        <w:numPr>
          <w:ilvl w:val="0"/>
          <w:numId w:val="8"/>
        </w:numPr>
        <w:tabs>
          <w:tab w:val="clear" w:pos="360"/>
          <w:tab w:val="left" w:pos="1224"/>
        </w:tabs>
        <w:spacing w:before="240" w:line="230" w:lineRule="exact"/>
        <w:ind w:left="864"/>
        <w:textAlignment w:val="baseline"/>
        <w:rPr>
          <w:rFonts w:ascii="Arial" w:eastAsia="Arial" w:hAnsi="Arial"/>
          <w:b/>
          <w:color w:val="000000"/>
          <w:spacing w:val="2"/>
          <w:sz w:val="20"/>
        </w:rPr>
      </w:pPr>
      <w:r>
        <w:rPr>
          <w:rFonts w:ascii="Arial" w:eastAsia="Arial" w:hAnsi="Arial"/>
          <w:b/>
          <w:color w:val="000000"/>
          <w:spacing w:val="2"/>
          <w:sz w:val="20"/>
        </w:rPr>
        <w:t>£5,000,000*</w:t>
      </w:r>
    </w:p>
    <w:p w:rsidR="00997C9D" w:rsidRDefault="00997C9D" w:rsidP="00997C9D">
      <w:pPr>
        <w:numPr>
          <w:ilvl w:val="0"/>
          <w:numId w:val="9"/>
        </w:numPr>
        <w:tabs>
          <w:tab w:val="clear" w:pos="576"/>
          <w:tab w:val="left" w:pos="1008"/>
        </w:tabs>
        <w:spacing w:before="41" w:line="440" w:lineRule="exact"/>
        <w:ind w:left="72" w:firstLine="360"/>
        <w:textAlignment w:val="baseline"/>
        <w:rPr>
          <w:rFonts w:ascii="Arial" w:eastAsia="Arial" w:hAnsi="Arial"/>
          <w:color w:val="808080"/>
          <w:sz w:val="20"/>
        </w:rPr>
      </w:pPr>
      <w:r>
        <w:rPr>
          <w:rFonts w:ascii="Arial" w:eastAsia="Arial" w:hAnsi="Arial"/>
          <w:color w:val="808080"/>
          <w:sz w:val="20"/>
        </w:rPr>
        <w:t>The end of liability date is</w:t>
      </w:r>
      <w:r>
        <w:rPr>
          <w:rFonts w:ascii="Arial" w:eastAsia="Arial" w:hAnsi="Arial"/>
          <w:b/>
          <w:color w:val="000000"/>
          <w:sz w:val="20"/>
        </w:rPr>
        <w:t xml:space="preserve"> 6</w:t>
      </w:r>
      <w:r>
        <w:rPr>
          <w:rFonts w:ascii="Arial" w:eastAsia="Arial" w:hAnsi="Arial"/>
          <w:color w:val="808080"/>
          <w:sz w:val="20"/>
        </w:rPr>
        <w:t xml:space="preserve"> years after Completion of the whole of the services. </w:t>
      </w:r>
      <w:r>
        <w:rPr>
          <w:rFonts w:ascii="Arial" w:eastAsia="Arial" w:hAnsi="Arial"/>
          <w:color w:val="808080"/>
          <w:sz w:val="20"/>
        </w:rPr>
        <w:br/>
      </w:r>
      <w:r>
        <w:rPr>
          <w:rFonts w:ascii="Arial" w:eastAsia="Arial" w:hAnsi="Arial"/>
          <w:color w:val="808080"/>
          <w:sz w:val="18"/>
        </w:rPr>
        <w:t xml:space="preserve">* </w:t>
      </w:r>
      <w:r>
        <w:rPr>
          <w:rFonts w:ascii="Arial" w:eastAsia="Arial" w:hAnsi="Arial"/>
          <w:b/>
          <w:color w:val="808080"/>
          <w:sz w:val="18"/>
        </w:rPr>
        <w:t xml:space="preserve">to be agreed with the </w:t>
      </w:r>
      <w:r>
        <w:rPr>
          <w:rFonts w:ascii="Arial" w:eastAsia="Arial" w:hAnsi="Arial"/>
          <w:b/>
          <w:i/>
          <w:color w:val="808080"/>
          <w:sz w:val="18"/>
        </w:rPr>
        <w:t xml:space="preserve">Employer </w:t>
      </w:r>
      <w:r>
        <w:rPr>
          <w:rFonts w:ascii="Arial" w:eastAsia="Arial" w:hAnsi="Arial"/>
          <w:b/>
          <w:color w:val="808080"/>
          <w:sz w:val="18"/>
        </w:rPr>
        <w:t>on a commission specific basis</w:t>
      </w:r>
      <w:r>
        <w:rPr>
          <w:rFonts w:ascii="Arial" w:eastAsia="Arial" w:hAnsi="Arial"/>
          <w:b/>
          <w:color w:val="808080"/>
          <w:sz w:val="18"/>
          <w:vertAlign w:val="superscript"/>
        </w:rPr>
        <w:t>4</w:t>
      </w:r>
      <w:r>
        <w:rPr>
          <w:rFonts w:ascii="Arial" w:eastAsia="Arial" w:hAnsi="Arial"/>
          <w:b/>
          <w:color w:val="808080"/>
          <w:sz w:val="12"/>
        </w:rPr>
        <w:t xml:space="preserve"> </w:t>
      </w:r>
    </w:p>
    <w:p w:rsidR="00997C9D" w:rsidRDefault="00997C9D" w:rsidP="00997C9D">
      <w:pPr>
        <w:spacing w:before="1384" w:line="230" w:lineRule="exact"/>
        <w:ind w:left="72"/>
        <w:textAlignment w:val="baseline"/>
        <w:rPr>
          <w:rFonts w:ascii="Arial" w:eastAsia="Arial" w:hAnsi="Arial"/>
          <w:b/>
          <w:color w:val="808080"/>
          <w:sz w:val="20"/>
        </w:rPr>
      </w:pPr>
      <w:r>
        <w:rPr>
          <w:rFonts w:ascii="Arial" w:eastAsia="Arial" w:hAnsi="Arial"/>
          <w:b/>
          <w:color w:val="808080"/>
          <w:sz w:val="20"/>
        </w:rPr>
        <w:t>If Options Y(UK)3 is used</w:t>
      </w:r>
    </w:p>
    <w:p w:rsidR="00997C9D" w:rsidRDefault="00997C9D" w:rsidP="00997C9D">
      <w:pPr>
        <w:numPr>
          <w:ilvl w:val="0"/>
          <w:numId w:val="9"/>
        </w:numPr>
        <w:tabs>
          <w:tab w:val="clear" w:pos="576"/>
          <w:tab w:val="left" w:pos="1008"/>
          <w:tab w:val="left" w:pos="5904"/>
        </w:tabs>
        <w:spacing w:before="268" w:line="221" w:lineRule="exact"/>
        <w:ind w:left="72" w:firstLine="360"/>
        <w:textAlignment w:val="baseline"/>
        <w:rPr>
          <w:rFonts w:ascii="Arial" w:eastAsia="Arial" w:hAnsi="Arial"/>
          <w:color w:val="808080"/>
          <w:sz w:val="20"/>
        </w:rPr>
      </w:pPr>
      <w:r>
        <w:rPr>
          <w:rFonts w:ascii="Arial" w:eastAsia="Arial" w:hAnsi="Arial"/>
          <w:color w:val="808080"/>
          <w:sz w:val="20"/>
        </w:rPr>
        <w:t>Term</w:t>
      </w:r>
      <w:r>
        <w:rPr>
          <w:rFonts w:ascii="Arial" w:eastAsia="Arial" w:hAnsi="Arial"/>
          <w:color w:val="808080"/>
          <w:sz w:val="20"/>
        </w:rPr>
        <w:tab/>
        <w:t>person or organisation</w:t>
      </w:r>
    </w:p>
    <w:p w:rsidR="00997C9D" w:rsidRDefault="00997C9D" w:rsidP="00997C9D">
      <w:pPr>
        <w:tabs>
          <w:tab w:val="left" w:pos="6048"/>
        </w:tabs>
        <w:spacing w:before="241" w:line="230" w:lineRule="exact"/>
        <w:ind w:left="1008"/>
        <w:textAlignment w:val="baseline"/>
        <w:rPr>
          <w:rFonts w:ascii="Arial" w:eastAsia="Arial" w:hAnsi="Arial"/>
          <w:b/>
          <w:color w:val="000000"/>
          <w:spacing w:val="-10"/>
          <w:sz w:val="20"/>
        </w:rPr>
      </w:pPr>
      <w:r>
        <w:rPr>
          <w:rFonts w:ascii="Arial" w:eastAsia="Arial" w:hAnsi="Arial"/>
          <w:b/>
          <w:color w:val="000000"/>
          <w:spacing w:val="-10"/>
          <w:sz w:val="20"/>
        </w:rPr>
        <w:t>None</w:t>
      </w:r>
      <w:r>
        <w:rPr>
          <w:rFonts w:ascii="Arial" w:eastAsia="Arial" w:hAnsi="Arial"/>
          <w:b/>
          <w:color w:val="000000"/>
          <w:spacing w:val="-10"/>
          <w:sz w:val="20"/>
        </w:rPr>
        <w:tab/>
        <w:t>None</w:t>
      </w:r>
    </w:p>
    <w:p w:rsidR="00997C9D" w:rsidRDefault="00997C9D" w:rsidP="00997C9D">
      <w:pPr>
        <w:spacing w:before="1171" w:after="567" w:line="242" w:lineRule="exact"/>
        <w:ind w:left="72"/>
        <w:textAlignment w:val="baseline"/>
        <w:rPr>
          <w:rFonts w:ascii="Arial" w:eastAsia="Arial" w:hAnsi="Arial"/>
          <w:b/>
          <w:color w:val="808080"/>
          <w:sz w:val="20"/>
        </w:rPr>
      </w:pPr>
      <w:r>
        <w:rPr>
          <w:rFonts w:ascii="Arial" w:eastAsia="Arial" w:hAnsi="Arial"/>
          <w:b/>
          <w:color w:val="808080"/>
          <w:sz w:val="20"/>
        </w:rPr>
        <w:t xml:space="preserve">Optional clause Z4.0 </w:t>
      </w:r>
      <w:r>
        <w:rPr>
          <w:rFonts w:ascii="Arial" w:eastAsia="Arial" w:hAnsi="Arial"/>
          <w:color w:val="808080"/>
          <w:sz w:val="23"/>
        </w:rPr>
        <w:t xml:space="preserve">– </w:t>
      </w:r>
      <w:r>
        <w:rPr>
          <w:rFonts w:ascii="Arial" w:eastAsia="Arial" w:hAnsi="Arial"/>
          <w:b/>
          <w:color w:val="808080"/>
          <w:sz w:val="20"/>
        </w:rPr>
        <w:t>Information Modelling</w:t>
      </w:r>
      <w:r>
        <w:rPr>
          <w:rFonts w:ascii="Arial" w:eastAsia="Arial" w:hAnsi="Arial"/>
          <w:b/>
          <w:color w:val="000000"/>
          <w:sz w:val="20"/>
        </w:rPr>
        <w:t xml:space="preserve"> does not</w:t>
      </w:r>
      <w:r>
        <w:rPr>
          <w:rFonts w:ascii="Arial" w:eastAsia="Arial" w:hAnsi="Arial"/>
          <w:color w:val="808080"/>
          <w:sz w:val="20"/>
        </w:rPr>
        <w:t xml:space="preserve"> apply</w:t>
      </w:r>
    </w:p>
    <w:p w:rsidR="00997C9D" w:rsidRDefault="00997C9D" w:rsidP="00997C9D">
      <w:pPr>
        <w:spacing w:before="106" w:line="236" w:lineRule="exact"/>
        <w:ind w:left="72" w:right="144"/>
        <w:textAlignment w:val="baseline"/>
        <w:rPr>
          <w:rFonts w:ascii="Arial" w:eastAsia="Arial" w:hAnsi="Arial"/>
          <w:color w:val="808080"/>
          <w:sz w:val="13"/>
        </w:rPr>
      </w:pPr>
      <w:r>
        <w:rPr>
          <w:noProof/>
        </w:rPr>
        <mc:AlternateContent>
          <mc:Choice Requires="wps">
            <w:drawing>
              <wp:anchor distT="0" distB="0" distL="114300" distR="114300" simplePos="0" relativeHeight="251679744" behindDoc="0" locked="0" layoutInCell="1" allowOverlap="1">
                <wp:simplePos x="0" y="0"/>
                <wp:positionH relativeFrom="page">
                  <wp:posOffset>316865</wp:posOffset>
                </wp:positionH>
                <wp:positionV relativeFrom="page">
                  <wp:posOffset>9293225</wp:posOffset>
                </wp:positionV>
                <wp:extent cx="1832610" cy="0"/>
                <wp:effectExtent l="12065" t="6350" r="12700" b="1270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00BE0" id="Straight Connector 194"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731.75pt" to="169.25pt,7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" strokecolor="gray" strokeweight=".95pt">
                <w10:wrap anchorx="page" anchory="page"/>
              </v:line>
            </w:pict>
          </mc:Fallback>
        </mc:AlternateContent>
      </w:r>
      <w:r>
        <w:rPr>
          <w:rFonts w:ascii="Arial" w:eastAsia="Arial" w:hAnsi="Arial"/>
          <w:color w:val="808080"/>
          <w:sz w:val="13"/>
        </w:rPr>
        <w:t xml:space="preserve">3 </w:t>
      </w: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is not liable to the </w:t>
      </w:r>
      <w:r>
        <w:rPr>
          <w:rFonts w:ascii="Arial" w:eastAsia="Arial" w:hAnsi="Arial"/>
          <w:i/>
          <w:color w:val="808080"/>
          <w:sz w:val="20"/>
        </w:rPr>
        <w:t xml:space="preserve">Employer </w:t>
      </w:r>
      <w:r>
        <w:rPr>
          <w:rFonts w:ascii="Arial" w:eastAsia="Arial" w:hAnsi="Arial"/>
          <w:color w:val="808080"/>
          <w:sz w:val="20"/>
        </w:rPr>
        <w:t>for indirect or consequential loss or for any cost of decamping and rehousing in respect of Cladding Claims.</w:t>
      </w:r>
    </w:p>
    <w:p w:rsidR="00997C9D" w:rsidRDefault="00997C9D" w:rsidP="00997C9D">
      <w:pPr>
        <w:spacing w:line="230" w:lineRule="exact"/>
        <w:ind w:left="72" w:right="144"/>
        <w:textAlignment w:val="baseline"/>
        <w:rPr>
          <w:rFonts w:ascii="Arial" w:eastAsia="Arial" w:hAnsi="Arial"/>
          <w:color w:val="808080"/>
          <w:spacing w:val="33"/>
          <w:sz w:val="13"/>
          <w:vertAlign w:val="superscript"/>
        </w:rPr>
      </w:pPr>
      <w:r>
        <w:rPr>
          <w:rFonts w:ascii="Arial" w:eastAsia="Arial" w:hAnsi="Arial"/>
          <w:color w:val="808080"/>
          <w:spacing w:val="33"/>
          <w:sz w:val="13"/>
          <w:vertAlign w:val="superscript"/>
        </w:rPr>
        <w:t>4</w:t>
      </w:r>
      <w:r>
        <w:rPr>
          <w:rFonts w:ascii="Arial" w:eastAsia="Arial" w:hAnsi="Arial"/>
          <w:color w:val="808080"/>
          <w:spacing w:val="33"/>
          <w:sz w:val="20"/>
        </w:rPr>
        <w:t xml:space="preserve"> It is essential to ensure that the caps under Option X18 match those provided by the Supply Chain, i.e. if necessary, reduced from £5 million to lower levels offered by Supply Chain. This must be agreed in advance with the </w:t>
      </w:r>
      <w:r>
        <w:rPr>
          <w:rFonts w:ascii="Arial" w:eastAsia="Arial" w:hAnsi="Arial"/>
          <w:i/>
          <w:color w:val="808080"/>
          <w:spacing w:val="33"/>
          <w:sz w:val="20"/>
        </w:rPr>
        <w:t xml:space="preserve">Employer </w:t>
      </w:r>
      <w:r>
        <w:rPr>
          <w:rFonts w:ascii="Arial" w:eastAsia="Arial" w:hAnsi="Arial"/>
          <w:color w:val="808080"/>
          <w:spacing w:val="33"/>
          <w:sz w:val="20"/>
        </w:rPr>
        <w:t xml:space="preserve">at Service Request </w:t>
      </w:r>
      <w:r>
        <w:rPr>
          <w:rFonts w:ascii="Arial" w:eastAsia="Arial" w:hAnsi="Arial"/>
          <w:color w:val="808080"/>
          <w:spacing w:val="33"/>
          <w:sz w:val="20"/>
          <w:u w:val="single"/>
        </w:rPr>
        <w:t xml:space="preserve">stage. </w:t>
      </w:r>
      <w:r>
        <w:rPr>
          <w:rFonts w:ascii="Arial" w:eastAsia="Arial" w:hAnsi="Arial"/>
          <w:color w:val="808080"/>
          <w:spacing w:val="33"/>
          <w:sz w:val="20"/>
        </w:rPr>
        <w:t xml:space="preserve"> </w:t>
      </w:r>
    </w:p>
    <w:p w:rsidR="00997C9D" w:rsidRDefault="00997C9D" w:rsidP="00997C9D">
      <w:pPr>
        <w:tabs>
          <w:tab w:val="left" w:pos="10800"/>
        </w:tabs>
        <w:spacing w:before="24" w:line="242" w:lineRule="exact"/>
        <w:ind w:left="72"/>
        <w:textAlignment w:val="baseline"/>
        <w:rPr>
          <w:rFonts w:ascii="Arial" w:eastAsia="Arial" w:hAnsi="Arial"/>
          <w:color w:val="808080"/>
          <w:sz w:val="20"/>
        </w:rPr>
      </w:pPr>
      <w:r>
        <w:rPr>
          <w:rFonts w:ascii="Arial" w:eastAsia="Arial" w:hAnsi="Arial"/>
          <w:color w:val="808080"/>
          <w:sz w:val="20"/>
        </w:rPr>
        <w:t xml:space="preserve">Scape Consultancy Framework - Built Environment </w:t>
      </w:r>
      <w:r>
        <w:rPr>
          <w:rFonts w:ascii="Arial" w:eastAsia="Arial" w:hAnsi="Arial"/>
          <w:color w:val="808080"/>
          <w:sz w:val="23"/>
        </w:rPr>
        <w:t xml:space="preserve">– </w:t>
      </w:r>
      <w:r>
        <w:rPr>
          <w:rFonts w:ascii="Arial" w:eastAsia="Arial" w:hAnsi="Arial"/>
          <w:color w:val="808080"/>
          <w:sz w:val="20"/>
        </w:rPr>
        <w:t xml:space="preserve">Lot 1 </w:t>
      </w:r>
      <w:r>
        <w:rPr>
          <w:rFonts w:ascii="Arial" w:eastAsia="Arial" w:hAnsi="Arial"/>
          <w:color w:val="808080"/>
          <w:sz w:val="23"/>
        </w:rPr>
        <w:t xml:space="preserve">– </w:t>
      </w:r>
      <w:r>
        <w:rPr>
          <w:rFonts w:ascii="Arial" w:eastAsia="Arial" w:hAnsi="Arial"/>
          <w:color w:val="808080"/>
          <w:sz w:val="20"/>
        </w:rPr>
        <w:t>Non-USVF</w:t>
      </w:r>
      <w:r>
        <w:rPr>
          <w:rFonts w:ascii="Arial" w:eastAsia="Arial" w:hAnsi="Arial"/>
          <w:color w:val="808080"/>
          <w:sz w:val="20"/>
        </w:rPr>
        <w:tab/>
        <w:t>5</w:t>
      </w:r>
    </w:p>
    <w:p w:rsidR="00997C9D" w:rsidRDefault="00997C9D" w:rsidP="00997C9D">
      <w:pPr>
        <w:sectPr w:rsidR="00997C9D">
          <w:type w:val="continuous"/>
          <w:pgSz w:w="11914" w:h="16853"/>
          <w:pgMar w:top="200" w:right="375" w:bottom="237" w:left="379" w:header="720" w:footer="720" w:gutter="0"/>
          <w:cols w:space="720"/>
        </w:sectPr>
      </w:pPr>
    </w:p>
    <w:p w:rsidR="00997C9D" w:rsidRDefault="00997C9D" w:rsidP="00997C9D">
      <w:pPr>
        <w:spacing w:before="326" w:line="230" w:lineRule="exact"/>
        <w:ind w:left="144"/>
        <w:textAlignment w:val="baseline"/>
        <w:rPr>
          <w:rFonts w:ascii="Arial" w:eastAsia="Arial" w:hAnsi="Arial"/>
          <w:color w:val="808080"/>
          <w:sz w:val="20"/>
        </w:rPr>
      </w:pPr>
      <w:r>
        <w:rPr>
          <w:rFonts w:ascii="Arial" w:eastAsia="Arial" w:hAnsi="Arial"/>
          <w:color w:val="808080"/>
          <w:sz w:val="20"/>
        </w:rPr>
        <w:lastRenderedPageBreak/>
        <w:t xml:space="preserve">Term Service Delivery Agreement </w:t>
      </w:r>
      <w:r>
        <w:rPr>
          <w:rFonts w:ascii="Arial" w:eastAsia="Arial" w:hAnsi="Arial"/>
          <w:color w:val="808080"/>
          <w:sz w:val="20"/>
        </w:rPr>
        <w:br/>
        <w:t>(NEC3 Professional Services Contract)</w:t>
      </w:r>
    </w:p>
    <w:p w:rsidR="00997C9D" w:rsidRDefault="00997C9D" w:rsidP="00997C9D">
      <w:pPr>
        <w:spacing w:before="37" w:after="263" w:line="251" w:lineRule="exact"/>
        <w:ind w:left="144"/>
        <w:textAlignment w:val="baseline"/>
        <w:rPr>
          <w:rFonts w:ascii="Arial" w:eastAsia="Arial" w:hAnsi="Arial"/>
          <w:b/>
          <w:color w:val="000000"/>
        </w:rPr>
      </w:pPr>
      <w:r>
        <w:rPr>
          <w:rFonts w:ascii="Arial" w:eastAsia="Arial" w:hAnsi="Arial"/>
          <w:b/>
          <w:color w:val="000000"/>
        </w:rPr>
        <w:t>Main Contract Data</w:t>
      </w:r>
    </w:p>
    <w:p w:rsidR="00997C9D" w:rsidRDefault="00997C9D" w:rsidP="00997C9D">
      <w:pPr>
        <w:spacing w:before="270" w:line="230" w:lineRule="exact"/>
        <w:ind w:left="144"/>
        <w:textAlignment w:val="baseline"/>
        <w:rPr>
          <w:rFonts w:ascii="Arial" w:eastAsia="Arial" w:hAnsi="Arial"/>
          <w:b/>
          <w:color w:val="808080"/>
          <w:spacing w:val="1"/>
          <w:sz w:val="20"/>
        </w:rPr>
      </w:pPr>
      <w:r>
        <w:rPr>
          <w:noProof/>
        </w:rPr>
        <mc:AlternateContent>
          <mc:Choice Requires="wps">
            <w:drawing>
              <wp:anchor distT="0" distB="0" distL="114300" distR="114300" simplePos="0" relativeHeight="251680768" behindDoc="0" locked="0" layoutInCell="1" allowOverlap="1">
                <wp:simplePos x="0" y="0"/>
                <wp:positionH relativeFrom="page">
                  <wp:posOffset>298450</wp:posOffset>
                </wp:positionH>
                <wp:positionV relativeFrom="page">
                  <wp:posOffset>1106170</wp:posOffset>
                </wp:positionV>
                <wp:extent cx="6991350" cy="0"/>
                <wp:effectExtent l="12700" t="10795" r="6350" b="8255"/>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F5697" id="Straight Connector 193"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87.1pt" to="574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" strokeweight=".7pt">
                <w10:wrap anchorx="page" anchory="page"/>
              </v:line>
            </w:pict>
          </mc:Fallback>
        </mc:AlternateContent>
      </w:r>
      <w:r>
        <w:rPr>
          <w:rFonts w:ascii="Arial" w:eastAsia="Arial" w:hAnsi="Arial"/>
          <w:b/>
          <w:color w:val="808080"/>
          <w:spacing w:val="1"/>
          <w:sz w:val="20"/>
        </w:rPr>
        <w:t>Option Z: ADDITIONAL CONDITIONS OF CONTRACT</w:t>
      </w:r>
    </w:p>
    <w:p w:rsidR="00997C9D" w:rsidRDefault="00997C9D" w:rsidP="00997C9D">
      <w:pPr>
        <w:spacing w:before="233" w:line="236" w:lineRule="exact"/>
        <w:ind w:left="144" w:right="72"/>
        <w:jc w:val="both"/>
        <w:textAlignment w:val="baseline"/>
        <w:rPr>
          <w:rFonts w:ascii="Arial" w:eastAsia="Arial" w:hAnsi="Arial"/>
          <w:color w:val="808080"/>
          <w:sz w:val="20"/>
        </w:rPr>
      </w:pPr>
      <w:r>
        <w:rPr>
          <w:rFonts w:ascii="Arial" w:eastAsia="Arial" w:hAnsi="Arial"/>
          <w:color w:val="808080"/>
          <w:sz w:val="20"/>
        </w:rPr>
        <w:t xml:space="preserve">The additional </w:t>
      </w:r>
      <w:r>
        <w:rPr>
          <w:rFonts w:ascii="Arial" w:eastAsia="Arial" w:hAnsi="Arial"/>
          <w:i/>
          <w:color w:val="808080"/>
          <w:sz w:val="20"/>
        </w:rPr>
        <w:t xml:space="preserve">conditions of contract </w:t>
      </w:r>
      <w:r>
        <w:rPr>
          <w:rFonts w:ascii="Arial" w:eastAsia="Arial" w:hAnsi="Arial"/>
          <w:color w:val="808080"/>
          <w:sz w:val="20"/>
        </w:rPr>
        <w:t>are identified by the amendments, alterations, additions and deletions as contained herein apply and take priority over the standard form NEC Professional Services Contract Option G.</w:t>
      </w:r>
    </w:p>
    <w:p w:rsidR="00997C9D" w:rsidRDefault="00997C9D" w:rsidP="00997C9D">
      <w:pPr>
        <w:spacing w:before="707" w:line="230" w:lineRule="exact"/>
        <w:ind w:left="144"/>
        <w:textAlignment w:val="baseline"/>
        <w:rPr>
          <w:rFonts w:ascii="Arial" w:eastAsia="Arial" w:hAnsi="Arial"/>
          <w:b/>
          <w:color w:val="808080"/>
          <w:sz w:val="20"/>
        </w:rPr>
      </w:pPr>
      <w:r>
        <w:rPr>
          <w:rFonts w:ascii="Arial" w:eastAsia="Arial" w:hAnsi="Arial"/>
          <w:b/>
          <w:color w:val="808080"/>
          <w:sz w:val="20"/>
        </w:rPr>
        <w:t>Z1.0 Core Clause amendments</w:t>
      </w:r>
    </w:p>
    <w:p w:rsidR="00997C9D" w:rsidRDefault="00997C9D" w:rsidP="00997C9D">
      <w:pPr>
        <w:tabs>
          <w:tab w:val="left" w:pos="1584"/>
        </w:tabs>
        <w:spacing w:before="240" w:line="230" w:lineRule="exact"/>
        <w:ind w:left="144"/>
        <w:textAlignment w:val="baseline"/>
        <w:rPr>
          <w:rFonts w:ascii="Arial" w:eastAsia="Arial" w:hAnsi="Arial"/>
          <w:b/>
          <w:color w:val="808080"/>
          <w:spacing w:val="-4"/>
          <w:sz w:val="20"/>
        </w:rPr>
      </w:pPr>
      <w:r>
        <w:rPr>
          <w:rFonts w:ascii="Arial" w:eastAsia="Arial" w:hAnsi="Arial"/>
          <w:b/>
          <w:color w:val="808080"/>
          <w:spacing w:val="-4"/>
          <w:sz w:val="20"/>
        </w:rPr>
        <w:t>1</w:t>
      </w:r>
      <w:r>
        <w:rPr>
          <w:rFonts w:ascii="Arial" w:eastAsia="Arial" w:hAnsi="Arial"/>
          <w:b/>
          <w:color w:val="808080"/>
          <w:spacing w:val="-4"/>
          <w:sz w:val="20"/>
        </w:rPr>
        <w:tab/>
        <w:t>General</w:t>
      </w:r>
    </w:p>
    <w:p w:rsidR="00997C9D" w:rsidRDefault="00997C9D" w:rsidP="00997C9D">
      <w:pPr>
        <w:tabs>
          <w:tab w:val="left" w:pos="1584"/>
        </w:tabs>
        <w:spacing w:before="240" w:line="229" w:lineRule="exact"/>
        <w:ind w:left="144"/>
        <w:textAlignment w:val="baseline"/>
        <w:rPr>
          <w:rFonts w:ascii="Arial" w:eastAsia="Arial" w:hAnsi="Arial"/>
          <w:color w:val="808080"/>
          <w:spacing w:val="-1"/>
          <w:sz w:val="20"/>
        </w:rPr>
      </w:pPr>
      <w:r>
        <w:rPr>
          <w:rFonts w:ascii="Arial" w:eastAsia="Arial" w:hAnsi="Arial"/>
          <w:color w:val="808080"/>
          <w:spacing w:val="-1"/>
          <w:sz w:val="20"/>
        </w:rPr>
        <w:t>11.2 (2)</w:t>
      </w:r>
      <w:r>
        <w:rPr>
          <w:rFonts w:ascii="Arial" w:eastAsia="Arial" w:hAnsi="Arial"/>
          <w:color w:val="808080"/>
          <w:spacing w:val="-1"/>
          <w:sz w:val="20"/>
        </w:rPr>
        <w:tab/>
        <w:t>Add further bullet point:</w:t>
      </w:r>
    </w:p>
    <w:p w:rsidR="00997C9D" w:rsidRDefault="00997C9D" w:rsidP="00997C9D">
      <w:pPr>
        <w:numPr>
          <w:ilvl w:val="0"/>
          <w:numId w:val="4"/>
        </w:numPr>
        <w:tabs>
          <w:tab w:val="clear" w:pos="432"/>
          <w:tab w:val="left" w:pos="2088"/>
        </w:tabs>
        <w:spacing w:before="5" w:line="236" w:lineRule="exact"/>
        <w:ind w:left="2088" w:right="720" w:hanging="432"/>
        <w:textAlignment w:val="baseline"/>
        <w:rPr>
          <w:rFonts w:ascii="Arial" w:eastAsia="Arial" w:hAnsi="Arial"/>
          <w:color w:val="808080"/>
          <w:sz w:val="20"/>
        </w:rPr>
      </w:pPr>
      <w:r>
        <w:rPr>
          <w:rFonts w:ascii="Arial" w:eastAsia="Arial" w:hAnsi="Arial"/>
          <w:color w:val="808080"/>
          <w:sz w:val="20"/>
        </w:rPr>
        <w:t xml:space="preserve">‘provided or procured all Collateral Warranties which the </w:t>
      </w:r>
      <w:r>
        <w:rPr>
          <w:rFonts w:ascii="Arial" w:eastAsia="Arial" w:hAnsi="Arial"/>
          <w:i/>
          <w:color w:val="808080"/>
          <w:sz w:val="20"/>
        </w:rPr>
        <w:t xml:space="preserve">Consultant </w:t>
      </w:r>
      <w:r>
        <w:rPr>
          <w:rFonts w:ascii="Arial" w:eastAsia="Arial" w:hAnsi="Arial"/>
          <w:color w:val="808080"/>
          <w:sz w:val="20"/>
        </w:rPr>
        <w:t>is then obliged under this contract to provide or procure.’</w:t>
      </w:r>
    </w:p>
    <w:p w:rsidR="00997C9D" w:rsidRDefault="00997C9D" w:rsidP="00997C9D">
      <w:pPr>
        <w:tabs>
          <w:tab w:val="left" w:pos="1584"/>
        </w:tabs>
        <w:spacing w:before="4" w:line="456" w:lineRule="exact"/>
        <w:ind w:left="1656" w:hanging="1512"/>
        <w:textAlignment w:val="baseline"/>
        <w:rPr>
          <w:rFonts w:ascii="Arial" w:eastAsia="Arial" w:hAnsi="Arial"/>
          <w:color w:val="808080"/>
          <w:sz w:val="20"/>
        </w:rPr>
      </w:pPr>
      <w:r>
        <w:rPr>
          <w:rFonts w:ascii="Arial" w:eastAsia="Arial" w:hAnsi="Arial"/>
          <w:color w:val="808080"/>
          <w:sz w:val="20"/>
        </w:rPr>
        <w:t>11.2(13)</w:t>
      </w:r>
      <w:r>
        <w:rPr>
          <w:rFonts w:ascii="Arial" w:eastAsia="Arial" w:hAnsi="Arial"/>
          <w:color w:val="808080"/>
          <w:sz w:val="20"/>
        </w:rPr>
        <w:tab/>
        <w:t xml:space="preserve">At the end of the sentence add: </w:t>
      </w:r>
      <w:r>
        <w:rPr>
          <w:rFonts w:ascii="Arial" w:eastAsia="Arial" w:hAnsi="Arial"/>
          <w:color w:val="808080"/>
          <w:sz w:val="20"/>
        </w:rPr>
        <w:br/>
        <w:t>‘Appropriately spent excludes time;</w:t>
      </w:r>
    </w:p>
    <w:p w:rsidR="00997C9D" w:rsidRDefault="00997C9D" w:rsidP="00997C9D">
      <w:pPr>
        <w:numPr>
          <w:ilvl w:val="0"/>
          <w:numId w:val="3"/>
        </w:numPr>
        <w:tabs>
          <w:tab w:val="clear" w:pos="360"/>
          <w:tab w:val="left" w:pos="2016"/>
        </w:tabs>
        <w:spacing w:before="245" w:line="230" w:lineRule="exact"/>
        <w:ind w:left="2016" w:right="1008" w:hanging="360"/>
        <w:textAlignment w:val="baseline"/>
        <w:rPr>
          <w:rFonts w:ascii="Arial" w:eastAsia="Arial" w:hAnsi="Arial"/>
          <w:color w:val="808080"/>
          <w:sz w:val="20"/>
        </w:rPr>
      </w:pPr>
      <w:r>
        <w:rPr>
          <w:rFonts w:ascii="Arial" w:eastAsia="Arial" w:hAnsi="Arial"/>
          <w:color w:val="808080"/>
          <w:sz w:val="20"/>
        </w:rPr>
        <w:t>spent on activities included within the Commercial Inclusions Tables contained in the Pricing Procedures of the Framework Agreement,</w:t>
      </w:r>
    </w:p>
    <w:p w:rsidR="00997C9D" w:rsidRDefault="00997C9D" w:rsidP="00997C9D">
      <w:pPr>
        <w:numPr>
          <w:ilvl w:val="0"/>
          <w:numId w:val="3"/>
        </w:numPr>
        <w:tabs>
          <w:tab w:val="clear" w:pos="360"/>
          <w:tab w:val="left" w:pos="2016"/>
        </w:tabs>
        <w:spacing w:before="217" w:line="253" w:lineRule="exact"/>
        <w:ind w:left="2016" w:hanging="360"/>
        <w:textAlignment w:val="baseline"/>
        <w:rPr>
          <w:rFonts w:ascii="Arial" w:eastAsia="Arial" w:hAnsi="Arial"/>
          <w:color w:val="808080"/>
          <w:sz w:val="20"/>
        </w:rPr>
      </w:pPr>
      <w:r>
        <w:rPr>
          <w:rFonts w:ascii="Arial" w:eastAsia="Arial" w:hAnsi="Arial"/>
          <w:color w:val="808080"/>
          <w:sz w:val="20"/>
        </w:rPr>
        <w:t xml:space="preserve">not justified by the </w:t>
      </w:r>
      <w:r>
        <w:rPr>
          <w:rFonts w:ascii="Arial" w:eastAsia="Arial" w:hAnsi="Arial"/>
          <w:i/>
          <w:color w:val="808080"/>
          <w:sz w:val="20"/>
        </w:rPr>
        <w:t xml:space="preserve">Consultant’s </w:t>
      </w:r>
      <w:r>
        <w:rPr>
          <w:rFonts w:ascii="Arial" w:eastAsia="Arial" w:hAnsi="Arial"/>
          <w:color w:val="808080"/>
          <w:sz w:val="20"/>
        </w:rPr>
        <w:t>accounts and records,</w:t>
      </w:r>
    </w:p>
    <w:p w:rsidR="00997C9D" w:rsidRDefault="00997C9D" w:rsidP="00997C9D">
      <w:pPr>
        <w:numPr>
          <w:ilvl w:val="0"/>
          <w:numId w:val="3"/>
        </w:numPr>
        <w:tabs>
          <w:tab w:val="clear" w:pos="360"/>
          <w:tab w:val="left" w:pos="2016"/>
        </w:tabs>
        <w:spacing w:before="227" w:line="249" w:lineRule="exact"/>
        <w:ind w:left="2016" w:hanging="360"/>
        <w:textAlignment w:val="baseline"/>
        <w:rPr>
          <w:rFonts w:ascii="Arial" w:eastAsia="Arial" w:hAnsi="Arial"/>
          <w:color w:val="808080"/>
          <w:sz w:val="20"/>
        </w:rPr>
      </w:pPr>
      <w:r>
        <w:rPr>
          <w:rFonts w:ascii="Arial" w:eastAsia="Arial" w:hAnsi="Arial"/>
          <w:color w:val="808080"/>
          <w:sz w:val="20"/>
        </w:rPr>
        <w:t>that should not have been paid to a Subconsultant or supplier in accordance with its contract,</w:t>
      </w:r>
    </w:p>
    <w:p w:rsidR="00997C9D" w:rsidRDefault="00997C9D" w:rsidP="00997C9D">
      <w:pPr>
        <w:numPr>
          <w:ilvl w:val="0"/>
          <w:numId w:val="3"/>
        </w:numPr>
        <w:tabs>
          <w:tab w:val="clear" w:pos="360"/>
          <w:tab w:val="left" w:pos="2016"/>
        </w:tabs>
        <w:spacing w:before="221" w:line="250" w:lineRule="exact"/>
        <w:ind w:left="2016" w:hanging="360"/>
        <w:textAlignment w:val="baseline"/>
        <w:rPr>
          <w:rFonts w:ascii="Arial" w:eastAsia="Arial" w:hAnsi="Arial"/>
          <w:color w:val="808080"/>
          <w:sz w:val="20"/>
        </w:rPr>
      </w:pPr>
      <w:r>
        <w:rPr>
          <w:rFonts w:ascii="Arial" w:eastAsia="Arial" w:hAnsi="Arial"/>
          <w:color w:val="808080"/>
          <w:sz w:val="20"/>
        </w:rPr>
        <w:t xml:space="preserve">was incurred only because the </w:t>
      </w:r>
      <w:r>
        <w:rPr>
          <w:rFonts w:ascii="Arial" w:eastAsia="Arial" w:hAnsi="Arial"/>
          <w:i/>
          <w:color w:val="808080"/>
          <w:sz w:val="20"/>
        </w:rPr>
        <w:t xml:space="preserve">Consultant </w:t>
      </w:r>
      <w:r>
        <w:rPr>
          <w:rFonts w:ascii="Arial" w:eastAsia="Arial" w:hAnsi="Arial"/>
          <w:color w:val="808080"/>
          <w:sz w:val="20"/>
        </w:rPr>
        <w:t>did not</w:t>
      </w:r>
    </w:p>
    <w:p w:rsidR="00997C9D" w:rsidRDefault="00997C9D" w:rsidP="00997C9D">
      <w:pPr>
        <w:tabs>
          <w:tab w:val="left" w:pos="2448"/>
        </w:tabs>
        <w:spacing w:before="223" w:line="249" w:lineRule="exact"/>
        <w:ind w:left="2016"/>
        <w:textAlignment w:val="baseline"/>
        <w:rPr>
          <w:rFonts w:ascii="Calibri" w:eastAsia="Calibri" w:hAnsi="Calibri"/>
          <w:color w:val="808080"/>
          <w:spacing w:val="-1"/>
          <w:sz w:val="24"/>
        </w:rPr>
      </w:pPr>
      <w:r>
        <w:rPr>
          <w:rFonts w:ascii="Calibri" w:eastAsia="Calibri" w:hAnsi="Calibri"/>
          <w:color w:val="808080"/>
          <w:spacing w:val="-1"/>
          <w:sz w:val="24"/>
        </w:rPr>
        <w:t>-</w:t>
      </w:r>
      <w:r>
        <w:rPr>
          <w:rFonts w:ascii="Calibri" w:eastAsia="Calibri" w:hAnsi="Calibri"/>
          <w:color w:val="808080"/>
          <w:spacing w:val="-1"/>
          <w:sz w:val="24"/>
        </w:rPr>
        <w:tab/>
      </w:r>
      <w:r>
        <w:rPr>
          <w:rFonts w:ascii="Arial" w:eastAsia="Arial" w:hAnsi="Arial"/>
          <w:color w:val="808080"/>
          <w:spacing w:val="-1"/>
          <w:sz w:val="20"/>
        </w:rPr>
        <w:t>follow an acceptance or procurement procedure stated in the Scope,</w:t>
      </w:r>
    </w:p>
    <w:p w:rsidR="00997C9D" w:rsidRDefault="00997C9D" w:rsidP="00997C9D">
      <w:pPr>
        <w:tabs>
          <w:tab w:val="left" w:pos="2448"/>
        </w:tabs>
        <w:spacing w:line="233" w:lineRule="exact"/>
        <w:ind w:left="2016"/>
        <w:textAlignment w:val="baseline"/>
        <w:rPr>
          <w:rFonts w:ascii="Calibri" w:eastAsia="Calibri" w:hAnsi="Calibri"/>
          <w:color w:val="808080"/>
          <w:spacing w:val="-1"/>
          <w:sz w:val="24"/>
        </w:rPr>
      </w:pPr>
      <w:r>
        <w:rPr>
          <w:rFonts w:ascii="Calibri" w:eastAsia="Calibri" w:hAnsi="Calibri"/>
          <w:color w:val="808080"/>
          <w:spacing w:val="-1"/>
          <w:sz w:val="24"/>
        </w:rPr>
        <w:t>-</w:t>
      </w:r>
      <w:r>
        <w:rPr>
          <w:rFonts w:ascii="Calibri" w:eastAsia="Calibri" w:hAnsi="Calibri"/>
          <w:color w:val="808080"/>
          <w:spacing w:val="-1"/>
          <w:sz w:val="24"/>
        </w:rPr>
        <w:tab/>
      </w:r>
      <w:r>
        <w:rPr>
          <w:rFonts w:ascii="Arial" w:eastAsia="Arial" w:hAnsi="Arial"/>
          <w:color w:val="808080"/>
          <w:spacing w:val="-1"/>
          <w:sz w:val="20"/>
        </w:rPr>
        <w:t>give an early warning which the contract required it to give or</w:t>
      </w:r>
    </w:p>
    <w:p w:rsidR="00997C9D" w:rsidRDefault="00997C9D" w:rsidP="00997C9D">
      <w:pPr>
        <w:tabs>
          <w:tab w:val="left" w:pos="2448"/>
        </w:tabs>
        <w:spacing w:line="228" w:lineRule="exact"/>
        <w:ind w:left="2448" w:right="936" w:hanging="432"/>
        <w:textAlignment w:val="baseline"/>
        <w:rPr>
          <w:rFonts w:ascii="Calibri" w:eastAsia="Calibri" w:hAnsi="Calibri"/>
          <w:color w:val="808080"/>
          <w:sz w:val="24"/>
        </w:rPr>
      </w:pPr>
      <w:r>
        <w:rPr>
          <w:rFonts w:ascii="Calibri" w:eastAsia="Calibri" w:hAnsi="Calibri"/>
          <w:color w:val="808080"/>
          <w:sz w:val="24"/>
        </w:rPr>
        <w:t>-</w:t>
      </w:r>
      <w:r>
        <w:rPr>
          <w:rFonts w:ascii="Calibri" w:eastAsia="Calibri" w:hAnsi="Calibri"/>
          <w:color w:val="808080"/>
          <w:sz w:val="24"/>
        </w:rPr>
        <w:tab/>
      </w:r>
      <w:r>
        <w:rPr>
          <w:rFonts w:ascii="Arial" w:eastAsia="Arial" w:hAnsi="Arial"/>
          <w:color w:val="808080"/>
          <w:sz w:val="20"/>
        </w:rPr>
        <w:t xml:space="preserve">give notification to the </w:t>
      </w:r>
      <w:r>
        <w:rPr>
          <w:rFonts w:ascii="Arial" w:eastAsia="Arial" w:hAnsi="Arial"/>
          <w:i/>
          <w:color w:val="808080"/>
          <w:sz w:val="20"/>
        </w:rPr>
        <w:t xml:space="preserve">Employer </w:t>
      </w:r>
      <w:r>
        <w:rPr>
          <w:rFonts w:ascii="Arial" w:eastAsia="Arial" w:hAnsi="Arial"/>
          <w:color w:val="808080"/>
          <w:sz w:val="20"/>
        </w:rPr>
        <w:t xml:space="preserve">of the preparation for and conduct of an adjudication or proceedings of a tribunal between the </w:t>
      </w:r>
      <w:r>
        <w:rPr>
          <w:rFonts w:ascii="Arial" w:eastAsia="Arial" w:hAnsi="Arial"/>
          <w:i/>
          <w:color w:val="808080"/>
          <w:sz w:val="20"/>
        </w:rPr>
        <w:t xml:space="preserve">Consultant </w:t>
      </w:r>
      <w:r>
        <w:rPr>
          <w:rFonts w:ascii="Arial" w:eastAsia="Arial" w:hAnsi="Arial"/>
          <w:color w:val="808080"/>
          <w:sz w:val="20"/>
        </w:rPr>
        <w:t>and a Subcontractor or supplier,</w:t>
      </w:r>
    </w:p>
    <w:p w:rsidR="00997C9D" w:rsidRDefault="00997C9D" w:rsidP="00997C9D">
      <w:pPr>
        <w:spacing w:before="230" w:line="229" w:lineRule="exact"/>
        <w:ind w:left="1656"/>
        <w:textAlignment w:val="baseline"/>
        <w:rPr>
          <w:rFonts w:ascii="Arial" w:eastAsia="Arial" w:hAnsi="Arial"/>
          <w:color w:val="808080"/>
          <w:sz w:val="20"/>
        </w:rPr>
      </w:pPr>
      <w:r>
        <w:rPr>
          <w:rFonts w:ascii="Arial" w:eastAsia="Arial" w:hAnsi="Arial"/>
          <w:color w:val="808080"/>
          <w:sz w:val="20"/>
        </w:rPr>
        <w:t>and the cost of</w:t>
      </w:r>
    </w:p>
    <w:p w:rsidR="00997C9D" w:rsidRDefault="00997C9D" w:rsidP="00997C9D">
      <w:pPr>
        <w:numPr>
          <w:ilvl w:val="0"/>
          <w:numId w:val="3"/>
        </w:numPr>
        <w:tabs>
          <w:tab w:val="clear" w:pos="360"/>
          <w:tab w:val="left" w:pos="2016"/>
        </w:tabs>
        <w:spacing w:before="222" w:line="249" w:lineRule="exact"/>
        <w:ind w:left="2016" w:hanging="360"/>
        <w:textAlignment w:val="baseline"/>
        <w:rPr>
          <w:rFonts w:ascii="Arial" w:eastAsia="Arial" w:hAnsi="Arial"/>
          <w:color w:val="808080"/>
          <w:sz w:val="20"/>
        </w:rPr>
      </w:pPr>
      <w:r>
        <w:rPr>
          <w:rFonts w:ascii="Arial" w:eastAsia="Arial" w:hAnsi="Arial"/>
          <w:color w:val="808080"/>
          <w:sz w:val="20"/>
        </w:rPr>
        <w:t>activities included under the Employer Proposed Appointment Charge of the Framework Agreement,</w:t>
      </w:r>
    </w:p>
    <w:p w:rsidR="00997C9D" w:rsidRDefault="00997C9D" w:rsidP="00997C9D">
      <w:pPr>
        <w:numPr>
          <w:ilvl w:val="0"/>
          <w:numId w:val="3"/>
        </w:numPr>
        <w:tabs>
          <w:tab w:val="clear" w:pos="360"/>
          <w:tab w:val="left" w:pos="2016"/>
        </w:tabs>
        <w:spacing w:before="226" w:line="249" w:lineRule="exact"/>
        <w:ind w:left="2016" w:hanging="360"/>
        <w:textAlignment w:val="baseline"/>
        <w:rPr>
          <w:rFonts w:ascii="Arial" w:eastAsia="Arial" w:hAnsi="Arial"/>
          <w:color w:val="808080"/>
          <w:sz w:val="20"/>
        </w:rPr>
      </w:pPr>
      <w:r>
        <w:rPr>
          <w:rFonts w:ascii="Arial" w:eastAsia="Arial" w:hAnsi="Arial"/>
          <w:color w:val="808080"/>
          <w:sz w:val="20"/>
        </w:rPr>
        <w:t>correcting Defects after Completion,</w:t>
      </w:r>
    </w:p>
    <w:p w:rsidR="00997C9D" w:rsidRDefault="00997C9D" w:rsidP="00997C9D">
      <w:pPr>
        <w:numPr>
          <w:ilvl w:val="0"/>
          <w:numId w:val="3"/>
        </w:numPr>
        <w:tabs>
          <w:tab w:val="clear" w:pos="360"/>
          <w:tab w:val="left" w:pos="2016"/>
        </w:tabs>
        <w:spacing w:before="234" w:line="236" w:lineRule="exact"/>
        <w:ind w:left="2016" w:right="72" w:hanging="360"/>
        <w:jc w:val="both"/>
        <w:textAlignment w:val="baseline"/>
        <w:rPr>
          <w:rFonts w:ascii="Arial" w:eastAsia="Arial" w:hAnsi="Arial"/>
          <w:color w:val="808080"/>
          <w:sz w:val="20"/>
        </w:rPr>
      </w:pPr>
      <w:r>
        <w:rPr>
          <w:rFonts w:ascii="Arial" w:eastAsia="Arial" w:hAnsi="Arial"/>
          <w:color w:val="808080"/>
          <w:sz w:val="20"/>
        </w:rPr>
        <w:t xml:space="preserve">correcting Defects caused by the </w:t>
      </w:r>
      <w:r>
        <w:rPr>
          <w:rFonts w:ascii="Arial" w:eastAsia="Arial" w:hAnsi="Arial"/>
          <w:i/>
          <w:color w:val="808080"/>
          <w:sz w:val="20"/>
        </w:rPr>
        <w:t xml:space="preserve">Consultant </w:t>
      </w:r>
      <w:r>
        <w:rPr>
          <w:rFonts w:ascii="Arial" w:eastAsia="Arial" w:hAnsi="Arial"/>
          <w:color w:val="808080"/>
          <w:sz w:val="20"/>
        </w:rPr>
        <w:t>not complying with a constraint on how it is to Provide the Service stated in the Scope,</w:t>
      </w:r>
    </w:p>
    <w:p w:rsidR="00997C9D" w:rsidRDefault="00997C9D" w:rsidP="00997C9D">
      <w:pPr>
        <w:numPr>
          <w:ilvl w:val="0"/>
          <w:numId w:val="3"/>
        </w:numPr>
        <w:tabs>
          <w:tab w:val="clear" w:pos="360"/>
          <w:tab w:val="left" w:pos="2016"/>
        </w:tabs>
        <w:spacing w:before="221" w:line="249" w:lineRule="exact"/>
        <w:ind w:left="2016" w:hanging="360"/>
        <w:jc w:val="both"/>
        <w:textAlignment w:val="baseline"/>
        <w:rPr>
          <w:rFonts w:ascii="Arial" w:eastAsia="Arial" w:hAnsi="Arial"/>
          <w:color w:val="808080"/>
          <w:sz w:val="20"/>
        </w:rPr>
      </w:pPr>
      <w:r>
        <w:rPr>
          <w:rFonts w:ascii="Arial" w:eastAsia="Arial" w:hAnsi="Arial"/>
          <w:color w:val="808080"/>
          <w:sz w:val="20"/>
        </w:rPr>
        <w:t>for staff not used to Provide the Service (after allowing for reasonable availability and utilisation), and</w:t>
      </w:r>
    </w:p>
    <w:p w:rsidR="00997C9D" w:rsidRDefault="00997C9D" w:rsidP="00997C9D">
      <w:pPr>
        <w:numPr>
          <w:ilvl w:val="0"/>
          <w:numId w:val="3"/>
        </w:numPr>
        <w:tabs>
          <w:tab w:val="clear" w:pos="360"/>
          <w:tab w:val="left" w:pos="2016"/>
        </w:tabs>
        <w:spacing w:before="221" w:line="250" w:lineRule="exact"/>
        <w:ind w:left="2016" w:hanging="360"/>
        <w:jc w:val="both"/>
        <w:textAlignment w:val="baseline"/>
        <w:rPr>
          <w:rFonts w:ascii="Arial" w:eastAsia="Arial" w:hAnsi="Arial"/>
          <w:color w:val="808080"/>
          <w:sz w:val="20"/>
        </w:rPr>
      </w:pPr>
      <w:r>
        <w:rPr>
          <w:rFonts w:ascii="Arial" w:eastAsia="Arial" w:hAnsi="Arial"/>
          <w:color w:val="808080"/>
          <w:sz w:val="20"/>
        </w:rPr>
        <w:t xml:space="preserve">preparation for and conduct of an adjudication or proceedings of the </w:t>
      </w:r>
      <w:r>
        <w:rPr>
          <w:rFonts w:ascii="Arial" w:eastAsia="Arial" w:hAnsi="Arial"/>
          <w:i/>
          <w:color w:val="808080"/>
          <w:sz w:val="20"/>
        </w:rPr>
        <w:t xml:space="preserve">tribunal </w:t>
      </w:r>
      <w:r>
        <w:rPr>
          <w:rFonts w:ascii="Arial" w:eastAsia="Arial" w:hAnsi="Arial"/>
          <w:color w:val="808080"/>
          <w:sz w:val="20"/>
        </w:rPr>
        <w:t>between the Parties.’</w:t>
      </w:r>
    </w:p>
    <w:p w:rsidR="00997C9D" w:rsidRDefault="00997C9D" w:rsidP="00997C9D">
      <w:pPr>
        <w:tabs>
          <w:tab w:val="left" w:pos="1584"/>
        </w:tabs>
        <w:spacing w:before="476" w:line="229" w:lineRule="exact"/>
        <w:ind w:left="144"/>
        <w:textAlignment w:val="baseline"/>
        <w:rPr>
          <w:rFonts w:ascii="Arial" w:eastAsia="Arial" w:hAnsi="Arial"/>
          <w:color w:val="808080"/>
          <w:sz w:val="20"/>
        </w:rPr>
      </w:pPr>
      <w:r>
        <w:rPr>
          <w:rFonts w:ascii="Arial" w:eastAsia="Arial" w:hAnsi="Arial"/>
          <w:color w:val="808080"/>
          <w:sz w:val="20"/>
        </w:rPr>
        <w:t>11.2(20)</w:t>
      </w:r>
      <w:r>
        <w:rPr>
          <w:rFonts w:ascii="Arial" w:eastAsia="Arial" w:hAnsi="Arial"/>
          <w:color w:val="808080"/>
          <w:sz w:val="20"/>
        </w:rPr>
        <w:tab/>
        <w:t>Delete the second bullet point and replace with:</w:t>
      </w:r>
    </w:p>
    <w:p w:rsidR="00997C9D" w:rsidRDefault="00997C9D" w:rsidP="00997C9D">
      <w:pPr>
        <w:spacing w:before="240" w:line="231" w:lineRule="exact"/>
        <w:ind w:left="1656" w:right="72"/>
        <w:textAlignment w:val="baseline"/>
        <w:rPr>
          <w:rFonts w:ascii="Arial" w:eastAsia="Arial" w:hAnsi="Arial"/>
          <w:color w:val="808080"/>
          <w:spacing w:val="-1"/>
          <w:sz w:val="20"/>
        </w:rPr>
      </w:pPr>
      <w:r>
        <w:rPr>
          <w:rFonts w:ascii="Arial" w:eastAsia="Arial" w:hAnsi="Arial"/>
          <w:color w:val="808080"/>
          <w:spacing w:val="-1"/>
          <w:sz w:val="20"/>
        </w:rPr>
        <w:t>‘the lump sum price fin the Task Schedule for each other item. Where marked accordingly, these lump sum prices may be calculated from applying a stated ‘Charge’ percentage from the Task Schedule to a forecast</w:t>
      </w:r>
    </w:p>
    <w:p w:rsidR="00997C9D" w:rsidRDefault="00997C9D" w:rsidP="00997C9D">
      <w:pPr>
        <w:spacing w:line="230" w:lineRule="exact"/>
        <w:jc w:val="center"/>
        <w:textAlignment w:val="baseline"/>
        <w:rPr>
          <w:rFonts w:ascii="Arial" w:eastAsia="Arial" w:hAnsi="Arial"/>
          <w:color w:val="808080"/>
          <w:sz w:val="20"/>
        </w:rPr>
      </w:pPr>
      <w:r>
        <w:rPr>
          <w:rFonts w:ascii="Arial" w:eastAsia="Arial" w:hAnsi="Arial"/>
          <w:color w:val="808080"/>
          <w:sz w:val="20"/>
        </w:rPr>
        <w:t>or estimated construction project value to establish a single or series of lump sum prices.’</w:t>
      </w:r>
    </w:p>
    <w:p w:rsidR="00997C9D" w:rsidRDefault="00997C9D" w:rsidP="00997C9D">
      <w:pPr>
        <w:tabs>
          <w:tab w:val="left" w:pos="1584"/>
        </w:tabs>
        <w:spacing w:before="241" w:line="229" w:lineRule="exact"/>
        <w:ind w:left="144"/>
        <w:textAlignment w:val="baseline"/>
        <w:rPr>
          <w:rFonts w:ascii="Arial" w:eastAsia="Arial" w:hAnsi="Arial"/>
          <w:color w:val="808080"/>
          <w:spacing w:val="-1"/>
          <w:sz w:val="20"/>
        </w:rPr>
      </w:pPr>
      <w:r>
        <w:rPr>
          <w:rFonts w:ascii="Arial" w:eastAsia="Arial" w:hAnsi="Arial"/>
          <w:color w:val="808080"/>
          <w:spacing w:val="-1"/>
          <w:sz w:val="20"/>
        </w:rPr>
        <w:t>11.2(26)</w:t>
      </w:r>
      <w:r>
        <w:rPr>
          <w:rFonts w:ascii="Arial" w:eastAsia="Arial" w:hAnsi="Arial"/>
          <w:color w:val="808080"/>
          <w:spacing w:val="-1"/>
          <w:sz w:val="20"/>
        </w:rPr>
        <w:tab/>
        <w:t>Insert a new clause 11.2(6):</w:t>
      </w:r>
    </w:p>
    <w:p w:rsidR="00997C9D" w:rsidRDefault="00997C9D" w:rsidP="00997C9D">
      <w:pPr>
        <w:spacing w:before="237" w:line="229" w:lineRule="exact"/>
        <w:ind w:left="1656" w:right="72"/>
        <w:textAlignment w:val="baseline"/>
        <w:rPr>
          <w:rFonts w:ascii="Arial" w:eastAsia="Arial" w:hAnsi="Arial"/>
          <w:color w:val="808080"/>
          <w:sz w:val="20"/>
        </w:rPr>
      </w:pPr>
      <w:r>
        <w:rPr>
          <w:rFonts w:ascii="Arial" w:eastAsia="Arial" w:hAnsi="Arial"/>
          <w:color w:val="808080"/>
          <w:sz w:val="20"/>
        </w:rPr>
        <w:t xml:space="preserve">‘Framework Agreement is the framework agreement between Scape Procure Limited and the </w:t>
      </w:r>
      <w:r>
        <w:rPr>
          <w:rFonts w:ascii="Arial" w:eastAsia="Arial" w:hAnsi="Arial"/>
          <w:i/>
          <w:color w:val="808080"/>
          <w:sz w:val="20"/>
        </w:rPr>
        <w:t xml:space="preserve">Consultant </w:t>
      </w:r>
      <w:r>
        <w:rPr>
          <w:rFonts w:ascii="Arial" w:eastAsia="Arial" w:hAnsi="Arial"/>
          <w:color w:val="808080"/>
          <w:sz w:val="20"/>
        </w:rPr>
        <w:t>dated 29</w:t>
      </w:r>
      <w:r>
        <w:rPr>
          <w:rFonts w:ascii="Arial" w:eastAsia="Arial" w:hAnsi="Arial"/>
          <w:color w:val="808080"/>
          <w:sz w:val="20"/>
          <w:vertAlign w:val="superscript"/>
        </w:rPr>
        <w:t>th</w:t>
      </w:r>
      <w:r>
        <w:rPr>
          <w:rFonts w:ascii="Arial" w:eastAsia="Arial" w:hAnsi="Arial"/>
          <w:color w:val="808080"/>
          <w:sz w:val="20"/>
        </w:rPr>
        <w:t xml:space="preserve"> January 2021.’</w:t>
      </w:r>
    </w:p>
    <w:p w:rsidR="00997C9D" w:rsidRDefault="00997C9D" w:rsidP="00997C9D">
      <w:pPr>
        <w:tabs>
          <w:tab w:val="left" w:pos="1584"/>
        </w:tabs>
        <w:spacing w:before="242" w:after="66" w:line="229" w:lineRule="exact"/>
        <w:ind w:left="144"/>
        <w:textAlignment w:val="baseline"/>
        <w:rPr>
          <w:rFonts w:ascii="Arial" w:eastAsia="Arial" w:hAnsi="Arial"/>
          <w:color w:val="808080"/>
          <w:spacing w:val="-1"/>
          <w:sz w:val="20"/>
        </w:rPr>
      </w:pPr>
      <w:r>
        <w:rPr>
          <w:rFonts w:ascii="Arial" w:eastAsia="Arial" w:hAnsi="Arial"/>
          <w:color w:val="808080"/>
          <w:spacing w:val="-1"/>
          <w:sz w:val="20"/>
        </w:rPr>
        <w:t>11.2(27)</w:t>
      </w:r>
      <w:r>
        <w:rPr>
          <w:rFonts w:ascii="Arial" w:eastAsia="Arial" w:hAnsi="Arial"/>
          <w:color w:val="808080"/>
          <w:spacing w:val="-1"/>
          <w:sz w:val="20"/>
        </w:rPr>
        <w:tab/>
        <w:t>Insert a new clause 11.2(27):</w:t>
      </w:r>
    </w:p>
    <w:p w:rsidR="00997C9D" w:rsidRDefault="00997C9D" w:rsidP="00997C9D">
      <w:pPr>
        <w:tabs>
          <w:tab w:val="left" w:pos="10872"/>
        </w:tabs>
        <w:spacing w:before="37" w:line="230" w:lineRule="exact"/>
        <w:ind w:left="144"/>
        <w:textAlignment w:val="baseline"/>
        <w:rPr>
          <w:rFonts w:ascii="Arial" w:eastAsia="Arial" w:hAnsi="Arial"/>
          <w:color w:val="808080"/>
          <w:sz w:val="20"/>
        </w:rPr>
      </w:pPr>
      <w:r>
        <w:rPr>
          <w:noProof/>
        </w:rPr>
        <mc:AlternateContent>
          <mc:Choice Requires="wps">
            <w:drawing>
              <wp:anchor distT="0" distB="0" distL="114300" distR="114300" simplePos="0" relativeHeight="251681792" behindDoc="0" locked="0" layoutInCell="1" allowOverlap="1">
                <wp:simplePos x="0" y="0"/>
                <wp:positionH relativeFrom="page">
                  <wp:posOffset>298450</wp:posOffset>
                </wp:positionH>
                <wp:positionV relativeFrom="page">
                  <wp:posOffset>10092055</wp:posOffset>
                </wp:positionV>
                <wp:extent cx="6991350" cy="0"/>
                <wp:effectExtent l="12700" t="5080" r="6350" b="1397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9EB" id="Straight Connector 192"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794.65pt" to="574pt,7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" strokeweight=".5pt">
                <w10:wrap anchorx="page" anchory="page"/>
              </v:line>
            </w:pict>
          </mc:Fallback>
        </mc:AlternateContent>
      </w:r>
      <w:r>
        <w:rPr>
          <w:rFonts w:ascii="Arial" w:eastAsia="Arial" w:hAnsi="Arial"/>
          <w:color w:val="808080"/>
          <w:sz w:val="20"/>
        </w:rPr>
        <w:t>Scape Consultancy Framework - Built Environment – Lot 1 – Non-USVF</w:t>
      </w:r>
      <w:r>
        <w:rPr>
          <w:rFonts w:ascii="Arial" w:eastAsia="Arial" w:hAnsi="Arial"/>
          <w:color w:val="808080"/>
          <w:sz w:val="20"/>
        </w:rPr>
        <w:tab/>
        <w:t>6</w:t>
      </w:r>
    </w:p>
    <w:p w:rsidR="00997C9D" w:rsidRDefault="00997C9D" w:rsidP="00997C9D">
      <w:pPr>
        <w:sectPr w:rsidR="00997C9D">
          <w:pgSz w:w="11914" w:h="16853"/>
          <w:pgMar w:top="200" w:right="435" w:bottom="257" w:left="319" w:header="720" w:footer="720" w:gutter="0"/>
          <w:cols w:space="720"/>
        </w:sectPr>
      </w:pPr>
    </w:p>
    <w:p w:rsidR="00997C9D" w:rsidRDefault="00997C9D" w:rsidP="00997C9D">
      <w:pPr>
        <w:spacing w:before="6" w:line="185" w:lineRule="exact"/>
        <w:textAlignment w:val="baseline"/>
        <w:rPr>
          <w:rFonts w:ascii="Arial" w:eastAsia="Arial" w:hAnsi="Arial"/>
          <w:color w:val="000000"/>
          <w:sz w:val="16"/>
        </w:rPr>
      </w:pPr>
    </w:p>
    <w:p w:rsidR="00997C9D" w:rsidRDefault="00997C9D" w:rsidP="00997C9D">
      <w:pPr>
        <w:spacing w:before="326" w:line="230"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rsidR="00997C9D" w:rsidRDefault="00997C9D" w:rsidP="00997C9D">
      <w:pPr>
        <w:spacing w:before="37" w:after="263" w:line="251" w:lineRule="exact"/>
        <w:ind w:left="144"/>
        <w:textAlignment w:val="baseline"/>
        <w:rPr>
          <w:rFonts w:ascii="Arial" w:eastAsia="Arial" w:hAnsi="Arial"/>
          <w:b/>
          <w:color w:val="000000"/>
        </w:rPr>
      </w:pPr>
      <w:r>
        <w:rPr>
          <w:rFonts w:ascii="Arial" w:eastAsia="Arial" w:hAnsi="Arial"/>
          <w:b/>
          <w:color w:val="000000"/>
        </w:rPr>
        <w:t>Main Contract Data</w:t>
      </w:r>
    </w:p>
    <w:p w:rsidR="00997C9D" w:rsidRDefault="00997C9D" w:rsidP="00997C9D">
      <w:pPr>
        <w:spacing w:before="278" w:line="226" w:lineRule="exact"/>
        <w:ind w:left="1584" w:right="72"/>
        <w:jc w:val="both"/>
        <w:textAlignment w:val="baseline"/>
        <w:rPr>
          <w:rFonts w:ascii="Arial" w:eastAsia="Arial" w:hAnsi="Arial"/>
          <w:color w:val="808080"/>
          <w:sz w:val="21"/>
        </w:rPr>
      </w:pPr>
      <w:r>
        <w:rPr>
          <w:noProof/>
        </w:rPr>
        <mc:AlternateContent>
          <mc:Choice Requires="wps">
            <w:drawing>
              <wp:anchor distT="0" distB="0" distL="114300" distR="114300" simplePos="0" relativeHeight="251682816" behindDoc="0" locked="0" layoutInCell="1" allowOverlap="1">
                <wp:simplePos x="0" y="0"/>
                <wp:positionH relativeFrom="page">
                  <wp:posOffset>298450</wp:posOffset>
                </wp:positionH>
                <wp:positionV relativeFrom="page">
                  <wp:posOffset>1106170</wp:posOffset>
                </wp:positionV>
                <wp:extent cx="6991350" cy="0"/>
                <wp:effectExtent l="12700" t="10795" r="6350" b="8255"/>
                <wp:wrapNone/>
                <wp:docPr id="191" name="Straight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66CE0" id="Straight Connector 191"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87.1pt" to="574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" strokeweight=".7pt">
                <w10:wrap anchorx="page" anchory="page"/>
              </v:line>
            </w:pict>
          </mc:Fallback>
        </mc:AlternateContent>
      </w:r>
      <w:r>
        <w:rPr>
          <w:rFonts w:ascii="Arial" w:eastAsia="Arial" w:hAnsi="Arial"/>
          <w:color w:val="808080"/>
          <w:sz w:val="21"/>
        </w:rPr>
        <w:t>‘</w:t>
      </w:r>
      <w:r>
        <w:rPr>
          <w:rFonts w:ascii="Arial" w:eastAsia="Arial" w:hAnsi="Arial"/>
          <w:color w:val="808080"/>
          <w:sz w:val="20"/>
        </w:rPr>
        <w:t>Framework Commercial Model as included in the Framework Agreement between Scape Procure Limited and the Consultant dated 29</w:t>
      </w:r>
      <w:r>
        <w:rPr>
          <w:rFonts w:ascii="Arial" w:eastAsia="Arial" w:hAnsi="Arial"/>
          <w:color w:val="808080"/>
          <w:sz w:val="20"/>
          <w:vertAlign w:val="superscript"/>
        </w:rPr>
        <w:t>th</w:t>
      </w:r>
      <w:r>
        <w:rPr>
          <w:rFonts w:ascii="Arial" w:eastAsia="Arial" w:hAnsi="Arial"/>
          <w:color w:val="808080"/>
          <w:sz w:val="20"/>
        </w:rPr>
        <w:t xml:space="preserve"> January 2021.</w:t>
      </w:r>
      <w:r>
        <w:rPr>
          <w:rFonts w:ascii="Arial" w:eastAsia="Arial" w:hAnsi="Arial"/>
          <w:color w:val="808080"/>
          <w:sz w:val="21"/>
        </w:rPr>
        <w:t>’</w:t>
      </w:r>
    </w:p>
    <w:p w:rsidR="00997C9D" w:rsidRDefault="00997C9D" w:rsidP="00997C9D">
      <w:pPr>
        <w:tabs>
          <w:tab w:val="decimal" w:pos="432"/>
          <w:tab w:val="left" w:pos="1656"/>
        </w:tabs>
        <w:spacing w:before="244" w:line="231" w:lineRule="exact"/>
        <w:ind w:left="144"/>
        <w:textAlignment w:val="baseline"/>
        <w:rPr>
          <w:rFonts w:ascii="Arial" w:eastAsia="Arial" w:hAnsi="Arial"/>
          <w:color w:val="808080"/>
          <w:sz w:val="20"/>
        </w:rPr>
      </w:pPr>
      <w:r>
        <w:rPr>
          <w:rFonts w:ascii="Arial" w:eastAsia="Arial" w:hAnsi="Arial"/>
          <w:color w:val="808080"/>
          <w:sz w:val="20"/>
        </w:rPr>
        <w:tab/>
        <w:t>11.2 (28)</w:t>
      </w:r>
      <w:r>
        <w:rPr>
          <w:rFonts w:ascii="Arial" w:eastAsia="Arial" w:hAnsi="Arial"/>
          <w:color w:val="808080"/>
          <w:sz w:val="20"/>
        </w:rPr>
        <w:tab/>
        <w:t xml:space="preserve">Insert a new clause 11.2(28): </w:t>
      </w:r>
      <w:r>
        <w:rPr>
          <w:rFonts w:ascii="Arial" w:eastAsia="Arial" w:hAnsi="Arial"/>
          <w:color w:val="808080"/>
          <w:sz w:val="21"/>
        </w:rPr>
        <w:t>‘</w:t>
      </w:r>
      <w:r>
        <w:rPr>
          <w:rFonts w:ascii="Arial" w:eastAsia="Arial" w:hAnsi="Arial"/>
          <w:color w:val="808080"/>
          <w:sz w:val="20"/>
        </w:rPr>
        <w:t>Data Protection Legislation means:</w:t>
      </w:r>
    </w:p>
    <w:p w:rsidR="00997C9D" w:rsidRDefault="00997C9D" w:rsidP="00997C9D">
      <w:pPr>
        <w:numPr>
          <w:ilvl w:val="0"/>
          <w:numId w:val="10"/>
        </w:numPr>
        <w:tabs>
          <w:tab w:val="clear" w:pos="432"/>
          <w:tab w:val="left" w:pos="2016"/>
        </w:tabs>
        <w:spacing w:before="234" w:line="231" w:lineRule="exact"/>
        <w:ind w:left="2016" w:right="72" w:hanging="432"/>
        <w:jc w:val="both"/>
        <w:textAlignment w:val="baseline"/>
        <w:rPr>
          <w:rFonts w:ascii="Arial" w:eastAsia="Arial" w:hAnsi="Arial"/>
          <w:color w:val="808080"/>
          <w:spacing w:val="-1"/>
          <w:sz w:val="20"/>
        </w:rPr>
      </w:pPr>
      <w:r>
        <w:rPr>
          <w:rFonts w:ascii="Arial" w:eastAsia="Arial" w:hAnsi="Arial"/>
          <w:color w:val="808080"/>
          <w:spacing w:val="-1"/>
          <w:sz w:val="20"/>
        </w:rPr>
        <w:t>the General Data Protection Regulation (Regulation (EU) 2016/679), the Law Enforcement Directive (Directive (EU) 2016/68) and any applicable national implementing laws as amended from time to time;</w:t>
      </w:r>
    </w:p>
    <w:p w:rsidR="00997C9D" w:rsidRDefault="00997C9D" w:rsidP="00997C9D">
      <w:pPr>
        <w:numPr>
          <w:ilvl w:val="0"/>
          <w:numId w:val="10"/>
        </w:numPr>
        <w:tabs>
          <w:tab w:val="clear" w:pos="432"/>
          <w:tab w:val="left" w:pos="2016"/>
        </w:tabs>
        <w:spacing w:before="241" w:line="229" w:lineRule="exact"/>
        <w:ind w:left="2016" w:hanging="432"/>
        <w:jc w:val="both"/>
        <w:textAlignment w:val="baseline"/>
        <w:rPr>
          <w:rFonts w:ascii="Arial" w:eastAsia="Arial" w:hAnsi="Arial"/>
          <w:color w:val="808080"/>
          <w:spacing w:val="-2"/>
          <w:sz w:val="20"/>
        </w:rPr>
      </w:pPr>
      <w:r>
        <w:rPr>
          <w:rFonts w:ascii="Arial" w:eastAsia="Arial" w:hAnsi="Arial"/>
          <w:color w:val="808080"/>
          <w:spacing w:val="-2"/>
          <w:sz w:val="20"/>
        </w:rPr>
        <w:t>the Data Protection Act 2018 to the extent that it relates to processing of personal data and privacy; and</w:t>
      </w:r>
    </w:p>
    <w:p w:rsidR="00997C9D" w:rsidRDefault="00997C9D" w:rsidP="00997C9D">
      <w:pPr>
        <w:numPr>
          <w:ilvl w:val="0"/>
          <w:numId w:val="10"/>
        </w:numPr>
        <w:tabs>
          <w:tab w:val="clear" w:pos="432"/>
          <w:tab w:val="left" w:pos="2016"/>
        </w:tabs>
        <w:spacing w:before="239" w:line="231" w:lineRule="exact"/>
        <w:ind w:left="2016" w:hanging="432"/>
        <w:jc w:val="both"/>
        <w:textAlignment w:val="baseline"/>
        <w:rPr>
          <w:rFonts w:ascii="Arial" w:eastAsia="Arial" w:hAnsi="Arial"/>
          <w:color w:val="808080"/>
          <w:sz w:val="20"/>
        </w:rPr>
      </w:pPr>
      <w:r>
        <w:rPr>
          <w:rFonts w:ascii="Arial" w:eastAsia="Arial" w:hAnsi="Arial"/>
          <w:color w:val="808080"/>
          <w:sz w:val="20"/>
        </w:rPr>
        <w:t>all applicable law about the processing of personal data and privacy.</w:t>
      </w:r>
      <w:r>
        <w:rPr>
          <w:rFonts w:ascii="Arial" w:eastAsia="Arial" w:hAnsi="Arial"/>
          <w:color w:val="808080"/>
          <w:sz w:val="21"/>
        </w:rPr>
        <w:t>’</w:t>
      </w:r>
    </w:p>
    <w:p w:rsidR="00997C9D" w:rsidRDefault="00997C9D" w:rsidP="00997C9D">
      <w:pPr>
        <w:tabs>
          <w:tab w:val="decimal" w:pos="432"/>
          <w:tab w:val="left" w:pos="1656"/>
        </w:tabs>
        <w:spacing w:before="242" w:line="229" w:lineRule="exact"/>
        <w:ind w:left="144"/>
        <w:textAlignment w:val="baseline"/>
        <w:rPr>
          <w:rFonts w:ascii="Arial" w:eastAsia="Arial" w:hAnsi="Arial"/>
          <w:color w:val="808080"/>
          <w:spacing w:val="-1"/>
          <w:sz w:val="20"/>
        </w:rPr>
      </w:pPr>
      <w:r>
        <w:rPr>
          <w:rFonts w:ascii="Arial" w:eastAsia="Arial" w:hAnsi="Arial"/>
          <w:color w:val="808080"/>
          <w:spacing w:val="-1"/>
          <w:sz w:val="20"/>
        </w:rPr>
        <w:tab/>
        <w:t>11.2 (29)</w:t>
      </w:r>
      <w:r>
        <w:rPr>
          <w:rFonts w:ascii="Arial" w:eastAsia="Arial" w:hAnsi="Arial"/>
          <w:color w:val="808080"/>
          <w:spacing w:val="-1"/>
          <w:sz w:val="20"/>
        </w:rPr>
        <w:tab/>
        <w:t>Insert a new clause 11.2(29):</w:t>
      </w:r>
    </w:p>
    <w:p w:rsidR="00997C9D" w:rsidRDefault="00997C9D" w:rsidP="00997C9D">
      <w:pPr>
        <w:spacing w:before="239" w:line="231" w:lineRule="exact"/>
        <w:ind w:left="1584"/>
        <w:textAlignment w:val="baseline"/>
        <w:rPr>
          <w:rFonts w:ascii="Arial" w:eastAsia="Arial" w:hAnsi="Arial"/>
          <w:color w:val="808080"/>
          <w:sz w:val="21"/>
        </w:rPr>
      </w:pPr>
      <w:r>
        <w:rPr>
          <w:rFonts w:ascii="Arial" w:eastAsia="Arial" w:hAnsi="Arial"/>
          <w:color w:val="808080"/>
          <w:sz w:val="21"/>
        </w:rPr>
        <w:t>‘</w:t>
      </w:r>
      <w:r>
        <w:rPr>
          <w:rFonts w:ascii="Arial" w:eastAsia="Arial" w:hAnsi="Arial"/>
          <w:color w:val="808080"/>
          <w:sz w:val="20"/>
        </w:rPr>
        <w:t>Data Subject has the meaning given to it in the Data Protection Legislation.</w:t>
      </w:r>
      <w:r>
        <w:rPr>
          <w:rFonts w:ascii="Arial" w:eastAsia="Arial" w:hAnsi="Arial"/>
          <w:color w:val="808080"/>
          <w:sz w:val="21"/>
        </w:rPr>
        <w:t>’</w:t>
      </w:r>
    </w:p>
    <w:p w:rsidR="00997C9D" w:rsidRDefault="00997C9D" w:rsidP="00997C9D">
      <w:pPr>
        <w:tabs>
          <w:tab w:val="decimal" w:pos="432"/>
          <w:tab w:val="left" w:pos="1656"/>
        </w:tabs>
        <w:spacing w:before="242" w:line="229" w:lineRule="exact"/>
        <w:ind w:left="144"/>
        <w:textAlignment w:val="baseline"/>
        <w:rPr>
          <w:rFonts w:ascii="Arial" w:eastAsia="Arial" w:hAnsi="Arial"/>
          <w:color w:val="808080"/>
          <w:spacing w:val="-1"/>
          <w:sz w:val="20"/>
        </w:rPr>
      </w:pPr>
      <w:r>
        <w:rPr>
          <w:rFonts w:ascii="Arial" w:eastAsia="Arial" w:hAnsi="Arial"/>
          <w:color w:val="808080"/>
          <w:spacing w:val="-1"/>
          <w:sz w:val="20"/>
        </w:rPr>
        <w:tab/>
        <w:t>11.2 (30)</w:t>
      </w:r>
      <w:r>
        <w:rPr>
          <w:rFonts w:ascii="Arial" w:eastAsia="Arial" w:hAnsi="Arial"/>
          <w:color w:val="808080"/>
          <w:spacing w:val="-1"/>
          <w:sz w:val="20"/>
        </w:rPr>
        <w:tab/>
        <w:t>Insert a new clause 11.2(30):</w:t>
      </w:r>
    </w:p>
    <w:p w:rsidR="00997C9D" w:rsidRDefault="00997C9D" w:rsidP="00997C9D">
      <w:pPr>
        <w:spacing w:before="239" w:line="231" w:lineRule="exact"/>
        <w:ind w:left="1584"/>
        <w:textAlignment w:val="baseline"/>
        <w:rPr>
          <w:rFonts w:ascii="Arial" w:eastAsia="Arial" w:hAnsi="Arial"/>
          <w:color w:val="808080"/>
          <w:sz w:val="21"/>
        </w:rPr>
      </w:pPr>
      <w:r>
        <w:rPr>
          <w:rFonts w:ascii="Arial" w:eastAsia="Arial" w:hAnsi="Arial"/>
          <w:color w:val="808080"/>
          <w:sz w:val="21"/>
        </w:rPr>
        <w:t>‘</w:t>
      </w:r>
      <w:r>
        <w:rPr>
          <w:rFonts w:ascii="Arial" w:eastAsia="Arial" w:hAnsi="Arial"/>
          <w:color w:val="808080"/>
          <w:sz w:val="20"/>
        </w:rPr>
        <w:t>Personal Data has the meaning given to it in the Data Protection Legislation.</w:t>
      </w:r>
      <w:r>
        <w:rPr>
          <w:rFonts w:ascii="Arial" w:eastAsia="Arial" w:hAnsi="Arial"/>
          <w:color w:val="808080"/>
          <w:sz w:val="21"/>
        </w:rPr>
        <w:t>’</w:t>
      </w:r>
    </w:p>
    <w:p w:rsidR="00997C9D" w:rsidRDefault="00997C9D" w:rsidP="00997C9D">
      <w:pPr>
        <w:tabs>
          <w:tab w:val="decimal" w:pos="432"/>
          <w:tab w:val="left" w:pos="1656"/>
        </w:tabs>
        <w:spacing w:before="241" w:line="229" w:lineRule="exact"/>
        <w:ind w:left="144"/>
        <w:textAlignment w:val="baseline"/>
        <w:rPr>
          <w:rFonts w:ascii="Arial" w:eastAsia="Arial" w:hAnsi="Arial"/>
          <w:color w:val="808080"/>
          <w:spacing w:val="-1"/>
          <w:sz w:val="20"/>
        </w:rPr>
      </w:pPr>
      <w:r>
        <w:rPr>
          <w:rFonts w:ascii="Arial" w:eastAsia="Arial" w:hAnsi="Arial"/>
          <w:color w:val="808080"/>
          <w:spacing w:val="-1"/>
          <w:sz w:val="20"/>
        </w:rPr>
        <w:tab/>
        <w:t>11.2 (31)</w:t>
      </w:r>
      <w:r>
        <w:rPr>
          <w:rFonts w:ascii="Arial" w:eastAsia="Arial" w:hAnsi="Arial"/>
          <w:color w:val="808080"/>
          <w:spacing w:val="-1"/>
          <w:sz w:val="20"/>
        </w:rPr>
        <w:tab/>
        <w:t>Insert a new clause 11.2(31):</w:t>
      </w:r>
    </w:p>
    <w:p w:rsidR="00997C9D" w:rsidRDefault="00997C9D" w:rsidP="00997C9D">
      <w:pPr>
        <w:spacing w:before="240" w:line="231" w:lineRule="exact"/>
        <w:ind w:left="1584"/>
        <w:textAlignment w:val="baseline"/>
        <w:rPr>
          <w:rFonts w:ascii="Arial" w:eastAsia="Arial" w:hAnsi="Arial"/>
          <w:color w:val="808080"/>
          <w:spacing w:val="-4"/>
          <w:sz w:val="21"/>
        </w:rPr>
      </w:pPr>
      <w:r>
        <w:rPr>
          <w:rFonts w:ascii="Arial" w:eastAsia="Arial" w:hAnsi="Arial"/>
          <w:color w:val="808080"/>
          <w:spacing w:val="-4"/>
          <w:sz w:val="21"/>
        </w:rPr>
        <w:t>‘Cladding Claim shall mean any claim in respect of:</w:t>
      </w:r>
    </w:p>
    <w:p w:rsidR="00997C9D" w:rsidRDefault="00997C9D" w:rsidP="00997C9D">
      <w:pPr>
        <w:spacing w:before="242" w:line="228" w:lineRule="exact"/>
        <w:ind w:left="1584" w:right="72"/>
        <w:jc w:val="both"/>
        <w:textAlignment w:val="baseline"/>
        <w:rPr>
          <w:rFonts w:ascii="Arial" w:eastAsia="Arial" w:hAnsi="Arial"/>
          <w:color w:val="808080"/>
          <w:sz w:val="20"/>
        </w:rPr>
      </w:pPr>
      <w:r>
        <w:rPr>
          <w:rFonts w:ascii="Arial" w:eastAsia="Arial" w:hAnsi="Arial"/>
          <w:color w:val="808080"/>
          <w:sz w:val="20"/>
        </w:rPr>
        <w:t xml:space="preserve">The combustibility of any Aluminium Composite Panels (and associated core/filler and insulation) which failed the BRE testing programme on behalf of The Department for Communities and Local Government in </w:t>
      </w:r>
      <w:r>
        <w:rPr>
          <w:rFonts w:ascii="Arial" w:eastAsia="Arial" w:hAnsi="Arial"/>
          <w:color w:val="808080"/>
          <w:sz w:val="21"/>
        </w:rPr>
        <w:t>July and August 2017 or fails BS8414 test set out in the current Building Regulations.’</w:t>
      </w:r>
    </w:p>
    <w:p w:rsidR="00997C9D" w:rsidRDefault="00997C9D" w:rsidP="00997C9D">
      <w:pPr>
        <w:tabs>
          <w:tab w:val="decimal" w:pos="432"/>
          <w:tab w:val="left" w:pos="1656"/>
        </w:tabs>
        <w:spacing w:before="242" w:line="229" w:lineRule="exact"/>
        <w:ind w:left="144"/>
        <w:textAlignment w:val="baseline"/>
        <w:rPr>
          <w:rFonts w:ascii="Arial" w:eastAsia="Arial" w:hAnsi="Arial"/>
          <w:color w:val="808080"/>
          <w:spacing w:val="-3"/>
          <w:sz w:val="20"/>
        </w:rPr>
      </w:pPr>
      <w:r>
        <w:rPr>
          <w:rFonts w:ascii="Arial" w:eastAsia="Arial" w:hAnsi="Arial"/>
          <w:color w:val="808080"/>
          <w:spacing w:val="-3"/>
          <w:sz w:val="20"/>
        </w:rPr>
        <w:tab/>
        <w:t>12.4</w:t>
      </w:r>
      <w:r>
        <w:rPr>
          <w:rFonts w:ascii="Arial" w:eastAsia="Arial" w:hAnsi="Arial"/>
          <w:color w:val="808080"/>
          <w:spacing w:val="-3"/>
          <w:sz w:val="20"/>
        </w:rPr>
        <w:tab/>
        <w:t>Insert at the end:</w:t>
      </w:r>
    </w:p>
    <w:p w:rsidR="00997C9D" w:rsidRDefault="00997C9D" w:rsidP="00997C9D">
      <w:pPr>
        <w:spacing w:before="257" w:line="229" w:lineRule="exact"/>
        <w:ind w:left="1584" w:right="72"/>
        <w:jc w:val="both"/>
        <w:textAlignment w:val="baseline"/>
        <w:rPr>
          <w:rFonts w:ascii="Arial" w:eastAsia="Arial" w:hAnsi="Arial"/>
          <w:color w:val="808080"/>
          <w:sz w:val="21"/>
        </w:rPr>
      </w:pPr>
      <w:r>
        <w:rPr>
          <w:rFonts w:ascii="Arial" w:eastAsia="Arial" w:hAnsi="Arial"/>
          <w:color w:val="808080"/>
          <w:sz w:val="21"/>
        </w:rPr>
        <w:t xml:space="preserve">‘provided that </w:t>
      </w:r>
      <w:r>
        <w:rPr>
          <w:rFonts w:ascii="Arial" w:eastAsia="Arial" w:hAnsi="Arial"/>
          <w:color w:val="808080"/>
          <w:sz w:val="20"/>
        </w:rPr>
        <w:t xml:space="preserve">Clauses 23 (Convictions), 29 (Statutory Requirements), 30 (Competition Law, Corrupt Gifts and Payments), 31 (Modern Slavery), 33 (Confidentiality and Freedom of Information), 35 (Intellectual Property) and 37.11 (Miscellaneous: Whistle Blowing) of the Framework Agreement shall be deemed </w:t>
      </w:r>
      <w:r>
        <w:rPr>
          <w:rFonts w:ascii="Arial" w:eastAsia="Arial" w:hAnsi="Arial"/>
          <w:color w:val="808080"/>
          <w:sz w:val="21"/>
        </w:rPr>
        <w:t xml:space="preserve">incorporated into this contract, mutatis mutandis, as if references to ‘Scape’ were to ‘the </w:t>
      </w:r>
      <w:r>
        <w:rPr>
          <w:rFonts w:ascii="Arial" w:eastAsia="Arial" w:hAnsi="Arial"/>
          <w:i/>
          <w:color w:val="808080"/>
          <w:sz w:val="20"/>
        </w:rPr>
        <w:t xml:space="preserve">Employer </w:t>
      </w:r>
      <w:r>
        <w:rPr>
          <w:rFonts w:ascii="Arial" w:eastAsia="Arial" w:hAnsi="Arial"/>
          <w:color w:val="808080"/>
          <w:sz w:val="20"/>
        </w:rPr>
        <w:t xml:space="preserve">and </w:t>
      </w:r>
      <w:r>
        <w:rPr>
          <w:rFonts w:ascii="Arial" w:eastAsia="Arial" w:hAnsi="Arial"/>
          <w:color w:val="808080"/>
          <w:sz w:val="21"/>
        </w:rPr>
        <w:t xml:space="preserve">references to the ‘Agreement’ were to ‘the </w:t>
      </w:r>
      <w:r>
        <w:rPr>
          <w:rFonts w:ascii="Arial" w:eastAsia="Arial" w:hAnsi="Arial"/>
          <w:i/>
          <w:color w:val="808080"/>
          <w:sz w:val="20"/>
        </w:rPr>
        <w:t>contract</w:t>
      </w:r>
      <w:r>
        <w:rPr>
          <w:rFonts w:ascii="Arial" w:eastAsia="Arial" w:hAnsi="Arial"/>
          <w:color w:val="808080"/>
          <w:sz w:val="20"/>
        </w:rPr>
        <w:t>.</w:t>
      </w:r>
      <w:r>
        <w:rPr>
          <w:rFonts w:ascii="Arial" w:eastAsia="Arial" w:hAnsi="Arial"/>
          <w:color w:val="808080"/>
          <w:sz w:val="21"/>
        </w:rPr>
        <w:t>’</w:t>
      </w:r>
    </w:p>
    <w:p w:rsidR="00997C9D" w:rsidRDefault="00997C9D" w:rsidP="00997C9D">
      <w:pPr>
        <w:tabs>
          <w:tab w:val="decimal" w:pos="432"/>
          <w:tab w:val="left" w:pos="1656"/>
        </w:tabs>
        <w:spacing w:before="255" w:line="229" w:lineRule="exact"/>
        <w:ind w:left="144"/>
        <w:textAlignment w:val="baseline"/>
        <w:rPr>
          <w:rFonts w:ascii="Arial" w:eastAsia="Arial" w:hAnsi="Arial"/>
          <w:color w:val="808080"/>
          <w:spacing w:val="-2"/>
          <w:sz w:val="20"/>
        </w:rPr>
      </w:pPr>
      <w:r>
        <w:rPr>
          <w:rFonts w:ascii="Arial" w:eastAsia="Arial" w:hAnsi="Arial"/>
          <w:color w:val="808080"/>
          <w:spacing w:val="-2"/>
          <w:sz w:val="20"/>
        </w:rPr>
        <w:tab/>
        <w:t>12.5</w:t>
      </w:r>
      <w:r>
        <w:rPr>
          <w:rFonts w:ascii="Arial" w:eastAsia="Arial" w:hAnsi="Arial"/>
          <w:color w:val="808080"/>
          <w:spacing w:val="-2"/>
          <w:sz w:val="20"/>
        </w:rPr>
        <w:tab/>
        <w:t>Insert a new clause 12.5:</w:t>
      </w:r>
    </w:p>
    <w:p w:rsidR="00997C9D" w:rsidRDefault="00997C9D" w:rsidP="00997C9D">
      <w:pPr>
        <w:spacing w:before="241" w:line="230" w:lineRule="exact"/>
        <w:ind w:left="1584" w:right="72"/>
        <w:jc w:val="both"/>
        <w:textAlignment w:val="baseline"/>
        <w:rPr>
          <w:rFonts w:ascii="Arial" w:eastAsia="Arial" w:hAnsi="Arial"/>
          <w:color w:val="808080"/>
          <w:sz w:val="21"/>
        </w:rPr>
      </w:pPr>
      <w:r>
        <w:rPr>
          <w:rFonts w:ascii="Arial" w:eastAsia="Arial" w:hAnsi="Arial"/>
          <w:color w:val="808080"/>
          <w:sz w:val="21"/>
        </w:rPr>
        <w:t xml:space="preserve">‘A reference to any statute, </w:t>
      </w:r>
      <w:r>
        <w:rPr>
          <w:rFonts w:ascii="Arial" w:eastAsia="Arial" w:hAnsi="Arial"/>
          <w:color w:val="808080"/>
          <w:sz w:val="20"/>
        </w:rPr>
        <w:t>enactment, order, regulation or other similar instrument shall be construed as a reference to the statute, enactment, order, regulation or instrument as amended by any subsequent statute, enactment, order, regulation or instrument or as contained in any subsequent re-</w:t>
      </w:r>
      <w:r>
        <w:rPr>
          <w:rFonts w:ascii="Arial" w:eastAsia="Arial" w:hAnsi="Arial"/>
          <w:color w:val="808080"/>
          <w:sz w:val="21"/>
        </w:rPr>
        <w:t>enactment of it.’</w:t>
      </w:r>
    </w:p>
    <w:p w:rsidR="00997C9D" w:rsidRDefault="00997C9D" w:rsidP="00997C9D">
      <w:pPr>
        <w:tabs>
          <w:tab w:val="decimal" w:pos="432"/>
          <w:tab w:val="left" w:pos="1656"/>
        </w:tabs>
        <w:spacing w:before="242" w:line="229" w:lineRule="exact"/>
        <w:ind w:left="144"/>
        <w:textAlignment w:val="baseline"/>
        <w:rPr>
          <w:rFonts w:ascii="Arial" w:eastAsia="Arial" w:hAnsi="Arial"/>
          <w:color w:val="808080"/>
          <w:spacing w:val="-2"/>
          <w:sz w:val="20"/>
        </w:rPr>
      </w:pPr>
      <w:r>
        <w:rPr>
          <w:rFonts w:ascii="Arial" w:eastAsia="Arial" w:hAnsi="Arial"/>
          <w:color w:val="808080"/>
          <w:spacing w:val="-2"/>
          <w:sz w:val="20"/>
        </w:rPr>
        <w:tab/>
        <w:t>13.9</w:t>
      </w:r>
      <w:r>
        <w:rPr>
          <w:rFonts w:ascii="Arial" w:eastAsia="Arial" w:hAnsi="Arial"/>
          <w:color w:val="808080"/>
          <w:spacing w:val="-2"/>
          <w:sz w:val="20"/>
        </w:rPr>
        <w:tab/>
        <w:t>Insert a new clause 13.9:</w:t>
      </w:r>
    </w:p>
    <w:p w:rsidR="00997C9D" w:rsidRDefault="00997C9D" w:rsidP="00997C9D">
      <w:pPr>
        <w:spacing w:before="239" w:line="231" w:lineRule="exact"/>
        <w:ind w:left="1584"/>
        <w:textAlignment w:val="baseline"/>
        <w:rPr>
          <w:rFonts w:ascii="Arial" w:eastAsia="Arial" w:hAnsi="Arial"/>
          <w:color w:val="808080"/>
          <w:sz w:val="21"/>
        </w:rPr>
      </w:pPr>
      <w:r>
        <w:rPr>
          <w:rFonts w:ascii="Arial" w:eastAsia="Arial" w:hAnsi="Arial"/>
          <w:color w:val="808080"/>
          <w:sz w:val="21"/>
        </w:rPr>
        <w:t>‘</w:t>
      </w:r>
      <w:r>
        <w:rPr>
          <w:rFonts w:ascii="Arial" w:eastAsia="Arial" w:hAnsi="Arial"/>
          <w:color w:val="808080"/>
          <w:sz w:val="20"/>
        </w:rPr>
        <w:t>The following communications shall be deemed to have no effect if made by electronic mail transmission:</w:t>
      </w:r>
    </w:p>
    <w:p w:rsidR="00997C9D" w:rsidRDefault="00997C9D" w:rsidP="00997C9D">
      <w:pPr>
        <w:numPr>
          <w:ilvl w:val="0"/>
          <w:numId w:val="11"/>
        </w:numPr>
        <w:tabs>
          <w:tab w:val="clear" w:pos="288"/>
          <w:tab w:val="left" w:pos="1872"/>
        </w:tabs>
        <w:spacing w:before="231" w:line="249" w:lineRule="exact"/>
        <w:ind w:left="1872" w:hanging="288"/>
        <w:textAlignment w:val="baseline"/>
        <w:rPr>
          <w:rFonts w:ascii="Arial" w:eastAsia="Arial" w:hAnsi="Arial"/>
          <w:color w:val="808080"/>
          <w:sz w:val="20"/>
        </w:rPr>
      </w:pPr>
      <w:r>
        <w:rPr>
          <w:rFonts w:ascii="Arial" w:eastAsia="Arial" w:hAnsi="Arial"/>
          <w:color w:val="808080"/>
          <w:sz w:val="20"/>
        </w:rPr>
        <w:t>any notification of a wish to terminate this contract or the employment of the Consultant under it;</w:t>
      </w:r>
    </w:p>
    <w:p w:rsidR="00997C9D" w:rsidRDefault="00997C9D" w:rsidP="00997C9D">
      <w:pPr>
        <w:numPr>
          <w:ilvl w:val="0"/>
          <w:numId w:val="11"/>
        </w:numPr>
        <w:tabs>
          <w:tab w:val="clear" w:pos="288"/>
          <w:tab w:val="left" w:pos="1872"/>
        </w:tabs>
        <w:spacing w:before="255" w:line="230" w:lineRule="exact"/>
        <w:ind w:left="1872" w:right="144" w:hanging="288"/>
        <w:jc w:val="both"/>
        <w:textAlignment w:val="baseline"/>
        <w:rPr>
          <w:rFonts w:ascii="Arial" w:eastAsia="Arial" w:hAnsi="Arial"/>
          <w:color w:val="808080"/>
          <w:sz w:val="20"/>
        </w:rPr>
      </w:pPr>
      <w:r>
        <w:rPr>
          <w:rFonts w:ascii="Arial" w:eastAsia="Arial" w:hAnsi="Arial"/>
          <w:color w:val="808080"/>
          <w:sz w:val="20"/>
        </w:rPr>
        <w:t>any notification by the Consultant of his intention to suspend performance of his obligations under this contract;</w:t>
      </w:r>
    </w:p>
    <w:p w:rsidR="00997C9D" w:rsidRDefault="00997C9D" w:rsidP="00997C9D">
      <w:pPr>
        <w:numPr>
          <w:ilvl w:val="0"/>
          <w:numId w:val="11"/>
        </w:numPr>
        <w:tabs>
          <w:tab w:val="clear" w:pos="288"/>
          <w:tab w:val="left" w:pos="1872"/>
        </w:tabs>
        <w:spacing w:before="255" w:line="230" w:lineRule="exact"/>
        <w:ind w:left="1872" w:right="144" w:hanging="288"/>
        <w:jc w:val="both"/>
        <w:textAlignment w:val="baseline"/>
        <w:rPr>
          <w:rFonts w:ascii="Arial" w:eastAsia="Arial" w:hAnsi="Arial"/>
          <w:color w:val="808080"/>
          <w:sz w:val="20"/>
        </w:rPr>
      </w:pPr>
      <w:r>
        <w:rPr>
          <w:rFonts w:ascii="Arial" w:eastAsia="Arial" w:hAnsi="Arial"/>
          <w:color w:val="808080"/>
          <w:sz w:val="20"/>
        </w:rPr>
        <w:t>any invoking by either party of the procedures applicable under this contract to the resolution of disputes or differences; and</w:t>
      </w:r>
    </w:p>
    <w:p w:rsidR="00997C9D" w:rsidRDefault="00997C9D" w:rsidP="00997C9D">
      <w:pPr>
        <w:numPr>
          <w:ilvl w:val="0"/>
          <w:numId w:val="11"/>
        </w:numPr>
        <w:tabs>
          <w:tab w:val="clear" w:pos="288"/>
          <w:tab w:val="left" w:pos="1872"/>
        </w:tabs>
        <w:spacing w:before="10" w:line="471" w:lineRule="exact"/>
        <w:ind w:left="1872" w:right="2448" w:hanging="288"/>
        <w:textAlignment w:val="baseline"/>
        <w:rPr>
          <w:rFonts w:ascii="Arial" w:eastAsia="Arial" w:hAnsi="Arial"/>
          <w:color w:val="808080"/>
          <w:sz w:val="20"/>
        </w:rPr>
      </w:pPr>
      <w:r>
        <w:rPr>
          <w:rFonts w:ascii="Arial" w:eastAsia="Arial" w:hAnsi="Arial"/>
          <w:color w:val="808080"/>
          <w:sz w:val="20"/>
        </w:rPr>
        <w:t>any agreement between the parties amending the provisions of this contract</w:t>
      </w:r>
      <w:r>
        <w:rPr>
          <w:rFonts w:ascii="Arial" w:eastAsia="Arial" w:hAnsi="Arial"/>
          <w:color w:val="808080"/>
          <w:sz w:val="21"/>
        </w:rPr>
        <w:t xml:space="preserve">.’ </w:t>
      </w:r>
      <w:r>
        <w:rPr>
          <w:rFonts w:ascii="Arial" w:eastAsia="Arial" w:hAnsi="Arial"/>
          <w:i/>
          <w:color w:val="808080"/>
          <w:sz w:val="20"/>
        </w:rPr>
        <w:t>(Z clause 13.9 may be deleted at the Employers sole discretion)</w:t>
      </w:r>
    </w:p>
    <w:p w:rsidR="00997C9D" w:rsidRDefault="00997C9D" w:rsidP="00997C9D">
      <w:pPr>
        <w:tabs>
          <w:tab w:val="decimal" w:pos="432"/>
          <w:tab w:val="left" w:pos="1656"/>
        </w:tabs>
        <w:spacing w:before="245" w:line="223" w:lineRule="exact"/>
        <w:ind w:left="144"/>
        <w:textAlignment w:val="baseline"/>
        <w:rPr>
          <w:rFonts w:ascii="Arial" w:eastAsia="Arial" w:hAnsi="Arial"/>
          <w:color w:val="808080"/>
          <w:spacing w:val="-2"/>
          <w:sz w:val="20"/>
        </w:rPr>
      </w:pPr>
      <w:r>
        <w:rPr>
          <w:rFonts w:ascii="Arial" w:eastAsia="Arial" w:hAnsi="Arial"/>
          <w:color w:val="808080"/>
          <w:spacing w:val="-2"/>
          <w:sz w:val="20"/>
        </w:rPr>
        <w:tab/>
        <w:t>14.1</w:t>
      </w:r>
      <w:r>
        <w:rPr>
          <w:rFonts w:ascii="Arial" w:eastAsia="Arial" w:hAnsi="Arial"/>
          <w:color w:val="808080"/>
          <w:spacing w:val="-2"/>
          <w:sz w:val="20"/>
        </w:rPr>
        <w:tab/>
        <w:t>Add after the final sentence:</w:t>
      </w:r>
    </w:p>
    <w:p w:rsidR="00997C9D" w:rsidRDefault="00997C9D" w:rsidP="00997C9D">
      <w:pPr>
        <w:tabs>
          <w:tab w:val="left" w:pos="10872"/>
        </w:tabs>
        <w:spacing w:before="35" w:line="231" w:lineRule="exact"/>
        <w:ind w:left="144"/>
        <w:textAlignment w:val="baseline"/>
        <w:rPr>
          <w:rFonts w:ascii="Arial" w:eastAsia="Arial" w:hAnsi="Arial"/>
          <w:color w:val="808080"/>
          <w:sz w:val="20"/>
        </w:rPr>
      </w:pPr>
      <w:r>
        <w:rPr>
          <w:noProof/>
        </w:rPr>
        <mc:AlternateContent>
          <mc:Choice Requires="wps">
            <w:drawing>
              <wp:anchor distT="0" distB="0" distL="114300" distR="114300" simplePos="0" relativeHeight="251683840" behindDoc="0" locked="0" layoutInCell="1" allowOverlap="1">
                <wp:simplePos x="0" y="0"/>
                <wp:positionH relativeFrom="page">
                  <wp:posOffset>298450</wp:posOffset>
                </wp:positionH>
                <wp:positionV relativeFrom="page">
                  <wp:posOffset>10092055</wp:posOffset>
                </wp:positionV>
                <wp:extent cx="6991350" cy="0"/>
                <wp:effectExtent l="12700" t="5080" r="6350" b="13970"/>
                <wp:wrapNone/>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58A51" id="Straight Connector 190"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794.65pt" to="574pt,7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" strokeweight=".5pt">
                <w10:wrap anchorx="page" anchory="page"/>
              </v:line>
            </w:pict>
          </mc:Fallback>
        </mc:AlternateContent>
      </w: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 xml:space="preserve">Lot 1 </w:t>
      </w:r>
      <w:r>
        <w:rPr>
          <w:rFonts w:ascii="Arial" w:eastAsia="Arial" w:hAnsi="Arial"/>
          <w:color w:val="808080"/>
          <w:sz w:val="21"/>
        </w:rPr>
        <w:t xml:space="preserve">– </w:t>
      </w:r>
      <w:r>
        <w:rPr>
          <w:rFonts w:ascii="Arial" w:eastAsia="Arial" w:hAnsi="Arial"/>
          <w:color w:val="808080"/>
          <w:sz w:val="20"/>
        </w:rPr>
        <w:t>Non-USVF</w:t>
      </w:r>
      <w:r>
        <w:rPr>
          <w:rFonts w:ascii="Arial" w:eastAsia="Arial" w:hAnsi="Arial"/>
          <w:color w:val="808080"/>
          <w:sz w:val="20"/>
        </w:rPr>
        <w:tab/>
        <w:t>7</w:t>
      </w:r>
    </w:p>
    <w:p w:rsidR="00997C9D" w:rsidRDefault="00997C9D" w:rsidP="00997C9D">
      <w:pPr>
        <w:sectPr w:rsidR="00997C9D">
          <w:pgSz w:w="11914" w:h="16853"/>
          <w:pgMar w:top="200" w:right="435" w:bottom="257" w:left="319" w:header="720" w:footer="720" w:gutter="0"/>
          <w:cols w:space="720"/>
        </w:sectPr>
      </w:pPr>
    </w:p>
    <w:p w:rsidR="00997C9D" w:rsidRDefault="00997C9D" w:rsidP="00997C9D">
      <w:pPr>
        <w:spacing w:before="325" w:line="230" w:lineRule="exact"/>
        <w:ind w:left="144"/>
        <w:textAlignment w:val="baseline"/>
        <w:rPr>
          <w:rFonts w:ascii="Arial" w:eastAsia="Arial" w:hAnsi="Arial"/>
          <w:color w:val="808080"/>
          <w:sz w:val="20"/>
        </w:rPr>
      </w:pPr>
      <w:r>
        <w:rPr>
          <w:rFonts w:ascii="Arial" w:eastAsia="Arial" w:hAnsi="Arial"/>
          <w:color w:val="808080"/>
          <w:sz w:val="20"/>
        </w:rPr>
        <w:lastRenderedPageBreak/>
        <w:t xml:space="preserve">Term Service Delivery Agreement </w:t>
      </w:r>
      <w:r>
        <w:rPr>
          <w:rFonts w:ascii="Arial" w:eastAsia="Arial" w:hAnsi="Arial"/>
          <w:color w:val="808080"/>
          <w:sz w:val="20"/>
        </w:rPr>
        <w:br/>
        <w:t>(NEC3 Professional Services Contract)</w:t>
      </w:r>
    </w:p>
    <w:p w:rsidR="00997C9D" w:rsidRDefault="00997C9D" w:rsidP="00997C9D">
      <w:pPr>
        <w:spacing w:before="38" w:after="263" w:line="251" w:lineRule="exact"/>
        <w:ind w:left="144"/>
        <w:textAlignment w:val="baseline"/>
        <w:rPr>
          <w:rFonts w:ascii="Arial" w:eastAsia="Arial" w:hAnsi="Arial"/>
          <w:b/>
          <w:color w:val="000000"/>
        </w:rPr>
      </w:pPr>
      <w:r>
        <w:rPr>
          <w:rFonts w:ascii="Arial" w:eastAsia="Arial" w:hAnsi="Arial"/>
          <w:b/>
          <w:color w:val="000000"/>
        </w:rPr>
        <w:t>Main Contract Data</w:t>
      </w:r>
    </w:p>
    <w:p w:rsidR="00997C9D" w:rsidRDefault="00997C9D" w:rsidP="00997C9D">
      <w:pPr>
        <w:spacing w:before="279" w:line="228" w:lineRule="exact"/>
        <w:ind w:left="1584" w:right="72"/>
        <w:jc w:val="both"/>
        <w:textAlignment w:val="baseline"/>
        <w:rPr>
          <w:rFonts w:ascii="Arial" w:eastAsia="Arial" w:hAnsi="Arial"/>
          <w:color w:val="808080"/>
          <w:spacing w:val="-4"/>
          <w:sz w:val="21"/>
        </w:rPr>
      </w:pPr>
      <w:r>
        <w:rPr>
          <w:noProof/>
        </w:rPr>
        <mc:AlternateContent>
          <mc:Choice Requires="wps">
            <w:drawing>
              <wp:anchor distT="0" distB="0" distL="114300" distR="114300" simplePos="0" relativeHeight="251684864" behindDoc="0" locked="0" layoutInCell="1" allowOverlap="1">
                <wp:simplePos x="0" y="0"/>
                <wp:positionH relativeFrom="page">
                  <wp:posOffset>298450</wp:posOffset>
                </wp:positionH>
                <wp:positionV relativeFrom="page">
                  <wp:posOffset>1106170</wp:posOffset>
                </wp:positionV>
                <wp:extent cx="6991350" cy="0"/>
                <wp:effectExtent l="12700" t="10795" r="6350" b="8255"/>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CFAB8" id="Straight Connector 189"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87.1pt" to="574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" strokeweight=".7pt">
                <w10:wrap anchorx="page" anchory="page"/>
              </v:line>
            </w:pict>
          </mc:Fallback>
        </mc:AlternateContent>
      </w:r>
      <w:r>
        <w:rPr>
          <w:rFonts w:ascii="Arial" w:eastAsia="Arial" w:hAnsi="Arial"/>
          <w:color w:val="808080"/>
          <w:spacing w:val="-4"/>
          <w:sz w:val="21"/>
        </w:rPr>
        <w:t xml:space="preserve">‘Notwithstanding any other provision of this contract, the terms ‘acceptance’, ‘approval’ or similar when used </w:t>
      </w:r>
      <w:r>
        <w:rPr>
          <w:rFonts w:ascii="Arial" w:eastAsia="Arial" w:hAnsi="Arial"/>
          <w:color w:val="808080"/>
          <w:spacing w:val="-4"/>
          <w:sz w:val="20"/>
        </w:rPr>
        <w:t xml:space="preserve">in the context of any acceptance or approval to be given by or on behalf of the </w:t>
      </w:r>
      <w:r>
        <w:rPr>
          <w:rFonts w:ascii="Arial" w:eastAsia="Arial" w:hAnsi="Arial"/>
          <w:i/>
          <w:color w:val="808080"/>
          <w:spacing w:val="-4"/>
          <w:sz w:val="20"/>
        </w:rPr>
        <w:t xml:space="preserve">Employer </w:t>
      </w:r>
      <w:r>
        <w:rPr>
          <w:rFonts w:ascii="Arial" w:eastAsia="Arial" w:hAnsi="Arial"/>
          <w:color w:val="808080"/>
          <w:spacing w:val="-4"/>
          <w:sz w:val="20"/>
        </w:rPr>
        <w:t xml:space="preserve">has the meaning </w:t>
      </w:r>
      <w:r>
        <w:rPr>
          <w:rFonts w:ascii="Arial" w:eastAsia="Arial" w:hAnsi="Arial"/>
          <w:color w:val="808080"/>
          <w:spacing w:val="-4"/>
          <w:sz w:val="21"/>
        </w:rPr>
        <w:t xml:space="preserve">‘acceptance of general principles only’ and no such acceptance or approval shall diminish or relieve the </w:t>
      </w:r>
      <w:r>
        <w:rPr>
          <w:rFonts w:ascii="Arial" w:eastAsia="Arial" w:hAnsi="Arial"/>
          <w:i/>
          <w:color w:val="808080"/>
          <w:spacing w:val="-4"/>
          <w:sz w:val="20"/>
        </w:rPr>
        <w:t xml:space="preserve">Consultant </w:t>
      </w:r>
      <w:r>
        <w:rPr>
          <w:rFonts w:ascii="Arial" w:eastAsia="Arial" w:hAnsi="Arial"/>
          <w:color w:val="808080"/>
          <w:spacing w:val="-4"/>
          <w:sz w:val="20"/>
        </w:rPr>
        <w:t xml:space="preserve">from any of the </w:t>
      </w:r>
      <w:r>
        <w:rPr>
          <w:rFonts w:ascii="Arial" w:eastAsia="Arial" w:hAnsi="Arial"/>
          <w:i/>
          <w:color w:val="808080"/>
          <w:spacing w:val="-4"/>
          <w:sz w:val="20"/>
        </w:rPr>
        <w:t xml:space="preserve">Consultant’s </w:t>
      </w:r>
      <w:r>
        <w:rPr>
          <w:rFonts w:ascii="Arial" w:eastAsia="Arial" w:hAnsi="Arial"/>
          <w:color w:val="808080"/>
          <w:spacing w:val="-4"/>
          <w:sz w:val="21"/>
        </w:rPr>
        <w:t>obligations or liabilities under this contract.’</w:t>
      </w:r>
    </w:p>
    <w:p w:rsidR="00997C9D" w:rsidRDefault="00997C9D" w:rsidP="00997C9D">
      <w:pPr>
        <w:tabs>
          <w:tab w:val="left" w:pos="1584"/>
        </w:tabs>
        <w:spacing w:before="241" w:line="229" w:lineRule="exact"/>
        <w:ind w:left="144"/>
        <w:textAlignment w:val="baseline"/>
        <w:rPr>
          <w:rFonts w:ascii="Arial" w:eastAsia="Arial" w:hAnsi="Arial"/>
          <w:b/>
          <w:color w:val="808080"/>
          <w:spacing w:val="-1"/>
          <w:sz w:val="20"/>
        </w:rPr>
      </w:pPr>
      <w:r>
        <w:rPr>
          <w:rFonts w:ascii="Arial" w:eastAsia="Arial" w:hAnsi="Arial"/>
          <w:b/>
          <w:color w:val="808080"/>
          <w:spacing w:val="-1"/>
          <w:sz w:val="20"/>
        </w:rPr>
        <w:t>19.</w:t>
      </w:r>
      <w:r>
        <w:rPr>
          <w:rFonts w:ascii="Arial" w:eastAsia="Arial" w:hAnsi="Arial"/>
          <w:b/>
          <w:color w:val="808080"/>
          <w:spacing w:val="-1"/>
          <w:sz w:val="20"/>
        </w:rPr>
        <w:tab/>
      </w:r>
      <w:r>
        <w:rPr>
          <w:rFonts w:ascii="Arial" w:eastAsia="Arial" w:hAnsi="Arial"/>
          <w:color w:val="808080"/>
          <w:spacing w:val="-1"/>
          <w:sz w:val="20"/>
        </w:rPr>
        <w:t>Insert a new Clause 19:</w:t>
      </w:r>
    </w:p>
    <w:p w:rsidR="00997C9D" w:rsidRDefault="00997C9D" w:rsidP="00997C9D">
      <w:pPr>
        <w:spacing w:before="231" w:line="229" w:lineRule="exact"/>
        <w:ind w:left="1584"/>
        <w:textAlignment w:val="baseline"/>
        <w:rPr>
          <w:rFonts w:ascii="Arial" w:eastAsia="Arial" w:hAnsi="Arial"/>
          <w:b/>
          <w:color w:val="808080"/>
          <w:spacing w:val="-1"/>
          <w:sz w:val="20"/>
        </w:rPr>
      </w:pPr>
      <w:r>
        <w:rPr>
          <w:rFonts w:ascii="Arial" w:eastAsia="Arial" w:hAnsi="Arial"/>
          <w:b/>
          <w:color w:val="808080"/>
          <w:spacing w:val="-1"/>
          <w:sz w:val="20"/>
        </w:rPr>
        <w:t>Data Protection</w:t>
      </w:r>
    </w:p>
    <w:p w:rsidR="00997C9D" w:rsidRDefault="00997C9D" w:rsidP="00997C9D">
      <w:pPr>
        <w:spacing w:before="241" w:line="230" w:lineRule="exact"/>
        <w:ind w:left="1584" w:right="72"/>
        <w:jc w:val="both"/>
        <w:textAlignment w:val="baseline"/>
        <w:rPr>
          <w:rFonts w:ascii="Arial" w:eastAsia="Arial" w:hAnsi="Arial"/>
          <w:color w:val="808080"/>
          <w:sz w:val="21"/>
        </w:rPr>
      </w:pPr>
      <w:r>
        <w:rPr>
          <w:rFonts w:ascii="Arial" w:eastAsia="Arial" w:hAnsi="Arial"/>
          <w:color w:val="808080"/>
          <w:sz w:val="21"/>
        </w:rPr>
        <w:t>‘</w:t>
      </w:r>
      <w:r>
        <w:rPr>
          <w:rFonts w:ascii="Arial" w:eastAsia="Arial" w:hAnsi="Arial"/>
          <w:color w:val="808080"/>
          <w:sz w:val="20"/>
        </w:rPr>
        <w:t xml:space="preserve">Both Parties will comply with all applicable requirements of the Data Protection Legislation. These clauses are in addition to, and does not </w:t>
      </w:r>
      <w:r>
        <w:rPr>
          <w:rFonts w:ascii="Arial" w:eastAsia="Arial" w:hAnsi="Arial"/>
          <w:color w:val="808080"/>
          <w:sz w:val="21"/>
        </w:rPr>
        <w:t xml:space="preserve">relieve, remove or replace, each Party’s obligations under the Data Protection </w:t>
      </w:r>
      <w:r>
        <w:rPr>
          <w:rFonts w:ascii="Arial" w:eastAsia="Arial" w:hAnsi="Arial"/>
          <w:color w:val="808080"/>
          <w:sz w:val="20"/>
        </w:rPr>
        <w:t>Legislation. It is agreed that:</w:t>
      </w:r>
    </w:p>
    <w:p w:rsidR="00997C9D" w:rsidRDefault="00997C9D" w:rsidP="00997C9D">
      <w:pPr>
        <w:tabs>
          <w:tab w:val="left" w:pos="1584"/>
        </w:tabs>
        <w:spacing w:before="241" w:line="230" w:lineRule="exact"/>
        <w:ind w:left="1584" w:right="72" w:hanging="1440"/>
        <w:jc w:val="both"/>
        <w:textAlignment w:val="baseline"/>
        <w:rPr>
          <w:rFonts w:ascii="Arial" w:eastAsia="Arial" w:hAnsi="Arial"/>
          <w:color w:val="808080"/>
          <w:sz w:val="20"/>
        </w:rPr>
      </w:pPr>
      <w:r>
        <w:rPr>
          <w:rFonts w:ascii="Arial" w:eastAsia="Arial" w:hAnsi="Arial"/>
          <w:color w:val="808080"/>
          <w:sz w:val="20"/>
        </w:rPr>
        <w:t>19.1.</w:t>
      </w:r>
      <w:r>
        <w:rPr>
          <w:rFonts w:ascii="Arial" w:eastAsia="Arial" w:hAnsi="Arial"/>
          <w:color w:val="808080"/>
          <w:sz w:val="20"/>
        </w:rPr>
        <w:tab/>
        <w:t>Without prejudice to the generality of clause 19.1, both Parties will ensure that it has all necessary appropriate consents and notices in place to enable lawful transfer of any Personal Data to each other for the duration and purposes of this agreement.</w:t>
      </w:r>
    </w:p>
    <w:p w:rsidR="00997C9D" w:rsidRDefault="00997C9D" w:rsidP="00997C9D">
      <w:pPr>
        <w:tabs>
          <w:tab w:val="left" w:pos="1584"/>
        </w:tabs>
        <w:spacing w:before="236" w:line="231" w:lineRule="exact"/>
        <w:ind w:left="1584" w:right="72" w:hanging="1440"/>
        <w:jc w:val="both"/>
        <w:textAlignment w:val="baseline"/>
        <w:rPr>
          <w:rFonts w:ascii="Arial" w:eastAsia="Arial" w:hAnsi="Arial"/>
          <w:color w:val="808080"/>
          <w:sz w:val="20"/>
        </w:rPr>
      </w:pPr>
      <w:r>
        <w:rPr>
          <w:rFonts w:ascii="Arial" w:eastAsia="Arial" w:hAnsi="Arial"/>
          <w:color w:val="808080"/>
          <w:sz w:val="20"/>
        </w:rPr>
        <w:t>19.2.</w:t>
      </w:r>
      <w:r>
        <w:rPr>
          <w:rFonts w:ascii="Arial" w:eastAsia="Arial" w:hAnsi="Arial"/>
          <w:color w:val="808080"/>
          <w:sz w:val="20"/>
        </w:rPr>
        <w:tab/>
        <w:t xml:space="preserve">Without prejudice to the generality of clause 19.1, the </w:t>
      </w:r>
      <w:r>
        <w:rPr>
          <w:rFonts w:ascii="Arial" w:eastAsia="Arial" w:hAnsi="Arial"/>
          <w:i/>
          <w:color w:val="808080"/>
          <w:sz w:val="20"/>
        </w:rPr>
        <w:t xml:space="preserve">Consultant </w:t>
      </w:r>
      <w:r>
        <w:rPr>
          <w:rFonts w:ascii="Arial" w:eastAsia="Arial" w:hAnsi="Arial"/>
          <w:color w:val="808080"/>
          <w:sz w:val="20"/>
        </w:rPr>
        <w:t xml:space="preserve">shall, in relation to any Personal Data processed in connection with the performance by the </w:t>
      </w:r>
      <w:r>
        <w:rPr>
          <w:rFonts w:ascii="Arial" w:eastAsia="Arial" w:hAnsi="Arial"/>
          <w:i/>
          <w:color w:val="808080"/>
          <w:sz w:val="20"/>
        </w:rPr>
        <w:t xml:space="preserve">Consultant </w:t>
      </w:r>
      <w:r>
        <w:rPr>
          <w:rFonts w:ascii="Arial" w:eastAsia="Arial" w:hAnsi="Arial"/>
          <w:color w:val="808080"/>
          <w:sz w:val="20"/>
        </w:rPr>
        <w:t>of its obligations under this agreement:</w:t>
      </w:r>
    </w:p>
    <w:p w:rsidR="00997C9D" w:rsidRDefault="00997C9D" w:rsidP="00997C9D">
      <w:pPr>
        <w:tabs>
          <w:tab w:val="left" w:pos="1584"/>
        </w:tabs>
        <w:spacing w:before="237" w:line="231" w:lineRule="exact"/>
        <w:ind w:left="1584" w:right="72" w:hanging="1440"/>
        <w:jc w:val="both"/>
        <w:textAlignment w:val="baseline"/>
        <w:rPr>
          <w:rFonts w:ascii="Arial" w:eastAsia="Arial" w:hAnsi="Arial"/>
          <w:color w:val="808080"/>
          <w:sz w:val="20"/>
        </w:rPr>
      </w:pPr>
      <w:r>
        <w:rPr>
          <w:rFonts w:ascii="Arial" w:eastAsia="Arial" w:hAnsi="Arial"/>
          <w:color w:val="808080"/>
          <w:sz w:val="20"/>
        </w:rPr>
        <w:t>19.2.1.</w:t>
      </w:r>
      <w:r>
        <w:rPr>
          <w:rFonts w:ascii="Arial" w:eastAsia="Arial" w:hAnsi="Arial"/>
          <w:color w:val="808080"/>
          <w:sz w:val="20"/>
        </w:rPr>
        <w:tab/>
        <w:t xml:space="preserve">Process that Personal Data only on the written instructions of the </w:t>
      </w:r>
      <w:r>
        <w:rPr>
          <w:rFonts w:ascii="Arial" w:eastAsia="Arial" w:hAnsi="Arial"/>
          <w:i/>
          <w:color w:val="808080"/>
          <w:sz w:val="20"/>
        </w:rPr>
        <w:t xml:space="preserve">Employer </w:t>
      </w:r>
      <w:r>
        <w:rPr>
          <w:rFonts w:ascii="Arial" w:eastAsia="Arial" w:hAnsi="Arial"/>
          <w:color w:val="808080"/>
          <w:sz w:val="20"/>
        </w:rPr>
        <w:t>and only as required for the purpose of the performance of this agreement;</w:t>
      </w:r>
    </w:p>
    <w:p w:rsidR="00997C9D" w:rsidRDefault="00997C9D" w:rsidP="00997C9D">
      <w:pPr>
        <w:tabs>
          <w:tab w:val="left" w:pos="1584"/>
        </w:tabs>
        <w:spacing w:before="243" w:line="230" w:lineRule="exact"/>
        <w:ind w:left="1584" w:right="72" w:hanging="1440"/>
        <w:jc w:val="both"/>
        <w:textAlignment w:val="baseline"/>
        <w:rPr>
          <w:rFonts w:ascii="Arial" w:eastAsia="Arial" w:hAnsi="Arial"/>
          <w:color w:val="808080"/>
          <w:spacing w:val="-3"/>
          <w:sz w:val="20"/>
        </w:rPr>
      </w:pPr>
      <w:r>
        <w:rPr>
          <w:rFonts w:ascii="Arial" w:eastAsia="Arial" w:hAnsi="Arial"/>
          <w:color w:val="808080"/>
          <w:spacing w:val="-3"/>
          <w:sz w:val="20"/>
        </w:rPr>
        <w:t>19.2.2.</w:t>
      </w:r>
      <w:r>
        <w:rPr>
          <w:rFonts w:ascii="Arial" w:eastAsia="Arial" w:hAnsi="Arial"/>
          <w:color w:val="808080"/>
          <w:spacing w:val="-3"/>
          <w:sz w:val="20"/>
        </w:rPr>
        <w:tab/>
        <w:t xml:space="preserve">Ensure that it has in place appropriate technical and organisational measures, reviewed and approved by the </w:t>
      </w:r>
      <w:r>
        <w:rPr>
          <w:rFonts w:ascii="Arial" w:eastAsia="Arial" w:hAnsi="Arial"/>
          <w:i/>
          <w:color w:val="808080"/>
          <w:spacing w:val="-3"/>
          <w:sz w:val="20"/>
        </w:rPr>
        <w:t>Employer</w:t>
      </w:r>
      <w:r>
        <w:rPr>
          <w:rFonts w:ascii="Arial" w:eastAsia="Arial" w:hAnsi="Arial"/>
          <w:color w:val="808080"/>
          <w:spacing w:val="-3"/>
          <w:sz w:val="20"/>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rsidR="00997C9D" w:rsidRDefault="00997C9D" w:rsidP="00997C9D">
      <w:pPr>
        <w:tabs>
          <w:tab w:val="left" w:pos="1584"/>
        </w:tabs>
        <w:spacing w:before="236" w:line="230" w:lineRule="exact"/>
        <w:ind w:left="1584" w:right="72" w:hanging="1440"/>
        <w:jc w:val="both"/>
        <w:textAlignment w:val="baseline"/>
        <w:rPr>
          <w:rFonts w:ascii="Arial" w:eastAsia="Arial" w:hAnsi="Arial"/>
          <w:color w:val="808080"/>
          <w:sz w:val="20"/>
        </w:rPr>
      </w:pPr>
      <w:r>
        <w:rPr>
          <w:rFonts w:ascii="Arial" w:eastAsia="Arial" w:hAnsi="Arial"/>
          <w:color w:val="808080"/>
          <w:sz w:val="20"/>
        </w:rPr>
        <w:t>19.2.3.</w:t>
      </w:r>
      <w:r>
        <w:rPr>
          <w:rFonts w:ascii="Arial" w:eastAsia="Arial" w:hAnsi="Arial"/>
          <w:color w:val="808080"/>
          <w:sz w:val="20"/>
        </w:rPr>
        <w:tab/>
        <w:t>Ensure that all personnel who have access to and/or process Personal Data are obliged to keep the Personal Data confidential;</w:t>
      </w:r>
    </w:p>
    <w:p w:rsidR="00997C9D" w:rsidRDefault="00997C9D" w:rsidP="00997C9D">
      <w:pPr>
        <w:tabs>
          <w:tab w:val="left" w:pos="1584"/>
        </w:tabs>
        <w:spacing w:before="243" w:line="228" w:lineRule="exact"/>
        <w:ind w:left="144"/>
        <w:textAlignment w:val="baseline"/>
        <w:rPr>
          <w:rFonts w:ascii="Arial" w:eastAsia="Arial" w:hAnsi="Arial"/>
          <w:color w:val="808080"/>
          <w:sz w:val="20"/>
        </w:rPr>
      </w:pPr>
      <w:r>
        <w:rPr>
          <w:rFonts w:ascii="Arial" w:eastAsia="Arial" w:hAnsi="Arial"/>
          <w:color w:val="808080"/>
          <w:sz w:val="20"/>
        </w:rPr>
        <w:t>19.2.4.</w:t>
      </w:r>
      <w:r>
        <w:rPr>
          <w:rFonts w:ascii="Arial" w:eastAsia="Arial" w:hAnsi="Arial"/>
          <w:color w:val="808080"/>
          <w:sz w:val="20"/>
        </w:rPr>
        <w:tab/>
        <w:t>Not transfer any Personal Data outside of the European Economic Area;</w:t>
      </w:r>
    </w:p>
    <w:p w:rsidR="00997C9D" w:rsidRDefault="00997C9D" w:rsidP="00997C9D">
      <w:pPr>
        <w:tabs>
          <w:tab w:val="left" w:pos="1584"/>
        </w:tabs>
        <w:spacing w:before="241" w:line="230" w:lineRule="exact"/>
        <w:ind w:left="1584" w:right="72" w:hanging="1440"/>
        <w:jc w:val="both"/>
        <w:textAlignment w:val="baseline"/>
        <w:rPr>
          <w:rFonts w:ascii="Arial" w:eastAsia="Arial" w:hAnsi="Arial"/>
          <w:color w:val="808080"/>
          <w:sz w:val="20"/>
        </w:rPr>
      </w:pPr>
      <w:r>
        <w:rPr>
          <w:rFonts w:ascii="Arial" w:eastAsia="Arial" w:hAnsi="Arial"/>
          <w:color w:val="808080"/>
          <w:sz w:val="20"/>
        </w:rPr>
        <w:t>19.2.5.</w:t>
      </w:r>
      <w:r>
        <w:rPr>
          <w:rFonts w:ascii="Arial" w:eastAsia="Arial" w:hAnsi="Arial"/>
          <w:color w:val="808080"/>
          <w:sz w:val="20"/>
        </w:rPr>
        <w:tab/>
        <w:t xml:space="preserve">Assist the </w:t>
      </w:r>
      <w:r>
        <w:rPr>
          <w:rFonts w:ascii="Arial" w:eastAsia="Arial" w:hAnsi="Arial"/>
          <w:i/>
          <w:color w:val="808080"/>
          <w:sz w:val="20"/>
        </w:rPr>
        <w:t>Employer</w:t>
      </w:r>
      <w:r>
        <w:rPr>
          <w:rFonts w:ascii="Arial" w:eastAsia="Arial" w:hAnsi="Arial"/>
          <w:color w:val="808080"/>
          <w:sz w:val="20"/>
        </w:rPr>
        <w:t xml:space="preserve">, at the </w:t>
      </w:r>
      <w:r>
        <w:rPr>
          <w:rFonts w:ascii="Arial" w:eastAsia="Arial" w:hAnsi="Arial"/>
          <w:i/>
          <w:color w:val="808080"/>
          <w:sz w:val="20"/>
        </w:rPr>
        <w:t xml:space="preserve">Consultant’s </w:t>
      </w:r>
      <w:r>
        <w:rPr>
          <w:rFonts w:ascii="Arial" w:eastAsia="Arial" w:hAnsi="Arial"/>
          <w:color w:val="808080"/>
          <w:sz w:val="20"/>
        </w:rPr>
        <w:t>cost, in responding to any request from a Data Subject and in ensuring compliance with its obligations under the Data Protection Legislation with respect to security, breach notifications, impact assessments and consultations with supervisory authorities or regulators;</w:t>
      </w:r>
    </w:p>
    <w:p w:rsidR="00997C9D" w:rsidRDefault="00997C9D" w:rsidP="00997C9D">
      <w:pPr>
        <w:tabs>
          <w:tab w:val="left" w:pos="1584"/>
        </w:tabs>
        <w:spacing w:before="237" w:line="230" w:lineRule="exact"/>
        <w:ind w:left="144"/>
        <w:textAlignment w:val="baseline"/>
        <w:rPr>
          <w:rFonts w:ascii="Arial" w:eastAsia="Arial" w:hAnsi="Arial"/>
          <w:color w:val="808080"/>
          <w:sz w:val="20"/>
        </w:rPr>
      </w:pPr>
      <w:r>
        <w:rPr>
          <w:rFonts w:ascii="Arial" w:eastAsia="Arial" w:hAnsi="Arial"/>
          <w:color w:val="808080"/>
          <w:sz w:val="20"/>
        </w:rPr>
        <w:t>19.2.6.</w:t>
      </w:r>
      <w:r>
        <w:rPr>
          <w:rFonts w:ascii="Arial" w:eastAsia="Arial" w:hAnsi="Arial"/>
          <w:color w:val="808080"/>
          <w:sz w:val="20"/>
        </w:rPr>
        <w:tab/>
        <w:t xml:space="preserve">Notify the </w:t>
      </w:r>
      <w:r>
        <w:rPr>
          <w:rFonts w:ascii="Arial" w:eastAsia="Arial" w:hAnsi="Arial"/>
          <w:i/>
          <w:color w:val="808080"/>
          <w:sz w:val="20"/>
        </w:rPr>
        <w:t xml:space="preserve">Employer </w:t>
      </w:r>
      <w:r>
        <w:rPr>
          <w:rFonts w:ascii="Arial" w:eastAsia="Arial" w:hAnsi="Arial"/>
          <w:color w:val="808080"/>
          <w:sz w:val="20"/>
        </w:rPr>
        <w:t>without undue delay on becoming aware of a Personal Data breach;</w:t>
      </w:r>
    </w:p>
    <w:p w:rsidR="00997C9D" w:rsidRDefault="00997C9D" w:rsidP="00997C9D">
      <w:pPr>
        <w:tabs>
          <w:tab w:val="left" w:pos="1584"/>
        </w:tabs>
        <w:spacing w:before="234" w:line="235" w:lineRule="exact"/>
        <w:ind w:left="1584" w:right="72" w:hanging="1440"/>
        <w:jc w:val="both"/>
        <w:textAlignment w:val="baseline"/>
        <w:rPr>
          <w:rFonts w:ascii="Arial" w:eastAsia="Arial" w:hAnsi="Arial"/>
          <w:color w:val="808080"/>
          <w:sz w:val="20"/>
        </w:rPr>
      </w:pPr>
      <w:r>
        <w:rPr>
          <w:rFonts w:ascii="Arial" w:eastAsia="Arial" w:hAnsi="Arial"/>
          <w:color w:val="808080"/>
          <w:sz w:val="20"/>
        </w:rPr>
        <w:t>19.2.7.</w:t>
      </w:r>
      <w:r>
        <w:rPr>
          <w:rFonts w:ascii="Arial" w:eastAsia="Arial" w:hAnsi="Arial"/>
          <w:color w:val="808080"/>
          <w:sz w:val="20"/>
        </w:rPr>
        <w:tab/>
        <w:t xml:space="preserve">At the written direction of the </w:t>
      </w:r>
      <w:r>
        <w:rPr>
          <w:rFonts w:ascii="Arial" w:eastAsia="Arial" w:hAnsi="Arial"/>
          <w:i/>
          <w:color w:val="808080"/>
          <w:sz w:val="20"/>
        </w:rPr>
        <w:t>Employer</w:t>
      </w:r>
      <w:r>
        <w:rPr>
          <w:rFonts w:ascii="Arial" w:eastAsia="Arial" w:hAnsi="Arial"/>
          <w:color w:val="808080"/>
          <w:sz w:val="20"/>
        </w:rPr>
        <w:t xml:space="preserve">, delete or return Personal Data and copies thereof to the </w:t>
      </w:r>
      <w:r>
        <w:rPr>
          <w:rFonts w:ascii="Arial" w:eastAsia="Arial" w:hAnsi="Arial"/>
          <w:i/>
          <w:color w:val="808080"/>
          <w:sz w:val="20"/>
        </w:rPr>
        <w:t xml:space="preserve">Employer </w:t>
      </w:r>
      <w:r>
        <w:rPr>
          <w:rFonts w:ascii="Arial" w:eastAsia="Arial" w:hAnsi="Arial"/>
          <w:color w:val="808080"/>
          <w:sz w:val="20"/>
        </w:rPr>
        <w:t>on termination of the agreement; and</w:t>
      </w:r>
    </w:p>
    <w:p w:rsidR="00997C9D" w:rsidRDefault="00997C9D" w:rsidP="00997C9D">
      <w:pPr>
        <w:tabs>
          <w:tab w:val="left" w:pos="1584"/>
        </w:tabs>
        <w:spacing w:before="246" w:line="226" w:lineRule="exact"/>
        <w:ind w:left="1584" w:right="72" w:hanging="1440"/>
        <w:jc w:val="both"/>
        <w:textAlignment w:val="baseline"/>
        <w:rPr>
          <w:rFonts w:ascii="Arial" w:eastAsia="Arial" w:hAnsi="Arial"/>
          <w:color w:val="808080"/>
          <w:sz w:val="20"/>
        </w:rPr>
      </w:pPr>
      <w:r>
        <w:rPr>
          <w:rFonts w:ascii="Arial" w:eastAsia="Arial" w:hAnsi="Arial"/>
          <w:color w:val="808080"/>
          <w:sz w:val="20"/>
        </w:rPr>
        <w:t>19.2.8.</w:t>
      </w:r>
      <w:r>
        <w:rPr>
          <w:rFonts w:ascii="Arial" w:eastAsia="Arial" w:hAnsi="Arial"/>
          <w:color w:val="808080"/>
          <w:sz w:val="20"/>
        </w:rPr>
        <w:tab/>
        <w:t xml:space="preserve">Maintain complete and accurate records and information to demonstrate its compliance with this clause and allow for audits by the </w:t>
      </w:r>
      <w:r>
        <w:rPr>
          <w:rFonts w:ascii="Arial" w:eastAsia="Arial" w:hAnsi="Arial"/>
          <w:i/>
          <w:color w:val="808080"/>
          <w:sz w:val="20"/>
        </w:rPr>
        <w:t xml:space="preserve">Employer </w:t>
      </w:r>
      <w:r>
        <w:rPr>
          <w:rFonts w:ascii="Arial" w:eastAsia="Arial" w:hAnsi="Arial"/>
          <w:color w:val="808080"/>
          <w:sz w:val="20"/>
        </w:rPr>
        <w:t xml:space="preserve">or the </w:t>
      </w:r>
      <w:r>
        <w:rPr>
          <w:rFonts w:ascii="Arial" w:eastAsia="Arial" w:hAnsi="Arial"/>
          <w:i/>
          <w:color w:val="808080"/>
          <w:sz w:val="20"/>
        </w:rPr>
        <w:t xml:space="preserve">Employer’s </w:t>
      </w:r>
      <w:r>
        <w:rPr>
          <w:rFonts w:ascii="Arial" w:eastAsia="Arial" w:hAnsi="Arial"/>
          <w:color w:val="808080"/>
          <w:sz w:val="20"/>
        </w:rPr>
        <w:t>designated auditor.</w:t>
      </w:r>
    </w:p>
    <w:p w:rsidR="00997C9D" w:rsidRDefault="00997C9D" w:rsidP="00997C9D">
      <w:pPr>
        <w:tabs>
          <w:tab w:val="left" w:pos="1584"/>
        </w:tabs>
        <w:spacing w:before="237" w:line="231" w:lineRule="exact"/>
        <w:ind w:left="1584" w:right="72" w:hanging="1440"/>
        <w:jc w:val="both"/>
        <w:textAlignment w:val="baseline"/>
        <w:rPr>
          <w:rFonts w:ascii="Arial" w:eastAsia="Arial" w:hAnsi="Arial"/>
          <w:color w:val="808080"/>
          <w:sz w:val="20"/>
        </w:rPr>
      </w:pPr>
      <w:r>
        <w:rPr>
          <w:rFonts w:ascii="Arial" w:eastAsia="Arial" w:hAnsi="Arial"/>
          <w:color w:val="808080"/>
          <w:sz w:val="20"/>
        </w:rPr>
        <w:t>19.3.</w:t>
      </w:r>
      <w:r>
        <w:rPr>
          <w:rFonts w:ascii="Arial" w:eastAsia="Arial" w:hAnsi="Arial"/>
          <w:color w:val="808080"/>
          <w:sz w:val="20"/>
        </w:rPr>
        <w:tab/>
        <w:t xml:space="preserve">The </w:t>
      </w:r>
      <w:r>
        <w:rPr>
          <w:rFonts w:ascii="Arial" w:eastAsia="Arial" w:hAnsi="Arial"/>
          <w:i/>
          <w:color w:val="808080"/>
          <w:sz w:val="20"/>
        </w:rPr>
        <w:t xml:space="preserve">Employer </w:t>
      </w:r>
      <w:r>
        <w:rPr>
          <w:rFonts w:ascii="Arial" w:eastAsia="Arial" w:hAnsi="Arial"/>
          <w:color w:val="808080"/>
          <w:sz w:val="20"/>
        </w:rPr>
        <w:t xml:space="preserve">does not consent to the </w:t>
      </w:r>
      <w:r>
        <w:rPr>
          <w:rFonts w:ascii="Arial" w:eastAsia="Arial" w:hAnsi="Arial"/>
          <w:i/>
          <w:color w:val="808080"/>
          <w:sz w:val="20"/>
        </w:rPr>
        <w:t xml:space="preserve">Consultant </w:t>
      </w:r>
      <w:r>
        <w:rPr>
          <w:rFonts w:ascii="Arial" w:eastAsia="Arial" w:hAnsi="Arial"/>
          <w:color w:val="808080"/>
          <w:sz w:val="20"/>
        </w:rPr>
        <w:t>appointing any third-party processor of Personal Data under this agreement.</w:t>
      </w:r>
      <w:r>
        <w:rPr>
          <w:rFonts w:ascii="Arial" w:eastAsia="Arial" w:hAnsi="Arial"/>
          <w:color w:val="808080"/>
          <w:sz w:val="21"/>
        </w:rPr>
        <w:t>’</w:t>
      </w:r>
    </w:p>
    <w:p w:rsidR="00997C9D" w:rsidRDefault="00997C9D" w:rsidP="00997C9D">
      <w:pPr>
        <w:tabs>
          <w:tab w:val="left" w:pos="1584"/>
        </w:tabs>
        <w:spacing w:before="240" w:line="232" w:lineRule="exact"/>
        <w:ind w:left="144"/>
        <w:textAlignment w:val="baseline"/>
        <w:rPr>
          <w:rFonts w:ascii="Arial" w:eastAsia="Arial" w:hAnsi="Arial"/>
          <w:b/>
          <w:color w:val="808080"/>
          <w:spacing w:val="-4"/>
          <w:sz w:val="20"/>
        </w:rPr>
      </w:pPr>
      <w:r>
        <w:rPr>
          <w:rFonts w:ascii="Arial" w:eastAsia="Arial" w:hAnsi="Arial"/>
          <w:b/>
          <w:color w:val="808080"/>
          <w:spacing w:val="-4"/>
          <w:sz w:val="20"/>
        </w:rPr>
        <w:t>2</w:t>
      </w:r>
      <w:r>
        <w:rPr>
          <w:rFonts w:ascii="Arial" w:eastAsia="Arial" w:hAnsi="Arial"/>
          <w:b/>
          <w:color w:val="808080"/>
          <w:spacing w:val="-4"/>
          <w:sz w:val="20"/>
        </w:rPr>
        <w:tab/>
      </w:r>
      <w:r>
        <w:rPr>
          <w:rFonts w:ascii="Arial" w:eastAsia="Arial" w:hAnsi="Arial"/>
          <w:b/>
          <w:color w:val="808080"/>
          <w:spacing w:val="-4"/>
          <w:sz w:val="21"/>
        </w:rPr>
        <w:t>The Parties’ main responsibilities</w:t>
      </w:r>
    </w:p>
    <w:p w:rsidR="00997C9D" w:rsidRDefault="00997C9D" w:rsidP="00997C9D">
      <w:pPr>
        <w:tabs>
          <w:tab w:val="left" w:pos="1584"/>
        </w:tabs>
        <w:spacing w:before="241" w:line="228" w:lineRule="exact"/>
        <w:ind w:left="144"/>
        <w:textAlignment w:val="baseline"/>
        <w:rPr>
          <w:rFonts w:ascii="Arial" w:eastAsia="Arial" w:hAnsi="Arial"/>
          <w:color w:val="808080"/>
          <w:spacing w:val="-2"/>
          <w:sz w:val="20"/>
        </w:rPr>
      </w:pPr>
      <w:r>
        <w:rPr>
          <w:rFonts w:ascii="Arial" w:eastAsia="Arial" w:hAnsi="Arial"/>
          <w:color w:val="808080"/>
          <w:spacing w:val="-2"/>
          <w:sz w:val="20"/>
        </w:rPr>
        <w:t>21.</w:t>
      </w:r>
      <w:r>
        <w:rPr>
          <w:rFonts w:ascii="Arial" w:eastAsia="Arial" w:hAnsi="Arial"/>
          <w:color w:val="808080"/>
          <w:spacing w:val="-2"/>
          <w:sz w:val="20"/>
        </w:rPr>
        <w:tab/>
        <w:t>Amend as follows:</w:t>
      </w:r>
    </w:p>
    <w:p w:rsidR="00997C9D" w:rsidRDefault="00997C9D" w:rsidP="00997C9D">
      <w:pPr>
        <w:tabs>
          <w:tab w:val="left" w:pos="1584"/>
        </w:tabs>
        <w:spacing w:before="242" w:after="379" w:line="228" w:lineRule="exact"/>
        <w:ind w:left="144"/>
        <w:textAlignment w:val="baseline"/>
        <w:rPr>
          <w:rFonts w:ascii="Arial" w:eastAsia="Arial" w:hAnsi="Arial"/>
          <w:color w:val="808080"/>
          <w:spacing w:val="-1"/>
          <w:sz w:val="20"/>
        </w:rPr>
      </w:pPr>
      <w:r>
        <w:rPr>
          <w:rFonts w:ascii="Arial" w:eastAsia="Arial" w:hAnsi="Arial"/>
          <w:color w:val="808080"/>
          <w:spacing w:val="-1"/>
          <w:sz w:val="20"/>
        </w:rPr>
        <w:t>21.2</w:t>
      </w:r>
      <w:r>
        <w:rPr>
          <w:rFonts w:ascii="Arial" w:eastAsia="Arial" w:hAnsi="Arial"/>
          <w:color w:val="808080"/>
          <w:spacing w:val="-1"/>
          <w:sz w:val="20"/>
        </w:rPr>
        <w:tab/>
        <w:t>Delete and replace with:</w:t>
      </w:r>
    </w:p>
    <w:p w:rsidR="00997C9D" w:rsidRDefault="00997C9D" w:rsidP="00997C9D">
      <w:pPr>
        <w:tabs>
          <w:tab w:val="left" w:pos="10872"/>
        </w:tabs>
        <w:spacing w:before="35" w:line="230" w:lineRule="exact"/>
        <w:ind w:left="144"/>
        <w:textAlignment w:val="baseline"/>
        <w:rPr>
          <w:rFonts w:ascii="Arial" w:eastAsia="Arial" w:hAnsi="Arial"/>
          <w:color w:val="808080"/>
          <w:sz w:val="20"/>
        </w:rPr>
      </w:pPr>
      <w:r>
        <w:rPr>
          <w:noProof/>
        </w:rPr>
        <mc:AlternateContent>
          <mc:Choice Requires="wps">
            <w:drawing>
              <wp:anchor distT="0" distB="0" distL="114300" distR="114300" simplePos="0" relativeHeight="251685888" behindDoc="0" locked="0" layoutInCell="1" allowOverlap="1">
                <wp:simplePos x="0" y="0"/>
                <wp:positionH relativeFrom="page">
                  <wp:posOffset>298450</wp:posOffset>
                </wp:positionH>
                <wp:positionV relativeFrom="page">
                  <wp:posOffset>10092055</wp:posOffset>
                </wp:positionV>
                <wp:extent cx="6991350" cy="0"/>
                <wp:effectExtent l="12700" t="5080" r="6350" b="1397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4A520" id="Straight Connector 188"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794.65pt" to="574pt,7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" strokeweight=".5pt">
                <w10:wrap anchorx="page" anchory="page"/>
              </v:line>
            </w:pict>
          </mc:Fallback>
        </mc:AlternateContent>
      </w: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 xml:space="preserve">Lot 1 </w:t>
      </w:r>
      <w:r>
        <w:rPr>
          <w:rFonts w:ascii="Arial" w:eastAsia="Arial" w:hAnsi="Arial"/>
          <w:color w:val="808080"/>
          <w:sz w:val="21"/>
        </w:rPr>
        <w:t xml:space="preserve">– </w:t>
      </w:r>
      <w:r>
        <w:rPr>
          <w:rFonts w:ascii="Arial" w:eastAsia="Arial" w:hAnsi="Arial"/>
          <w:color w:val="808080"/>
          <w:sz w:val="20"/>
        </w:rPr>
        <w:t>Non-USVF</w:t>
      </w:r>
      <w:r>
        <w:rPr>
          <w:rFonts w:ascii="Arial" w:eastAsia="Arial" w:hAnsi="Arial"/>
          <w:color w:val="808080"/>
          <w:sz w:val="20"/>
        </w:rPr>
        <w:tab/>
        <w:t>8</w:t>
      </w:r>
    </w:p>
    <w:p w:rsidR="00997C9D" w:rsidRDefault="00997C9D" w:rsidP="00997C9D">
      <w:pPr>
        <w:sectPr w:rsidR="00997C9D">
          <w:pgSz w:w="11914" w:h="16853"/>
          <w:pgMar w:top="200" w:right="435" w:bottom="257" w:left="319" w:header="720" w:footer="720" w:gutter="0"/>
          <w:cols w:space="720"/>
        </w:sectPr>
      </w:pPr>
    </w:p>
    <w:p w:rsidR="00997C9D" w:rsidRDefault="00997C9D" w:rsidP="00997C9D">
      <w:pPr>
        <w:spacing w:before="326" w:line="230" w:lineRule="exact"/>
        <w:ind w:left="144"/>
        <w:textAlignment w:val="baseline"/>
        <w:rPr>
          <w:rFonts w:ascii="Arial" w:eastAsia="Arial" w:hAnsi="Arial"/>
          <w:color w:val="808080"/>
          <w:sz w:val="20"/>
        </w:rPr>
      </w:pPr>
      <w:r>
        <w:rPr>
          <w:rFonts w:ascii="Arial" w:eastAsia="Arial" w:hAnsi="Arial"/>
          <w:color w:val="808080"/>
          <w:sz w:val="20"/>
        </w:rPr>
        <w:lastRenderedPageBreak/>
        <w:t xml:space="preserve">Term Service Delivery Agreement </w:t>
      </w:r>
      <w:r>
        <w:rPr>
          <w:rFonts w:ascii="Arial" w:eastAsia="Arial" w:hAnsi="Arial"/>
          <w:color w:val="808080"/>
          <w:sz w:val="20"/>
        </w:rPr>
        <w:br/>
        <w:t>(NEC3 Professional Services Contract)</w:t>
      </w:r>
    </w:p>
    <w:p w:rsidR="00997C9D" w:rsidRDefault="00997C9D" w:rsidP="00997C9D">
      <w:pPr>
        <w:spacing w:before="37" w:after="263" w:line="251" w:lineRule="exact"/>
        <w:ind w:left="144"/>
        <w:textAlignment w:val="baseline"/>
        <w:rPr>
          <w:rFonts w:ascii="Arial" w:eastAsia="Arial" w:hAnsi="Arial"/>
          <w:b/>
          <w:color w:val="000000"/>
        </w:rPr>
      </w:pPr>
      <w:r>
        <w:rPr>
          <w:rFonts w:ascii="Arial" w:eastAsia="Arial" w:hAnsi="Arial"/>
          <w:b/>
          <w:color w:val="000000"/>
        </w:rPr>
        <w:t>Main Contract Data</w:t>
      </w:r>
    </w:p>
    <w:p w:rsidR="00997C9D" w:rsidRDefault="00997C9D" w:rsidP="00997C9D">
      <w:pPr>
        <w:spacing w:before="271" w:line="230" w:lineRule="exact"/>
        <w:ind w:left="1656" w:right="72"/>
        <w:jc w:val="both"/>
        <w:textAlignment w:val="baseline"/>
        <w:rPr>
          <w:rFonts w:ascii="Arial" w:eastAsia="Arial" w:hAnsi="Arial"/>
          <w:color w:val="808080"/>
          <w:sz w:val="20"/>
        </w:rPr>
      </w:pPr>
      <w:r>
        <w:rPr>
          <w:noProof/>
        </w:rPr>
        <mc:AlternateContent>
          <mc:Choice Requires="wps">
            <w:drawing>
              <wp:anchor distT="0" distB="0" distL="114300" distR="114300" simplePos="0" relativeHeight="251686912" behindDoc="0" locked="0" layoutInCell="1" allowOverlap="1">
                <wp:simplePos x="0" y="0"/>
                <wp:positionH relativeFrom="page">
                  <wp:posOffset>298450</wp:posOffset>
                </wp:positionH>
                <wp:positionV relativeFrom="page">
                  <wp:posOffset>1106170</wp:posOffset>
                </wp:positionV>
                <wp:extent cx="6991350" cy="0"/>
                <wp:effectExtent l="12700" t="10795" r="6350" b="8255"/>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AD6B8" id="Straight Connector 187"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87.1pt" to="574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" strokeweight=".7pt">
                <w10:wrap anchorx="page" anchory="page"/>
              </v:line>
            </w:pict>
          </mc:Fallback>
        </mc:AlternateContent>
      </w: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obligation is to use (and warrant that it has used) all the reasonable skill, care and diligence normally used by competent and appropriately qualified professionals experienced in providing services similar to the </w:t>
      </w:r>
      <w:r>
        <w:rPr>
          <w:rFonts w:ascii="Arial" w:eastAsia="Arial" w:hAnsi="Arial"/>
          <w:i/>
          <w:color w:val="808080"/>
          <w:sz w:val="20"/>
        </w:rPr>
        <w:t>service.</w:t>
      </w:r>
      <w:r>
        <w:rPr>
          <w:rFonts w:ascii="Arial" w:eastAsia="Arial" w:hAnsi="Arial"/>
          <w:color w:val="808080"/>
          <w:sz w:val="20"/>
        </w:rPr>
        <w:t>’</w:t>
      </w:r>
    </w:p>
    <w:p w:rsidR="00997C9D" w:rsidRDefault="00997C9D" w:rsidP="00997C9D">
      <w:pPr>
        <w:tabs>
          <w:tab w:val="decimal" w:pos="432"/>
          <w:tab w:val="left" w:pos="1584"/>
        </w:tabs>
        <w:spacing w:before="244" w:line="230" w:lineRule="exact"/>
        <w:ind w:left="144"/>
        <w:textAlignment w:val="baseline"/>
        <w:rPr>
          <w:rFonts w:ascii="Arial" w:eastAsia="Arial" w:hAnsi="Arial"/>
          <w:color w:val="808080"/>
          <w:spacing w:val="-2"/>
          <w:sz w:val="20"/>
        </w:rPr>
      </w:pPr>
      <w:r>
        <w:rPr>
          <w:rFonts w:ascii="Arial" w:eastAsia="Arial" w:hAnsi="Arial"/>
          <w:color w:val="808080"/>
          <w:spacing w:val="-2"/>
          <w:sz w:val="20"/>
        </w:rPr>
        <w:tab/>
        <w:t>21.5</w:t>
      </w:r>
      <w:r>
        <w:rPr>
          <w:rFonts w:ascii="Arial" w:eastAsia="Arial" w:hAnsi="Arial"/>
          <w:color w:val="808080"/>
          <w:spacing w:val="-2"/>
          <w:sz w:val="20"/>
        </w:rPr>
        <w:tab/>
        <w:t>Insert a new clause 21.5:</w:t>
      </w:r>
    </w:p>
    <w:p w:rsidR="00997C9D" w:rsidRDefault="00997C9D" w:rsidP="00997C9D">
      <w:pPr>
        <w:spacing w:before="239" w:line="230" w:lineRule="exact"/>
        <w:ind w:left="1656" w:right="72"/>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checks the Scope provided by the </w:t>
      </w:r>
      <w:r>
        <w:rPr>
          <w:rFonts w:ascii="Arial" w:eastAsia="Arial" w:hAnsi="Arial"/>
          <w:i/>
          <w:color w:val="808080"/>
          <w:sz w:val="20"/>
        </w:rPr>
        <w:t xml:space="preserve">Employer </w:t>
      </w:r>
      <w:r>
        <w:rPr>
          <w:rFonts w:ascii="Arial" w:eastAsia="Arial" w:hAnsi="Arial"/>
          <w:color w:val="808080"/>
          <w:sz w:val="20"/>
        </w:rPr>
        <w:t xml:space="preserve">and satisfies itself that its own provision of the </w:t>
      </w:r>
      <w:r>
        <w:rPr>
          <w:rFonts w:ascii="Arial" w:eastAsia="Arial" w:hAnsi="Arial"/>
          <w:i/>
          <w:color w:val="808080"/>
          <w:sz w:val="20"/>
        </w:rPr>
        <w:t>service</w:t>
      </w:r>
      <w:r>
        <w:rPr>
          <w:rFonts w:ascii="Arial" w:eastAsia="Arial" w:hAnsi="Arial"/>
          <w:color w:val="808080"/>
          <w:sz w:val="20"/>
        </w:rPr>
        <w:t xml:space="preserve">, including any proposals, designs and Scope or specification documents for a subsequent construction contract meet the </w:t>
      </w:r>
      <w:r>
        <w:rPr>
          <w:rFonts w:ascii="Arial" w:eastAsia="Arial" w:hAnsi="Arial"/>
          <w:i/>
          <w:color w:val="808080"/>
          <w:sz w:val="20"/>
        </w:rPr>
        <w:t xml:space="preserve">Employer’s </w:t>
      </w:r>
      <w:r>
        <w:rPr>
          <w:rFonts w:ascii="Arial" w:eastAsia="Arial" w:hAnsi="Arial"/>
          <w:color w:val="808080"/>
          <w:sz w:val="20"/>
        </w:rPr>
        <w:t xml:space="preserve">Scope with no discrepancy. Where there is ambiguity, inconsistency or conflict between these documents the </w:t>
      </w:r>
      <w:r>
        <w:rPr>
          <w:rFonts w:ascii="Arial" w:eastAsia="Arial" w:hAnsi="Arial"/>
          <w:i/>
          <w:color w:val="808080"/>
          <w:sz w:val="20"/>
        </w:rPr>
        <w:t xml:space="preserve">Employer’s </w:t>
      </w:r>
      <w:r>
        <w:rPr>
          <w:rFonts w:ascii="Arial" w:eastAsia="Arial" w:hAnsi="Arial"/>
          <w:color w:val="808080"/>
          <w:sz w:val="20"/>
        </w:rPr>
        <w:t>Scope will prevail.’</w:t>
      </w:r>
    </w:p>
    <w:p w:rsidR="00997C9D" w:rsidRDefault="00997C9D" w:rsidP="00997C9D">
      <w:pPr>
        <w:tabs>
          <w:tab w:val="decimal" w:pos="432"/>
          <w:tab w:val="left" w:pos="1584"/>
        </w:tabs>
        <w:spacing w:before="238" w:line="230" w:lineRule="exact"/>
        <w:ind w:left="144"/>
        <w:textAlignment w:val="baseline"/>
        <w:rPr>
          <w:rFonts w:ascii="Arial" w:eastAsia="Arial" w:hAnsi="Arial"/>
          <w:color w:val="808080"/>
          <w:spacing w:val="-1"/>
          <w:sz w:val="20"/>
        </w:rPr>
      </w:pPr>
      <w:r>
        <w:rPr>
          <w:rFonts w:ascii="Arial" w:eastAsia="Arial" w:hAnsi="Arial"/>
          <w:color w:val="808080"/>
          <w:spacing w:val="-1"/>
          <w:sz w:val="20"/>
        </w:rPr>
        <w:tab/>
        <w:t>21.6</w:t>
      </w:r>
      <w:r>
        <w:rPr>
          <w:rFonts w:ascii="Arial" w:eastAsia="Arial" w:hAnsi="Arial"/>
          <w:color w:val="808080"/>
          <w:spacing w:val="-1"/>
          <w:sz w:val="20"/>
        </w:rPr>
        <w:tab/>
        <w:t>Insert a new clause 21.6:</w:t>
      </w:r>
    </w:p>
    <w:p w:rsidR="00997C9D" w:rsidRDefault="00997C9D" w:rsidP="00997C9D">
      <w:pPr>
        <w:spacing w:before="242" w:line="230" w:lineRule="exact"/>
        <w:ind w:left="1656" w:right="72"/>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performs the Service in accordance with relevant laws and regulations, statutory and other requirements (‘Laws’) and (to the extent that the </w:t>
      </w:r>
      <w:r>
        <w:rPr>
          <w:rFonts w:ascii="Arial" w:eastAsia="Arial" w:hAnsi="Arial"/>
          <w:i/>
          <w:color w:val="808080"/>
          <w:sz w:val="20"/>
        </w:rPr>
        <w:t xml:space="preserve">Consultant </w:t>
      </w:r>
      <w:r>
        <w:rPr>
          <w:rFonts w:ascii="Arial" w:eastAsia="Arial" w:hAnsi="Arial"/>
          <w:color w:val="808080"/>
          <w:sz w:val="20"/>
        </w:rPr>
        <w:t>can control the same) such that the product of the Service complies with all relevant Laws.’</w:t>
      </w:r>
    </w:p>
    <w:p w:rsidR="00997C9D" w:rsidRDefault="00997C9D" w:rsidP="00997C9D">
      <w:pPr>
        <w:tabs>
          <w:tab w:val="decimal" w:pos="432"/>
          <w:tab w:val="left" w:pos="1584"/>
        </w:tabs>
        <w:spacing w:before="240" w:line="230" w:lineRule="exact"/>
        <w:ind w:left="144"/>
        <w:textAlignment w:val="baseline"/>
        <w:rPr>
          <w:rFonts w:ascii="Arial" w:eastAsia="Arial" w:hAnsi="Arial"/>
          <w:color w:val="808080"/>
          <w:spacing w:val="-1"/>
          <w:sz w:val="20"/>
        </w:rPr>
      </w:pPr>
      <w:r>
        <w:rPr>
          <w:rFonts w:ascii="Arial" w:eastAsia="Arial" w:hAnsi="Arial"/>
          <w:color w:val="808080"/>
          <w:spacing w:val="-1"/>
          <w:sz w:val="20"/>
        </w:rPr>
        <w:tab/>
        <w:t>24.5</w:t>
      </w:r>
      <w:r>
        <w:rPr>
          <w:rFonts w:ascii="Arial" w:eastAsia="Arial" w:hAnsi="Arial"/>
          <w:color w:val="808080"/>
          <w:spacing w:val="-1"/>
          <w:sz w:val="20"/>
        </w:rPr>
        <w:tab/>
        <w:t>Insert a new clause 24.5:</w:t>
      </w:r>
    </w:p>
    <w:p w:rsidR="00997C9D" w:rsidRDefault="00997C9D" w:rsidP="00997C9D">
      <w:pPr>
        <w:spacing w:before="236" w:line="230" w:lineRule="exact"/>
        <w:ind w:left="165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Consultant</w:t>
      </w:r>
      <w:r>
        <w:rPr>
          <w:rFonts w:ascii="Arial" w:eastAsia="Arial" w:hAnsi="Arial"/>
          <w:color w:val="808080"/>
          <w:sz w:val="20"/>
        </w:rPr>
        <w:t xml:space="preserve">, in relation to any subcontracting of any portion of the </w:t>
      </w:r>
      <w:r>
        <w:rPr>
          <w:rFonts w:ascii="Arial" w:eastAsia="Arial" w:hAnsi="Arial"/>
          <w:i/>
          <w:color w:val="808080"/>
          <w:sz w:val="20"/>
        </w:rPr>
        <w:t>service</w:t>
      </w:r>
      <w:r>
        <w:rPr>
          <w:rFonts w:ascii="Arial" w:eastAsia="Arial" w:hAnsi="Arial"/>
          <w:color w:val="808080"/>
          <w:sz w:val="20"/>
        </w:rPr>
        <w:t>:</w:t>
      </w:r>
    </w:p>
    <w:p w:rsidR="00997C9D" w:rsidRDefault="00997C9D" w:rsidP="00997C9D">
      <w:pPr>
        <w:numPr>
          <w:ilvl w:val="0"/>
          <w:numId w:val="12"/>
        </w:numPr>
        <w:tabs>
          <w:tab w:val="clear" w:pos="216"/>
          <w:tab w:val="left" w:pos="1872"/>
        </w:tabs>
        <w:spacing w:before="256" w:line="230" w:lineRule="exact"/>
        <w:ind w:left="1872" w:right="72" w:hanging="216"/>
        <w:jc w:val="both"/>
        <w:textAlignment w:val="baseline"/>
        <w:rPr>
          <w:rFonts w:ascii="Arial" w:eastAsia="Arial" w:hAnsi="Arial"/>
          <w:color w:val="808080"/>
          <w:sz w:val="20"/>
        </w:rPr>
      </w:pPr>
      <w:r>
        <w:rPr>
          <w:rFonts w:ascii="Arial" w:eastAsia="Arial" w:hAnsi="Arial"/>
          <w:color w:val="808080"/>
          <w:sz w:val="20"/>
        </w:rPr>
        <w:t xml:space="preserve">Procures that the relevant subcontract contains such obligations as necessary to ensure that it is in all respects compatible with the terms of this contract and, without limitation, steps down the obligation to use the degree of skill, care and diligence specified in this contract and that requires collateral warranties in favour of the </w:t>
      </w:r>
      <w:r>
        <w:rPr>
          <w:rFonts w:ascii="Arial" w:eastAsia="Arial" w:hAnsi="Arial"/>
          <w:i/>
          <w:color w:val="808080"/>
          <w:sz w:val="20"/>
        </w:rPr>
        <w:t xml:space="preserve">Employer </w:t>
      </w:r>
      <w:r>
        <w:rPr>
          <w:rFonts w:ascii="Arial" w:eastAsia="Arial" w:hAnsi="Arial"/>
          <w:color w:val="808080"/>
          <w:sz w:val="20"/>
        </w:rPr>
        <w:t>to be provided in the forms specified in the Framework Agreement and with any amendments as permitted by the Framework Agreement;</w:t>
      </w:r>
    </w:p>
    <w:p w:rsidR="00997C9D" w:rsidRDefault="00997C9D" w:rsidP="00997C9D">
      <w:pPr>
        <w:numPr>
          <w:ilvl w:val="0"/>
          <w:numId w:val="12"/>
        </w:numPr>
        <w:tabs>
          <w:tab w:val="clear" w:pos="216"/>
          <w:tab w:val="left" w:pos="1872"/>
        </w:tabs>
        <w:spacing w:before="250" w:line="230" w:lineRule="exact"/>
        <w:ind w:left="1872" w:hanging="216"/>
        <w:jc w:val="both"/>
        <w:textAlignment w:val="baseline"/>
        <w:rPr>
          <w:rFonts w:ascii="Arial" w:eastAsia="Arial" w:hAnsi="Arial"/>
          <w:color w:val="808080"/>
          <w:sz w:val="20"/>
        </w:rPr>
      </w:pPr>
      <w:r>
        <w:rPr>
          <w:rFonts w:ascii="Arial" w:eastAsia="Arial" w:hAnsi="Arial"/>
          <w:color w:val="808080"/>
          <w:sz w:val="20"/>
        </w:rPr>
        <w:t>Procures that all relevant subcontracts shall be executed and delivered as a deed;</w:t>
      </w:r>
    </w:p>
    <w:p w:rsidR="00997C9D" w:rsidRDefault="00997C9D" w:rsidP="00997C9D">
      <w:pPr>
        <w:numPr>
          <w:ilvl w:val="0"/>
          <w:numId w:val="12"/>
        </w:numPr>
        <w:tabs>
          <w:tab w:val="clear" w:pos="216"/>
          <w:tab w:val="left" w:pos="1872"/>
        </w:tabs>
        <w:spacing w:before="256" w:line="230" w:lineRule="exact"/>
        <w:ind w:left="1872" w:hanging="216"/>
        <w:jc w:val="both"/>
        <w:textAlignment w:val="baseline"/>
        <w:rPr>
          <w:rFonts w:ascii="Arial" w:eastAsia="Arial" w:hAnsi="Arial"/>
          <w:color w:val="808080"/>
          <w:sz w:val="20"/>
        </w:rPr>
      </w:pPr>
      <w:r>
        <w:rPr>
          <w:rFonts w:ascii="Arial" w:eastAsia="Arial" w:hAnsi="Arial"/>
          <w:color w:val="808080"/>
          <w:sz w:val="20"/>
        </w:rPr>
        <w:t>Warrants each Subcontractor’s compliance with this contract’s Modern Slavery Act requirements;</w:t>
      </w:r>
    </w:p>
    <w:p w:rsidR="00997C9D" w:rsidRDefault="00997C9D" w:rsidP="00997C9D">
      <w:pPr>
        <w:numPr>
          <w:ilvl w:val="0"/>
          <w:numId w:val="12"/>
        </w:numPr>
        <w:tabs>
          <w:tab w:val="clear" w:pos="216"/>
          <w:tab w:val="left" w:pos="1872"/>
        </w:tabs>
        <w:spacing w:before="254" w:line="230" w:lineRule="exact"/>
        <w:ind w:left="1872" w:right="72" w:hanging="216"/>
        <w:jc w:val="both"/>
        <w:textAlignment w:val="baseline"/>
        <w:rPr>
          <w:rFonts w:ascii="Arial" w:eastAsia="Arial" w:hAnsi="Arial"/>
          <w:color w:val="808080"/>
          <w:sz w:val="20"/>
        </w:rPr>
      </w:pPr>
      <w:r>
        <w:rPr>
          <w:rFonts w:ascii="Arial" w:eastAsia="Arial" w:hAnsi="Arial"/>
          <w:color w:val="808080"/>
          <w:sz w:val="20"/>
        </w:rPr>
        <w:t>Warrants that all Subcontractors are fully aware of their obligations under the CDM Regulations and are fully competent and are adequately resourced to meet those obligations; and</w:t>
      </w:r>
    </w:p>
    <w:p w:rsidR="00997C9D" w:rsidRDefault="00997C9D" w:rsidP="00997C9D">
      <w:pPr>
        <w:numPr>
          <w:ilvl w:val="0"/>
          <w:numId w:val="12"/>
        </w:numPr>
        <w:tabs>
          <w:tab w:val="clear" w:pos="216"/>
          <w:tab w:val="left" w:pos="1872"/>
        </w:tabs>
        <w:spacing w:before="252" w:line="230" w:lineRule="exact"/>
        <w:ind w:left="1872" w:right="72" w:hanging="216"/>
        <w:jc w:val="both"/>
        <w:textAlignment w:val="baseline"/>
        <w:rPr>
          <w:rFonts w:ascii="Arial" w:eastAsia="Arial" w:hAnsi="Arial"/>
          <w:color w:val="808080"/>
          <w:sz w:val="20"/>
        </w:rPr>
      </w:pPr>
      <w:r>
        <w:rPr>
          <w:rFonts w:ascii="Arial" w:eastAsia="Arial" w:hAnsi="Arial"/>
          <w:color w:val="808080"/>
          <w:sz w:val="20"/>
        </w:rPr>
        <w:t xml:space="preserve">Provides to the </w:t>
      </w:r>
      <w:r>
        <w:rPr>
          <w:rFonts w:ascii="Arial" w:eastAsia="Arial" w:hAnsi="Arial"/>
          <w:i/>
          <w:color w:val="808080"/>
          <w:sz w:val="20"/>
        </w:rPr>
        <w:t xml:space="preserve">Employer </w:t>
      </w:r>
      <w:r>
        <w:rPr>
          <w:rFonts w:ascii="Arial" w:eastAsia="Arial" w:hAnsi="Arial"/>
          <w:color w:val="808080"/>
          <w:sz w:val="20"/>
        </w:rPr>
        <w:t xml:space="preserve">a certified copy of any subcontract (save for particulars of the cost of such subcontract service unless other provisions of this contract or the Framework Agreement oblige the </w:t>
      </w:r>
      <w:r>
        <w:rPr>
          <w:rFonts w:ascii="Arial" w:eastAsia="Arial" w:hAnsi="Arial"/>
          <w:i/>
          <w:color w:val="808080"/>
          <w:sz w:val="20"/>
        </w:rPr>
        <w:t xml:space="preserve">Consultant </w:t>
      </w:r>
      <w:r>
        <w:rPr>
          <w:rFonts w:ascii="Arial" w:eastAsia="Arial" w:hAnsi="Arial"/>
          <w:color w:val="808080"/>
          <w:sz w:val="20"/>
        </w:rPr>
        <w:t>to disclose them).</w:t>
      </w:r>
    </w:p>
    <w:p w:rsidR="00997C9D" w:rsidRDefault="00997C9D" w:rsidP="00997C9D">
      <w:pPr>
        <w:spacing w:before="240" w:line="230" w:lineRule="exact"/>
        <w:ind w:left="1656" w:right="72"/>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does not appoint a subcontractor if there are compulsory grounds for excluding the subcontractor under regulation 57 of the Public Contracts Regulations 2015.’</w:t>
      </w:r>
    </w:p>
    <w:p w:rsidR="00997C9D" w:rsidRDefault="00997C9D" w:rsidP="00997C9D">
      <w:pPr>
        <w:tabs>
          <w:tab w:val="decimal" w:pos="432"/>
          <w:tab w:val="left" w:pos="1584"/>
        </w:tabs>
        <w:spacing w:before="240" w:line="230" w:lineRule="exact"/>
        <w:ind w:left="144"/>
        <w:textAlignment w:val="baseline"/>
        <w:rPr>
          <w:rFonts w:ascii="Arial" w:eastAsia="Arial" w:hAnsi="Arial"/>
          <w:color w:val="808080"/>
          <w:spacing w:val="-1"/>
          <w:sz w:val="20"/>
        </w:rPr>
      </w:pPr>
      <w:r>
        <w:rPr>
          <w:rFonts w:ascii="Arial" w:eastAsia="Arial" w:hAnsi="Arial"/>
          <w:color w:val="808080"/>
          <w:spacing w:val="-1"/>
          <w:sz w:val="20"/>
        </w:rPr>
        <w:tab/>
        <w:t>24.6</w:t>
      </w:r>
      <w:r>
        <w:rPr>
          <w:rFonts w:ascii="Arial" w:eastAsia="Arial" w:hAnsi="Arial"/>
          <w:color w:val="808080"/>
          <w:spacing w:val="-1"/>
          <w:sz w:val="20"/>
        </w:rPr>
        <w:tab/>
        <w:t>Insert a new clause 24.6:</w:t>
      </w:r>
    </w:p>
    <w:p w:rsidR="00997C9D" w:rsidRDefault="00997C9D" w:rsidP="00997C9D">
      <w:pPr>
        <w:spacing w:before="241" w:line="230" w:lineRule="exact"/>
        <w:ind w:left="165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includes in any subcontract awarded by him provisions requiring that:</w:t>
      </w:r>
    </w:p>
    <w:p w:rsidR="00997C9D" w:rsidRDefault="00997C9D" w:rsidP="00997C9D">
      <w:pPr>
        <w:numPr>
          <w:ilvl w:val="0"/>
          <w:numId w:val="6"/>
        </w:numPr>
        <w:tabs>
          <w:tab w:val="clear" w:pos="504"/>
          <w:tab w:val="left" w:pos="2160"/>
        </w:tabs>
        <w:spacing w:before="255" w:line="230" w:lineRule="exact"/>
        <w:ind w:left="2160" w:right="72" w:hanging="504"/>
        <w:jc w:val="both"/>
        <w:textAlignment w:val="baseline"/>
        <w:rPr>
          <w:rFonts w:ascii="Arial" w:eastAsia="Arial" w:hAnsi="Arial"/>
          <w:color w:val="808080"/>
          <w:sz w:val="20"/>
        </w:rPr>
      </w:pPr>
      <w:r>
        <w:rPr>
          <w:rFonts w:ascii="Arial" w:eastAsia="Arial" w:hAnsi="Arial"/>
          <w:color w:val="808080"/>
          <w:sz w:val="20"/>
        </w:rPr>
        <w:t xml:space="preserve">payment due to the Subcontractor under the subcontract is made no later than 30 days after receipt of a valid and undisputed invoice unless the Framework Agreement required the </w:t>
      </w:r>
      <w:r>
        <w:rPr>
          <w:rFonts w:ascii="Arial" w:eastAsia="Arial" w:hAnsi="Arial"/>
          <w:i/>
          <w:color w:val="808080"/>
          <w:sz w:val="20"/>
        </w:rPr>
        <w:t xml:space="preserve">Consultant </w:t>
      </w:r>
      <w:r>
        <w:rPr>
          <w:rFonts w:ascii="Arial" w:eastAsia="Arial" w:hAnsi="Arial"/>
          <w:color w:val="808080"/>
          <w:sz w:val="20"/>
        </w:rPr>
        <w:t>to make earlier payment to the Subcontractor;</w:t>
      </w:r>
    </w:p>
    <w:p w:rsidR="00997C9D" w:rsidRDefault="00997C9D" w:rsidP="00997C9D">
      <w:pPr>
        <w:numPr>
          <w:ilvl w:val="0"/>
          <w:numId w:val="6"/>
        </w:numPr>
        <w:tabs>
          <w:tab w:val="clear" w:pos="504"/>
          <w:tab w:val="left" w:pos="2160"/>
        </w:tabs>
        <w:spacing w:before="250" w:line="230" w:lineRule="exact"/>
        <w:ind w:left="2160" w:right="72" w:hanging="504"/>
        <w:jc w:val="both"/>
        <w:textAlignment w:val="baseline"/>
        <w:rPr>
          <w:rFonts w:ascii="Arial" w:eastAsia="Arial" w:hAnsi="Arial"/>
          <w:color w:val="808080"/>
          <w:sz w:val="20"/>
        </w:rPr>
      </w:pPr>
      <w:r>
        <w:rPr>
          <w:rFonts w:ascii="Arial" w:eastAsia="Arial" w:hAnsi="Arial"/>
          <w:color w:val="808080"/>
          <w:sz w:val="20"/>
        </w:rPr>
        <w:t xml:space="preserve">Invoices for payment submitted by the Subcontractor are considered and verified by the </w:t>
      </w:r>
      <w:r>
        <w:rPr>
          <w:rFonts w:ascii="Arial" w:eastAsia="Arial" w:hAnsi="Arial"/>
          <w:i/>
          <w:color w:val="808080"/>
          <w:sz w:val="20"/>
        </w:rPr>
        <w:t xml:space="preserve">Consultant </w:t>
      </w:r>
      <w:r>
        <w:rPr>
          <w:rFonts w:ascii="Arial" w:eastAsia="Arial" w:hAnsi="Arial"/>
          <w:color w:val="808080"/>
          <w:sz w:val="20"/>
        </w:rPr>
        <w:t>in a timely fashion;</w:t>
      </w:r>
    </w:p>
    <w:p w:rsidR="00997C9D" w:rsidRDefault="00997C9D" w:rsidP="00997C9D">
      <w:pPr>
        <w:numPr>
          <w:ilvl w:val="0"/>
          <w:numId w:val="6"/>
        </w:numPr>
        <w:tabs>
          <w:tab w:val="clear" w:pos="504"/>
          <w:tab w:val="left" w:pos="2160"/>
        </w:tabs>
        <w:spacing w:before="255" w:line="230" w:lineRule="exact"/>
        <w:ind w:left="2160" w:right="72" w:hanging="504"/>
        <w:jc w:val="both"/>
        <w:textAlignment w:val="baseline"/>
        <w:rPr>
          <w:rFonts w:ascii="Arial" w:eastAsia="Arial" w:hAnsi="Arial"/>
          <w:color w:val="808080"/>
          <w:sz w:val="20"/>
        </w:rPr>
      </w:pPr>
      <w:r>
        <w:rPr>
          <w:rFonts w:ascii="Arial" w:eastAsia="Arial" w:hAnsi="Arial"/>
          <w:color w:val="808080"/>
          <w:sz w:val="20"/>
        </w:rPr>
        <w:t>Undue delay in considering and verifying invoices is not sufficient justification for falling to regard an invoice as valid and undisputed; and</w:t>
      </w:r>
    </w:p>
    <w:p w:rsidR="00997C9D" w:rsidRDefault="00997C9D" w:rsidP="00997C9D">
      <w:pPr>
        <w:numPr>
          <w:ilvl w:val="0"/>
          <w:numId w:val="6"/>
        </w:numPr>
        <w:tabs>
          <w:tab w:val="clear" w:pos="504"/>
          <w:tab w:val="left" w:pos="2160"/>
        </w:tabs>
        <w:spacing w:before="245" w:after="463" w:line="236" w:lineRule="exact"/>
        <w:ind w:left="2160" w:right="72" w:hanging="504"/>
        <w:jc w:val="both"/>
        <w:textAlignment w:val="baseline"/>
        <w:rPr>
          <w:rFonts w:ascii="Arial" w:eastAsia="Arial" w:hAnsi="Arial"/>
          <w:color w:val="808080"/>
          <w:sz w:val="20"/>
        </w:rPr>
      </w:pPr>
      <w:r>
        <w:rPr>
          <w:rFonts w:ascii="Arial" w:eastAsia="Arial" w:hAnsi="Arial"/>
          <w:color w:val="808080"/>
          <w:sz w:val="20"/>
        </w:rPr>
        <w:t>Any contract awarded by the Subcontractor for work included in this contract includes provisions to the same effect as these provisions.’</w:t>
      </w:r>
    </w:p>
    <w:p w:rsidR="00997C9D" w:rsidRDefault="00997C9D" w:rsidP="00997C9D">
      <w:pPr>
        <w:tabs>
          <w:tab w:val="left" w:pos="10872"/>
        </w:tabs>
        <w:spacing w:before="37" w:line="230" w:lineRule="exact"/>
        <w:ind w:left="144"/>
        <w:textAlignment w:val="baseline"/>
        <w:rPr>
          <w:rFonts w:ascii="Arial" w:eastAsia="Arial" w:hAnsi="Arial"/>
          <w:color w:val="808080"/>
          <w:sz w:val="20"/>
        </w:rPr>
      </w:pPr>
      <w:r>
        <w:rPr>
          <w:noProof/>
        </w:rPr>
        <mc:AlternateContent>
          <mc:Choice Requires="wps">
            <w:drawing>
              <wp:anchor distT="0" distB="0" distL="114300" distR="114300" simplePos="0" relativeHeight="251687936" behindDoc="0" locked="0" layoutInCell="1" allowOverlap="1">
                <wp:simplePos x="0" y="0"/>
                <wp:positionH relativeFrom="page">
                  <wp:posOffset>298450</wp:posOffset>
                </wp:positionH>
                <wp:positionV relativeFrom="page">
                  <wp:posOffset>10092055</wp:posOffset>
                </wp:positionV>
                <wp:extent cx="6991350" cy="0"/>
                <wp:effectExtent l="12700" t="5080" r="6350" b="1397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0B28D" id="Straight Connector 186"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794.65pt" to="574pt,7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" strokeweight=".5pt">
                <w10:wrap anchorx="page" anchory="page"/>
              </v:line>
            </w:pict>
          </mc:Fallback>
        </mc:AlternateContent>
      </w:r>
      <w:r>
        <w:rPr>
          <w:rFonts w:ascii="Arial" w:eastAsia="Arial" w:hAnsi="Arial"/>
          <w:color w:val="808080"/>
          <w:sz w:val="20"/>
        </w:rPr>
        <w:t>Scape Consultancy Framework - Built Environment – Lot 1 – Non-USVF</w:t>
      </w:r>
      <w:r>
        <w:rPr>
          <w:rFonts w:ascii="Arial" w:eastAsia="Arial" w:hAnsi="Arial"/>
          <w:color w:val="808080"/>
          <w:sz w:val="20"/>
        </w:rPr>
        <w:tab/>
        <w:t>9</w:t>
      </w:r>
    </w:p>
    <w:p w:rsidR="00997C9D" w:rsidRDefault="00997C9D" w:rsidP="00997C9D">
      <w:pPr>
        <w:sectPr w:rsidR="00997C9D">
          <w:pgSz w:w="11914" w:h="16853"/>
          <w:pgMar w:top="200" w:right="435" w:bottom="257" w:left="319" w:header="720" w:footer="720" w:gutter="0"/>
          <w:cols w:space="720"/>
        </w:sectPr>
      </w:pPr>
    </w:p>
    <w:p w:rsidR="00997C9D" w:rsidRDefault="00997C9D" w:rsidP="00997C9D">
      <w:pPr>
        <w:spacing w:before="326" w:line="230" w:lineRule="exact"/>
        <w:ind w:left="144"/>
        <w:textAlignment w:val="baseline"/>
        <w:rPr>
          <w:rFonts w:ascii="Arial" w:eastAsia="Arial" w:hAnsi="Arial"/>
          <w:color w:val="808080"/>
          <w:sz w:val="20"/>
        </w:rPr>
      </w:pPr>
      <w:r>
        <w:rPr>
          <w:rFonts w:ascii="Arial" w:eastAsia="Arial" w:hAnsi="Arial"/>
          <w:color w:val="808080"/>
          <w:sz w:val="20"/>
        </w:rPr>
        <w:lastRenderedPageBreak/>
        <w:t xml:space="preserve">Term Service Delivery Agreement </w:t>
      </w:r>
      <w:r>
        <w:rPr>
          <w:rFonts w:ascii="Arial" w:eastAsia="Arial" w:hAnsi="Arial"/>
          <w:color w:val="808080"/>
          <w:sz w:val="20"/>
        </w:rPr>
        <w:br/>
        <w:t>(NEC3 Professional Services Contract)</w:t>
      </w:r>
    </w:p>
    <w:p w:rsidR="00997C9D" w:rsidRDefault="00997C9D" w:rsidP="00997C9D">
      <w:pPr>
        <w:spacing w:before="37" w:after="263" w:line="251" w:lineRule="exact"/>
        <w:ind w:left="144"/>
        <w:textAlignment w:val="baseline"/>
        <w:rPr>
          <w:rFonts w:ascii="Arial" w:eastAsia="Arial" w:hAnsi="Arial"/>
          <w:b/>
          <w:color w:val="000000"/>
        </w:rPr>
      </w:pPr>
      <w:r>
        <w:rPr>
          <w:rFonts w:ascii="Arial" w:eastAsia="Arial" w:hAnsi="Arial"/>
          <w:b/>
          <w:color w:val="000000"/>
        </w:rPr>
        <w:t>Main Contract Data</w:t>
      </w:r>
    </w:p>
    <w:p w:rsidR="00997C9D" w:rsidRDefault="00997C9D" w:rsidP="00997C9D">
      <w:pPr>
        <w:tabs>
          <w:tab w:val="left" w:pos="1584"/>
        </w:tabs>
        <w:spacing w:before="274" w:line="230" w:lineRule="exact"/>
        <w:ind w:left="144"/>
        <w:textAlignment w:val="baseline"/>
        <w:rPr>
          <w:rFonts w:ascii="Arial" w:eastAsia="Arial" w:hAnsi="Arial"/>
          <w:color w:val="808080"/>
          <w:spacing w:val="-1"/>
          <w:sz w:val="20"/>
        </w:rPr>
      </w:pPr>
      <w:r>
        <w:rPr>
          <w:noProof/>
        </w:rPr>
        <mc:AlternateContent>
          <mc:Choice Requires="wps">
            <w:drawing>
              <wp:anchor distT="0" distB="0" distL="114300" distR="114300" simplePos="0" relativeHeight="251688960" behindDoc="0" locked="0" layoutInCell="1" allowOverlap="1">
                <wp:simplePos x="0" y="0"/>
                <wp:positionH relativeFrom="page">
                  <wp:posOffset>298450</wp:posOffset>
                </wp:positionH>
                <wp:positionV relativeFrom="page">
                  <wp:posOffset>1106170</wp:posOffset>
                </wp:positionV>
                <wp:extent cx="6991350" cy="0"/>
                <wp:effectExtent l="12700" t="10795" r="6350" b="8255"/>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FF29E" id="Straight Connector 185"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87.1pt" to="574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" strokeweight=".7pt">
                <w10:wrap anchorx="page" anchory="page"/>
              </v:line>
            </w:pict>
          </mc:Fallback>
        </mc:AlternateContent>
      </w:r>
      <w:r>
        <w:rPr>
          <w:rFonts w:ascii="Arial" w:eastAsia="Arial" w:hAnsi="Arial"/>
          <w:color w:val="808080"/>
          <w:spacing w:val="-1"/>
          <w:sz w:val="20"/>
        </w:rPr>
        <w:t>26</w:t>
      </w:r>
      <w:r>
        <w:rPr>
          <w:rFonts w:ascii="Arial" w:eastAsia="Arial" w:hAnsi="Arial"/>
          <w:color w:val="808080"/>
          <w:spacing w:val="-1"/>
          <w:sz w:val="20"/>
        </w:rPr>
        <w:tab/>
        <w:t>Insert a new clause 26:</w:t>
      </w:r>
    </w:p>
    <w:p w:rsidR="00997C9D" w:rsidRDefault="00997C9D" w:rsidP="00997C9D">
      <w:pPr>
        <w:spacing w:before="237" w:line="230" w:lineRule="exact"/>
        <w:ind w:left="1584" w:right="72"/>
        <w:jc w:val="both"/>
        <w:textAlignment w:val="baseline"/>
        <w:rPr>
          <w:rFonts w:ascii="Arial" w:eastAsia="Arial" w:hAnsi="Arial"/>
          <w:color w:val="808080"/>
          <w:sz w:val="21"/>
        </w:rPr>
      </w:pPr>
      <w:r>
        <w:rPr>
          <w:rFonts w:ascii="Arial" w:eastAsia="Arial" w:hAnsi="Arial"/>
          <w:color w:val="808080"/>
          <w:sz w:val="21"/>
        </w:rPr>
        <w:t xml:space="preserve">‘The </w:t>
      </w:r>
      <w:r>
        <w:rPr>
          <w:rFonts w:ascii="Arial" w:eastAsia="Arial" w:hAnsi="Arial"/>
          <w:i/>
          <w:color w:val="808080"/>
          <w:sz w:val="20"/>
        </w:rPr>
        <w:t xml:space="preserve">Consultant </w:t>
      </w:r>
      <w:r>
        <w:rPr>
          <w:rFonts w:ascii="Arial" w:eastAsia="Arial" w:hAnsi="Arial"/>
          <w:color w:val="808080"/>
          <w:sz w:val="20"/>
        </w:rPr>
        <w:t xml:space="preserve">shall enter a novation agreement in the form specified in the Framework Agreement with the </w:t>
      </w:r>
      <w:r>
        <w:rPr>
          <w:rFonts w:ascii="Arial" w:eastAsia="Arial" w:hAnsi="Arial"/>
          <w:i/>
          <w:color w:val="808080"/>
          <w:sz w:val="20"/>
        </w:rPr>
        <w:t xml:space="preserve">Employer’s </w:t>
      </w:r>
      <w:r>
        <w:rPr>
          <w:rFonts w:ascii="Arial" w:eastAsia="Arial" w:hAnsi="Arial"/>
          <w:color w:val="808080"/>
          <w:sz w:val="20"/>
        </w:rPr>
        <w:t xml:space="preserve">contractor within 14 days of being asked to do so in writing and shall, within 14 days of being provided with an engrossment, execute and return to the </w:t>
      </w:r>
      <w:r>
        <w:rPr>
          <w:rFonts w:ascii="Arial" w:eastAsia="Arial" w:hAnsi="Arial"/>
          <w:i/>
          <w:color w:val="808080"/>
          <w:sz w:val="20"/>
        </w:rPr>
        <w:t xml:space="preserve">Employer </w:t>
      </w:r>
      <w:r>
        <w:rPr>
          <w:rFonts w:ascii="Arial" w:eastAsia="Arial" w:hAnsi="Arial"/>
          <w:color w:val="808080"/>
          <w:sz w:val="20"/>
        </w:rPr>
        <w:t xml:space="preserve">the </w:t>
      </w:r>
      <w:r>
        <w:rPr>
          <w:rFonts w:ascii="Arial" w:eastAsia="Arial" w:hAnsi="Arial"/>
          <w:i/>
          <w:color w:val="808080"/>
          <w:sz w:val="20"/>
        </w:rPr>
        <w:t xml:space="preserve">collateral warranty agreement </w:t>
      </w:r>
      <w:r>
        <w:rPr>
          <w:rFonts w:ascii="Arial" w:eastAsia="Arial" w:hAnsi="Arial"/>
          <w:color w:val="808080"/>
          <w:sz w:val="20"/>
        </w:rPr>
        <w:t xml:space="preserve">in favour of the </w:t>
      </w:r>
      <w:r>
        <w:rPr>
          <w:rFonts w:ascii="Arial" w:eastAsia="Arial" w:hAnsi="Arial"/>
          <w:i/>
          <w:color w:val="808080"/>
          <w:sz w:val="20"/>
        </w:rPr>
        <w:t>Employer</w:t>
      </w:r>
      <w:r>
        <w:rPr>
          <w:rFonts w:ascii="Arial" w:eastAsia="Arial" w:hAnsi="Arial"/>
          <w:color w:val="808080"/>
          <w:sz w:val="20"/>
        </w:rPr>
        <w:t xml:space="preserve">, but with such amendments as the </w:t>
      </w:r>
      <w:r>
        <w:rPr>
          <w:rFonts w:ascii="Arial" w:eastAsia="Arial" w:hAnsi="Arial"/>
          <w:i/>
          <w:color w:val="808080"/>
          <w:sz w:val="20"/>
        </w:rPr>
        <w:t xml:space="preserve">Consultant, Employer </w:t>
      </w:r>
      <w:r>
        <w:rPr>
          <w:rFonts w:ascii="Arial" w:eastAsia="Arial" w:hAnsi="Arial"/>
          <w:color w:val="808080"/>
          <w:sz w:val="20"/>
        </w:rPr>
        <w:t xml:space="preserve">and </w:t>
      </w:r>
      <w:r>
        <w:rPr>
          <w:rFonts w:ascii="Arial" w:eastAsia="Arial" w:hAnsi="Arial"/>
          <w:i/>
          <w:color w:val="808080"/>
          <w:sz w:val="20"/>
        </w:rPr>
        <w:t xml:space="preserve">Employer’s </w:t>
      </w:r>
      <w:r>
        <w:rPr>
          <w:rFonts w:ascii="Arial" w:eastAsia="Arial" w:hAnsi="Arial"/>
          <w:color w:val="808080"/>
          <w:sz w:val="20"/>
        </w:rPr>
        <w:t>contractor may agree, such agreement not to be unreasonably withheld or delayed</w:t>
      </w:r>
      <w:r>
        <w:rPr>
          <w:rFonts w:ascii="Arial" w:eastAsia="Arial" w:hAnsi="Arial"/>
          <w:color w:val="808080"/>
          <w:sz w:val="21"/>
        </w:rPr>
        <w:t>.’</w:t>
      </w:r>
    </w:p>
    <w:p w:rsidR="00997C9D" w:rsidRDefault="00997C9D" w:rsidP="00997C9D">
      <w:pPr>
        <w:tabs>
          <w:tab w:val="left" w:pos="1584"/>
        </w:tabs>
        <w:spacing w:before="241" w:line="230" w:lineRule="exact"/>
        <w:ind w:left="144"/>
        <w:textAlignment w:val="baseline"/>
        <w:rPr>
          <w:rFonts w:ascii="Arial" w:eastAsia="Arial" w:hAnsi="Arial"/>
          <w:b/>
          <w:color w:val="808080"/>
          <w:spacing w:val="-2"/>
          <w:sz w:val="20"/>
        </w:rPr>
      </w:pPr>
      <w:r>
        <w:rPr>
          <w:rFonts w:ascii="Arial" w:eastAsia="Arial" w:hAnsi="Arial"/>
          <w:b/>
          <w:color w:val="808080"/>
          <w:spacing w:val="-2"/>
          <w:sz w:val="20"/>
        </w:rPr>
        <w:t>5</w:t>
      </w:r>
      <w:r>
        <w:rPr>
          <w:rFonts w:ascii="Arial" w:eastAsia="Arial" w:hAnsi="Arial"/>
          <w:b/>
          <w:color w:val="808080"/>
          <w:spacing w:val="-2"/>
          <w:sz w:val="20"/>
        </w:rPr>
        <w:tab/>
        <w:t>Payment</w:t>
      </w:r>
    </w:p>
    <w:p w:rsidR="00997C9D" w:rsidRDefault="00997C9D" w:rsidP="00997C9D">
      <w:pPr>
        <w:tabs>
          <w:tab w:val="left" w:pos="1584"/>
        </w:tabs>
        <w:spacing w:before="240" w:line="230" w:lineRule="exact"/>
        <w:ind w:left="144"/>
        <w:textAlignment w:val="baseline"/>
        <w:rPr>
          <w:rFonts w:ascii="Arial" w:eastAsia="Arial" w:hAnsi="Arial"/>
          <w:color w:val="808080"/>
          <w:sz w:val="20"/>
        </w:rPr>
      </w:pPr>
      <w:r>
        <w:rPr>
          <w:rFonts w:ascii="Arial" w:eastAsia="Arial" w:hAnsi="Arial"/>
          <w:color w:val="808080"/>
          <w:sz w:val="20"/>
        </w:rPr>
        <w:t>50.3</w:t>
      </w:r>
      <w:r>
        <w:rPr>
          <w:rFonts w:ascii="Arial" w:eastAsia="Arial" w:hAnsi="Arial"/>
          <w:color w:val="808080"/>
          <w:sz w:val="20"/>
        </w:rPr>
        <w:tab/>
        <w:t>Insert at the end of the second bullet point:</w:t>
      </w:r>
    </w:p>
    <w:p w:rsidR="00997C9D" w:rsidRDefault="00997C9D" w:rsidP="00997C9D">
      <w:pPr>
        <w:spacing w:before="231" w:line="230" w:lineRule="exact"/>
        <w:ind w:left="1584" w:right="72"/>
        <w:jc w:val="both"/>
        <w:textAlignment w:val="baseline"/>
        <w:rPr>
          <w:rFonts w:ascii="Arial" w:eastAsia="Arial" w:hAnsi="Arial"/>
          <w:color w:val="808080"/>
          <w:sz w:val="21"/>
        </w:rPr>
      </w:pPr>
      <w:r>
        <w:rPr>
          <w:rFonts w:ascii="Arial" w:eastAsia="Arial" w:hAnsi="Arial"/>
          <w:color w:val="808080"/>
          <w:sz w:val="21"/>
        </w:rPr>
        <w:t xml:space="preserve">‘less expenses included in </w:t>
      </w:r>
      <w:r>
        <w:rPr>
          <w:rFonts w:ascii="Arial" w:eastAsia="Arial" w:hAnsi="Arial"/>
          <w:color w:val="808080"/>
          <w:sz w:val="20"/>
        </w:rPr>
        <w:t xml:space="preserve">the Commercial Inclusions Tables </w:t>
      </w:r>
      <w:r>
        <w:rPr>
          <w:rFonts w:ascii="Arial" w:eastAsia="Arial" w:hAnsi="Arial"/>
          <w:color w:val="808080"/>
          <w:sz w:val="21"/>
        </w:rPr>
        <w:t>from the Framework Agreement’s Pricing Procedures,’</w:t>
      </w:r>
    </w:p>
    <w:p w:rsidR="00997C9D" w:rsidRDefault="00997C9D" w:rsidP="00997C9D">
      <w:pPr>
        <w:tabs>
          <w:tab w:val="left" w:pos="1584"/>
        </w:tabs>
        <w:spacing w:before="231" w:line="230" w:lineRule="exact"/>
        <w:ind w:left="144"/>
        <w:textAlignment w:val="baseline"/>
        <w:rPr>
          <w:rFonts w:ascii="Arial" w:eastAsia="Arial" w:hAnsi="Arial"/>
          <w:color w:val="808080"/>
          <w:spacing w:val="-1"/>
          <w:sz w:val="20"/>
        </w:rPr>
      </w:pPr>
      <w:r>
        <w:rPr>
          <w:rFonts w:ascii="Arial" w:eastAsia="Arial" w:hAnsi="Arial"/>
          <w:color w:val="808080"/>
          <w:spacing w:val="-1"/>
          <w:sz w:val="20"/>
        </w:rPr>
        <w:t>51.6</w:t>
      </w:r>
      <w:r>
        <w:rPr>
          <w:rFonts w:ascii="Arial" w:eastAsia="Arial" w:hAnsi="Arial"/>
          <w:color w:val="808080"/>
          <w:spacing w:val="-1"/>
          <w:sz w:val="20"/>
        </w:rPr>
        <w:tab/>
        <w:t>Insert a new clause 51.6:</w:t>
      </w:r>
    </w:p>
    <w:p w:rsidR="00997C9D" w:rsidRDefault="00997C9D" w:rsidP="00997C9D">
      <w:pPr>
        <w:spacing w:before="237" w:line="230" w:lineRule="exact"/>
        <w:ind w:left="1584" w:right="72"/>
        <w:jc w:val="both"/>
        <w:textAlignment w:val="baseline"/>
        <w:rPr>
          <w:rFonts w:ascii="Arial" w:eastAsia="Arial" w:hAnsi="Arial"/>
          <w:color w:val="808080"/>
          <w:spacing w:val="-3"/>
          <w:sz w:val="21"/>
        </w:rPr>
      </w:pPr>
      <w:r>
        <w:rPr>
          <w:rFonts w:ascii="Arial" w:eastAsia="Arial" w:hAnsi="Arial"/>
          <w:color w:val="808080"/>
          <w:spacing w:val="-3"/>
          <w:sz w:val="21"/>
        </w:rPr>
        <w:t>‘</w:t>
      </w:r>
      <w:r>
        <w:rPr>
          <w:rFonts w:ascii="Arial" w:eastAsia="Arial" w:hAnsi="Arial"/>
          <w:color w:val="808080"/>
          <w:spacing w:val="-3"/>
          <w:sz w:val="20"/>
        </w:rPr>
        <w:t xml:space="preserve">In addition to any other legal rights and remedies of the </w:t>
      </w:r>
      <w:r>
        <w:rPr>
          <w:rFonts w:ascii="Arial" w:eastAsia="Arial" w:hAnsi="Arial"/>
          <w:i/>
          <w:color w:val="808080"/>
          <w:spacing w:val="-3"/>
          <w:sz w:val="20"/>
        </w:rPr>
        <w:t>Employer</w:t>
      </w:r>
      <w:r>
        <w:rPr>
          <w:rFonts w:ascii="Arial" w:eastAsia="Arial" w:hAnsi="Arial"/>
          <w:color w:val="808080"/>
          <w:spacing w:val="-3"/>
          <w:sz w:val="20"/>
        </w:rPr>
        <w:t xml:space="preserve">, with the exception of when the </w:t>
      </w:r>
      <w:r>
        <w:rPr>
          <w:rFonts w:ascii="Arial" w:eastAsia="Arial" w:hAnsi="Arial"/>
          <w:i/>
          <w:color w:val="808080"/>
          <w:spacing w:val="-3"/>
          <w:sz w:val="20"/>
        </w:rPr>
        <w:t xml:space="preserve">Consultant </w:t>
      </w:r>
      <w:r>
        <w:rPr>
          <w:rFonts w:ascii="Arial" w:eastAsia="Arial" w:hAnsi="Arial"/>
          <w:color w:val="808080"/>
          <w:spacing w:val="-3"/>
          <w:sz w:val="20"/>
        </w:rPr>
        <w:t xml:space="preserve">is novated to a contractor under the </w:t>
      </w:r>
      <w:r>
        <w:rPr>
          <w:rFonts w:ascii="Arial" w:eastAsia="Arial" w:hAnsi="Arial"/>
          <w:i/>
          <w:color w:val="808080"/>
          <w:spacing w:val="-3"/>
          <w:sz w:val="20"/>
        </w:rPr>
        <w:t>conditions of contract</w:t>
      </w:r>
      <w:r>
        <w:rPr>
          <w:rFonts w:ascii="Arial" w:eastAsia="Arial" w:hAnsi="Arial"/>
          <w:color w:val="808080"/>
          <w:spacing w:val="-3"/>
          <w:sz w:val="20"/>
        </w:rPr>
        <w:t xml:space="preserve">, whenever any sum of money is recoverable from or payable by the </w:t>
      </w:r>
      <w:r>
        <w:rPr>
          <w:rFonts w:ascii="Arial" w:eastAsia="Arial" w:hAnsi="Arial"/>
          <w:i/>
          <w:color w:val="808080"/>
          <w:spacing w:val="-3"/>
          <w:sz w:val="20"/>
        </w:rPr>
        <w:t xml:space="preserve">Consultant </w:t>
      </w:r>
      <w:r>
        <w:rPr>
          <w:rFonts w:ascii="Arial" w:eastAsia="Arial" w:hAnsi="Arial"/>
          <w:color w:val="808080"/>
          <w:spacing w:val="-3"/>
          <w:sz w:val="20"/>
        </w:rPr>
        <w:t xml:space="preserve">under this contract that sum may be deducted from any sum then due, or which at any time thereafter becomes due to the </w:t>
      </w:r>
      <w:r>
        <w:rPr>
          <w:rFonts w:ascii="Arial" w:eastAsia="Arial" w:hAnsi="Arial"/>
          <w:i/>
          <w:color w:val="808080"/>
          <w:spacing w:val="-3"/>
          <w:sz w:val="20"/>
        </w:rPr>
        <w:t xml:space="preserve">Consultant </w:t>
      </w:r>
      <w:r>
        <w:rPr>
          <w:rFonts w:ascii="Arial" w:eastAsia="Arial" w:hAnsi="Arial"/>
          <w:color w:val="808080"/>
          <w:spacing w:val="-3"/>
          <w:sz w:val="20"/>
        </w:rPr>
        <w:t xml:space="preserve">under this contract provided that the </w:t>
      </w:r>
      <w:r>
        <w:rPr>
          <w:rFonts w:ascii="Arial" w:eastAsia="Arial" w:hAnsi="Arial"/>
          <w:i/>
          <w:color w:val="808080"/>
          <w:spacing w:val="-3"/>
          <w:sz w:val="20"/>
        </w:rPr>
        <w:t xml:space="preserve">Employer </w:t>
      </w:r>
      <w:r>
        <w:rPr>
          <w:rFonts w:ascii="Arial" w:eastAsia="Arial" w:hAnsi="Arial"/>
          <w:color w:val="808080"/>
          <w:spacing w:val="-3"/>
          <w:sz w:val="20"/>
        </w:rPr>
        <w:t xml:space="preserve">notifies the </w:t>
      </w:r>
      <w:r>
        <w:rPr>
          <w:rFonts w:ascii="Arial" w:eastAsia="Arial" w:hAnsi="Arial"/>
          <w:i/>
          <w:color w:val="808080"/>
          <w:spacing w:val="-3"/>
          <w:sz w:val="20"/>
        </w:rPr>
        <w:t xml:space="preserve">Consultant </w:t>
      </w:r>
      <w:r>
        <w:rPr>
          <w:rFonts w:ascii="Arial" w:eastAsia="Arial" w:hAnsi="Arial"/>
          <w:color w:val="808080"/>
          <w:spacing w:val="-3"/>
          <w:sz w:val="20"/>
        </w:rPr>
        <w:t>in writing not later than three days before the final date for payment of the amount to be paid and the basis on which it is calculated</w:t>
      </w:r>
      <w:r>
        <w:rPr>
          <w:rFonts w:ascii="Arial" w:eastAsia="Arial" w:hAnsi="Arial"/>
          <w:color w:val="808080"/>
          <w:spacing w:val="-3"/>
          <w:sz w:val="21"/>
        </w:rPr>
        <w:t>.’</w:t>
      </w:r>
    </w:p>
    <w:p w:rsidR="00997C9D" w:rsidRDefault="00997C9D" w:rsidP="00997C9D">
      <w:pPr>
        <w:tabs>
          <w:tab w:val="left" w:pos="1584"/>
        </w:tabs>
        <w:spacing w:before="242" w:line="230" w:lineRule="exact"/>
        <w:ind w:left="144"/>
        <w:textAlignment w:val="baseline"/>
        <w:rPr>
          <w:rFonts w:ascii="Arial" w:eastAsia="Arial" w:hAnsi="Arial"/>
          <w:b/>
          <w:color w:val="808080"/>
          <w:spacing w:val="-1"/>
          <w:sz w:val="20"/>
        </w:rPr>
      </w:pPr>
      <w:r>
        <w:rPr>
          <w:rFonts w:ascii="Arial" w:eastAsia="Arial" w:hAnsi="Arial"/>
          <w:b/>
          <w:color w:val="808080"/>
          <w:spacing w:val="-1"/>
          <w:sz w:val="20"/>
        </w:rPr>
        <w:t>6</w:t>
      </w:r>
      <w:r>
        <w:rPr>
          <w:rFonts w:ascii="Arial" w:eastAsia="Arial" w:hAnsi="Arial"/>
          <w:b/>
          <w:color w:val="808080"/>
          <w:spacing w:val="-1"/>
          <w:sz w:val="20"/>
        </w:rPr>
        <w:tab/>
        <w:t>Compensation events</w:t>
      </w:r>
    </w:p>
    <w:p w:rsidR="00997C9D" w:rsidRDefault="00997C9D" w:rsidP="00997C9D">
      <w:pPr>
        <w:tabs>
          <w:tab w:val="left" w:pos="1584"/>
        </w:tabs>
        <w:spacing w:before="239" w:line="230" w:lineRule="exact"/>
        <w:ind w:left="144"/>
        <w:textAlignment w:val="baseline"/>
        <w:rPr>
          <w:rFonts w:ascii="Arial" w:eastAsia="Arial" w:hAnsi="Arial"/>
          <w:color w:val="808080"/>
          <w:spacing w:val="-1"/>
          <w:sz w:val="20"/>
        </w:rPr>
      </w:pPr>
      <w:r>
        <w:rPr>
          <w:rFonts w:ascii="Arial" w:eastAsia="Arial" w:hAnsi="Arial"/>
          <w:color w:val="808080"/>
          <w:spacing w:val="-1"/>
          <w:sz w:val="20"/>
        </w:rPr>
        <w:t>63.10</w:t>
      </w:r>
      <w:r>
        <w:rPr>
          <w:rFonts w:ascii="Arial" w:eastAsia="Arial" w:hAnsi="Arial"/>
          <w:color w:val="808080"/>
          <w:spacing w:val="-1"/>
          <w:sz w:val="20"/>
        </w:rPr>
        <w:tab/>
        <w:t>At the end of the sentence add:</w:t>
      </w:r>
    </w:p>
    <w:p w:rsidR="00997C9D" w:rsidRDefault="00997C9D" w:rsidP="00997C9D">
      <w:pPr>
        <w:spacing w:before="238" w:line="230" w:lineRule="exact"/>
        <w:ind w:left="1584" w:right="72"/>
        <w:jc w:val="both"/>
        <w:textAlignment w:val="baseline"/>
        <w:rPr>
          <w:rFonts w:ascii="Arial" w:eastAsia="Arial" w:hAnsi="Arial"/>
          <w:color w:val="808080"/>
          <w:sz w:val="21"/>
        </w:rPr>
      </w:pPr>
      <w:r>
        <w:rPr>
          <w:rFonts w:ascii="Arial" w:eastAsia="Arial" w:hAnsi="Arial"/>
          <w:color w:val="808080"/>
          <w:sz w:val="21"/>
        </w:rPr>
        <w:t>‘</w:t>
      </w:r>
      <w:r>
        <w:rPr>
          <w:rFonts w:ascii="Arial" w:eastAsia="Arial" w:hAnsi="Arial"/>
          <w:color w:val="808080"/>
          <w:sz w:val="20"/>
        </w:rPr>
        <w:t xml:space="preserve">Rates for subconsultant staff are calculated by applying the </w:t>
      </w:r>
      <w:r>
        <w:rPr>
          <w:rFonts w:ascii="Arial" w:eastAsia="Arial" w:hAnsi="Arial"/>
          <w:i/>
          <w:color w:val="808080"/>
          <w:sz w:val="20"/>
        </w:rPr>
        <w:t xml:space="preserve">Uplift Percentage </w:t>
      </w:r>
      <w:r>
        <w:rPr>
          <w:rFonts w:ascii="Arial" w:eastAsia="Arial" w:hAnsi="Arial"/>
          <w:color w:val="808080"/>
          <w:sz w:val="21"/>
        </w:rPr>
        <w:t xml:space="preserve">to the subconsultant’s </w:t>
      </w:r>
      <w:r>
        <w:rPr>
          <w:rFonts w:ascii="Arial" w:eastAsia="Arial" w:hAnsi="Arial"/>
          <w:color w:val="808080"/>
          <w:sz w:val="20"/>
        </w:rPr>
        <w:t xml:space="preserve">proposed rate. Unless the </w:t>
      </w:r>
      <w:r>
        <w:rPr>
          <w:rFonts w:ascii="Arial" w:eastAsia="Arial" w:hAnsi="Arial"/>
          <w:i/>
          <w:color w:val="808080"/>
          <w:sz w:val="20"/>
        </w:rPr>
        <w:t xml:space="preserve">Employer </w:t>
      </w:r>
      <w:r>
        <w:rPr>
          <w:rFonts w:ascii="Arial" w:eastAsia="Arial" w:hAnsi="Arial"/>
          <w:color w:val="808080"/>
          <w:sz w:val="20"/>
        </w:rPr>
        <w:t xml:space="preserve">otherwise agrees, proposed rates must not exceed the relevant regionally adjusted People Rates for the applicable role and seniority stated in the relevant table of the Framework Commercial Model. If the </w:t>
      </w:r>
      <w:r>
        <w:rPr>
          <w:rFonts w:ascii="Arial" w:eastAsia="Arial" w:hAnsi="Arial"/>
          <w:i/>
          <w:color w:val="808080"/>
          <w:sz w:val="20"/>
        </w:rPr>
        <w:t xml:space="preserve">Employer </w:t>
      </w:r>
      <w:r>
        <w:rPr>
          <w:rFonts w:ascii="Arial" w:eastAsia="Arial" w:hAnsi="Arial"/>
          <w:color w:val="808080"/>
          <w:sz w:val="20"/>
        </w:rPr>
        <w:t xml:space="preserve">and </w:t>
      </w:r>
      <w:r>
        <w:rPr>
          <w:rFonts w:ascii="Arial" w:eastAsia="Arial" w:hAnsi="Arial"/>
          <w:i/>
          <w:color w:val="808080"/>
          <w:sz w:val="20"/>
        </w:rPr>
        <w:t xml:space="preserve">Consultant </w:t>
      </w:r>
      <w:r>
        <w:rPr>
          <w:rFonts w:ascii="Arial" w:eastAsia="Arial" w:hAnsi="Arial"/>
          <w:color w:val="808080"/>
          <w:sz w:val="20"/>
        </w:rPr>
        <w:t xml:space="preserve">do not agree on the rate to be used, the </w:t>
      </w:r>
      <w:r>
        <w:rPr>
          <w:rFonts w:ascii="Arial" w:eastAsia="Arial" w:hAnsi="Arial"/>
          <w:i/>
          <w:color w:val="808080"/>
          <w:sz w:val="20"/>
        </w:rPr>
        <w:t xml:space="preserve">Employer </w:t>
      </w:r>
      <w:r>
        <w:rPr>
          <w:rFonts w:ascii="Arial" w:eastAsia="Arial" w:hAnsi="Arial"/>
          <w:color w:val="808080"/>
          <w:sz w:val="20"/>
        </w:rPr>
        <w:t xml:space="preserve">assesses the rate based on the </w:t>
      </w:r>
      <w:r>
        <w:rPr>
          <w:rFonts w:ascii="Arial" w:eastAsia="Arial" w:hAnsi="Arial"/>
          <w:i/>
          <w:color w:val="808080"/>
          <w:sz w:val="20"/>
        </w:rPr>
        <w:t>staff rates</w:t>
      </w:r>
      <w:r>
        <w:rPr>
          <w:rFonts w:ascii="Arial" w:eastAsia="Arial" w:hAnsi="Arial"/>
          <w:color w:val="808080"/>
          <w:sz w:val="20"/>
        </w:rPr>
        <w:t xml:space="preserve">. The agreed or assessed rate becomes the </w:t>
      </w:r>
      <w:r>
        <w:rPr>
          <w:rFonts w:ascii="Arial" w:eastAsia="Arial" w:hAnsi="Arial"/>
          <w:i/>
          <w:color w:val="808080"/>
          <w:sz w:val="20"/>
        </w:rPr>
        <w:t xml:space="preserve">staff rate </w:t>
      </w:r>
      <w:r>
        <w:rPr>
          <w:rFonts w:ascii="Arial" w:eastAsia="Arial" w:hAnsi="Arial"/>
          <w:color w:val="808080"/>
          <w:sz w:val="20"/>
        </w:rPr>
        <w:t>for that designation of person.</w:t>
      </w:r>
      <w:r>
        <w:rPr>
          <w:rFonts w:ascii="Arial" w:eastAsia="Arial" w:hAnsi="Arial"/>
          <w:color w:val="808080"/>
          <w:sz w:val="21"/>
        </w:rPr>
        <w:t>’</w:t>
      </w:r>
    </w:p>
    <w:p w:rsidR="00997C9D" w:rsidRDefault="00997C9D" w:rsidP="00997C9D">
      <w:pPr>
        <w:tabs>
          <w:tab w:val="left" w:pos="1584"/>
        </w:tabs>
        <w:spacing w:before="240" w:line="230" w:lineRule="exact"/>
        <w:ind w:left="144"/>
        <w:textAlignment w:val="baseline"/>
        <w:rPr>
          <w:rFonts w:ascii="Arial" w:eastAsia="Arial" w:hAnsi="Arial"/>
          <w:color w:val="808080"/>
          <w:sz w:val="20"/>
        </w:rPr>
      </w:pPr>
      <w:r>
        <w:rPr>
          <w:rFonts w:ascii="Arial" w:eastAsia="Arial" w:hAnsi="Arial"/>
          <w:color w:val="808080"/>
          <w:sz w:val="20"/>
        </w:rPr>
        <w:t>63.19</w:t>
      </w:r>
      <w:r>
        <w:rPr>
          <w:rFonts w:ascii="Arial" w:eastAsia="Arial" w:hAnsi="Arial"/>
          <w:color w:val="808080"/>
          <w:sz w:val="20"/>
        </w:rPr>
        <w:tab/>
        <w:t>Insert a new clause 63.19:</w:t>
      </w:r>
    </w:p>
    <w:p w:rsidR="00997C9D" w:rsidRDefault="00997C9D" w:rsidP="00997C9D">
      <w:pPr>
        <w:spacing w:before="242" w:line="230" w:lineRule="exact"/>
        <w:ind w:left="1584" w:right="72"/>
        <w:jc w:val="both"/>
        <w:textAlignment w:val="baseline"/>
        <w:rPr>
          <w:rFonts w:ascii="Arial" w:eastAsia="Arial" w:hAnsi="Arial"/>
          <w:color w:val="808080"/>
          <w:sz w:val="21"/>
        </w:rPr>
      </w:pPr>
      <w:r>
        <w:rPr>
          <w:rFonts w:ascii="Arial" w:eastAsia="Arial" w:hAnsi="Arial"/>
          <w:color w:val="808080"/>
          <w:sz w:val="21"/>
        </w:rPr>
        <w:t>‘</w:t>
      </w:r>
      <w:r>
        <w:rPr>
          <w:rFonts w:ascii="Arial" w:eastAsia="Arial" w:hAnsi="Arial"/>
          <w:color w:val="808080"/>
          <w:sz w:val="20"/>
        </w:rPr>
        <w:t xml:space="preserve">The </w:t>
      </w:r>
      <w:r>
        <w:rPr>
          <w:rFonts w:ascii="Arial" w:eastAsia="Arial" w:hAnsi="Arial"/>
          <w:i/>
          <w:color w:val="808080"/>
          <w:sz w:val="20"/>
        </w:rPr>
        <w:t xml:space="preserve">Employer </w:t>
      </w:r>
      <w:r>
        <w:rPr>
          <w:rFonts w:ascii="Arial" w:eastAsia="Arial" w:hAnsi="Arial"/>
          <w:color w:val="808080"/>
          <w:sz w:val="20"/>
        </w:rPr>
        <w:t xml:space="preserve">and </w:t>
      </w:r>
      <w:r>
        <w:rPr>
          <w:rFonts w:ascii="Arial" w:eastAsia="Arial" w:hAnsi="Arial"/>
          <w:i/>
          <w:color w:val="808080"/>
          <w:sz w:val="20"/>
        </w:rPr>
        <w:t xml:space="preserve">Consultant </w:t>
      </w:r>
      <w:r>
        <w:rPr>
          <w:rFonts w:ascii="Arial" w:eastAsia="Arial" w:hAnsi="Arial"/>
          <w:color w:val="808080"/>
          <w:sz w:val="20"/>
        </w:rPr>
        <w:t xml:space="preserve">may agree rates or lump sums to assess the change to Prices or Prices for new items in the Task price list. If the </w:t>
      </w:r>
      <w:r>
        <w:rPr>
          <w:rFonts w:ascii="Arial" w:eastAsia="Arial" w:hAnsi="Arial"/>
          <w:i/>
          <w:color w:val="808080"/>
          <w:sz w:val="20"/>
        </w:rPr>
        <w:t xml:space="preserve">Employer </w:t>
      </w:r>
      <w:r>
        <w:rPr>
          <w:rFonts w:ascii="Arial" w:eastAsia="Arial" w:hAnsi="Arial"/>
          <w:color w:val="808080"/>
          <w:sz w:val="20"/>
        </w:rPr>
        <w:t xml:space="preserve">and </w:t>
      </w:r>
      <w:r>
        <w:rPr>
          <w:rFonts w:ascii="Arial" w:eastAsia="Arial" w:hAnsi="Arial"/>
          <w:i/>
          <w:color w:val="808080"/>
          <w:sz w:val="20"/>
        </w:rPr>
        <w:t xml:space="preserve">Consultant </w:t>
      </w:r>
      <w:r>
        <w:rPr>
          <w:rFonts w:ascii="Arial" w:eastAsia="Arial" w:hAnsi="Arial"/>
          <w:color w:val="808080"/>
          <w:sz w:val="20"/>
        </w:rPr>
        <w:t xml:space="preserve">do not agree on the rate or lump sum to be used, the </w:t>
      </w:r>
      <w:r>
        <w:rPr>
          <w:rFonts w:ascii="Arial" w:eastAsia="Arial" w:hAnsi="Arial"/>
          <w:i/>
          <w:color w:val="808080"/>
          <w:sz w:val="20"/>
        </w:rPr>
        <w:t xml:space="preserve">Employer </w:t>
      </w:r>
      <w:r>
        <w:rPr>
          <w:rFonts w:ascii="Arial" w:eastAsia="Arial" w:hAnsi="Arial"/>
          <w:color w:val="808080"/>
          <w:sz w:val="20"/>
        </w:rPr>
        <w:t xml:space="preserve">assesses the rate or lump sum based on the </w:t>
      </w:r>
      <w:r>
        <w:rPr>
          <w:rFonts w:ascii="Arial" w:eastAsia="Arial" w:hAnsi="Arial"/>
          <w:i/>
          <w:color w:val="808080"/>
          <w:sz w:val="20"/>
        </w:rPr>
        <w:t>staff rates</w:t>
      </w:r>
      <w:r>
        <w:rPr>
          <w:rFonts w:ascii="Arial" w:eastAsia="Arial" w:hAnsi="Arial"/>
          <w:color w:val="808080"/>
          <w:sz w:val="20"/>
        </w:rPr>
        <w:t>.</w:t>
      </w:r>
      <w:r>
        <w:rPr>
          <w:rFonts w:ascii="Arial" w:eastAsia="Arial" w:hAnsi="Arial"/>
          <w:color w:val="808080"/>
          <w:sz w:val="21"/>
        </w:rPr>
        <w:t>’</w:t>
      </w:r>
    </w:p>
    <w:p w:rsidR="00997C9D" w:rsidRDefault="00997C9D" w:rsidP="00997C9D">
      <w:pPr>
        <w:tabs>
          <w:tab w:val="left" w:pos="1584"/>
        </w:tabs>
        <w:spacing w:before="241" w:line="230" w:lineRule="exact"/>
        <w:ind w:left="144"/>
        <w:textAlignment w:val="baseline"/>
        <w:rPr>
          <w:rFonts w:ascii="Arial" w:eastAsia="Arial" w:hAnsi="Arial"/>
          <w:b/>
          <w:color w:val="808080"/>
          <w:sz w:val="20"/>
        </w:rPr>
      </w:pPr>
      <w:r>
        <w:rPr>
          <w:rFonts w:ascii="Arial" w:eastAsia="Arial" w:hAnsi="Arial"/>
          <w:b/>
          <w:color w:val="808080"/>
          <w:sz w:val="20"/>
        </w:rPr>
        <w:t>8</w:t>
      </w:r>
      <w:r>
        <w:rPr>
          <w:rFonts w:ascii="Arial" w:eastAsia="Arial" w:hAnsi="Arial"/>
          <w:b/>
          <w:color w:val="808080"/>
          <w:sz w:val="20"/>
        </w:rPr>
        <w:tab/>
        <w:t>Indemnity insurance and liability</w:t>
      </w:r>
    </w:p>
    <w:p w:rsidR="00997C9D" w:rsidRDefault="00997C9D" w:rsidP="00997C9D">
      <w:pPr>
        <w:tabs>
          <w:tab w:val="left" w:pos="1584"/>
        </w:tabs>
        <w:spacing w:before="239" w:line="230" w:lineRule="exact"/>
        <w:ind w:left="144"/>
        <w:textAlignment w:val="baseline"/>
        <w:rPr>
          <w:rFonts w:ascii="Arial" w:eastAsia="Arial" w:hAnsi="Arial"/>
          <w:color w:val="808080"/>
          <w:sz w:val="20"/>
        </w:rPr>
      </w:pPr>
      <w:r>
        <w:rPr>
          <w:rFonts w:ascii="Arial" w:eastAsia="Arial" w:hAnsi="Arial"/>
          <w:color w:val="808080"/>
          <w:sz w:val="20"/>
        </w:rPr>
        <w:t>81.1</w:t>
      </w:r>
      <w:r>
        <w:rPr>
          <w:rFonts w:ascii="Arial" w:eastAsia="Arial" w:hAnsi="Arial"/>
          <w:color w:val="808080"/>
          <w:sz w:val="20"/>
        </w:rPr>
        <w:tab/>
        <w:t>Amend the insurance table:</w:t>
      </w:r>
    </w:p>
    <w:p w:rsidR="00997C9D" w:rsidRDefault="00997C9D" w:rsidP="00997C9D">
      <w:pPr>
        <w:spacing w:before="241" w:line="230" w:lineRule="exact"/>
        <w:ind w:left="1584" w:right="72"/>
        <w:jc w:val="both"/>
        <w:textAlignment w:val="baseline"/>
        <w:rPr>
          <w:rFonts w:ascii="Arial" w:eastAsia="Arial" w:hAnsi="Arial"/>
          <w:color w:val="808080"/>
          <w:sz w:val="21"/>
        </w:rPr>
      </w:pPr>
      <w:r>
        <w:rPr>
          <w:rFonts w:ascii="Arial" w:eastAsia="Arial" w:hAnsi="Arial"/>
          <w:color w:val="808080"/>
          <w:sz w:val="21"/>
        </w:rPr>
        <w:t xml:space="preserve">delete the words ‘and care normally used by professionals’ in the first insurance of the Insurance Table and </w:t>
      </w:r>
      <w:r>
        <w:rPr>
          <w:rFonts w:ascii="Arial" w:eastAsia="Arial" w:hAnsi="Arial"/>
          <w:color w:val="808080"/>
          <w:sz w:val="20"/>
        </w:rPr>
        <w:t>replace with:</w:t>
      </w:r>
    </w:p>
    <w:p w:rsidR="00997C9D" w:rsidRDefault="00997C9D" w:rsidP="00997C9D">
      <w:pPr>
        <w:spacing w:before="230" w:line="231" w:lineRule="exact"/>
        <w:ind w:left="1584"/>
        <w:textAlignment w:val="baseline"/>
        <w:rPr>
          <w:rFonts w:ascii="Arial" w:eastAsia="Arial" w:hAnsi="Arial"/>
          <w:color w:val="808080"/>
          <w:spacing w:val="-4"/>
          <w:sz w:val="21"/>
        </w:rPr>
      </w:pPr>
      <w:r>
        <w:rPr>
          <w:rFonts w:ascii="Arial" w:eastAsia="Arial" w:hAnsi="Arial"/>
          <w:color w:val="808080"/>
          <w:spacing w:val="-4"/>
          <w:sz w:val="21"/>
        </w:rPr>
        <w:t>‘, care and diligence normally used by competent and appropriately qualified professionals experienced in’</w:t>
      </w:r>
    </w:p>
    <w:p w:rsidR="00997C9D" w:rsidRDefault="00997C9D" w:rsidP="00997C9D">
      <w:pPr>
        <w:tabs>
          <w:tab w:val="left" w:pos="1584"/>
        </w:tabs>
        <w:spacing w:before="236" w:line="230" w:lineRule="exact"/>
        <w:ind w:left="144"/>
        <w:textAlignment w:val="baseline"/>
        <w:rPr>
          <w:rFonts w:ascii="Arial" w:eastAsia="Arial" w:hAnsi="Arial"/>
          <w:color w:val="808080"/>
          <w:sz w:val="20"/>
        </w:rPr>
      </w:pPr>
      <w:r>
        <w:rPr>
          <w:rFonts w:ascii="Arial" w:eastAsia="Arial" w:hAnsi="Arial"/>
          <w:color w:val="808080"/>
          <w:sz w:val="20"/>
        </w:rPr>
        <w:t>83</w:t>
      </w:r>
      <w:r>
        <w:rPr>
          <w:rFonts w:ascii="Arial" w:eastAsia="Arial" w:hAnsi="Arial"/>
          <w:color w:val="808080"/>
          <w:sz w:val="20"/>
        </w:rPr>
        <w:tab/>
        <w:t xml:space="preserve">Insert a new clause 83: </w:t>
      </w:r>
      <w:r>
        <w:rPr>
          <w:rFonts w:ascii="Arial" w:eastAsia="Arial" w:hAnsi="Arial"/>
          <w:b/>
          <w:color w:val="808080"/>
          <w:sz w:val="20"/>
        </w:rPr>
        <w:t>Insurance policies</w:t>
      </w:r>
    </w:p>
    <w:p w:rsidR="00997C9D" w:rsidRDefault="00997C9D" w:rsidP="00997C9D">
      <w:pPr>
        <w:tabs>
          <w:tab w:val="left" w:pos="1584"/>
        </w:tabs>
        <w:spacing w:before="233" w:after="176" w:line="230" w:lineRule="exact"/>
        <w:ind w:left="1584" w:right="72" w:hanging="1440"/>
        <w:jc w:val="both"/>
        <w:textAlignment w:val="baseline"/>
        <w:rPr>
          <w:rFonts w:ascii="Arial" w:eastAsia="Arial" w:hAnsi="Arial"/>
          <w:color w:val="808080"/>
          <w:spacing w:val="-4"/>
          <w:sz w:val="20"/>
        </w:rPr>
      </w:pPr>
      <w:r>
        <w:rPr>
          <w:rFonts w:ascii="Arial" w:eastAsia="Arial" w:hAnsi="Arial"/>
          <w:color w:val="808080"/>
          <w:spacing w:val="-4"/>
          <w:sz w:val="20"/>
        </w:rPr>
        <w:t>83.1</w:t>
      </w:r>
      <w:r>
        <w:rPr>
          <w:rFonts w:ascii="Arial" w:eastAsia="Arial" w:hAnsi="Arial"/>
          <w:color w:val="808080"/>
          <w:spacing w:val="-4"/>
          <w:sz w:val="20"/>
        </w:rPr>
        <w:tab/>
      </w:r>
      <w:r>
        <w:rPr>
          <w:rFonts w:ascii="Arial" w:eastAsia="Arial" w:hAnsi="Arial"/>
          <w:color w:val="808080"/>
          <w:spacing w:val="-4"/>
          <w:sz w:val="21"/>
        </w:rPr>
        <w:t>‘</w:t>
      </w:r>
      <w:r>
        <w:rPr>
          <w:rFonts w:ascii="Arial" w:eastAsia="Arial" w:hAnsi="Arial"/>
          <w:color w:val="808080"/>
          <w:spacing w:val="-4"/>
          <w:sz w:val="20"/>
        </w:rPr>
        <w:t xml:space="preserve">Before the </w:t>
      </w:r>
      <w:r>
        <w:rPr>
          <w:rFonts w:ascii="Arial" w:eastAsia="Arial" w:hAnsi="Arial"/>
          <w:i/>
          <w:color w:val="808080"/>
          <w:spacing w:val="-4"/>
          <w:sz w:val="20"/>
        </w:rPr>
        <w:t xml:space="preserve">starting date </w:t>
      </w:r>
      <w:r>
        <w:rPr>
          <w:rFonts w:ascii="Arial" w:eastAsia="Arial" w:hAnsi="Arial"/>
          <w:color w:val="808080"/>
          <w:spacing w:val="-4"/>
          <w:sz w:val="20"/>
        </w:rPr>
        <w:t xml:space="preserve">and on each renewal of the insurance policy until the </w:t>
      </w:r>
      <w:r>
        <w:rPr>
          <w:rFonts w:ascii="Arial" w:eastAsia="Arial" w:hAnsi="Arial"/>
          <w:i/>
          <w:color w:val="808080"/>
          <w:spacing w:val="-4"/>
          <w:sz w:val="20"/>
        </w:rPr>
        <w:t>defects date</w:t>
      </w:r>
      <w:r>
        <w:rPr>
          <w:rFonts w:ascii="Arial" w:eastAsia="Arial" w:hAnsi="Arial"/>
          <w:color w:val="808080"/>
          <w:spacing w:val="-4"/>
          <w:sz w:val="20"/>
        </w:rPr>
        <w:t xml:space="preserve">, the </w:t>
      </w:r>
      <w:r>
        <w:rPr>
          <w:rFonts w:ascii="Arial" w:eastAsia="Arial" w:hAnsi="Arial"/>
          <w:i/>
          <w:color w:val="808080"/>
          <w:spacing w:val="-4"/>
          <w:sz w:val="20"/>
        </w:rPr>
        <w:t xml:space="preserve">Consultant </w:t>
      </w:r>
      <w:r>
        <w:rPr>
          <w:rFonts w:ascii="Arial" w:eastAsia="Arial" w:hAnsi="Arial"/>
          <w:color w:val="808080"/>
          <w:spacing w:val="-4"/>
          <w:sz w:val="20"/>
        </w:rPr>
        <w:t xml:space="preserve">submits to the </w:t>
      </w:r>
      <w:r>
        <w:rPr>
          <w:rFonts w:ascii="Arial" w:eastAsia="Arial" w:hAnsi="Arial"/>
          <w:i/>
          <w:color w:val="808080"/>
          <w:spacing w:val="-4"/>
          <w:sz w:val="20"/>
        </w:rPr>
        <w:t xml:space="preserve">Employer </w:t>
      </w:r>
      <w:r>
        <w:rPr>
          <w:rFonts w:ascii="Arial" w:eastAsia="Arial" w:hAnsi="Arial"/>
          <w:color w:val="808080"/>
          <w:spacing w:val="-4"/>
          <w:sz w:val="20"/>
        </w:rPr>
        <w:t xml:space="preserve">for acceptance certificates which state that the insurance required by the contract is in force. After the </w:t>
      </w:r>
      <w:r>
        <w:rPr>
          <w:rFonts w:ascii="Arial" w:eastAsia="Arial" w:hAnsi="Arial"/>
          <w:i/>
          <w:color w:val="808080"/>
          <w:spacing w:val="-4"/>
          <w:sz w:val="20"/>
        </w:rPr>
        <w:t xml:space="preserve">defects date </w:t>
      </w:r>
      <w:r>
        <w:rPr>
          <w:rFonts w:ascii="Arial" w:eastAsia="Arial" w:hAnsi="Arial"/>
          <w:color w:val="808080"/>
          <w:spacing w:val="-4"/>
          <w:sz w:val="20"/>
        </w:rPr>
        <w:t xml:space="preserve">and on each renewal of the insurance policy until the end of the periods stated in the Contract Data for which insurance is to be maintained, the </w:t>
      </w:r>
      <w:r>
        <w:rPr>
          <w:rFonts w:ascii="Arial" w:eastAsia="Arial" w:hAnsi="Arial"/>
          <w:i/>
          <w:color w:val="808080"/>
          <w:spacing w:val="-4"/>
          <w:sz w:val="20"/>
        </w:rPr>
        <w:t xml:space="preserve">Consultant </w:t>
      </w:r>
      <w:r>
        <w:rPr>
          <w:rFonts w:ascii="Arial" w:eastAsia="Arial" w:hAnsi="Arial"/>
          <w:color w:val="808080"/>
          <w:spacing w:val="-4"/>
          <w:sz w:val="20"/>
        </w:rPr>
        <w:t xml:space="preserve">submits to the </w:t>
      </w:r>
      <w:r>
        <w:rPr>
          <w:rFonts w:ascii="Arial" w:eastAsia="Arial" w:hAnsi="Arial"/>
          <w:i/>
          <w:color w:val="808080"/>
          <w:spacing w:val="-4"/>
          <w:sz w:val="20"/>
        </w:rPr>
        <w:t xml:space="preserve">Employer </w:t>
      </w:r>
      <w:r>
        <w:rPr>
          <w:rFonts w:ascii="Arial" w:eastAsia="Arial" w:hAnsi="Arial"/>
          <w:color w:val="808080"/>
          <w:spacing w:val="-4"/>
          <w:sz w:val="20"/>
        </w:rPr>
        <w:t xml:space="preserve">for acceptance certificates which state that insurance required by this contract is in force. The certificates are signed by the </w:t>
      </w:r>
      <w:r>
        <w:rPr>
          <w:rFonts w:ascii="Arial" w:eastAsia="Arial" w:hAnsi="Arial"/>
          <w:i/>
          <w:color w:val="808080"/>
          <w:spacing w:val="-4"/>
          <w:sz w:val="20"/>
        </w:rPr>
        <w:t xml:space="preserve">Consultant’s </w:t>
      </w:r>
      <w:r>
        <w:rPr>
          <w:rFonts w:ascii="Arial" w:eastAsia="Arial" w:hAnsi="Arial"/>
          <w:color w:val="808080"/>
          <w:spacing w:val="-4"/>
          <w:sz w:val="20"/>
        </w:rPr>
        <w:t xml:space="preserve">insurer or insurance broker. The </w:t>
      </w:r>
      <w:r>
        <w:rPr>
          <w:rFonts w:ascii="Arial" w:eastAsia="Arial" w:hAnsi="Arial"/>
          <w:i/>
          <w:color w:val="808080"/>
          <w:spacing w:val="-4"/>
          <w:sz w:val="20"/>
        </w:rPr>
        <w:t xml:space="preserve">Employer </w:t>
      </w:r>
      <w:r>
        <w:rPr>
          <w:rFonts w:ascii="Arial" w:eastAsia="Arial" w:hAnsi="Arial"/>
          <w:color w:val="808080"/>
          <w:spacing w:val="-4"/>
          <w:sz w:val="20"/>
        </w:rPr>
        <w:t xml:space="preserve">accepts the policies and certificates if </w:t>
      </w:r>
      <w:r>
        <w:rPr>
          <w:rFonts w:ascii="Arial" w:eastAsia="Arial" w:hAnsi="Arial"/>
          <w:color w:val="808080"/>
          <w:spacing w:val="-4"/>
          <w:sz w:val="21"/>
        </w:rPr>
        <w:t>the insurance complies with the contract and if the insurer’s commercial position is strong enough to carry</w:t>
      </w:r>
    </w:p>
    <w:p w:rsidR="00997C9D" w:rsidRDefault="00997C9D" w:rsidP="00997C9D">
      <w:pPr>
        <w:tabs>
          <w:tab w:val="left" w:pos="10728"/>
        </w:tabs>
        <w:spacing w:before="36" w:line="230" w:lineRule="exact"/>
        <w:ind w:left="144"/>
        <w:textAlignment w:val="baseline"/>
        <w:rPr>
          <w:rFonts w:ascii="Arial" w:eastAsia="Arial" w:hAnsi="Arial"/>
          <w:color w:val="808080"/>
          <w:sz w:val="20"/>
        </w:rPr>
      </w:pPr>
      <w:r>
        <w:rPr>
          <w:noProof/>
        </w:rPr>
        <mc:AlternateContent>
          <mc:Choice Requires="wps">
            <w:drawing>
              <wp:anchor distT="0" distB="0" distL="114300" distR="114300" simplePos="0" relativeHeight="251689984" behindDoc="0" locked="0" layoutInCell="1" allowOverlap="1">
                <wp:simplePos x="0" y="0"/>
                <wp:positionH relativeFrom="page">
                  <wp:posOffset>298450</wp:posOffset>
                </wp:positionH>
                <wp:positionV relativeFrom="page">
                  <wp:posOffset>10092055</wp:posOffset>
                </wp:positionV>
                <wp:extent cx="6991350" cy="0"/>
                <wp:effectExtent l="12700" t="5080" r="6350" b="1397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BE472" id="Straight Connector 184"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794.65pt" to="574pt,7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" strokeweight=".5pt">
                <w10:wrap anchorx="page" anchory="page"/>
              </v:line>
            </w:pict>
          </mc:Fallback>
        </mc:AlternateContent>
      </w: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 xml:space="preserve">Lot 1 </w:t>
      </w:r>
      <w:r>
        <w:rPr>
          <w:rFonts w:ascii="Arial" w:eastAsia="Arial" w:hAnsi="Arial"/>
          <w:color w:val="808080"/>
          <w:sz w:val="21"/>
        </w:rPr>
        <w:t xml:space="preserve">– </w:t>
      </w:r>
      <w:r>
        <w:rPr>
          <w:rFonts w:ascii="Arial" w:eastAsia="Arial" w:hAnsi="Arial"/>
          <w:color w:val="808080"/>
          <w:sz w:val="20"/>
        </w:rPr>
        <w:t>Non-USVF</w:t>
      </w:r>
      <w:r>
        <w:rPr>
          <w:rFonts w:ascii="Arial" w:eastAsia="Arial" w:hAnsi="Arial"/>
          <w:color w:val="808080"/>
          <w:sz w:val="20"/>
        </w:rPr>
        <w:tab/>
        <w:t>10</w:t>
      </w:r>
    </w:p>
    <w:p w:rsidR="00997C9D" w:rsidRDefault="00997C9D" w:rsidP="00997C9D">
      <w:pPr>
        <w:sectPr w:rsidR="00997C9D">
          <w:pgSz w:w="11914" w:h="16853"/>
          <w:pgMar w:top="200" w:right="435" w:bottom="257" w:left="319" w:header="720" w:footer="720" w:gutter="0"/>
          <w:cols w:space="720"/>
        </w:sectPr>
      </w:pPr>
    </w:p>
    <w:p w:rsidR="00997C9D" w:rsidRDefault="00997C9D" w:rsidP="00997C9D">
      <w:pPr>
        <w:spacing w:before="327" w:line="230" w:lineRule="exact"/>
        <w:ind w:left="144"/>
        <w:textAlignment w:val="baseline"/>
        <w:rPr>
          <w:rFonts w:ascii="Arial" w:eastAsia="Arial" w:hAnsi="Arial"/>
          <w:color w:val="808080"/>
          <w:sz w:val="20"/>
        </w:rPr>
      </w:pPr>
      <w:r>
        <w:rPr>
          <w:rFonts w:ascii="Arial" w:eastAsia="Arial" w:hAnsi="Arial"/>
          <w:color w:val="808080"/>
          <w:sz w:val="20"/>
        </w:rPr>
        <w:lastRenderedPageBreak/>
        <w:t xml:space="preserve">Term Service Delivery Agreement </w:t>
      </w:r>
      <w:r>
        <w:rPr>
          <w:rFonts w:ascii="Arial" w:eastAsia="Arial" w:hAnsi="Arial"/>
          <w:color w:val="808080"/>
          <w:sz w:val="20"/>
        </w:rPr>
        <w:br/>
        <w:t>(NEC3 Professional Services Contract)</w:t>
      </w:r>
    </w:p>
    <w:p w:rsidR="00997C9D" w:rsidRDefault="00997C9D" w:rsidP="00997C9D">
      <w:pPr>
        <w:spacing w:before="36" w:after="263" w:line="251" w:lineRule="exact"/>
        <w:ind w:left="144"/>
        <w:textAlignment w:val="baseline"/>
        <w:rPr>
          <w:rFonts w:ascii="Arial" w:eastAsia="Arial" w:hAnsi="Arial"/>
          <w:b/>
          <w:color w:val="000000"/>
        </w:rPr>
      </w:pPr>
      <w:r>
        <w:rPr>
          <w:rFonts w:ascii="Arial" w:eastAsia="Arial" w:hAnsi="Arial"/>
          <w:b/>
          <w:color w:val="000000"/>
        </w:rPr>
        <w:t>Main Contract Data</w:t>
      </w:r>
    </w:p>
    <w:p w:rsidR="00997C9D" w:rsidRDefault="00997C9D" w:rsidP="00997C9D">
      <w:pPr>
        <w:spacing w:before="270" w:line="230" w:lineRule="exact"/>
        <w:ind w:left="1584" w:right="72"/>
        <w:jc w:val="both"/>
        <w:textAlignment w:val="baseline"/>
        <w:rPr>
          <w:rFonts w:ascii="Arial" w:eastAsia="Arial" w:hAnsi="Arial"/>
          <w:color w:val="808080"/>
          <w:sz w:val="20"/>
        </w:rPr>
      </w:pPr>
      <w:r>
        <w:rPr>
          <w:noProof/>
        </w:rPr>
        <mc:AlternateContent>
          <mc:Choice Requires="wps">
            <w:drawing>
              <wp:anchor distT="0" distB="0" distL="114300" distR="114300" simplePos="0" relativeHeight="251691008" behindDoc="0" locked="0" layoutInCell="1" allowOverlap="1">
                <wp:simplePos x="0" y="0"/>
                <wp:positionH relativeFrom="page">
                  <wp:posOffset>298450</wp:posOffset>
                </wp:positionH>
                <wp:positionV relativeFrom="page">
                  <wp:posOffset>1106170</wp:posOffset>
                </wp:positionV>
                <wp:extent cx="6991350" cy="0"/>
                <wp:effectExtent l="12700" t="10795" r="6350" b="8255"/>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350EF" id="Straight Connector 183"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87.1pt" to="574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" strokeweight=".7pt">
                <w10:wrap anchorx="page" anchory="page"/>
              </v:line>
            </w:pict>
          </mc:Fallback>
        </mc:AlternateContent>
      </w:r>
      <w:r>
        <w:rPr>
          <w:rFonts w:ascii="Arial" w:eastAsia="Arial" w:hAnsi="Arial"/>
          <w:color w:val="808080"/>
          <w:sz w:val="20"/>
        </w:rPr>
        <w:t xml:space="preserve">the insured liabilities. The </w:t>
      </w:r>
      <w:r>
        <w:rPr>
          <w:rFonts w:ascii="Arial" w:eastAsia="Arial" w:hAnsi="Arial"/>
          <w:i/>
          <w:color w:val="808080"/>
          <w:sz w:val="20"/>
        </w:rPr>
        <w:t xml:space="preserve">Employer’s </w:t>
      </w:r>
      <w:r>
        <w:rPr>
          <w:rFonts w:ascii="Arial" w:eastAsia="Arial" w:hAnsi="Arial"/>
          <w:color w:val="808080"/>
          <w:sz w:val="20"/>
        </w:rPr>
        <w:t xml:space="preserve">acceptance of an insurance certificate provided by the </w:t>
      </w:r>
      <w:r>
        <w:rPr>
          <w:rFonts w:ascii="Arial" w:eastAsia="Arial" w:hAnsi="Arial"/>
          <w:i/>
          <w:color w:val="808080"/>
          <w:sz w:val="20"/>
        </w:rPr>
        <w:t xml:space="preserve">Consultant </w:t>
      </w:r>
      <w:r>
        <w:rPr>
          <w:rFonts w:ascii="Arial" w:eastAsia="Arial" w:hAnsi="Arial"/>
          <w:color w:val="808080"/>
          <w:sz w:val="20"/>
        </w:rPr>
        <w:t xml:space="preserve">does not change the responsibility of </w:t>
      </w:r>
      <w:r>
        <w:rPr>
          <w:rFonts w:ascii="Arial" w:eastAsia="Arial" w:hAnsi="Arial"/>
          <w:i/>
          <w:color w:val="808080"/>
          <w:sz w:val="20"/>
        </w:rPr>
        <w:t xml:space="preserve">Consultant </w:t>
      </w:r>
      <w:r>
        <w:rPr>
          <w:rFonts w:ascii="Arial" w:eastAsia="Arial" w:hAnsi="Arial"/>
          <w:color w:val="808080"/>
          <w:sz w:val="20"/>
        </w:rPr>
        <w:t>to provide the insurances stated in the Contract Data.</w:t>
      </w:r>
    </w:p>
    <w:p w:rsidR="00997C9D" w:rsidRDefault="00997C9D" w:rsidP="00997C9D">
      <w:pPr>
        <w:tabs>
          <w:tab w:val="left" w:pos="1584"/>
        </w:tabs>
        <w:spacing w:before="244" w:line="232" w:lineRule="exact"/>
        <w:ind w:left="144"/>
        <w:textAlignment w:val="baseline"/>
        <w:rPr>
          <w:rFonts w:ascii="Arial" w:eastAsia="Arial" w:hAnsi="Arial"/>
          <w:color w:val="808080"/>
          <w:sz w:val="20"/>
        </w:rPr>
      </w:pPr>
      <w:r>
        <w:rPr>
          <w:rFonts w:ascii="Arial" w:eastAsia="Arial" w:hAnsi="Arial"/>
          <w:color w:val="808080"/>
          <w:sz w:val="20"/>
        </w:rPr>
        <w:t>83.2</w:t>
      </w:r>
      <w:r>
        <w:rPr>
          <w:rFonts w:ascii="Arial" w:eastAsia="Arial" w:hAnsi="Arial"/>
          <w:color w:val="808080"/>
          <w:sz w:val="20"/>
        </w:rPr>
        <w:tab/>
        <w:t>The Parties comply with the terms and conditions of the insurance policies which they are a Party.</w:t>
      </w:r>
      <w:r>
        <w:rPr>
          <w:rFonts w:ascii="Arial" w:eastAsia="Arial" w:hAnsi="Arial"/>
          <w:color w:val="808080"/>
          <w:sz w:val="21"/>
        </w:rPr>
        <w:t>’</w:t>
      </w:r>
    </w:p>
    <w:p w:rsidR="00997C9D" w:rsidRDefault="00997C9D" w:rsidP="00997C9D">
      <w:pPr>
        <w:tabs>
          <w:tab w:val="left" w:pos="1584"/>
        </w:tabs>
        <w:spacing w:before="240" w:line="230" w:lineRule="exact"/>
        <w:ind w:left="144"/>
        <w:textAlignment w:val="baseline"/>
        <w:rPr>
          <w:rFonts w:ascii="Arial" w:eastAsia="Arial" w:hAnsi="Arial"/>
          <w:color w:val="808080"/>
          <w:sz w:val="20"/>
        </w:rPr>
      </w:pPr>
      <w:r>
        <w:rPr>
          <w:rFonts w:ascii="Arial" w:eastAsia="Arial" w:hAnsi="Arial"/>
          <w:color w:val="808080"/>
          <w:sz w:val="20"/>
        </w:rPr>
        <w:t>84</w:t>
      </w:r>
      <w:r>
        <w:rPr>
          <w:rFonts w:ascii="Arial" w:eastAsia="Arial" w:hAnsi="Arial"/>
          <w:color w:val="808080"/>
          <w:sz w:val="20"/>
        </w:rPr>
        <w:tab/>
        <w:t>Insert a new clause 84:</w:t>
      </w:r>
    </w:p>
    <w:p w:rsidR="00997C9D" w:rsidRDefault="00997C9D" w:rsidP="00997C9D">
      <w:pPr>
        <w:spacing w:before="236" w:line="230" w:lineRule="exact"/>
        <w:ind w:left="1584"/>
        <w:textAlignment w:val="baseline"/>
        <w:rPr>
          <w:rFonts w:ascii="Arial" w:eastAsia="Arial" w:hAnsi="Arial"/>
          <w:b/>
          <w:color w:val="808080"/>
          <w:sz w:val="20"/>
        </w:rPr>
      </w:pPr>
      <w:r>
        <w:rPr>
          <w:rFonts w:ascii="Arial" w:eastAsia="Arial" w:hAnsi="Arial"/>
          <w:b/>
          <w:color w:val="808080"/>
          <w:sz w:val="20"/>
        </w:rPr>
        <w:t>If the Consultant does not insure</w:t>
      </w:r>
    </w:p>
    <w:p w:rsidR="00997C9D" w:rsidRDefault="00997C9D" w:rsidP="00997C9D">
      <w:pPr>
        <w:tabs>
          <w:tab w:val="left" w:pos="1584"/>
        </w:tabs>
        <w:spacing w:before="241" w:line="230" w:lineRule="exact"/>
        <w:ind w:left="1584" w:right="72" w:hanging="1440"/>
        <w:jc w:val="both"/>
        <w:textAlignment w:val="baseline"/>
        <w:rPr>
          <w:rFonts w:ascii="Arial" w:eastAsia="Arial" w:hAnsi="Arial"/>
          <w:color w:val="808080"/>
          <w:sz w:val="20"/>
        </w:rPr>
      </w:pPr>
      <w:r>
        <w:rPr>
          <w:rFonts w:ascii="Arial" w:eastAsia="Arial" w:hAnsi="Arial"/>
          <w:color w:val="808080"/>
          <w:sz w:val="20"/>
        </w:rPr>
        <w:t>84.1</w:t>
      </w:r>
      <w:r>
        <w:rPr>
          <w:rFonts w:ascii="Arial" w:eastAsia="Arial" w:hAnsi="Arial"/>
          <w:color w:val="808080"/>
          <w:sz w:val="20"/>
        </w:rPr>
        <w:tab/>
      </w:r>
      <w:r>
        <w:rPr>
          <w:rFonts w:ascii="Arial" w:eastAsia="Arial" w:hAnsi="Arial"/>
          <w:color w:val="808080"/>
          <w:sz w:val="21"/>
        </w:rPr>
        <w:t>‘</w:t>
      </w:r>
      <w:r>
        <w:rPr>
          <w:rFonts w:ascii="Arial" w:eastAsia="Arial" w:hAnsi="Arial"/>
          <w:color w:val="808080"/>
          <w:sz w:val="20"/>
        </w:rPr>
        <w:t xml:space="preserve">The </w:t>
      </w:r>
      <w:r>
        <w:rPr>
          <w:rFonts w:ascii="Arial" w:eastAsia="Arial" w:hAnsi="Arial"/>
          <w:i/>
          <w:color w:val="808080"/>
          <w:sz w:val="20"/>
        </w:rPr>
        <w:t xml:space="preserve">Employer </w:t>
      </w:r>
      <w:r>
        <w:rPr>
          <w:rFonts w:ascii="Arial" w:eastAsia="Arial" w:hAnsi="Arial"/>
          <w:color w:val="808080"/>
          <w:sz w:val="20"/>
        </w:rPr>
        <w:t xml:space="preserve">may insure an event or liability which the contract requires the </w:t>
      </w:r>
      <w:r>
        <w:rPr>
          <w:rFonts w:ascii="Arial" w:eastAsia="Arial" w:hAnsi="Arial"/>
          <w:i/>
          <w:color w:val="808080"/>
          <w:sz w:val="20"/>
        </w:rPr>
        <w:t xml:space="preserve">Consultant </w:t>
      </w:r>
      <w:r>
        <w:rPr>
          <w:rFonts w:ascii="Arial" w:eastAsia="Arial" w:hAnsi="Arial"/>
          <w:color w:val="808080"/>
          <w:sz w:val="20"/>
        </w:rPr>
        <w:t xml:space="preserve">to insure if the </w:t>
      </w:r>
      <w:r>
        <w:rPr>
          <w:rFonts w:ascii="Arial" w:eastAsia="Arial" w:hAnsi="Arial"/>
          <w:i/>
          <w:color w:val="808080"/>
          <w:sz w:val="20"/>
        </w:rPr>
        <w:t xml:space="preserve">Consultant </w:t>
      </w:r>
      <w:r>
        <w:rPr>
          <w:rFonts w:ascii="Arial" w:eastAsia="Arial" w:hAnsi="Arial"/>
          <w:color w:val="808080"/>
          <w:sz w:val="20"/>
        </w:rPr>
        <w:t xml:space="preserve">does not submit a required certificate. The cost of this insurance to the </w:t>
      </w:r>
      <w:r>
        <w:rPr>
          <w:rFonts w:ascii="Arial" w:eastAsia="Arial" w:hAnsi="Arial"/>
          <w:i/>
          <w:color w:val="808080"/>
          <w:sz w:val="20"/>
        </w:rPr>
        <w:t xml:space="preserve">Employer </w:t>
      </w:r>
      <w:r>
        <w:rPr>
          <w:rFonts w:ascii="Arial" w:eastAsia="Arial" w:hAnsi="Arial"/>
          <w:color w:val="808080"/>
          <w:sz w:val="20"/>
        </w:rPr>
        <w:t xml:space="preserve">is paid by the </w:t>
      </w:r>
      <w:r>
        <w:rPr>
          <w:rFonts w:ascii="Arial" w:eastAsia="Arial" w:hAnsi="Arial"/>
          <w:i/>
          <w:color w:val="808080"/>
          <w:sz w:val="20"/>
        </w:rPr>
        <w:t>Consultant</w:t>
      </w:r>
      <w:r>
        <w:rPr>
          <w:rFonts w:ascii="Arial" w:eastAsia="Arial" w:hAnsi="Arial"/>
          <w:color w:val="808080"/>
          <w:sz w:val="20"/>
        </w:rPr>
        <w:t>.</w:t>
      </w:r>
      <w:r>
        <w:rPr>
          <w:rFonts w:ascii="Arial" w:eastAsia="Arial" w:hAnsi="Arial"/>
          <w:color w:val="808080"/>
          <w:sz w:val="21"/>
        </w:rPr>
        <w:t>’</w:t>
      </w:r>
    </w:p>
    <w:p w:rsidR="00997C9D" w:rsidRDefault="00997C9D" w:rsidP="00997C9D">
      <w:pPr>
        <w:tabs>
          <w:tab w:val="left" w:pos="1584"/>
        </w:tabs>
        <w:spacing w:before="240" w:line="230" w:lineRule="exact"/>
        <w:ind w:left="144"/>
        <w:textAlignment w:val="baseline"/>
        <w:rPr>
          <w:rFonts w:ascii="Arial" w:eastAsia="Arial" w:hAnsi="Arial"/>
          <w:color w:val="808080"/>
          <w:sz w:val="20"/>
        </w:rPr>
      </w:pPr>
      <w:r>
        <w:rPr>
          <w:rFonts w:ascii="Arial" w:eastAsia="Arial" w:hAnsi="Arial"/>
          <w:color w:val="808080"/>
          <w:sz w:val="20"/>
        </w:rPr>
        <w:t>85</w:t>
      </w:r>
      <w:r>
        <w:rPr>
          <w:rFonts w:ascii="Arial" w:eastAsia="Arial" w:hAnsi="Arial"/>
          <w:color w:val="808080"/>
          <w:sz w:val="20"/>
        </w:rPr>
        <w:tab/>
        <w:t>Insert a new Clause 85:</w:t>
      </w:r>
    </w:p>
    <w:p w:rsidR="00997C9D" w:rsidRDefault="00997C9D" w:rsidP="00997C9D">
      <w:pPr>
        <w:spacing w:before="236" w:line="230" w:lineRule="exact"/>
        <w:ind w:left="1584"/>
        <w:textAlignment w:val="baseline"/>
        <w:rPr>
          <w:rFonts w:ascii="Arial" w:eastAsia="Arial" w:hAnsi="Arial"/>
          <w:b/>
          <w:color w:val="808080"/>
          <w:sz w:val="20"/>
        </w:rPr>
      </w:pPr>
      <w:r>
        <w:rPr>
          <w:rFonts w:ascii="Arial" w:eastAsia="Arial" w:hAnsi="Arial"/>
          <w:b/>
          <w:color w:val="808080"/>
          <w:sz w:val="20"/>
        </w:rPr>
        <w:t xml:space="preserve">Insurance by the </w:t>
      </w:r>
      <w:r>
        <w:rPr>
          <w:rFonts w:ascii="Arial" w:eastAsia="Arial" w:hAnsi="Arial"/>
          <w:b/>
          <w:i/>
          <w:color w:val="808080"/>
          <w:sz w:val="20"/>
        </w:rPr>
        <w:t>Employer</w:t>
      </w:r>
    </w:p>
    <w:p w:rsidR="00997C9D" w:rsidRDefault="00997C9D" w:rsidP="00997C9D">
      <w:pPr>
        <w:tabs>
          <w:tab w:val="left" w:pos="1584"/>
        </w:tabs>
        <w:spacing w:before="238" w:line="232" w:lineRule="exact"/>
        <w:ind w:left="1584" w:right="72" w:hanging="1440"/>
        <w:jc w:val="both"/>
        <w:textAlignment w:val="baseline"/>
        <w:rPr>
          <w:rFonts w:ascii="Arial" w:eastAsia="Arial" w:hAnsi="Arial"/>
          <w:color w:val="808080"/>
          <w:sz w:val="20"/>
        </w:rPr>
      </w:pPr>
      <w:r>
        <w:rPr>
          <w:rFonts w:ascii="Arial" w:eastAsia="Arial" w:hAnsi="Arial"/>
          <w:color w:val="808080"/>
          <w:sz w:val="20"/>
        </w:rPr>
        <w:t>85.1</w:t>
      </w:r>
      <w:r>
        <w:rPr>
          <w:rFonts w:ascii="Arial" w:eastAsia="Arial" w:hAnsi="Arial"/>
          <w:color w:val="808080"/>
          <w:sz w:val="20"/>
        </w:rPr>
        <w:tab/>
      </w:r>
      <w:r>
        <w:rPr>
          <w:rFonts w:ascii="Arial" w:eastAsia="Arial" w:hAnsi="Arial"/>
          <w:color w:val="808080"/>
          <w:sz w:val="21"/>
        </w:rPr>
        <w:t>‘</w:t>
      </w:r>
      <w:r>
        <w:rPr>
          <w:rFonts w:ascii="Arial" w:eastAsia="Arial" w:hAnsi="Arial"/>
          <w:color w:val="808080"/>
          <w:sz w:val="20"/>
        </w:rPr>
        <w:t xml:space="preserve">The </w:t>
      </w:r>
      <w:r>
        <w:rPr>
          <w:rFonts w:ascii="Arial" w:eastAsia="Arial" w:hAnsi="Arial"/>
          <w:i/>
          <w:color w:val="808080"/>
          <w:sz w:val="20"/>
        </w:rPr>
        <w:t xml:space="preserve">Employer </w:t>
      </w:r>
      <w:r>
        <w:rPr>
          <w:rFonts w:ascii="Arial" w:eastAsia="Arial" w:hAnsi="Arial"/>
          <w:color w:val="808080"/>
          <w:sz w:val="20"/>
        </w:rPr>
        <w:t xml:space="preserve">submits certificates for insurance provided by the </w:t>
      </w:r>
      <w:r>
        <w:rPr>
          <w:rFonts w:ascii="Arial" w:eastAsia="Arial" w:hAnsi="Arial"/>
          <w:i/>
          <w:color w:val="808080"/>
          <w:sz w:val="20"/>
        </w:rPr>
        <w:t xml:space="preserve">Employer </w:t>
      </w:r>
      <w:r>
        <w:rPr>
          <w:rFonts w:ascii="Arial" w:eastAsia="Arial" w:hAnsi="Arial"/>
          <w:color w:val="808080"/>
          <w:sz w:val="20"/>
        </w:rPr>
        <w:t xml:space="preserve">to the </w:t>
      </w:r>
      <w:r>
        <w:rPr>
          <w:rFonts w:ascii="Arial" w:eastAsia="Arial" w:hAnsi="Arial"/>
          <w:i/>
          <w:color w:val="808080"/>
          <w:sz w:val="20"/>
        </w:rPr>
        <w:t xml:space="preserve">Consultant </w:t>
      </w:r>
      <w:r>
        <w:rPr>
          <w:rFonts w:ascii="Arial" w:eastAsia="Arial" w:hAnsi="Arial"/>
          <w:color w:val="808080"/>
          <w:sz w:val="20"/>
        </w:rPr>
        <w:t xml:space="preserve">for acceptance before the </w:t>
      </w:r>
      <w:r>
        <w:rPr>
          <w:rFonts w:ascii="Arial" w:eastAsia="Arial" w:hAnsi="Arial"/>
          <w:i/>
          <w:color w:val="808080"/>
          <w:sz w:val="20"/>
        </w:rPr>
        <w:t xml:space="preserve">starting date </w:t>
      </w:r>
      <w:r>
        <w:rPr>
          <w:rFonts w:ascii="Arial" w:eastAsia="Arial" w:hAnsi="Arial"/>
          <w:color w:val="808080"/>
          <w:sz w:val="20"/>
        </w:rPr>
        <w:t xml:space="preserve">and afterwards as the </w:t>
      </w:r>
      <w:r>
        <w:rPr>
          <w:rFonts w:ascii="Arial" w:eastAsia="Arial" w:hAnsi="Arial"/>
          <w:i/>
          <w:color w:val="808080"/>
          <w:sz w:val="20"/>
        </w:rPr>
        <w:t xml:space="preserve">Consultant </w:t>
      </w:r>
      <w:r>
        <w:rPr>
          <w:rFonts w:ascii="Arial" w:eastAsia="Arial" w:hAnsi="Arial"/>
          <w:color w:val="808080"/>
          <w:sz w:val="20"/>
        </w:rPr>
        <w:t xml:space="preserve">instructs. The </w:t>
      </w:r>
      <w:r>
        <w:rPr>
          <w:rFonts w:ascii="Arial" w:eastAsia="Arial" w:hAnsi="Arial"/>
          <w:i/>
          <w:color w:val="808080"/>
          <w:sz w:val="20"/>
        </w:rPr>
        <w:t xml:space="preserve">Consultant </w:t>
      </w:r>
      <w:r>
        <w:rPr>
          <w:rFonts w:ascii="Arial" w:eastAsia="Arial" w:hAnsi="Arial"/>
          <w:color w:val="808080"/>
          <w:sz w:val="20"/>
        </w:rPr>
        <w:t xml:space="preserve">accepts the certificates </w:t>
      </w:r>
      <w:r>
        <w:rPr>
          <w:rFonts w:ascii="Arial" w:eastAsia="Arial" w:hAnsi="Arial"/>
          <w:color w:val="808080"/>
          <w:sz w:val="21"/>
        </w:rPr>
        <w:t xml:space="preserve">if the insurance complies with the contract and if the insurer’s commercial position is strong enough to carry </w:t>
      </w:r>
      <w:r>
        <w:rPr>
          <w:rFonts w:ascii="Arial" w:eastAsia="Arial" w:hAnsi="Arial"/>
          <w:color w:val="808080"/>
          <w:sz w:val="20"/>
        </w:rPr>
        <w:t>the insured liabilities.</w:t>
      </w:r>
    </w:p>
    <w:p w:rsidR="00997C9D" w:rsidRDefault="00997C9D" w:rsidP="00997C9D">
      <w:pPr>
        <w:tabs>
          <w:tab w:val="left" w:pos="1584"/>
        </w:tabs>
        <w:spacing w:before="236" w:line="230" w:lineRule="exact"/>
        <w:ind w:left="1584" w:right="432" w:hanging="1440"/>
        <w:jc w:val="both"/>
        <w:textAlignment w:val="baseline"/>
        <w:rPr>
          <w:rFonts w:ascii="Arial" w:eastAsia="Arial" w:hAnsi="Arial"/>
          <w:color w:val="808080"/>
          <w:sz w:val="20"/>
        </w:rPr>
      </w:pPr>
      <w:r>
        <w:rPr>
          <w:rFonts w:ascii="Arial" w:eastAsia="Arial" w:hAnsi="Arial"/>
          <w:color w:val="808080"/>
          <w:sz w:val="20"/>
        </w:rPr>
        <w:t>85.2</w:t>
      </w:r>
      <w:r>
        <w:rPr>
          <w:rFonts w:ascii="Arial" w:eastAsia="Arial" w:hAnsi="Arial"/>
          <w:color w:val="808080"/>
          <w:sz w:val="20"/>
        </w:rPr>
        <w:tab/>
        <w:t xml:space="preserve">The </w:t>
      </w:r>
      <w:r>
        <w:rPr>
          <w:rFonts w:ascii="Arial" w:eastAsia="Arial" w:hAnsi="Arial"/>
          <w:i/>
          <w:color w:val="808080"/>
          <w:sz w:val="20"/>
        </w:rPr>
        <w:t xml:space="preserve">Consultant’s </w:t>
      </w:r>
      <w:r>
        <w:rPr>
          <w:rFonts w:ascii="Arial" w:eastAsia="Arial" w:hAnsi="Arial"/>
          <w:color w:val="808080"/>
          <w:sz w:val="20"/>
        </w:rPr>
        <w:t xml:space="preserve">acceptance of an insurance certificate provided by the </w:t>
      </w:r>
      <w:r>
        <w:rPr>
          <w:rFonts w:ascii="Arial" w:eastAsia="Arial" w:hAnsi="Arial"/>
          <w:i/>
          <w:color w:val="808080"/>
          <w:sz w:val="20"/>
        </w:rPr>
        <w:t xml:space="preserve">Employer </w:t>
      </w:r>
      <w:r>
        <w:rPr>
          <w:rFonts w:ascii="Arial" w:eastAsia="Arial" w:hAnsi="Arial"/>
          <w:color w:val="808080"/>
          <w:sz w:val="20"/>
        </w:rPr>
        <w:t xml:space="preserve">does not change the responsibility of </w:t>
      </w:r>
      <w:r>
        <w:rPr>
          <w:rFonts w:ascii="Arial" w:eastAsia="Arial" w:hAnsi="Arial"/>
          <w:i/>
          <w:color w:val="808080"/>
          <w:sz w:val="20"/>
        </w:rPr>
        <w:t xml:space="preserve">Employer </w:t>
      </w:r>
      <w:r>
        <w:rPr>
          <w:rFonts w:ascii="Arial" w:eastAsia="Arial" w:hAnsi="Arial"/>
          <w:color w:val="808080"/>
          <w:sz w:val="20"/>
        </w:rPr>
        <w:t>to provide the insurances stated in the Contract Data.</w:t>
      </w:r>
    </w:p>
    <w:p w:rsidR="00997C9D" w:rsidRDefault="00997C9D" w:rsidP="00997C9D">
      <w:pPr>
        <w:tabs>
          <w:tab w:val="left" w:pos="1584"/>
        </w:tabs>
        <w:spacing w:before="241" w:line="230" w:lineRule="exact"/>
        <w:ind w:left="1584" w:right="144" w:hanging="1440"/>
        <w:textAlignment w:val="baseline"/>
        <w:rPr>
          <w:rFonts w:ascii="Arial" w:eastAsia="Arial" w:hAnsi="Arial"/>
          <w:color w:val="808080"/>
          <w:sz w:val="20"/>
        </w:rPr>
      </w:pPr>
      <w:r>
        <w:rPr>
          <w:rFonts w:ascii="Arial" w:eastAsia="Arial" w:hAnsi="Arial"/>
          <w:color w:val="808080"/>
          <w:sz w:val="20"/>
        </w:rPr>
        <w:t>85.3</w:t>
      </w:r>
      <w:r>
        <w:rPr>
          <w:rFonts w:ascii="Arial" w:eastAsia="Arial" w:hAnsi="Arial"/>
          <w:color w:val="808080"/>
          <w:sz w:val="20"/>
        </w:rPr>
        <w:tab/>
        <w:t xml:space="preserve">The </w:t>
      </w:r>
      <w:r>
        <w:rPr>
          <w:rFonts w:ascii="Arial" w:eastAsia="Arial" w:hAnsi="Arial"/>
          <w:i/>
          <w:color w:val="808080"/>
          <w:sz w:val="20"/>
        </w:rPr>
        <w:t xml:space="preserve">Consultant </w:t>
      </w:r>
      <w:r>
        <w:rPr>
          <w:rFonts w:ascii="Arial" w:eastAsia="Arial" w:hAnsi="Arial"/>
          <w:color w:val="808080"/>
          <w:sz w:val="20"/>
        </w:rPr>
        <w:t xml:space="preserve">may insure an event or liability which the contract requires the </w:t>
      </w:r>
      <w:r>
        <w:rPr>
          <w:rFonts w:ascii="Arial" w:eastAsia="Arial" w:hAnsi="Arial"/>
          <w:i/>
          <w:color w:val="808080"/>
          <w:sz w:val="20"/>
        </w:rPr>
        <w:t xml:space="preserve">Employer </w:t>
      </w:r>
      <w:r>
        <w:rPr>
          <w:rFonts w:ascii="Arial" w:eastAsia="Arial" w:hAnsi="Arial"/>
          <w:color w:val="808080"/>
          <w:sz w:val="20"/>
        </w:rPr>
        <w:t xml:space="preserve">to insure if the </w:t>
      </w:r>
      <w:r>
        <w:rPr>
          <w:rFonts w:ascii="Arial" w:eastAsia="Arial" w:hAnsi="Arial"/>
          <w:i/>
          <w:color w:val="808080"/>
          <w:sz w:val="20"/>
        </w:rPr>
        <w:t xml:space="preserve">Employer </w:t>
      </w:r>
      <w:r>
        <w:rPr>
          <w:rFonts w:ascii="Arial" w:eastAsia="Arial" w:hAnsi="Arial"/>
          <w:color w:val="808080"/>
          <w:sz w:val="20"/>
        </w:rPr>
        <w:t xml:space="preserve">does not submit a required certificate. The cost of this insurance to the </w:t>
      </w:r>
      <w:r>
        <w:rPr>
          <w:rFonts w:ascii="Arial" w:eastAsia="Arial" w:hAnsi="Arial"/>
          <w:i/>
          <w:color w:val="808080"/>
          <w:sz w:val="20"/>
        </w:rPr>
        <w:t xml:space="preserve">Consultant </w:t>
      </w:r>
      <w:r>
        <w:rPr>
          <w:rFonts w:ascii="Arial" w:eastAsia="Arial" w:hAnsi="Arial"/>
          <w:color w:val="808080"/>
          <w:sz w:val="20"/>
        </w:rPr>
        <w:t xml:space="preserve">is paid by the </w:t>
      </w:r>
      <w:r>
        <w:rPr>
          <w:rFonts w:ascii="Arial" w:eastAsia="Arial" w:hAnsi="Arial"/>
          <w:i/>
          <w:color w:val="808080"/>
          <w:sz w:val="20"/>
        </w:rPr>
        <w:t>Employer</w:t>
      </w:r>
      <w:r>
        <w:rPr>
          <w:rFonts w:ascii="Arial" w:eastAsia="Arial" w:hAnsi="Arial"/>
          <w:color w:val="808080"/>
          <w:sz w:val="20"/>
        </w:rPr>
        <w:t>.</w:t>
      </w:r>
      <w:r>
        <w:rPr>
          <w:rFonts w:ascii="Arial" w:eastAsia="Arial" w:hAnsi="Arial"/>
          <w:color w:val="808080"/>
          <w:sz w:val="21"/>
        </w:rPr>
        <w:t>’</w:t>
      </w:r>
    </w:p>
    <w:p w:rsidR="00997C9D" w:rsidRDefault="00997C9D" w:rsidP="00997C9D">
      <w:pPr>
        <w:tabs>
          <w:tab w:val="left" w:pos="1584"/>
        </w:tabs>
        <w:spacing w:before="241" w:line="230" w:lineRule="exact"/>
        <w:ind w:left="144"/>
        <w:textAlignment w:val="baseline"/>
        <w:rPr>
          <w:rFonts w:ascii="Arial" w:eastAsia="Arial" w:hAnsi="Arial"/>
          <w:color w:val="808080"/>
          <w:spacing w:val="-1"/>
          <w:sz w:val="20"/>
        </w:rPr>
      </w:pPr>
      <w:r>
        <w:rPr>
          <w:rFonts w:ascii="Arial" w:eastAsia="Arial" w:hAnsi="Arial"/>
          <w:color w:val="808080"/>
          <w:spacing w:val="-1"/>
          <w:sz w:val="20"/>
        </w:rPr>
        <w:t>90.5</w:t>
      </w:r>
      <w:r>
        <w:rPr>
          <w:rFonts w:ascii="Arial" w:eastAsia="Arial" w:hAnsi="Arial"/>
          <w:color w:val="808080"/>
          <w:spacing w:val="-1"/>
          <w:sz w:val="20"/>
        </w:rPr>
        <w:tab/>
        <w:t>Insert a new clause 90.5:</w:t>
      </w:r>
    </w:p>
    <w:p w:rsidR="00997C9D" w:rsidRDefault="00997C9D" w:rsidP="00997C9D">
      <w:pPr>
        <w:spacing w:before="240" w:line="230" w:lineRule="exact"/>
        <w:ind w:left="1584"/>
        <w:textAlignment w:val="baseline"/>
        <w:rPr>
          <w:rFonts w:ascii="Arial" w:eastAsia="Arial" w:hAnsi="Arial"/>
          <w:b/>
          <w:color w:val="808080"/>
          <w:sz w:val="20"/>
        </w:rPr>
      </w:pPr>
      <w:r>
        <w:rPr>
          <w:rFonts w:ascii="Arial" w:eastAsia="Arial" w:hAnsi="Arial"/>
          <w:b/>
          <w:color w:val="808080"/>
          <w:sz w:val="20"/>
        </w:rPr>
        <w:t>The Public Contracts Regulations 2015</w:t>
      </w:r>
    </w:p>
    <w:p w:rsidR="00997C9D" w:rsidRDefault="00997C9D" w:rsidP="00997C9D">
      <w:pPr>
        <w:tabs>
          <w:tab w:val="left" w:pos="1584"/>
        </w:tabs>
        <w:spacing w:before="231" w:line="235" w:lineRule="exact"/>
        <w:ind w:left="1584" w:right="72" w:hanging="1440"/>
        <w:jc w:val="both"/>
        <w:textAlignment w:val="baseline"/>
        <w:rPr>
          <w:rFonts w:ascii="Arial" w:eastAsia="Arial" w:hAnsi="Arial"/>
          <w:color w:val="808080"/>
          <w:sz w:val="20"/>
        </w:rPr>
      </w:pPr>
      <w:r>
        <w:rPr>
          <w:rFonts w:ascii="Arial" w:eastAsia="Arial" w:hAnsi="Arial"/>
          <w:color w:val="808080"/>
          <w:sz w:val="20"/>
        </w:rPr>
        <w:t>90.5</w:t>
      </w:r>
      <w:r>
        <w:rPr>
          <w:rFonts w:ascii="Arial" w:eastAsia="Arial" w:hAnsi="Arial"/>
          <w:color w:val="808080"/>
          <w:sz w:val="20"/>
        </w:rPr>
        <w:tab/>
      </w:r>
      <w:r>
        <w:rPr>
          <w:rFonts w:ascii="Arial" w:eastAsia="Arial" w:hAnsi="Arial"/>
          <w:color w:val="808080"/>
          <w:sz w:val="21"/>
        </w:rPr>
        <w:t>‘</w:t>
      </w:r>
      <w:r>
        <w:rPr>
          <w:rFonts w:ascii="Arial" w:eastAsia="Arial" w:hAnsi="Arial"/>
          <w:color w:val="808080"/>
          <w:sz w:val="20"/>
        </w:rPr>
        <w:t xml:space="preserve">The </w:t>
      </w:r>
      <w:r>
        <w:rPr>
          <w:rFonts w:ascii="Arial" w:eastAsia="Arial" w:hAnsi="Arial"/>
          <w:i/>
          <w:color w:val="808080"/>
          <w:sz w:val="20"/>
        </w:rPr>
        <w:t xml:space="preserve">Employer </w:t>
      </w:r>
      <w:r>
        <w:rPr>
          <w:rFonts w:ascii="Arial" w:eastAsia="Arial" w:hAnsi="Arial"/>
          <w:color w:val="808080"/>
          <w:sz w:val="20"/>
        </w:rPr>
        <w:t xml:space="preserve">may terminate the </w:t>
      </w:r>
      <w:r>
        <w:rPr>
          <w:rFonts w:ascii="Arial" w:eastAsia="Arial" w:hAnsi="Arial"/>
          <w:i/>
          <w:color w:val="808080"/>
          <w:sz w:val="20"/>
        </w:rPr>
        <w:t xml:space="preserve">Consultant's </w:t>
      </w:r>
      <w:r>
        <w:rPr>
          <w:rFonts w:ascii="Arial" w:eastAsia="Arial" w:hAnsi="Arial"/>
          <w:color w:val="808080"/>
          <w:sz w:val="20"/>
        </w:rPr>
        <w:t>obligation to Provide the Service if any of the provisions of regulation 73(1) of The Public Contracts Regulations 2015 apply.</w:t>
      </w:r>
    </w:p>
    <w:p w:rsidR="00997C9D" w:rsidRDefault="00997C9D" w:rsidP="00997C9D">
      <w:pPr>
        <w:spacing w:before="231" w:line="235" w:lineRule="exact"/>
        <w:ind w:left="1584" w:right="72"/>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Employer </w:t>
      </w:r>
      <w:r>
        <w:rPr>
          <w:rFonts w:ascii="Arial" w:eastAsia="Arial" w:hAnsi="Arial"/>
          <w:color w:val="808080"/>
          <w:sz w:val="20"/>
        </w:rPr>
        <w:t xml:space="preserve">may terminate the </w:t>
      </w:r>
      <w:r>
        <w:rPr>
          <w:rFonts w:ascii="Arial" w:eastAsia="Arial" w:hAnsi="Arial"/>
          <w:i/>
          <w:color w:val="808080"/>
          <w:sz w:val="20"/>
        </w:rPr>
        <w:t xml:space="preserve">Consultant's </w:t>
      </w:r>
      <w:r>
        <w:rPr>
          <w:rFonts w:ascii="Arial" w:eastAsia="Arial" w:hAnsi="Arial"/>
          <w:color w:val="808080"/>
          <w:sz w:val="20"/>
        </w:rPr>
        <w:t>obligation to Provide the Services if any of the provisions of paragraph 73(1) of The Public Contracts Regulations 2015 apply.</w:t>
      </w:r>
    </w:p>
    <w:p w:rsidR="00997C9D" w:rsidRDefault="00997C9D" w:rsidP="00997C9D">
      <w:pPr>
        <w:spacing w:before="237" w:line="230" w:lineRule="exact"/>
        <w:ind w:left="1584" w:right="72"/>
        <w:jc w:val="both"/>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Employer </w:t>
      </w:r>
      <w:r>
        <w:rPr>
          <w:rFonts w:ascii="Arial" w:eastAsia="Arial" w:hAnsi="Arial"/>
          <w:color w:val="808080"/>
          <w:sz w:val="20"/>
        </w:rPr>
        <w:t xml:space="preserve">terminates under the provisions of paragraph 73(1)(b) of the Public Contracts Regulations 2015 as a result of information not disclosed by the </w:t>
      </w:r>
      <w:r>
        <w:rPr>
          <w:rFonts w:ascii="Arial" w:eastAsia="Arial" w:hAnsi="Arial"/>
          <w:i/>
          <w:color w:val="808080"/>
          <w:sz w:val="20"/>
        </w:rPr>
        <w:t xml:space="preserve">Consultant </w:t>
      </w:r>
      <w:r>
        <w:rPr>
          <w:rFonts w:ascii="Arial" w:eastAsia="Arial" w:hAnsi="Arial"/>
          <w:color w:val="808080"/>
          <w:sz w:val="20"/>
        </w:rPr>
        <w:t xml:space="preserve">at the Contract Date, the procedures and amounts due on termination are the same as if the </w:t>
      </w:r>
      <w:r>
        <w:rPr>
          <w:rFonts w:ascii="Arial" w:eastAsia="Arial" w:hAnsi="Arial"/>
          <w:i/>
          <w:color w:val="808080"/>
          <w:sz w:val="20"/>
        </w:rPr>
        <w:t xml:space="preserve">Consultant </w:t>
      </w:r>
      <w:r>
        <w:rPr>
          <w:rFonts w:ascii="Arial" w:eastAsia="Arial" w:hAnsi="Arial"/>
          <w:color w:val="808080"/>
          <w:sz w:val="20"/>
        </w:rPr>
        <w:t>has substantially failed to comply with his obligations.</w:t>
      </w:r>
    </w:p>
    <w:p w:rsidR="00997C9D" w:rsidRDefault="00997C9D" w:rsidP="00997C9D">
      <w:pPr>
        <w:spacing w:before="241" w:line="230" w:lineRule="exact"/>
        <w:ind w:left="1584" w:right="72"/>
        <w:jc w:val="both"/>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Employer </w:t>
      </w:r>
      <w:r>
        <w:rPr>
          <w:rFonts w:ascii="Arial" w:eastAsia="Arial" w:hAnsi="Arial"/>
          <w:color w:val="808080"/>
          <w:sz w:val="20"/>
        </w:rPr>
        <w:t>otherwise terminates under the provisions of paragraph 73(1) of the Public Contracts Regulations 2015, the procedures and amounts due on termination are the same as if the Employer no longer requires the services.</w:t>
      </w:r>
    </w:p>
    <w:p w:rsidR="00997C9D" w:rsidRDefault="00997C9D" w:rsidP="00997C9D">
      <w:pPr>
        <w:tabs>
          <w:tab w:val="left" w:pos="1584"/>
        </w:tabs>
        <w:spacing w:before="229" w:line="236" w:lineRule="exact"/>
        <w:ind w:left="1584" w:right="72" w:hanging="1440"/>
        <w:jc w:val="both"/>
        <w:textAlignment w:val="baseline"/>
        <w:rPr>
          <w:rFonts w:ascii="Arial" w:eastAsia="Arial" w:hAnsi="Arial"/>
          <w:color w:val="808080"/>
          <w:sz w:val="20"/>
        </w:rPr>
      </w:pPr>
      <w:r>
        <w:rPr>
          <w:rFonts w:ascii="Arial" w:eastAsia="Arial" w:hAnsi="Arial"/>
          <w:color w:val="808080"/>
          <w:sz w:val="20"/>
        </w:rPr>
        <w:t>90.6</w:t>
      </w:r>
      <w:r>
        <w:rPr>
          <w:rFonts w:ascii="Arial" w:eastAsia="Arial" w:hAnsi="Arial"/>
          <w:color w:val="808080"/>
          <w:sz w:val="20"/>
        </w:rPr>
        <w:tab/>
        <w:t xml:space="preserve">The </w:t>
      </w:r>
      <w:r>
        <w:rPr>
          <w:rFonts w:ascii="Arial" w:eastAsia="Arial" w:hAnsi="Arial"/>
          <w:i/>
          <w:color w:val="808080"/>
          <w:sz w:val="20"/>
        </w:rPr>
        <w:t xml:space="preserve">Consultant </w:t>
      </w:r>
      <w:r>
        <w:rPr>
          <w:rFonts w:ascii="Arial" w:eastAsia="Arial" w:hAnsi="Arial"/>
          <w:color w:val="808080"/>
          <w:sz w:val="20"/>
        </w:rPr>
        <w:t>does not appoint a Subconsultant or supplier if there are compulsory grounds for excluding the Subconsultant or supplier under regulation 57 of the Public Contracts Regulations 2015.</w:t>
      </w:r>
    </w:p>
    <w:p w:rsidR="00997C9D" w:rsidRDefault="00997C9D" w:rsidP="00997C9D">
      <w:pPr>
        <w:tabs>
          <w:tab w:val="left" w:pos="1584"/>
        </w:tabs>
        <w:spacing w:before="235" w:line="230" w:lineRule="exact"/>
        <w:ind w:left="144"/>
        <w:textAlignment w:val="baseline"/>
        <w:rPr>
          <w:rFonts w:ascii="Arial" w:eastAsia="Arial" w:hAnsi="Arial"/>
          <w:color w:val="808080"/>
          <w:sz w:val="20"/>
        </w:rPr>
      </w:pPr>
      <w:r>
        <w:rPr>
          <w:rFonts w:ascii="Arial" w:eastAsia="Arial" w:hAnsi="Arial"/>
          <w:color w:val="808080"/>
          <w:sz w:val="20"/>
        </w:rPr>
        <w:t>90.7</w:t>
      </w:r>
      <w:r>
        <w:rPr>
          <w:rFonts w:ascii="Arial" w:eastAsia="Arial" w:hAnsi="Arial"/>
          <w:color w:val="808080"/>
          <w:sz w:val="20"/>
        </w:rPr>
        <w:tab/>
        <w:t xml:space="preserve">The </w:t>
      </w:r>
      <w:r>
        <w:rPr>
          <w:rFonts w:ascii="Arial" w:eastAsia="Arial" w:hAnsi="Arial"/>
          <w:i/>
          <w:color w:val="808080"/>
          <w:sz w:val="20"/>
        </w:rPr>
        <w:t xml:space="preserve">Consultant </w:t>
      </w:r>
      <w:r>
        <w:rPr>
          <w:rFonts w:ascii="Arial" w:eastAsia="Arial" w:hAnsi="Arial"/>
          <w:color w:val="808080"/>
          <w:sz w:val="20"/>
        </w:rPr>
        <w:t>includes in any subcontract awarded by him provisions requiring that:</w:t>
      </w:r>
    </w:p>
    <w:p w:rsidR="00997C9D" w:rsidRDefault="00997C9D" w:rsidP="00997C9D">
      <w:pPr>
        <w:tabs>
          <w:tab w:val="left" w:pos="2016"/>
        </w:tabs>
        <w:spacing w:before="256" w:after="804" w:line="230" w:lineRule="exact"/>
        <w:ind w:left="2016" w:right="72" w:hanging="432"/>
        <w:jc w:val="both"/>
        <w:textAlignment w:val="baseline"/>
        <w:rPr>
          <w:rFonts w:ascii="Segoe UI Symbol" w:eastAsia="Segoe UI Symbol" w:hAnsi="Segoe UI Symbol"/>
          <w:color w:val="808080"/>
          <w:sz w:val="20"/>
        </w:rPr>
      </w:pPr>
      <w:r>
        <w:rPr>
          <w:rFonts w:ascii="Segoe UI Symbol" w:eastAsia="Segoe UI Symbol" w:hAnsi="Segoe UI Symbol"/>
          <w:color w:val="808080"/>
          <w:sz w:val="20"/>
        </w:rPr>
        <w:t></w:t>
      </w:r>
      <w:r>
        <w:rPr>
          <w:rFonts w:ascii="Arial" w:eastAsia="Arial" w:hAnsi="Arial"/>
          <w:color w:val="808080"/>
          <w:sz w:val="20"/>
        </w:rPr>
        <w:tab/>
        <w:t xml:space="preserve">payment due to the Subconsultant or supplier under the subcontract is made no later than 30 days after receipt of a valid and undisputed invoice, unless this contract requires the </w:t>
      </w:r>
      <w:r>
        <w:rPr>
          <w:rFonts w:ascii="Arial" w:eastAsia="Arial" w:hAnsi="Arial"/>
          <w:i/>
          <w:color w:val="808080"/>
          <w:sz w:val="20"/>
        </w:rPr>
        <w:t xml:space="preserve">Consultant </w:t>
      </w:r>
      <w:r>
        <w:rPr>
          <w:rFonts w:ascii="Arial" w:eastAsia="Arial" w:hAnsi="Arial"/>
          <w:color w:val="808080"/>
          <w:sz w:val="20"/>
        </w:rPr>
        <w:t>to make earlier payment to the Subconsultant or supplier;</w:t>
      </w:r>
    </w:p>
    <w:p w:rsidR="00997C9D" w:rsidRDefault="00997C9D" w:rsidP="00997C9D">
      <w:pPr>
        <w:tabs>
          <w:tab w:val="left" w:pos="10728"/>
        </w:tabs>
        <w:spacing w:before="35" w:line="232" w:lineRule="exact"/>
        <w:ind w:left="144"/>
        <w:textAlignment w:val="baseline"/>
        <w:rPr>
          <w:rFonts w:ascii="Arial" w:eastAsia="Arial" w:hAnsi="Arial"/>
          <w:color w:val="808080"/>
          <w:spacing w:val="-1"/>
          <w:sz w:val="20"/>
        </w:rPr>
      </w:pPr>
      <w:r>
        <w:rPr>
          <w:noProof/>
        </w:rPr>
        <mc:AlternateContent>
          <mc:Choice Requires="wps">
            <w:drawing>
              <wp:anchor distT="0" distB="0" distL="114300" distR="114300" simplePos="0" relativeHeight="251692032" behindDoc="0" locked="0" layoutInCell="1" allowOverlap="1">
                <wp:simplePos x="0" y="0"/>
                <wp:positionH relativeFrom="page">
                  <wp:posOffset>298450</wp:posOffset>
                </wp:positionH>
                <wp:positionV relativeFrom="page">
                  <wp:posOffset>10092055</wp:posOffset>
                </wp:positionV>
                <wp:extent cx="6991350" cy="0"/>
                <wp:effectExtent l="12700" t="5080" r="6350" b="1397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F7027" id="Straight Connector 182"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794.65pt" to="574pt,7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" strokeweight=".5pt">
                <w10:wrap anchorx="page" anchory="page"/>
              </v:line>
            </w:pict>
          </mc:Fallback>
        </mc:AlternateContent>
      </w:r>
      <w:r>
        <w:rPr>
          <w:rFonts w:ascii="Arial" w:eastAsia="Arial" w:hAnsi="Arial"/>
          <w:color w:val="808080"/>
          <w:spacing w:val="-1"/>
          <w:sz w:val="20"/>
        </w:rPr>
        <w:t xml:space="preserve">Scape Consultancy Framework - Built Environment </w:t>
      </w:r>
      <w:r>
        <w:rPr>
          <w:rFonts w:ascii="Arial" w:eastAsia="Arial" w:hAnsi="Arial"/>
          <w:color w:val="808080"/>
          <w:spacing w:val="-1"/>
          <w:sz w:val="21"/>
        </w:rPr>
        <w:t xml:space="preserve">– </w:t>
      </w:r>
      <w:r>
        <w:rPr>
          <w:rFonts w:ascii="Arial" w:eastAsia="Arial" w:hAnsi="Arial"/>
          <w:color w:val="808080"/>
          <w:spacing w:val="-1"/>
          <w:sz w:val="20"/>
        </w:rPr>
        <w:t xml:space="preserve">Lot 1 </w:t>
      </w:r>
      <w:r>
        <w:rPr>
          <w:rFonts w:ascii="Arial" w:eastAsia="Arial" w:hAnsi="Arial"/>
          <w:color w:val="808080"/>
          <w:spacing w:val="-1"/>
          <w:sz w:val="21"/>
        </w:rPr>
        <w:t xml:space="preserve">– </w:t>
      </w:r>
      <w:r>
        <w:rPr>
          <w:rFonts w:ascii="Arial" w:eastAsia="Arial" w:hAnsi="Arial"/>
          <w:color w:val="808080"/>
          <w:spacing w:val="-1"/>
          <w:sz w:val="20"/>
        </w:rPr>
        <w:t>Non-USVF</w:t>
      </w:r>
      <w:r>
        <w:rPr>
          <w:rFonts w:ascii="Arial" w:eastAsia="Arial" w:hAnsi="Arial"/>
          <w:color w:val="808080"/>
          <w:spacing w:val="-1"/>
          <w:sz w:val="20"/>
        </w:rPr>
        <w:tab/>
        <w:t>11</w:t>
      </w:r>
    </w:p>
    <w:p w:rsidR="00997C9D" w:rsidRDefault="00997C9D" w:rsidP="00997C9D">
      <w:pPr>
        <w:sectPr w:rsidR="00997C9D">
          <w:pgSz w:w="11914" w:h="16853"/>
          <w:pgMar w:top="200" w:right="435" w:bottom="257" w:left="319" w:header="720" w:footer="720" w:gutter="0"/>
          <w:cols w:space="720"/>
        </w:sectPr>
      </w:pPr>
    </w:p>
    <w:p w:rsidR="00997C9D" w:rsidRDefault="00997C9D" w:rsidP="00997C9D">
      <w:pPr>
        <w:spacing w:before="324" w:line="230" w:lineRule="exact"/>
        <w:ind w:left="144"/>
        <w:textAlignment w:val="baseline"/>
        <w:rPr>
          <w:rFonts w:ascii="Arial" w:eastAsia="Arial" w:hAnsi="Arial"/>
          <w:color w:val="808080"/>
          <w:sz w:val="20"/>
        </w:rPr>
      </w:pPr>
      <w:r>
        <w:rPr>
          <w:rFonts w:ascii="Arial" w:eastAsia="Arial" w:hAnsi="Arial"/>
          <w:color w:val="808080"/>
          <w:sz w:val="20"/>
        </w:rPr>
        <w:lastRenderedPageBreak/>
        <w:t xml:space="preserve">Term Service Delivery Agreement </w:t>
      </w:r>
      <w:r>
        <w:rPr>
          <w:rFonts w:ascii="Arial" w:eastAsia="Arial" w:hAnsi="Arial"/>
          <w:color w:val="808080"/>
          <w:sz w:val="20"/>
        </w:rPr>
        <w:br/>
        <w:t>(NEC3 Professional Services Contract)</w:t>
      </w:r>
    </w:p>
    <w:p w:rsidR="00997C9D" w:rsidRDefault="00997C9D" w:rsidP="00997C9D">
      <w:pPr>
        <w:spacing w:before="39" w:after="263" w:line="251" w:lineRule="exact"/>
        <w:ind w:left="144"/>
        <w:textAlignment w:val="baseline"/>
        <w:rPr>
          <w:rFonts w:ascii="Arial" w:eastAsia="Arial" w:hAnsi="Arial"/>
          <w:b/>
          <w:color w:val="000000"/>
        </w:rPr>
      </w:pPr>
      <w:r>
        <w:rPr>
          <w:rFonts w:ascii="Arial" w:eastAsia="Arial" w:hAnsi="Arial"/>
          <w:b/>
          <w:color w:val="000000"/>
        </w:rPr>
        <w:t>Main Contract Data</w:t>
      </w:r>
    </w:p>
    <w:p w:rsidR="00997C9D" w:rsidRDefault="00997C9D" w:rsidP="00997C9D">
      <w:pPr>
        <w:numPr>
          <w:ilvl w:val="0"/>
          <w:numId w:val="3"/>
        </w:numPr>
        <w:tabs>
          <w:tab w:val="clear" w:pos="360"/>
          <w:tab w:val="left" w:pos="2016"/>
        </w:tabs>
        <w:spacing w:before="282" w:line="230" w:lineRule="exact"/>
        <w:ind w:left="2016" w:hanging="360"/>
        <w:textAlignment w:val="baseline"/>
        <w:rPr>
          <w:rFonts w:ascii="Arial" w:eastAsia="Arial" w:hAnsi="Arial"/>
          <w:color w:val="808080"/>
          <w:sz w:val="20"/>
        </w:rPr>
      </w:pPr>
      <w:r>
        <w:rPr>
          <w:noProof/>
        </w:rPr>
        <mc:AlternateContent>
          <mc:Choice Requires="wps">
            <w:drawing>
              <wp:anchor distT="0" distB="0" distL="114300" distR="114300" simplePos="0" relativeHeight="251693056" behindDoc="0" locked="0" layoutInCell="1" allowOverlap="1">
                <wp:simplePos x="0" y="0"/>
                <wp:positionH relativeFrom="page">
                  <wp:posOffset>298450</wp:posOffset>
                </wp:positionH>
                <wp:positionV relativeFrom="page">
                  <wp:posOffset>1106170</wp:posOffset>
                </wp:positionV>
                <wp:extent cx="6991350" cy="0"/>
                <wp:effectExtent l="12700" t="10795" r="6350" b="8255"/>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C92EB" id="Straight Connector 181"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87.1pt" to="574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" strokeweight=".7pt">
                <w10:wrap anchorx="page" anchory="page"/>
              </v:line>
            </w:pict>
          </mc:Fallback>
        </mc:AlternateContent>
      </w:r>
      <w:r>
        <w:rPr>
          <w:rFonts w:ascii="Arial" w:eastAsia="Arial" w:hAnsi="Arial"/>
          <w:color w:val="808080"/>
          <w:sz w:val="20"/>
        </w:rPr>
        <w:t xml:space="preserve">invoices for payment submitted by the Subconsultant or supplier are considered and verified by the </w:t>
      </w:r>
      <w:r>
        <w:rPr>
          <w:rFonts w:ascii="Arial" w:eastAsia="Arial" w:hAnsi="Arial"/>
          <w:i/>
          <w:color w:val="808080"/>
          <w:sz w:val="20"/>
        </w:rPr>
        <w:t xml:space="preserve">Consultant </w:t>
      </w:r>
      <w:r>
        <w:rPr>
          <w:rFonts w:ascii="Arial" w:eastAsia="Arial" w:hAnsi="Arial"/>
          <w:color w:val="808080"/>
          <w:sz w:val="20"/>
        </w:rPr>
        <w:t>in a timely fashion, undue delay in considering and verifying invoices is not sufficient justification for failing to regard an invoice as valid and undisputed; and</w:t>
      </w:r>
    </w:p>
    <w:p w:rsidR="00997C9D" w:rsidRDefault="00997C9D" w:rsidP="00997C9D">
      <w:pPr>
        <w:numPr>
          <w:ilvl w:val="0"/>
          <w:numId w:val="3"/>
        </w:numPr>
        <w:tabs>
          <w:tab w:val="clear" w:pos="360"/>
          <w:tab w:val="left" w:pos="2016"/>
        </w:tabs>
        <w:spacing w:before="255" w:line="230" w:lineRule="exact"/>
        <w:ind w:left="2016" w:right="72" w:hanging="360"/>
        <w:textAlignment w:val="baseline"/>
        <w:rPr>
          <w:rFonts w:ascii="Arial" w:eastAsia="Arial" w:hAnsi="Arial"/>
          <w:color w:val="808080"/>
          <w:sz w:val="20"/>
        </w:rPr>
      </w:pPr>
      <w:r>
        <w:rPr>
          <w:rFonts w:ascii="Arial" w:eastAsia="Arial" w:hAnsi="Arial"/>
          <w:color w:val="808080"/>
          <w:sz w:val="20"/>
        </w:rPr>
        <w:t>any contract awarded by the Subconsultant or supplier for work included in this contract includes provisions to the same effect as these provisions.</w:t>
      </w:r>
      <w:r>
        <w:rPr>
          <w:rFonts w:ascii="Arial" w:eastAsia="Arial" w:hAnsi="Arial"/>
          <w:color w:val="808080"/>
          <w:sz w:val="21"/>
        </w:rPr>
        <w:t>’</w:t>
      </w:r>
    </w:p>
    <w:p w:rsidR="00997C9D" w:rsidRDefault="00997C9D" w:rsidP="00997C9D">
      <w:pPr>
        <w:spacing w:before="239" w:line="229" w:lineRule="exact"/>
        <w:ind w:left="144"/>
        <w:textAlignment w:val="baseline"/>
        <w:rPr>
          <w:rFonts w:ascii="Arial" w:eastAsia="Arial" w:hAnsi="Arial"/>
          <w:b/>
          <w:color w:val="808080"/>
          <w:sz w:val="20"/>
        </w:rPr>
      </w:pPr>
      <w:r>
        <w:rPr>
          <w:rFonts w:ascii="Arial" w:eastAsia="Arial" w:hAnsi="Arial"/>
          <w:b/>
          <w:color w:val="808080"/>
          <w:sz w:val="20"/>
        </w:rPr>
        <w:t>Z2.0 Secondary Option Clause amendments</w:t>
      </w:r>
    </w:p>
    <w:p w:rsidR="00997C9D" w:rsidRDefault="00997C9D" w:rsidP="00997C9D">
      <w:pPr>
        <w:spacing w:before="241" w:line="229" w:lineRule="exact"/>
        <w:ind w:left="144"/>
        <w:textAlignment w:val="baseline"/>
        <w:rPr>
          <w:rFonts w:ascii="Arial" w:eastAsia="Arial" w:hAnsi="Arial"/>
          <w:b/>
          <w:color w:val="000000"/>
          <w:spacing w:val="-4"/>
          <w:sz w:val="20"/>
        </w:rPr>
      </w:pPr>
      <w:r>
        <w:rPr>
          <w:rFonts w:ascii="Arial" w:eastAsia="Arial" w:hAnsi="Arial"/>
          <w:b/>
          <w:color w:val="000000"/>
          <w:spacing w:val="-4"/>
          <w:sz w:val="20"/>
        </w:rPr>
        <w:t>None</w:t>
      </w:r>
    </w:p>
    <w:p w:rsidR="00997C9D" w:rsidRDefault="00997C9D" w:rsidP="00997C9D">
      <w:pPr>
        <w:spacing w:before="242" w:line="229" w:lineRule="exact"/>
        <w:ind w:left="144"/>
        <w:textAlignment w:val="baseline"/>
        <w:rPr>
          <w:rFonts w:ascii="Arial" w:eastAsia="Arial" w:hAnsi="Arial"/>
          <w:b/>
          <w:color w:val="808080"/>
          <w:sz w:val="20"/>
        </w:rPr>
      </w:pPr>
      <w:r>
        <w:rPr>
          <w:rFonts w:ascii="Arial" w:eastAsia="Arial" w:hAnsi="Arial"/>
          <w:b/>
          <w:color w:val="808080"/>
          <w:sz w:val="20"/>
        </w:rPr>
        <w:t>Z3.0 Statutory Clause amendments</w:t>
      </w:r>
    </w:p>
    <w:p w:rsidR="00997C9D" w:rsidRDefault="00997C9D" w:rsidP="00997C9D">
      <w:pPr>
        <w:spacing w:before="241" w:line="229" w:lineRule="exact"/>
        <w:ind w:left="144"/>
        <w:textAlignment w:val="baseline"/>
        <w:rPr>
          <w:rFonts w:ascii="Arial" w:eastAsia="Arial" w:hAnsi="Arial"/>
          <w:b/>
          <w:color w:val="808080"/>
          <w:sz w:val="20"/>
        </w:rPr>
      </w:pPr>
      <w:r>
        <w:rPr>
          <w:rFonts w:ascii="Arial" w:eastAsia="Arial" w:hAnsi="Arial"/>
          <w:b/>
          <w:color w:val="808080"/>
          <w:sz w:val="20"/>
        </w:rPr>
        <w:t>OPTION Y(UK)2: Housing Grants, Construction and Regeneration Act, 1996</w:t>
      </w:r>
    </w:p>
    <w:p w:rsidR="00997C9D" w:rsidRDefault="00997C9D" w:rsidP="00997C9D">
      <w:pPr>
        <w:tabs>
          <w:tab w:val="left" w:pos="1440"/>
        </w:tabs>
        <w:spacing w:before="246" w:line="227" w:lineRule="exact"/>
        <w:ind w:left="144"/>
        <w:textAlignment w:val="baseline"/>
        <w:rPr>
          <w:rFonts w:ascii="Arial" w:eastAsia="Arial" w:hAnsi="Arial"/>
          <w:color w:val="808080"/>
          <w:sz w:val="20"/>
        </w:rPr>
      </w:pPr>
      <w:r>
        <w:rPr>
          <w:rFonts w:ascii="Arial" w:eastAsia="Arial" w:hAnsi="Arial"/>
          <w:color w:val="808080"/>
          <w:sz w:val="20"/>
        </w:rPr>
        <w:t>Y2.2</w:t>
      </w:r>
      <w:r>
        <w:rPr>
          <w:rFonts w:ascii="Arial" w:eastAsia="Arial" w:hAnsi="Arial"/>
          <w:color w:val="808080"/>
          <w:sz w:val="20"/>
        </w:rPr>
        <w:tab/>
        <w:t>delete clause and replace with the following:</w:t>
      </w:r>
    </w:p>
    <w:p w:rsidR="00997C9D" w:rsidRDefault="00997C9D" w:rsidP="00997C9D">
      <w:pPr>
        <w:spacing w:before="244" w:line="227" w:lineRule="exact"/>
        <w:ind w:left="1440"/>
        <w:textAlignment w:val="baseline"/>
        <w:rPr>
          <w:rFonts w:ascii="Arial" w:eastAsia="Arial" w:hAnsi="Arial"/>
          <w:color w:val="808080"/>
          <w:sz w:val="20"/>
        </w:rPr>
      </w:pPr>
      <w:r>
        <w:rPr>
          <w:rFonts w:ascii="Arial" w:eastAsia="Arial" w:hAnsi="Arial"/>
          <w:color w:val="808080"/>
          <w:sz w:val="20"/>
        </w:rPr>
        <w:t>The date on which a payment becomes due is the later of;</w:t>
      </w:r>
    </w:p>
    <w:p w:rsidR="00997C9D" w:rsidRDefault="00997C9D" w:rsidP="00997C9D">
      <w:pPr>
        <w:numPr>
          <w:ilvl w:val="0"/>
          <w:numId w:val="4"/>
        </w:numPr>
        <w:tabs>
          <w:tab w:val="clear" w:pos="432"/>
          <w:tab w:val="left" w:pos="1872"/>
        </w:tabs>
        <w:spacing w:before="250" w:line="230" w:lineRule="exact"/>
        <w:ind w:left="1872" w:right="864" w:hanging="432"/>
        <w:textAlignment w:val="baseline"/>
        <w:rPr>
          <w:rFonts w:ascii="Arial" w:eastAsia="Arial" w:hAnsi="Arial"/>
          <w:color w:val="808080"/>
          <w:sz w:val="20"/>
        </w:rPr>
      </w:pPr>
      <w:r>
        <w:rPr>
          <w:rFonts w:ascii="Arial" w:eastAsia="Arial" w:hAnsi="Arial"/>
          <w:color w:val="808080"/>
          <w:sz w:val="20"/>
        </w:rPr>
        <w:t>the date of receipt by the Party making payment of an invoice, issued in accordance with these conditions of contract, and</w:t>
      </w:r>
    </w:p>
    <w:p w:rsidR="00997C9D" w:rsidRDefault="00997C9D" w:rsidP="00997C9D">
      <w:pPr>
        <w:numPr>
          <w:ilvl w:val="0"/>
          <w:numId w:val="4"/>
        </w:numPr>
        <w:tabs>
          <w:tab w:val="clear" w:pos="432"/>
          <w:tab w:val="left" w:pos="1872"/>
        </w:tabs>
        <w:spacing w:before="238" w:line="247" w:lineRule="exact"/>
        <w:ind w:left="1872" w:hanging="432"/>
        <w:textAlignment w:val="baseline"/>
        <w:rPr>
          <w:rFonts w:ascii="Arial" w:eastAsia="Arial" w:hAnsi="Arial"/>
          <w:color w:val="808080"/>
          <w:sz w:val="20"/>
        </w:rPr>
      </w:pPr>
      <w:r>
        <w:rPr>
          <w:rFonts w:ascii="Arial" w:eastAsia="Arial" w:hAnsi="Arial"/>
          <w:color w:val="808080"/>
          <w:sz w:val="20"/>
        </w:rPr>
        <w:t>fourteen days after the assessment date.</w:t>
      </w:r>
    </w:p>
    <w:p w:rsidR="00997C9D" w:rsidRDefault="00997C9D" w:rsidP="00997C9D">
      <w:pPr>
        <w:spacing w:before="243" w:line="227" w:lineRule="exact"/>
        <w:ind w:left="1440"/>
        <w:textAlignment w:val="baseline"/>
        <w:rPr>
          <w:rFonts w:ascii="Arial" w:eastAsia="Arial" w:hAnsi="Arial"/>
          <w:color w:val="808080"/>
          <w:sz w:val="20"/>
        </w:rPr>
      </w:pPr>
      <w:r>
        <w:rPr>
          <w:rFonts w:ascii="Arial" w:eastAsia="Arial" w:hAnsi="Arial"/>
          <w:color w:val="808080"/>
          <w:sz w:val="20"/>
        </w:rPr>
        <w:t>The date on which the final payment becomes due is the later of;</w:t>
      </w:r>
    </w:p>
    <w:p w:rsidR="00997C9D" w:rsidRDefault="00997C9D" w:rsidP="00997C9D">
      <w:pPr>
        <w:numPr>
          <w:ilvl w:val="0"/>
          <w:numId w:val="4"/>
        </w:numPr>
        <w:tabs>
          <w:tab w:val="clear" w:pos="432"/>
          <w:tab w:val="left" w:pos="1872"/>
        </w:tabs>
        <w:spacing w:before="249" w:line="231" w:lineRule="exact"/>
        <w:ind w:left="1872" w:right="864" w:hanging="432"/>
        <w:textAlignment w:val="baseline"/>
        <w:rPr>
          <w:rFonts w:ascii="Arial" w:eastAsia="Arial" w:hAnsi="Arial"/>
          <w:color w:val="808080"/>
          <w:sz w:val="20"/>
        </w:rPr>
      </w:pPr>
      <w:r>
        <w:rPr>
          <w:rFonts w:ascii="Arial" w:eastAsia="Arial" w:hAnsi="Arial"/>
          <w:color w:val="808080"/>
          <w:sz w:val="20"/>
        </w:rPr>
        <w:t>the date of receipt by the Party making payment of an invoice, issued in accordance with these conditions of contract, and</w:t>
      </w:r>
    </w:p>
    <w:p w:rsidR="00997C9D" w:rsidRDefault="00997C9D" w:rsidP="00997C9D">
      <w:pPr>
        <w:numPr>
          <w:ilvl w:val="0"/>
          <w:numId w:val="13"/>
        </w:numPr>
        <w:tabs>
          <w:tab w:val="clear" w:pos="432"/>
          <w:tab w:val="left" w:pos="2304"/>
        </w:tabs>
        <w:spacing w:before="243" w:line="230" w:lineRule="exact"/>
        <w:ind w:left="2304" w:hanging="432"/>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Employer </w:t>
      </w:r>
      <w:r>
        <w:rPr>
          <w:rFonts w:ascii="Arial" w:eastAsia="Arial" w:hAnsi="Arial"/>
          <w:color w:val="808080"/>
          <w:sz w:val="20"/>
        </w:rPr>
        <w:t>makes an assessment after the defects date or the date the last Defect is</w:t>
      </w:r>
    </w:p>
    <w:p w:rsidR="00997C9D" w:rsidRDefault="00997C9D" w:rsidP="00997C9D">
      <w:pPr>
        <w:spacing w:line="229" w:lineRule="exact"/>
        <w:ind w:left="2304" w:right="72"/>
        <w:textAlignment w:val="baseline"/>
        <w:rPr>
          <w:rFonts w:ascii="Arial" w:eastAsia="Arial" w:hAnsi="Arial"/>
          <w:color w:val="808080"/>
          <w:sz w:val="20"/>
        </w:rPr>
      </w:pPr>
      <w:r>
        <w:rPr>
          <w:rFonts w:ascii="Arial" w:eastAsia="Arial" w:hAnsi="Arial"/>
          <w:color w:val="808080"/>
          <w:sz w:val="20"/>
        </w:rPr>
        <w:t>corrected, six weeks after the defects date or the date the last Defect is corrected, whichever is the later,</w:t>
      </w:r>
    </w:p>
    <w:p w:rsidR="00997C9D" w:rsidRDefault="00997C9D" w:rsidP="00997C9D">
      <w:pPr>
        <w:numPr>
          <w:ilvl w:val="0"/>
          <w:numId w:val="13"/>
        </w:numPr>
        <w:tabs>
          <w:tab w:val="clear" w:pos="432"/>
          <w:tab w:val="left" w:pos="2304"/>
        </w:tabs>
        <w:spacing w:before="231" w:line="235" w:lineRule="exact"/>
        <w:ind w:left="2304" w:right="216" w:hanging="432"/>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Employer </w:t>
      </w:r>
      <w:r>
        <w:rPr>
          <w:rFonts w:ascii="Arial" w:eastAsia="Arial" w:hAnsi="Arial"/>
          <w:color w:val="808080"/>
          <w:sz w:val="20"/>
        </w:rPr>
        <w:t>does not make an assessment after the defects date or the date the last Defect is corrected, two weeks after the Consultant issues its assessment, or</w:t>
      </w:r>
    </w:p>
    <w:p w:rsidR="00997C9D" w:rsidRDefault="00997C9D" w:rsidP="00997C9D">
      <w:pPr>
        <w:numPr>
          <w:ilvl w:val="0"/>
          <w:numId w:val="13"/>
        </w:numPr>
        <w:tabs>
          <w:tab w:val="clear" w:pos="432"/>
          <w:tab w:val="left" w:pos="2304"/>
        </w:tabs>
        <w:spacing w:before="238" w:line="230" w:lineRule="exact"/>
        <w:ind w:left="2304" w:hanging="432"/>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Employer </w:t>
      </w:r>
      <w:r>
        <w:rPr>
          <w:rFonts w:ascii="Arial" w:eastAsia="Arial" w:hAnsi="Arial"/>
          <w:color w:val="808080"/>
          <w:sz w:val="20"/>
        </w:rPr>
        <w:t>has issued a termination certificate, fifteen weeks after the issue of the certificate.</w:t>
      </w:r>
    </w:p>
    <w:p w:rsidR="00997C9D" w:rsidRDefault="00997C9D" w:rsidP="00997C9D">
      <w:pPr>
        <w:spacing w:before="243" w:line="230" w:lineRule="exact"/>
        <w:ind w:left="1440" w:right="72"/>
        <w:textAlignment w:val="baseline"/>
        <w:rPr>
          <w:rFonts w:ascii="Arial" w:eastAsia="Arial" w:hAnsi="Arial"/>
          <w:color w:val="808080"/>
          <w:sz w:val="20"/>
        </w:rPr>
      </w:pPr>
      <w:r>
        <w:rPr>
          <w:rFonts w:ascii="Arial" w:eastAsia="Arial" w:hAnsi="Arial"/>
          <w:color w:val="808080"/>
          <w:sz w:val="20"/>
        </w:rPr>
        <w:t>The final date for payment is seven days after the date on which payment becomes due, or a different period for payment if stated in the Contract Data.</w:t>
      </w:r>
    </w:p>
    <w:p w:rsidR="00997C9D" w:rsidRDefault="00997C9D" w:rsidP="00997C9D">
      <w:pPr>
        <w:spacing w:before="237" w:line="230" w:lineRule="exact"/>
        <w:ind w:left="1440" w:right="7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Employer’s </w:t>
      </w:r>
      <w:r>
        <w:rPr>
          <w:rFonts w:ascii="Arial" w:eastAsia="Arial" w:hAnsi="Arial"/>
          <w:color w:val="808080"/>
          <w:sz w:val="20"/>
        </w:rPr>
        <w:t xml:space="preserve">certificate is the notice of payment specifying the amount due at the payment due date (the notified sum, which may be zero) and stating the basis on which the amount was calculated. If the </w:t>
      </w:r>
      <w:r>
        <w:rPr>
          <w:rFonts w:ascii="Arial" w:eastAsia="Arial" w:hAnsi="Arial"/>
          <w:i/>
          <w:color w:val="808080"/>
          <w:sz w:val="20"/>
        </w:rPr>
        <w:t xml:space="preserve">Employer </w:t>
      </w:r>
      <w:r>
        <w:rPr>
          <w:rFonts w:ascii="Arial" w:eastAsia="Arial" w:hAnsi="Arial"/>
          <w:color w:val="808080"/>
          <w:sz w:val="20"/>
        </w:rPr>
        <w:t xml:space="preserve">does not make an assessment after the defects date or the date the last Defect is corrected, the </w:t>
      </w:r>
      <w:r>
        <w:rPr>
          <w:rFonts w:ascii="Arial" w:eastAsia="Arial" w:hAnsi="Arial"/>
          <w:i/>
          <w:color w:val="808080"/>
          <w:sz w:val="20"/>
        </w:rPr>
        <w:t xml:space="preserve">Consultant’s </w:t>
      </w:r>
      <w:r>
        <w:rPr>
          <w:rFonts w:ascii="Arial" w:eastAsia="Arial" w:hAnsi="Arial"/>
          <w:color w:val="808080"/>
          <w:sz w:val="20"/>
        </w:rPr>
        <w:t>assessment is the notice of payment.</w:t>
      </w:r>
    </w:p>
    <w:p w:rsidR="00997C9D" w:rsidRDefault="00997C9D" w:rsidP="00997C9D">
      <w:pPr>
        <w:spacing w:before="474" w:line="229" w:lineRule="exact"/>
        <w:ind w:left="144"/>
        <w:textAlignment w:val="baseline"/>
        <w:rPr>
          <w:rFonts w:ascii="Arial" w:eastAsia="Arial" w:hAnsi="Arial"/>
          <w:b/>
          <w:color w:val="808080"/>
          <w:sz w:val="20"/>
        </w:rPr>
      </w:pPr>
      <w:r>
        <w:rPr>
          <w:rFonts w:ascii="Arial" w:eastAsia="Arial" w:hAnsi="Arial"/>
          <w:b/>
          <w:color w:val="808080"/>
          <w:sz w:val="20"/>
        </w:rPr>
        <w:t>Z5.0 DEFCON Conditions</w:t>
      </w:r>
    </w:p>
    <w:p w:rsidR="00997C9D" w:rsidRDefault="00997C9D" w:rsidP="00997C9D">
      <w:pPr>
        <w:spacing w:before="239" w:line="230" w:lineRule="exact"/>
        <w:ind w:left="1584"/>
        <w:textAlignment w:val="baseline"/>
        <w:rPr>
          <w:rFonts w:ascii="Arial" w:eastAsia="Arial" w:hAnsi="Arial"/>
          <w:color w:val="808080"/>
          <w:sz w:val="20"/>
        </w:rPr>
      </w:pPr>
      <w:r>
        <w:rPr>
          <w:rFonts w:ascii="Arial" w:eastAsia="Arial" w:hAnsi="Arial"/>
          <w:color w:val="808080"/>
          <w:sz w:val="20"/>
        </w:rPr>
        <w:t>Appendix 1 which includes DEFCON conditions shall be incorporated into this Delivery Agreement. To the extent the contents (including, but limited to the clauses, terms and conditions, obligations and liabilities) of Appendix 1 contradict any similar contents of this Delivery Agreement, then Appendix 1 shall prevail.</w:t>
      </w:r>
    </w:p>
    <w:p w:rsidR="00997C9D" w:rsidRDefault="00997C9D" w:rsidP="00997C9D">
      <w:pPr>
        <w:spacing w:before="229" w:after="982" w:line="230" w:lineRule="exact"/>
        <w:ind w:left="1584" w:right="576"/>
        <w:textAlignment w:val="baseline"/>
        <w:rPr>
          <w:rFonts w:ascii="Arial" w:eastAsia="Arial" w:hAnsi="Arial"/>
          <w:color w:val="808080"/>
          <w:sz w:val="20"/>
        </w:rPr>
      </w:pPr>
      <w:r>
        <w:rPr>
          <w:rFonts w:ascii="Arial" w:eastAsia="Arial" w:hAnsi="Arial"/>
          <w:color w:val="808080"/>
          <w:sz w:val="20"/>
        </w:rPr>
        <w:t>Please note, in Appendix 1</w:t>
      </w:r>
      <w:r>
        <w:rPr>
          <w:rFonts w:ascii="Arial" w:eastAsia="Arial" w:hAnsi="Arial"/>
          <w:color w:val="808080"/>
          <w:sz w:val="21"/>
        </w:rPr>
        <w:t>, the “Authority” shall mean the “</w:t>
      </w:r>
      <w:r>
        <w:rPr>
          <w:rFonts w:ascii="Arial" w:eastAsia="Arial" w:hAnsi="Arial"/>
          <w:i/>
          <w:color w:val="808080"/>
          <w:sz w:val="20"/>
        </w:rPr>
        <w:t>Client</w:t>
      </w:r>
      <w:r>
        <w:rPr>
          <w:rFonts w:ascii="Arial" w:eastAsia="Arial" w:hAnsi="Arial"/>
          <w:color w:val="808080"/>
          <w:sz w:val="21"/>
        </w:rPr>
        <w:t>” and the “Contractor” shall mean the “</w:t>
      </w:r>
      <w:r>
        <w:rPr>
          <w:rFonts w:ascii="Arial" w:eastAsia="Arial" w:hAnsi="Arial"/>
          <w:i/>
          <w:color w:val="808080"/>
          <w:sz w:val="20"/>
        </w:rPr>
        <w:t>Consultant</w:t>
      </w:r>
      <w:r>
        <w:rPr>
          <w:rFonts w:ascii="Arial" w:eastAsia="Arial" w:hAnsi="Arial"/>
          <w:color w:val="808080"/>
          <w:sz w:val="21"/>
        </w:rPr>
        <w:t xml:space="preserve">” in accordance with the </w:t>
      </w:r>
      <w:r>
        <w:rPr>
          <w:rFonts w:ascii="Arial" w:eastAsia="Arial" w:hAnsi="Arial"/>
          <w:color w:val="808080"/>
          <w:sz w:val="20"/>
        </w:rPr>
        <w:t>SCAPE Consultancy Framework terminology.</w:t>
      </w:r>
    </w:p>
    <w:p w:rsidR="00997C9D" w:rsidRDefault="00997C9D" w:rsidP="00997C9D">
      <w:pPr>
        <w:tabs>
          <w:tab w:val="left" w:pos="10728"/>
        </w:tabs>
        <w:spacing w:before="35" w:line="229" w:lineRule="exact"/>
        <w:ind w:left="144"/>
        <w:textAlignment w:val="baseline"/>
        <w:rPr>
          <w:rFonts w:ascii="Arial" w:eastAsia="Arial" w:hAnsi="Arial"/>
          <w:color w:val="808080"/>
          <w:sz w:val="20"/>
        </w:rPr>
      </w:pPr>
      <w:r>
        <w:rPr>
          <w:noProof/>
        </w:rPr>
        <mc:AlternateContent>
          <mc:Choice Requires="wps">
            <w:drawing>
              <wp:anchor distT="0" distB="0" distL="114300" distR="114300" simplePos="0" relativeHeight="251694080" behindDoc="0" locked="0" layoutInCell="1" allowOverlap="1">
                <wp:simplePos x="0" y="0"/>
                <wp:positionH relativeFrom="page">
                  <wp:posOffset>298450</wp:posOffset>
                </wp:positionH>
                <wp:positionV relativeFrom="page">
                  <wp:posOffset>10092055</wp:posOffset>
                </wp:positionV>
                <wp:extent cx="6991350" cy="0"/>
                <wp:effectExtent l="12700" t="5080" r="6350" b="13970"/>
                <wp:wrapNone/>
                <wp:docPr id="180"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1F4DA" id="Straight Connector 180"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794.65pt" to="574pt,7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" strokeweight=".5pt">
                <w10:wrap anchorx="page" anchory="page"/>
              </v:line>
            </w:pict>
          </mc:Fallback>
        </mc:AlternateContent>
      </w: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 xml:space="preserve">Lot 1 </w:t>
      </w:r>
      <w:r>
        <w:rPr>
          <w:rFonts w:ascii="Arial" w:eastAsia="Arial" w:hAnsi="Arial"/>
          <w:color w:val="808080"/>
          <w:sz w:val="21"/>
        </w:rPr>
        <w:t xml:space="preserve">– </w:t>
      </w:r>
      <w:r>
        <w:rPr>
          <w:rFonts w:ascii="Arial" w:eastAsia="Arial" w:hAnsi="Arial"/>
          <w:color w:val="808080"/>
          <w:sz w:val="20"/>
        </w:rPr>
        <w:t>Non-USVF</w:t>
      </w:r>
      <w:r>
        <w:rPr>
          <w:rFonts w:ascii="Arial" w:eastAsia="Arial" w:hAnsi="Arial"/>
          <w:color w:val="808080"/>
          <w:sz w:val="20"/>
        </w:rPr>
        <w:tab/>
        <w:t>12</w:t>
      </w:r>
    </w:p>
    <w:p w:rsidR="00997C9D" w:rsidRDefault="00997C9D" w:rsidP="00997C9D">
      <w:pPr>
        <w:sectPr w:rsidR="00997C9D">
          <w:pgSz w:w="11914" w:h="16853"/>
          <w:pgMar w:top="200" w:right="435" w:bottom="257" w:left="319" w:header="720" w:footer="720" w:gutter="0"/>
          <w:cols w:space="720"/>
        </w:sectPr>
      </w:pPr>
    </w:p>
    <w:p w:rsidR="00997C9D" w:rsidRDefault="00997C9D" w:rsidP="00997C9D">
      <w:pPr>
        <w:spacing w:before="327" w:line="230" w:lineRule="exact"/>
        <w:ind w:left="144"/>
        <w:textAlignment w:val="baseline"/>
        <w:rPr>
          <w:rFonts w:ascii="Arial" w:eastAsia="Arial" w:hAnsi="Arial"/>
          <w:color w:val="808080"/>
          <w:sz w:val="20"/>
        </w:rPr>
      </w:pPr>
      <w:r>
        <w:rPr>
          <w:rFonts w:ascii="Arial" w:eastAsia="Arial" w:hAnsi="Arial"/>
          <w:color w:val="808080"/>
          <w:sz w:val="20"/>
        </w:rPr>
        <w:lastRenderedPageBreak/>
        <w:t xml:space="preserve">Term Service Delivery Agreement </w:t>
      </w:r>
      <w:r>
        <w:rPr>
          <w:rFonts w:ascii="Arial" w:eastAsia="Arial" w:hAnsi="Arial"/>
          <w:color w:val="808080"/>
          <w:sz w:val="20"/>
        </w:rPr>
        <w:br/>
        <w:t>(NEC3 Professional Services Contract)</w:t>
      </w:r>
    </w:p>
    <w:p w:rsidR="00997C9D" w:rsidRDefault="00997C9D" w:rsidP="00997C9D">
      <w:pPr>
        <w:spacing w:before="36" w:after="263" w:line="251" w:lineRule="exact"/>
        <w:ind w:left="144"/>
        <w:textAlignment w:val="baseline"/>
        <w:rPr>
          <w:rFonts w:ascii="Arial" w:eastAsia="Arial" w:hAnsi="Arial"/>
          <w:b/>
          <w:color w:val="000000"/>
        </w:rPr>
      </w:pPr>
      <w:r>
        <w:rPr>
          <w:rFonts w:ascii="Arial" w:eastAsia="Arial" w:hAnsi="Arial"/>
          <w:b/>
          <w:color w:val="000000"/>
        </w:rPr>
        <w:t>Main Contract Data</w:t>
      </w:r>
    </w:p>
    <w:p w:rsidR="00997C9D" w:rsidRDefault="00997C9D" w:rsidP="00997C9D">
      <w:pPr>
        <w:spacing w:before="30" w:line="470" w:lineRule="exact"/>
        <w:ind w:left="144"/>
        <w:textAlignment w:val="baseline"/>
        <w:rPr>
          <w:rFonts w:ascii="Arial" w:eastAsia="Arial" w:hAnsi="Arial"/>
          <w:b/>
          <w:color w:val="808080"/>
          <w:sz w:val="20"/>
          <w:u w:val="single"/>
        </w:rPr>
      </w:pPr>
      <w:r>
        <w:rPr>
          <w:noProof/>
        </w:rPr>
        <mc:AlternateContent>
          <mc:Choice Requires="wps">
            <w:drawing>
              <wp:anchor distT="0" distB="0" distL="114300" distR="114300" simplePos="0" relativeHeight="251695104" behindDoc="0" locked="0" layoutInCell="1" allowOverlap="1">
                <wp:simplePos x="0" y="0"/>
                <wp:positionH relativeFrom="page">
                  <wp:posOffset>298450</wp:posOffset>
                </wp:positionH>
                <wp:positionV relativeFrom="page">
                  <wp:posOffset>1106170</wp:posOffset>
                </wp:positionV>
                <wp:extent cx="6991350" cy="0"/>
                <wp:effectExtent l="12700" t="10795" r="6350" b="8255"/>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9D10A" id="Straight Connector 179"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87.1pt" to="574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" strokeweight=".7pt">
                <w10:wrap anchorx="page" anchory="page"/>
              </v:line>
            </w:pict>
          </mc:Fallback>
        </mc:AlternateContent>
      </w:r>
      <w:r>
        <w:rPr>
          <w:rFonts w:ascii="Arial" w:eastAsia="Arial" w:hAnsi="Arial"/>
          <w:b/>
          <w:color w:val="808080"/>
          <w:sz w:val="20"/>
          <w:u w:val="single"/>
        </w:rPr>
        <w:t xml:space="preserve">Contract Data: Part Two </w:t>
      </w:r>
      <w:r>
        <w:rPr>
          <w:rFonts w:ascii="Arial" w:eastAsia="Arial" w:hAnsi="Arial"/>
          <w:b/>
          <w:color w:val="808080"/>
          <w:sz w:val="21"/>
          <w:u w:val="single"/>
        </w:rPr>
        <w:t xml:space="preserve">– </w:t>
      </w:r>
      <w:r>
        <w:rPr>
          <w:rFonts w:ascii="Arial" w:eastAsia="Arial" w:hAnsi="Arial"/>
          <w:b/>
          <w:color w:val="808080"/>
          <w:sz w:val="20"/>
          <w:u w:val="single"/>
        </w:rPr>
        <w:t xml:space="preserve">Data provided by the </w:t>
      </w:r>
      <w:r>
        <w:rPr>
          <w:rFonts w:ascii="Arial" w:eastAsia="Arial" w:hAnsi="Arial"/>
          <w:b/>
          <w:i/>
          <w:color w:val="808080"/>
          <w:sz w:val="20"/>
          <w:u w:val="single"/>
        </w:rPr>
        <w:t xml:space="preserve">Consultant </w:t>
      </w:r>
      <w:r>
        <w:rPr>
          <w:rFonts w:ascii="Arial" w:eastAsia="Arial" w:hAnsi="Arial"/>
          <w:b/>
          <w:i/>
          <w:color w:val="808080"/>
          <w:sz w:val="20"/>
          <w:u w:val="single"/>
        </w:rPr>
        <w:br/>
      </w:r>
      <w:r>
        <w:rPr>
          <w:rFonts w:ascii="Arial" w:eastAsia="Arial" w:hAnsi="Arial"/>
          <w:b/>
          <w:color w:val="808080"/>
          <w:sz w:val="20"/>
        </w:rPr>
        <w:t>Statements given in all contracts:</w:t>
      </w:r>
    </w:p>
    <w:p w:rsidR="00997C9D" w:rsidRDefault="00997C9D" w:rsidP="00997C9D">
      <w:pPr>
        <w:tabs>
          <w:tab w:val="left" w:pos="936"/>
        </w:tabs>
        <w:spacing w:before="220" w:line="272" w:lineRule="exact"/>
        <w:ind w:left="504"/>
        <w:textAlignment w:val="baseline"/>
        <w:rPr>
          <w:rFonts w:ascii="Segoe UI Symbol" w:eastAsia="Segoe UI Symbol" w:hAnsi="Segoe UI Symbol"/>
          <w:color w:val="808080"/>
          <w:spacing w:val="-2"/>
          <w:sz w:val="20"/>
        </w:rPr>
      </w:pPr>
      <w:r>
        <w:rPr>
          <w:rFonts w:ascii="Segoe UI Symbol" w:eastAsia="Segoe UI Symbol" w:hAnsi="Segoe UI Symbol"/>
          <w:color w:val="808080"/>
          <w:spacing w:val="-2"/>
          <w:sz w:val="20"/>
        </w:rPr>
        <w:t></w:t>
      </w:r>
      <w:r>
        <w:rPr>
          <w:rFonts w:ascii="Arial" w:eastAsia="Arial" w:hAnsi="Arial"/>
          <w:color w:val="808080"/>
          <w:spacing w:val="-2"/>
          <w:sz w:val="20"/>
        </w:rPr>
        <w:tab/>
        <w:t xml:space="preserve">The </w:t>
      </w:r>
      <w:r>
        <w:rPr>
          <w:rFonts w:ascii="Arial" w:eastAsia="Arial" w:hAnsi="Arial"/>
          <w:i/>
          <w:color w:val="808080"/>
          <w:spacing w:val="-2"/>
          <w:sz w:val="20"/>
        </w:rPr>
        <w:t xml:space="preserve">Consultant </w:t>
      </w:r>
      <w:r>
        <w:rPr>
          <w:rFonts w:ascii="Arial" w:eastAsia="Arial" w:hAnsi="Arial"/>
          <w:color w:val="808080"/>
          <w:spacing w:val="-2"/>
          <w:sz w:val="20"/>
        </w:rPr>
        <w:t>is</w:t>
      </w:r>
    </w:p>
    <w:p w:rsidR="00997C9D" w:rsidRDefault="00997C9D" w:rsidP="00997C9D">
      <w:pPr>
        <w:spacing w:before="224" w:line="240" w:lineRule="exact"/>
        <w:ind w:left="1008"/>
        <w:textAlignment w:val="baseline"/>
        <w:rPr>
          <w:rFonts w:ascii="Arial" w:eastAsia="Arial" w:hAnsi="Arial"/>
          <w:color w:val="808080"/>
          <w:sz w:val="20"/>
        </w:rPr>
      </w:pPr>
      <w:r>
        <w:rPr>
          <w:rFonts w:ascii="Arial" w:eastAsia="Arial" w:hAnsi="Arial"/>
          <w:color w:val="808080"/>
          <w:sz w:val="20"/>
        </w:rPr>
        <w:t>Name:</w:t>
      </w:r>
      <w:r>
        <w:rPr>
          <w:rFonts w:ascii="Arial" w:eastAsia="Arial" w:hAnsi="Arial"/>
          <w:b/>
          <w:color w:val="000000"/>
          <w:sz w:val="20"/>
        </w:rPr>
        <w:t xml:space="preserve"> Perfect Circle JV Ltd</w:t>
      </w:r>
    </w:p>
    <w:p w:rsidR="00997C9D" w:rsidRDefault="00997C9D" w:rsidP="00997C9D">
      <w:pPr>
        <w:spacing w:before="110" w:line="240" w:lineRule="exact"/>
        <w:ind w:left="1008"/>
        <w:textAlignment w:val="baseline"/>
        <w:rPr>
          <w:rFonts w:ascii="Arial" w:eastAsia="Arial" w:hAnsi="Arial"/>
          <w:color w:val="808080"/>
          <w:spacing w:val="-1"/>
          <w:sz w:val="20"/>
        </w:rPr>
      </w:pPr>
      <w:r>
        <w:rPr>
          <w:rFonts w:ascii="Arial" w:eastAsia="Arial" w:hAnsi="Arial"/>
          <w:color w:val="808080"/>
          <w:spacing w:val="-1"/>
          <w:sz w:val="20"/>
        </w:rPr>
        <w:t>Address:</w:t>
      </w:r>
      <w:r>
        <w:rPr>
          <w:rFonts w:ascii="Arial" w:eastAsia="Arial" w:hAnsi="Arial"/>
          <w:b/>
          <w:color w:val="000000"/>
          <w:spacing w:val="-1"/>
          <w:sz w:val="20"/>
        </w:rPr>
        <w:t xml:space="preserve"> Halford House, Charles Street, Leicester, LE1 1HA</w:t>
      </w:r>
    </w:p>
    <w:p w:rsidR="00997C9D" w:rsidRDefault="00997C9D" w:rsidP="00997C9D">
      <w:pPr>
        <w:spacing w:before="110" w:line="240" w:lineRule="exact"/>
        <w:ind w:left="1008"/>
        <w:textAlignment w:val="baseline"/>
        <w:rPr>
          <w:rFonts w:ascii="Arial" w:eastAsia="Arial" w:hAnsi="Arial"/>
          <w:color w:val="808080"/>
          <w:sz w:val="20"/>
        </w:rPr>
      </w:pPr>
      <w:r>
        <w:rPr>
          <w:rFonts w:ascii="Arial" w:eastAsia="Arial" w:hAnsi="Arial"/>
          <w:color w:val="808080"/>
          <w:sz w:val="20"/>
        </w:rPr>
        <w:t>Telephone:</w:t>
      </w:r>
      <w:r>
        <w:rPr>
          <w:rFonts w:ascii="Arial" w:eastAsia="Arial" w:hAnsi="Arial"/>
          <w:b/>
          <w:color w:val="000000"/>
          <w:sz w:val="20"/>
        </w:rPr>
        <w:t xml:space="preserve"> </w:t>
      </w:r>
      <w:r>
        <w:rPr>
          <w:rFonts w:ascii="Arial" w:eastAsia="Arial" w:hAnsi="Arial"/>
          <w:color w:val="000000"/>
          <w:spacing w:val="3"/>
        </w:rPr>
        <w:t>[REDACTED]</w:t>
      </w:r>
    </w:p>
    <w:p w:rsidR="00997C9D" w:rsidRDefault="00997C9D" w:rsidP="00997C9D">
      <w:pPr>
        <w:spacing w:before="111" w:line="240" w:lineRule="exact"/>
        <w:ind w:left="1008"/>
        <w:textAlignment w:val="baseline"/>
        <w:rPr>
          <w:rFonts w:ascii="Arial" w:eastAsia="Arial" w:hAnsi="Arial"/>
          <w:color w:val="808080"/>
          <w:spacing w:val="-1"/>
          <w:sz w:val="20"/>
        </w:rPr>
      </w:pPr>
      <w:r>
        <w:rPr>
          <w:rFonts w:ascii="Arial" w:eastAsia="Arial" w:hAnsi="Arial"/>
          <w:color w:val="808080"/>
          <w:spacing w:val="-1"/>
          <w:sz w:val="20"/>
        </w:rPr>
        <w:t>Mobile:</w:t>
      </w:r>
      <w:r>
        <w:rPr>
          <w:rFonts w:ascii="Arial" w:eastAsia="Arial" w:hAnsi="Arial"/>
          <w:b/>
          <w:color w:val="000000"/>
          <w:spacing w:val="-1"/>
          <w:sz w:val="20"/>
        </w:rPr>
        <w:t xml:space="preserve"> </w:t>
      </w:r>
      <w:r>
        <w:rPr>
          <w:rFonts w:ascii="Arial" w:eastAsia="Arial" w:hAnsi="Arial"/>
          <w:color w:val="000000"/>
          <w:spacing w:val="3"/>
        </w:rPr>
        <w:t>[REDACTED]</w:t>
      </w:r>
    </w:p>
    <w:p w:rsidR="00997C9D" w:rsidRDefault="00997C9D" w:rsidP="00997C9D">
      <w:pPr>
        <w:spacing w:before="105" w:line="240" w:lineRule="exact"/>
        <w:ind w:left="1008"/>
        <w:textAlignment w:val="baseline"/>
        <w:rPr>
          <w:rFonts w:ascii="Arial" w:eastAsia="Arial" w:hAnsi="Arial"/>
          <w:color w:val="808080"/>
          <w:sz w:val="20"/>
        </w:rPr>
      </w:pPr>
      <w:r>
        <w:rPr>
          <w:rFonts w:ascii="Arial" w:eastAsia="Arial" w:hAnsi="Arial"/>
          <w:color w:val="808080"/>
          <w:sz w:val="20"/>
        </w:rPr>
        <w:t>E-mail address</w:t>
      </w:r>
      <w:r>
        <w:rPr>
          <w:rFonts w:ascii="Arial" w:eastAsia="Arial" w:hAnsi="Arial"/>
          <w:b/>
          <w:color w:val="808080"/>
          <w:sz w:val="20"/>
        </w:rPr>
        <w:t>:</w:t>
      </w:r>
      <w:r w:rsidRPr="00933F8A">
        <w:rPr>
          <w:rFonts w:ascii="Arial" w:eastAsia="Arial" w:hAnsi="Arial"/>
          <w:color w:val="000000"/>
          <w:spacing w:val="3"/>
        </w:rPr>
        <w:t xml:space="preserve"> </w:t>
      </w:r>
      <w:r>
        <w:rPr>
          <w:rFonts w:ascii="Arial" w:eastAsia="Arial" w:hAnsi="Arial"/>
          <w:color w:val="000000"/>
          <w:spacing w:val="3"/>
        </w:rPr>
        <w:t>[REDACTED]</w:t>
      </w:r>
    </w:p>
    <w:p w:rsidR="00997C9D" w:rsidRDefault="00997C9D" w:rsidP="00997C9D">
      <w:pPr>
        <w:tabs>
          <w:tab w:val="left" w:pos="936"/>
        </w:tabs>
        <w:spacing w:before="451" w:line="272" w:lineRule="exact"/>
        <w:ind w:left="504"/>
        <w:textAlignment w:val="baseline"/>
        <w:rPr>
          <w:rFonts w:ascii="Segoe UI Symbol" w:eastAsia="Segoe UI Symbol" w:hAnsi="Segoe UI Symbol"/>
          <w:color w:val="808080"/>
          <w:spacing w:val="-2"/>
          <w:sz w:val="20"/>
        </w:rPr>
      </w:pPr>
      <w:r>
        <w:rPr>
          <w:rFonts w:ascii="Segoe UI Symbol" w:eastAsia="Segoe UI Symbol" w:hAnsi="Segoe UI Symbol"/>
          <w:color w:val="808080"/>
          <w:spacing w:val="-2"/>
          <w:sz w:val="20"/>
        </w:rPr>
        <w:t></w:t>
      </w:r>
      <w:r>
        <w:rPr>
          <w:rFonts w:ascii="Arial" w:eastAsia="Arial" w:hAnsi="Arial"/>
          <w:color w:val="808080"/>
          <w:spacing w:val="-2"/>
          <w:sz w:val="20"/>
        </w:rPr>
        <w:tab/>
        <w:t xml:space="preserve">The </w:t>
      </w:r>
      <w:r>
        <w:rPr>
          <w:rFonts w:ascii="Arial" w:eastAsia="Arial" w:hAnsi="Arial"/>
          <w:i/>
          <w:color w:val="808080"/>
          <w:spacing w:val="-2"/>
          <w:sz w:val="20"/>
        </w:rPr>
        <w:t xml:space="preserve">key people </w:t>
      </w:r>
      <w:r>
        <w:rPr>
          <w:rFonts w:ascii="Arial" w:eastAsia="Arial" w:hAnsi="Arial"/>
          <w:color w:val="808080"/>
          <w:spacing w:val="-2"/>
          <w:sz w:val="20"/>
        </w:rPr>
        <w:t>are</w:t>
      </w:r>
    </w:p>
    <w:p w:rsidR="00997C9D" w:rsidRDefault="00997C9D" w:rsidP="00997C9D">
      <w:pPr>
        <w:tabs>
          <w:tab w:val="left" w:pos="3528"/>
        </w:tabs>
        <w:spacing w:before="224" w:line="240" w:lineRule="exact"/>
        <w:ind w:left="1008"/>
        <w:textAlignment w:val="baseline"/>
        <w:rPr>
          <w:rFonts w:ascii="Arial" w:eastAsia="Arial" w:hAnsi="Arial"/>
          <w:color w:val="808080"/>
          <w:spacing w:val="1"/>
          <w:sz w:val="20"/>
        </w:rPr>
      </w:pPr>
      <w:r>
        <w:rPr>
          <w:rFonts w:ascii="Arial" w:eastAsia="Arial" w:hAnsi="Arial"/>
          <w:color w:val="808080"/>
          <w:spacing w:val="1"/>
          <w:sz w:val="20"/>
        </w:rPr>
        <w:t>Name</w:t>
      </w:r>
      <w:r>
        <w:rPr>
          <w:rFonts w:ascii="Arial" w:eastAsia="Arial" w:hAnsi="Arial"/>
          <w:b/>
          <w:color w:val="000000"/>
          <w:spacing w:val="1"/>
          <w:sz w:val="20"/>
        </w:rPr>
        <w:tab/>
      </w:r>
      <w:r>
        <w:rPr>
          <w:rFonts w:ascii="Arial" w:eastAsia="Arial" w:hAnsi="Arial"/>
          <w:color w:val="000000"/>
          <w:spacing w:val="3"/>
        </w:rPr>
        <w:t>[REDACTED]</w:t>
      </w:r>
    </w:p>
    <w:p w:rsidR="00997C9D" w:rsidRDefault="00997C9D" w:rsidP="00997C9D">
      <w:pPr>
        <w:tabs>
          <w:tab w:val="left" w:pos="3528"/>
        </w:tabs>
        <w:spacing w:before="109" w:line="240" w:lineRule="exact"/>
        <w:ind w:left="1008"/>
        <w:textAlignment w:val="baseline"/>
        <w:rPr>
          <w:rFonts w:ascii="Arial" w:eastAsia="Arial" w:hAnsi="Arial"/>
          <w:color w:val="808080"/>
          <w:spacing w:val="1"/>
          <w:sz w:val="20"/>
        </w:rPr>
      </w:pPr>
      <w:r>
        <w:rPr>
          <w:rFonts w:ascii="Arial" w:eastAsia="Arial" w:hAnsi="Arial"/>
          <w:color w:val="808080"/>
          <w:spacing w:val="1"/>
          <w:sz w:val="20"/>
        </w:rPr>
        <w:t>Job</w:t>
      </w:r>
      <w:r>
        <w:rPr>
          <w:rFonts w:ascii="Arial" w:eastAsia="Arial" w:hAnsi="Arial"/>
          <w:b/>
          <w:color w:val="000000"/>
          <w:spacing w:val="1"/>
          <w:sz w:val="20"/>
        </w:rPr>
        <w:tab/>
      </w:r>
      <w:r>
        <w:rPr>
          <w:rFonts w:ascii="Arial" w:eastAsia="Arial" w:hAnsi="Arial"/>
          <w:color w:val="000000"/>
          <w:spacing w:val="3"/>
        </w:rPr>
        <w:t>[REDACTED]</w:t>
      </w:r>
    </w:p>
    <w:p w:rsidR="00997C9D" w:rsidRDefault="00997C9D" w:rsidP="00997C9D">
      <w:pPr>
        <w:tabs>
          <w:tab w:val="left" w:pos="3528"/>
        </w:tabs>
        <w:spacing w:before="111" w:line="240" w:lineRule="exact"/>
        <w:ind w:left="1008"/>
        <w:textAlignment w:val="baseline"/>
        <w:rPr>
          <w:rFonts w:ascii="Arial" w:eastAsia="Arial" w:hAnsi="Arial"/>
          <w:color w:val="000000"/>
          <w:spacing w:val="3"/>
        </w:rPr>
      </w:pPr>
      <w:r>
        <w:rPr>
          <w:rFonts w:ascii="Arial" w:eastAsia="Arial" w:hAnsi="Arial"/>
          <w:color w:val="808080"/>
          <w:sz w:val="20"/>
        </w:rPr>
        <w:t>Responsibilities</w:t>
      </w:r>
      <w:r>
        <w:rPr>
          <w:rFonts w:ascii="Arial" w:eastAsia="Arial" w:hAnsi="Arial"/>
          <w:b/>
          <w:color w:val="000000"/>
          <w:sz w:val="20"/>
        </w:rPr>
        <w:tab/>
      </w:r>
      <w:r>
        <w:rPr>
          <w:rFonts w:ascii="Arial" w:eastAsia="Arial" w:hAnsi="Arial"/>
          <w:color w:val="000000"/>
          <w:spacing w:val="3"/>
        </w:rPr>
        <w:t>[REDACTED]</w:t>
      </w:r>
    </w:p>
    <w:p w:rsidR="00997C9D" w:rsidRPr="00933F8A" w:rsidRDefault="00997C9D" w:rsidP="00997C9D">
      <w:pPr>
        <w:tabs>
          <w:tab w:val="left" w:pos="3528"/>
        </w:tabs>
        <w:spacing w:before="111" w:line="240" w:lineRule="exact"/>
        <w:ind w:left="1008"/>
        <w:textAlignment w:val="baseline"/>
        <w:rPr>
          <w:rFonts w:ascii="Arial" w:eastAsia="Arial" w:hAnsi="Arial"/>
          <w:b/>
          <w:color w:val="000000"/>
          <w:sz w:val="20"/>
        </w:rPr>
      </w:pPr>
      <w:r>
        <w:rPr>
          <w:rFonts w:ascii="Arial" w:eastAsia="Arial" w:hAnsi="Arial"/>
          <w:color w:val="808080"/>
          <w:sz w:val="20"/>
        </w:rPr>
        <w:t>Qualifications</w:t>
      </w:r>
      <w:r>
        <w:rPr>
          <w:rFonts w:ascii="Arial" w:eastAsia="Arial" w:hAnsi="Arial"/>
          <w:b/>
          <w:color w:val="000000"/>
          <w:sz w:val="20"/>
        </w:rPr>
        <w:tab/>
      </w:r>
      <w:r>
        <w:rPr>
          <w:rFonts w:ascii="Arial" w:eastAsia="Arial" w:hAnsi="Arial"/>
          <w:color w:val="000000"/>
          <w:spacing w:val="3"/>
        </w:rPr>
        <w:t>[REDACTED]</w:t>
      </w:r>
    </w:p>
    <w:p w:rsidR="00997C9D" w:rsidRDefault="00997C9D" w:rsidP="00997C9D">
      <w:pPr>
        <w:tabs>
          <w:tab w:val="left" w:pos="3528"/>
        </w:tabs>
        <w:spacing w:before="111" w:line="240" w:lineRule="exact"/>
        <w:ind w:left="1008"/>
        <w:textAlignment w:val="baseline"/>
        <w:rPr>
          <w:rFonts w:ascii="Arial" w:eastAsia="Arial" w:hAnsi="Arial"/>
          <w:color w:val="000000"/>
          <w:spacing w:val="3"/>
        </w:rPr>
      </w:pPr>
      <w:r>
        <w:rPr>
          <w:rFonts w:ascii="Arial" w:eastAsia="Arial" w:hAnsi="Arial"/>
          <w:color w:val="808080"/>
          <w:sz w:val="20"/>
        </w:rPr>
        <w:t>Experience</w:t>
      </w:r>
      <w:r>
        <w:rPr>
          <w:rFonts w:ascii="Arial" w:eastAsia="Arial" w:hAnsi="Arial"/>
          <w:b/>
          <w:color w:val="000000"/>
          <w:sz w:val="20"/>
        </w:rPr>
        <w:tab/>
      </w:r>
      <w:r>
        <w:rPr>
          <w:rFonts w:ascii="Arial" w:eastAsia="Arial" w:hAnsi="Arial"/>
          <w:color w:val="000000"/>
          <w:spacing w:val="3"/>
        </w:rPr>
        <w:t>[REDACTED]</w:t>
      </w:r>
    </w:p>
    <w:p w:rsidR="00997C9D" w:rsidRDefault="00997C9D" w:rsidP="00997C9D">
      <w:pPr>
        <w:tabs>
          <w:tab w:val="left" w:pos="3528"/>
        </w:tabs>
        <w:spacing w:before="111" w:line="240" w:lineRule="exact"/>
        <w:ind w:left="1008"/>
        <w:textAlignment w:val="baseline"/>
        <w:rPr>
          <w:rFonts w:ascii="Arial" w:eastAsia="Arial" w:hAnsi="Arial"/>
          <w:color w:val="808080"/>
          <w:spacing w:val="-3"/>
          <w:sz w:val="20"/>
        </w:rPr>
      </w:pPr>
      <w:r>
        <w:rPr>
          <w:rFonts w:ascii="Arial" w:eastAsia="Arial" w:hAnsi="Arial"/>
          <w:color w:val="808080"/>
          <w:spacing w:val="-3"/>
          <w:sz w:val="20"/>
        </w:rPr>
        <w:t>Name</w:t>
      </w:r>
    </w:p>
    <w:p w:rsidR="00997C9D" w:rsidRDefault="00997C9D" w:rsidP="00997C9D">
      <w:pPr>
        <w:spacing w:before="121" w:line="230" w:lineRule="exact"/>
        <w:ind w:left="1008"/>
        <w:textAlignment w:val="baseline"/>
        <w:rPr>
          <w:rFonts w:ascii="Arial" w:eastAsia="Arial" w:hAnsi="Arial"/>
          <w:color w:val="808080"/>
          <w:spacing w:val="-3"/>
          <w:sz w:val="20"/>
        </w:rPr>
      </w:pPr>
      <w:r>
        <w:rPr>
          <w:rFonts w:ascii="Arial" w:eastAsia="Arial" w:hAnsi="Arial"/>
          <w:color w:val="808080"/>
          <w:spacing w:val="-3"/>
          <w:sz w:val="20"/>
        </w:rPr>
        <w:t>Job</w:t>
      </w:r>
    </w:p>
    <w:p w:rsidR="00997C9D" w:rsidRDefault="00997C9D" w:rsidP="00997C9D">
      <w:pPr>
        <w:spacing w:before="1" w:line="350" w:lineRule="exact"/>
        <w:ind w:left="1008"/>
        <w:textAlignment w:val="baseline"/>
        <w:rPr>
          <w:rFonts w:ascii="Arial" w:eastAsia="Arial" w:hAnsi="Arial"/>
          <w:color w:val="808080"/>
          <w:sz w:val="20"/>
        </w:rPr>
      </w:pPr>
      <w:r>
        <w:rPr>
          <w:rFonts w:ascii="Arial" w:eastAsia="Arial" w:hAnsi="Arial"/>
          <w:color w:val="808080"/>
          <w:sz w:val="20"/>
        </w:rPr>
        <w:t xml:space="preserve">Responsibilities </w:t>
      </w:r>
      <w:r>
        <w:rPr>
          <w:rFonts w:ascii="Arial" w:eastAsia="Arial" w:hAnsi="Arial"/>
          <w:color w:val="808080"/>
          <w:sz w:val="20"/>
        </w:rPr>
        <w:br/>
        <w:t xml:space="preserve">Qualifications </w:t>
      </w:r>
      <w:r>
        <w:rPr>
          <w:rFonts w:ascii="Arial" w:eastAsia="Arial" w:hAnsi="Arial"/>
          <w:color w:val="808080"/>
          <w:sz w:val="20"/>
        </w:rPr>
        <w:br/>
        <w:t>Experience</w:t>
      </w:r>
    </w:p>
    <w:p w:rsidR="00997C9D" w:rsidRDefault="00997C9D" w:rsidP="00997C9D">
      <w:pPr>
        <w:tabs>
          <w:tab w:val="left" w:pos="3528"/>
        </w:tabs>
        <w:spacing w:before="456" w:line="240" w:lineRule="exact"/>
        <w:ind w:left="1008"/>
        <w:textAlignment w:val="baseline"/>
        <w:rPr>
          <w:rFonts w:ascii="Arial" w:eastAsia="Arial" w:hAnsi="Arial"/>
          <w:color w:val="808080"/>
          <w:sz w:val="20"/>
        </w:rPr>
      </w:pPr>
      <w:r>
        <w:rPr>
          <w:rFonts w:ascii="Arial" w:eastAsia="Arial" w:hAnsi="Arial"/>
          <w:color w:val="808080"/>
          <w:sz w:val="20"/>
        </w:rPr>
        <w:t>The Lead Partner is</w:t>
      </w:r>
      <w:r>
        <w:rPr>
          <w:rFonts w:ascii="Arial" w:eastAsia="Arial" w:hAnsi="Arial"/>
          <w:b/>
          <w:color w:val="000000"/>
          <w:sz w:val="20"/>
        </w:rPr>
        <w:tab/>
        <w:t>AECOM Limited</w:t>
      </w:r>
    </w:p>
    <w:p w:rsidR="00997C9D" w:rsidRDefault="00997C9D" w:rsidP="00997C9D">
      <w:pPr>
        <w:tabs>
          <w:tab w:val="left" w:pos="936"/>
        </w:tabs>
        <w:spacing w:before="445" w:line="272" w:lineRule="exact"/>
        <w:ind w:left="504"/>
        <w:textAlignment w:val="baseline"/>
        <w:rPr>
          <w:rFonts w:ascii="Segoe UI Symbol" w:eastAsia="Segoe UI Symbol" w:hAnsi="Segoe UI Symbol"/>
          <w:color w:val="808080"/>
          <w:spacing w:val="-1"/>
          <w:sz w:val="20"/>
        </w:rPr>
      </w:pPr>
      <w:r>
        <w:rPr>
          <w:rFonts w:ascii="Segoe UI Symbol" w:eastAsia="Segoe UI Symbol" w:hAnsi="Segoe UI Symbol"/>
          <w:color w:val="808080"/>
          <w:spacing w:val="-1"/>
          <w:sz w:val="20"/>
        </w:rPr>
        <w:t></w:t>
      </w:r>
      <w:r>
        <w:rPr>
          <w:rFonts w:ascii="Arial" w:eastAsia="Arial" w:hAnsi="Arial"/>
          <w:color w:val="808080"/>
          <w:spacing w:val="-1"/>
          <w:sz w:val="20"/>
        </w:rPr>
        <w:tab/>
        <w:t xml:space="preserve">The </w:t>
      </w:r>
      <w:r>
        <w:rPr>
          <w:rFonts w:ascii="Arial" w:eastAsia="Arial" w:hAnsi="Arial"/>
          <w:i/>
          <w:color w:val="808080"/>
          <w:spacing w:val="-1"/>
          <w:sz w:val="20"/>
        </w:rPr>
        <w:t xml:space="preserve">staff rates </w:t>
      </w:r>
      <w:r>
        <w:rPr>
          <w:rFonts w:ascii="Arial" w:eastAsia="Arial" w:hAnsi="Arial"/>
          <w:color w:val="808080"/>
          <w:spacing w:val="-1"/>
          <w:sz w:val="20"/>
        </w:rPr>
        <w:t>are</w:t>
      </w:r>
    </w:p>
    <w:p w:rsidR="00997C9D" w:rsidRDefault="00997C9D" w:rsidP="00997C9D">
      <w:pPr>
        <w:tabs>
          <w:tab w:val="left" w:pos="5472"/>
        </w:tabs>
        <w:spacing w:before="218" w:line="240" w:lineRule="exact"/>
        <w:ind w:left="864"/>
        <w:textAlignment w:val="baseline"/>
        <w:rPr>
          <w:rFonts w:ascii="Arial" w:eastAsia="Arial" w:hAnsi="Arial"/>
          <w:b/>
          <w:color w:val="000000"/>
          <w:spacing w:val="-1"/>
          <w:sz w:val="20"/>
        </w:rPr>
      </w:pPr>
      <w:r>
        <w:rPr>
          <w:rFonts w:ascii="Arial" w:eastAsia="Arial" w:hAnsi="Arial"/>
          <w:b/>
          <w:color w:val="000000"/>
          <w:spacing w:val="-1"/>
          <w:sz w:val="20"/>
        </w:rPr>
        <w:t>category of person:</w:t>
      </w:r>
      <w:r>
        <w:rPr>
          <w:rFonts w:ascii="Arial" w:eastAsia="Arial" w:hAnsi="Arial"/>
          <w:b/>
          <w:color w:val="000000"/>
          <w:spacing w:val="-1"/>
          <w:sz w:val="20"/>
        </w:rPr>
        <w:tab/>
        <w:t>Hourly</w:t>
      </w:r>
    </w:p>
    <w:p w:rsidR="00997C9D" w:rsidRDefault="00997C9D" w:rsidP="00997C9D">
      <w:pPr>
        <w:spacing w:line="236" w:lineRule="exact"/>
        <w:jc w:val="center"/>
        <w:textAlignment w:val="baseline"/>
        <w:rPr>
          <w:rFonts w:ascii="Arial" w:eastAsia="Arial" w:hAnsi="Arial"/>
          <w:b/>
          <w:color w:val="000000"/>
          <w:spacing w:val="-2"/>
          <w:sz w:val="20"/>
        </w:rPr>
      </w:pPr>
      <w:r>
        <w:rPr>
          <w:rFonts w:ascii="Arial" w:eastAsia="Arial" w:hAnsi="Arial"/>
          <w:b/>
          <w:color w:val="000000"/>
          <w:spacing w:val="-2"/>
          <w:sz w:val="20"/>
        </w:rPr>
        <w:t>Rate** (£)</w:t>
      </w:r>
    </w:p>
    <w:p w:rsidR="00997C9D" w:rsidRDefault="00997C9D" w:rsidP="00997C9D">
      <w:pPr>
        <w:spacing w:line="214" w:lineRule="exact"/>
        <w:ind w:left="864"/>
        <w:textAlignment w:val="baseline"/>
        <w:rPr>
          <w:rFonts w:ascii="Arial" w:eastAsia="Arial" w:hAnsi="Arial"/>
          <w:b/>
          <w:color w:val="000000"/>
          <w:sz w:val="20"/>
        </w:rPr>
      </w:pPr>
      <w:r>
        <w:rPr>
          <w:rFonts w:ascii="Arial" w:eastAsia="Arial" w:hAnsi="Arial"/>
          <w:b/>
          <w:color w:val="000000"/>
          <w:sz w:val="20"/>
        </w:rPr>
        <w:t>Project Management &amp; Quantity Surveyin</w:t>
      </w:r>
    </w:p>
    <w:tbl>
      <w:tblPr>
        <w:tblW w:w="0" w:type="auto"/>
        <w:tblInd w:w="785" w:type="dxa"/>
        <w:tblLayout w:type="fixed"/>
        <w:tblCellMar>
          <w:left w:w="0" w:type="dxa"/>
          <w:right w:w="0" w:type="dxa"/>
        </w:tblCellMar>
        <w:tblLook w:val="04A0" w:firstRow="1" w:lastRow="0" w:firstColumn="1" w:lastColumn="0" w:noHBand="0" w:noVBand="1"/>
      </w:tblPr>
      <w:tblGrid>
        <w:gridCol w:w="4541"/>
        <w:gridCol w:w="1147"/>
      </w:tblGrid>
      <w:tr w:rsidR="00997C9D" w:rsidTr="00116166">
        <w:trPr>
          <w:trHeight w:hRule="exact" w:val="245"/>
        </w:trPr>
        <w:tc>
          <w:tcPr>
            <w:tcW w:w="4541"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0" w:lineRule="exact"/>
              <w:ind w:left="115"/>
              <w:textAlignment w:val="baseline"/>
              <w:rPr>
                <w:rFonts w:ascii="Arial" w:eastAsia="Arial" w:hAnsi="Arial"/>
                <w:b/>
                <w:color w:val="000000"/>
                <w:sz w:val="20"/>
              </w:rPr>
            </w:pPr>
            <w:r>
              <w:rPr>
                <w:rFonts w:ascii="Arial" w:eastAsia="Arial" w:hAnsi="Arial"/>
                <w:b/>
                <w:color w:val="000000"/>
                <w:sz w:val="20"/>
              </w:rPr>
              <w:t>Technical Director</w:t>
            </w:r>
          </w:p>
        </w:tc>
        <w:tc>
          <w:tcPr>
            <w:tcW w:w="1147"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0" w:lineRule="exact"/>
              <w:ind w:left="110"/>
              <w:textAlignment w:val="baseline"/>
              <w:rPr>
                <w:rFonts w:ascii="Arial" w:eastAsia="Arial" w:hAnsi="Arial"/>
                <w:b/>
                <w:color w:val="000000"/>
                <w:sz w:val="20"/>
              </w:rPr>
            </w:pPr>
            <w:bookmarkStart w:id="0" w:name="_Hlk94191811"/>
            <w:r w:rsidRPr="00933F8A">
              <w:rPr>
                <w:rFonts w:ascii="Arial" w:eastAsia="Arial" w:hAnsi="Arial"/>
                <w:color w:val="000000"/>
                <w:spacing w:val="3"/>
                <w:sz w:val="16"/>
                <w:szCs w:val="16"/>
              </w:rPr>
              <w:t>[REDACTED</w:t>
            </w:r>
            <w:r>
              <w:rPr>
                <w:rFonts w:ascii="Arial" w:eastAsia="Arial" w:hAnsi="Arial"/>
                <w:color w:val="000000"/>
                <w:spacing w:val="3"/>
              </w:rPr>
              <w:t>]</w:t>
            </w:r>
            <w:bookmarkEnd w:id="0"/>
          </w:p>
        </w:tc>
      </w:tr>
      <w:tr w:rsidR="00997C9D" w:rsidTr="00116166">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4" w:lineRule="exact"/>
              <w:ind w:left="115"/>
              <w:textAlignment w:val="baseline"/>
              <w:rPr>
                <w:rFonts w:ascii="Arial" w:eastAsia="Arial" w:hAnsi="Arial"/>
                <w:b/>
                <w:color w:val="000000"/>
                <w:sz w:val="20"/>
              </w:rPr>
            </w:pPr>
            <w:r>
              <w:rPr>
                <w:rFonts w:ascii="Arial" w:eastAsia="Arial" w:hAnsi="Arial"/>
                <w:b/>
                <w:color w:val="000000"/>
                <w:sz w:val="20"/>
              </w:rPr>
              <w:t>Associates/Principal Consultant</w:t>
            </w:r>
          </w:p>
        </w:tc>
        <w:tc>
          <w:tcPr>
            <w:tcW w:w="1147" w:type="dxa"/>
            <w:tcBorders>
              <w:top w:val="single" w:sz="5" w:space="0" w:color="000000"/>
              <w:left w:val="single" w:sz="5" w:space="0" w:color="000000"/>
              <w:bottom w:val="single" w:sz="5" w:space="0" w:color="000000"/>
              <w:right w:val="single" w:sz="5" w:space="0" w:color="000000"/>
            </w:tcBorders>
          </w:tcPr>
          <w:p w:rsidR="00997C9D" w:rsidRDefault="00997C9D" w:rsidP="00116166">
            <w:r w:rsidRPr="00320650">
              <w:rPr>
                <w:rFonts w:ascii="Arial" w:eastAsia="Arial" w:hAnsi="Arial"/>
                <w:color w:val="000000"/>
                <w:spacing w:val="3"/>
                <w:sz w:val="16"/>
                <w:szCs w:val="16"/>
              </w:rPr>
              <w:t>[REDACTED</w:t>
            </w:r>
            <w:r w:rsidRPr="00320650">
              <w:rPr>
                <w:rFonts w:ascii="Arial" w:eastAsia="Arial" w:hAnsi="Arial"/>
                <w:color w:val="000000"/>
                <w:spacing w:val="3"/>
              </w:rPr>
              <w:t>]</w:t>
            </w:r>
          </w:p>
        </w:tc>
      </w:tr>
      <w:tr w:rsidR="00997C9D" w:rsidTr="00116166">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9" w:lineRule="exact"/>
              <w:ind w:left="115"/>
              <w:textAlignment w:val="baseline"/>
              <w:rPr>
                <w:rFonts w:ascii="Arial" w:eastAsia="Arial" w:hAnsi="Arial"/>
                <w:b/>
                <w:color w:val="000000"/>
                <w:sz w:val="20"/>
              </w:rPr>
            </w:pPr>
            <w:r>
              <w:rPr>
                <w:rFonts w:ascii="Arial" w:eastAsia="Arial" w:hAnsi="Arial"/>
                <w:b/>
                <w:color w:val="000000"/>
                <w:sz w:val="20"/>
              </w:rPr>
              <w:t>Senior Consultant</w:t>
            </w:r>
          </w:p>
        </w:tc>
        <w:tc>
          <w:tcPr>
            <w:tcW w:w="1147" w:type="dxa"/>
            <w:tcBorders>
              <w:top w:val="single" w:sz="5" w:space="0" w:color="000000"/>
              <w:left w:val="single" w:sz="5" w:space="0" w:color="000000"/>
              <w:bottom w:val="single" w:sz="5" w:space="0" w:color="000000"/>
              <w:right w:val="single" w:sz="5" w:space="0" w:color="000000"/>
            </w:tcBorders>
          </w:tcPr>
          <w:p w:rsidR="00997C9D" w:rsidRDefault="00997C9D" w:rsidP="00116166">
            <w:r w:rsidRPr="00320650">
              <w:rPr>
                <w:rFonts w:ascii="Arial" w:eastAsia="Arial" w:hAnsi="Arial"/>
                <w:color w:val="000000"/>
                <w:spacing w:val="3"/>
                <w:sz w:val="16"/>
                <w:szCs w:val="16"/>
              </w:rPr>
              <w:t>[REDACTED</w:t>
            </w:r>
            <w:r w:rsidRPr="00320650">
              <w:rPr>
                <w:rFonts w:ascii="Arial" w:eastAsia="Arial" w:hAnsi="Arial"/>
                <w:color w:val="000000"/>
                <w:spacing w:val="3"/>
              </w:rPr>
              <w:t>]</w:t>
            </w:r>
          </w:p>
        </w:tc>
      </w:tr>
      <w:tr w:rsidR="00997C9D" w:rsidTr="00116166">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0" w:lineRule="exact"/>
              <w:ind w:left="115"/>
              <w:textAlignment w:val="baseline"/>
              <w:rPr>
                <w:rFonts w:ascii="Arial" w:eastAsia="Arial" w:hAnsi="Arial"/>
                <w:b/>
                <w:color w:val="000000"/>
                <w:sz w:val="20"/>
              </w:rPr>
            </w:pPr>
            <w:r>
              <w:rPr>
                <w:rFonts w:ascii="Arial" w:eastAsia="Arial" w:hAnsi="Arial"/>
                <w:b/>
                <w:color w:val="000000"/>
                <w:sz w:val="20"/>
              </w:rPr>
              <w:t>Consultant</w:t>
            </w:r>
          </w:p>
        </w:tc>
        <w:tc>
          <w:tcPr>
            <w:tcW w:w="1147" w:type="dxa"/>
            <w:tcBorders>
              <w:top w:val="single" w:sz="5" w:space="0" w:color="000000"/>
              <w:left w:val="single" w:sz="5" w:space="0" w:color="000000"/>
              <w:bottom w:val="single" w:sz="5" w:space="0" w:color="000000"/>
              <w:right w:val="single" w:sz="5" w:space="0" w:color="000000"/>
            </w:tcBorders>
          </w:tcPr>
          <w:p w:rsidR="00997C9D" w:rsidRDefault="00997C9D" w:rsidP="00116166">
            <w:r w:rsidRPr="00320650">
              <w:rPr>
                <w:rFonts w:ascii="Arial" w:eastAsia="Arial" w:hAnsi="Arial"/>
                <w:color w:val="000000"/>
                <w:spacing w:val="3"/>
                <w:sz w:val="16"/>
                <w:szCs w:val="16"/>
              </w:rPr>
              <w:t>[REDACTED</w:t>
            </w:r>
            <w:r w:rsidRPr="00320650">
              <w:rPr>
                <w:rFonts w:ascii="Arial" w:eastAsia="Arial" w:hAnsi="Arial"/>
                <w:color w:val="000000"/>
                <w:spacing w:val="3"/>
              </w:rPr>
              <w:t>]</w:t>
            </w:r>
          </w:p>
        </w:tc>
      </w:tr>
      <w:tr w:rsidR="00997C9D" w:rsidTr="00116166">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4" w:lineRule="exact"/>
              <w:ind w:left="115"/>
              <w:textAlignment w:val="baseline"/>
              <w:rPr>
                <w:rFonts w:ascii="Arial" w:eastAsia="Arial" w:hAnsi="Arial"/>
                <w:b/>
                <w:color w:val="000000"/>
                <w:sz w:val="20"/>
              </w:rPr>
            </w:pPr>
            <w:r>
              <w:rPr>
                <w:rFonts w:ascii="Arial" w:eastAsia="Arial" w:hAnsi="Arial"/>
                <w:b/>
                <w:color w:val="000000"/>
                <w:sz w:val="20"/>
              </w:rPr>
              <w:t>Senior Technician</w:t>
            </w:r>
          </w:p>
        </w:tc>
        <w:tc>
          <w:tcPr>
            <w:tcW w:w="1147" w:type="dxa"/>
            <w:tcBorders>
              <w:top w:val="single" w:sz="5" w:space="0" w:color="000000"/>
              <w:left w:val="single" w:sz="5" w:space="0" w:color="000000"/>
              <w:bottom w:val="single" w:sz="5" w:space="0" w:color="000000"/>
              <w:right w:val="single" w:sz="5" w:space="0" w:color="000000"/>
            </w:tcBorders>
          </w:tcPr>
          <w:p w:rsidR="00997C9D" w:rsidRDefault="00997C9D" w:rsidP="00116166">
            <w:r w:rsidRPr="00320650">
              <w:rPr>
                <w:rFonts w:ascii="Arial" w:eastAsia="Arial" w:hAnsi="Arial"/>
                <w:color w:val="000000"/>
                <w:spacing w:val="3"/>
                <w:sz w:val="16"/>
                <w:szCs w:val="16"/>
              </w:rPr>
              <w:t>[REDACTED</w:t>
            </w:r>
            <w:r w:rsidRPr="00320650">
              <w:rPr>
                <w:rFonts w:ascii="Arial" w:eastAsia="Arial" w:hAnsi="Arial"/>
                <w:color w:val="000000"/>
                <w:spacing w:val="3"/>
              </w:rPr>
              <w:t>]</w:t>
            </w:r>
          </w:p>
        </w:tc>
      </w:tr>
      <w:tr w:rsidR="00997C9D" w:rsidTr="00116166">
        <w:trPr>
          <w:trHeight w:hRule="exact" w:val="249"/>
        </w:trPr>
        <w:tc>
          <w:tcPr>
            <w:tcW w:w="4541"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7" w:lineRule="exact"/>
              <w:ind w:left="115"/>
              <w:textAlignment w:val="baseline"/>
              <w:rPr>
                <w:rFonts w:ascii="Arial" w:eastAsia="Arial" w:hAnsi="Arial"/>
                <w:b/>
                <w:color w:val="000000"/>
                <w:sz w:val="20"/>
              </w:rPr>
            </w:pPr>
            <w:r>
              <w:rPr>
                <w:rFonts w:ascii="Arial" w:eastAsia="Arial" w:hAnsi="Arial"/>
                <w:b/>
                <w:color w:val="000000"/>
                <w:sz w:val="20"/>
              </w:rPr>
              <w:t>Technician/Graduate</w:t>
            </w:r>
          </w:p>
        </w:tc>
        <w:tc>
          <w:tcPr>
            <w:tcW w:w="1147" w:type="dxa"/>
            <w:tcBorders>
              <w:top w:val="single" w:sz="5" w:space="0" w:color="000000"/>
              <w:left w:val="single" w:sz="5" w:space="0" w:color="000000"/>
              <w:bottom w:val="single" w:sz="5" w:space="0" w:color="000000"/>
              <w:right w:val="single" w:sz="5" w:space="0" w:color="000000"/>
            </w:tcBorders>
          </w:tcPr>
          <w:p w:rsidR="00997C9D" w:rsidRDefault="00997C9D" w:rsidP="00116166">
            <w:r w:rsidRPr="00320650">
              <w:rPr>
                <w:rFonts w:ascii="Arial" w:eastAsia="Arial" w:hAnsi="Arial"/>
                <w:color w:val="000000"/>
                <w:spacing w:val="3"/>
                <w:sz w:val="16"/>
                <w:szCs w:val="16"/>
              </w:rPr>
              <w:t>[REDACTED</w:t>
            </w:r>
            <w:r w:rsidRPr="00320650">
              <w:rPr>
                <w:rFonts w:ascii="Arial" w:eastAsia="Arial" w:hAnsi="Arial"/>
                <w:color w:val="000000"/>
                <w:spacing w:val="3"/>
              </w:rPr>
              <w:t>]</w:t>
            </w:r>
          </w:p>
        </w:tc>
      </w:tr>
    </w:tbl>
    <w:p w:rsidR="00997C9D" w:rsidRDefault="00997C9D" w:rsidP="00997C9D">
      <w:pPr>
        <w:spacing w:after="409" w:line="20" w:lineRule="exact"/>
      </w:pPr>
    </w:p>
    <w:p w:rsidR="00997C9D" w:rsidRDefault="00997C9D" w:rsidP="00997C9D">
      <w:pPr>
        <w:spacing w:line="224" w:lineRule="exact"/>
        <w:ind w:left="864"/>
        <w:textAlignment w:val="baseline"/>
        <w:rPr>
          <w:rFonts w:ascii="Arial" w:eastAsia="Arial" w:hAnsi="Arial"/>
          <w:b/>
          <w:color w:val="000000"/>
          <w:sz w:val="20"/>
        </w:rPr>
      </w:pPr>
      <w:r>
        <w:rPr>
          <w:rFonts w:ascii="Arial" w:eastAsia="Arial" w:hAnsi="Arial"/>
          <w:b/>
          <w:color w:val="000000"/>
          <w:sz w:val="20"/>
        </w:rPr>
        <w:t>Commercial Surveyin</w:t>
      </w:r>
    </w:p>
    <w:tbl>
      <w:tblPr>
        <w:tblW w:w="0" w:type="auto"/>
        <w:tblInd w:w="785" w:type="dxa"/>
        <w:tblLayout w:type="fixed"/>
        <w:tblCellMar>
          <w:left w:w="0" w:type="dxa"/>
          <w:right w:w="0" w:type="dxa"/>
        </w:tblCellMar>
        <w:tblLook w:val="04A0" w:firstRow="1" w:lastRow="0" w:firstColumn="1" w:lastColumn="0" w:noHBand="0" w:noVBand="1"/>
      </w:tblPr>
      <w:tblGrid>
        <w:gridCol w:w="4541"/>
        <w:gridCol w:w="1147"/>
      </w:tblGrid>
      <w:tr w:rsidR="00997C9D" w:rsidTr="00116166">
        <w:trPr>
          <w:trHeight w:hRule="exact" w:val="245"/>
        </w:trPr>
        <w:tc>
          <w:tcPr>
            <w:tcW w:w="4541"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9" w:lineRule="exact"/>
              <w:ind w:left="115"/>
              <w:textAlignment w:val="baseline"/>
              <w:rPr>
                <w:rFonts w:ascii="Arial" w:eastAsia="Arial" w:hAnsi="Arial"/>
                <w:b/>
                <w:color w:val="000000"/>
                <w:sz w:val="20"/>
              </w:rPr>
            </w:pPr>
            <w:r>
              <w:rPr>
                <w:rFonts w:ascii="Arial" w:eastAsia="Arial" w:hAnsi="Arial"/>
                <w:b/>
                <w:color w:val="000000"/>
                <w:sz w:val="20"/>
              </w:rPr>
              <w:t>Technical Director</w:t>
            </w:r>
          </w:p>
        </w:tc>
        <w:tc>
          <w:tcPr>
            <w:tcW w:w="1147" w:type="dxa"/>
            <w:tcBorders>
              <w:top w:val="single" w:sz="5" w:space="0" w:color="000000"/>
              <w:left w:val="single" w:sz="5" w:space="0" w:color="000000"/>
              <w:bottom w:val="single" w:sz="5" w:space="0" w:color="000000"/>
              <w:right w:val="single" w:sz="5" w:space="0" w:color="000000"/>
            </w:tcBorders>
          </w:tcPr>
          <w:p w:rsidR="00997C9D" w:rsidRDefault="00997C9D" w:rsidP="00116166">
            <w:r w:rsidRPr="00C36553">
              <w:rPr>
                <w:rFonts w:ascii="Arial" w:eastAsia="Arial" w:hAnsi="Arial"/>
                <w:color w:val="000000"/>
                <w:spacing w:val="3"/>
                <w:sz w:val="16"/>
                <w:szCs w:val="16"/>
              </w:rPr>
              <w:t>[REDACTED</w:t>
            </w:r>
            <w:r w:rsidRPr="00C36553">
              <w:rPr>
                <w:rFonts w:ascii="Arial" w:eastAsia="Arial" w:hAnsi="Arial"/>
                <w:color w:val="000000"/>
                <w:spacing w:val="3"/>
              </w:rPr>
              <w:t>]</w:t>
            </w:r>
          </w:p>
        </w:tc>
      </w:tr>
      <w:tr w:rsidR="00997C9D" w:rsidTr="00116166">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4" w:lineRule="exact"/>
              <w:ind w:left="115"/>
              <w:textAlignment w:val="baseline"/>
              <w:rPr>
                <w:rFonts w:ascii="Arial" w:eastAsia="Arial" w:hAnsi="Arial"/>
                <w:b/>
                <w:color w:val="000000"/>
                <w:sz w:val="20"/>
              </w:rPr>
            </w:pPr>
            <w:r>
              <w:rPr>
                <w:rFonts w:ascii="Arial" w:eastAsia="Arial" w:hAnsi="Arial"/>
                <w:b/>
                <w:color w:val="000000"/>
                <w:sz w:val="20"/>
              </w:rPr>
              <w:t>Associate/Principal Consultant</w:t>
            </w:r>
          </w:p>
        </w:tc>
        <w:tc>
          <w:tcPr>
            <w:tcW w:w="1147" w:type="dxa"/>
            <w:tcBorders>
              <w:top w:val="single" w:sz="5" w:space="0" w:color="000000"/>
              <w:left w:val="single" w:sz="5" w:space="0" w:color="000000"/>
              <w:bottom w:val="single" w:sz="5" w:space="0" w:color="000000"/>
              <w:right w:val="single" w:sz="5" w:space="0" w:color="000000"/>
            </w:tcBorders>
          </w:tcPr>
          <w:p w:rsidR="00997C9D" w:rsidRDefault="00997C9D" w:rsidP="00116166">
            <w:r w:rsidRPr="00C36553">
              <w:rPr>
                <w:rFonts w:ascii="Arial" w:eastAsia="Arial" w:hAnsi="Arial"/>
                <w:color w:val="000000"/>
                <w:spacing w:val="3"/>
                <w:sz w:val="16"/>
                <w:szCs w:val="16"/>
              </w:rPr>
              <w:t>[REDACTED</w:t>
            </w:r>
            <w:r w:rsidRPr="00C36553">
              <w:rPr>
                <w:rFonts w:ascii="Arial" w:eastAsia="Arial" w:hAnsi="Arial"/>
                <w:color w:val="000000"/>
                <w:spacing w:val="3"/>
              </w:rPr>
              <w:t>]</w:t>
            </w:r>
          </w:p>
        </w:tc>
      </w:tr>
      <w:tr w:rsidR="00997C9D" w:rsidTr="00116166">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9" w:lineRule="exact"/>
              <w:ind w:left="115"/>
              <w:textAlignment w:val="baseline"/>
              <w:rPr>
                <w:rFonts w:ascii="Arial" w:eastAsia="Arial" w:hAnsi="Arial"/>
                <w:b/>
                <w:color w:val="000000"/>
                <w:sz w:val="20"/>
              </w:rPr>
            </w:pPr>
            <w:r>
              <w:rPr>
                <w:rFonts w:ascii="Arial" w:eastAsia="Arial" w:hAnsi="Arial"/>
                <w:b/>
                <w:color w:val="000000"/>
                <w:sz w:val="20"/>
              </w:rPr>
              <w:t>Senior Consultant</w:t>
            </w:r>
          </w:p>
        </w:tc>
        <w:tc>
          <w:tcPr>
            <w:tcW w:w="1147" w:type="dxa"/>
            <w:tcBorders>
              <w:top w:val="single" w:sz="5" w:space="0" w:color="000000"/>
              <w:left w:val="single" w:sz="5" w:space="0" w:color="000000"/>
              <w:bottom w:val="single" w:sz="5" w:space="0" w:color="000000"/>
              <w:right w:val="single" w:sz="5" w:space="0" w:color="000000"/>
            </w:tcBorders>
          </w:tcPr>
          <w:p w:rsidR="00997C9D" w:rsidRDefault="00997C9D" w:rsidP="00116166">
            <w:r w:rsidRPr="00C36553">
              <w:rPr>
                <w:rFonts w:ascii="Arial" w:eastAsia="Arial" w:hAnsi="Arial"/>
                <w:color w:val="000000"/>
                <w:spacing w:val="3"/>
                <w:sz w:val="16"/>
                <w:szCs w:val="16"/>
              </w:rPr>
              <w:t>[REDACTED</w:t>
            </w:r>
            <w:r w:rsidRPr="00C36553">
              <w:rPr>
                <w:rFonts w:ascii="Arial" w:eastAsia="Arial" w:hAnsi="Arial"/>
                <w:color w:val="000000"/>
                <w:spacing w:val="3"/>
              </w:rPr>
              <w:t>]</w:t>
            </w:r>
          </w:p>
        </w:tc>
      </w:tr>
      <w:tr w:rsidR="00997C9D" w:rsidTr="00116166">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9" w:lineRule="exact"/>
              <w:ind w:left="115"/>
              <w:textAlignment w:val="baseline"/>
              <w:rPr>
                <w:rFonts w:ascii="Arial" w:eastAsia="Arial" w:hAnsi="Arial"/>
                <w:b/>
                <w:color w:val="000000"/>
                <w:sz w:val="20"/>
              </w:rPr>
            </w:pPr>
            <w:r>
              <w:rPr>
                <w:rFonts w:ascii="Arial" w:eastAsia="Arial" w:hAnsi="Arial"/>
                <w:b/>
                <w:color w:val="000000"/>
                <w:sz w:val="20"/>
              </w:rPr>
              <w:t>Consultant</w:t>
            </w:r>
          </w:p>
        </w:tc>
        <w:tc>
          <w:tcPr>
            <w:tcW w:w="1147" w:type="dxa"/>
            <w:tcBorders>
              <w:top w:val="single" w:sz="5" w:space="0" w:color="000000"/>
              <w:left w:val="single" w:sz="5" w:space="0" w:color="000000"/>
              <w:bottom w:val="single" w:sz="5" w:space="0" w:color="000000"/>
              <w:right w:val="single" w:sz="5" w:space="0" w:color="000000"/>
            </w:tcBorders>
          </w:tcPr>
          <w:p w:rsidR="00997C9D" w:rsidRDefault="00997C9D" w:rsidP="00116166">
            <w:r w:rsidRPr="00C36553">
              <w:rPr>
                <w:rFonts w:ascii="Arial" w:eastAsia="Arial" w:hAnsi="Arial"/>
                <w:color w:val="000000"/>
                <w:spacing w:val="3"/>
                <w:sz w:val="16"/>
                <w:szCs w:val="16"/>
              </w:rPr>
              <w:t>[REDACTED</w:t>
            </w:r>
            <w:r w:rsidRPr="00C36553">
              <w:rPr>
                <w:rFonts w:ascii="Arial" w:eastAsia="Arial" w:hAnsi="Arial"/>
                <w:color w:val="000000"/>
                <w:spacing w:val="3"/>
              </w:rPr>
              <w:t>]</w:t>
            </w:r>
          </w:p>
        </w:tc>
      </w:tr>
      <w:tr w:rsidR="00997C9D" w:rsidTr="00116166">
        <w:trPr>
          <w:trHeight w:hRule="exact" w:val="301"/>
        </w:trPr>
        <w:tc>
          <w:tcPr>
            <w:tcW w:w="4541"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4" w:lineRule="exact"/>
              <w:ind w:left="115"/>
              <w:textAlignment w:val="baseline"/>
              <w:rPr>
                <w:rFonts w:ascii="Arial" w:eastAsia="Arial" w:hAnsi="Arial"/>
                <w:b/>
                <w:color w:val="000000"/>
                <w:sz w:val="20"/>
              </w:rPr>
            </w:pPr>
            <w:r>
              <w:rPr>
                <w:rFonts w:ascii="Arial" w:eastAsia="Arial" w:hAnsi="Arial"/>
                <w:b/>
                <w:color w:val="000000"/>
                <w:sz w:val="20"/>
              </w:rPr>
              <w:t>Senior Technician</w:t>
            </w:r>
          </w:p>
        </w:tc>
        <w:tc>
          <w:tcPr>
            <w:tcW w:w="1147" w:type="dxa"/>
            <w:tcBorders>
              <w:top w:val="single" w:sz="5" w:space="0" w:color="000000"/>
              <w:left w:val="single" w:sz="5" w:space="0" w:color="000000"/>
              <w:bottom w:val="single" w:sz="5" w:space="0" w:color="000000"/>
              <w:right w:val="single" w:sz="5" w:space="0" w:color="000000"/>
            </w:tcBorders>
          </w:tcPr>
          <w:p w:rsidR="00997C9D" w:rsidRDefault="00997C9D" w:rsidP="00116166">
            <w:r w:rsidRPr="00C36553">
              <w:rPr>
                <w:rFonts w:ascii="Arial" w:eastAsia="Arial" w:hAnsi="Arial"/>
                <w:color w:val="000000"/>
                <w:spacing w:val="3"/>
                <w:sz w:val="16"/>
                <w:szCs w:val="16"/>
              </w:rPr>
              <w:t>[REDACTED</w:t>
            </w:r>
            <w:r w:rsidRPr="00C36553">
              <w:rPr>
                <w:rFonts w:ascii="Arial" w:eastAsia="Arial" w:hAnsi="Arial"/>
                <w:color w:val="000000"/>
                <w:spacing w:val="3"/>
              </w:rPr>
              <w:t>]</w:t>
            </w:r>
          </w:p>
        </w:tc>
      </w:tr>
      <w:tr w:rsidR="00997C9D" w:rsidTr="00116166">
        <w:trPr>
          <w:trHeight w:hRule="exact" w:val="249"/>
        </w:trPr>
        <w:tc>
          <w:tcPr>
            <w:tcW w:w="4541"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8" w:lineRule="exact"/>
              <w:ind w:left="115"/>
              <w:textAlignment w:val="baseline"/>
              <w:rPr>
                <w:rFonts w:ascii="Arial" w:eastAsia="Arial" w:hAnsi="Arial"/>
                <w:b/>
                <w:color w:val="000000"/>
                <w:sz w:val="20"/>
              </w:rPr>
            </w:pPr>
            <w:r>
              <w:rPr>
                <w:rFonts w:ascii="Arial" w:eastAsia="Arial" w:hAnsi="Arial"/>
                <w:b/>
                <w:color w:val="000000"/>
                <w:sz w:val="20"/>
              </w:rPr>
              <w:t>Technician/Graduate</w:t>
            </w:r>
          </w:p>
        </w:tc>
        <w:tc>
          <w:tcPr>
            <w:tcW w:w="1147" w:type="dxa"/>
            <w:tcBorders>
              <w:top w:val="single" w:sz="5" w:space="0" w:color="000000"/>
              <w:left w:val="single" w:sz="5" w:space="0" w:color="000000"/>
              <w:bottom w:val="single" w:sz="5" w:space="0" w:color="000000"/>
              <w:right w:val="single" w:sz="5" w:space="0" w:color="000000"/>
            </w:tcBorders>
          </w:tcPr>
          <w:p w:rsidR="00997C9D" w:rsidRDefault="00997C9D" w:rsidP="00116166">
            <w:r w:rsidRPr="00C36553">
              <w:rPr>
                <w:rFonts w:ascii="Arial" w:eastAsia="Arial" w:hAnsi="Arial"/>
                <w:color w:val="000000"/>
                <w:spacing w:val="3"/>
                <w:sz w:val="16"/>
                <w:szCs w:val="16"/>
              </w:rPr>
              <w:t>[REDACTED</w:t>
            </w:r>
            <w:r w:rsidRPr="00C36553">
              <w:rPr>
                <w:rFonts w:ascii="Arial" w:eastAsia="Arial" w:hAnsi="Arial"/>
                <w:color w:val="000000"/>
                <w:spacing w:val="3"/>
              </w:rPr>
              <w:t>]</w:t>
            </w:r>
          </w:p>
        </w:tc>
      </w:tr>
    </w:tbl>
    <w:p w:rsidR="00997C9D" w:rsidRDefault="00997C9D" w:rsidP="00997C9D">
      <w:pPr>
        <w:spacing w:after="219" w:line="20" w:lineRule="exact"/>
      </w:pPr>
    </w:p>
    <w:p w:rsidR="00997C9D" w:rsidRDefault="00997C9D" w:rsidP="00997C9D">
      <w:pPr>
        <w:tabs>
          <w:tab w:val="left" w:pos="10728"/>
        </w:tabs>
        <w:spacing w:before="32" w:line="242" w:lineRule="exact"/>
        <w:ind w:left="144"/>
        <w:textAlignment w:val="baseline"/>
        <w:rPr>
          <w:rFonts w:ascii="Arial" w:eastAsia="Arial" w:hAnsi="Arial"/>
          <w:color w:val="808080"/>
          <w:sz w:val="20"/>
        </w:rPr>
      </w:pPr>
      <w:r>
        <w:rPr>
          <w:noProof/>
        </w:rPr>
        <mc:AlternateContent>
          <mc:Choice Requires="wps">
            <w:drawing>
              <wp:anchor distT="0" distB="0" distL="114300" distR="114300" simplePos="0" relativeHeight="251696128" behindDoc="0" locked="0" layoutInCell="1" allowOverlap="1">
                <wp:simplePos x="0" y="0"/>
                <wp:positionH relativeFrom="page">
                  <wp:posOffset>298450</wp:posOffset>
                </wp:positionH>
                <wp:positionV relativeFrom="page">
                  <wp:posOffset>10092055</wp:posOffset>
                </wp:positionV>
                <wp:extent cx="6991350" cy="0"/>
                <wp:effectExtent l="12700" t="5080" r="6350" b="13970"/>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45ADF" id="Straight Connector 178"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794.65pt" to="574pt,7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" strokeweight=".5pt">
                <w10:wrap anchorx="page" anchory="page"/>
              </v:line>
            </w:pict>
          </mc:Fallback>
        </mc:AlternateContent>
      </w:r>
      <w:r>
        <w:rPr>
          <w:rFonts w:ascii="Arial" w:eastAsia="Arial" w:hAnsi="Arial"/>
          <w:color w:val="808080"/>
          <w:sz w:val="20"/>
        </w:rPr>
        <w:t xml:space="preserve">Scape Consultancy Framework - Built Environment </w:t>
      </w:r>
      <w:r>
        <w:rPr>
          <w:rFonts w:ascii="Arial" w:eastAsia="Arial" w:hAnsi="Arial"/>
          <w:color w:val="808080"/>
          <w:sz w:val="23"/>
        </w:rPr>
        <w:t xml:space="preserve">– </w:t>
      </w:r>
      <w:r>
        <w:rPr>
          <w:rFonts w:ascii="Arial" w:eastAsia="Arial" w:hAnsi="Arial"/>
          <w:color w:val="808080"/>
          <w:sz w:val="20"/>
        </w:rPr>
        <w:t xml:space="preserve">Lot 1 </w:t>
      </w:r>
      <w:r>
        <w:rPr>
          <w:rFonts w:ascii="Arial" w:eastAsia="Arial" w:hAnsi="Arial"/>
          <w:color w:val="808080"/>
          <w:sz w:val="23"/>
        </w:rPr>
        <w:t xml:space="preserve">– </w:t>
      </w:r>
      <w:r>
        <w:rPr>
          <w:rFonts w:ascii="Arial" w:eastAsia="Arial" w:hAnsi="Arial"/>
          <w:color w:val="808080"/>
          <w:sz w:val="20"/>
        </w:rPr>
        <w:t>Non-USVF</w:t>
      </w:r>
      <w:r>
        <w:rPr>
          <w:rFonts w:ascii="Arial" w:eastAsia="Arial" w:hAnsi="Arial"/>
          <w:color w:val="808080"/>
          <w:sz w:val="20"/>
        </w:rPr>
        <w:tab/>
        <w:t>13</w:t>
      </w:r>
    </w:p>
    <w:p w:rsidR="00997C9D" w:rsidRDefault="00997C9D" w:rsidP="00997C9D">
      <w:pPr>
        <w:sectPr w:rsidR="00997C9D">
          <w:pgSz w:w="11914" w:h="16853"/>
          <w:pgMar w:top="200" w:right="435" w:bottom="237" w:left="319" w:header="720" w:footer="720" w:gutter="0"/>
          <w:cols w:space="720"/>
        </w:sectPr>
      </w:pPr>
    </w:p>
    <w:p w:rsidR="00997C9D" w:rsidRDefault="00997C9D" w:rsidP="00997C9D">
      <w:pPr>
        <w:spacing w:before="327" w:line="230" w:lineRule="exact"/>
        <w:ind w:left="144"/>
        <w:textAlignment w:val="baseline"/>
        <w:rPr>
          <w:rFonts w:ascii="Arial" w:eastAsia="Arial" w:hAnsi="Arial"/>
          <w:color w:val="808080"/>
          <w:sz w:val="20"/>
        </w:rPr>
      </w:pPr>
      <w:r>
        <w:rPr>
          <w:rFonts w:ascii="Arial" w:eastAsia="Arial" w:hAnsi="Arial"/>
          <w:color w:val="808080"/>
          <w:sz w:val="20"/>
        </w:rPr>
        <w:lastRenderedPageBreak/>
        <w:t xml:space="preserve">Term Service Delivery Agreement </w:t>
      </w:r>
      <w:r>
        <w:rPr>
          <w:rFonts w:ascii="Arial" w:eastAsia="Arial" w:hAnsi="Arial"/>
          <w:color w:val="808080"/>
          <w:sz w:val="20"/>
        </w:rPr>
        <w:br/>
        <w:t>(NEC3 Professional Services Contract)</w:t>
      </w:r>
    </w:p>
    <w:p w:rsidR="00997C9D" w:rsidRDefault="00997C9D" w:rsidP="00997C9D">
      <w:pPr>
        <w:spacing w:before="36" w:after="263" w:line="251" w:lineRule="exact"/>
        <w:ind w:left="144"/>
        <w:textAlignment w:val="baseline"/>
        <w:rPr>
          <w:rFonts w:ascii="Arial" w:eastAsia="Arial" w:hAnsi="Arial"/>
          <w:b/>
          <w:color w:val="000000"/>
        </w:rPr>
      </w:pPr>
      <w:r>
        <w:rPr>
          <w:rFonts w:ascii="Arial" w:eastAsia="Arial" w:hAnsi="Arial"/>
          <w:b/>
          <w:color w:val="000000"/>
        </w:rPr>
        <w:t>Main Contract Data</w:t>
      </w:r>
    </w:p>
    <w:p w:rsidR="00997C9D" w:rsidRDefault="00997C9D" w:rsidP="00997C9D">
      <w:pPr>
        <w:spacing w:before="264" w:line="226" w:lineRule="exact"/>
        <w:ind w:left="864"/>
        <w:textAlignment w:val="baseline"/>
        <w:rPr>
          <w:rFonts w:ascii="Arial" w:eastAsia="Arial" w:hAnsi="Arial"/>
          <w:b/>
          <w:color w:val="000000"/>
          <w:sz w:val="20"/>
        </w:rPr>
      </w:pPr>
      <w:r>
        <w:rPr>
          <w:noProof/>
        </w:rPr>
        <mc:AlternateContent>
          <mc:Choice Requires="wps">
            <w:drawing>
              <wp:anchor distT="0" distB="0" distL="114300" distR="114300" simplePos="0" relativeHeight="251697152" behindDoc="0" locked="0" layoutInCell="1" allowOverlap="1">
                <wp:simplePos x="0" y="0"/>
                <wp:positionH relativeFrom="page">
                  <wp:posOffset>298450</wp:posOffset>
                </wp:positionH>
                <wp:positionV relativeFrom="page">
                  <wp:posOffset>1106170</wp:posOffset>
                </wp:positionV>
                <wp:extent cx="6991350" cy="0"/>
                <wp:effectExtent l="12700" t="10795" r="6350" b="8255"/>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21407" id="Straight Connector 177"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87.1pt" to="574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" strokeweight=".7pt">
                <w10:wrap anchorx="page" anchory="page"/>
              </v:line>
            </w:pict>
          </mc:Fallback>
        </mc:AlternateContent>
      </w:r>
      <w:r>
        <w:rPr>
          <w:rFonts w:ascii="Arial" w:eastAsia="Arial" w:hAnsi="Arial"/>
          <w:b/>
          <w:color w:val="000000"/>
          <w:sz w:val="20"/>
        </w:rPr>
        <w:t xml:space="preserve">Architectural Design, Mechanical Engineer, </w:t>
      </w:r>
      <w:r>
        <w:rPr>
          <w:rFonts w:ascii="Arial" w:eastAsia="Arial" w:hAnsi="Arial"/>
          <w:b/>
          <w:color w:val="000000"/>
          <w:sz w:val="20"/>
        </w:rPr>
        <w:br/>
        <w:t xml:space="preserve">Electrical Engineer, Structural Engineer &amp; </w:t>
      </w:r>
      <w:r>
        <w:rPr>
          <w:rFonts w:ascii="Arial" w:eastAsia="Arial" w:hAnsi="Arial"/>
          <w:b/>
          <w:color w:val="000000"/>
          <w:sz w:val="20"/>
        </w:rPr>
        <w:br/>
        <w:t>Building Surveying</w:t>
      </w:r>
    </w:p>
    <w:tbl>
      <w:tblPr>
        <w:tblW w:w="0" w:type="auto"/>
        <w:tblInd w:w="785" w:type="dxa"/>
        <w:tblLayout w:type="fixed"/>
        <w:tblCellMar>
          <w:left w:w="0" w:type="dxa"/>
          <w:right w:w="0" w:type="dxa"/>
        </w:tblCellMar>
        <w:tblLook w:val="04A0" w:firstRow="1" w:lastRow="0" w:firstColumn="1" w:lastColumn="0" w:noHBand="0" w:noVBand="1"/>
      </w:tblPr>
      <w:tblGrid>
        <w:gridCol w:w="4541"/>
        <w:gridCol w:w="1147"/>
      </w:tblGrid>
      <w:tr w:rsidR="00997C9D" w:rsidTr="00116166">
        <w:trPr>
          <w:trHeight w:hRule="exact" w:val="245"/>
        </w:trPr>
        <w:tc>
          <w:tcPr>
            <w:tcW w:w="4541"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0" w:lineRule="exact"/>
              <w:ind w:left="115"/>
              <w:textAlignment w:val="baseline"/>
              <w:rPr>
                <w:rFonts w:ascii="Arial" w:eastAsia="Arial" w:hAnsi="Arial"/>
                <w:b/>
                <w:color w:val="000000"/>
                <w:sz w:val="20"/>
              </w:rPr>
            </w:pPr>
            <w:r>
              <w:rPr>
                <w:rFonts w:ascii="Arial" w:eastAsia="Arial" w:hAnsi="Arial"/>
                <w:b/>
                <w:color w:val="000000"/>
                <w:sz w:val="20"/>
              </w:rPr>
              <w:t>Technical Director</w:t>
            </w:r>
          </w:p>
        </w:tc>
        <w:tc>
          <w:tcPr>
            <w:tcW w:w="1147" w:type="dxa"/>
            <w:tcBorders>
              <w:top w:val="single" w:sz="5" w:space="0" w:color="000000"/>
              <w:left w:val="single" w:sz="5" w:space="0" w:color="000000"/>
              <w:bottom w:val="single" w:sz="5" w:space="0" w:color="000000"/>
              <w:right w:val="single" w:sz="5" w:space="0" w:color="000000"/>
            </w:tcBorders>
          </w:tcPr>
          <w:p w:rsidR="00997C9D" w:rsidRDefault="00997C9D" w:rsidP="00116166">
            <w:r w:rsidRPr="009F4C3C">
              <w:rPr>
                <w:rFonts w:ascii="Arial" w:eastAsia="Arial" w:hAnsi="Arial"/>
                <w:color w:val="000000"/>
                <w:spacing w:val="3"/>
                <w:sz w:val="16"/>
                <w:szCs w:val="16"/>
              </w:rPr>
              <w:t>[REDACTED</w:t>
            </w:r>
            <w:r w:rsidRPr="009F4C3C">
              <w:rPr>
                <w:rFonts w:ascii="Arial" w:eastAsia="Arial" w:hAnsi="Arial"/>
                <w:color w:val="000000"/>
                <w:spacing w:val="3"/>
              </w:rPr>
              <w:t>]</w:t>
            </w:r>
          </w:p>
        </w:tc>
      </w:tr>
      <w:tr w:rsidR="00997C9D" w:rsidTr="00116166">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5" w:lineRule="exact"/>
              <w:ind w:left="115"/>
              <w:textAlignment w:val="baseline"/>
              <w:rPr>
                <w:rFonts w:ascii="Arial" w:eastAsia="Arial" w:hAnsi="Arial"/>
                <w:b/>
                <w:color w:val="000000"/>
                <w:sz w:val="20"/>
              </w:rPr>
            </w:pPr>
            <w:r>
              <w:rPr>
                <w:rFonts w:ascii="Arial" w:eastAsia="Arial" w:hAnsi="Arial"/>
                <w:b/>
                <w:color w:val="000000"/>
                <w:sz w:val="20"/>
              </w:rPr>
              <w:t>Associate/Principal Consultant</w:t>
            </w:r>
          </w:p>
        </w:tc>
        <w:tc>
          <w:tcPr>
            <w:tcW w:w="1147" w:type="dxa"/>
            <w:tcBorders>
              <w:top w:val="single" w:sz="5" w:space="0" w:color="000000"/>
              <w:left w:val="single" w:sz="5" w:space="0" w:color="000000"/>
              <w:bottom w:val="single" w:sz="5" w:space="0" w:color="000000"/>
              <w:right w:val="single" w:sz="5" w:space="0" w:color="000000"/>
            </w:tcBorders>
          </w:tcPr>
          <w:p w:rsidR="00997C9D" w:rsidRDefault="00997C9D" w:rsidP="00116166">
            <w:r w:rsidRPr="009F4C3C">
              <w:rPr>
                <w:rFonts w:ascii="Arial" w:eastAsia="Arial" w:hAnsi="Arial"/>
                <w:color w:val="000000"/>
                <w:spacing w:val="3"/>
                <w:sz w:val="16"/>
                <w:szCs w:val="16"/>
              </w:rPr>
              <w:t>[REDACTED</w:t>
            </w:r>
            <w:r w:rsidRPr="009F4C3C">
              <w:rPr>
                <w:rFonts w:ascii="Arial" w:eastAsia="Arial" w:hAnsi="Arial"/>
                <w:color w:val="000000"/>
                <w:spacing w:val="3"/>
              </w:rPr>
              <w:t>]</w:t>
            </w:r>
          </w:p>
        </w:tc>
      </w:tr>
      <w:tr w:rsidR="00997C9D" w:rsidTr="00116166">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9" w:lineRule="exact"/>
              <w:ind w:left="115"/>
              <w:textAlignment w:val="baseline"/>
              <w:rPr>
                <w:rFonts w:ascii="Arial" w:eastAsia="Arial" w:hAnsi="Arial"/>
                <w:b/>
                <w:color w:val="000000"/>
                <w:sz w:val="20"/>
              </w:rPr>
            </w:pPr>
            <w:r>
              <w:rPr>
                <w:rFonts w:ascii="Arial" w:eastAsia="Arial" w:hAnsi="Arial"/>
                <w:b/>
                <w:color w:val="000000"/>
                <w:sz w:val="20"/>
              </w:rPr>
              <w:t>Senior Consultant</w:t>
            </w:r>
          </w:p>
        </w:tc>
        <w:tc>
          <w:tcPr>
            <w:tcW w:w="1147" w:type="dxa"/>
            <w:tcBorders>
              <w:top w:val="single" w:sz="5" w:space="0" w:color="000000"/>
              <w:left w:val="single" w:sz="5" w:space="0" w:color="000000"/>
              <w:bottom w:val="single" w:sz="5" w:space="0" w:color="000000"/>
              <w:right w:val="single" w:sz="5" w:space="0" w:color="000000"/>
            </w:tcBorders>
          </w:tcPr>
          <w:p w:rsidR="00997C9D" w:rsidRDefault="00997C9D" w:rsidP="00116166">
            <w:r w:rsidRPr="009F4C3C">
              <w:rPr>
                <w:rFonts w:ascii="Arial" w:eastAsia="Arial" w:hAnsi="Arial"/>
                <w:color w:val="000000"/>
                <w:spacing w:val="3"/>
                <w:sz w:val="16"/>
                <w:szCs w:val="16"/>
              </w:rPr>
              <w:t>[REDACTED</w:t>
            </w:r>
            <w:r w:rsidRPr="009F4C3C">
              <w:rPr>
                <w:rFonts w:ascii="Arial" w:eastAsia="Arial" w:hAnsi="Arial"/>
                <w:color w:val="000000"/>
                <w:spacing w:val="3"/>
              </w:rPr>
              <w:t>]</w:t>
            </w:r>
          </w:p>
        </w:tc>
      </w:tr>
      <w:tr w:rsidR="00997C9D" w:rsidTr="00116166">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0" w:lineRule="exact"/>
              <w:ind w:left="115"/>
              <w:textAlignment w:val="baseline"/>
              <w:rPr>
                <w:rFonts w:ascii="Arial" w:eastAsia="Arial" w:hAnsi="Arial"/>
                <w:b/>
                <w:color w:val="000000"/>
                <w:sz w:val="20"/>
              </w:rPr>
            </w:pPr>
            <w:r>
              <w:rPr>
                <w:rFonts w:ascii="Arial" w:eastAsia="Arial" w:hAnsi="Arial"/>
                <w:b/>
                <w:color w:val="000000"/>
                <w:sz w:val="20"/>
              </w:rPr>
              <w:t>Consultant</w:t>
            </w:r>
          </w:p>
        </w:tc>
        <w:tc>
          <w:tcPr>
            <w:tcW w:w="1147" w:type="dxa"/>
            <w:tcBorders>
              <w:top w:val="single" w:sz="5" w:space="0" w:color="000000"/>
              <w:left w:val="single" w:sz="5" w:space="0" w:color="000000"/>
              <w:bottom w:val="single" w:sz="5" w:space="0" w:color="000000"/>
              <w:right w:val="single" w:sz="5" w:space="0" w:color="000000"/>
            </w:tcBorders>
          </w:tcPr>
          <w:p w:rsidR="00997C9D" w:rsidRDefault="00997C9D" w:rsidP="00116166">
            <w:r w:rsidRPr="009F4C3C">
              <w:rPr>
                <w:rFonts w:ascii="Arial" w:eastAsia="Arial" w:hAnsi="Arial"/>
                <w:color w:val="000000"/>
                <w:spacing w:val="3"/>
                <w:sz w:val="16"/>
                <w:szCs w:val="16"/>
              </w:rPr>
              <w:t>[REDACTED</w:t>
            </w:r>
            <w:r w:rsidRPr="009F4C3C">
              <w:rPr>
                <w:rFonts w:ascii="Arial" w:eastAsia="Arial" w:hAnsi="Arial"/>
                <w:color w:val="000000"/>
                <w:spacing w:val="3"/>
              </w:rPr>
              <w:t>]</w:t>
            </w:r>
          </w:p>
        </w:tc>
      </w:tr>
      <w:tr w:rsidR="00997C9D" w:rsidTr="00116166">
        <w:trPr>
          <w:trHeight w:hRule="exact" w:val="240"/>
        </w:trPr>
        <w:tc>
          <w:tcPr>
            <w:tcW w:w="4541"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5" w:lineRule="exact"/>
              <w:ind w:left="115"/>
              <w:textAlignment w:val="baseline"/>
              <w:rPr>
                <w:rFonts w:ascii="Arial" w:eastAsia="Arial" w:hAnsi="Arial"/>
                <w:b/>
                <w:color w:val="000000"/>
                <w:sz w:val="20"/>
              </w:rPr>
            </w:pPr>
            <w:r>
              <w:rPr>
                <w:rFonts w:ascii="Arial" w:eastAsia="Arial" w:hAnsi="Arial"/>
                <w:b/>
                <w:color w:val="000000"/>
                <w:sz w:val="20"/>
              </w:rPr>
              <w:t>Senior Technician</w:t>
            </w:r>
          </w:p>
        </w:tc>
        <w:tc>
          <w:tcPr>
            <w:tcW w:w="1147" w:type="dxa"/>
            <w:tcBorders>
              <w:top w:val="single" w:sz="5" w:space="0" w:color="000000"/>
              <w:left w:val="single" w:sz="5" w:space="0" w:color="000000"/>
              <w:bottom w:val="single" w:sz="5" w:space="0" w:color="000000"/>
              <w:right w:val="single" w:sz="5" w:space="0" w:color="000000"/>
            </w:tcBorders>
          </w:tcPr>
          <w:p w:rsidR="00997C9D" w:rsidRDefault="00997C9D" w:rsidP="00116166">
            <w:r w:rsidRPr="009F4C3C">
              <w:rPr>
                <w:rFonts w:ascii="Arial" w:eastAsia="Arial" w:hAnsi="Arial"/>
                <w:color w:val="000000"/>
                <w:spacing w:val="3"/>
                <w:sz w:val="16"/>
                <w:szCs w:val="16"/>
              </w:rPr>
              <w:t>[REDACTED</w:t>
            </w:r>
            <w:r w:rsidRPr="009F4C3C">
              <w:rPr>
                <w:rFonts w:ascii="Arial" w:eastAsia="Arial" w:hAnsi="Arial"/>
                <w:color w:val="000000"/>
                <w:spacing w:val="3"/>
              </w:rPr>
              <w:t>]</w:t>
            </w:r>
          </w:p>
        </w:tc>
      </w:tr>
      <w:tr w:rsidR="00997C9D" w:rsidTr="00116166">
        <w:trPr>
          <w:trHeight w:hRule="exact" w:val="249"/>
        </w:trPr>
        <w:tc>
          <w:tcPr>
            <w:tcW w:w="4541"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8" w:lineRule="exact"/>
              <w:ind w:left="115"/>
              <w:textAlignment w:val="baseline"/>
              <w:rPr>
                <w:rFonts w:ascii="Arial" w:eastAsia="Arial" w:hAnsi="Arial"/>
                <w:b/>
                <w:color w:val="000000"/>
                <w:sz w:val="20"/>
              </w:rPr>
            </w:pPr>
            <w:r>
              <w:rPr>
                <w:rFonts w:ascii="Arial" w:eastAsia="Arial" w:hAnsi="Arial"/>
                <w:b/>
                <w:color w:val="000000"/>
                <w:sz w:val="20"/>
              </w:rPr>
              <w:t>Technician/Graduate</w:t>
            </w:r>
          </w:p>
        </w:tc>
        <w:tc>
          <w:tcPr>
            <w:tcW w:w="1147" w:type="dxa"/>
            <w:tcBorders>
              <w:top w:val="single" w:sz="5" w:space="0" w:color="000000"/>
              <w:left w:val="single" w:sz="5" w:space="0" w:color="000000"/>
              <w:bottom w:val="single" w:sz="5" w:space="0" w:color="000000"/>
              <w:right w:val="single" w:sz="5" w:space="0" w:color="000000"/>
            </w:tcBorders>
          </w:tcPr>
          <w:p w:rsidR="00997C9D" w:rsidRDefault="00997C9D" w:rsidP="00116166">
            <w:r w:rsidRPr="009F4C3C">
              <w:rPr>
                <w:rFonts w:ascii="Arial" w:eastAsia="Arial" w:hAnsi="Arial"/>
                <w:color w:val="000000"/>
                <w:spacing w:val="3"/>
                <w:sz w:val="16"/>
                <w:szCs w:val="16"/>
              </w:rPr>
              <w:t>[REDACTED</w:t>
            </w:r>
            <w:r w:rsidRPr="009F4C3C">
              <w:rPr>
                <w:rFonts w:ascii="Arial" w:eastAsia="Arial" w:hAnsi="Arial"/>
                <w:color w:val="000000"/>
                <w:spacing w:val="3"/>
              </w:rPr>
              <w:t>]</w:t>
            </w:r>
          </w:p>
        </w:tc>
      </w:tr>
    </w:tbl>
    <w:p w:rsidR="00997C9D" w:rsidRDefault="00997C9D" w:rsidP="00997C9D">
      <w:pPr>
        <w:spacing w:after="370" w:line="20" w:lineRule="exact"/>
      </w:pPr>
    </w:p>
    <w:p w:rsidR="00997C9D" w:rsidRDefault="00997C9D" w:rsidP="00997C9D">
      <w:pPr>
        <w:spacing w:before="28" w:line="207" w:lineRule="exact"/>
        <w:ind w:left="144" w:right="72"/>
        <w:jc w:val="both"/>
        <w:textAlignment w:val="baseline"/>
        <w:rPr>
          <w:rFonts w:ascii="Arial" w:eastAsia="Arial" w:hAnsi="Arial"/>
          <w:b/>
          <w:color w:val="808080"/>
          <w:sz w:val="18"/>
        </w:rPr>
      </w:pPr>
      <w:r>
        <w:rPr>
          <w:rFonts w:ascii="Arial" w:eastAsia="Arial" w:hAnsi="Arial"/>
          <w:b/>
          <w:color w:val="808080"/>
          <w:sz w:val="18"/>
        </w:rPr>
        <w:t xml:space="preserve">** Unless the Employer agrees otherwise, the staff hourly rates must not exceed the equivalent, annually adjusted </w:t>
      </w:r>
      <w:r>
        <w:rPr>
          <w:rFonts w:ascii="Arial" w:eastAsia="Arial" w:hAnsi="Arial"/>
          <w:b/>
          <w:color w:val="808080"/>
          <w:sz w:val="20"/>
        </w:rPr>
        <w:t>‘</w:t>
      </w:r>
      <w:r>
        <w:rPr>
          <w:rFonts w:ascii="Arial" w:eastAsia="Arial" w:hAnsi="Arial"/>
          <w:b/>
          <w:color w:val="808080"/>
          <w:sz w:val="18"/>
        </w:rPr>
        <w:t>People Rate with expenses</w:t>
      </w:r>
      <w:r>
        <w:rPr>
          <w:rFonts w:ascii="Arial" w:eastAsia="Arial" w:hAnsi="Arial"/>
          <w:b/>
          <w:color w:val="808080"/>
          <w:sz w:val="20"/>
        </w:rPr>
        <w:t xml:space="preserve">’ </w:t>
      </w:r>
      <w:r>
        <w:rPr>
          <w:rFonts w:ascii="Arial" w:eastAsia="Arial" w:hAnsi="Arial"/>
          <w:b/>
          <w:color w:val="808080"/>
          <w:sz w:val="18"/>
        </w:rPr>
        <w:t>stated in the Framework Commercial Model.</w:t>
      </w:r>
    </w:p>
    <w:p w:rsidR="00997C9D" w:rsidRDefault="00997C9D" w:rsidP="00997C9D">
      <w:pPr>
        <w:spacing w:before="456" w:line="240" w:lineRule="exact"/>
        <w:ind w:left="144"/>
        <w:textAlignment w:val="baseline"/>
        <w:rPr>
          <w:rFonts w:ascii="Arial" w:eastAsia="Arial" w:hAnsi="Arial"/>
          <w:b/>
          <w:color w:val="808080"/>
          <w:sz w:val="20"/>
        </w:rPr>
      </w:pPr>
      <w:r>
        <w:rPr>
          <w:rFonts w:ascii="Arial" w:eastAsia="Arial" w:hAnsi="Arial"/>
          <w:b/>
          <w:color w:val="808080"/>
          <w:sz w:val="20"/>
        </w:rPr>
        <w:t>Optional Statements</w:t>
      </w:r>
    </w:p>
    <w:p w:rsidR="00997C9D" w:rsidRDefault="00997C9D" w:rsidP="00997C9D">
      <w:pPr>
        <w:spacing w:before="230" w:line="240" w:lineRule="exact"/>
        <w:ind w:left="144"/>
        <w:textAlignment w:val="baseline"/>
        <w:rPr>
          <w:rFonts w:ascii="Arial" w:eastAsia="Arial" w:hAnsi="Arial"/>
          <w:b/>
          <w:color w:val="808080"/>
          <w:sz w:val="20"/>
        </w:rPr>
      </w:pPr>
      <w:r>
        <w:rPr>
          <w:rFonts w:ascii="Arial" w:eastAsia="Arial" w:hAnsi="Arial"/>
          <w:b/>
          <w:color w:val="808080"/>
          <w:sz w:val="20"/>
        </w:rPr>
        <w:t xml:space="preserve">If the </w:t>
      </w:r>
      <w:r>
        <w:rPr>
          <w:rFonts w:ascii="Arial" w:eastAsia="Arial" w:hAnsi="Arial"/>
          <w:b/>
          <w:i/>
          <w:color w:val="808080"/>
          <w:sz w:val="20"/>
        </w:rPr>
        <w:t xml:space="preserve">Consultant </w:t>
      </w:r>
      <w:r>
        <w:rPr>
          <w:rFonts w:ascii="Arial" w:eastAsia="Arial" w:hAnsi="Arial"/>
          <w:b/>
          <w:color w:val="808080"/>
          <w:sz w:val="20"/>
        </w:rPr>
        <w:t>states any expenses</w:t>
      </w:r>
    </w:p>
    <w:p w:rsidR="00997C9D" w:rsidRDefault="00997C9D" w:rsidP="00997C9D">
      <w:pPr>
        <w:spacing w:before="255" w:line="211" w:lineRule="exact"/>
        <w:ind w:left="864" w:right="72"/>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expenses </w:t>
      </w:r>
      <w:r>
        <w:rPr>
          <w:rFonts w:ascii="Arial" w:eastAsia="Arial" w:hAnsi="Arial"/>
          <w:color w:val="808080"/>
          <w:sz w:val="20"/>
        </w:rPr>
        <w:t xml:space="preserve">stated by the </w:t>
      </w:r>
      <w:r>
        <w:rPr>
          <w:rFonts w:ascii="Arial" w:eastAsia="Arial" w:hAnsi="Arial"/>
          <w:i/>
          <w:color w:val="808080"/>
          <w:sz w:val="20"/>
        </w:rPr>
        <w:t xml:space="preserve">Consultant </w:t>
      </w:r>
      <w:r>
        <w:rPr>
          <w:rFonts w:ascii="Arial" w:eastAsia="Arial" w:hAnsi="Arial"/>
          <w:color w:val="808080"/>
          <w:sz w:val="20"/>
        </w:rPr>
        <w:t>are</w:t>
      </w:r>
      <w:r>
        <w:rPr>
          <w:rFonts w:ascii="Arial" w:eastAsia="Arial" w:hAnsi="Arial"/>
          <w:b/>
          <w:color w:val="000000"/>
          <w:sz w:val="18"/>
        </w:rPr>
        <w:t xml:space="preserve"> (Only include expenses and disbursements not listed in the Commercial Inclusions Table of the Framework Agreements Pricing Procedures)</w:t>
      </w:r>
    </w:p>
    <w:p w:rsidR="00997C9D" w:rsidRDefault="00997C9D" w:rsidP="00997C9D">
      <w:pPr>
        <w:tabs>
          <w:tab w:val="left" w:pos="7704"/>
        </w:tabs>
        <w:spacing w:before="197" w:line="288" w:lineRule="exact"/>
        <w:ind w:left="936"/>
        <w:textAlignment w:val="baseline"/>
        <w:rPr>
          <w:rFonts w:ascii="Arial" w:eastAsia="Arial" w:hAnsi="Arial"/>
          <w:b/>
          <w:color w:val="808080"/>
          <w:sz w:val="18"/>
        </w:rPr>
      </w:pPr>
      <w:r>
        <w:rPr>
          <w:rFonts w:ascii="Arial" w:eastAsia="Arial" w:hAnsi="Arial"/>
          <w:b/>
          <w:color w:val="808080"/>
          <w:sz w:val="18"/>
        </w:rPr>
        <w:t>Item</w:t>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 xml:space="preserve">amount </w:t>
      </w:r>
      <w:r>
        <w:rPr>
          <w:rFonts w:ascii="Arial" w:eastAsia="Arial" w:hAnsi="Arial"/>
          <w:b/>
          <w:color w:val="808080"/>
          <w:sz w:val="18"/>
        </w:rPr>
        <w:br/>
      </w:r>
      <w:r>
        <w:rPr>
          <w:rFonts w:ascii="Arial" w:eastAsia="Arial" w:hAnsi="Arial"/>
          <w:b/>
          <w:color w:val="000000"/>
          <w:sz w:val="18"/>
        </w:rPr>
        <w:t>None</w:t>
      </w:r>
    </w:p>
    <w:p w:rsidR="00997C9D" w:rsidRDefault="00997C9D" w:rsidP="00997C9D">
      <w:pPr>
        <w:spacing w:before="322" w:line="206" w:lineRule="exact"/>
        <w:ind w:left="144" w:right="72"/>
        <w:jc w:val="both"/>
        <w:textAlignment w:val="baseline"/>
        <w:rPr>
          <w:rFonts w:ascii="Arial" w:eastAsia="Arial" w:hAnsi="Arial"/>
          <w:b/>
          <w:color w:val="808080"/>
          <w:sz w:val="18"/>
        </w:rPr>
      </w:pPr>
      <w:r>
        <w:rPr>
          <w:rFonts w:ascii="Arial" w:eastAsia="Arial" w:hAnsi="Arial"/>
          <w:b/>
          <w:color w:val="808080"/>
          <w:sz w:val="18"/>
        </w:rPr>
        <w:t>*** No expenses are to be included for Prime Core or Core Services covered as defined in the Framework Agreement and included in the Charges and Uplift Percentages stated in the Framework Commercial Model.</w:t>
      </w:r>
    </w:p>
    <w:p w:rsidR="00997C9D" w:rsidRDefault="00997C9D" w:rsidP="00997C9D">
      <w:pPr>
        <w:spacing w:before="235" w:line="240" w:lineRule="exact"/>
        <w:ind w:left="144"/>
        <w:textAlignment w:val="baseline"/>
        <w:rPr>
          <w:rFonts w:ascii="Arial" w:eastAsia="Arial" w:hAnsi="Arial"/>
          <w:b/>
          <w:color w:val="808080"/>
          <w:spacing w:val="-1"/>
          <w:sz w:val="20"/>
        </w:rPr>
      </w:pPr>
      <w:r>
        <w:rPr>
          <w:rFonts w:ascii="Arial" w:eastAsia="Arial" w:hAnsi="Arial"/>
          <w:b/>
          <w:color w:val="808080"/>
          <w:spacing w:val="-1"/>
          <w:sz w:val="20"/>
        </w:rPr>
        <w:t>If Option G is used</w:t>
      </w:r>
    </w:p>
    <w:p w:rsidR="00997C9D" w:rsidRDefault="00997C9D" w:rsidP="00997C9D">
      <w:pPr>
        <w:spacing w:before="231" w:line="240" w:lineRule="exact"/>
        <w:ind w:left="144"/>
        <w:textAlignment w:val="baseline"/>
        <w:rPr>
          <w:rFonts w:ascii="Arial" w:eastAsia="Arial" w:hAnsi="Arial"/>
          <w:b/>
          <w:color w:val="808080"/>
          <w:sz w:val="20"/>
        </w:rPr>
      </w:pPr>
      <w:r>
        <w:rPr>
          <w:rFonts w:ascii="Arial" w:eastAsia="Arial" w:hAnsi="Arial"/>
          <w:b/>
          <w:color w:val="808080"/>
          <w:sz w:val="20"/>
        </w:rPr>
        <w:t xml:space="preserve">The </w:t>
      </w:r>
      <w:r>
        <w:rPr>
          <w:rFonts w:ascii="Arial" w:eastAsia="Arial" w:hAnsi="Arial"/>
          <w:b/>
          <w:i/>
          <w:color w:val="808080"/>
          <w:sz w:val="20"/>
        </w:rPr>
        <w:t xml:space="preserve">task schedule </w:t>
      </w:r>
      <w:r>
        <w:rPr>
          <w:rFonts w:ascii="Arial" w:eastAsia="Arial" w:hAnsi="Arial"/>
          <w:b/>
          <w:color w:val="808080"/>
          <w:sz w:val="20"/>
        </w:rPr>
        <w:t>is</w:t>
      </w:r>
      <w:r>
        <w:rPr>
          <w:rFonts w:ascii="Arial" w:eastAsia="Arial" w:hAnsi="Arial"/>
          <w:b/>
          <w:color w:val="000000"/>
          <w:sz w:val="20"/>
        </w:rPr>
        <w:t xml:space="preserve"> in the Service Request Form annexed to this contract</w:t>
      </w:r>
    </w:p>
    <w:p w:rsidR="00997C9D" w:rsidRDefault="00997C9D" w:rsidP="00997C9D">
      <w:pPr>
        <w:numPr>
          <w:ilvl w:val="0"/>
          <w:numId w:val="3"/>
        </w:numPr>
        <w:tabs>
          <w:tab w:val="clear" w:pos="360"/>
          <w:tab w:val="left" w:pos="936"/>
        </w:tabs>
        <w:spacing w:before="231" w:line="250" w:lineRule="exact"/>
        <w:ind w:left="936"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Employer Proposed Appointment Charge</w:t>
      </w:r>
    </w:p>
    <w:p w:rsidR="00997C9D" w:rsidRDefault="00997C9D" w:rsidP="00997C9D">
      <w:pPr>
        <w:tabs>
          <w:tab w:val="left" w:pos="5976"/>
        </w:tabs>
        <w:spacing w:before="230" w:line="240" w:lineRule="exact"/>
        <w:ind w:left="864"/>
        <w:textAlignment w:val="baseline"/>
        <w:rPr>
          <w:rFonts w:ascii="Arial" w:eastAsia="Arial" w:hAnsi="Arial"/>
          <w:color w:val="808080"/>
          <w:sz w:val="20"/>
        </w:rPr>
      </w:pPr>
      <w:r>
        <w:rPr>
          <w:rFonts w:ascii="Arial" w:eastAsia="Arial" w:hAnsi="Arial"/>
          <w:color w:val="808080"/>
          <w:sz w:val="20"/>
        </w:rPr>
        <w:t xml:space="preserve">to be used in the </w:t>
      </w:r>
      <w:r>
        <w:rPr>
          <w:rFonts w:ascii="Arial" w:eastAsia="Arial" w:hAnsi="Arial"/>
          <w:i/>
          <w:color w:val="808080"/>
          <w:sz w:val="20"/>
        </w:rPr>
        <w:t xml:space="preserve">task schedule </w:t>
      </w:r>
      <w:r>
        <w:rPr>
          <w:rFonts w:ascii="Arial" w:eastAsia="Arial" w:hAnsi="Arial"/>
          <w:color w:val="808080"/>
          <w:sz w:val="20"/>
        </w:rPr>
        <w:t>is</w:t>
      </w:r>
      <w:r>
        <w:rPr>
          <w:rFonts w:ascii="Arial" w:eastAsia="Arial" w:hAnsi="Arial"/>
          <w:color w:val="808080"/>
          <w:sz w:val="20"/>
        </w:rPr>
        <w:tab/>
        <w:t>£</w:t>
      </w:r>
      <w:r>
        <w:rPr>
          <w:rFonts w:ascii="Arial" w:eastAsia="Arial" w:hAnsi="Arial"/>
          <w:color w:val="000000"/>
          <w:sz w:val="20"/>
        </w:rPr>
        <w:t xml:space="preserve"> [</w:t>
      </w:r>
      <w:r>
        <w:rPr>
          <w:rFonts w:ascii="Arial" w:eastAsia="Arial" w:hAnsi="Arial"/>
          <w:b/>
          <w:color w:val="000000"/>
          <w:sz w:val="20"/>
        </w:rPr>
        <w:t>0.00</w:t>
      </w:r>
      <w:r>
        <w:rPr>
          <w:rFonts w:ascii="Arial" w:eastAsia="Arial" w:hAnsi="Arial"/>
          <w:color w:val="808080"/>
          <w:sz w:val="20"/>
        </w:rPr>
        <w:t xml:space="preserve"> ****]</w:t>
      </w:r>
    </w:p>
    <w:p w:rsidR="00997C9D" w:rsidRDefault="00997C9D" w:rsidP="00997C9D">
      <w:pPr>
        <w:numPr>
          <w:ilvl w:val="0"/>
          <w:numId w:val="3"/>
        </w:numPr>
        <w:tabs>
          <w:tab w:val="clear" w:pos="360"/>
          <w:tab w:val="left" w:pos="936"/>
          <w:tab w:val="left" w:pos="5976"/>
        </w:tabs>
        <w:spacing w:before="35" w:after="4735" w:line="446" w:lineRule="exact"/>
        <w:ind w:left="936"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Uplift Percentage </w:t>
      </w:r>
      <w:r>
        <w:rPr>
          <w:rFonts w:ascii="Arial" w:eastAsia="Arial" w:hAnsi="Arial"/>
          <w:color w:val="808080"/>
          <w:sz w:val="20"/>
        </w:rPr>
        <w:t>is</w:t>
      </w:r>
      <w:r>
        <w:rPr>
          <w:rFonts w:ascii="Arial" w:eastAsia="Arial" w:hAnsi="Arial"/>
          <w:b/>
          <w:color w:val="000000"/>
          <w:sz w:val="20"/>
        </w:rPr>
        <w:tab/>
      </w:r>
      <w:r w:rsidRPr="00933F8A">
        <w:rPr>
          <w:rFonts w:ascii="Arial" w:eastAsia="Arial" w:hAnsi="Arial"/>
          <w:color w:val="000000"/>
          <w:spacing w:val="3"/>
          <w:sz w:val="16"/>
          <w:szCs w:val="16"/>
        </w:rPr>
        <w:t>[REDACTED</w:t>
      </w:r>
      <w:r>
        <w:rPr>
          <w:rFonts w:ascii="Arial" w:eastAsia="Arial" w:hAnsi="Arial"/>
          <w:color w:val="000000"/>
          <w:spacing w:val="3"/>
        </w:rPr>
        <w:t>]</w:t>
      </w:r>
      <w:r>
        <w:rPr>
          <w:rFonts w:ascii="Arial" w:eastAsia="Arial" w:hAnsi="Arial"/>
          <w:color w:val="808080"/>
          <w:sz w:val="20"/>
        </w:rPr>
        <w:t xml:space="preserve">% </w:t>
      </w:r>
      <w:r>
        <w:rPr>
          <w:rFonts w:ascii="Arial" w:eastAsia="Arial" w:hAnsi="Arial"/>
          <w:color w:val="808080"/>
          <w:sz w:val="20"/>
        </w:rPr>
        <w:br/>
      </w:r>
      <w:r>
        <w:rPr>
          <w:rFonts w:ascii="Arial" w:eastAsia="Arial" w:hAnsi="Arial"/>
          <w:b/>
          <w:color w:val="808080"/>
          <w:sz w:val="18"/>
        </w:rPr>
        <w:t>**** Must not exceed the rates stated in the Framework Commercial Model</w:t>
      </w:r>
      <w:r>
        <w:rPr>
          <w:rFonts w:ascii="Arial" w:eastAsia="Arial" w:hAnsi="Arial"/>
          <w:i/>
          <w:color w:val="808080"/>
          <w:sz w:val="18"/>
        </w:rPr>
        <w:t>.</w:t>
      </w:r>
    </w:p>
    <w:p w:rsidR="00997C9D" w:rsidRDefault="00997C9D" w:rsidP="00997C9D">
      <w:pPr>
        <w:tabs>
          <w:tab w:val="left" w:pos="10728"/>
        </w:tabs>
        <w:spacing w:before="32" w:line="242" w:lineRule="exact"/>
        <w:ind w:left="144"/>
        <w:textAlignment w:val="baseline"/>
        <w:rPr>
          <w:rFonts w:ascii="Arial" w:eastAsia="Arial" w:hAnsi="Arial"/>
          <w:color w:val="808080"/>
          <w:sz w:val="20"/>
        </w:rPr>
      </w:pPr>
      <w:r>
        <w:rPr>
          <w:noProof/>
        </w:rPr>
        <mc:AlternateContent>
          <mc:Choice Requires="wps">
            <w:drawing>
              <wp:anchor distT="0" distB="0" distL="114300" distR="114300" simplePos="0" relativeHeight="251698176" behindDoc="0" locked="0" layoutInCell="1" allowOverlap="1">
                <wp:simplePos x="0" y="0"/>
                <wp:positionH relativeFrom="page">
                  <wp:posOffset>298450</wp:posOffset>
                </wp:positionH>
                <wp:positionV relativeFrom="page">
                  <wp:posOffset>10092055</wp:posOffset>
                </wp:positionV>
                <wp:extent cx="6991350" cy="0"/>
                <wp:effectExtent l="12700" t="5080" r="6350" b="13970"/>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E13F6" id="Straight Connector 176"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794.65pt" to="574pt,7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" strokeweight=".5pt">
                <w10:wrap anchorx="page" anchory="page"/>
              </v:line>
            </w:pict>
          </mc:Fallback>
        </mc:AlternateContent>
      </w:r>
      <w:r>
        <w:rPr>
          <w:rFonts w:ascii="Arial" w:eastAsia="Arial" w:hAnsi="Arial"/>
          <w:color w:val="808080"/>
          <w:sz w:val="20"/>
        </w:rPr>
        <w:t xml:space="preserve">Scape Consultancy Framework - Built Environment </w:t>
      </w:r>
      <w:r>
        <w:rPr>
          <w:rFonts w:ascii="Arial" w:eastAsia="Arial" w:hAnsi="Arial"/>
          <w:color w:val="808080"/>
          <w:sz w:val="23"/>
        </w:rPr>
        <w:t xml:space="preserve">– </w:t>
      </w:r>
      <w:r>
        <w:rPr>
          <w:rFonts w:ascii="Arial" w:eastAsia="Arial" w:hAnsi="Arial"/>
          <w:color w:val="808080"/>
          <w:sz w:val="20"/>
        </w:rPr>
        <w:t xml:space="preserve">Lot 1 </w:t>
      </w:r>
      <w:r>
        <w:rPr>
          <w:rFonts w:ascii="Arial" w:eastAsia="Arial" w:hAnsi="Arial"/>
          <w:color w:val="808080"/>
          <w:sz w:val="23"/>
        </w:rPr>
        <w:t xml:space="preserve">– </w:t>
      </w:r>
      <w:r>
        <w:rPr>
          <w:rFonts w:ascii="Arial" w:eastAsia="Arial" w:hAnsi="Arial"/>
          <w:color w:val="808080"/>
          <w:sz w:val="20"/>
        </w:rPr>
        <w:t>Non-USVF</w:t>
      </w:r>
      <w:r>
        <w:rPr>
          <w:rFonts w:ascii="Arial" w:eastAsia="Arial" w:hAnsi="Arial"/>
          <w:color w:val="808080"/>
          <w:sz w:val="20"/>
        </w:rPr>
        <w:tab/>
        <w:t>14</w:t>
      </w:r>
    </w:p>
    <w:p w:rsidR="00997C9D" w:rsidRDefault="00997C9D" w:rsidP="00997C9D">
      <w:pPr>
        <w:sectPr w:rsidR="00997C9D">
          <w:pgSz w:w="11914" w:h="16853"/>
          <w:pgMar w:top="200" w:right="435" w:bottom="237" w:left="319" w:header="720" w:footer="720" w:gutter="0"/>
          <w:cols w:space="720"/>
        </w:sectPr>
      </w:pPr>
    </w:p>
    <w:p w:rsidR="00997C9D" w:rsidRDefault="00997C9D" w:rsidP="00997C9D">
      <w:pPr>
        <w:spacing w:before="327" w:line="230" w:lineRule="exact"/>
        <w:ind w:left="144"/>
        <w:textAlignment w:val="baseline"/>
        <w:rPr>
          <w:rFonts w:ascii="Arial" w:eastAsia="Arial" w:hAnsi="Arial"/>
          <w:color w:val="808080"/>
          <w:sz w:val="20"/>
        </w:rPr>
      </w:pPr>
      <w:r>
        <w:rPr>
          <w:rFonts w:ascii="Arial" w:eastAsia="Arial" w:hAnsi="Arial"/>
          <w:color w:val="808080"/>
          <w:sz w:val="20"/>
        </w:rPr>
        <w:lastRenderedPageBreak/>
        <w:t xml:space="preserve">Term Service Delivery Agreement </w:t>
      </w:r>
      <w:r>
        <w:rPr>
          <w:rFonts w:ascii="Arial" w:eastAsia="Arial" w:hAnsi="Arial"/>
          <w:color w:val="808080"/>
          <w:sz w:val="20"/>
        </w:rPr>
        <w:br/>
        <w:t>(NEC3 Professional Services Contract)</w:t>
      </w:r>
    </w:p>
    <w:p w:rsidR="00997C9D" w:rsidRDefault="00997C9D" w:rsidP="00997C9D">
      <w:pPr>
        <w:spacing w:before="36" w:after="262" w:line="252" w:lineRule="exact"/>
        <w:ind w:left="144"/>
        <w:textAlignment w:val="baseline"/>
        <w:rPr>
          <w:rFonts w:ascii="Arial" w:eastAsia="Arial" w:hAnsi="Arial"/>
          <w:b/>
          <w:color w:val="000000"/>
        </w:rPr>
      </w:pPr>
      <w:r>
        <w:rPr>
          <w:rFonts w:ascii="Arial" w:eastAsia="Arial" w:hAnsi="Arial"/>
          <w:b/>
          <w:color w:val="000000"/>
        </w:rPr>
        <w:t>Main Contract Data</w:t>
      </w:r>
    </w:p>
    <w:p w:rsidR="00997C9D" w:rsidRDefault="00997C9D" w:rsidP="00997C9D">
      <w:pPr>
        <w:spacing w:before="499" w:after="13390" w:line="260" w:lineRule="exact"/>
        <w:ind w:left="144"/>
        <w:textAlignment w:val="baseline"/>
        <w:rPr>
          <w:rFonts w:ascii="Arial" w:eastAsia="Arial" w:hAnsi="Arial"/>
          <w:b/>
          <w:color w:val="000000"/>
        </w:rPr>
      </w:pPr>
      <w:r>
        <w:rPr>
          <w:noProof/>
        </w:rPr>
        <mc:AlternateContent>
          <mc:Choice Requires="wps">
            <w:drawing>
              <wp:anchor distT="0" distB="0" distL="114300" distR="114300" simplePos="0" relativeHeight="251699200" behindDoc="0" locked="0" layoutInCell="1" allowOverlap="1">
                <wp:simplePos x="0" y="0"/>
                <wp:positionH relativeFrom="page">
                  <wp:posOffset>298450</wp:posOffset>
                </wp:positionH>
                <wp:positionV relativeFrom="page">
                  <wp:posOffset>1106170</wp:posOffset>
                </wp:positionV>
                <wp:extent cx="6991350" cy="0"/>
                <wp:effectExtent l="12700" t="10795" r="6350" b="8255"/>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235B7" id="Straight Connector 175" o:spid="_x0000_s1026" style="position:absolute;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87.1pt" to="574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" strokeweight=".7pt">
                <w10:wrap anchorx="page" anchory="page"/>
              </v:line>
            </w:pict>
          </mc:Fallback>
        </mc:AlternateContent>
      </w:r>
      <w:r>
        <w:rPr>
          <w:rFonts w:ascii="Arial" w:eastAsia="Arial" w:hAnsi="Arial"/>
          <w:b/>
          <w:color w:val="000000"/>
        </w:rPr>
        <w:t xml:space="preserve">Annex 1 </w:t>
      </w:r>
      <w:r>
        <w:rPr>
          <w:rFonts w:ascii="Arial" w:eastAsia="Arial" w:hAnsi="Arial"/>
          <w:b/>
          <w:color w:val="000000"/>
          <w:sz w:val="24"/>
        </w:rPr>
        <w:t xml:space="preserve">– </w:t>
      </w:r>
      <w:r>
        <w:rPr>
          <w:rFonts w:ascii="Arial" w:eastAsia="Arial" w:hAnsi="Arial"/>
          <w:b/>
          <w:color w:val="000000"/>
        </w:rPr>
        <w:t>Service Request Form</w:t>
      </w:r>
    </w:p>
    <w:p w:rsidR="00997C9D" w:rsidRDefault="00997C9D" w:rsidP="00997C9D">
      <w:pPr>
        <w:tabs>
          <w:tab w:val="left" w:pos="10728"/>
        </w:tabs>
        <w:spacing w:before="32" w:line="242" w:lineRule="exact"/>
        <w:ind w:left="144"/>
        <w:textAlignment w:val="baseline"/>
        <w:rPr>
          <w:rFonts w:ascii="Arial" w:eastAsia="Arial" w:hAnsi="Arial"/>
          <w:color w:val="808080"/>
          <w:sz w:val="20"/>
        </w:rPr>
      </w:pPr>
      <w:r>
        <w:rPr>
          <w:noProof/>
        </w:rPr>
        <mc:AlternateContent>
          <mc:Choice Requires="wps">
            <w:drawing>
              <wp:anchor distT="0" distB="0" distL="114300" distR="114300" simplePos="0" relativeHeight="251700224" behindDoc="0" locked="0" layoutInCell="1" allowOverlap="1">
                <wp:simplePos x="0" y="0"/>
                <wp:positionH relativeFrom="page">
                  <wp:posOffset>298450</wp:posOffset>
                </wp:positionH>
                <wp:positionV relativeFrom="page">
                  <wp:posOffset>10092055</wp:posOffset>
                </wp:positionV>
                <wp:extent cx="6991350" cy="0"/>
                <wp:effectExtent l="12700" t="5080" r="6350" b="1397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A6892" id="Straight Connector 174"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794.65pt" to="574pt,7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" strokeweight=".5pt">
                <w10:wrap anchorx="page" anchory="page"/>
              </v:line>
            </w:pict>
          </mc:Fallback>
        </mc:AlternateContent>
      </w:r>
      <w:r>
        <w:rPr>
          <w:rFonts w:ascii="Arial" w:eastAsia="Arial" w:hAnsi="Arial"/>
          <w:color w:val="808080"/>
          <w:sz w:val="20"/>
        </w:rPr>
        <w:t xml:space="preserve">Scape Consultancy Framework - Built Environment </w:t>
      </w:r>
      <w:r>
        <w:rPr>
          <w:rFonts w:ascii="Arial" w:eastAsia="Arial" w:hAnsi="Arial"/>
          <w:color w:val="808080"/>
          <w:sz w:val="23"/>
        </w:rPr>
        <w:t xml:space="preserve">– </w:t>
      </w:r>
      <w:r>
        <w:rPr>
          <w:rFonts w:ascii="Arial" w:eastAsia="Arial" w:hAnsi="Arial"/>
          <w:color w:val="808080"/>
          <w:sz w:val="20"/>
        </w:rPr>
        <w:t xml:space="preserve">Lot 1 </w:t>
      </w:r>
      <w:r>
        <w:rPr>
          <w:rFonts w:ascii="Arial" w:eastAsia="Arial" w:hAnsi="Arial"/>
          <w:color w:val="808080"/>
          <w:sz w:val="23"/>
        </w:rPr>
        <w:t xml:space="preserve">– </w:t>
      </w:r>
      <w:r>
        <w:rPr>
          <w:rFonts w:ascii="Arial" w:eastAsia="Arial" w:hAnsi="Arial"/>
          <w:color w:val="808080"/>
          <w:sz w:val="20"/>
        </w:rPr>
        <w:t>Non-USVF</w:t>
      </w:r>
      <w:r>
        <w:rPr>
          <w:rFonts w:ascii="Arial" w:eastAsia="Arial" w:hAnsi="Arial"/>
          <w:color w:val="808080"/>
          <w:sz w:val="20"/>
        </w:rPr>
        <w:tab/>
        <w:t>15</w:t>
      </w:r>
    </w:p>
    <w:p w:rsidR="00997C9D" w:rsidRDefault="00997C9D" w:rsidP="00997C9D">
      <w:pPr>
        <w:sectPr w:rsidR="00997C9D">
          <w:pgSz w:w="11914" w:h="16853"/>
          <w:pgMar w:top="200" w:right="435" w:bottom="237" w:left="319" w:header="720" w:footer="720" w:gutter="0"/>
          <w:cols w:space="720"/>
        </w:sectPr>
      </w:pPr>
    </w:p>
    <w:p w:rsidR="00997C9D" w:rsidRDefault="00997C9D" w:rsidP="00997C9D">
      <w:pPr>
        <w:spacing w:before="6" w:line="185" w:lineRule="exact"/>
        <w:textAlignment w:val="baseline"/>
        <w:rPr>
          <w:rFonts w:ascii="Arial" w:eastAsia="Arial" w:hAnsi="Arial"/>
          <w:color w:val="000000"/>
          <w:sz w:val="16"/>
        </w:rPr>
      </w:pPr>
    </w:p>
    <w:p w:rsidR="00997C9D" w:rsidRDefault="00997C9D" w:rsidP="00997C9D">
      <w:pPr>
        <w:spacing w:before="327" w:line="230"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rsidR="00997C9D" w:rsidRDefault="00997C9D" w:rsidP="00997C9D">
      <w:pPr>
        <w:spacing w:before="36" w:after="262" w:line="252" w:lineRule="exact"/>
        <w:ind w:left="144"/>
        <w:textAlignment w:val="baseline"/>
        <w:rPr>
          <w:rFonts w:ascii="Arial" w:eastAsia="Arial" w:hAnsi="Arial"/>
          <w:b/>
          <w:color w:val="000000"/>
        </w:rPr>
      </w:pPr>
      <w:r>
        <w:rPr>
          <w:rFonts w:ascii="Arial" w:eastAsia="Arial" w:hAnsi="Arial"/>
          <w:b/>
          <w:color w:val="000000"/>
        </w:rPr>
        <w:t>Main Contract Data</w:t>
      </w:r>
    </w:p>
    <w:p w:rsidR="00997C9D" w:rsidRDefault="00997C9D" w:rsidP="00997C9D">
      <w:pPr>
        <w:spacing w:before="267" w:line="263" w:lineRule="exact"/>
        <w:ind w:left="144"/>
        <w:textAlignment w:val="baseline"/>
        <w:rPr>
          <w:rFonts w:ascii="Arial" w:eastAsia="Arial" w:hAnsi="Arial"/>
          <w:b/>
          <w:color w:val="000000"/>
          <w:spacing w:val="-1"/>
        </w:rPr>
      </w:pPr>
      <w:r>
        <w:rPr>
          <w:noProof/>
        </w:rPr>
        <mc:AlternateContent>
          <mc:Choice Requires="wps">
            <w:drawing>
              <wp:anchor distT="0" distB="0" distL="114300" distR="114300" simplePos="0" relativeHeight="251701248" behindDoc="0" locked="0" layoutInCell="1" allowOverlap="1">
                <wp:simplePos x="0" y="0"/>
                <wp:positionH relativeFrom="page">
                  <wp:posOffset>298450</wp:posOffset>
                </wp:positionH>
                <wp:positionV relativeFrom="page">
                  <wp:posOffset>1106170</wp:posOffset>
                </wp:positionV>
                <wp:extent cx="6991350" cy="0"/>
                <wp:effectExtent l="12700" t="10795" r="6350" b="8255"/>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99FB9" id="Straight Connector 173"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87.1pt" to="574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" strokeweight=".7pt">
                <w10:wrap anchorx="page" anchory="page"/>
              </v:line>
            </w:pict>
          </mc:Fallback>
        </mc:AlternateContent>
      </w:r>
      <w:r>
        <w:rPr>
          <w:rFonts w:ascii="Arial" w:eastAsia="Arial" w:hAnsi="Arial"/>
          <w:b/>
          <w:color w:val="000000"/>
          <w:spacing w:val="-1"/>
        </w:rPr>
        <w:t xml:space="preserve">Appendix 1 </w:t>
      </w:r>
      <w:r>
        <w:rPr>
          <w:rFonts w:ascii="Arial" w:eastAsia="Arial" w:hAnsi="Arial"/>
          <w:b/>
          <w:color w:val="000000"/>
          <w:spacing w:val="-1"/>
          <w:sz w:val="25"/>
        </w:rPr>
        <w:t xml:space="preserve">– </w:t>
      </w:r>
      <w:r>
        <w:rPr>
          <w:rFonts w:ascii="Arial" w:eastAsia="Arial" w:hAnsi="Arial"/>
          <w:b/>
          <w:color w:val="000000"/>
          <w:spacing w:val="-1"/>
        </w:rPr>
        <w:t>DEFCONS</w:t>
      </w:r>
    </w:p>
    <w:p w:rsidR="00997C9D" w:rsidRDefault="00997C9D" w:rsidP="00997C9D">
      <w:pPr>
        <w:spacing w:before="250" w:line="230" w:lineRule="exact"/>
        <w:ind w:left="144" w:right="72"/>
        <w:textAlignment w:val="baseline"/>
        <w:rPr>
          <w:rFonts w:ascii="Arial" w:eastAsia="Arial" w:hAnsi="Arial"/>
          <w:color w:val="000000"/>
          <w:sz w:val="20"/>
        </w:rPr>
      </w:pPr>
      <w:r>
        <w:rPr>
          <w:rFonts w:ascii="Arial" w:eastAsia="Arial" w:hAnsi="Arial"/>
          <w:color w:val="000000"/>
          <w:sz w:val="20"/>
        </w:rPr>
        <w:t>The following DEFCONS are additional conditions of contract and take precedence over any other amendments to the conditions of contract. DEFCONS not listed below shall not be considered additional contract conditions by reference in the listed DEFCONS.</w:t>
      </w:r>
    </w:p>
    <w:p w:rsidR="00997C9D" w:rsidRDefault="00997C9D" w:rsidP="00997C9D">
      <w:pPr>
        <w:spacing w:before="197" w:line="209" w:lineRule="exact"/>
        <w:ind w:left="144"/>
        <w:textAlignment w:val="baseline"/>
        <w:rPr>
          <w:rFonts w:ascii="Arial" w:eastAsia="Arial" w:hAnsi="Arial"/>
          <w:b/>
          <w:color w:val="808080"/>
          <w:spacing w:val="-1"/>
          <w:sz w:val="18"/>
        </w:rPr>
      </w:pPr>
      <w:r>
        <w:rPr>
          <w:rFonts w:ascii="Arial" w:eastAsia="Arial" w:hAnsi="Arial"/>
          <w:b/>
          <w:color w:val="808080"/>
          <w:spacing w:val="-1"/>
          <w:sz w:val="18"/>
        </w:rPr>
        <w:t>DEFCONs</w:t>
      </w:r>
    </w:p>
    <w:p w:rsidR="00997C9D" w:rsidRDefault="00997C9D" w:rsidP="00997C9D">
      <w:pPr>
        <w:tabs>
          <w:tab w:val="left" w:pos="3096"/>
          <w:tab w:val="left" w:pos="3816"/>
        </w:tabs>
        <w:spacing w:before="211" w:line="209" w:lineRule="exact"/>
        <w:ind w:left="144"/>
        <w:textAlignment w:val="baseline"/>
        <w:rPr>
          <w:rFonts w:ascii="Arial" w:eastAsia="Arial" w:hAnsi="Arial"/>
          <w:b/>
          <w:color w:val="808080"/>
          <w:sz w:val="18"/>
        </w:rPr>
      </w:pPr>
      <w:r>
        <w:rPr>
          <w:rFonts w:ascii="Arial" w:eastAsia="Arial" w:hAnsi="Arial"/>
          <w:b/>
          <w:color w:val="808080"/>
          <w:sz w:val="18"/>
        </w:rPr>
        <w:t>DEFCON 76 (Edn 06/21)</w:t>
      </w:r>
      <w:r>
        <w:rPr>
          <w:rFonts w:ascii="Arial" w:eastAsia="Arial" w:hAnsi="Arial"/>
          <w:b/>
          <w:color w:val="808080"/>
          <w:sz w:val="18"/>
        </w:rPr>
        <w:tab/>
      </w:r>
      <w:r>
        <w:rPr>
          <w:rFonts w:ascii="Verdana" w:eastAsia="Verdana" w:hAnsi="Verdana"/>
          <w:b/>
          <w:color w:val="808080"/>
          <w:sz w:val="13"/>
        </w:rPr>
        <w:t>-</w:t>
      </w:r>
      <w:r>
        <w:rPr>
          <w:rFonts w:ascii="Verdana" w:eastAsia="Verdana" w:hAnsi="Verdana"/>
          <w:b/>
          <w:color w:val="808080"/>
          <w:sz w:val="13"/>
        </w:rPr>
        <w:tab/>
      </w:r>
      <w:r>
        <w:rPr>
          <w:rFonts w:ascii="Arial" w:eastAsia="Arial" w:hAnsi="Arial"/>
          <w:b/>
          <w:color w:val="808080"/>
          <w:sz w:val="18"/>
        </w:rPr>
        <w:t>Contractor</w:t>
      </w:r>
      <w:r>
        <w:rPr>
          <w:rFonts w:ascii="Arial" w:eastAsia="Arial" w:hAnsi="Arial"/>
          <w:b/>
          <w:color w:val="808080"/>
          <w:sz w:val="19"/>
        </w:rPr>
        <w:t>’</w:t>
      </w:r>
      <w:r>
        <w:rPr>
          <w:rFonts w:ascii="Arial" w:eastAsia="Arial" w:hAnsi="Arial"/>
          <w:b/>
          <w:color w:val="808080"/>
          <w:sz w:val="18"/>
        </w:rPr>
        <w:t>s Personnel at Government Establishments (7 pages)</w:t>
      </w:r>
    </w:p>
    <w:p w:rsidR="00997C9D" w:rsidRDefault="00997C9D" w:rsidP="00997C9D">
      <w:pPr>
        <w:tabs>
          <w:tab w:val="left" w:pos="3096"/>
          <w:tab w:val="left" w:pos="3816"/>
        </w:tabs>
        <w:spacing w:line="209" w:lineRule="exact"/>
        <w:ind w:left="144"/>
        <w:textAlignment w:val="baseline"/>
        <w:rPr>
          <w:rFonts w:ascii="Arial" w:eastAsia="Arial" w:hAnsi="Arial"/>
          <w:b/>
          <w:color w:val="808080"/>
          <w:sz w:val="18"/>
        </w:rPr>
      </w:pPr>
      <w:r>
        <w:rPr>
          <w:rFonts w:ascii="Arial" w:eastAsia="Arial" w:hAnsi="Arial"/>
          <w:b/>
          <w:color w:val="808080"/>
          <w:sz w:val="18"/>
        </w:rPr>
        <w:t>DEFCON 82 (Edn 06/21)</w:t>
      </w:r>
      <w:r>
        <w:rPr>
          <w:rFonts w:ascii="Arial" w:eastAsia="Arial" w:hAnsi="Arial"/>
          <w:b/>
          <w:color w:val="808080"/>
          <w:sz w:val="18"/>
        </w:rPr>
        <w:tab/>
      </w:r>
      <w:r>
        <w:rPr>
          <w:rFonts w:ascii="Verdana" w:eastAsia="Verdana" w:hAnsi="Verdana"/>
          <w:b/>
          <w:color w:val="808080"/>
          <w:sz w:val="13"/>
        </w:rPr>
        <w:t>-</w:t>
      </w:r>
      <w:r>
        <w:rPr>
          <w:rFonts w:ascii="Verdana" w:eastAsia="Verdana" w:hAnsi="Verdana"/>
          <w:b/>
          <w:color w:val="808080"/>
          <w:sz w:val="13"/>
        </w:rPr>
        <w:tab/>
      </w:r>
      <w:r>
        <w:rPr>
          <w:rFonts w:ascii="Arial" w:eastAsia="Arial" w:hAnsi="Arial"/>
          <w:b/>
          <w:color w:val="808080"/>
          <w:sz w:val="18"/>
        </w:rPr>
        <w:t>Special Procedures for Initial Spares (7 pages)</w:t>
      </w:r>
    </w:p>
    <w:p w:rsidR="00997C9D" w:rsidRDefault="00997C9D" w:rsidP="00997C9D">
      <w:pPr>
        <w:tabs>
          <w:tab w:val="left" w:pos="3096"/>
          <w:tab w:val="left" w:pos="3816"/>
        </w:tabs>
        <w:spacing w:before="2" w:line="209" w:lineRule="exact"/>
        <w:ind w:left="144"/>
        <w:textAlignment w:val="baseline"/>
        <w:rPr>
          <w:rFonts w:ascii="Arial" w:eastAsia="Arial" w:hAnsi="Arial"/>
          <w:b/>
          <w:color w:val="808080"/>
          <w:sz w:val="18"/>
        </w:rPr>
      </w:pPr>
      <w:r>
        <w:rPr>
          <w:rFonts w:ascii="Arial" w:eastAsia="Arial" w:hAnsi="Arial"/>
          <w:b/>
          <w:color w:val="808080"/>
          <w:sz w:val="18"/>
        </w:rPr>
        <w:t>DEFCON 501 (Edn 10/21)</w:t>
      </w:r>
      <w:r>
        <w:rPr>
          <w:rFonts w:ascii="Arial" w:eastAsia="Arial" w:hAnsi="Arial"/>
          <w:b/>
          <w:color w:val="808080"/>
          <w:sz w:val="18"/>
        </w:rPr>
        <w:tab/>
      </w:r>
      <w:r>
        <w:rPr>
          <w:rFonts w:ascii="Verdana" w:eastAsia="Verdana" w:hAnsi="Verdana"/>
          <w:b/>
          <w:color w:val="808080"/>
          <w:sz w:val="13"/>
        </w:rPr>
        <w:t>-</w:t>
      </w:r>
      <w:r>
        <w:rPr>
          <w:rFonts w:ascii="Verdana" w:eastAsia="Verdana" w:hAnsi="Verdana"/>
          <w:b/>
          <w:color w:val="808080"/>
          <w:sz w:val="13"/>
        </w:rPr>
        <w:tab/>
      </w:r>
      <w:r>
        <w:rPr>
          <w:rFonts w:ascii="Arial" w:eastAsia="Arial" w:hAnsi="Arial"/>
          <w:b/>
          <w:color w:val="808080"/>
          <w:sz w:val="18"/>
        </w:rPr>
        <w:t>Definitions and Interpretations (3 pages)</w:t>
      </w:r>
    </w:p>
    <w:p w:rsidR="00997C9D" w:rsidRDefault="00997C9D" w:rsidP="00997C9D">
      <w:pPr>
        <w:tabs>
          <w:tab w:val="left" w:pos="3096"/>
          <w:tab w:val="left" w:pos="3816"/>
        </w:tabs>
        <w:spacing w:before="3" w:line="209" w:lineRule="exact"/>
        <w:ind w:left="144"/>
        <w:textAlignment w:val="baseline"/>
        <w:rPr>
          <w:rFonts w:ascii="Arial" w:eastAsia="Arial" w:hAnsi="Arial"/>
          <w:b/>
          <w:color w:val="808080"/>
          <w:sz w:val="18"/>
        </w:rPr>
      </w:pPr>
      <w:r>
        <w:rPr>
          <w:rFonts w:ascii="Arial" w:eastAsia="Arial" w:hAnsi="Arial"/>
          <w:b/>
          <w:color w:val="808080"/>
          <w:sz w:val="18"/>
        </w:rPr>
        <w:t>DEFCON 513 (Edn 07/21)</w:t>
      </w:r>
      <w:r>
        <w:rPr>
          <w:rFonts w:ascii="Arial" w:eastAsia="Arial" w:hAnsi="Arial"/>
          <w:b/>
          <w:color w:val="808080"/>
          <w:sz w:val="18"/>
        </w:rPr>
        <w:tab/>
      </w:r>
      <w:r>
        <w:rPr>
          <w:rFonts w:ascii="Verdana" w:eastAsia="Verdana" w:hAnsi="Verdana"/>
          <w:b/>
          <w:color w:val="808080"/>
          <w:sz w:val="13"/>
        </w:rPr>
        <w:t>-</w:t>
      </w:r>
      <w:r>
        <w:rPr>
          <w:rFonts w:ascii="Verdana" w:eastAsia="Verdana" w:hAnsi="Verdana"/>
          <w:b/>
          <w:color w:val="808080"/>
          <w:sz w:val="13"/>
        </w:rPr>
        <w:tab/>
      </w:r>
      <w:r>
        <w:rPr>
          <w:rFonts w:ascii="Arial" w:eastAsia="Arial" w:hAnsi="Arial"/>
          <w:b/>
          <w:color w:val="808080"/>
          <w:sz w:val="18"/>
        </w:rPr>
        <w:t>Value Added Tax (2 pages)</w:t>
      </w:r>
    </w:p>
    <w:p w:rsidR="00997C9D" w:rsidRDefault="00997C9D" w:rsidP="00997C9D">
      <w:pPr>
        <w:tabs>
          <w:tab w:val="left" w:pos="3096"/>
          <w:tab w:val="left" w:pos="3816"/>
        </w:tabs>
        <w:spacing w:before="2" w:line="209" w:lineRule="exact"/>
        <w:ind w:left="144"/>
        <w:textAlignment w:val="baseline"/>
        <w:rPr>
          <w:rFonts w:ascii="Arial" w:eastAsia="Arial" w:hAnsi="Arial"/>
          <w:b/>
          <w:color w:val="808080"/>
          <w:sz w:val="18"/>
        </w:rPr>
      </w:pPr>
      <w:r>
        <w:rPr>
          <w:rFonts w:ascii="Arial" w:eastAsia="Arial" w:hAnsi="Arial"/>
          <w:b/>
          <w:color w:val="808080"/>
          <w:sz w:val="18"/>
        </w:rPr>
        <w:t>DEFCON 514 (Edn 08/15)</w:t>
      </w:r>
      <w:r>
        <w:rPr>
          <w:rFonts w:ascii="Arial" w:eastAsia="Arial" w:hAnsi="Arial"/>
          <w:b/>
          <w:color w:val="808080"/>
          <w:sz w:val="18"/>
        </w:rPr>
        <w:tab/>
      </w:r>
      <w:r>
        <w:rPr>
          <w:rFonts w:ascii="Verdana" w:eastAsia="Verdana" w:hAnsi="Verdana"/>
          <w:b/>
          <w:color w:val="808080"/>
          <w:sz w:val="13"/>
        </w:rPr>
        <w:t>-</w:t>
      </w:r>
      <w:r>
        <w:rPr>
          <w:rFonts w:ascii="Verdana" w:eastAsia="Verdana" w:hAnsi="Verdana"/>
          <w:b/>
          <w:color w:val="808080"/>
          <w:sz w:val="13"/>
        </w:rPr>
        <w:tab/>
      </w:r>
      <w:r>
        <w:rPr>
          <w:rFonts w:ascii="Arial" w:eastAsia="Arial" w:hAnsi="Arial"/>
          <w:b/>
          <w:color w:val="808080"/>
          <w:sz w:val="18"/>
        </w:rPr>
        <w:t>Material Breach (1 page)</w:t>
      </w:r>
    </w:p>
    <w:p w:rsidR="00997C9D" w:rsidRDefault="00997C9D" w:rsidP="00997C9D">
      <w:pPr>
        <w:tabs>
          <w:tab w:val="left" w:pos="3096"/>
          <w:tab w:val="left" w:pos="3816"/>
        </w:tabs>
        <w:spacing w:before="2" w:line="209" w:lineRule="exact"/>
        <w:ind w:left="144"/>
        <w:textAlignment w:val="baseline"/>
        <w:rPr>
          <w:rFonts w:ascii="Arial" w:eastAsia="Arial" w:hAnsi="Arial"/>
          <w:b/>
          <w:color w:val="808080"/>
          <w:spacing w:val="-1"/>
          <w:sz w:val="18"/>
        </w:rPr>
      </w:pPr>
      <w:r>
        <w:rPr>
          <w:rFonts w:ascii="Arial" w:eastAsia="Arial" w:hAnsi="Arial"/>
          <w:b/>
          <w:color w:val="808080"/>
          <w:spacing w:val="-1"/>
          <w:sz w:val="18"/>
        </w:rPr>
        <w:t>DEFCON 516 ( Edn 04/12)</w:t>
      </w:r>
      <w:r>
        <w:rPr>
          <w:rFonts w:ascii="Arial" w:eastAsia="Arial" w:hAnsi="Arial"/>
          <w:b/>
          <w:color w:val="808080"/>
          <w:spacing w:val="-1"/>
          <w:sz w:val="18"/>
        </w:rPr>
        <w:tab/>
      </w:r>
      <w:r>
        <w:rPr>
          <w:rFonts w:ascii="Verdana" w:eastAsia="Verdana" w:hAnsi="Verdana"/>
          <w:b/>
          <w:color w:val="808080"/>
          <w:spacing w:val="-1"/>
          <w:sz w:val="13"/>
        </w:rPr>
        <w:t>-</w:t>
      </w:r>
      <w:r>
        <w:rPr>
          <w:rFonts w:ascii="Verdana" w:eastAsia="Verdana" w:hAnsi="Verdana"/>
          <w:b/>
          <w:color w:val="808080"/>
          <w:spacing w:val="-1"/>
          <w:sz w:val="13"/>
        </w:rPr>
        <w:tab/>
      </w:r>
      <w:r>
        <w:rPr>
          <w:rFonts w:ascii="Arial" w:eastAsia="Arial" w:hAnsi="Arial"/>
          <w:b/>
          <w:color w:val="808080"/>
          <w:spacing w:val="-1"/>
          <w:sz w:val="18"/>
        </w:rPr>
        <w:t>Equality (1 page)</w:t>
      </w:r>
    </w:p>
    <w:p w:rsidR="00997C9D" w:rsidRDefault="00997C9D" w:rsidP="00997C9D">
      <w:pPr>
        <w:tabs>
          <w:tab w:val="left" w:pos="3096"/>
          <w:tab w:val="left" w:pos="3816"/>
        </w:tabs>
        <w:spacing w:before="2" w:line="209" w:lineRule="exact"/>
        <w:ind w:left="144"/>
        <w:textAlignment w:val="baseline"/>
        <w:rPr>
          <w:rFonts w:ascii="Arial" w:eastAsia="Arial" w:hAnsi="Arial"/>
          <w:b/>
          <w:color w:val="808080"/>
          <w:spacing w:val="-1"/>
          <w:sz w:val="18"/>
        </w:rPr>
      </w:pPr>
      <w:r>
        <w:rPr>
          <w:rFonts w:ascii="Arial" w:eastAsia="Arial" w:hAnsi="Arial"/>
          <w:b/>
          <w:color w:val="808080"/>
          <w:spacing w:val="-1"/>
          <w:sz w:val="18"/>
        </w:rPr>
        <w:t>DEFCON 518 (Edn 02/17)</w:t>
      </w:r>
      <w:r>
        <w:rPr>
          <w:rFonts w:ascii="Arial" w:eastAsia="Arial" w:hAnsi="Arial"/>
          <w:b/>
          <w:color w:val="808080"/>
          <w:spacing w:val="-1"/>
          <w:sz w:val="18"/>
        </w:rPr>
        <w:tab/>
      </w:r>
      <w:r>
        <w:rPr>
          <w:rFonts w:ascii="Verdana" w:eastAsia="Verdana" w:hAnsi="Verdana"/>
          <w:b/>
          <w:color w:val="808080"/>
          <w:spacing w:val="-1"/>
          <w:sz w:val="13"/>
        </w:rPr>
        <w:t>-</w:t>
      </w:r>
      <w:r>
        <w:rPr>
          <w:rFonts w:ascii="Verdana" w:eastAsia="Verdana" w:hAnsi="Verdana"/>
          <w:b/>
          <w:color w:val="808080"/>
          <w:spacing w:val="-1"/>
          <w:sz w:val="13"/>
        </w:rPr>
        <w:tab/>
      </w:r>
      <w:r>
        <w:rPr>
          <w:rFonts w:ascii="Arial" w:eastAsia="Arial" w:hAnsi="Arial"/>
          <w:b/>
          <w:color w:val="808080"/>
          <w:spacing w:val="-1"/>
          <w:sz w:val="18"/>
        </w:rPr>
        <w:t>Transfer (1 page)</w:t>
      </w:r>
    </w:p>
    <w:p w:rsidR="00997C9D" w:rsidRDefault="00997C9D" w:rsidP="00997C9D">
      <w:pPr>
        <w:tabs>
          <w:tab w:val="left" w:pos="3096"/>
          <w:tab w:val="left" w:pos="3816"/>
        </w:tabs>
        <w:spacing w:before="2" w:line="209" w:lineRule="exact"/>
        <w:ind w:left="144"/>
        <w:textAlignment w:val="baseline"/>
        <w:rPr>
          <w:rFonts w:ascii="Arial" w:eastAsia="Arial" w:hAnsi="Arial"/>
          <w:b/>
          <w:color w:val="808080"/>
          <w:sz w:val="18"/>
        </w:rPr>
      </w:pPr>
      <w:r>
        <w:rPr>
          <w:rFonts w:ascii="Arial" w:eastAsia="Arial" w:hAnsi="Arial"/>
          <w:b/>
          <w:color w:val="808080"/>
          <w:sz w:val="18"/>
        </w:rPr>
        <w:t>DEFCON 522 (Edn 11/17)</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Payment and Recovery of Sums Due (1 page)</w:t>
      </w:r>
    </w:p>
    <w:p w:rsidR="00997C9D" w:rsidRDefault="00997C9D" w:rsidP="00997C9D">
      <w:pPr>
        <w:tabs>
          <w:tab w:val="left" w:pos="3096"/>
          <w:tab w:val="left" w:pos="3816"/>
        </w:tabs>
        <w:spacing w:line="207" w:lineRule="exact"/>
        <w:ind w:left="144"/>
        <w:textAlignment w:val="baseline"/>
        <w:rPr>
          <w:rFonts w:ascii="Arial" w:eastAsia="Arial" w:hAnsi="Arial"/>
          <w:b/>
          <w:color w:val="808080"/>
          <w:spacing w:val="-1"/>
          <w:sz w:val="18"/>
        </w:rPr>
      </w:pPr>
      <w:r>
        <w:rPr>
          <w:rFonts w:ascii="Arial" w:eastAsia="Arial" w:hAnsi="Arial"/>
          <w:b/>
          <w:color w:val="808080"/>
          <w:spacing w:val="-1"/>
          <w:sz w:val="18"/>
        </w:rPr>
        <w:t>DEFCON 526 (Edn 08/02)</w:t>
      </w:r>
      <w:r>
        <w:rPr>
          <w:rFonts w:ascii="Arial" w:eastAsia="Arial" w:hAnsi="Arial"/>
          <w:b/>
          <w:color w:val="808080"/>
          <w:spacing w:val="-1"/>
          <w:sz w:val="18"/>
        </w:rPr>
        <w:tab/>
      </w:r>
      <w:r>
        <w:rPr>
          <w:rFonts w:ascii="Verdana" w:eastAsia="Verdana" w:hAnsi="Verdana"/>
          <w:b/>
          <w:color w:val="808080"/>
          <w:spacing w:val="-1"/>
          <w:sz w:val="13"/>
        </w:rPr>
        <w:t>-</w:t>
      </w:r>
      <w:r>
        <w:rPr>
          <w:rFonts w:ascii="Verdana" w:eastAsia="Verdana" w:hAnsi="Verdana"/>
          <w:b/>
          <w:color w:val="808080"/>
          <w:spacing w:val="-1"/>
          <w:sz w:val="13"/>
        </w:rPr>
        <w:tab/>
      </w:r>
      <w:r>
        <w:rPr>
          <w:rFonts w:ascii="Arial" w:eastAsia="Arial" w:hAnsi="Arial"/>
          <w:b/>
          <w:color w:val="808080"/>
          <w:spacing w:val="-1"/>
          <w:sz w:val="18"/>
        </w:rPr>
        <w:t>Notices (2 pages)</w:t>
      </w:r>
    </w:p>
    <w:p w:rsidR="00997C9D" w:rsidRDefault="00997C9D" w:rsidP="00997C9D">
      <w:pPr>
        <w:tabs>
          <w:tab w:val="left" w:pos="3096"/>
          <w:tab w:val="left" w:pos="3816"/>
        </w:tabs>
        <w:spacing w:before="2" w:line="209" w:lineRule="exact"/>
        <w:ind w:left="144"/>
        <w:textAlignment w:val="baseline"/>
        <w:rPr>
          <w:rFonts w:ascii="Arial" w:eastAsia="Arial" w:hAnsi="Arial"/>
          <w:b/>
          <w:color w:val="808080"/>
          <w:spacing w:val="-1"/>
          <w:sz w:val="18"/>
        </w:rPr>
      </w:pPr>
      <w:r>
        <w:rPr>
          <w:rFonts w:ascii="Arial" w:eastAsia="Arial" w:hAnsi="Arial"/>
          <w:b/>
          <w:color w:val="808080"/>
          <w:spacing w:val="-1"/>
          <w:sz w:val="18"/>
        </w:rPr>
        <w:t>DEFCON 527 (Edn 09/97)</w:t>
      </w:r>
      <w:r>
        <w:rPr>
          <w:rFonts w:ascii="Arial" w:eastAsia="Arial" w:hAnsi="Arial"/>
          <w:b/>
          <w:color w:val="808080"/>
          <w:spacing w:val="-1"/>
          <w:sz w:val="18"/>
        </w:rPr>
        <w:tab/>
      </w:r>
      <w:r>
        <w:rPr>
          <w:rFonts w:ascii="Verdana" w:eastAsia="Verdana" w:hAnsi="Verdana"/>
          <w:b/>
          <w:color w:val="808080"/>
          <w:spacing w:val="-1"/>
          <w:sz w:val="13"/>
        </w:rPr>
        <w:t>-</w:t>
      </w:r>
      <w:r>
        <w:rPr>
          <w:rFonts w:ascii="Verdana" w:eastAsia="Verdana" w:hAnsi="Verdana"/>
          <w:b/>
          <w:color w:val="808080"/>
          <w:spacing w:val="-1"/>
          <w:sz w:val="13"/>
        </w:rPr>
        <w:tab/>
      </w:r>
      <w:r>
        <w:rPr>
          <w:rFonts w:ascii="Arial" w:eastAsia="Arial" w:hAnsi="Arial"/>
          <w:b/>
          <w:color w:val="808080"/>
          <w:spacing w:val="-1"/>
          <w:sz w:val="18"/>
        </w:rPr>
        <w:t>Waiver (1 page)</w:t>
      </w:r>
    </w:p>
    <w:p w:rsidR="00997C9D" w:rsidRDefault="00997C9D" w:rsidP="00997C9D">
      <w:pPr>
        <w:tabs>
          <w:tab w:val="left" w:pos="3096"/>
          <w:tab w:val="left" w:pos="3816"/>
        </w:tabs>
        <w:spacing w:before="2" w:line="209" w:lineRule="exact"/>
        <w:ind w:left="144"/>
        <w:textAlignment w:val="baseline"/>
        <w:rPr>
          <w:rFonts w:ascii="Arial" w:eastAsia="Arial" w:hAnsi="Arial"/>
          <w:b/>
          <w:color w:val="808080"/>
          <w:sz w:val="18"/>
        </w:rPr>
      </w:pPr>
      <w:r>
        <w:rPr>
          <w:rFonts w:ascii="Arial" w:eastAsia="Arial" w:hAnsi="Arial"/>
          <w:b/>
          <w:color w:val="808080"/>
          <w:sz w:val="18"/>
        </w:rPr>
        <w:t>DEFCON 528 (Edn 07/21)</w:t>
      </w:r>
      <w:r>
        <w:rPr>
          <w:rFonts w:ascii="Arial" w:eastAsia="Arial" w:hAnsi="Arial"/>
          <w:b/>
          <w:color w:val="808080"/>
          <w:sz w:val="18"/>
        </w:rPr>
        <w:tab/>
      </w:r>
      <w:r>
        <w:rPr>
          <w:rFonts w:ascii="Verdana" w:eastAsia="Verdana" w:hAnsi="Verdana"/>
          <w:b/>
          <w:color w:val="808080"/>
          <w:sz w:val="13"/>
        </w:rPr>
        <w:t>-</w:t>
      </w:r>
      <w:r>
        <w:rPr>
          <w:rFonts w:ascii="Verdana" w:eastAsia="Verdana" w:hAnsi="Verdana"/>
          <w:b/>
          <w:color w:val="808080"/>
          <w:sz w:val="13"/>
        </w:rPr>
        <w:tab/>
      </w:r>
      <w:r>
        <w:rPr>
          <w:rFonts w:ascii="Arial" w:eastAsia="Arial" w:hAnsi="Arial"/>
          <w:b/>
          <w:color w:val="808080"/>
          <w:sz w:val="18"/>
        </w:rPr>
        <w:t>Import and Export Licenses (5 pages)</w:t>
      </w:r>
    </w:p>
    <w:p w:rsidR="00997C9D" w:rsidRDefault="00997C9D" w:rsidP="00997C9D">
      <w:pPr>
        <w:tabs>
          <w:tab w:val="left" w:pos="3096"/>
          <w:tab w:val="left" w:pos="3816"/>
        </w:tabs>
        <w:spacing w:before="2" w:line="209" w:lineRule="exact"/>
        <w:ind w:left="144"/>
        <w:textAlignment w:val="baseline"/>
        <w:rPr>
          <w:rFonts w:ascii="Arial" w:eastAsia="Arial" w:hAnsi="Arial"/>
          <w:b/>
          <w:color w:val="808080"/>
          <w:sz w:val="18"/>
        </w:rPr>
      </w:pPr>
      <w:r>
        <w:rPr>
          <w:rFonts w:ascii="Arial" w:eastAsia="Arial" w:hAnsi="Arial"/>
          <w:b/>
          <w:color w:val="808080"/>
          <w:sz w:val="18"/>
        </w:rPr>
        <w:t>DEFCON 529 (Edn 09/97)</w:t>
      </w:r>
      <w:r>
        <w:rPr>
          <w:rFonts w:ascii="Arial" w:eastAsia="Arial" w:hAnsi="Arial"/>
          <w:b/>
          <w:color w:val="808080"/>
          <w:sz w:val="18"/>
        </w:rPr>
        <w:tab/>
      </w:r>
      <w:r>
        <w:rPr>
          <w:rFonts w:ascii="Verdana" w:eastAsia="Verdana" w:hAnsi="Verdana"/>
          <w:b/>
          <w:color w:val="808080"/>
          <w:sz w:val="13"/>
        </w:rPr>
        <w:t>-</w:t>
      </w:r>
      <w:r>
        <w:rPr>
          <w:rFonts w:ascii="Verdana" w:eastAsia="Verdana" w:hAnsi="Verdana"/>
          <w:b/>
          <w:color w:val="808080"/>
          <w:sz w:val="13"/>
        </w:rPr>
        <w:tab/>
      </w:r>
      <w:r>
        <w:rPr>
          <w:rFonts w:ascii="Arial" w:eastAsia="Arial" w:hAnsi="Arial"/>
          <w:b/>
          <w:color w:val="808080"/>
          <w:sz w:val="18"/>
        </w:rPr>
        <w:t>Law (English) (1 page)</w:t>
      </w:r>
    </w:p>
    <w:p w:rsidR="00997C9D" w:rsidRDefault="00997C9D" w:rsidP="00997C9D">
      <w:pPr>
        <w:tabs>
          <w:tab w:val="left" w:pos="3096"/>
          <w:tab w:val="left" w:pos="3816"/>
        </w:tabs>
        <w:spacing w:before="3" w:line="209" w:lineRule="exact"/>
        <w:ind w:left="144"/>
        <w:textAlignment w:val="baseline"/>
        <w:rPr>
          <w:rFonts w:ascii="Arial" w:eastAsia="Arial" w:hAnsi="Arial"/>
          <w:b/>
          <w:color w:val="808080"/>
          <w:sz w:val="18"/>
        </w:rPr>
      </w:pPr>
      <w:r>
        <w:rPr>
          <w:rFonts w:ascii="Arial" w:eastAsia="Arial" w:hAnsi="Arial"/>
          <w:b/>
          <w:color w:val="808080"/>
          <w:sz w:val="18"/>
        </w:rPr>
        <w:t>DEFCON 531 (Edn 09/21)</w:t>
      </w:r>
      <w:r>
        <w:rPr>
          <w:rFonts w:ascii="Arial" w:eastAsia="Arial" w:hAnsi="Arial"/>
          <w:b/>
          <w:color w:val="808080"/>
          <w:sz w:val="18"/>
        </w:rPr>
        <w:tab/>
      </w:r>
      <w:r>
        <w:rPr>
          <w:rFonts w:ascii="Verdana" w:eastAsia="Verdana" w:hAnsi="Verdana"/>
          <w:b/>
          <w:color w:val="808080"/>
          <w:sz w:val="13"/>
        </w:rPr>
        <w:t>-</w:t>
      </w:r>
      <w:r>
        <w:rPr>
          <w:rFonts w:ascii="Verdana" w:eastAsia="Verdana" w:hAnsi="Verdana"/>
          <w:b/>
          <w:color w:val="808080"/>
          <w:sz w:val="13"/>
        </w:rPr>
        <w:tab/>
      </w:r>
      <w:r>
        <w:rPr>
          <w:rFonts w:ascii="Arial" w:eastAsia="Arial" w:hAnsi="Arial"/>
          <w:b/>
          <w:color w:val="808080"/>
          <w:sz w:val="18"/>
        </w:rPr>
        <w:t>Disclosure of Information (3 pages)</w:t>
      </w:r>
    </w:p>
    <w:p w:rsidR="00997C9D" w:rsidRDefault="00997C9D" w:rsidP="00997C9D">
      <w:pPr>
        <w:tabs>
          <w:tab w:val="left" w:pos="3096"/>
          <w:tab w:val="left" w:pos="3816"/>
        </w:tabs>
        <w:spacing w:before="2" w:line="209" w:lineRule="exact"/>
        <w:ind w:left="144"/>
        <w:textAlignment w:val="baseline"/>
        <w:rPr>
          <w:rFonts w:ascii="Arial" w:eastAsia="Arial" w:hAnsi="Arial"/>
          <w:b/>
          <w:color w:val="808080"/>
          <w:sz w:val="18"/>
        </w:rPr>
      </w:pPr>
      <w:r>
        <w:rPr>
          <w:rFonts w:ascii="Arial" w:eastAsia="Arial" w:hAnsi="Arial"/>
          <w:b/>
          <w:color w:val="808080"/>
          <w:sz w:val="18"/>
        </w:rPr>
        <w:t>DEFCON 532B (Edn 09/21)</w:t>
      </w:r>
      <w:r>
        <w:rPr>
          <w:rFonts w:ascii="Arial" w:eastAsia="Arial" w:hAnsi="Arial"/>
          <w:b/>
          <w:color w:val="808080"/>
          <w:sz w:val="18"/>
        </w:rPr>
        <w:tab/>
      </w:r>
      <w:r>
        <w:rPr>
          <w:rFonts w:ascii="Verdana" w:eastAsia="Verdana" w:hAnsi="Verdana"/>
          <w:b/>
          <w:color w:val="808080"/>
          <w:sz w:val="13"/>
        </w:rPr>
        <w:t>-</w:t>
      </w:r>
      <w:r>
        <w:rPr>
          <w:rFonts w:ascii="Verdana" w:eastAsia="Verdana" w:hAnsi="Verdana"/>
          <w:b/>
          <w:color w:val="808080"/>
          <w:sz w:val="13"/>
        </w:rPr>
        <w:tab/>
      </w:r>
      <w:r>
        <w:rPr>
          <w:rFonts w:ascii="Arial" w:eastAsia="Arial" w:hAnsi="Arial"/>
          <w:b/>
          <w:color w:val="808080"/>
          <w:sz w:val="18"/>
        </w:rPr>
        <w:t>Protection of Personal Data (1 page)</w:t>
      </w:r>
    </w:p>
    <w:p w:rsidR="00997C9D" w:rsidRDefault="00997C9D" w:rsidP="00997C9D">
      <w:pPr>
        <w:tabs>
          <w:tab w:val="left" w:pos="3096"/>
          <w:tab w:val="left" w:pos="3816"/>
        </w:tabs>
        <w:spacing w:before="2" w:line="209" w:lineRule="exact"/>
        <w:ind w:left="144"/>
        <w:textAlignment w:val="baseline"/>
        <w:rPr>
          <w:rFonts w:ascii="Arial" w:eastAsia="Arial" w:hAnsi="Arial"/>
          <w:b/>
          <w:color w:val="808080"/>
          <w:sz w:val="18"/>
        </w:rPr>
      </w:pPr>
      <w:r>
        <w:rPr>
          <w:rFonts w:ascii="Arial" w:eastAsia="Arial" w:hAnsi="Arial"/>
          <w:b/>
          <w:color w:val="808080"/>
          <w:sz w:val="18"/>
        </w:rPr>
        <w:t>DEFCON 537 (Edn 06/02)</w:t>
      </w:r>
      <w:r>
        <w:rPr>
          <w:rFonts w:ascii="Arial" w:eastAsia="Arial" w:hAnsi="Arial"/>
          <w:b/>
          <w:color w:val="808080"/>
          <w:sz w:val="18"/>
        </w:rPr>
        <w:tab/>
      </w:r>
      <w:r>
        <w:rPr>
          <w:rFonts w:ascii="Verdana" w:eastAsia="Verdana" w:hAnsi="Verdana"/>
          <w:b/>
          <w:color w:val="808080"/>
          <w:sz w:val="13"/>
        </w:rPr>
        <w:t>-</w:t>
      </w:r>
      <w:r>
        <w:rPr>
          <w:rFonts w:ascii="Verdana" w:eastAsia="Verdana" w:hAnsi="Verdana"/>
          <w:b/>
          <w:color w:val="808080"/>
          <w:sz w:val="13"/>
        </w:rPr>
        <w:tab/>
      </w:r>
      <w:r>
        <w:rPr>
          <w:rFonts w:ascii="Arial" w:eastAsia="Arial" w:hAnsi="Arial"/>
          <w:b/>
          <w:color w:val="808080"/>
          <w:sz w:val="18"/>
        </w:rPr>
        <w:t>Rights of Third Parties (1 page)</w:t>
      </w:r>
    </w:p>
    <w:p w:rsidR="00997C9D" w:rsidRDefault="00997C9D" w:rsidP="00997C9D">
      <w:pPr>
        <w:tabs>
          <w:tab w:val="left" w:pos="3096"/>
          <w:tab w:val="left" w:pos="3816"/>
        </w:tabs>
        <w:spacing w:before="2" w:line="209" w:lineRule="exact"/>
        <w:ind w:left="144"/>
        <w:textAlignment w:val="baseline"/>
        <w:rPr>
          <w:rFonts w:ascii="Arial" w:eastAsia="Arial" w:hAnsi="Arial"/>
          <w:b/>
          <w:color w:val="808080"/>
          <w:spacing w:val="-1"/>
          <w:sz w:val="18"/>
        </w:rPr>
      </w:pPr>
      <w:r>
        <w:rPr>
          <w:rFonts w:ascii="Arial" w:eastAsia="Arial" w:hAnsi="Arial"/>
          <w:b/>
          <w:color w:val="808080"/>
          <w:spacing w:val="-1"/>
          <w:sz w:val="18"/>
        </w:rPr>
        <w:t>DEFCON 538 (Edn 06/02)</w:t>
      </w:r>
      <w:r>
        <w:rPr>
          <w:rFonts w:ascii="Arial" w:eastAsia="Arial" w:hAnsi="Arial"/>
          <w:b/>
          <w:color w:val="808080"/>
          <w:spacing w:val="-1"/>
          <w:sz w:val="18"/>
        </w:rPr>
        <w:tab/>
      </w:r>
      <w:r>
        <w:rPr>
          <w:rFonts w:ascii="Verdana" w:eastAsia="Verdana" w:hAnsi="Verdana"/>
          <w:b/>
          <w:color w:val="808080"/>
          <w:spacing w:val="-1"/>
          <w:sz w:val="13"/>
        </w:rPr>
        <w:t>-</w:t>
      </w:r>
      <w:r>
        <w:rPr>
          <w:rFonts w:ascii="Verdana" w:eastAsia="Verdana" w:hAnsi="Verdana"/>
          <w:b/>
          <w:color w:val="808080"/>
          <w:spacing w:val="-1"/>
          <w:sz w:val="13"/>
        </w:rPr>
        <w:tab/>
      </w:r>
      <w:r>
        <w:rPr>
          <w:rFonts w:ascii="Arial" w:eastAsia="Arial" w:hAnsi="Arial"/>
          <w:b/>
          <w:color w:val="808080"/>
          <w:spacing w:val="-1"/>
          <w:sz w:val="18"/>
        </w:rPr>
        <w:t>Severability (1 page)</w:t>
      </w:r>
    </w:p>
    <w:p w:rsidR="00997C9D" w:rsidRDefault="00997C9D" w:rsidP="00997C9D">
      <w:pPr>
        <w:tabs>
          <w:tab w:val="left" w:pos="3096"/>
          <w:tab w:val="left" w:pos="3816"/>
        </w:tabs>
        <w:spacing w:before="2" w:line="209" w:lineRule="exact"/>
        <w:ind w:left="144"/>
        <w:textAlignment w:val="baseline"/>
        <w:rPr>
          <w:rFonts w:ascii="Arial" w:eastAsia="Arial" w:hAnsi="Arial"/>
          <w:b/>
          <w:color w:val="808080"/>
          <w:sz w:val="18"/>
        </w:rPr>
      </w:pPr>
      <w:r>
        <w:rPr>
          <w:rFonts w:ascii="Arial" w:eastAsia="Arial" w:hAnsi="Arial"/>
          <w:b/>
          <w:color w:val="808080"/>
          <w:sz w:val="18"/>
        </w:rPr>
        <w:t>DEFCON 539 (Edn 08/13)</w:t>
      </w:r>
      <w:r>
        <w:rPr>
          <w:rFonts w:ascii="Arial" w:eastAsia="Arial" w:hAnsi="Arial"/>
          <w:b/>
          <w:color w:val="808080"/>
          <w:sz w:val="18"/>
        </w:rPr>
        <w:tab/>
      </w:r>
      <w:r>
        <w:rPr>
          <w:rFonts w:ascii="Verdana" w:eastAsia="Verdana" w:hAnsi="Verdana"/>
          <w:b/>
          <w:color w:val="808080"/>
          <w:sz w:val="13"/>
        </w:rPr>
        <w:t>-</w:t>
      </w:r>
      <w:r>
        <w:rPr>
          <w:rFonts w:ascii="Verdana" w:eastAsia="Verdana" w:hAnsi="Verdana"/>
          <w:b/>
          <w:color w:val="808080"/>
          <w:sz w:val="13"/>
        </w:rPr>
        <w:tab/>
      </w:r>
      <w:r>
        <w:rPr>
          <w:rFonts w:ascii="Arial" w:eastAsia="Arial" w:hAnsi="Arial"/>
          <w:b/>
          <w:color w:val="808080"/>
          <w:sz w:val="18"/>
        </w:rPr>
        <w:t>Transparency (1 page)</w:t>
      </w:r>
    </w:p>
    <w:p w:rsidR="00997C9D" w:rsidRDefault="00997C9D" w:rsidP="00997C9D">
      <w:pPr>
        <w:tabs>
          <w:tab w:val="left" w:pos="3096"/>
          <w:tab w:val="left" w:pos="3816"/>
        </w:tabs>
        <w:spacing w:before="3" w:line="209" w:lineRule="exact"/>
        <w:ind w:left="144"/>
        <w:textAlignment w:val="baseline"/>
        <w:rPr>
          <w:rFonts w:ascii="Arial" w:eastAsia="Arial" w:hAnsi="Arial"/>
          <w:b/>
          <w:color w:val="808080"/>
          <w:sz w:val="18"/>
        </w:rPr>
      </w:pPr>
      <w:r>
        <w:rPr>
          <w:rFonts w:ascii="Arial" w:eastAsia="Arial" w:hAnsi="Arial"/>
          <w:b/>
          <w:color w:val="808080"/>
          <w:sz w:val="18"/>
        </w:rPr>
        <w:t>DEFCON 550 (Edn 02/14)</w:t>
      </w:r>
      <w:r>
        <w:rPr>
          <w:rFonts w:ascii="Arial" w:eastAsia="Arial" w:hAnsi="Arial"/>
          <w:b/>
          <w:color w:val="808080"/>
          <w:sz w:val="18"/>
        </w:rPr>
        <w:tab/>
      </w:r>
      <w:r>
        <w:rPr>
          <w:rFonts w:ascii="Verdana" w:eastAsia="Verdana" w:hAnsi="Verdana"/>
          <w:b/>
          <w:color w:val="808080"/>
          <w:sz w:val="13"/>
        </w:rPr>
        <w:t>-</w:t>
      </w:r>
      <w:r>
        <w:rPr>
          <w:rFonts w:ascii="Verdana" w:eastAsia="Verdana" w:hAnsi="Verdana"/>
          <w:b/>
          <w:color w:val="808080"/>
          <w:sz w:val="13"/>
        </w:rPr>
        <w:tab/>
      </w:r>
      <w:r>
        <w:rPr>
          <w:rFonts w:ascii="Arial" w:eastAsia="Arial" w:hAnsi="Arial"/>
          <w:b/>
          <w:color w:val="808080"/>
          <w:sz w:val="18"/>
        </w:rPr>
        <w:t>Child Labour and Employment Law (1 page)</w:t>
      </w:r>
    </w:p>
    <w:p w:rsidR="00997C9D" w:rsidRDefault="00997C9D" w:rsidP="00997C9D">
      <w:pPr>
        <w:tabs>
          <w:tab w:val="left" w:pos="3096"/>
          <w:tab w:val="left" w:pos="3816"/>
        </w:tabs>
        <w:spacing w:before="1" w:line="209" w:lineRule="exact"/>
        <w:ind w:left="144"/>
        <w:textAlignment w:val="baseline"/>
        <w:rPr>
          <w:rFonts w:ascii="Arial" w:eastAsia="Arial" w:hAnsi="Arial"/>
          <w:b/>
          <w:color w:val="808080"/>
          <w:sz w:val="18"/>
        </w:rPr>
      </w:pPr>
      <w:r>
        <w:rPr>
          <w:rFonts w:ascii="Arial" w:eastAsia="Arial" w:hAnsi="Arial"/>
          <w:b/>
          <w:color w:val="808080"/>
          <w:sz w:val="18"/>
        </w:rPr>
        <w:t>DEFCON 602A (Edn 12/17)</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Quality Assurance (With Quality Plan) (1 page)</w:t>
      </w:r>
    </w:p>
    <w:p w:rsidR="00997C9D" w:rsidRDefault="00997C9D" w:rsidP="00997C9D">
      <w:pPr>
        <w:tabs>
          <w:tab w:val="left" w:pos="3096"/>
          <w:tab w:val="left" w:pos="3816"/>
        </w:tabs>
        <w:spacing w:line="206" w:lineRule="exact"/>
        <w:ind w:left="144"/>
        <w:textAlignment w:val="baseline"/>
        <w:rPr>
          <w:rFonts w:ascii="Arial" w:eastAsia="Arial" w:hAnsi="Arial"/>
          <w:b/>
          <w:color w:val="808080"/>
          <w:sz w:val="18"/>
        </w:rPr>
      </w:pPr>
      <w:r>
        <w:rPr>
          <w:rFonts w:ascii="Arial" w:eastAsia="Arial" w:hAnsi="Arial"/>
          <w:b/>
          <w:color w:val="808080"/>
          <w:sz w:val="18"/>
        </w:rPr>
        <w:t>DEFCON 604 (Edn 06/14)</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Progress Reports (1 page)</w:t>
      </w:r>
    </w:p>
    <w:p w:rsidR="00997C9D" w:rsidRDefault="00997C9D" w:rsidP="00997C9D">
      <w:pPr>
        <w:tabs>
          <w:tab w:val="left" w:pos="3096"/>
          <w:tab w:val="left" w:pos="3816"/>
        </w:tabs>
        <w:spacing w:line="207" w:lineRule="exact"/>
        <w:ind w:left="144"/>
        <w:textAlignment w:val="baseline"/>
        <w:rPr>
          <w:rFonts w:ascii="Arial" w:eastAsia="Arial" w:hAnsi="Arial"/>
          <w:b/>
          <w:color w:val="808080"/>
          <w:sz w:val="18"/>
        </w:rPr>
      </w:pPr>
      <w:r>
        <w:rPr>
          <w:rFonts w:ascii="Arial" w:eastAsia="Arial" w:hAnsi="Arial"/>
          <w:b/>
          <w:color w:val="808080"/>
          <w:sz w:val="18"/>
        </w:rPr>
        <w:t>DEFCON 608 (Edn 07/21)</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Access and Facilities to Be Provided by the Contractor (1 page)</w:t>
      </w:r>
    </w:p>
    <w:p w:rsidR="00997C9D" w:rsidRDefault="00997C9D" w:rsidP="00997C9D">
      <w:pPr>
        <w:tabs>
          <w:tab w:val="left" w:pos="3096"/>
          <w:tab w:val="left" w:pos="3816"/>
        </w:tabs>
        <w:spacing w:line="206" w:lineRule="exact"/>
        <w:ind w:left="144"/>
        <w:textAlignment w:val="baseline"/>
        <w:rPr>
          <w:rFonts w:ascii="Arial" w:eastAsia="Arial" w:hAnsi="Arial"/>
          <w:b/>
          <w:color w:val="808080"/>
          <w:sz w:val="18"/>
        </w:rPr>
      </w:pPr>
      <w:r>
        <w:rPr>
          <w:rFonts w:ascii="Arial" w:eastAsia="Arial" w:hAnsi="Arial"/>
          <w:b/>
          <w:color w:val="808080"/>
          <w:sz w:val="18"/>
        </w:rPr>
        <w:t>DEFCON 621B (Edn 10/04)</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Transport (If Contractor Is Responsible for Transport) (1 page)</w:t>
      </w:r>
    </w:p>
    <w:p w:rsidR="00997C9D" w:rsidRDefault="00997C9D" w:rsidP="00997C9D">
      <w:pPr>
        <w:tabs>
          <w:tab w:val="left" w:pos="3096"/>
          <w:tab w:val="left" w:pos="3816"/>
        </w:tabs>
        <w:spacing w:line="207" w:lineRule="exact"/>
        <w:ind w:left="144"/>
        <w:textAlignment w:val="baseline"/>
        <w:rPr>
          <w:rFonts w:ascii="Arial" w:eastAsia="Arial" w:hAnsi="Arial"/>
          <w:b/>
          <w:color w:val="808080"/>
          <w:sz w:val="18"/>
        </w:rPr>
      </w:pPr>
      <w:r>
        <w:rPr>
          <w:rFonts w:ascii="Arial" w:eastAsia="Arial" w:hAnsi="Arial"/>
          <w:b/>
          <w:color w:val="808080"/>
          <w:sz w:val="18"/>
        </w:rPr>
        <w:t>DEFCON 624 (Edn 11/13)</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Use of Asbestos (2 pages)</w:t>
      </w:r>
    </w:p>
    <w:p w:rsidR="00997C9D" w:rsidRDefault="00997C9D" w:rsidP="00997C9D">
      <w:pPr>
        <w:tabs>
          <w:tab w:val="left" w:pos="3096"/>
          <w:tab w:val="left" w:pos="3816"/>
        </w:tabs>
        <w:spacing w:line="206" w:lineRule="exact"/>
        <w:ind w:left="144"/>
        <w:textAlignment w:val="baseline"/>
        <w:rPr>
          <w:rFonts w:ascii="Arial" w:eastAsia="Arial" w:hAnsi="Arial"/>
          <w:b/>
          <w:color w:val="808080"/>
          <w:sz w:val="18"/>
        </w:rPr>
      </w:pPr>
      <w:r>
        <w:rPr>
          <w:rFonts w:ascii="Arial" w:eastAsia="Arial" w:hAnsi="Arial"/>
          <w:b/>
          <w:color w:val="808080"/>
          <w:sz w:val="18"/>
        </w:rPr>
        <w:t>DEFCON 642 (Edn 07/21)</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Progress Meetings (1 page)</w:t>
      </w:r>
    </w:p>
    <w:p w:rsidR="00997C9D" w:rsidRDefault="00997C9D" w:rsidP="00997C9D">
      <w:pPr>
        <w:tabs>
          <w:tab w:val="left" w:pos="3096"/>
          <w:tab w:val="left" w:pos="3816"/>
        </w:tabs>
        <w:spacing w:before="2" w:line="209" w:lineRule="exact"/>
        <w:ind w:left="144"/>
        <w:textAlignment w:val="baseline"/>
        <w:rPr>
          <w:rFonts w:ascii="Arial" w:eastAsia="Arial" w:hAnsi="Arial"/>
          <w:b/>
          <w:color w:val="808080"/>
          <w:spacing w:val="-1"/>
          <w:sz w:val="18"/>
        </w:rPr>
      </w:pPr>
      <w:r>
        <w:rPr>
          <w:rFonts w:ascii="Arial" w:eastAsia="Arial" w:hAnsi="Arial"/>
          <w:b/>
          <w:color w:val="808080"/>
          <w:spacing w:val="-1"/>
          <w:sz w:val="18"/>
        </w:rPr>
        <w:t>DEFCON 649 (Edn 12/16)</w:t>
      </w:r>
      <w:r>
        <w:rPr>
          <w:rFonts w:ascii="Arial" w:eastAsia="Arial" w:hAnsi="Arial"/>
          <w:b/>
          <w:color w:val="808080"/>
          <w:spacing w:val="-1"/>
          <w:sz w:val="18"/>
        </w:rPr>
        <w:tab/>
      </w:r>
      <w:r>
        <w:rPr>
          <w:rFonts w:ascii="Arial" w:eastAsia="Arial" w:hAnsi="Arial"/>
          <w:color w:val="808080"/>
          <w:spacing w:val="-1"/>
          <w:sz w:val="18"/>
        </w:rPr>
        <w:t>-</w:t>
      </w:r>
      <w:r>
        <w:rPr>
          <w:rFonts w:ascii="Arial" w:eastAsia="Arial" w:hAnsi="Arial"/>
          <w:color w:val="808080"/>
          <w:spacing w:val="-1"/>
          <w:sz w:val="18"/>
        </w:rPr>
        <w:tab/>
      </w:r>
      <w:r>
        <w:rPr>
          <w:rFonts w:ascii="Arial" w:eastAsia="Arial" w:hAnsi="Arial"/>
          <w:b/>
          <w:color w:val="808080"/>
          <w:spacing w:val="-1"/>
          <w:sz w:val="18"/>
        </w:rPr>
        <w:t>Vesting (2 pages)</w:t>
      </w:r>
    </w:p>
    <w:p w:rsidR="00997C9D" w:rsidRDefault="00997C9D" w:rsidP="00997C9D">
      <w:pPr>
        <w:tabs>
          <w:tab w:val="left" w:pos="3096"/>
          <w:tab w:val="left" w:pos="3816"/>
        </w:tabs>
        <w:spacing w:line="207" w:lineRule="exact"/>
        <w:ind w:left="144"/>
        <w:textAlignment w:val="baseline"/>
        <w:rPr>
          <w:rFonts w:ascii="Arial" w:eastAsia="Arial" w:hAnsi="Arial"/>
          <w:b/>
          <w:color w:val="808080"/>
          <w:spacing w:val="-1"/>
          <w:sz w:val="18"/>
        </w:rPr>
      </w:pPr>
      <w:r>
        <w:rPr>
          <w:rFonts w:ascii="Arial" w:eastAsia="Arial" w:hAnsi="Arial"/>
          <w:b/>
          <w:color w:val="808080"/>
          <w:spacing w:val="-1"/>
          <w:sz w:val="18"/>
        </w:rPr>
        <w:t>DEFCON 658 (Edn 09/21)</w:t>
      </w:r>
      <w:r>
        <w:rPr>
          <w:rFonts w:ascii="Arial" w:eastAsia="Arial" w:hAnsi="Arial"/>
          <w:b/>
          <w:color w:val="808080"/>
          <w:spacing w:val="-1"/>
          <w:sz w:val="18"/>
        </w:rPr>
        <w:tab/>
      </w:r>
      <w:r>
        <w:rPr>
          <w:rFonts w:ascii="Arial" w:eastAsia="Arial" w:hAnsi="Arial"/>
          <w:color w:val="808080"/>
          <w:spacing w:val="-1"/>
          <w:sz w:val="18"/>
        </w:rPr>
        <w:t>-</w:t>
      </w:r>
      <w:r>
        <w:rPr>
          <w:rFonts w:ascii="Arial" w:eastAsia="Arial" w:hAnsi="Arial"/>
          <w:color w:val="808080"/>
          <w:spacing w:val="-1"/>
          <w:sz w:val="18"/>
        </w:rPr>
        <w:tab/>
      </w:r>
      <w:r>
        <w:rPr>
          <w:rFonts w:ascii="Arial" w:eastAsia="Arial" w:hAnsi="Arial"/>
          <w:b/>
          <w:color w:val="808080"/>
          <w:spacing w:val="-1"/>
          <w:sz w:val="18"/>
        </w:rPr>
        <w:t>Cyber (16 pages)</w:t>
      </w:r>
    </w:p>
    <w:p w:rsidR="00997C9D" w:rsidRDefault="00997C9D" w:rsidP="00997C9D">
      <w:pPr>
        <w:tabs>
          <w:tab w:val="left" w:pos="3096"/>
          <w:tab w:val="left" w:pos="3816"/>
        </w:tabs>
        <w:spacing w:line="206" w:lineRule="exact"/>
        <w:ind w:left="144"/>
        <w:textAlignment w:val="baseline"/>
        <w:rPr>
          <w:rFonts w:ascii="Arial" w:eastAsia="Arial" w:hAnsi="Arial"/>
          <w:b/>
          <w:color w:val="808080"/>
          <w:sz w:val="18"/>
        </w:rPr>
      </w:pPr>
      <w:r>
        <w:rPr>
          <w:rFonts w:ascii="Arial" w:eastAsia="Arial" w:hAnsi="Arial"/>
          <w:b/>
          <w:color w:val="808080"/>
          <w:sz w:val="18"/>
        </w:rPr>
        <w:t>DEFCON 660 (Edn 12/15)</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Official-Sensitive Security Requirements (1 page)</w:t>
      </w:r>
    </w:p>
    <w:p w:rsidR="00997C9D" w:rsidRDefault="00997C9D" w:rsidP="00997C9D">
      <w:pPr>
        <w:tabs>
          <w:tab w:val="left" w:pos="3096"/>
          <w:tab w:val="left" w:pos="3816"/>
        </w:tabs>
        <w:spacing w:after="6197" w:line="206" w:lineRule="exact"/>
        <w:ind w:left="144"/>
        <w:textAlignment w:val="baseline"/>
        <w:rPr>
          <w:rFonts w:ascii="Arial" w:eastAsia="Arial" w:hAnsi="Arial"/>
          <w:b/>
          <w:color w:val="808080"/>
          <w:sz w:val="18"/>
        </w:rPr>
      </w:pPr>
      <w:r>
        <w:rPr>
          <w:rFonts w:ascii="Arial" w:eastAsia="Arial" w:hAnsi="Arial"/>
          <w:b/>
          <w:color w:val="808080"/>
          <w:sz w:val="18"/>
        </w:rPr>
        <w:t>DEFCON 691 (Edn 03/15)</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Timber and Wood-Derived Products (3 pages)</w:t>
      </w:r>
    </w:p>
    <w:p w:rsidR="00997C9D" w:rsidRDefault="00997C9D" w:rsidP="00997C9D">
      <w:pPr>
        <w:tabs>
          <w:tab w:val="left" w:pos="10728"/>
        </w:tabs>
        <w:spacing w:before="44" w:line="230" w:lineRule="exact"/>
        <w:ind w:left="144"/>
        <w:textAlignment w:val="baseline"/>
        <w:rPr>
          <w:rFonts w:ascii="Arial" w:eastAsia="Arial" w:hAnsi="Arial"/>
          <w:color w:val="808080"/>
          <w:sz w:val="20"/>
        </w:rPr>
      </w:pPr>
      <w:r>
        <w:rPr>
          <w:noProof/>
        </w:rPr>
        <mc:AlternateContent>
          <mc:Choice Requires="wps">
            <w:drawing>
              <wp:anchor distT="0" distB="0" distL="114300" distR="114300" simplePos="0" relativeHeight="251702272" behindDoc="0" locked="0" layoutInCell="1" allowOverlap="1">
                <wp:simplePos x="0" y="0"/>
                <wp:positionH relativeFrom="page">
                  <wp:posOffset>298450</wp:posOffset>
                </wp:positionH>
                <wp:positionV relativeFrom="page">
                  <wp:posOffset>10092055</wp:posOffset>
                </wp:positionV>
                <wp:extent cx="6991350" cy="0"/>
                <wp:effectExtent l="12700" t="5080" r="6350" b="1397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BEF22" id="Straight Connector 172"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5pt,794.65pt" to="574pt,7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" strokeweight=".5pt">
                <w10:wrap anchorx="page" anchory="page"/>
              </v:line>
            </w:pict>
          </mc:Fallback>
        </mc:AlternateContent>
      </w:r>
      <w:r>
        <w:rPr>
          <w:rFonts w:ascii="Arial" w:eastAsia="Arial" w:hAnsi="Arial"/>
          <w:color w:val="808080"/>
          <w:sz w:val="20"/>
        </w:rPr>
        <w:t xml:space="preserve">Scape Consultancy Framework - Built Environment </w:t>
      </w:r>
      <w:r>
        <w:rPr>
          <w:rFonts w:ascii="Arial" w:eastAsia="Arial" w:hAnsi="Arial"/>
          <w:color w:val="808080"/>
          <w:sz w:val="23"/>
        </w:rPr>
        <w:t xml:space="preserve">– </w:t>
      </w:r>
      <w:r>
        <w:rPr>
          <w:rFonts w:ascii="Arial" w:eastAsia="Arial" w:hAnsi="Arial"/>
          <w:color w:val="808080"/>
          <w:sz w:val="20"/>
        </w:rPr>
        <w:t xml:space="preserve">Lot 1 </w:t>
      </w:r>
      <w:r>
        <w:rPr>
          <w:rFonts w:ascii="Arial" w:eastAsia="Arial" w:hAnsi="Arial"/>
          <w:color w:val="808080"/>
          <w:sz w:val="23"/>
        </w:rPr>
        <w:t xml:space="preserve">– </w:t>
      </w:r>
      <w:r>
        <w:rPr>
          <w:rFonts w:ascii="Arial" w:eastAsia="Arial" w:hAnsi="Arial"/>
          <w:color w:val="808080"/>
          <w:sz w:val="20"/>
        </w:rPr>
        <w:t>Non-USVF</w:t>
      </w:r>
      <w:r>
        <w:rPr>
          <w:rFonts w:ascii="Arial" w:eastAsia="Arial" w:hAnsi="Arial"/>
          <w:color w:val="808080"/>
          <w:sz w:val="20"/>
        </w:rPr>
        <w:tab/>
        <w:t>16</w:t>
      </w:r>
    </w:p>
    <w:p w:rsidR="00997C9D" w:rsidRDefault="00997C9D" w:rsidP="00997C9D">
      <w:pPr>
        <w:sectPr w:rsidR="00997C9D">
          <w:pgSz w:w="11914" w:h="16853"/>
          <w:pgMar w:top="200" w:right="435" w:bottom="237" w:left="319" w:header="720" w:footer="720" w:gutter="0"/>
          <w:cols w:space="720"/>
        </w:sectPr>
      </w:pPr>
    </w:p>
    <w:p w:rsidR="00997C9D" w:rsidRDefault="00997C9D" w:rsidP="00997C9D">
      <w:pPr>
        <w:spacing w:before="6" w:after="185" w:line="185" w:lineRule="exact"/>
        <w:sectPr w:rsidR="00997C9D">
          <w:pgSz w:w="11909" w:h="16838"/>
          <w:pgMar w:top="200" w:right="6499" w:bottom="199" w:left="350" w:header="720" w:footer="720" w:gutter="0"/>
          <w:cols w:space="720"/>
        </w:sectPr>
      </w:pPr>
    </w:p>
    <w:p w:rsidR="00997C9D" w:rsidRDefault="00997C9D" w:rsidP="00997C9D">
      <w:pPr>
        <w:spacing w:after="259"/>
        <w:ind w:left="422" w:right="423"/>
        <w:textAlignment w:val="baseline"/>
      </w:pPr>
      <w:r>
        <w:rPr>
          <w:noProof/>
        </w:rPr>
        <w:drawing>
          <wp:inline distT="0" distB="0" distL="0" distR="0" wp14:anchorId="1DC43BBB" wp14:editId="0C342B6A">
            <wp:extent cx="6550025" cy="73152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12"/>
                    <a:stretch>
                      <a:fillRect/>
                    </a:stretch>
                  </pic:blipFill>
                  <pic:spPr>
                    <a:xfrm>
                      <a:off x="0" y="0"/>
                      <a:ext cx="6550025" cy="731520"/>
                    </a:xfrm>
                    <a:prstGeom prst="rect">
                      <a:avLst/>
                    </a:prstGeom>
                  </pic:spPr>
                </pic:pic>
              </a:graphicData>
            </a:graphic>
          </wp:inline>
        </w:drawing>
      </w:r>
    </w:p>
    <w:p w:rsidR="00997C9D" w:rsidRDefault="00997C9D" w:rsidP="00997C9D">
      <w:pPr>
        <w:spacing w:after="259"/>
        <w:sectPr w:rsidR="00997C9D">
          <w:type w:val="continuous"/>
          <w:pgSz w:w="11909" w:h="16838"/>
          <w:pgMar w:top="200" w:right="326" w:bottom="199" w:left="423" w:header="720" w:footer="720" w:gutter="0"/>
          <w:cols w:space="720"/>
        </w:sectPr>
      </w:pPr>
    </w:p>
    <w:p w:rsidR="00997C9D" w:rsidRDefault="00997C9D" w:rsidP="00997C9D">
      <w:pPr>
        <w:spacing w:line="288" w:lineRule="exact"/>
        <w:textAlignment w:val="baseline"/>
        <w:rPr>
          <w:rFonts w:eastAsia="Times New Roman"/>
          <w:color w:val="000000"/>
          <w:sz w:val="24"/>
        </w:rPr>
      </w:pPr>
    </w:p>
    <w:p w:rsidR="00997C9D" w:rsidRDefault="00997C9D" w:rsidP="00997C9D">
      <w:pPr>
        <w:sectPr w:rsidR="00997C9D">
          <w:type w:val="continuous"/>
          <w:pgSz w:w="11909" w:h="16838"/>
          <w:pgMar w:top="200" w:right="326" w:bottom="199" w:left="350"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11007"/>
      </w:tblGrid>
      <w:tr w:rsidR="00997C9D" w:rsidTr="00116166">
        <w:trPr>
          <w:trHeight w:hRule="exact" w:val="13560"/>
        </w:trPr>
        <w:tc>
          <w:tcPr>
            <w:tcW w:w="11007" w:type="dxa"/>
            <w:tcBorders>
              <w:top w:val="none" w:sz="0" w:space="0" w:color="000000"/>
              <w:left w:val="none" w:sz="0" w:space="0" w:color="000000"/>
              <w:bottom w:val="none" w:sz="0" w:space="0" w:color="000000"/>
              <w:right w:val="none" w:sz="0" w:space="0" w:color="000000"/>
            </w:tcBorders>
            <w:shd w:val="clear" w:color="A7A6A8" w:fill="A7A6A8"/>
          </w:tcPr>
          <w:p w:rsidR="00997C9D" w:rsidRDefault="00997C9D" w:rsidP="00116166">
            <w:pPr>
              <w:spacing w:before="174" w:line="633" w:lineRule="exact"/>
              <w:ind w:left="360"/>
              <w:textAlignment w:val="baseline"/>
              <w:rPr>
                <w:rFonts w:ascii="Arial" w:eastAsia="Arial" w:hAnsi="Arial"/>
                <w:b/>
                <w:color w:val="FFFFFF"/>
                <w:spacing w:val="-2"/>
                <w:sz w:val="56"/>
              </w:rPr>
            </w:pPr>
            <w:r>
              <w:rPr>
                <w:rFonts w:ascii="Arial" w:eastAsia="Arial" w:hAnsi="Arial"/>
                <w:b/>
                <w:color w:val="FFFFFF"/>
                <w:spacing w:val="-2"/>
                <w:sz w:val="56"/>
              </w:rPr>
              <w:t>SERVICE REQUEST FORM</w:t>
            </w:r>
          </w:p>
          <w:p w:rsidR="00997C9D" w:rsidRDefault="00997C9D" w:rsidP="00116166">
            <w:pPr>
              <w:spacing w:before="286" w:line="319" w:lineRule="exact"/>
              <w:ind w:left="360"/>
              <w:textAlignment w:val="baseline"/>
              <w:rPr>
                <w:rFonts w:ascii="Arial" w:eastAsia="Arial" w:hAnsi="Arial"/>
                <w:color w:val="666666"/>
                <w:sz w:val="28"/>
              </w:rPr>
            </w:pPr>
            <w:r>
              <w:rPr>
                <w:rFonts w:ascii="Arial" w:eastAsia="Arial" w:hAnsi="Arial"/>
                <w:color w:val="666666"/>
                <w:sz w:val="28"/>
              </w:rPr>
              <w:t>This is a Service Request as defined in the Framework Agreement made</w:t>
            </w:r>
          </w:p>
          <w:p w:rsidR="00997C9D" w:rsidRDefault="00997C9D" w:rsidP="00116166">
            <w:pPr>
              <w:spacing w:line="346" w:lineRule="exact"/>
              <w:ind w:left="360" w:right="864"/>
              <w:textAlignment w:val="baseline"/>
              <w:rPr>
                <w:rFonts w:ascii="Arial" w:eastAsia="Arial" w:hAnsi="Arial"/>
                <w:color w:val="666666"/>
                <w:sz w:val="28"/>
              </w:rPr>
            </w:pPr>
            <w:r>
              <w:rPr>
                <w:rFonts w:ascii="Arial" w:eastAsia="Arial" w:hAnsi="Arial"/>
                <w:color w:val="666666"/>
                <w:sz w:val="28"/>
              </w:rPr>
              <w:t>between Scape Procure Limited (1) and the Perfect Circle JV Ltd (2) dated 29</w:t>
            </w:r>
            <w:r>
              <w:rPr>
                <w:rFonts w:ascii="Arial" w:eastAsia="Arial" w:hAnsi="Arial"/>
                <w:color w:val="666666"/>
                <w:sz w:val="28"/>
                <w:vertAlign w:val="superscript"/>
              </w:rPr>
              <w:t>th</w:t>
            </w:r>
            <w:r>
              <w:rPr>
                <w:rFonts w:ascii="Arial" w:eastAsia="Arial" w:hAnsi="Arial"/>
                <w:color w:val="666666"/>
                <w:sz w:val="18"/>
              </w:rPr>
              <w:t xml:space="preserve"> </w:t>
            </w:r>
            <w:r>
              <w:rPr>
                <w:rFonts w:ascii="Arial" w:eastAsia="Arial" w:hAnsi="Arial"/>
                <w:color w:val="666666"/>
                <w:sz w:val="28"/>
              </w:rPr>
              <w:t>January 2021 (the ‘Agreement’). Except where the context otherwise requires, all terms defined in the Agreement shall have the same meaning in this Service Request.</w:t>
            </w:r>
          </w:p>
          <w:p w:rsidR="00997C9D" w:rsidRDefault="00997C9D" w:rsidP="00116166">
            <w:pPr>
              <w:spacing w:before="388" w:line="364" w:lineRule="exact"/>
              <w:ind w:left="360"/>
              <w:textAlignment w:val="baseline"/>
              <w:rPr>
                <w:rFonts w:ascii="Arial" w:eastAsia="Arial" w:hAnsi="Arial"/>
                <w:b/>
                <w:color w:val="FFFFFF"/>
                <w:spacing w:val="-3"/>
                <w:sz w:val="32"/>
              </w:rPr>
            </w:pPr>
            <w:r>
              <w:rPr>
                <w:rFonts w:ascii="Arial" w:eastAsia="Arial" w:hAnsi="Arial"/>
                <w:b/>
                <w:color w:val="FFFFFF"/>
                <w:spacing w:val="-3"/>
                <w:sz w:val="32"/>
              </w:rPr>
              <w:t>GUIDANCE</w:t>
            </w:r>
          </w:p>
          <w:p w:rsidR="00997C9D" w:rsidRDefault="00997C9D" w:rsidP="00116166">
            <w:pPr>
              <w:spacing w:before="172" w:line="345" w:lineRule="exact"/>
              <w:ind w:left="360" w:right="360"/>
              <w:textAlignment w:val="baseline"/>
              <w:rPr>
                <w:rFonts w:ascii="Arial" w:eastAsia="Arial" w:hAnsi="Arial"/>
                <w:color w:val="666666"/>
                <w:sz w:val="28"/>
              </w:rPr>
            </w:pPr>
            <w:r>
              <w:rPr>
                <w:rFonts w:ascii="Arial" w:eastAsia="Arial" w:hAnsi="Arial"/>
                <w:color w:val="666666"/>
                <w:sz w:val="28"/>
              </w:rPr>
              <w:t>The Service Request is used to identify the service(s) the Client requires. This form is only contractually binding once the Delivery Agreement has been executed and therefore does not require a signature but acknowledgment only at this stage.</w:t>
            </w:r>
          </w:p>
          <w:p w:rsidR="00997C9D" w:rsidRDefault="00997C9D" w:rsidP="00116166">
            <w:pPr>
              <w:spacing w:before="124" w:line="348" w:lineRule="exact"/>
              <w:ind w:left="360" w:right="864"/>
              <w:textAlignment w:val="baseline"/>
              <w:rPr>
                <w:rFonts w:ascii="Arial" w:eastAsia="Arial" w:hAnsi="Arial"/>
                <w:color w:val="666666"/>
                <w:sz w:val="28"/>
              </w:rPr>
            </w:pPr>
            <w:r>
              <w:rPr>
                <w:rFonts w:ascii="Arial" w:eastAsia="Arial" w:hAnsi="Arial"/>
                <w:color w:val="666666"/>
                <w:sz w:val="28"/>
              </w:rPr>
              <w:t xml:space="preserve">The Service Request should be completed </w:t>
            </w:r>
            <w:r>
              <w:rPr>
                <w:rFonts w:ascii="Arial" w:eastAsia="Arial" w:hAnsi="Arial"/>
                <w:b/>
                <w:color w:val="666666"/>
                <w:sz w:val="28"/>
              </w:rPr>
              <w:t>at the earliest opportunity during pre-engagement activity</w:t>
            </w:r>
            <w:r>
              <w:rPr>
                <w:rFonts w:ascii="Arial" w:eastAsia="Arial" w:hAnsi="Arial"/>
                <w:color w:val="666666"/>
                <w:sz w:val="28"/>
              </w:rPr>
              <w:t xml:space="preserve">, and through one or more discussions between the Client and the Partner </w:t>
            </w:r>
            <w:r>
              <w:rPr>
                <w:rFonts w:ascii="Arial" w:eastAsia="Arial" w:hAnsi="Arial"/>
                <w:b/>
                <w:color w:val="666666"/>
                <w:sz w:val="28"/>
              </w:rPr>
              <w:t>together</w:t>
            </w:r>
            <w:r>
              <w:rPr>
                <w:rFonts w:ascii="Arial" w:eastAsia="Arial" w:hAnsi="Arial"/>
                <w:color w:val="666666"/>
                <w:sz w:val="28"/>
              </w:rPr>
              <w:t>.</w:t>
            </w:r>
          </w:p>
          <w:p w:rsidR="00997C9D" w:rsidRDefault="00997C9D" w:rsidP="00116166">
            <w:pPr>
              <w:spacing w:before="116" w:line="348" w:lineRule="exact"/>
              <w:ind w:left="360" w:right="360"/>
              <w:textAlignment w:val="baseline"/>
              <w:rPr>
                <w:rFonts w:ascii="Arial" w:eastAsia="Arial" w:hAnsi="Arial"/>
                <w:color w:val="666666"/>
                <w:sz w:val="28"/>
              </w:rPr>
            </w:pPr>
            <w:r>
              <w:rPr>
                <w:rFonts w:ascii="Arial" w:eastAsia="Arial" w:hAnsi="Arial"/>
                <w:color w:val="666666"/>
                <w:sz w:val="28"/>
              </w:rPr>
              <w:t>At the end of pre-engagement activities, the Partner is required to issue a proposal to the Client setting out how they intend to deliver the service required. This will form the basis of the Delivery Agreement (call off contract).</w:t>
            </w:r>
          </w:p>
          <w:p w:rsidR="00997C9D" w:rsidRDefault="00997C9D" w:rsidP="00116166">
            <w:pPr>
              <w:spacing w:before="119" w:line="346" w:lineRule="exact"/>
              <w:ind w:left="360" w:right="576"/>
              <w:textAlignment w:val="baseline"/>
              <w:rPr>
                <w:rFonts w:ascii="Arial" w:eastAsia="Arial" w:hAnsi="Arial"/>
                <w:color w:val="666666"/>
                <w:sz w:val="28"/>
              </w:rPr>
            </w:pPr>
            <w:r>
              <w:rPr>
                <w:rFonts w:ascii="Arial" w:eastAsia="Arial" w:hAnsi="Arial"/>
                <w:color w:val="666666"/>
                <w:sz w:val="28"/>
              </w:rPr>
              <w:t>Scape supports digitisation and lean working pratices. As such Scape welcomes the use of Partner’s systems to produce the attached Service Request Proposal.</w:t>
            </w:r>
          </w:p>
          <w:p w:rsidR="00997C9D" w:rsidRDefault="00997C9D" w:rsidP="00116166">
            <w:pPr>
              <w:spacing w:before="151" w:line="319" w:lineRule="exact"/>
              <w:ind w:left="360"/>
              <w:textAlignment w:val="baseline"/>
              <w:rPr>
                <w:rFonts w:ascii="Arial" w:eastAsia="Arial" w:hAnsi="Arial"/>
                <w:color w:val="666666"/>
                <w:sz w:val="28"/>
              </w:rPr>
            </w:pPr>
            <w:r>
              <w:rPr>
                <w:rFonts w:ascii="Arial" w:eastAsia="Arial" w:hAnsi="Arial"/>
                <w:color w:val="666666"/>
                <w:sz w:val="28"/>
              </w:rPr>
              <w:t>The Service Request Proposal includes the following:</w:t>
            </w:r>
          </w:p>
          <w:p w:rsidR="00997C9D" w:rsidRDefault="00997C9D" w:rsidP="00116166">
            <w:pPr>
              <w:numPr>
                <w:ilvl w:val="0"/>
                <w:numId w:val="14"/>
              </w:numPr>
              <w:tabs>
                <w:tab w:val="clear" w:pos="720"/>
                <w:tab w:val="left" w:pos="1224"/>
              </w:tabs>
              <w:spacing w:before="118" w:line="348" w:lineRule="exact"/>
              <w:ind w:left="1224" w:hanging="720"/>
              <w:textAlignment w:val="baseline"/>
              <w:rPr>
                <w:rFonts w:ascii="Arial" w:eastAsia="Arial" w:hAnsi="Arial"/>
                <w:color w:val="666666"/>
                <w:sz w:val="28"/>
              </w:rPr>
            </w:pPr>
            <w:r>
              <w:rPr>
                <w:rFonts w:ascii="Arial" w:eastAsia="Arial" w:hAnsi="Arial"/>
                <w:color w:val="666666"/>
                <w:sz w:val="28"/>
              </w:rPr>
              <w:t>The service needed by the Client and their desired approach to delivery;</w:t>
            </w:r>
          </w:p>
          <w:p w:rsidR="00997C9D" w:rsidRDefault="00997C9D" w:rsidP="00116166">
            <w:pPr>
              <w:numPr>
                <w:ilvl w:val="0"/>
                <w:numId w:val="14"/>
              </w:numPr>
              <w:tabs>
                <w:tab w:val="clear" w:pos="720"/>
                <w:tab w:val="left" w:pos="1224"/>
              </w:tabs>
              <w:spacing w:before="124" w:line="346" w:lineRule="exact"/>
              <w:ind w:left="1224" w:right="864" w:hanging="720"/>
              <w:textAlignment w:val="baseline"/>
              <w:rPr>
                <w:rFonts w:ascii="Arial" w:eastAsia="Arial" w:hAnsi="Arial"/>
                <w:color w:val="666666"/>
                <w:sz w:val="28"/>
              </w:rPr>
            </w:pPr>
            <w:r>
              <w:rPr>
                <w:rFonts w:ascii="Arial" w:eastAsia="Arial" w:hAnsi="Arial"/>
                <w:color w:val="666666"/>
                <w:sz w:val="28"/>
              </w:rPr>
              <w:t>Any further pre-engagement activity required to be undertaken (by each party) to enable the Partner to put forward their proposal and price (Tendered Total);</w:t>
            </w:r>
          </w:p>
          <w:p w:rsidR="00997C9D" w:rsidRDefault="00997C9D" w:rsidP="00116166">
            <w:pPr>
              <w:numPr>
                <w:ilvl w:val="0"/>
                <w:numId w:val="14"/>
              </w:numPr>
              <w:tabs>
                <w:tab w:val="clear" w:pos="720"/>
                <w:tab w:val="left" w:pos="1224"/>
              </w:tabs>
              <w:spacing w:before="124" w:line="346" w:lineRule="exact"/>
              <w:ind w:left="1224" w:right="360" w:hanging="720"/>
              <w:jc w:val="both"/>
              <w:textAlignment w:val="baseline"/>
              <w:rPr>
                <w:rFonts w:ascii="Arial" w:eastAsia="Arial" w:hAnsi="Arial"/>
                <w:color w:val="666666"/>
                <w:sz w:val="28"/>
              </w:rPr>
            </w:pPr>
            <w:r>
              <w:rPr>
                <w:rFonts w:ascii="Arial" w:eastAsia="Arial" w:hAnsi="Arial"/>
                <w:color w:val="666666"/>
                <w:sz w:val="28"/>
              </w:rPr>
              <w:t>Identifies the Client’s key value drivers, (including social value and value for money priorities) combined with a comprehensive delivery proposal;</w:t>
            </w:r>
          </w:p>
          <w:p w:rsidR="00997C9D" w:rsidRDefault="00997C9D" w:rsidP="00116166">
            <w:pPr>
              <w:numPr>
                <w:ilvl w:val="0"/>
                <w:numId w:val="14"/>
              </w:numPr>
              <w:tabs>
                <w:tab w:val="clear" w:pos="720"/>
                <w:tab w:val="left" w:pos="1224"/>
              </w:tabs>
              <w:spacing w:before="124" w:after="1923" w:line="346" w:lineRule="exact"/>
              <w:ind w:left="1224" w:right="648" w:hanging="720"/>
              <w:textAlignment w:val="baseline"/>
              <w:rPr>
                <w:rFonts w:ascii="Arial" w:eastAsia="Arial" w:hAnsi="Arial"/>
                <w:color w:val="666666"/>
                <w:sz w:val="28"/>
              </w:rPr>
            </w:pPr>
            <w:r>
              <w:rPr>
                <w:rFonts w:ascii="Arial" w:eastAsia="Arial" w:hAnsi="Arial"/>
                <w:color w:val="666666"/>
                <w:sz w:val="28"/>
              </w:rPr>
              <w:t>Sets out the outputs that should have been achieved by the conclusion of the pre-engagement stage.</w:t>
            </w:r>
          </w:p>
        </w:tc>
      </w:tr>
    </w:tbl>
    <w:p w:rsidR="00997C9D" w:rsidRDefault="00997C9D" w:rsidP="00997C9D">
      <w:pPr>
        <w:tabs>
          <w:tab w:val="left" w:pos="792"/>
          <w:tab w:val="left" w:pos="9000"/>
        </w:tabs>
        <w:spacing w:before="11" w:line="252" w:lineRule="exact"/>
        <w:ind w:left="72"/>
        <w:textAlignment w:val="baseline"/>
        <w:rPr>
          <w:rFonts w:ascii="Arial" w:eastAsia="Arial" w:hAnsi="Arial"/>
          <w:color w:val="000000"/>
        </w:rPr>
      </w:pPr>
      <w:r>
        <w:rPr>
          <w:rFonts w:ascii="Arial" w:eastAsia="Arial" w:hAnsi="Arial"/>
          <w:color w:val="000000"/>
        </w:rPr>
        <w:t>| 1 |</w:t>
      </w:r>
      <w:r>
        <w:rPr>
          <w:rFonts w:ascii="Arial" w:eastAsia="Arial" w:hAnsi="Arial"/>
          <w:color w:val="000000"/>
        </w:rPr>
        <w:tab/>
      </w:r>
      <w:r>
        <w:rPr>
          <w:rFonts w:ascii="Arial" w:eastAsia="Arial" w:hAnsi="Arial"/>
          <w:color w:val="000000"/>
          <w:sz w:val="16"/>
        </w:rPr>
        <w:t>SCAPE Consultancy framework</w:t>
      </w:r>
      <w:r>
        <w:rPr>
          <w:rFonts w:ascii="Arial" w:eastAsia="Arial" w:hAnsi="Arial"/>
          <w:color w:val="009CBC"/>
          <w:sz w:val="16"/>
        </w:rPr>
        <w:t xml:space="preserve"> Service Request Form (Truncated)</w:t>
      </w:r>
      <w:r>
        <w:rPr>
          <w:rFonts w:ascii="Arial" w:eastAsia="Arial" w:hAnsi="Arial"/>
          <w:color w:val="000000"/>
          <w:sz w:val="16"/>
        </w:rPr>
        <w:tab/>
        <w:t>Rev 8 04-10-2021</w:t>
      </w:r>
    </w:p>
    <w:p w:rsidR="00997C9D" w:rsidRDefault="00997C9D" w:rsidP="00997C9D">
      <w:pPr>
        <w:sectPr w:rsidR="00997C9D">
          <w:type w:val="continuous"/>
          <w:pgSz w:w="11909" w:h="16838"/>
          <w:pgMar w:top="200" w:right="343" w:bottom="199" w:left="406" w:header="720" w:footer="720" w:gutter="0"/>
          <w:cols w:space="720"/>
        </w:sectPr>
      </w:pPr>
    </w:p>
    <w:p w:rsidR="00997C9D" w:rsidRDefault="00997C9D" w:rsidP="00997C9D">
      <w:pPr>
        <w:spacing w:before="6" w:after="187" w:line="183" w:lineRule="exact"/>
        <w:sectPr w:rsidR="00997C9D">
          <w:pgSz w:w="11909" w:h="16838"/>
          <w:pgMar w:top="200" w:right="6499" w:bottom="219" w:left="350" w:header="720" w:footer="720" w:gutter="0"/>
          <w:cols w:space="720"/>
        </w:sectPr>
      </w:pPr>
    </w:p>
    <w:p w:rsidR="00997C9D" w:rsidRDefault="00997C9D" w:rsidP="00997C9D">
      <w:pPr>
        <w:spacing w:after="259"/>
        <w:ind w:left="422" w:right="423"/>
        <w:textAlignment w:val="baseline"/>
      </w:pPr>
      <w:r>
        <w:rPr>
          <w:noProof/>
        </w:rPr>
        <w:drawing>
          <wp:inline distT="0" distB="0" distL="0" distR="0" wp14:anchorId="487227A5" wp14:editId="5E67D03D">
            <wp:extent cx="6550025" cy="73152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12"/>
                    <a:stretch>
                      <a:fillRect/>
                    </a:stretch>
                  </pic:blipFill>
                  <pic:spPr>
                    <a:xfrm>
                      <a:off x="0" y="0"/>
                      <a:ext cx="6550025" cy="731520"/>
                    </a:xfrm>
                    <a:prstGeom prst="rect">
                      <a:avLst/>
                    </a:prstGeom>
                  </pic:spPr>
                </pic:pic>
              </a:graphicData>
            </a:graphic>
          </wp:inline>
        </w:drawing>
      </w:r>
    </w:p>
    <w:p w:rsidR="00997C9D" w:rsidRDefault="00997C9D" w:rsidP="00997C9D">
      <w:pPr>
        <w:spacing w:after="259"/>
        <w:sectPr w:rsidR="00997C9D">
          <w:type w:val="continuous"/>
          <w:pgSz w:w="11909" w:h="16838"/>
          <w:pgMar w:top="200" w:right="326" w:bottom="219" w:left="423" w:header="720" w:footer="720" w:gutter="0"/>
          <w:cols w:space="720"/>
        </w:sectPr>
      </w:pPr>
    </w:p>
    <w:p w:rsidR="00997C9D" w:rsidRDefault="00997C9D" w:rsidP="00997C9D">
      <w:pPr>
        <w:spacing w:before="13817" w:line="288" w:lineRule="exact"/>
        <w:textAlignment w:val="baseline"/>
        <w:rPr>
          <w:rFonts w:eastAsia="Times New Roman"/>
          <w:color w:val="000000"/>
          <w:sz w:val="24"/>
        </w:rPr>
      </w:pPr>
      <w:r>
        <w:rPr>
          <w:noProof/>
        </w:rPr>
        <mc:AlternateContent>
          <mc:Choice Requires="wps">
            <w:drawing>
              <wp:anchor distT="0" distB="0" distL="0" distR="0" simplePos="0" relativeHeight="251827200" behindDoc="1" locked="0" layoutInCell="1" allowOverlap="1">
                <wp:simplePos x="0" y="0"/>
                <wp:positionH relativeFrom="column">
                  <wp:posOffset>38735</wp:posOffset>
                </wp:positionH>
                <wp:positionV relativeFrom="paragraph">
                  <wp:posOffset>0</wp:posOffset>
                </wp:positionV>
                <wp:extent cx="7086600" cy="8945245"/>
                <wp:effectExtent l="3810" t="4445" r="0" b="3810"/>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894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pBdr>
                                <w:top w:val="single" w:sz="2" w:space="0" w:color="000000"/>
                                <w:left w:val="single" w:sz="2" w:space="0" w:color="000000"/>
                                <w:bottom w:val="single" w:sz="2" w:space="0" w:color="000000"/>
                                <w:right w:val="single" w:sz="2"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65" type="#_x0000_t202" style="position:absolute;margin-left:3.05pt;margin-top:0;width:558pt;height:704.35pt;z-index:-251489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" filled="f" stroked="f">
                <v:textbox inset="0,0,0,0">
                  <w:txbxContent>
                    <w:p w:rsidR="00997C9D" w:rsidRDefault="00997C9D" w:rsidP="00997C9D">
                      <w:pPr>
                        <w:pBdr>
                          <w:top w:val="single" w:sz="2" w:space="0" w:color="000000"/>
                          <w:left w:val="single" w:sz="2" w:space="0" w:color="000000"/>
                          <w:bottom w:val="single" w:sz="2" w:space="0" w:color="000000"/>
                          <w:right w:val="single" w:sz="2" w:space="0" w:color="000000"/>
                        </w:pBdr>
                      </w:pPr>
                    </w:p>
                  </w:txbxContent>
                </v:textbox>
              </v:shape>
            </w:pict>
          </mc:Fallback>
        </mc:AlternateContent>
      </w:r>
      <w:r>
        <w:rPr>
          <w:noProof/>
        </w:rPr>
        <mc:AlternateContent>
          <mc:Choice Requires="wps">
            <w:drawing>
              <wp:anchor distT="0" distB="0" distL="0" distR="0" simplePos="0" relativeHeight="251828224" behindDoc="1" locked="0" layoutInCell="1" allowOverlap="1">
                <wp:simplePos x="0" y="0"/>
                <wp:positionH relativeFrom="column">
                  <wp:posOffset>38735</wp:posOffset>
                </wp:positionH>
                <wp:positionV relativeFrom="paragraph">
                  <wp:posOffset>0</wp:posOffset>
                </wp:positionV>
                <wp:extent cx="7051040" cy="8881745"/>
                <wp:effectExtent l="3810" t="4445" r="3175" b="635"/>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1040" cy="8881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ind w:left="93"/>
                              <w:textAlignment w:val="baseline"/>
                            </w:pPr>
                            <w:r>
                              <w:rPr>
                                <w:noProof/>
                              </w:rPr>
                              <w:drawing>
                                <wp:inline distT="0" distB="0" distL="0" distR="0" wp14:anchorId="67553766" wp14:editId="4B3B2456">
                                  <wp:extent cx="6991985" cy="888174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13"/>
                                          <a:stretch>
                                            <a:fillRect/>
                                          </a:stretch>
                                        </pic:blipFill>
                                        <pic:spPr>
                                          <a:xfrm>
                                            <a:off x="0" y="0"/>
                                            <a:ext cx="6991985" cy="888174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66" type="#_x0000_t202" style="position:absolute;margin-left:3.05pt;margin-top:0;width:555.2pt;height:699.35pt;z-index:-251488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" filled="f" stroked="f">
                <v:textbox inset="0,0,0,0">
                  <w:txbxContent>
                    <w:p w:rsidR="00997C9D" w:rsidRDefault="00997C9D" w:rsidP="00997C9D">
                      <w:pPr>
                        <w:ind w:left="93"/>
                        <w:textAlignment w:val="baseline"/>
                      </w:pPr>
                      <w:r>
                        <w:rPr>
                          <w:noProof/>
                        </w:rPr>
                        <w:drawing>
                          <wp:inline distT="0" distB="0" distL="0" distR="0" wp14:anchorId="67553766" wp14:editId="4B3B2456">
                            <wp:extent cx="6991985" cy="888174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13"/>
                                    <a:stretch>
                                      <a:fillRect/>
                                    </a:stretch>
                                  </pic:blipFill>
                                  <pic:spPr>
                                    <a:xfrm>
                                      <a:off x="0" y="0"/>
                                      <a:ext cx="6991985" cy="8881745"/>
                                    </a:xfrm>
                                    <a:prstGeom prst="rect">
                                      <a:avLst/>
                                    </a:prstGeom>
                                  </pic:spPr>
                                </pic:pic>
                              </a:graphicData>
                            </a:graphic>
                          </wp:inline>
                        </w:drawing>
                      </w:r>
                    </w:p>
                  </w:txbxContent>
                </v:textbox>
              </v:shape>
            </w:pict>
          </mc:Fallback>
        </mc:AlternateContent>
      </w:r>
      <w:r>
        <w:rPr>
          <w:noProof/>
        </w:rPr>
        <mc:AlternateContent>
          <mc:Choice Requires="wps">
            <w:drawing>
              <wp:anchor distT="0" distB="0" distL="0" distR="0" simplePos="0" relativeHeight="251829248" behindDoc="1" locked="0" layoutInCell="1" allowOverlap="1">
                <wp:simplePos x="0" y="0"/>
                <wp:positionH relativeFrom="column">
                  <wp:posOffset>4444365</wp:posOffset>
                </wp:positionH>
                <wp:positionV relativeFrom="paragraph">
                  <wp:posOffset>771525</wp:posOffset>
                </wp:positionV>
                <wp:extent cx="1654810" cy="261620"/>
                <wp:effectExtent l="8890" t="13970" r="12700" b="10160"/>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26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7C9D" w:rsidRDefault="00997C9D" w:rsidP="00997C9D">
                            <w:pPr>
                              <w:spacing w:before="57" w:after="55" w:line="252" w:lineRule="exact"/>
                              <w:textAlignment w:val="baseline"/>
                              <w:rPr>
                                <w:rFonts w:ascii="Arial" w:eastAsia="Arial" w:hAnsi="Arial"/>
                                <w:color w:val="000000"/>
                                <w:spacing w:val="-4"/>
                              </w:rPr>
                            </w:pPr>
                            <w:r>
                              <w:rPr>
                                <w:rFonts w:ascii="Arial" w:eastAsia="Arial" w:hAnsi="Arial"/>
                                <w:color w:val="000000"/>
                                <w:spacing w:val="-4"/>
                              </w:rPr>
                              <w:t>16/11/2021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67" type="#_x0000_t202" style="position:absolute;margin-left:349.95pt;margin-top:60.75pt;width:130.3pt;height:20.6pt;z-index:-251487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" filled="f">
                <v:textbox inset="0,0,0,0">
                  <w:txbxContent>
                    <w:p w:rsidR="00997C9D" w:rsidRDefault="00997C9D" w:rsidP="00997C9D">
                      <w:pPr>
                        <w:spacing w:before="57" w:after="55" w:line="252" w:lineRule="exact"/>
                        <w:textAlignment w:val="baseline"/>
                        <w:rPr>
                          <w:rFonts w:ascii="Arial" w:eastAsia="Arial" w:hAnsi="Arial"/>
                          <w:color w:val="000000"/>
                          <w:spacing w:val="-4"/>
                        </w:rPr>
                      </w:pPr>
                      <w:r>
                        <w:rPr>
                          <w:rFonts w:ascii="Arial" w:eastAsia="Arial" w:hAnsi="Arial"/>
                          <w:color w:val="000000"/>
                          <w:spacing w:val="-4"/>
                        </w:rPr>
                        <w:t>16/11/2021</w:t>
                      </w:r>
                    </w:p>
                  </w:txbxContent>
                </v:textbox>
              </v:shape>
            </w:pict>
          </mc:Fallback>
        </mc:AlternateContent>
      </w:r>
      <w:r>
        <w:rPr>
          <w:noProof/>
        </w:rPr>
        <mc:AlternateContent>
          <mc:Choice Requires="wps">
            <w:drawing>
              <wp:anchor distT="0" distB="0" distL="0" distR="0" simplePos="0" relativeHeight="251830272" behindDoc="1" locked="0" layoutInCell="1" allowOverlap="1">
                <wp:simplePos x="0" y="0"/>
                <wp:positionH relativeFrom="column">
                  <wp:posOffset>335280</wp:posOffset>
                </wp:positionH>
                <wp:positionV relativeFrom="paragraph">
                  <wp:posOffset>772160</wp:posOffset>
                </wp:positionV>
                <wp:extent cx="3596640" cy="205740"/>
                <wp:effectExtent l="0" t="0" r="0" b="0"/>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 w:line="308" w:lineRule="exact"/>
                              <w:textAlignment w:val="baseline"/>
                              <w:rPr>
                                <w:rFonts w:ascii="Arial" w:eastAsia="Arial" w:hAnsi="Arial"/>
                                <w:color w:val="FFFFFF"/>
                                <w:spacing w:val="-3"/>
                                <w:sz w:val="28"/>
                                <w:shd w:val="solid" w:color="A7A6A8" w:fill="A7A6A8"/>
                              </w:rPr>
                            </w:pPr>
                            <w:r>
                              <w:rPr>
                                <w:rFonts w:ascii="Arial" w:eastAsia="Arial" w:hAnsi="Arial"/>
                                <w:color w:val="FFFFFF"/>
                                <w:spacing w:val="-3"/>
                                <w:sz w:val="28"/>
                                <w:shd w:val="solid" w:color="A7A6A8" w:fill="A7A6A8"/>
                              </w:rPr>
                              <w:t>This Service Request was Acknowledged 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68" type="#_x0000_t202" style="position:absolute;margin-left:26.4pt;margin-top:60.8pt;width:283.2pt;height:16.2pt;z-index:-251486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" filled="f" stroked="f">
                <v:textbox inset="0,0,0,0">
                  <w:txbxContent>
                    <w:p w:rsidR="00997C9D" w:rsidRDefault="00997C9D" w:rsidP="00997C9D">
                      <w:pPr>
                        <w:spacing w:before="2" w:line="308" w:lineRule="exact"/>
                        <w:textAlignment w:val="baseline"/>
                        <w:rPr>
                          <w:rFonts w:ascii="Arial" w:eastAsia="Arial" w:hAnsi="Arial"/>
                          <w:color w:val="FFFFFF"/>
                          <w:spacing w:val="-3"/>
                          <w:sz w:val="28"/>
                          <w:shd w:val="solid" w:color="A7A6A8" w:fill="A7A6A8"/>
                        </w:rPr>
                      </w:pPr>
                      <w:r>
                        <w:rPr>
                          <w:rFonts w:ascii="Arial" w:eastAsia="Arial" w:hAnsi="Arial"/>
                          <w:color w:val="FFFFFF"/>
                          <w:spacing w:val="-3"/>
                          <w:sz w:val="28"/>
                          <w:shd w:val="solid" w:color="A7A6A8" w:fill="A7A6A8"/>
                        </w:rPr>
                        <w:t>This Service Request was Acknowledged on::</w:t>
                      </w:r>
                    </w:p>
                  </w:txbxContent>
                </v:textbox>
              </v:shape>
            </w:pict>
          </mc:Fallback>
        </mc:AlternateContent>
      </w:r>
      <w:r>
        <w:rPr>
          <w:noProof/>
        </w:rPr>
        <mc:AlternateContent>
          <mc:Choice Requires="wps">
            <w:drawing>
              <wp:anchor distT="0" distB="0" distL="0" distR="0" simplePos="0" relativeHeight="251831296" behindDoc="1" locked="0" layoutInCell="1" allowOverlap="1">
                <wp:simplePos x="0" y="0"/>
                <wp:positionH relativeFrom="column">
                  <wp:posOffset>335280</wp:posOffset>
                </wp:positionH>
                <wp:positionV relativeFrom="paragraph">
                  <wp:posOffset>1221105</wp:posOffset>
                </wp:positionV>
                <wp:extent cx="1335405" cy="528320"/>
                <wp:effectExtent l="0" t="0" r="2540" b="0"/>
                <wp:wrapNone/>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 w:line="366" w:lineRule="exact"/>
                              <w:textAlignment w:val="baseline"/>
                              <w:rPr>
                                <w:rFonts w:ascii="Arial" w:eastAsia="Arial" w:hAnsi="Arial"/>
                                <w:b/>
                                <w:color w:val="FFFFFF"/>
                                <w:spacing w:val="-10"/>
                                <w:sz w:val="32"/>
                                <w:shd w:val="solid" w:color="A7A6A8" w:fill="A7A6A8"/>
                              </w:rPr>
                            </w:pPr>
                            <w:r>
                              <w:rPr>
                                <w:rFonts w:ascii="Arial" w:eastAsia="Arial" w:hAnsi="Arial"/>
                                <w:b/>
                                <w:color w:val="FFFFFF"/>
                                <w:spacing w:val="-10"/>
                                <w:sz w:val="32"/>
                                <w:shd w:val="solid" w:color="A7A6A8" w:fill="A7A6A8"/>
                              </w:rPr>
                              <w:t>THE PARTIES</w:t>
                            </w:r>
                          </w:p>
                          <w:p w:rsidR="00997C9D" w:rsidRDefault="00997C9D" w:rsidP="00997C9D">
                            <w:pPr>
                              <w:spacing w:before="192" w:line="267" w:lineRule="exact"/>
                              <w:textAlignment w:val="baseline"/>
                              <w:rPr>
                                <w:rFonts w:ascii="Arial" w:eastAsia="Arial" w:hAnsi="Arial"/>
                                <w:color w:val="FFFFFF"/>
                                <w:sz w:val="24"/>
                                <w:shd w:val="solid" w:color="A7A6A8" w:fill="A7A6A8"/>
                              </w:rPr>
                            </w:pPr>
                            <w:r>
                              <w:rPr>
                                <w:rFonts w:ascii="Arial" w:eastAsia="Arial" w:hAnsi="Arial"/>
                                <w:color w:val="FFFFFF"/>
                                <w:sz w:val="24"/>
                                <w:shd w:val="solid" w:color="A7A6A8" w:fill="A7A6A8"/>
                              </w:rPr>
                              <w:t>The Client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69" type="#_x0000_t202" style="position:absolute;margin-left:26.4pt;margin-top:96.15pt;width:105.15pt;height:41.6pt;z-index:-251485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" filled="f" stroked="f">
                <v:textbox inset="0,0,0,0">
                  <w:txbxContent>
                    <w:p w:rsidR="00997C9D" w:rsidRDefault="00997C9D" w:rsidP="00997C9D">
                      <w:pPr>
                        <w:spacing w:before="2" w:line="366" w:lineRule="exact"/>
                        <w:textAlignment w:val="baseline"/>
                        <w:rPr>
                          <w:rFonts w:ascii="Arial" w:eastAsia="Arial" w:hAnsi="Arial"/>
                          <w:b/>
                          <w:color w:val="FFFFFF"/>
                          <w:spacing w:val="-10"/>
                          <w:sz w:val="32"/>
                          <w:shd w:val="solid" w:color="A7A6A8" w:fill="A7A6A8"/>
                        </w:rPr>
                      </w:pPr>
                      <w:r>
                        <w:rPr>
                          <w:rFonts w:ascii="Arial" w:eastAsia="Arial" w:hAnsi="Arial"/>
                          <w:b/>
                          <w:color w:val="FFFFFF"/>
                          <w:spacing w:val="-10"/>
                          <w:sz w:val="32"/>
                          <w:shd w:val="solid" w:color="A7A6A8" w:fill="A7A6A8"/>
                        </w:rPr>
                        <w:t>THE PARTIES</w:t>
                      </w:r>
                    </w:p>
                    <w:p w:rsidR="00997C9D" w:rsidRDefault="00997C9D" w:rsidP="00997C9D">
                      <w:pPr>
                        <w:spacing w:before="192" w:line="267" w:lineRule="exact"/>
                        <w:textAlignment w:val="baseline"/>
                        <w:rPr>
                          <w:rFonts w:ascii="Arial" w:eastAsia="Arial" w:hAnsi="Arial"/>
                          <w:color w:val="FFFFFF"/>
                          <w:sz w:val="24"/>
                          <w:shd w:val="solid" w:color="A7A6A8" w:fill="A7A6A8"/>
                        </w:rPr>
                      </w:pPr>
                      <w:r>
                        <w:rPr>
                          <w:rFonts w:ascii="Arial" w:eastAsia="Arial" w:hAnsi="Arial"/>
                          <w:color w:val="FFFFFF"/>
                          <w:sz w:val="24"/>
                          <w:shd w:val="solid" w:color="A7A6A8" w:fill="A7A6A8"/>
                        </w:rPr>
                        <w:t>The Client</w:t>
                      </w:r>
                    </w:p>
                  </w:txbxContent>
                </v:textbox>
              </v:shape>
            </w:pict>
          </mc:Fallback>
        </mc:AlternateContent>
      </w:r>
      <w:r>
        <w:rPr>
          <w:noProof/>
        </w:rPr>
        <mc:AlternateContent>
          <mc:Choice Requires="wps">
            <w:drawing>
              <wp:anchor distT="0" distB="0" distL="0" distR="0" simplePos="0" relativeHeight="251832320" behindDoc="1" locked="0" layoutInCell="1" allowOverlap="1">
                <wp:simplePos x="0" y="0"/>
                <wp:positionH relativeFrom="column">
                  <wp:posOffset>341630</wp:posOffset>
                </wp:positionH>
                <wp:positionV relativeFrom="paragraph">
                  <wp:posOffset>6515735</wp:posOffset>
                </wp:positionV>
                <wp:extent cx="2432050" cy="781050"/>
                <wp:effectExtent l="1905" t="0" r="4445" b="4445"/>
                <wp:wrapNone/>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 w:line="366" w:lineRule="exact"/>
                              <w:textAlignment w:val="baseline"/>
                              <w:rPr>
                                <w:rFonts w:ascii="Arial" w:eastAsia="Arial" w:hAnsi="Arial"/>
                                <w:b/>
                                <w:color w:val="FFFFFF"/>
                                <w:spacing w:val="-7"/>
                                <w:sz w:val="32"/>
                                <w:shd w:val="solid" w:color="A7A6A8" w:fill="A7A6A8"/>
                              </w:rPr>
                            </w:pPr>
                            <w:r>
                              <w:rPr>
                                <w:rFonts w:ascii="Arial" w:eastAsia="Arial" w:hAnsi="Arial"/>
                                <w:b/>
                                <w:color w:val="FFFFFF"/>
                                <w:spacing w:val="-7"/>
                                <w:sz w:val="32"/>
                                <w:shd w:val="solid" w:color="A7A6A8" w:fill="A7A6A8"/>
                              </w:rPr>
                              <w:t>COMMISSION SUMMARY</w:t>
                            </w:r>
                          </w:p>
                          <w:p w:rsidR="00997C9D" w:rsidRDefault="00997C9D" w:rsidP="00997C9D">
                            <w:pPr>
                              <w:spacing w:line="424" w:lineRule="exact"/>
                              <w:ind w:left="72"/>
                              <w:textAlignment w:val="baseline"/>
                              <w:rPr>
                                <w:rFonts w:ascii="Arial" w:eastAsia="Arial" w:hAnsi="Arial"/>
                                <w:color w:val="FFFFFF"/>
                                <w:sz w:val="24"/>
                                <w:shd w:val="solid" w:color="A7A6A8" w:fill="A7A6A8"/>
                              </w:rPr>
                            </w:pPr>
                            <w:r>
                              <w:rPr>
                                <w:rFonts w:ascii="Arial" w:eastAsia="Arial" w:hAnsi="Arial"/>
                                <w:color w:val="FFFFFF"/>
                                <w:sz w:val="24"/>
                                <w:shd w:val="solid" w:color="A7A6A8" w:fill="A7A6A8"/>
                              </w:rPr>
                              <w:t>Commission Number/Reference Commission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70" type="#_x0000_t202" style="position:absolute;margin-left:26.9pt;margin-top:513.05pt;width:191.5pt;height:61.5pt;z-index:-251484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" filled="f" stroked="f">
                <v:textbox inset="0,0,0,0">
                  <w:txbxContent>
                    <w:p w:rsidR="00997C9D" w:rsidRDefault="00997C9D" w:rsidP="00997C9D">
                      <w:pPr>
                        <w:spacing w:before="2" w:line="366" w:lineRule="exact"/>
                        <w:textAlignment w:val="baseline"/>
                        <w:rPr>
                          <w:rFonts w:ascii="Arial" w:eastAsia="Arial" w:hAnsi="Arial"/>
                          <w:b/>
                          <w:color w:val="FFFFFF"/>
                          <w:spacing w:val="-7"/>
                          <w:sz w:val="32"/>
                          <w:shd w:val="solid" w:color="A7A6A8" w:fill="A7A6A8"/>
                        </w:rPr>
                      </w:pPr>
                      <w:r>
                        <w:rPr>
                          <w:rFonts w:ascii="Arial" w:eastAsia="Arial" w:hAnsi="Arial"/>
                          <w:b/>
                          <w:color w:val="FFFFFF"/>
                          <w:spacing w:val="-7"/>
                          <w:sz w:val="32"/>
                          <w:shd w:val="solid" w:color="A7A6A8" w:fill="A7A6A8"/>
                        </w:rPr>
                        <w:t>COMMISSION SUMMARY</w:t>
                      </w:r>
                    </w:p>
                    <w:p w:rsidR="00997C9D" w:rsidRDefault="00997C9D" w:rsidP="00997C9D">
                      <w:pPr>
                        <w:spacing w:line="424" w:lineRule="exact"/>
                        <w:ind w:left="72"/>
                        <w:textAlignment w:val="baseline"/>
                        <w:rPr>
                          <w:rFonts w:ascii="Arial" w:eastAsia="Arial" w:hAnsi="Arial"/>
                          <w:color w:val="FFFFFF"/>
                          <w:sz w:val="24"/>
                          <w:shd w:val="solid" w:color="A7A6A8" w:fill="A7A6A8"/>
                        </w:rPr>
                      </w:pPr>
                      <w:r>
                        <w:rPr>
                          <w:rFonts w:ascii="Arial" w:eastAsia="Arial" w:hAnsi="Arial"/>
                          <w:color w:val="FFFFFF"/>
                          <w:sz w:val="24"/>
                          <w:shd w:val="solid" w:color="A7A6A8" w:fill="A7A6A8"/>
                        </w:rPr>
                        <w:t>Commission Number/Reference Commission Name</w:t>
                      </w:r>
                    </w:p>
                  </w:txbxContent>
                </v:textbox>
              </v:shape>
            </w:pict>
          </mc:Fallback>
        </mc:AlternateContent>
      </w:r>
      <w:r>
        <w:rPr>
          <w:noProof/>
        </w:rPr>
        <mc:AlternateContent>
          <mc:Choice Requires="wps">
            <w:drawing>
              <wp:anchor distT="0" distB="0" distL="0" distR="0" simplePos="0" relativeHeight="251833344" behindDoc="1" locked="0" layoutInCell="1" allowOverlap="1">
                <wp:simplePos x="0" y="0"/>
                <wp:positionH relativeFrom="column">
                  <wp:posOffset>3371215</wp:posOffset>
                </wp:positionH>
                <wp:positionV relativeFrom="paragraph">
                  <wp:posOffset>6778625</wp:posOffset>
                </wp:positionV>
                <wp:extent cx="3347085" cy="287020"/>
                <wp:effectExtent l="12065" t="10795" r="12700" b="6985"/>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085" cy="287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7C9D" w:rsidRDefault="00997C9D" w:rsidP="00997C9D">
                            <w:pPr>
                              <w:spacing w:before="82" w:after="69" w:line="252" w:lineRule="exact"/>
                              <w:jc w:val="center"/>
                              <w:textAlignment w:val="baseline"/>
                              <w:rPr>
                                <w:rFonts w:ascii="Arial" w:eastAsia="Arial" w:hAnsi="Arial"/>
                                <w:color w:val="000000"/>
                                <w:spacing w:val="10"/>
                              </w:rPr>
                            </w:pPr>
                            <w:r>
                              <w:rPr>
                                <w:rFonts w:ascii="Arial" w:eastAsia="Arial" w:hAnsi="Arial"/>
                                <w:color w:val="000000"/>
                                <w:spacing w:val="10"/>
                              </w:rPr>
                              <w:t>3521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71" type="#_x0000_t202" style="position:absolute;margin-left:265.45pt;margin-top:533.75pt;width:263.55pt;height:22.6pt;z-index:-251483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" filled="f">
                <v:textbox inset="0,0,0,0">
                  <w:txbxContent>
                    <w:p w:rsidR="00997C9D" w:rsidRDefault="00997C9D" w:rsidP="00997C9D">
                      <w:pPr>
                        <w:spacing w:before="82" w:after="69" w:line="252" w:lineRule="exact"/>
                        <w:jc w:val="center"/>
                        <w:textAlignment w:val="baseline"/>
                        <w:rPr>
                          <w:rFonts w:ascii="Arial" w:eastAsia="Arial" w:hAnsi="Arial"/>
                          <w:color w:val="000000"/>
                          <w:spacing w:val="10"/>
                        </w:rPr>
                      </w:pPr>
                      <w:r>
                        <w:rPr>
                          <w:rFonts w:ascii="Arial" w:eastAsia="Arial" w:hAnsi="Arial"/>
                          <w:color w:val="000000"/>
                          <w:spacing w:val="10"/>
                        </w:rPr>
                        <w:t>3521</w:t>
                      </w:r>
                    </w:p>
                  </w:txbxContent>
                </v:textbox>
              </v:shape>
            </w:pict>
          </mc:Fallback>
        </mc:AlternateContent>
      </w:r>
      <w:r>
        <w:rPr>
          <w:noProof/>
        </w:rPr>
        <mc:AlternateContent>
          <mc:Choice Requires="wps">
            <w:drawing>
              <wp:anchor distT="0" distB="0" distL="0" distR="0" simplePos="0" relativeHeight="251834368" behindDoc="1" locked="0" layoutInCell="1" allowOverlap="1">
                <wp:simplePos x="0" y="0"/>
                <wp:positionH relativeFrom="column">
                  <wp:posOffset>408940</wp:posOffset>
                </wp:positionH>
                <wp:positionV relativeFrom="paragraph">
                  <wp:posOffset>7936230</wp:posOffset>
                </wp:positionV>
                <wp:extent cx="2687955" cy="176530"/>
                <wp:effectExtent l="2540" t="0" r="0" b="0"/>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95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 w:after="1" w:line="272" w:lineRule="exact"/>
                              <w:textAlignment w:val="baseline"/>
                              <w:rPr>
                                <w:rFonts w:ascii="Arial" w:eastAsia="Arial" w:hAnsi="Arial"/>
                                <w:color w:val="FFFFFF"/>
                                <w:spacing w:val="-4"/>
                                <w:sz w:val="24"/>
                                <w:shd w:val="solid" w:color="A7A6A8" w:fill="A7A6A8"/>
                              </w:rPr>
                            </w:pPr>
                            <w:r>
                              <w:rPr>
                                <w:rFonts w:ascii="Arial" w:eastAsia="Arial" w:hAnsi="Arial"/>
                                <w:color w:val="FFFFFF"/>
                                <w:spacing w:val="-4"/>
                                <w:sz w:val="24"/>
                                <w:shd w:val="solid" w:color="A7A6A8" w:fill="A7A6A8"/>
                              </w:rPr>
                              <w:t>Client estimated budget for Commission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72" type="#_x0000_t202" style="position:absolute;margin-left:32.2pt;margin-top:624.9pt;width:211.65pt;height:13.9pt;z-index:-251482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" filled="f" stroked="f">
                <v:textbox inset="0,0,0,0">
                  <w:txbxContent>
                    <w:p w:rsidR="00997C9D" w:rsidRDefault="00997C9D" w:rsidP="00997C9D">
                      <w:pPr>
                        <w:spacing w:before="2" w:after="1" w:line="272" w:lineRule="exact"/>
                        <w:textAlignment w:val="baseline"/>
                        <w:rPr>
                          <w:rFonts w:ascii="Arial" w:eastAsia="Arial" w:hAnsi="Arial"/>
                          <w:color w:val="FFFFFF"/>
                          <w:spacing w:val="-4"/>
                          <w:sz w:val="24"/>
                          <w:shd w:val="solid" w:color="A7A6A8" w:fill="A7A6A8"/>
                        </w:rPr>
                      </w:pPr>
                      <w:r>
                        <w:rPr>
                          <w:rFonts w:ascii="Arial" w:eastAsia="Arial" w:hAnsi="Arial"/>
                          <w:color w:val="FFFFFF"/>
                          <w:spacing w:val="-4"/>
                          <w:sz w:val="24"/>
                          <w:shd w:val="solid" w:color="A7A6A8" w:fill="A7A6A8"/>
                        </w:rPr>
                        <w:t>Client estimated budget for Commission</w:t>
                      </w:r>
                    </w:p>
                  </w:txbxContent>
                </v:textbox>
              </v:shape>
            </w:pict>
          </mc:Fallback>
        </mc:AlternateContent>
      </w:r>
      <w:r>
        <w:rPr>
          <w:noProof/>
        </w:rPr>
        <mc:AlternateContent>
          <mc:Choice Requires="wps">
            <w:drawing>
              <wp:anchor distT="0" distB="0" distL="0" distR="0" simplePos="0" relativeHeight="251835392" behindDoc="1" locked="0" layoutInCell="1" allowOverlap="1">
                <wp:simplePos x="0" y="0"/>
                <wp:positionH relativeFrom="column">
                  <wp:posOffset>3355975</wp:posOffset>
                </wp:positionH>
                <wp:positionV relativeFrom="paragraph">
                  <wp:posOffset>7863840</wp:posOffset>
                </wp:positionV>
                <wp:extent cx="3377565" cy="314325"/>
                <wp:effectExtent l="6350" t="10160" r="6985" b="8890"/>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7565" cy="314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7C9D" w:rsidRDefault="00997C9D" w:rsidP="00997C9D">
                            <w:pPr>
                              <w:spacing w:before="72" w:after="113" w:line="252" w:lineRule="exact"/>
                              <w:jc w:val="center"/>
                              <w:textAlignment w:val="baseline"/>
                              <w:rPr>
                                <w:rFonts w:ascii="Arial" w:eastAsia="Arial" w:hAnsi="Arial"/>
                                <w:color w:val="000000"/>
                                <w:spacing w:val="14"/>
                              </w:rPr>
                            </w:pPr>
                            <w:r>
                              <w:rPr>
                                <w:rFonts w:ascii="Arial" w:eastAsia="Arial" w:hAnsi="Arial"/>
                                <w:color w:val="000000"/>
                                <w:spacing w:val="14"/>
                              </w:rPr>
                              <w:t>£0.00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73" type="#_x0000_t202" style="position:absolute;margin-left:264.25pt;margin-top:619.2pt;width:265.95pt;height:24.75pt;z-index:-251481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" filled="f">
                <v:textbox inset="0,0,0,0">
                  <w:txbxContent>
                    <w:p w:rsidR="00997C9D" w:rsidRDefault="00997C9D" w:rsidP="00997C9D">
                      <w:pPr>
                        <w:spacing w:before="72" w:after="113" w:line="252" w:lineRule="exact"/>
                        <w:jc w:val="center"/>
                        <w:textAlignment w:val="baseline"/>
                        <w:rPr>
                          <w:rFonts w:ascii="Arial" w:eastAsia="Arial" w:hAnsi="Arial"/>
                          <w:color w:val="000000"/>
                          <w:spacing w:val="14"/>
                        </w:rPr>
                      </w:pPr>
                      <w:r>
                        <w:rPr>
                          <w:rFonts w:ascii="Arial" w:eastAsia="Arial" w:hAnsi="Arial"/>
                          <w:color w:val="000000"/>
                          <w:spacing w:val="14"/>
                        </w:rPr>
                        <w:t>£0.00</w:t>
                      </w:r>
                    </w:p>
                  </w:txbxContent>
                </v:textbox>
              </v:shape>
            </w:pict>
          </mc:Fallback>
        </mc:AlternateContent>
      </w:r>
      <w:r>
        <w:rPr>
          <w:noProof/>
        </w:rPr>
        <mc:AlternateContent>
          <mc:Choice Requires="wps">
            <w:drawing>
              <wp:anchor distT="0" distB="0" distL="0" distR="0" simplePos="0" relativeHeight="251836416" behindDoc="1" locked="0" layoutInCell="1" allowOverlap="1">
                <wp:simplePos x="0" y="0"/>
                <wp:positionH relativeFrom="column">
                  <wp:posOffset>326390</wp:posOffset>
                </wp:positionH>
                <wp:positionV relativeFrom="paragraph">
                  <wp:posOffset>8574405</wp:posOffset>
                </wp:positionV>
                <wp:extent cx="2895600" cy="283210"/>
                <wp:effectExtent l="5715" t="6350" r="13335" b="5715"/>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832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7C9D" w:rsidRDefault="00997C9D" w:rsidP="00997C9D">
                            <w:pPr>
                              <w:spacing w:before="95" w:after="51" w:line="252" w:lineRule="exact"/>
                              <w:ind w:left="72"/>
                              <w:textAlignment w:val="baseline"/>
                              <w:rPr>
                                <w:rFonts w:ascii="Arial" w:eastAsia="Arial" w:hAnsi="Arial"/>
                                <w:color w:val="000000"/>
                                <w:spacing w:val="-5"/>
                              </w:rPr>
                            </w:pPr>
                            <w:r>
                              <w:rPr>
                                <w:rFonts w:ascii="Arial" w:eastAsia="Arial" w:hAnsi="Arial"/>
                                <w:color w:val="000000"/>
                                <w:spacing w:val="-5"/>
                              </w:rPr>
                              <w:t>18/10/2021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74" type="#_x0000_t202" style="position:absolute;margin-left:25.7pt;margin-top:675.15pt;width:228pt;height:22.3pt;z-index:-251480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" filled="f">
                <v:textbox inset="0,0,0,0">
                  <w:txbxContent>
                    <w:p w:rsidR="00997C9D" w:rsidRDefault="00997C9D" w:rsidP="00997C9D">
                      <w:pPr>
                        <w:spacing w:before="95" w:after="51" w:line="252" w:lineRule="exact"/>
                        <w:ind w:left="72"/>
                        <w:textAlignment w:val="baseline"/>
                        <w:rPr>
                          <w:rFonts w:ascii="Arial" w:eastAsia="Arial" w:hAnsi="Arial"/>
                          <w:color w:val="000000"/>
                          <w:spacing w:val="-5"/>
                        </w:rPr>
                      </w:pPr>
                      <w:r>
                        <w:rPr>
                          <w:rFonts w:ascii="Arial" w:eastAsia="Arial" w:hAnsi="Arial"/>
                          <w:color w:val="000000"/>
                          <w:spacing w:val="-5"/>
                        </w:rPr>
                        <w:t>18/10/2021</w:t>
                      </w:r>
                    </w:p>
                  </w:txbxContent>
                </v:textbox>
              </v:shape>
            </w:pict>
          </mc:Fallback>
        </mc:AlternateContent>
      </w:r>
      <w:r>
        <w:rPr>
          <w:noProof/>
        </w:rPr>
        <mc:AlternateContent>
          <mc:Choice Requires="wps">
            <w:drawing>
              <wp:anchor distT="0" distB="0" distL="0" distR="0" simplePos="0" relativeHeight="251837440" behindDoc="1" locked="0" layoutInCell="1" allowOverlap="1">
                <wp:simplePos x="0" y="0"/>
                <wp:positionH relativeFrom="column">
                  <wp:posOffset>3355975</wp:posOffset>
                </wp:positionH>
                <wp:positionV relativeFrom="paragraph">
                  <wp:posOffset>8574405</wp:posOffset>
                </wp:positionV>
                <wp:extent cx="3377565" cy="283210"/>
                <wp:effectExtent l="6350" t="6350" r="6985" b="5715"/>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7565" cy="2832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7C9D" w:rsidRDefault="00997C9D" w:rsidP="00997C9D">
                            <w:pPr>
                              <w:spacing w:before="95" w:after="51" w:line="252" w:lineRule="exact"/>
                              <w:ind w:left="72"/>
                              <w:textAlignment w:val="baseline"/>
                              <w:rPr>
                                <w:rFonts w:ascii="Arial" w:eastAsia="Arial" w:hAnsi="Arial"/>
                                <w:color w:val="000000"/>
                                <w:spacing w:val="-2"/>
                              </w:rPr>
                            </w:pPr>
                            <w:r>
                              <w:rPr>
                                <w:rFonts w:ascii="Arial" w:eastAsia="Arial" w:hAnsi="Arial"/>
                                <w:color w:val="000000"/>
                                <w:spacing w:val="-2"/>
                              </w:rPr>
                              <w:t>30/06/2022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75" type="#_x0000_t202" style="position:absolute;margin-left:264.25pt;margin-top:675.15pt;width:265.95pt;height:22.3pt;z-index:-251479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" filled="f">
                <v:textbox inset="0,0,0,0">
                  <w:txbxContent>
                    <w:p w:rsidR="00997C9D" w:rsidRDefault="00997C9D" w:rsidP="00997C9D">
                      <w:pPr>
                        <w:spacing w:before="95" w:after="51" w:line="252" w:lineRule="exact"/>
                        <w:ind w:left="72"/>
                        <w:textAlignment w:val="baseline"/>
                        <w:rPr>
                          <w:rFonts w:ascii="Arial" w:eastAsia="Arial" w:hAnsi="Arial"/>
                          <w:color w:val="000000"/>
                          <w:spacing w:val="-2"/>
                        </w:rPr>
                      </w:pPr>
                      <w:r>
                        <w:rPr>
                          <w:rFonts w:ascii="Arial" w:eastAsia="Arial" w:hAnsi="Arial"/>
                          <w:color w:val="000000"/>
                          <w:spacing w:val="-2"/>
                        </w:rPr>
                        <w:t>30/06/2022</w:t>
                      </w:r>
                    </w:p>
                  </w:txbxContent>
                </v:textbox>
              </v:shape>
            </w:pict>
          </mc:Fallback>
        </mc:AlternateContent>
      </w:r>
      <w:r>
        <w:rPr>
          <w:noProof/>
        </w:rPr>
        <mc:AlternateContent>
          <mc:Choice Requires="wps">
            <w:drawing>
              <wp:anchor distT="0" distB="0" distL="0" distR="0" simplePos="0" relativeHeight="251838464" behindDoc="1" locked="0" layoutInCell="1" allowOverlap="1">
                <wp:simplePos x="0" y="0"/>
                <wp:positionH relativeFrom="column">
                  <wp:posOffset>344805</wp:posOffset>
                </wp:positionH>
                <wp:positionV relativeFrom="paragraph">
                  <wp:posOffset>193040</wp:posOffset>
                </wp:positionV>
                <wp:extent cx="4489450" cy="401955"/>
                <wp:effectExtent l="0" t="0" r="1270" b="635"/>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line="632" w:lineRule="exact"/>
                              <w:textAlignment w:val="baseline"/>
                              <w:rPr>
                                <w:rFonts w:ascii="Arial" w:eastAsia="Arial" w:hAnsi="Arial"/>
                                <w:b/>
                                <w:color w:val="FFFFFF"/>
                                <w:spacing w:val="-9"/>
                                <w:sz w:val="56"/>
                                <w:shd w:val="solid" w:color="A7A6A8" w:fill="A7A6A8"/>
                              </w:rPr>
                            </w:pPr>
                            <w:r>
                              <w:rPr>
                                <w:rFonts w:ascii="Arial" w:eastAsia="Arial" w:hAnsi="Arial"/>
                                <w:b/>
                                <w:color w:val="FFFFFF"/>
                                <w:spacing w:val="-9"/>
                                <w:sz w:val="56"/>
                                <w:shd w:val="solid" w:color="A7A6A8" w:fill="A7A6A8"/>
                              </w:rPr>
                              <w:t>SERVICE REQUEST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76" type="#_x0000_t202" style="position:absolute;margin-left:27.15pt;margin-top:15.2pt;width:353.5pt;height:31.65pt;z-index:-251478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" filled="f" stroked="f">
                <v:textbox inset="0,0,0,0">
                  <w:txbxContent>
                    <w:p w:rsidR="00997C9D" w:rsidRDefault="00997C9D" w:rsidP="00997C9D">
                      <w:pPr>
                        <w:spacing w:line="632" w:lineRule="exact"/>
                        <w:textAlignment w:val="baseline"/>
                        <w:rPr>
                          <w:rFonts w:ascii="Arial" w:eastAsia="Arial" w:hAnsi="Arial"/>
                          <w:b/>
                          <w:color w:val="FFFFFF"/>
                          <w:spacing w:val="-9"/>
                          <w:sz w:val="56"/>
                          <w:shd w:val="solid" w:color="A7A6A8" w:fill="A7A6A8"/>
                        </w:rPr>
                      </w:pPr>
                      <w:r>
                        <w:rPr>
                          <w:rFonts w:ascii="Arial" w:eastAsia="Arial" w:hAnsi="Arial"/>
                          <w:b/>
                          <w:color w:val="FFFFFF"/>
                          <w:spacing w:val="-9"/>
                          <w:sz w:val="56"/>
                          <w:shd w:val="solid" w:color="A7A6A8" w:fill="A7A6A8"/>
                        </w:rPr>
                        <w:t>SERVICE REQUEST FORM</w:t>
                      </w:r>
                    </w:p>
                  </w:txbxContent>
                </v:textbox>
              </v:shape>
            </w:pict>
          </mc:Fallback>
        </mc:AlternateContent>
      </w:r>
      <w:r>
        <w:rPr>
          <w:noProof/>
        </w:rPr>
        <mc:AlternateContent>
          <mc:Choice Requires="wps">
            <w:drawing>
              <wp:anchor distT="0" distB="0" distL="0" distR="0" simplePos="0" relativeHeight="251839488" behindDoc="1" locked="0" layoutInCell="1" allowOverlap="1">
                <wp:simplePos x="0" y="0"/>
                <wp:positionH relativeFrom="column">
                  <wp:posOffset>326390</wp:posOffset>
                </wp:positionH>
                <wp:positionV relativeFrom="paragraph">
                  <wp:posOffset>1755775</wp:posOffset>
                </wp:positionV>
                <wp:extent cx="6461760" cy="267970"/>
                <wp:effectExtent l="5715" t="7620" r="9525" b="1016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267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7C9D" w:rsidRDefault="00997C9D" w:rsidP="00997C9D">
                            <w:pPr>
                              <w:spacing w:before="83" w:after="10" w:line="276" w:lineRule="exact"/>
                              <w:ind w:left="72"/>
                              <w:textAlignment w:val="baseline"/>
                              <w:rPr>
                                <w:rFonts w:ascii="Arial" w:eastAsia="Arial" w:hAnsi="Arial"/>
                                <w:color w:val="000000"/>
                                <w:sz w:val="24"/>
                              </w:rPr>
                            </w:pPr>
                            <w:r>
                              <w:rPr>
                                <w:rFonts w:ascii="Arial" w:eastAsia="Arial" w:hAnsi="Arial"/>
                                <w:color w:val="000000"/>
                                <w:sz w:val="24"/>
                              </w:rPr>
                              <w:t>Defence Infrastructure Organisation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77" type="#_x0000_t202" style="position:absolute;margin-left:25.7pt;margin-top:138.25pt;width:508.8pt;height:21.1pt;z-index:-251476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" filled="f">
                <v:textbox inset="0,0,0,0">
                  <w:txbxContent>
                    <w:p w:rsidR="00997C9D" w:rsidRDefault="00997C9D" w:rsidP="00997C9D">
                      <w:pPr>
                        <w:spacing w:before="83" w:after="10" w:line="276" w:lineRule="exact"/>
                        <w:ind w:left="72"/>
                        <w:textAlignment w:val="baseline"/>
                        <w:rPr>
                          <w:rFonts w:ascii="Arial" w:eastAsia="Arial" w:hAnsi="Arial"/>
                          <w:color w:val="000000"/>
                          <w:sz w:val="24"/>
                        </w:rPr>
                      </w:pPr>
                      <w:r>
                        <w:rPr>
                          <w:rFonts w:ascii="Arial" w:eastAsia="Arial" w:hAnsi="Arial"/>
                          <w:color w:val="000000"/>
                          <w:sz w:val="24"/>
                        </w:rPr>
                        <w:t>Defence Infrastructure Organisation</w:t>
                      </w:r>
                    </w:p>
                  </w:txbxContent>
                </v:textbox>
              </v:shape>
            </w:pict>
          </mc:Fallback>
        </mc:AlternateContent>
      </w:r>
      <w:r>
        <w:rPr>
          <w:noProof/>
        </w:rPr>
        <mc:AlternateContent>
          <mc:Choice Requires="wps">
            <w:drawing>
              <wp:anchor distT="0" distB="0" distL="0" distR="0" simplePos="0" relativeHeight="251840512" behindDoc="1" locked="0" layoutInCell="1" allowOverlap="1">
                <wp:simplePos x="0" y="0"/>
                <wp:positionH relativeFrom="column">
                  <wp:posOffset>329565</wp:posOffset>
                </wp:positionH>
                <wp:positionV relativeFrom="paragraph">
                  <wp:posOffset>2063115</wp:posOffset>
                </wp:positionV>
                <wp:extent cx="563880" cy="173990"/>
                <wp:effectExtent l="0" t="635" r="0" b="0"/>
                <wp:wrapNone/>
                <wp:docPr id="15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 w:line="262" w:lineRule="exact"/>
                              <w:textAlignment w:val="baseline"/>
                              <w:rPr>
                                <w:rFonts w:ascii="Arial" w:eastAsia="Arial" w:hAnsi="Arial"/>
                                <w:color w:val="FFFFFF"/>
                                <w:spacing w:val="-12"/>
                                <w:sz w:val="24"/>
                                <w:shd w:val="solid" w:color="A7A6A8" w:fill="A7A6A8"/>
                              </w:rPr>
                            </w:pPr>
                            <w:r>
                              <w:rPr>
                                <w:rFonts w:ascii="Arial" w:eastAsia="Arial" w:hAnsi="Arial"/>
                                <w:color w:val="FFFFFF"/>
                                <w:spacing w:val="-12"/>
                                <w:sz w:val="24"/>
                                <w:shd w:val="solid" w:color="A7A6A8" w:fill="A7A6A8"/>
                              </w:rPr>
                              <w:t>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78" type="#_x0000_t202" style="position:absolute;margin-left:25.95pt;margin-top:162.45pt;width:44.4pt;height:13.7pt;z-index:-251475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" filled="f" stroked="f">
                <v:textbox inset="0,0,0,0">
                  <w:txbxContent>
                    <w:p w:rsidR="00997C9D" w:rsidRDefault="00997C9D" w:rsidP="00997C9D">
                      <w:pPr>
                        <w:spacing w:before="2" w:line="262" w:lineRule="exact"/>
                        <w:textAlignment w:val="baseline"/>
                        <w:rPr>
                          <w:rFonts w:ascii="Arial" w:eastAsia="Arial" w:hAnsi="Arial"/>
                          <w:color w:val="FFFFFF"/>
                          <w:spacing w:val="-12"/>
                          <w:sz w:val="24"/>
                          <w:shd w:val="solid" w:color="A7A6A8" w:fill="A7A6A8"/>
                        </w:rPr>
                      </w:pPr>
                      <w:r>
                        <w:rPr>
                          <w:rFonts w:ascii="Arial" w:eastAsia="Arial" w:hAnsi="Arial"/>
                          <w:color w:val="FFFFFF"/>
                          <w:spacing w:val="-12"/>
                          <w:sz w:val="24"/>
                          <w:shd w:val="solid" w:color="A7A6A8" w:fill="A7A6A8"/>
                        </w:rPr>
                        <w:t>Address</w:t>
                      </w:r>
                    </w:p>
                  </w:txbxContent>
                </v:textbox>
              </v:shape>
            </w:pict>
          </mc:Fallback>
        </mc:AlternateContent>
      </w:r>
      <w:r>
        <w:rPr>
          <w:noProof/>
        </w:rPr>
        <mc:AlternateContent>
          <mc:Choice Requires="wps">
            <w:drawing>
              <wp:anchor distT="0" distB="0" distL="0" distR="0" simplePos="0" relativeHeight="251841536" behindDoc="1" locked="0" layoutInCell="1" allowOverlap="1">
                <wp:simplePos x="0" y="0"/>
                <wp:positionH relativeFrom="column">
                  <wp:posOffset>326390</wp:posOffset>
                </wp:positionH>
                <wp:positionV relativeFrom="paragraph">
                  <wp:posOffset>2243455</wp:posOffset>
                </wp:positionV>
                <wp:extent cx="4221480" cy="1036320"/>
                <wp:effectExtent l="5715" t="9525" r="11430" b="1143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480" cy="1036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7C9D" w:rsidRDefault="00997C9D" w:rsidP="00997C9D">
                            <w:pPr>
                              <w:spacing w:before="86" w:line="252" w:lineRule="exact"/>
                              <w:textAlignment w:val="baseline"/>
                              <w:rPr>
                                <w:rFonts w:ascii="Arial" w:eastAsia="Arial" w:hAnsi="Arial"/>
                                <w:color w:val="000000"/>
                              </w:rPr>
                            </w:pPr>
                            <w:r>
                              <w:rPr>
                                <w:rFonts w:ascii="Arial" w:eastAsia="Arial" w:hAnsi="Arial"/>
                                <w:color w:val="000000"/>
                              </w:rPr>
                              <w:t>St George’s House</w:t>
                            </w:r>
                          </w:p>
                          <w:p w:rsidR="00997C9D" w:rsidRDefault="00997C9D" w:rsidP="00997C9D">
                            <w:pPr>
                              <w:spacing w:before="80" w:line="252" w:lineRule="exact"/>
                              <w:textAlignment w:val="baseline"/>
                              <w:rPr>
                                <w:rFonts w:ascii="Arial" w:eastAsia="Arial" w:hAnsi="Arial"/>
                                <w:color w:val="000000"/>
                              </w:rPr>
                            </w:pPr>
                            <w:r>
                              <w:rPr>
                                <w:rFonts w:ascii="Arial" w:eastAsia="Arial" w:hAnsi="Arial"/>
                                <w:color w:val="000000"/>
                              </w:rPr>
                              <w:t>Defence Infrastructure Organisation Head Office</w:t>
                            </w:r>
                          </w:p>
                          <w:p w:rsidR="00997C9D" w:rsidRDefault="00997C9D" w:rsidP="00997C9D">
                            <w:pPr>
                              <w:spacing w:before="79" w:line="252" w:lineRule="exact"/>
                              <w:textAlignment w:val="baseline"/>
                              <w:rPr>
                                <w:rFonts w:ascii="Arial" w:eastAsia="Arial" w:hAnsi="Arial"/>
                                <w:color w:val="000000"/>
                                <w:spacing w:val="-1"/>
                              </w:rPr>
                            </w:pPr>
                            <w:r>
                              <w:rPr>
                                <w:rFonts w:ascii="Arial" w:eastAsia="Arial" w:hAnsi="Arial"/>
                                <w:color w:val="000000"/>
                                <w:spacing w:val="-1"/>
                              </w:rPr>
                              <w:t>DMS Whittington</w:t>
                            </w:r>
                          </w:p>
                          <w:p w:rsidR="00997C9D" w:rsidRDefault="00997C9D" w:rsidP="00997C9D">
                            <w:pPr>
                              <w:spacing w:before="79" w:line="252" w:lineRule="exact"/>
                              <w:textAlignment w:val="baseline"/>
                              <w:rPr>
                                <w:rFonts w:ascii="Arial" w:eastAsia="Arial" w:hAnsi="Arial"/>
                                <w:color w:val="000000"/>
                                <w:spacing w:val="-2"/>
                              </w:rPr>
                            </w:pPr>
                            <w:r>
                              <w:rPr>
                                <w:rFonts w:ascii="Arial" w:eastAsia="Arial" w:hAnsi="Arial"/>
                                <w:color w:val="000000"/>
                                <w:spacing w:val="-2"/>
                              </w:rPr>
                              <w:t>Lichfield</w:t>
                            </w:r>
                          </w:p>
                          <w:p w:rsidR="00997C9D" w:rsidRDefault="00997C9D" w:rsidP="00997C9D">
                            <w:pPr>
                              <w:spacing w:before="74" w:line="183" w:lineRule="exact"/>
                              <w:textAlignment w:val="baseline"/>
                              <w:rPr>
                                <w:rFonts w:ascii="Arial" w:eastAsia="Arial" w:hAnsi="Arial"/>
                                <w:color w:val="000000"/>
                                <w:spacing w:val="96"/>
                                <w:u w:val="single"/>
                              </w:rPr>
                            </w:pPr>
                            <w:r>
                              <w:rPr>
                                <w:rFonts w:ascii="Arial" w:eastAsia="Arial" w:hAnsi="Arial"/>
                                <w:color w:val="000000"/>
                                <w:spacing w:val="96"/>
                                <w:u w:val="single"/>
                              </w:rPr>
                              <w:t>Staffordshire WS14 9PY</w:t>
                            </w:r>
                            <w:r>
                              <w:rPr>
                                <w:rFonts w:ascii="Arial" w:eastAsia="Arial" w:hAnsi="Arial"/>
                                <w:color w:val="FFFFFF"/>
                                <w:spacing w:val="96"/>
                                <w:u w:val="single"/>
                                <w:shd w:val="solid" w:color="A7A6A8" w:fill="A7A6A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79" type="#_x0000_t202" style="position:absolute;margin-left:25.7pt;margin-top:176.65pt;width:332.4pt;height:81.6pt;z-index:-251474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" filled="f">
                <v:textbox inset="0,0,0,0">
                  <w:txbxContent>
                    <w:p w:rsidR="00997C9D" w:rsidRDefault="00997C9D" w:rsidP="00997C9D">
                      <w:pPr>
                        <w:spacing w:before="86" w:line="252" w:lineRule="exact"/>
                        <w:textAlignment w:val="baseline"/>
                        <w:rPr>
                          <w:rFonts w:ascii="Arial" w:eastAsia="Arial" w:hAnsi="Arial"/>
                          <w:color w:val="000000"/>
                        </w:rPr>
                      </w:pPr>
                      <w:r>
                        <w:rPr>
                          <w:rFonts w:ascii="Arial" w:eastAsia="Arial" w:hAnsi="Arial"/>
                          <w:color w:val="000000"/>
                        </w:rPr>
                        <w:t>St George’s House</w:t>
                      </w:r>
                    </w:p>
                    <w:p w:rsidR="00997C9D" w:rsidRDefault="00997C9D" w:rsidP="00997C9D">
                      <w:pPr>
                        <w:spacing w:before="80" w:line="252" w:lineRule="exact"/>
                        <w:textAlignment w:val="baseline"/>
                        <w:rPr>
                          <w:rFonts w:ascii="Arial" w:eastAsia="Arial" w:hAnsi="Arial"/>
                          <w:color w:val="000000"/>
                        </w:rPr>
                      </w:pPr>
                      <w:r>
                        <w:rPr>
                          <w:rFonts w:ascii="Arial" w:eastAsia="Arial" w:hAnsi="Arial"/>
                          <w:color w:val="000000"/>
                        </w:rPr>
                        <w:t>Defence Infrastructure Organisation Head Office</w:t>
                      </w:r>
                    </w:p>
                    <w:p w:rsidR="00997C9D" w:rsidRDefault="00997C9D" w:rsidP="00997C9D">
                      <w:pPr>
                        <w:spacing w:before="79" w:line="252" w:lineRule="exact"/>
                        <w:textAlignment w:val="baseline"/>
                        <w:rPr>
                          <w:rFonts w:ascii="Arial" w:eastAsia="Arial" w:hAnsi="Arial"/>
                          <w:color w:val="000000"/>
                          <w:spacing w:val="-1"/>
                        </w:rPr>
                      </w:pPr>
                      <w:r>
                        <w:rPr>
                          <w:rFonts w:ascii="Arial" w:eastAsia="Arial" w:hAnsi="Arial"/>
                          <w:color w:val="000000"/>
                          <w:spacing w:val="-1"/>
                        </w:rPr>
                        <w:t>DMS Whittington</w:t>
                      </w:r>
                    </w:p>
                    <w:p w:rsidR="00997C9D" w:rsidRDefault="00997C9D" w:rsidP="00997C9D">
                      <w:pPr>
                        <w:spacing w:before="79" w:line="252" w:lineRule="exact"/>
                        <w:textAlignment w:val="baseline"/>
                        <w:rPr>
                          <w:rFonts w:ascii="Arial" w:eastAsia="Arial" w:hAnsi="Arial"/>
                          <w:color w:val="000000"/>
                          <w:spacing w:val="-2"/>
                        </w:rPr>
                      </w:pPr>
                      <w:r>
                        <w:rPr>
                          <w:rFonts w:ascii="Arial" w:eastAsia="Arial" w:hAnsi="Arial"/>
                          <w:color w:val="000000"/>
                          <w:spacing w:val="-2"/>
                        </w:rPr>
                        <w:t>Lichfield</w:t>
                      </w:r>
                    </w:p>
                    <w:p w:rsidR="00997C9D" w:rsidRDefault="00997C9D" w:rsidP="00997C9D">
                      <w:pPr>
                        <w:spacing w:before="74" w:line="183" w:lineRule="exact"/>
                        <w:textAlignment w:val="baseline"/>
                        <w:rPr>
                          <w:rFonts w:ascii="Arial" w:eastAsia="Arial" w:hAnsi="Arial"/>
                          <w:color w:val="000000"/>
                          <w:spacing w:val="96"/>
                          <w:u w:val="single"/>
                        </w:rPr>
                      </w:pPr>
                      <w:r>
                        <w:rPr>
                          <w:rFonts w:ascii="Arial" w:eastAsia="Arial" w:hAnsi="Arial"/>
                          <w:color w:val="000000"/>
                          <w:spacing w:val="96"/>
                          <w:u w:val="single"/>
                        </w:rPr>
                        <w:t>Staffordshire WS14 9PY</w:t>
                      </w:r>
                      <w:r>
                        <w:rPr>
                          <w:rFonts w:ascii="Arial" w:eastAsia="Arial" w:hAnsi="Arial"/>
                          <w:color w:val="FFFFFF"/>
                          <w:spacing w:val="96"/>
                          <w:u w:val="single"/>
                          <w:shd w:val="solid" w:color="A7A6A8" w:fill="A7A6A8"/>
                        </w:rPr>
                        <w:t xml:space="preserve"> </w:t>
                      </w:r>
                    </w:p>
                  </w:txbxContent>
                </v:textbox>
              </v:shape>
            </w:pict>
          </mc:Fallback>
        </mc:AlternateContent>
      </w:r>
      <w:r>
        <w:rPr>
          <w:noProof/>
        </w:rPr>
        <mc:AlternateContent>
          <mc:Choice Requires="wps">
            <w:drawing>
              <wp:anchor distT="0" distB="0" distL="0" distR="0" simplePos="0" relativeHeight="251842560" behindDoc="1" locked="0" layoutInCell="1" allowOverlap="1">
                <wp:simplePos x="0" y="0"/>
                <wp:positionH relativeFrom="column">
                  <wp:posOffset>335280</wp:posOffset>
                </wp:positionH>
                <wp:positionV relativeFrom="paragraph">
                  <wp:posOffset>3312795</wp:posOffset>
                </wp:positionV>
                <wp:extent cx="810895" cy="173990"/>
                <wp:effectExtent l="0" t="2540" r="3175" b="4445"/>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 w:line="267" w:lineRule="exact"/>
                              <w:textAlignment w:val="baseline"/>
                              <w:rPr>
                                <w:rFonts w:ascii="Arial" w:eastAsia="Arial" w:hAnsi="Arial"/>
                                <w:color w:val="FFFFFF"/>
                                <w:spacing w:val="-8"/>
                                <w:sz w:val="24"/>
                                <w:shd w:val="solid" w:color="A7A6A8" w:fill="A7A6A8"/>
                              </w:rPr>
                            </w:pPr>
                            <w:r>
                              <w:rPr>
                                <w:rFonts w:ascii="Arial" w:eastAsia="Arial" w:hAnsi="Arial"/>
                                <w:color w:val="FFFFFF"/>
                                <w:spacing w:val="-8"/>
                                <w:sz w:val="24"/>
                                <w:shd w:val="solid" w:color="A7A6A8" w:fill="A7A6A8"/>
                              </w:rPr>
                              <w:t>The Partner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80" type="#_x0000_t202" style="position:absolute;margin-left:26.4pt;margin-top:260.85pt;width:63.85pt;height:13.7pt;z-index:-251473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" filled="f" stroked="f">
                <v:textbox inset="0,0,0,0">
                  <w:txbxContent>
                    <w:p w:rsidR="00997C9D" w:rsidRDefault="00997C9D" w:rsidP="00997C9D">
                      <w:pPr>
                        <w:spacing w:before="2" w:line="267" w:lineRule="exact"/>
                        <w:textAlignment w:val="baseline"/>
                        <w:rPr>
                          <w:rFonts w:ascii="Arial" w:eastAsia="Arial" w:hAnsi="Arial"/>
                          <w:color w:val="FFFFFF"/>
                          <w:spacing w:val="-8"/>
                          <w:sz w:val="24"/>
                          <w:shd w:val="solid" w:color="A7A6A8" w:fill="A7A6A8"/>
                        </w:rPr>
                      </w:pPr>
                      <w:r>
                        <w:rPr>
                          <w:rFonts w:ascii="Arial" w:eastAsia="Arial" w:hAnsi="Arial"/>
                          <w:color w:val="FFFFFF"/>
                          <w:spacing w:val="-8"/>
                          <w:sz w:val="24"/>
                          <w:shd w:val="solid" w:color="A7A6A8" w:fill="A7A6A8"/>
                        </w:rPr>
                        <w:t>The Partner</w:t>
                      </w:r>
                    </w:p>
                  </w:txbxContent>
                </v:textbox>
              </v:shape>
            </w:pict>
          </mc:Fallback>
        </mc:AlternateContent>
      </w:r>
      <w:r>
        <w:rPr>
          <w:noProof/>
        </w:rPr>
        <mc:AlternateContent>
          <mc:Choice Requires="wps">
            <w:drawing>
              <wp:anchor distT="0" distB="0" distL="0" distR="0" simplePos="0" relativeHeight="251843584" behindDoc="1" locked="0" layoutInCell="1" allowOverlap="1">
                <wp:simplePos x="0" y="0"/>
                <wp:positionH relativeFrom="column">
                  <wp:posOffset>326390</wp:posOffset>
                </wp:positionH>
                <wp:positionV relativeFrom="paragraph">
                  <wp:posOffset>3493135</wp:posOffset>
                </wp:positionV>
                <wp:extent cx="6513830" cy="326390"/>
                <wp:effectExtent l="5715" t="11430" r="5080" b="508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830" cy="3263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7C9D" w:rsidRDefault="00997C9D" w:rsidP="00997C9D">
                            <w:pPr>
                              <w:spacing w:before="85" w:after="66" w:line="319" w:lineRule="exact"/>
                              <w:ind w:left="72"/>
                              <w:textAlignment w:val="baseline"/>
                              <w:rPr>
                                <w:rFonts w:ascii="Arial" w:eastAsia="Arial" w:hAnsi="Arial"/>
                                <w:color w:val="000000"/>
                                <w:spacing w:val="-1"/>
                                <w:sz w:val="28"/>
                              </w:rPr>
                            </w:pPr>
                            <w:r>
                              <w:rPr>
                                <w:rFonts w:ascii="Arial" w:eastAsia="Arial" w:hAnsi="Arial"/>
                                <w:color w:val="000000"/>
                                <w:spacing w:val="-1"/>
                                <w:sz w:val="28"/>
                              </w:rPr>
                              <w:t>Perfect Circle JV Limited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81" type="#_x0000_t202" style="position:absolute;margin-left:25.7pt;margin-top:275.05pt;width:512.9pt;height:25.7pt;z-index:-251472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" filled="f">
                <v:textbox inset="0,0,0,0">
                  <w:txbxContent>
                    <w:p w:rsidR="00997C9D" w:rsidRDefault="00997C9D" w:rsidP="00997C9D">
                      <w:pPr>
                        <w:spacing w:before="85" w:after="66" w:line="319" w:lineRule="exact"/>
                        <w:ind w:left="72"/>
                        <w:textAlignment w:val="baseline"/>
                        <w:rPr>
                          <w:rFonts w:ascii="Arial" w:eastAsia="Arial" w:hAnsi="Arial"/>
                          <w:color w:val="000000"/>
                          <w:spacing w:val="-1"/>
                          <w:sz w:val="28"/>
                        </w:rPr>
                      </w:pPr>
                      <w:r>
                        <w:rPr>
                          <w:rFonts w:ascii="Arial" w:eastAsia="Arial" w:hAnsi="Arial"/>
                          <w:color w:val="000000"/>
                          <w:spacing w:val="-1"/>
                          <w:sz w:val="28"/>
                        </w:rPr>
                        <w:t>Perfect Circle JV Limited</w:t>
                      </w:r>
                    </w:p>
                  </w:txbxContent>
                </v:textbox>
              </v:shape>
            </w:pict>
          </mc:Fallback>
        </mc:AlternateContent>
      </w:r>
      <w:r>
        <w:rPr>
          <w:noProof/>
        </w:rPr>
        <mc:AlternateContent>
          <mc:Choice Requires="wps">
            <w:drawing>
              <wp:anchor distT="0" distB="0" distL="0" distR="0" simplePos="0" relativeHeight="251844608" behindDoc="1" locked="0" layoutInCell="1" allowOverlap="1">
                <wp:simplePos x="0" y="0"/>
                <wp:positionH relativeFrom="column">
                  <wp:posOffset>329565</wp:posOffset>
                </wp:positionH>
                <wp:positionV relativeFrom="paragraph">
                  <wp:posOffset>3885565</wp:posOffset>
                </wp:positionV>
                <wp:extent cx="563880" cy="173990"/>
                <wp:effectExtent l="0" t="3810" r="0" b="3175"/>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 w:line="258" w:lineRule="exact"/>
                              <w:textAlignment w:val="baseline"/>
                              <w:rPr>
                                <w:rFonts w:ascii="Arial" w:eastAsia="Arial" w:hAnsi="Arial"/>
                                <w:color w:val="FFFFFF"/>
                                <w:spacing w:val="-12"/>
                                <w:sz w:val="24"/>
                                <w:shd w:val="solid" w:color="A7A6A8" w:fill="A7A6A8"/>
                              </w:rPr>
                            </w:pPr>
                            <w:r>
                              <w:rPr>
                                <w:rFonts w:ascii="Arial" w:eastAsia="Arial" w:hAnsi="Arial"/>
                                <w:color w:val="FFFFFF"/>
                                <w:spacing w:val="-12"/>
                                <w:sz w:val="24"/>
                                <w:shd w:val="solid" w:color="A7A6A8" w:fill="A7A6A8"/>
                              </w:rPr>
                              <w:t>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82" type="#_x0000_t202" style="position:absolute;margin-left:25.95pt;margin-top:305.95pt;width:44.4pt;height:13.7pt;z-index:-251471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" filled="f" stroked="f">
                <v:textbox inset="0,0,0,0">
                  <w:txbxContent>
                    <w:p w:rsidR="00997C9D" w:rsidRDefault="00997C9D" w:rsidP="00997C9D">
                      <w:pPr>
                        <w:spacing w:before="2" w:line="258" w:lineRule="exact"/>
                        <w:textAlignment w:val="baseline"/>
                        <w:rPr>
                          <w:rFonts w:ascii="Arial" w:eastAsia="Arial" w:hAnsi="Arial"/>
                          <w:color w:val="FFFFFF"/>
                          <w:spacing w:val="-12"/>
                          <w:sz w:val="24"/>
                          <w:shd w:val="solid" w:color="A7A6A8" w:fill="A7A6A8"/>
                        </w:rPr>
                      </w:pPr>
                      <w:r>
                        <w:rPr>
                          <w:rFonts w:ascii="Arial" w:eastAsia="Arial" w:hAnsi="Arial"/>
                          <w:color w:val="FFFFFF"/>
                          <w:spacing w:val="-12"/>
                          <w:sz w:val="24"/>
                          <w:shd w:val="solid" w:color="A7A6A8" w:fill="A7A6A8"/>
                        </w:rPr>
                        <w:t>Address</w:t>
                      </w:r>
                    </w:p>
                  </w:txbxContent>
                </v:textbox>
              </v:shape>
            </w:pict>
          </mc:Fallback>
        </mc:AlternateContent>
      </w:r>
      <w:r>
        <w:rPr>
          <w:noProof/>
        </w:rPr>
        <mc:AlternateContent>
          <mc:Choice Requires="wps">
            <w:drawing>
              <wp:anchor distT="0" distB="0" distL="0" distR="0" simplePos="0" relativeHeight="251845632" behindDoc="1" locked="0" layoutInCell="1" allowOverlap="1">
                <wp:simplePos x="0" y="0"/>
                <wp:positionH relativeFrom="column">
                  <wp:posOffset>326390</wp:posOffset>
                </wp:positionH>
                <wp:positionV relativeFrom="paragraph">
                  <wp:posOffset>4087495</wp:posOffset>
                </wp:positionV>
                <wp:extent cx="4270375" cy="862330"/>
                <wp:effectExtent l="5715" t="5715" r="10160" b="8255"/>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0375" cy="8623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7C9D" w:rsidRDefault="00997C9D" w:rsidP="00997C9D">
                            <w:pPr>
                              <w:spacing w:line="331" w:lineRule="exact"/>
                              <w:ind w:left="72"/>
                              <w:textAlignment w:val="baseline"/>
                              <w:rPr>
                                <w:rFonts w:ascii="Arial" w:eastAsia="Arial" w:hAnsi="Arial"/>
                                <w:color w:val="000000"/>
                              </w:rPr>
                            </w:pPr>
                            <w:r>
                              <w:rPr>
                                <w:rFonts w:ascii="Arial" w:eastAsia="Arial" w:hAnsi="Arial"/>
                                <w:color w:val="000000"/>
                              </w:rPr>
                              <w:t xml:space="preserve">Halford House </w:t>
                            </w:r>
                            <w:r>
                              <w:rPr>
                                <w:rFonts w:ascii="Arial" w:eastAsia="Arial" w:hAnsi="Arial"/>
                                <w:color w:val="000000"/>
                              </w:rPr>
                              <w:br/>
                              <w:t xml:space="preserve">Charles Street </w:t>
                            </w:r>
                            <w:r>
                              <w:rPr>
                                <w:rFonts w:ascii="Arial" w:eastAsia="Arial" w:hAnsi="Arial"/>
                                <w:color w:val="000000"/>
                              </w:rPr>
                              <w:br/>
                              <w:t>Leicester</w:t>
                            </w:r>
                          </w:p>
                          <w:p w:rsidR="00997C9D" w:rsidRDefault="00997C9D" w:rsidP="00997C9D">
                            <w:pPr>
                              <w:spacing w:before="79" w:line="249" w:lineRule="exact"/>
                              <w:ind w:left="72"/>
                              <w:textAlignment w:val="baseline"/>
                              <w:rPr>
                                <w:rFonts w:ascii="Arial" w:eastAsia="Arial" w:hAnsi="Arial"/>
                                <w:color w:val="000000"/>
                                <w:spacing w:val="-1"/>
                              </w:rPr>
                            </w:pPr>
                            <w:r>
                              <w:rPr>
                                <w:rFonts w:ascii="Arial" w:eastAsia="Arial" w:hAnsi="Arial"/>
                                <w:color w:val="000000"/>
                                <w:spacing w:val="-1"/>
                              </w:rPr>
                              <w:t>LE1 1HA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83" type="#_x0000_t202" style="position:absolute;margin-left:25.7pt;margin-top:321.85pt;width:336.25pt;height:67.9pt;z-index:-251470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" filled="f">
                <v:textbox inset="0,0,0,0">
                  <w:txbxContent>
                    <w:p w:rsidR="00997C9D" w:rsidRDefault="00997C9D" w:rsidP="00997C9D">
                      <w:pPr>
                        <w:spacing w:line="331" w:lineRule="exact"/>
                        <w:ind w:left="72"/>
                        <w:textAlignment w:val="baseline"/>
                        <w:rPr>
                          <w:rFonts w:ascii="Arial" w:eastAsia="Arial" w:hAnsi="Arial"/>
                          <w:color w:val="000000"/>
                        </w:rPr>
                      </w:pPr>
                      <w:r>
                        <w:rPr>
                          <w:rFonts w:ascii="Arial" w:eastAsia="Arial" w:hAnsi="Arial"/>
                          <w:color w:val="000000"/>
                        </w:rPr>
                        <w:t xml:space="preserve">Halford House </w:t>
                      </w:r>
                      <w:r>
                        <w:rPr>
                          <w:rFonts w:ascii="Arial" w:eastAsia="Arial" w:hAnsi="Arial"/>
                          <w:color w:val="000000"/>
                        </w:rPr>
                        <w:br/>
                        <w:t xml:space="preserve">Charles Street </w:t>
                      </w:r>
                      <w:r>
                        <w:rPr>
                          <w:rFonts w:ascii="Arial" w:eastAsia="Arial" w:hAnsi="Arial"/>
                          <w:color w:val="000000"/>
                        </w:rPr>
                        <w:br/>
                        <w:t>Leicester</w:t>
                      </w:r>
                    </w:p>
                    <w:p w:rsidR="00997C9D" w:rsidRDefault="00997C9D" w:rsidP="00997C9D">
                      <w:pPr>
                        <w:spacing w:before="79" w:line="249" w:lineRule="exact"/>
                        <w:ind w:left="72"/>
                        <w:textAlignment w:val="baseline"/>
                        <w:rPr>
                          <w:rFonts w:ascii="Arial" w:eastAsia="Arial" w:hAnsi="Arial"/>
                          <w:color w:val="000000"/>
                          <w:spacing w:val="-1"/>
                        </w:rPr>
                      </w:pPr>
                      <w:r>
                        <w:rPr>
                          <w:rFonts w:ascii="Arial" w:eastAsia="Arial" w:hAnsi="Arial"/>
                          <w:color w:val="000000"/>
                          <w:spacing w:val="-1"/>
                        </w:rPr>
                        <w:t>LE1 1HA</w:t>
                      </w:r>
                    </w:p>
                  </w:txbxContent>
                </v:textbox>
              </v:shape>
            </w:pict>
          </mc:Fallback>
        </mc:AlternateContent>
      </w:r>
      <w:r>
        <w:rPr>
          <w:noProof/>
        </w:rPr>
        <mc:AlternateContent>
          <mc:Choice Requires="wps">
            <w:drawing>
              <wp:anchor distT="0" distB="0" distL="0" distR="0" simplePos="0" relativeHeight="251846656" behindDoc="1" locked="0" layoutInCell="1" allowOverlap="1">
                <wp:simplePos x="0" y="0"/>
                <wp:positionH relativeFrom="column">
                  <wp:posOffset>338455</wp:posOffset>
                </wp:positionH>
                <wp:positionV relativeFrom="paragraph">
                  <wp:posOffset>5013325</wp:posOffset>
                </wp:positionV>
                <wp:extent cx="1341120" cy="173990"/>
                <wp:effectExtent l="0" t="0" r="3175" b="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 w:line="268" w:lineRule="exact"/>
                              <w:textAlignment w:val="baseline"/>
                              <w:rPr>
                                <w:rFonts w:ascii="Arial" w:eastAsia="Arial" w:hAnsi="Arial"/>
                                <w:color w:val="FFFFFF"/>
                                <w:spacing w:val="-6"/>
                                <w:sz w:val="24"/>
                                <w:shd w:val="solid" w:color="A7A6A8" w:fill="A7A6A8"/>
                              </w:rPr>
                            </w:pPr>
                            <w:r>
                              <w:rPr>
                                <w:rFonts w:ascii="Arial" w:eastAsia="Arial" w:hAnsi="Arial"/>
                                <w:color w:val="FFFFFF"/>
                                <w:spacing w:val="-6"/>
                                <w:sz w:val="24"/>
                                <w:shd w:val="solid" w:color="A7A6A8" w:fill="A7A6A8"/>
                              </w:rPr>
                              <w:t>Client contact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84" type="#_x0000_t202" style="position:absolute;margin-left:26.65pt;margin-top:394.75pt;width:105.6pt;height:13.7pt;z-index:-251469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" filled="f" stroked="f">
                <v:textbox inset="0,0,0,0">
                  <w:txbxContent>
                    <w:p w:rsidR="00997C9D" w:rsidRDefault="00997C9D" w:rsidP="00997C9D">
                      <w:pPr>
                        <w:spacing w:before="2" w:line="268" w:lineRule="exact"/>
                        <w:textAlignment w:val="baseline"/>
                        <w:rPr>
                          <w:rFonts w:ascii="Arial" w:eastAsia="Arial" w:hAnsi="Arial"/>
                          <w:color w:val="FFFFFF"/>
                          <w:spacing w:val="-6"/>
                          <w:sz w:val="24"/>
                          <w:shd w:val="solid" w:color="A7A6A8" w:fill="A7A6A8"/>
                        </w:rPr>
                      </w:pPr>
                      <w:r>
                        <w:rPr>
                          <w:rFonts w:ascii="Arial" w:eastAsia="Arial" w:hAnsi="Arial"/>
                          <w:color w:val="FFFFFF"/>
                          <w:spacing w:val="-6"/>
                          <w:sz w:val="24"/>
                          <w:shd w:val="solid" w:color="A7A6A8" w:fill="A7A6A8"/>
                        </w:rPr>
                        <w:t>Client contact name</w:t>
                      </w:r>
                    </w:p>
                  </w:txbxContent>
                </v:textbox>
              </v:shape>
            </w:pict>
          </mc:Fallback>
        </mc:AlternateContent>
      </w:r>
      <w:r>
        <w:rPr>
          <w:noProof/>
        </w:rPr>
        <mc:AlternateContent>
          <mc:Choice Requires="wps">
            <w:drawing>
              <wp:anchor distT="0" distB="0" distL="0" distR="0" simplePos="0" relativeHeight="251847680" behindDoc="1" locked="0" layoutInCell="1" allowOverlap="1">
                <wp:simplePos x="0" y="0"/>
                <wp:positionH relativeFrom="column">
                  <wp:posOffset>326390</wp:posOffset>
                </wp:positionH>
                <wp:positionV relativeFrom="paragraph">
                  <wp:posOffset>5191125</wp:posOffset>
                </wp:positionV>
                <wp:extent cx="4270375" cy="267970"/>
                <wp:effectExtent l="5715" t="13970" r="10160" b="13335"/>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0375" cy="267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7C9D" w:rsidRDefault="00997C9D" w:rsidP="00997C9D">
                            <w:pPr>
                              <w:spacing w:before="62" w:after="60" w:line="252" w:lineRule="exact"/>
                              <w:ind w:left="72"/>
                              <w:textAlignment w:val="baseline"/>
                              <w:rPr>
                                <w:rFonts w:ascii="Arial" w:eastAsia="Arial" w:hAnsi="Arial"/>
                                <w:color w:val="000000"/>
                                <w:spacing w:val="-2"/>
                              </w:rPr>
                            </w:pPr>
                            <w:r w:rsidRPr="00933F8A">
                              <w:rPr>
                                <w:rFonts w:ascii="Arial" w:eastAsia="Arial" w:hAnsi="Arial"/>
                                <w:color w:val="000000"/>
                                <w:spacing w:val="3"/>
                                <w:sz w:val="16"/>
                                <w:szCs w:val="16"/>
                              </w:rPr>
                              <w:t>[REDACTED</w:t>
                            </w:r>
                            <w:r>
                              <w:rPr>
                                <w:rFonts w:ascii="Arial" w:eastAsia="Arial" w:hAnsi="Arial"/>
                                <w:color w:val="000000"/>
                                <w:spacing w:val="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85" type="#_x0000_t202" style="position:absolute;margin-left:25.7pt;margin-top:408.75pt;width:336.25pt;height:21.1pt;z-index:-251468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" filled="f">
                <v:textbox inset="0,0,0,0">
                  <w:txbxContent>
                    <w:p w:rsidR="00997C9D" w:rsidRDefault="00997C9D" w:rsidP="00997C9D">
                      <w:pPr>
                        <w:spacing w:before="62" w:after="60" w:line="252" w:lineRule="exact"/>
                        <w:ind w:left="72"/>
                        <w:textAlignment w:val="baseline"/>
                        <w:rPr>
                          <w:rFonts w:ascii="Arial" w:eastAsia="Arial" w:hAnsi="Arial"/>
                          <w:color w:val="000000"/>
                          <w:spacing w:val="-2"/>
                        </w:rPr>
                      </w:pPr>
                      <w:r w:rsidRPr="00933F8A">
                        <w:rPr>
                          <w:rFonts w:ascii="Arial" w:eastAsia="Arial" w:hAnsi="Arial"/>
                          <w:color w:val="000000"/>
                          <w:spacing w:val="3"/>
                          <w:sz w:val="16"/>
                          <w:szCs w:val="16"/>
                        </w:rPr>
                        <w:t>[REDACTED</w:t>
                      </w:r>
                      <w:r>
                        <w:rPr>
                          <w:rFonts w:ascii="Arial" w:eastAsia="Arial" w:hAnsi="Arial"/>
                          <w:color w:val="000000"/>
                          <w:spacing w:val="3"/>
                        </w:rPr>
                        <w:t>]</w:t>
                      </w:r>
                    </w:p>
                  </w:txbxContent>
                </v:textbox>
              </v:shape>
            </w:pict>
          </mc:Fallback>
        </mc:AlternateContent>
      </w:r>
      <w:r>
        <w:rPr>
          <w:noProof/>
        </w:rPr>
        <mc:AlternateContent>
          <mc:Choice Requires="wps">
            <w:drawing>
              <wp:anchor distT="0" distB="0" distL="0" distR="0" simplePos="0" relativeHeight="251848704" behindDoc="1" locked="0" layoutInCell="1" allowOverlap="1">
                <wp:simplePos x="0" y="0"/>
                <wp:positionH relativeFrom="column">
                  <wp:posOffset>329565</wp:posOffset>
                </wp:positionH>
                <wp:positionV relativeFrom="paragraph">
                  <wp:posOffset>5501005</wp:posOffset>
                </wp:positionV>
                <wp:extent cx="2621280" cy="173990"/>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 w:line="263" w:lineRule="exact"/>
                              <w:textAlignment w:val="baseline"/>
                              <w:rPr>
                                <w:rFonts w:ascii="Arial" w:eastAsia="Arial" w:hAnsi="Arial"/>
                                <w:color w:val="FFFFFF"/>
                                <w:spacing w:val="-3"/>
                                <w:sz w:val="24"/>
                                <w:shd w:val="solid" w:color="A7A6A8" w:fill="A7A6A8"/>
                              </w:rPr>
                            </w:pPr>
                            <w:r>
                              <w:rPr>
                                <w:rFonts w:ascii="Arial" w:eastAsia="Arial" w:hAnsi="Arial"/>
                                <w:color w:val="FFFFFF"/>
                                <w:spacing w:val="-3"/>
                                <w:sz w:val="24"/>
                                <w:shd w:val="solid" w:color="A7A6A8" w:fill="A7A6A8"/>
                              </w:rPr>
                              <w:t>Address for electronic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86" type="#_x0000_t202" style="position:absolute;margin-left:25.95pt;margin-top:433.15pt;width:206.4pt;height:13.7pt;z-index:-251467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" filled="f" stroked="f">
                <v:textbox inset="0,0,0,0">
                  <w:txbxContent>
                    <w:p w:rsidR="00997C9D" w:rsidRDefault="00997C9D" w:rsidP="00997C9D">
                      <w:pPr>
                        <w:spacing w:before="2" w:line="263" w:lineRule="exact"/>
                        <w:textAlignment w:val="baseline"/>
                        <w:rPr>
                          <w:rFonts w:ascii="Arial" w:eastAsia="Arial" w:hAnsi="Arial"/>
                          <w:color w:val="FFFFFF"/>
                          <w:spacing w:val="-3"/>
                          <w:sz w:val="24"/>
                          <w:shd w:val="solid" w:color="A7A6A8" w:fill="A7A6A8"/>
                        </w:rPr>
                      </w:pPr>
                      <w:r>
                        <w:rPr>
                          <w:rFonts w:ascii="Arial" w:eastAsia="Arial" w:hAnsi="Arial"/>
                          <w:color w:val="FFFFFF"/>
                          <w:spacing w:val="-3"/>
                          <w:sz w:val="24"/>
                          <w:shd w:val="solid" w:color="A7A6A8" w:fill="A7A6A8"/>
                        </w:rPr>
                        <w:t>Address for electronic communications</w:t>
                      </w:r>
                    </w:p>
                  </w:txbxContent>
                </v:textbox>
              </v:shape>
            </w:pict>
          </mc:Fallback>
        </mc:AlternateContent>
      </w:r>
      <w:r>
        <w:rPr>
          <w:noProof/>
        </w:rPr>
        <mc:AlternateContent>
          <mc:Choice Requires="wps">
            <w:drawing>
              <wp:anchor distT="0" distB="0" distL="0" distR="0" simplePos="0" relativeHeight="251849728" behindDoc="1" locked="0" layoutInCell="1" allowOverlap="1">
                <wp:simplePos x="0" y="0"/>
                <wp:positionH relativeFrom="column">
                  <wp:posOffset>326390</wp:posOffset>
                </wp:positionH>
                <wp:positionV relativeFrom="paragraph">
                  <wp:posOffset>5678805</wp:posOffset>
                </wp:positionV>
                <wp:extent cx="4270375" cy="264795"/>
                <wp:effectExtent l="5715" t="6350" r="10160" b="508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0375" cy="2647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7C9D" w:rsidRDefault="00997C9D" w:rsidP="00997C9D">
                            <w:pPr>
                              <w:spacing w:before="33" w:after="84" w:line="252" w:lineRule="exact"/>
                              <w:ind w:left="72"/>
                              <w:textAlignment w:val="baseline"/>
                              <w:rPr>
                                <w:rFonts w:ascii="Arial" w:eastAsia="Arial" w:hAnsi="Arial"/>
                                <w:color w:val="000000"/>
                                <w:spacing w:val="-1"/>
                              </w:rPr>
                            </w:pPr>
                            <w:r w:rsidRPr="00933F8A">
                              <w:rPr>
                                <w:rFonts w:ascii="Arial" w:eastAsia="Arial" w:hAnsi="Arial"/>
                                <w:color w:val="000000"/>
                                <w:spacing w:val="3"/>
                                <w:sz w:val="16"/>
                                <w:szCs w:val="16"/>
                              </w:rPr>
                              <w:t>[REDACTED</w:t>
                            </w:r>
                            <w:r>
                              <w:rPr>
                                <w:rFonts w:ascii="Arial" w:eastAsia="Arial" w:hAnsi="Arial"/>
                                <w:color w:val="000000"/>
                                <w:spacing w:val="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87" type="#_x0000_t202" style="position:absolute;margin-left:25.7pt;margin-top:447.15pt;width:336.25pt;height:20.85pt;z-index:-251466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" filled="f">
                <v:textbox inset="0,0,0,0">
                  <w:txbxContent>
                    <w:p w:rsidR="00997C9D" w:rsidRDefault="00997C9D" w:rsidP="00997C9D">
                      <w:pPr>
                        <w:spacing w:before="33" w:after="84" w:line="252" w:lineRule="exact"/>
                        <w:ind w:left="72"/>
                        <w:textAlignment w:val="baseline"/>
                        <w:rPr>
                          <w:rFonts w:ascii="Arial" w:eastAsia="Arial" w:hAnsi="Arial"/>
                          <w:color w:val="000000"/>
                          <w:spacing w:val="-1"/>
                        </w:rPr>
                      </w:pPr>
                      <w:r w:rsidRPr="00933F8A">
                        <w:rPr>
                          <w:rFonts w:ascii="Arial" w:eastAsia="Arial" w:hAnsi="Arial"/>
                          <w:color w:val="000000"/>
                          <w:spacing w:val="3"/>
                          <w:sz w:val="16"/>
                          <w:szCs w:val="16"/>
                        </w:rPr>
                        <w:t>[REDACTED</w:t>
                      </w:r>
                      <w:r>
                        <w:rPr>
                          <w:rFonts w:ascii="Arial" w:eastAsia="Arial" w:hAnsi="Arial"/>
                          <w:color w:val="000000"/>
                          <w:spacing w:val="3"/>
                        </w:rPr>
                        <w:t>]</w:t>
                      </w:r>
                    </w:p>
                  </w:txbxContent>
                </v:textbox>
              </v:shape>
            </w:pict>
          </mc:Fallback>
        </mc:AlternateContent>
      </w:r>
      <w:r>
        <w:rPr>
          <w:noProof/>
        </w:rPr>
        <mc:AlternateContent>
          <mc:Choice Requires="wps">
            <w:drawing>
              <wp:anchor distT="0" distB="0" distL="0" distR="0" simplePos="0" relativeHeight="251850752" behindDoc="1" locked="0" layoutInCell="1" allowOverlap="1">
                <wp:simplePos x="0" y="0"/>
                <wp:positionH relativeFrom="column">
                  <wp:posOffset>335280</wp:posOffset>
                </wp:positionH>
                <wp:positionV relativeFrom="paragraph">
                  <wp:posOffset>5970270</wp:posOffset>
                </wp:positionV>
                <wp:extent cx="716280" cy="173990"/>
                <wp:effectExtent l="0" t="2540" r="2540" b="4445"/>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 w:line="258" w:lineRule="exact"/>
                              <w:textAlignment w:val="baseline"/>
                              <w:rPr>
                                <w:rFonts w:ascii="Arial" w:eastAsia="Arial" w:hAnsi="Arial"/>
                                <w:color w:val="FFFFFF"/>
                                <w:spacing w:val="-11"/>
                                <w:sz w:val="24"/>
                                <w:shd w:val="solid" w:color="A7A6A8" w:fill="A7A6A8"/>
                              </w:rPr>
                            </w:pPr>
                            <w:r>
                              <w:rPr>
                                <w:rFonts w:ascii="Arial" w:eastAsia="Arial" w:hAnsi="Arial"/>
                                <w:color w:val="FFFFFF"/>
                                <w:spacing w:val="-11"/>
                                <w:sz w:val="24"/>
                                <w:shd w:val="solid" w:color="A7A6A8" w:fill="A7A6A8"/>
                              </w:rPr>
                              <w:t>Telephone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88" type="#_x0000_t202" style="position:absolute;margin-left:26.4pt;margin-top:470.1pt;width:56.4pt;height:13.7pt;z-index:-251465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" filled="f" stroked="f">
                <v:textbox inset="0,0,0,0">
                  <w:txbxContent>
                    <w:p w:rsidR="00997C9D" w:rsidRDefault="00997C9D" w:rsidP="00997C9D">
                      <w:pPr>
                        <w:spacing w:before="2" w:line="258" w:lineRule="exact"/>
                        <w:textAlignment w:val="baseline"/>
                        <w:rPr>
                          <w:rFonts w:ascii="Arial" w:eastAsia="Arial" w:hAnsi="Arial"/>
                          <w:color w:val="FFFFFF"/>
                          <w:spacing w:val="-11"/>
                          <w:sz w:val="24"/>
                          <w:shd w:val="solid" w:color="A7A6A8" w:fill="A7A6A8"/>
                        </w:rPr>
                      </w:pPr>
                      <w:r>
                        <w:rPr>
                          <w:rFonts w:ascii="Arial" w:eastAsia="Arial" w:hAnsi="Arial"/>
                          <w:color w:val="FFFFFF"/>
                          <w:spacing w:val="-11"/>
                          <w:sz w:val="24"/>
                          <w:shd w:val="solid" w:color="A7A6A8" w:fill="A7A6A8"/>
                        </w:rPr>
                        <w:t>Telephone</w:t>
                      </w:r>
                    </w:p>
                  </w:txbxContent>
                </v:textbox>
              </v:shape>
            </w:pict>
          </mc:Fallback>
        </mc:AlternateContent>
      </w:r>
      <w:r>
        <w:rPr>
          <w:noProof/>
        </w:rPr>
        <mc:AlternateContent>
          <mc:Choice Requires="wps">
            <w:drawing>
              <wp:anchor distT="0" distB="0" distL="0" distR="0" simplePos="0" relativeHeight="251851776" behindDoc="1" locked="0" layoutInCell="1" allowOverlap="1">
                <wp:simplePos x="0" y="0"/>
                <wp:positionH relativeFrom="column">
                  <wp:posOffset>326390</wp:posOffset>
                </wp:positionH>
                <wp:positionV relativeFrom="paragraph">
                  <wp:posOffset>6151245</wp:posOffset>
                </wp:positionV>
                <wp:extent cx="4270375" cy="261620"/>
                <wp:effectExtent l="5715" t="12065" r="10160" b="12065"/>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0375" cy="26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7C9D" w:rsidRDefault="00997C9D" w:rsidP="00997C9D">
                            <w:pPr>
                              <w:spacing w:before="76" w:after="31" w:line="252" w:lineRule="exact"/>
                              <w:textAlignment w:val="baseline"/>
                              <w:rPr>
                                <w:rFonts w:ascii="Arial" w:eastAsia="Arial" w:hAnsi="Arial"/>
                                <w:color w:val="000000"/>
                              </w:rPr>
                            </w:pPr>
                            <w:r w:rsidRPr="00933F8A">
                              <w:rPr>
                                <w:rFonts w:ascii="Arial" w:eastAsia="Arial" w:hAnsi="Arial"/>
                                <w:color w:val="000000"/>
                                <w:spacing w:val="3"/>
                                <w:sz w:val="16"/>
                                <w:szCs w:val="16"/>
                              </w:rPr>
                              <w:t>[REDACTED</w:t>
                            </w:r>
                            <w:r>
                              <w:rPr>
                                <w:rFonts w:ascii="Arial" w:eastAsia="Arial" w:hAnsi="Arial"/>
                                <w:color w:val="000000"/>
                                <w:spacing w:val="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89" type="#_x0000_t202" style="position:absolute;margin-left:25.7pt;margin-top:484.35pt;width:336.25pt;height:20.6pt;z-index:-251464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" filled="f">
                <v:textbox inset="0,0,0,0">
                  <w:txbxContent>
                    <w:p w:rsidR="00997C9D" w:rsidRDefault="00997C9D" w:rsidP="00997C9D">
                      <w:pPr>
                        <w:spacing w:before="76" w:after="31" w:line="252" w:lineRule="exact"/>
                        <w:textAlignment w:val="baseline"/>
                        <w:rPr>
                          <w:rFonts w:ascii="Arial" w:eastAsia="Arial" w:hAnsi="Arial"/>
                          <w:color w:val="000000"/>
                        </w:rPr>
                      </w:pPr>
                      <w:r w:rsidRPr="00933F8A">
                        <w:rPr>
                          <w:rFonts w:ascii="Arial" w:eastAsia="Arial" w:hAnsi="Arial"/>
                          <w:color w:val="000000"/>
                          <w:spacing w:val="3"/>
                          <w:sz w:val="16"/>
                          <w:szCs w:val="16"/>
                        </w:rPr>
                        <w:t>[REDACTED</w:t>
                      </w:r>
                      <w:r>
                        <w:rPr>
                          <w:rFonts w:ascii="Arial" w:eastAsia="Arial" w:hAnsi="Arial"/>
                          <w:color w:val="000000"/>
                          <w:spacing w:val="3"/>
                        </w:rPr>
                        <w:t>]</w:t>
                      </w:r>
                    </w:p>
                  </w:txbxContent>
                </v:textbox>
              </v:shape>
            </w:pict>
          </mc:Fallback>
        </mc:AlternateContent>
      </w:r>
      <w:r>
        <w:rPr>
          <w:noProof/>
        </w:rPr>
        <mc:AlternateContent>
          <mc:Choice Requires="wps">
            <w:drawing>
              <wp:anchor distT="0" distB="0" distL="0" distR="0" simplePos="0" relativeHeight="251852800" behindDoc="1" locked="0" layoutInCell="1" allowOverlap="1">
                <wp:simplePos x="0" y="0"/>
                <wp:positionH relativeFrom="column">
                  <wp:posOffset>326390</wp:posOffset>
                </wp:positionH>
                <wp:positionV relativeFrom="paragraph">
                  <wp:posOffset>7330440</wp:posOffset>
                </wp:positionV>
                <wp:extent cx="6407150" cy="283845"/>
                <wp:effectExtent l="5715" t="10160" r="6985" b="10795"/>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2838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7C9D" w:rsidRDefault="00997C9D" w:rsidP="00997C9D">
                            <w:pPr>
                              <w:spacing w:before="86" w:after="60" w:line="252" w:lineRule="exact"/>
                              <w:ind w:left="72"/>
                              <w:textAlignment w:val="baseline"/>
                              <w:rPr>
                                <w:rFonts w:ascii="Arial" w:eastAsia="Arial" w:hAnsi="Arial"/>
                                <w:color w:val="000000"/>
                              </w:rPr>
                            </w:pPr>
                            <w:r>
                              <w:rPr>
                                <w:rFonts w:ascii="Arial" w:eastAsia="Arial" w:hAnsi="Arial"/>
                                <w:color w:val="000000"/>
                              </w:rPr>
                              <w:t>Cladding Technical 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90" type="#_x0000_t202" style="position:absolute;margin-left:25.7pt;margin-top:577.2pt;width:504.5pt;height:22.35pt;z-index:-251463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" filled="f">
                <v:textbox inset="0,0,0,0">
                  <w:txbxContent>
                    <w:p w:rsidR="00997C9D" w:rsidRDefault="00997C9D" w:rsidP="00997C9D">
                      <w:pPr>
                        <w:spacing w:before="86" w:after="60" w:line="252" w:lineRule="exact"/>
                        <w:ind w:left="72"/>
                        <w:textAlignment w:val="baseline"/>
                        <w:rPr>
                          <w:rFonts w:ascii="Arial" w:eastAsia="Arial" w:hAnsi="Arial"/>
                          <w:color w:val="000000"/>
                        </w:rPr>
                      </w:pPr>
                      <w:r>
                        <w:rPr>
                          <w:rFonts w:ascii="Arial" w:eastAsia="Arial" w:hAnsi="Arial"/>
                          <w:color w:val="000000"/>
                        </w:rPr>
                        <w:t>Cladding Technical Support</w:t>
                      </w:r>
                    </w:p>
                  </w:txbxContent>
                </v:textbox>
              </v:shape>
            </w:pict>
          </mc:Fallback>
        </mc:AlternateContent>
      </w:r>
      <w:r>
        <w:rPr>
          <w:noProof/>
        </w:rPr>
        <mc:AlternateContent>
          <mc:Choice Requires="wps">
            <w:drawing>
              <wp:anchor distT="0" distB="0" distL="0" distR="0" simplePos="0" relativeHeight="251853824" behindDoc="1" locked="0" layoutInCell="1" allowOverlap="1">
                <wp:simplePos x="0" y="0"/>
                <wp:positionH relativeFrom="column">
                  <wp:posOffset>408940</wp:posOffset>
                </wp:positionH>
                <wp:positionV relativeFrom="paragraph">
                  <wp:posOffset>8293100</wp:posOffset>
                </wp:positionV>
                <wp:extent cx="5583555" cy="173990"/>
                <wp:effectExtent l="2540" t="1270" r="0" b="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355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tabs>
                                <w:tab w:val="right" w:pos="8856"/>
                              </w:tabs>
                              <w:spacing w:before="2" w:line="258" w:lineRule="exact"/>
                              <w:textAlignment w:val="baseline"/>
                              <w:rPr>
                                <w:rFonts w:ascii="Arial" w:eastAsia="Arial" w:hAnsi="Arial"/>
                                <w:color w:val="FFFFFF"/>
                                <w:sz w:val="24"/>
                                <w:shd w:val="solid" w:color="A7A6A8" w:fill="A7A6A8"/>
                              </w:rPr>
                            </w:pPr>
                            <w:r>
                              <w:rPr>
                                <w:rFonts w:ascii="Arial" w:eastAsia="Arial" w:hAnsi="Arial"/>
                                <w:color w:val="FFFFFF"/>
                                <w:sz w:val="24"/>
                                <w:shd w:val="solid" w:color="A7A6A8" w:fill="A7A6A8"/>
                              </w:rPr>
                              <w:t>Client anticipated start for Commission</w:t>
                            </w:r>
                            <w:r>
                              <w:rPr>
                                <w:rFonts w:ascii="Arial" w:eastAsia="Arial" w:hAnsi="Arial"/>
                                <w:color w:val="FFFFFF"/>
                                <w:sz w:val="24"/>
                                <w:shd w:val="solid" w:color="A7A6A8" w:fill="A7A6A8"/>
                              </w:rPr>
                              <w:tab/>
                              <w:t>Client anticipated end for Commission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91" type="#_x0000_t202" style="position:absolute;margin-left:32.2pt;margin-top:653pt;width:439.65pt;height:13.7pt;z-index:-251462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" filled="f" stroked="f">
                <v:textbox inset="0,0,0,0">
                  <w:txbxContent>
                    <w:p w:rsidR="00997C9D" w:rsidRDefault="00997C9D" w:rsidP="00997C9D">
                      <w:pPr>
                        <w:tabs>
                          <w:tab w:val="right" w:pos="8856"/>
                        </w:tabs>
                        <w:spacing w:before="2" w:line="258" w:lineRule="exact"/>
                        <w:textAlignment w:val="baseline"/>
                        <w:rPr>
                          <w:rFonts w:ascii="Arial" w:eastAsia="Arial" w:hAnsi="Arial"/>
                          <w:color w:val="FFFFFF"/>
                          <w:sz w:val="24"/>
                          <w:shd w:val="solid" w:color="A7A6A8" w:fill="A7A6A8"/>
                        </w:rPr>
                      </w:pPr>
                      <w:r>
                        <w:rPr>
                          <w:rFonts w:ascii="Arial" w:eastAsia="Arial" w:hAnsi="Arial"/>
                          <w:color w:val="FFFFFF"/>
                          <w:sz w:val="24"/>
                          <w:shd w:val="solid" w:color="A7A6A8" w:fill="A7A6A8"/>
                        </w:rPr>
                        <w:t>Client anticipated start for Commission</w:t>
                      </w:r>
                      <w:r>
                        <w:rPr>
                          <w:rFonts w:ascii="Arial" w:eastAsia="Arial" w:hAnsi="Arial"/>
                          <w:color w:val="FFFFFF"/>
                          <w:sz w:val="24"/>
                          <w:shd w:val="solid" w:color="A7A6A8" w:fill="A7A6A8"/>
                        </w:rPr>
                        <w:tab/>
                        <w:t>Client anticipated end for Commission</w:t>
                      </w:r>
                    </w:p>
                  </w:txbxContent>
                </v:textbox>
              </v:shape>
            </w:pict>
          </mc:Fallback>
        </mc:AlternateContent>
      </w:r>
    </w:p>
    <w:p w:rsidR="00997C9D" w:rsidRDefault="00997C9D" w:rsidP="00997C9D">
      <w:pPr>
        <w:sectPr w:rsidR="00997C9D">
          <w:type w:val="continuous"/>
          <w:pgSz w:w="11909" w:h="16838"/>
          <w:pgMar w:top="200" w:right="326" w:bottom="219" w:left="350" w:header="720" w:footer="720" w:gutter="0"/>
          <w:cols w:space="720"/>
        </w:sectPr>
      </w:pPr>
    </w:p>
    <w:p w:rsidR="00997C9D" w:rsidRDefault="00997C9D" w:rsidP="00997C9D">
      <w:pPr>
        <w:tabs>
          <w:tab w:val="left" w:pos="792"/>
          <w:tab w:val="left" w:pos="9000"/>
        </w:tabs>
        <w:spacing w:before="11" w:line="244" w:lineRule="exact"/>
        <w:ind w:left="72"/>
        <w:textAlignment w:val="baseline"/>
        <w:rPr>
          <w:rFonts w:ascii="Arial" w:eastAsia="Arial" w:hAnsi="Arial"/>
          <w:color w:val="000000"/>
        </w:rPr>
      </w:pPr>
      <w:r>
        <w:rPr>
          <w:rFonts w:ascii="Arial" w:eastAsia="Arial" w:hAnsi="Arial"/>
          <w:color w:val="000000"/>
        </w:rPr>
        <w:t>| 2 |</w:t>
      </w:r>
      <w:r>
        <w:rPr>
          <w:rFonts w:ascii="Arial" w:eastAsia="Arial" w:hAnsi="Arial"/>
          <w:color w:val="000000"/>
        </w:rPr>
        <w:tab/>
      </w:r>
      <w:r>
        <w:rPr>
          <w:rFonts w:ascii="Arial" w:eastAsia="Arial" w:hAnsi="Arial"/>
          <w:color w:val="000000"/>
          <w:sz w:val="16"/>
        </w:rPr>
        <w:t>SCAPE Consultancy framework</w:t>
      </w:r>
      <w:r>
        <w:rPr>
          <w:rFonts w:ascii="Arial" w:eastAsia="Arial" w:hAnsi="Arial"/>
          <w:color w:val="009CBC"/>
          <w:sz w:val="16"/>
        </w:rPr>
        <w:t xml:space="preserve"> Service Request Form (Truncated)</w:t>
      </w:r>
      <w:r>
        <w:rPr>
          <w:rFonts w:ascii="Arial" w:eastAsia="Arial" w:hAnsi="Arial"/>
          <w:color w:val="000000"/>
          <w:sz w:val="16"/>
        </w:rPr>
        <w:tab/>
        <w:t>Rev 8 04-10-2021</w:t>
      </w:r>
    </w:p>
    <w:p w:rsidR="00997C9D" w:rsidRDefault="00997C9D" w:rsidP="00997C9D">
      <w:pPr>
        <w:sectPr w:rsidR="00997C9D">
          <w:type w:val="continuous"/>
          <w:pgSz w:w="11909" w:h="16838"/>
          <w:pgMar w:top="200" w:right="338" w:bottom="219" w:left="411" w:header="720" w:footer="720" w:gutter="0"/>
          <w:cols w:space="720"/>
        </w:sectPr>
      </w:pPr>
    </w:p>
    <w:p w:rsidR="00997C9D" w:rsidRDefault="00997C9D" w:rsidP="00997C9D">
      <w:pPr>
        <w:spacing w:before="6" w:after="185" w:line="185" w:lineRule="exact"/>
        <w:sectPr w:rsidR="00997C9D">
          <w:pgSz w:w="11909" w:h="16838"/>
          <w:pgMar w:top="200" w:right="6499" w:bottom="199" w:left="350" w:header="720" w:footer="720" w:gutter="0"/>
          <w:cols w:space="720"/>
        </w:sectPr>
      </w:pPr>
    </w:p>
    <w:p w:rsidR="00997C9D" w:rsidRDefault="00997C9D" w:rsidP="00997C9D">
      <w:pPr>
        <w:spacing w:before="417" w:line="366" w:lineRule="exact"/>
        <w:ind w:left="504"/>
        <w:textAlignment w:val="baseline"/>
        <w:rPr>
          <w:rFonts w:ascii="Arial" w:eastAsia="Arial" w:hAnsi="Arial"/>
          <w:b/>
          <w:color w:val="FFFFFF"/>
          <w:spacing w:val="-3"/>
          <w:sz w:val="32"/>
          <w:shd w:val="solid" w:color="A6A6A8" w:fill="A6A6A8"/>
        </w:rPr>
      </w:pPr>
      <w:r>
        <w:rPr>
          <w:noProof/>
        </w:rPr>
        <mc:AlternateContent>
          <mc:Choice Requires="wps">
            <w:drawing>
              <wp:anchor distT="0" distB="96520" distL="0" distR="0" simplePos="0" relativeHeight="251854848" behindDoc="1" locked="0" layoutInCell="1" allowOverlap="1">
                <wp:simplePos x="0" y="0"/>
                <wp:positionH relativeFrom="page">
                  <wp:posOffset>264160</wp:posOffset>
                </wp:positionH>
                <wp:positionV relativeFrom="page">
                  <wp:posOffset>1408430</wp:posOffset>
                </wp:positionV>
                <wp:extent cx="7086600" cy="8707755"/>
                <wp:effectExtent l="0" t="0" r="2540" b="0"/>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8707755"/>
                        </a:xfrm>
                        <a:prstGeom prst="rect">
                          <a:avLst/>
                        </a:prstGeom>
                        <a:solidFill>
                          <a:srgbClr val="A6A6A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92" type="#_x0000_t202" style="position:absolute;left:0;text-align:left;margin-left:20.8pt;margin-top:110.9pt;width:558pt;height:685.65pt;z-index:-251461632;visibility:visible;mso-wrap-style:square;mso-width-percent:0;mso-height-percent:0;mso-wrap-distance-left:0;mso-wrap-distance-top:0;mso-wrap-distance-right:0;mso-wrap-distance-bottom:7.6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" fillcolor="#a6a6a8" stroked="f">
                <v:textbox inset="0,0,0,0">
                  <w:txbxContent>
                    <w:p w:rsidR="00997C9D" w:rsidRDefault="00997C9D" w:rsidP="00997C9D"/>
                  </w:txbxContent>
                </v:textbox>
                <w10:wrap anchorx="page" anchory="page"/>
              </v:shape>
            </w:pict>
          </mc:Fallback>
        </mc:AlternateContent>
      </w:r>
      <w:r>
        <w:rPr>
          <w:noProof/>
        </w:rPr>
        <mc:AlternateContent>
          <mc:Choice Requires="wps">
            <w:drawing>
              <wp:anchor distT="0" distB="0" distL="0" distR="0" simplePos="0" relativeHeight="251855872" behindDoc="1" locked="0" layoutInCell="1" allowOverlap="1">
                <wp:simplePos x="0" y="0"/>
                <wp:positionH relativeFrom="page">
                  <wp:posOffset>281940</wp:posOffset>
                </wp:positionH>
                <wp:positionV relativeFrom="page">
                  <wp:posOffset>365760</wp:posOffset>
                </wp:positionV>
                <wp:extent cx="7086600" cy="1042670"/>
                <wp:effectExtent l="0" t="3810" r="3810" b="1270"/>
                <wp:wrapSquare wrapText="bothSides"/>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042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ind w:left="79" w:right="79"/>
                              <w:textAlignment w:val="baseline"/>
                            </w:pPr>
                            <w:r>
                              <w:rPr>
                                <w:noProof/>
                              </w:rPr>
                              <w:drawing>
                                <wp:inline distT="0" distB="0" distL="0" distR="0" wp14:anchorId="0F2722A1" wp14:editId="6B683501">
                                  <wp:extent cx="6986270" cy="104267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14"/>
                                          <a:stretch>
                                            <a:fillRect/>
                                          </a:stretch>
                                        </pic:blipFill>
                                        <pic:spPr>
                                          <a:xfrm>
                                            <a:off x="0" y="0"/>
                                            <a:ext cx="6986270" cy="10426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93" type="#_x0000_t202" style="position:absolute;left:0;text-align:left;margin-left:22.2pt;margin-top:28.8pt;width:558pt;height:82.1pt;z-index:-251460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" filled="f" stroked="f">
                <v:textbox inset="0,0,0,0">
                  <w:txbxContent>
                    <w:p w:rsidR="00997C9D" w:rsidRDefault="00997C9D" w:rsidP="00997C9D">
                      <w:pPr>
                        <w:ind w:left="79" w:right="79"/>
                        <w:textAlignment w:val="baseline"/>
                      </w:pPr>
                      <w:r>
                        <w:rPr>
                          <w:noProof/>
                        </w:rPr>
                        <w:drawing>
                          <wp:inline distT="0" distB="0" distL="0" distR="0" wp14:anchorId="0F2722A1" wp14:editId="6B683501">
                            <wp:extent cx="6986270" cy="104267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14"/>
                                    <a:stretch>
                                      <a:fillRect/>
                                    </a:stretch>
                                  </pic:blipFill>
                                  <pic:spPr>
                                    <a:xfrm>
                                      <a:off x="0" y="0"/>
                                      <a:ext cx="6986270" cy="1042670"/>
                                    </a:xfrm>
                                    <a:prstGeom prst="rect">
                                      <a:avLst/>
                                    </a:prstGeom>
                                  </pic:spPr>
                                </pic:pic>
                              </a:graphicData>
                            </a:graphic>
                          </wp:inline>
                        </w:drawing>
                      </w:r>
                    </w:p>
                  </w:txbxContent>
                </v:textbox>
                <w10:wrap type="square" anchorx="page" anchory="page"/>
              </v:shape>
            </w:pict>
          </mc:Fallback>
        </mc:AlternateContent>
      </w:r>
      <w:r>
        <w:rPr>
          <w:rFonts w:ascii="Arial" w:eastAsia="Arial" w:hAnsi="Arial"/>
          <w:b/>
          <w:color w:val="FFFFFF"/>
          <w:spacing w:val="-3"/>
          <w:sz w:val="32"/>
          <w:shd w:val="solid" w:color="A6A6A8" w:fill="A6A6A8"/>
        </w:rPr>
        <w:t>COMMISSION DETAILS</w:t>
      </w:r>
    </w:p>
    <w:p w:rsidR="00997C9D" w:rsidRDefault="00997C9D" w:rsidP="00997C9D">
      <w:pPr>
        <w:tabs>
          <w:tab w:val="left" w:pos="9720"/>
        </w:tabs>
        <w:spacing w:before="22" w:after="1163" w:line="499" w:lineRule="exact"/>
        <w:ind w:left="504"/>
        <w:textAlignment w:val="baseline"/>
        <w:rPr>
          <w:rFonts w:ascii="Arial" w:eastAsia="Arial" w:hAnsi="Arial"/>
          <w:i/>
          <w:color w:val="FFFFFF"/>
          <w:sz w:val="24"/>
          <w:shd w:val="solid" w:color="A6A6A8" w:fill="A6A6A8"/>
        </w:rPr>
      </w:pPr>
      <w:r>
        <w:rPr>
          <w:noProof/>
        </w:rPr>
        <mc:AlternateContent>
          <mc:Choice Requires="wps">
            <w:drawing>
              <wp:anchor distT="121920" distB="1905" distL="3191510" distR="248920" simplePos="0" relativeHeight="251856896" behindDoc="1" locked="0" layoutInCell="1" allowOverlap="1">
                <wp:simplePos x="0" y="0"/>
                <wp:positionH relativeFrom="page">
                  <wp:posOffset>6358255</wp:posOffset>
                </wp:positionH>
                <wp:positionV relativeFrom="page">
                  <wp:posOffset>2355850</wp:posOffset>
                </wp:positionV>
                <wp:extent cx="743585" cy="939165"/>
                <wp:effectExtent l="5080" t="12700" r="13335" b="10160"/>
                <wp:wrapSquare wrapText="bothSides"/>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939165"/>
                        </a:xfrm>
                        <a:prstGeom prst="rect">
                          <a:avLst/>
                        </a:prstGeom>
                        <a:solidFill>
                          <a:srgbClr val="FFFFFF"/>
                        </a:solidFill>
                        <a:ln w="9525">
                          <a:solidFill>
                            <a:srgbClr val="000000"/>
                          </a:solidFill>
                          <a:miter lim="800000"/>
                          <a:headEnd/>
                          <a:tailEnd/>
                        </a:ln>
                      </wps:spPr>
                      <wps:txbx>
                        <w:txbxContent>
                          <w:p w:rsidR="00997C9D" w:rsidRDefault="00997C9D" w:rsidP="00997C9D">
                            <w:pPr>
                              <w:textAlignment w:val="baseline"/>
                            </w:pPr>
                            <w:r>
                              <w:rPr>
                                <w:noProof/>
                              </w:rPr>
                              <w:drawing>
                                <wp:inline distT="0" distB="0" distL="0" distR="0" wp14:anchorId="7FB98C7B" wp14:editId="0C4F4B0A">
                                  <wp:extent cx="457200" cy="487680"/>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15"/>
                                          <a:stretch>
                                            <a:fillRect/>
                                          </a:stretch>
                                        </pic:blipFill>
                                        <pic:spPr>
                                          <a:xfrm>
                                            <a:off x="0" y="0"/>
                                            <a:ext cx="457200" cy="48768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94" type="#_x0000_t202" style="position:absolute;left:0;text-align:left;margin-left:500.65pt;margin-top:185.5pt;width:58.55pt;height:73.95pt;z-index:-251459584;visibility:visible;mso-wrap-style:square;mso-width-percent:0;mso-height-percent:0;mso-wrap-distance-left:251.3pt;mso-wrap-distance-top:9.6pt;mso-wrap-distance-right:19.6pt;mso-wrap-distance-bottom:.1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">
                <v:textbox inset="0,0,0,0">
                  <w:txbxContent>
                    <w:p w:rsidR="00997C9D" w:rsidRDefault="00997C9D" w:rsidP="00997C9D">
                      <w:pPr>
                        <w:textAlignment w:val="baseline"/>
                      </w:pPr>
                      <w:r>
                        <w:rPr>
                          <w:noProof/>
                        </w:rPr>
                        <w:drawing>
                          <wp:inline distT="0" distB="0" distL="0" distR="0" wp14:anchorId="7FB98C7B" wp14:editId="0C4F4B0A">
                            <wp:extent cx="457200" cy="487680"/>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15"/>
                                    <a:stretch>
                                      <a:fillRect/>
                                    </a:stretch>
                                  </pic:blipFill>
                                  <pic:spPr>
                                    <a:xfrm>
                                      <a:off x="0" y="0"/>
                                      <a:ext cx="457200" cy="487680"/>
                                    </a:xfrm>
                                    <a:prstGeom prst="rect">
                                      <a:avLst/>
                                    </a:prstGeom>
                                  </pic:spPr>
                                </pic:pic>
                              </a:graphicData>
                            </a:graphic>
                          </wp:inline>
                        </w:drawing>
                      </w:r>
                    </w:p>
                  </w:txbxContent>
                </v:textbox>
                <w10:wrap type="square" anchorx="page" anchory="page"/>
              </v:shape>
            </w:pict>
          </mc:Fallback>
        </mc:AlternateContent>
      </w:r>
      <w:r>
        <w:rPr>
          <w:rFonts w:ascii="Arial" w:eastAsia="Arial" w:hAnsi="Arial"/>
          <w:i/>
          <w:color w:val="FFFFFF"/>
          <w:sz w:val="24"/>
          <w:shd w:val="solid" w:color="A6A6A8" w:fill="A6A6A8"/>
        </w:rPr>
        <w:t>Supplied using the Partner’s information systems</w:t>
      </w:r>
      <w:r>
        <w:rPr>
          <w:rFonts w:ascii="Arial" w:eastAsia="Arial" w:hAnsi="Arial"/>
          <w:i/>
          <w:color w:val="FFFFFF"/>
          <w:sz w:val="24"/>
          <w:shd w:val="solid" w:color="A6A6A8" w:fill="A6A6A8"/>
        </w:rPr>
        <w:tab/>
      </w:r>
      <w:r>
        <w:rPr>
          <w:rFonts w:ascii="Arial" w:eastAsia="Arial" w:hAnsi="Arial"/>
          <w:b/>
          <w:color w:val="FFFFFF"/>
          <w:sz w:val="28"/>
          <w:shd w:val="solid" w:color="A6A6A8" w:fill="A6A6A8"/>
        </w:rPr>
        <w:t xml:space="preserve">Attach </w:t>
      </w:r>
      <w:r>
        <w:rPr>
          <w:rFonts w:ascii="Arial" w:eastAsia="Arial" w:hAnsi="Arial"/>
          <w:color w:val="666666"/>
          <w:sz w:val="24"/>
        </w:rPr>
        <w:t>The Service Request is attached here.</w:t>
      </w:r>
    </w:p>
    <w:p w:rsidR="00997C9D" w:rsidRDefault="00997C9D" w:rsidP="00997C9D">
      <w:pPr>
        <w:spacing w:before="2" w:line="366" w:lineRule="exact"/>
        <w:ind w:left="504"/>
        <w:textAlignment w:val="baseline"/>
        <w:rPr>
          <w:rFonts w:ascii="Arial" w:eastAsia="Arial" w:hAnsi="Arial"/>
          <w:b/>
          <w:color w:val="FFFFFF"/>
          <w:spacing w:val="-2"/>
          <w:sz w:val="32"/>
          <w:shd w:val="solid" w:color="A6A6A8" w:fill="A6A6A8"/>
        </w:rPr>
      </w:pPr>
      <w:r>
        <w:rPr>
          <w:rFonts w:ascii="Arial" w:eastAsia="Arial" w:hAnsi="Arial"/>
          <w:b/>
          <w:color w:val="FFFFFF"/>
          <w:spacing w:val="-2"/>
          <w:sz w:val="32"/>
          <w:shd w:val="solid" w:color="A6A6A8" w:fill="A6A6A8"/>
        </w:rPr>
        <w:t>SUPPORTING INFORMATION</w:t>
      </w:r>
    </w:p>
    <w:p w:rsidR="00997C9D" w:rsidRDefault="00997C9D" w:rsidP="00997C9D">
      <w:pPr>
        <w:spacing w:before="272" w:line="252" w:lineRule="exact"/>
        <w:ind w:left="504"/>
        <w:textAlignment w:val="baseline"/>
        <w:rPr>
          <w:rFonts w:ascii="Arial" w:eastAsia="Arial" w:hAnsi="Arial"/>
          <w:color w:val="666666"/>
        </w:rPr>
      </w:pPr>
      <w:r>
        <w:rPr>
          <w:rFonts w:ascii="Arial" w:eastAsia="Arial" w:hAnsi="Arial"/>
          <w:color w:val="666666"/>
        </w:rPr>
        <w:t>Please upload and append any additional supporting information about the commission here.</w:t>
      </w:r>
    </w:p>
    <w:p w:rsidR="00997C9D" w:rsidRDefault="00997C9D" w:rsidP="00997C9D">
      <w:pPr>
        <w:tabs>
          <w:tab w:val="left" w:pos="1728"/>
          <w:tab w:val="left" w:pos="9720"/>
        </w:tabs>
        <w:spacing w:before="419" w:after="63" w:line="317" w:lineRule="exact"/>
        <w:ind w:left="504"/>
        <w:textAlignment w:val="baseline"/>
        <w:rPr>
          <w:rFonts w:ascii="Arial" w:eastAsia="Arial" w:hAnsi="Arial"/>
          <w:b/>
          <w:color w:val="FFFFFF"/>
          <w:spacing w:val="-3"/>
          <w:sz w:val="28"/>
          <w:shd w:val="solid" w:color="A6A6A8" w:fill="A6A6A8"/>
        </w:rPr>
      </w:pPr>
      <w:r>
        <w:rPr>
          <w:rFonts w:ascii="Arial" w:eastAsia="Arial" w:hAnsi="Arial"/>
          <w:b/>
          <w:color w:val="FFFFFF"/>
          <w:spacing w:val="-3"/>
          <w:sz w:val="28"/>
          <w:shd w:val="solid" w:color="A6A6A8" w:fill="A6A6A8"/>
        </w:rPr>
        <w:t>Ref</w:t>
      </w:r>
      <w:r>
        <w:rPr>
          <w:rFonts w:ascii="Arial" w:eastAsia="Arial" w:hAnsi="Arial"/>
          <w:b/>
          <w:color w:val="FFFFFF"/>
          <w:spacing w:val="-3"/>
          <w:sz w:val="28"/>
          <w:shd w:val="solid" w:color="A6A6A8" w:fill="A6A6A8"/>
        </w:rPr>
        <w:tab/>
        <w:t>Item Description</w:t>
      </w:r>
      <w:r>
        <w:rPr>
          <w:rFonts w:ascii="Arial" w:eastAsia="Arial" w:hAnsi="Arial"/>
          <w:b/>
          <w:color w:val="FFFFFF"/>
          <w:spacing w:val="-3"/>
          <w:sz w:val="28"/>
          <w:shd w:val="solid" w:color="A6A6A8" w:fill="A6A6A8"/>
        </w:rPr>
        <w:tab/>
        <w:t>Attach</w:t>
      </w:r>
    </w:p>
    <w:p w:rsidR="00997C9D" w:rsidRDefault="00997C9D" w:rsidP="00997C9D">
      <w:pPr>
        <w:spacing w:before="419" w:after="63" w:line="317" w:lineRule="exact"/>
        <w:sectPr w:rsidR="00997C9D">
          <w:type w:val="continuous"/>
          <w:pgSz w:w="11909" w:h="16838"/>
          <w:pgMar w:top="200" w:right="333" w:bottom="199" w:left="416" w:header="720" w:footer="720" w:gutter="0"/>
          <w:cols w:space="720"/>
        </w:sectPr>
      </w:pPr>
    </w:p>
    <w:p w:rsidR="00997C9D" w:rsidRPr="00933F8A" w:rsidRDefault="00997C9D" w:rsidP="00997C9D">
      <w:pPr>
        <w:spacing w:before="8920" w:line="288" w:lineRule="exact"/>
        <w:textAlignment w:val="baseline"/>
        <w:rPr>
          <w:rFonts w:eastAsia="Times New Roman"/>
          <w:color w:val="000000"/>
          <w:sz w:val="24"/>
        </w:rPr>
        <w:sectPr w:rsidR="00997C9D" w:rsidRPr="00933F8A">
          <w:type w:val="continuous"/>
          <w:pgSz w:w="11909" w:h="16838"/>
          <w:pgMar w:top="200" w:right="305" w:bottom="199" w:left="350" w:header="720" w:footer="720" w:gutter="0"/>
          <w:cols w:space="720"/>
        </w:sectPr>
      </w:pPr>
      <w:r>
        <w:rPr>
          <w:noProof/>
        </w:rPr>
        <mc:AlternateContent>
          <mc:Choice Requires="wps">
            <w:drawing>
              <wp:anchor distT="0" distB="0" distL="0" distR="0" simplePos="0" relativeHeight="251857920" behindDoc="1" locked="0" layoutInCell="1" allowOverlap="1">
                <wp:simplePos x="0" y="0"/>
                <wp:positionH relativeFrom="column">
                  <wp:posOffset>295910</wp:posOffset>
                </wp:positionH>
                <wp:positionV relativeFrom="paragraph">
                  <wp:posOffset>0</wp:posOffset>
                </wp:positionV>
                <wp:extent cx="6574790" cy="5474335"/>
                <wp:effectExtent l="3810" t="0" r="3175" b="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547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textAlignment w:val="baseline"/>
                            </w:pPr>
                            <w:r>
                              <w:rPr>
                                <w:noProof/>
                              </w:rPr>
                              <w:drawing>
                                <wp:inline distT="0" distB="0" distL="0" distR="0" wp14:anchorId="58331454" wp14:editId="3A9FC5F7">
                                  <wp:extent cx="6574790" cy="547433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16"/>
                                          <a:stretch>
                                            <a:fillRect/>
                                          </a:stretch>
                                        </pic:blipFill>
                                        <pic:spPr>
                                          <a:xfrm>
                                            <a:off x="0" y="0"/>
                                            <a:ext cx="6574790" cy="54743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95" type="#_x0000_t202" style="position:absolute;margin-left:23.3pt;margin-top:0;width:517.7pt;height:431.05pt;z-index:-251458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" stroked="f">
                <v:textbox inset="0,0,0,0">
                  <w:txbxContent>
                    <w:p w:rsidR="00997C9D" w:rsidRDefault="00997C9D" w:rsidP="00997C9D">
                      <w:pPr>
                        <w:textAlignment w:val="baseline"/>
                      </w:pPr>
                      <w:r>
                        <w:rPr>
                          <w:noProof/>
                        </w:rPr>
                        <w:drawing>
                          <wp:inline distT="0" distB="0" distL="0" distR="0" wp14:anchorId="58331454" wp14:editId="3A9FC5F7">
                            <wp:extent cx="6574790" cy="547433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16"/>
                                    <a:stretch>
                                      <a:fillRect/>
                                    </a:stretch>
                                  </pic:blipFill>
                                  <pic:spPr>
                                    <a:xfrm>
                                      <a:off x="0" y="0"/>
                                      <a:ext cx="6574790" cy="5474335"/>
                                    </a:xfrm>
                                    <a:prstGeom prst="rect">
                                      <a:avLst/>
                                    </a:prstGeom>
                                  </pic:spPr>
                                </pic:pic>
                              </a:graphicData>
                            </a:graphic>
                          </wp:inline>
                        </w:drawing>
                      </w:r>
                    </w:p>
                  </w:txbxContent>
                </v:textbox>
              </v:shape>
            </w:pict>
          </mc:Fallback>
        </mc:AlternateContent>
      </w:r>
      <w:r>
        <w:rPr>
          <w:noProof/>
        </w:rPr>
        <mc:AlternateContent>
          <mc:Choice Requires="wps">
            <w:drawing>
              <wp:anchor distT="0" distB="0" distL="0" distR="0" simplePos="0" relativeHeight="251858944" behindDoc="1" locked="0" layoutInCell="1" allowOverlap="1">
                <wp:simplePos x="0" y="0"/>
                <wp:positionH relativeFrom="column">
                  <wp:posOffset>336550</wp:posOffset>
                </wp:positionH>
                <wp:positionV relativeFrom="paragraph">
                  <wp:posOffset>143510</wp:posOffset>
                </wp:positionV>
                <wp:extent cx="232410" cy="131445"/>
                <wp:effectExtent l="0" t="0" r="0" b="381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 w:line="194" w:lineRule="exact"/>
                              <w:textAlignment w:val="baseline"/>
                              <w:rPr>
                                <w:rFonts w:ascii="Arial" w:eastAsia="Arial" w:hAnsi="Arial"/>
                                <w:color w:val="000000"/>
                                <w:spacing w:val="18"/>
                                <w:sz w:val="18"/>
                              </w:rPr>
                            </w:pPr>
                            <w:r>
                              <w:rPr>
                                <w:rFonts w:ascii="Arial" w:eastAsia="Arial" w:hAnsi="Arial"/>
                                <w:color w:val="000000"/>
                                <w:spacing w:val="18"/>
                                <w:sz w:val="18"/>
                              </w:rPr>
                              <w:t>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96" type="#_x0000_t202" style="position:absolute;margin-left:26.5pt;margin-top:11.3pt;width:18.3pt;height:10.35pt;z-index:-251457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" filled="f" stroked="f">
                <v:textbox inset="0,0,0,0">
                  <w:txbxContent>
                    <w:p w:rsidR="00997C9D" w:rsidRDefault="00997C9D" w:rsidP="00997C9D">
                      <w:pPr>
                        <w:spacing w:before="2" w:line="194" w:lineRule="exact"/>
                        <w:textAlignment w:val="baseline"/>
                        <w:rPr>
                          <w:rFonts w:ascii="Arial" w:eastAsia="Arial" w:hAnsi="Arial"/>
                          <w:color w:val="000000"/>
                          <w:spacing w:val="18"/>
                          <w:sz w:val="18"/>
                        </w:rPr>
                      </w:pPr>
                      <w:r>
                        <w:rPr>
                          <w:rFonts w:ascii="Arial" w:eastAsia="Arial" w:hAnsi="Arial"/>
                          <w:color w:val="000000"/>
                          <w:spacing w:val="18"/>
                          <w:sz w:val="18"/>
                        </w:rPr>
                        <w:t>01</w:t>
                      </w:r>
                    </w:p>
                  </w:txbxContent>
                </v:textbox>
              </v:shape>
            </w:pict>
          </mc:Fallback>
        </mc:AlternateContent>
      </w:r>
      <w:r>
        <w:rPr>
          <w:noProof/>
        </w:rPr>
        <mc:AlternateContent>
          <mc:Choice Requires="wps">
            <w:drawing>
              <wp:anchor distT="0" distB="0" distL="0" distR="0" simplePos="0" relativeHeight="251859968" behindDoc="1" locked="0" layoutInCell="1" allowOverlap="1">
                <wp:simplePos x="0" y="0"/>
                <wp:positionH relativeFrom="column">
                  <wp:posOffset>1161415</wp:posOffset>
                </wp:positionH>
                <wp:positionV relativeFrom="paragraph">
                  <wp:posOffset>106680</wp:posOffset>
                </wp:positionV>
                <wp:extent cx="929640" cy="131445"/>
                <wp:effectExtent l="2540" t="0" r="1270" b="254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 w:line="194" w:lineRule="exact"/>
                              <w:textAlignment w:val="baseline"/>
                              <w:rPr>
                                <w:rFonts w:ascii="Arial" w:eastAsia="Arial" w:hAnsi="Arial"/>
                                <w:color w:val="000000"/>
                                <w:spacing w:val="-6"/>
                                <w:sz w:val="18"/>
                              </w:rPr>
                            </w:pPr>
                            <w:r>
                              <w:rPr>
                                <w:rFonts w:ascii="Arial" w:eastAsia="Arial" w:hAnsi="Arial"/>
                                <w:color w:val="000000"/>
                                <w:spacing w:val="-6"/>
                                <w:sz w:val="18"/>
                              </w:rPr>
                              <w:t>Scope of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97" type="#_x0000_t202" style="position:absolute;margin-left:91.45pt;margin-top:8.4pt;width:73.2pt;height:10.35pt;z-index:-251456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" filled="f" stroked="f">
                <v:textbox inset="0,0,0,0">
                  <w:txbxContent>
                    <w:p w:rsidR="00997C9D" w:rsidRDefault="00997C9D" w:rsidP="00997C9D">
                      <w:pPr>
                        <w:spacing w:before="2" w:line="194" w:lineRule="exact"/>
                        <w:textAlignment w:val="baseline"/>
                        <w:rPr>
                          <w:rFonts w:ascii="Arial" w:eastAsia="Arial" w:hAnsi="Arial"/>
                          <w:color w:val="000000"/>
                          <w:spacing w:val="-6"/>
                          <w:sz w:val="18"/>
                        </w:rPr>
                      </w:pPr>
                      <w:r>
                        <w:rPr>
                          <w:rFonts w:ascii="Arial" w:eastAsia="Arial" w:hAnsi="Arial"/>
                          <w:color w:val="000000"/>
                          <w:spacing w:val="-6"/>
                          <w:sz w:val="18"/>
                        </w:rPr>
                        <w:t>Scope of Services</w:t>
                      </w:r>
                    </w:p>
                  </w:txbxContent>
                </v:textbox>
              </v:shape>
            </w:pict>
          </mc:Fallback>
        </mc:AlternateContent>
      </w:r>
    </w:p>
    <w:p w:rsidR="00997C9D" w:rsidRDefault="00997C9D" w:rsidP="00997C9D">
      <w:pPr>
        <w:tabs>
          <w:tab w:val="left" w:pos="792"/>
          <w:tab w:val="left" w:pos="9000"/>
        </w:tabs>
        <w:spacing w:before="2" w:line="252" w:lineRule="exact"/>
        <w:textAlignment w:val="baseline"/>
        <w:rPr>
          <w:rFonts w:ascii="Arial" w:eastAsia="Arial" w:hAnsi="Arial"/>
          <w:color w:val="000000"/>
        </w:rPr>
      </w:pPr>
    </w:p>
    <w:p w:rsidR="00997C9D" w:rsidRDefault="00997C9D" w:rsidP="00997C9D">
      <w:pPr>
        <w:sectPr w:rsidR="00997C9D">
          <w:type w:val="continuous"/>
          <w:pgSz w:w="11909" w:h="16838"/>
          <w:pgMar w:top="200" w:right="333" w:bottom="199" w:left="416" w:header="720" w:footer="720" w:gutter="0"/>
          <w:cols w:space="720"/>
        </w:sectPr>
      </w:pPr>
    </w:p>
    <w:p w:rsidR="00997C9D" w:rsidRDefault="00997C9D" w:rsidP="00997C9D">
      <w:pPr>
        <w:spacing w:before="6" w:after="185" w:line="185" w:lineRule="exact"/>
        <w:sectPr w:rsidR="00997C9D">
          <w:pgSz w:w="11909" w:h="16838"/>
          <w:pgMar w:top="200" w:right="6499" w:bottom="199" w:left="350" w:header="720" w:footer="720" w:gutter="0"/>
          <w:cols w:space="720"/>
        </w:sectPr>
      </w:pPr>
    </w:p>
    <w:p w:rsidR="00997C9D" w:rsidRDefault="00997C9D" w:rsidP="00997C9D">
      <w:pPr>
        <w:spacing w:after="510"/>
        <w:ind w:right="5"/>
        <w:textAlignment w:val="baseline"/>
      </w:pPr>
      <w:r>
        <w:rPr>
          <w:noProof/>
        </w:rPr>
        <w:drawing>
          <wp:inline distT="0" distB="0" distL="0" distR="0" wp14:anchorId="4FAC9232" wp14:editId="2A71606E">
            <wp:extent cx="6550025" cy="731520"/>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12"/>
                    <a:stretch>
                      <a:fillRect/>
                    </a:stretch>
                  </pic:blipFill>
                  <pic:spPr>
                    <a:xfrm>
                      <a:off x="0" y="0"/>
                      <a:ext cx="6550025" cy="731520"/>
                    </a:xfrm>
                    <a:prstGeom prst="rect">
                      <a:avLst/>
                    </a:prstGeom>
                  </pic:spPr>
                </pic:pic>
              </a:graphicData>
            </a:graphic>
          </wp:inline>
        </w:drawing>
      </w:r>
    </w:p>
    <w:p w:rsidR="00997C9D" w:rsidRDefault="00997C9D" w:rsidP="00997C9D">
      <w:pPr>
        <w:spacing w:after="510"/>
        <w:sectPr w:rsidR="00997C9D">
          <w:type w:val="continuous"/>
          <w:pgSz w:w="11909" w:h="16838"/>
          <w:pgMar w:top="200" w:right="744" w:bottom="199" w:left="845" w:header="720" w:footer="720" w:gutter="0"/>
          <w:cols w:space="720"/>
        </w:sectPr>
      </w:pPr>
    </w:p>
    <w:p w:rsidR="00997C9D" w:rsidRDefault="00997C9D" w:rsidP="00997C9D">
      <w:pPr>
        <w:spacing w:before="2" w:line="230" w:lineRule="exact"/>
        <w:textAlignment w:val="baseline"/>
        <w:rPr>
          <w:rFonts w:ascii="Arial" w:eastAsia="Arial" w:hAnsi="Arial"/>
          <w:color w:val="666666"/>
          <w:sz w:val="20"/>
        </w:rPr>
      </w:pPr>
      <w:r>
        <w:rPr>
          <w:rFonts w:ascii="Arial" w:eastAsia="Arial" w:hAnsi="Arial"/>
          <w:color w:val="666666"/>
          <w:sz w:val="20"/>
        </w:rPr>
        <w:t>Please select the Approve button below to acknowledge that this Service Request represents an accurate record of pre-engagement discussions, and that you would like the Consultant to proceed with producing a Delivery Agreement based on the proposals contain herein.</w:t>
      </w:r>
    </w:p>
    <w:p w:rsidR="00997C9D" w:rsidRDefault="00997C9D" w:rsidP="00997C9D">
      <w:pPr>
        <w:spacing w:before="397" w:line="271" w:lineRule="exact"/>
        <w:textAlignment w:val="baseline"/>
        <w:rPr>
          <w:rFonts w:ascii="Arial" w:eastAsia="Arial" w:hAnsi="Arial"/>
          <w:color w:val="000000"/>
          <w:sz w:val="24"/>
        </w:rPr>
      </w:pPr>
      <w:r>
        <w:rPr>
          <w:rFonts w:ascii="Arial" w:eastAsia="Arial" w:hAnsi="Arial"/>
          <w:color w:val="000000"/>
          <w:sz w:val="24"/>
        </w:rPr>
        <w:t>Approved by</w:t>
      </w:r>
    </w:p>
    <w:p w:rsidR="00997C9D" w:rsidRDefault="00997C9D" w:rsidP="00997C9D">
      <w:pPr>
        <w:spacing w:before="281" w:line="253" w:lineRule="exact"/>
        <w:textAlignment w:val="baseline"/>
        <w:rPr>
          <w:rFonts w:ascii="Arial" w:eastAsia="Arial" w:hAnsi="Arial"/>
          <w:color w:val="000000"/>
          <w:sz w:val="24"/>
        </w:rPr>
      </w:pPr>
      <w:r>
        <w:rPr>
          <w:rFonts w:ascii="Arial" w:eastAsia="Arial" w:hAnsi="Arial"/>
          <w:color w:val="000000"/>
          <w:sz w:val="24"/>
        </w:rPr>
        <w:t>Client contact name</w:t>
      </w:r>
    </w:p>
    <w:p w:rsidR="00997C9D" w:rsidRDefault="00997C9D" w:rsidP="00997C9D">
      <w:pPr>
        <w:pBdr>
          <w:top w:val="single" w:sz="7" w:space="3" w:color="000000"/>
          <w:left w:val="single" w:sz="7" w:space="3" w:color="000000"/>
          <w:bottom w:val="single" w:sz="7" w:space="3" w:color="000000"/>
          <w:right w:val="single" w:sz="7" w:space="0" w:color="000000"/>
        </w:pBdr>
        <w:spacing w:after="316" w:line="252" w:lineRule="exact"/>
        <w:ind w:left="72" w:right="3355"/>
        <w:textAlignment w:val="baseline"/>
        <w:rPr>
          <w:rFonts w:ascii="Arial" w:eastAsia="Arial" w:hAnsi="Arial"/>
          <w:color w:val="000000"/>
          <w:spacing w:val="-5"/>
        </w:rPr>
      </w:pPr>
      <w:r w:rsidRPr="00933F8A">
        <w:rPr>
          <w:rFonts w:ascii="Arial" w:eastAsia="Arial" w:hAnsi="Arial"/>
          <w:color w:val="000000"/>
          <w:spacing w:val="3"/>
          <w:sz w:val="16"/>
          <w:szCs w:val="16"/>
        </w:rPr>
        <w:t>[REDACTED</w:t>
      </w:r>
      <w:r>
        <w:rPr>
          <w:rFonts w:ascii="Arial" w:eastAsia="Arial" w:hAnsi="Arial"/>
          <w:color w:val="000000"/>
          <w:spacing w:val="3"/>
        </w:rPr>
        <w:t>]</w:t>
      </w:r>
    </w:p>
    <w:p w:rsidR="00997C9D" w:rsidRDefault="00997C9D" w:rsidP="00997C9D">
      <w:pPr>
        <w:spacing w:before="2" w:line="248" w:lineRule="exact"/>
        <w:textAlignment w:val="baseline"/>
        <w:rPr>
          <w:rFonts w:ascii="Arial" w:eastAsia="Arial" w:hAnsi="Arial"/>
          <w:color w:val="000000"/>
          <w:sz w:val="24"/>
        </w:rPr>
      </w:pPr>
      <w:r>
        <w:rPr>
          <w:rFonts w:ascii="Arial" w:eastAsia="Arial" w:hAnsi="Arial"/>
          <w:color w:val="000000"/>
          <w:sz w:val="24"/>
        </w:rPr>
        <w:t>Address for electronic communications</w:t>
      </w:r>
    </w:p>
    <w:p w:rsidR="00997C9D" w:rsidRDefault="00997C9D" w:rsidP="00997C9D">
      <w:pPr>
        <w:pBdr>
          <w:top w:val="single" w:sz="7" w:space="2" w:color="000000"/>
          <w:left w:val="single" w:sz="7" w:space="3" w:color="000000"/>
          <w:bottom w:val="single" w:sz="7" w:space="3" w:color="000000"/>
          <w:right w:val="single" w:sz="7" w:space="0" w:color="000000"/>
        </w:pBdr>
        <w:spacing w:after="296" w:line="252" w:lineRule="exact"/>
        <w:ind w:left="72" w:right="3355"/>
        <w:textAlignment w:val="baseline"/>
        <w:rPr>
          <w:rFonts w:ascii="Arial" w:eastAsia="Arial" w:hAnsi="Arial"/>
          <w:color w:val="000000"/>
        </w:rPr>
      </w:pPr>
      <w:r w:rsidRPr="00933F8A">
        <w:rPr>
          <w:rFonts w:ascii="Arial" w:eastAsia="Arial" w:hAnsi="Arial"/>
          <w:color w:val="000000"/>
        </w:rPr>
        <w:t>[REDACTED]</w:t>
      </w:r>
    </w:p>
    <w:p w:rsidR="00997C9D" w:rsidRDefault="00997C9D" w:rsidP="00997C9D">
      <w:pPr>
        <w:spacing w:before="2" w:line="253" w:lineRule="exact"/>
        <w:textAlignment w:val="baseline"/>
        <w:rPr>
          <w:rFonts w:ascii="Arial" w:eastAsia="Arial" w:hAnsi="Arial"/>
          <w:color w:val="000000"/>
          <w:sz w:val="24"/>
        </w:rPr>
      </w:pPr>
      <w:r>
        <w:rPr>
          <w:rFonts w:ascii="Arial" w:eastAsia="Arial" w:hAnsi="Arial"/>
          <w:color w:val="000000"/>
          <w:sz w:val="24"/>
        </w:rPr>
        <w:t>Telephone</w:t>
      </w:r>
    </w:p>
    <w:p w:rsidR="00997C9D" w:rsidRDefault="00997C9D" w:rsidP="00997C9D">
      <w:pPr>
        <w:pBdr>
          <w:top w:val="single" w:sz="7" w:space="3" w:color="000000"/>
          <w:left w:val="single" w:sz="7" w:space="0" w:color="000000"/>
          <w:bottom w:val="single" w:sz="7" w:space="2" w:color="000000"/>
          <w:right w:val="single" w:sz="7" w:space="0" w:color="000000"/>
        </w:pBdr>
        <w:spacing w:after="477" w:line="252" w:lineRule="exact"/>
        <w:ind w:right="3355"/>
        <w:textAlignment w:val="baseline"/>
        <w:rPr>
          <w:rFonts w:ascii="Arial" w:eastAsia="Arial" w:hAnsi="Arial"/>
          <w:color w:val="000000"/>
        </w:rPr>
      </w:pPr>
      <w:r w:rsidRPr="00933F8A">
        <w:rPr>
          <w:rFonts w:ascii="Arial" w:eastAsia="Arial" w:hAnsi="Arial"/>
          <w:color w:val="000000"/>
          <w:spacing w:val="3"/>
          <w:sz w:val="16"/>
          <w:szCs w:val="16"/>
        </w:rPr>
        <w:t>[REDACTED</w:t>
      </w:r>
      <w:r>
        <w:rPr>
          <w:rFonts w:ascii="Arial" w:eastAsia="Arial" w:hAnsi="Arial"/>
          <w:color w:val="000000"/>
          <w:spacing w:val="3"/>
        </w:rPr>
        <w:t>]</w:t>
      </w:r>
    </w:p>
    <w:p w:rsidR="00997C9D" w:rsidRDefault="00997C9D" w:rsidP="00997C9D">
      <w:pPr>
        <w:spacing w:before="6" w:after="8374" w:line="230" w:lineRule="exact"/>
        <w:ind w:right="576"/>
        <w:jc w:val="both"/>
        <w:textAlignment w:val="baseline"/>
        <w:rPr>
          <w:rFonts w:ascii="Arial" w:eastAsia="Arial" w:hAnsi="Arial"/>
          <w:color w:val="666666"/>
          <w:sz w:val="20"/>
        </w:rPr>
      </w:pPr>
      <w:r>
        <w:rPr>
          <w:rFonts w:ascii="Arial" w:eastAsia="Arial" w:hAnsi="Arial"/>
          <w:color w:val="666666"/>
          <w:sz w:val="20"/>
        </w:rPr>
        <w:t>The Approve button is a DocuSign field that won’t show on the completed form however the date field on the first page will show the date the form was acknowledged once the approve button has been selected. You can view the full audit history in the summary sheet within DocuSign.</w:t>
      </w:r>
    </w:p>
    <w:p w:rsidR="00997C9D" w:rsidRDefault="00997C9D" w:rsidP="00997C9D">
      <w:pPr>
        <w:spacing w:before="6" w:after="8374" w:line="230" w:lineRule="exact"/>
        <w:sectPr w:rsidR="00997C9D">
          <w:type w:val="continuous"/>
          <w:pgSz w:w="11909" w:h="16838"/>
          <w:pgMar w:top="200" w:right="965" w:bottom="199" w:left="864" w:header="720" w:footer="720" w:gutter="0"/>
          <w:cols w:space="720"/>
        </w:sectPr>
      </w:pPr>
    </w:p>
    <w:p w:rsidR="00997C9D" w:rsidRDefault="00997C9D" w:rsidP="00997C9D">
      <w:pPr>
        <w:tabs>
          <w:tab w:val="left" w:pos="720"/>
          <w:tab w:val="right" w:pos="10224"/>
        </w:tabs>
        <w:spacing w:before="2" w:line="252" w:lineRule="exact"/>
        <w:textAlignment w:val="baseline"/>
        <w:rPr>
          <w:rFonts w:ascii="Arial" w:eastAsia="Arial" w:hAnsi="Arial"/>
          <w:color w:val="000000"/>
        </w:rPr>
      </w:pPr>
      <w:r>
        <w:rPr>
          <w:rFonts w:ascii="Arial" w:eastAsia="Arial" w:hAnsi="Arial"/>
          <w:color w:val="000000"/>
        </w:rPr>
        <w:t>| 4 |</w:t>
      </w:r>
      <w:r>
        <w:rPr>
          <w:rFonts w:ascii="Arial" w:eastAsia="Arial" w:hAnsi="Arial"/>
          <w:color w:val="000000"/>
        </w:rPr>
        <w:tab/>
      </w:r>
      <w:r>
        <w:rPr>
          <w:rFonts w:ascii="Arial" w:eastAsia="Arial" w:hAnsi="Arial"/>
          <w:color w:val="000000"/>
          <w:sz w:val="16"/>
        </w:rPr>
        <w:t>SCAPE Consultancy framework</w:t>
      </w:r>
      <w:r>
        <w:rPr>
          <w:rFonts w:ascii="Arial" w:eastAsia="Arial" w:hAnsi="Arial"/>
          <w:color w:val="009CBC"/>
          <w:sz w:val="16"/>
        </w:rPr>
        <w:t xml:space="preserve"> Service Request Form (Truncated)</w:t>
      </w:r>
      <w:r>
        <w:rPr>
          <w:rFonts w:ascii="Arial" w:eastAsia="Arial" w:hAnsi="Arial"/>
          <w:color w:val="000000"/>
          <w:sz w:val="16"/>
        </w:rPr>
        <w:tab/>
        <w:t>Rev 8 04-10-2021</w:t>
      </w:r>
    </w:p>
    <w:p w:rsidR="00997C9D" w:rsidRDefault="00997C9D" w:rsidP="00997C9D">
      <w:pPr>
        <w:sectPr w:rsidR="00997C9D">
          <w:type w:val="continuous"/>
          <w:pgSz w:w="11909" w:h="16838"/>
          <w:pgMar w:top="200" w:right="1263" w:bottom="199" w:left="466" w:header="720" w:footer="720" w:gutter="0"/>
          <w:cols w:space="720"/>
        </w:sectPr>
      </w:pPr>
    </w:p>
    <w:p w:rsidR="00997C9D" w:rsidRDefault="00997C9D" w:rsidP="00997C9D">
      <w:pPr>
        <w:shd w:val="solid" w:color="14B4E4" w:fill="14B4E4"/>
        <w:spacing w:after="215" w:line="209" w:lineRule="exact"/>
        <w:ind w:left="144"/>
        <w:textAlignment w:val="baseline"/>
        <w:rPr>
          <w:rFonts w:ascii="Georgia" w:eastAsia="Georgia" w:hAnsi="Georgia"/>
          <w:color w:val="FFFFFF"/>
          <w:spacing w:val="1"/>
          <w:sz w:val="19"/>
        </w:rPr>
      </w:pPr>
      <w:r>
        <w:rPr>
          <w:rFonts w:ascii="Georgia" w:eastAsia="Georgia" w:hAnsi="Georgia"/>
          <w:color w:val="FFFFFF"/>
          <w:spacing w:val="1"/>
          <w:sz w:val="19"/>
        </w:rPr>
        <w:lastRenderedPageBreak/>
        <w:t>Service Request Proposal</w:t>
      </w:r>
    </w:p>
    <w:p w:rsidR="00997C9D" w:rsidRDefault="00997C9D" w:rsidP="00997C9D">
      <w:pPr>
        <w:spacing w:before="125" w:line="180" w:lineRule="exact"/>
        <w:ind w:left="279" w:right="471"/>
        <w:textAlignment w:val="baseline"/>
        <w:rPr>
          <w:rFonts w:ascii="Arial" w:eastAsia="Arial" w:hAnsi="Arial"/>
          <w:color w:val="000000"/>
          <w:sz w:val="16"/>
        </w:rPr>
      </w:pPr>
      <w:r>
        <w:rPr>
          <w:noProof/>
        </w:rPr>
        <mc:AlternateContent>
          <mc:Choice Requires="wps">
            <w:drawing>
              <wp:anchor distT="0" distB="0" distL="106680" distR="0" simplePos="0" relativeHeight="251860992" behindDoc="1" locked="0" layoutInCell="1" allowOverlap="1">
                <wp:simplePos x="0" y="0"/>
                <wp:positionH relativeFrom="page">
                  <wp:posOffset>323215</wp:posOffset>
                </wp:positionH>
                <wp:positionV relativeFrom="page">
                  <wp:posOffset>1637030</wp:posOffset>
                </wp:positionV>
                <wp:extent cx="6979920" cy="2338070"/>
                <wp:effectExtent l="0" t="0" r="2540" b="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2338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pBdr>
                                <w:top w:val="single" w:sz="7" w:space="0" w:color="E7E7E7"/>
                                <w:left w:val="single" w:sz="7" w:space="8" w:color="E7E7E7"/>
                                <w:bottom w:val="single" w:sz="7" w:space="0" w:color="E7E7E7"/>
                                <w:right w:val="single" w:sz="7" w:space="0" w:color="E7E7E7"/>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98" type="#_x0000_t202" style="position:absolute;left:0;text-align:left;margin-left:25.45pt;margin-top:128.9pt;width:549.6pt;height:184.1pt;z-index:-251455488;visibility:visible;mso-wrap-style:square;mso-width-percent:0;mso-height-percent:0;mso-wrap-distance-left:8.4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" filled="f" stroked="f">
                <v:textbox inset="0,0,0,0">
                  <w:txbxContent>
                    <w:p w:rsidR="00997C9D" w:rsidRDefault="00997C9D" w:rsidP="00997C9D">
                      <w:pPr>
                        <w:pBdr>
                          <w:top w:val="single" w:sz="7" w:space="0" w:color="E7E7E7"/>
                          <w:left w:val="single" w:sz="7" w:space="8" w:color="E7E7E7"/>
                          <w:bottom w:val="single" w:sz="7" w:space="0" w:color="E7E7E7"/>
                          <w:right w:val="single" w:sz="7" w:space="0" w:color="E7E7E7"/>
                        </w:pBdr>
                      </w:pPr>
                    </w:p>
                  </w:txbxContent>
                </v:textbox>
                <w10:wrap anchorx="page" anchory="page"/>
              </v:shape>
            </w:pict>
          </mc:Fallback>
        </mc:AlternateContent>
      </w:r>
      <w:r>
        <w:rPr>
          <w:rFonts w:ascii="Arial" w:eastAsia="Arial" w:hAnsi="Arial"/>
          <w:color w:val="000000"/>
          <w:sz w:val="16"/>
        </w:rPr>
        <w:t>Further to recent discussions, please find below a Service Request as defined in the Framework Agreement made between Scape Procure Limited and Perfect Circle JV Ltd dated 29th January 2021.</w:t>
      </w:r>
    </w:p>
    <w:p w:rsidR="00997C9D" w:rsidRDefault="00997C9D" w:rsidP="00997C9D">
      <w:pPr>
        <w:spacing w:before="185" w:line="180" w:lineRule="exact"/>
        <w:ind w:left="279" w:right="111"/>
        <w:textAlignment w:val="baseline"/>
        <w:rPr>
          <w:rFonts w:ascii="Arial" w:eastAsia="Arial" w:hAnsi="Arial"/>
          <w:b/>
          <w:color w:val="000000"/>
          <w:spacing w:val="-6"/>
          <w:sz w:val="16"/>
        </w:rPr>
      </w:pPr>
      <w:r>
        <w:rPr>
          <w:rFonts w:ascii="Arial" w:eastAsia="Arial" w:hAnsi="Arial"/>
          <w:b/>
          <w:color w:val="000000"/>
          <w:spacing w:val="-6"/>
          <w:sz w:val="16"/>
        </w:rPr>
        <w:t xml:space="preserve">This Service Request Proposal </w:t>
      </w:r>
      <w:r>
        <w:rPr>
          <w:rFonts w:ascii="Arial" w:eastAsia="Arial" w:hAnsi="Arial"/>
          <w:color w:val="000000"/>
          <w:spacing w:val="-6"/>
          <w:sz w:val="16"/>
        </w:rPr>
        <w:t>is formed of 4 parts:</w:t>
      </w:r>
    </w:p>
    <w:p w:rsidR="00997C9D" w:rsidRDefault="00997C9D" w:rsidP="00997C9D">
      <w:pPr>
        <w:spacing w:before="180" w:line="180" w:lineRule="exact"/>
        <w:ind w:left="279" w:right="111"/>
        <w:textAlignment w:val="baseline"/>
        <w:rPr>
          <w:rFonts w:ascii="Arial" w:eastAsia="Arial" w:hAnsi="Arial"/>
          <w:b/>
          <w:color w:val="000000"/>
          <w:spacing w:val="-6"/>
          <w:sz w:val="16"/>
        </w:rPr>
      </w:pPr>
      <w:r>
        <w:rPr>
          <w:rFonts w:ascii="Arial" w:eastAsia="Arial" w:hAnsi="Arial"/>
          <w:b/>
          <w:color w:val="000000"/>
          <w:spacing w:val="-6"/>
          <w:sz w:val="16"/>
        </w:rPr>
        <w:t>Part A: Outline Service Requirements</w:t>
      </w:r>
      <w:r>
        <w:rPr>
          <w:rFonts w:ascii="Arial" w:eastAsia="Arial" w:hAnsi="Arial"/>
          <w:color w:val="000000"/>
          <w:spacing w:val="-6"/>
          <w:sz w:val="16"/>
        </w:rPr>
        <w:t>, which captures your service needs and desired approach,</w:t>
      </w:r>
    </w:p>
    <w:p w:rsidR="00997C9D" w:rsidRDefault="00997C9D" w:rsidP="00997C9D">
      <w:pPr>
        <w:spacing w:line="177" w:lineRule="exact"/>
        <w:ind w:left="279" w:right="111"/>
        <w:textAlignment w:val="baseline"/>
        <w:rPr>
          <w:rFonts w:ascii="Arial" w:eastAsia="Arial" w:hAnsi="Arial"/>
          <w:b/>
          <w:color w:val="000000"/>
          <w:spacing w:val="-6"/>
          <w:sz w:val="16"/>
        </w:rPr>
      </w:pPr>
      <w:r>
        <w:rPr>
          <w:rFonts w:ascii="Arial" w:eastAsia="Arial" w:hAnsi="Arial"/>
          <w:b/>
          <w:color w:val="000000"/>
          <w:spacing w:val="-6"/>
          <w:sz w:val="16"/>
        </w:rPr>
        <w:t xml:space="preserve">Part B: Pre-Engagement Activity Checklist, </w:t>
      </w:r>
      <w:r>
        <w:rPr>
          <w:rFonts w:ascii="Arial" w:eastAsia="Arial" w:hAnsi="Arial"/>
          <w:color w:val="000000"/>
          <w:spacing w:val="-6"/>
          <w:sz w:val="16"/>
        </w:rPr>
        <w:t>identifying any activities required to enable our proposal and price to be presented,</w:t>
      </w:r>
    </w:p>
    <w:p w:rsidR="00997C9D" w:rsidRDefault="00997C9D" w:rsidP="00997C9D">
      <w:pPr>
        <w:spacing w:before="3" w:line="180" w:lineRule="exact"/>
        <w:ind w:left="279" w:right="111"/>
        <w:textAlignment w:val="baseline"/>
        <w:rPr>
          <w:rFonts w:ascii="Arial" w:eastAsia="Arial" w:hAnsi="Arial"/>
          <w:b/>
          <w:color w:val="000000"/>
          <w:spacing w:val="-6"/>
          <w:sz w:val="16"/>
        </w:rPr>
      </w:pPr>
      <w:r>
        <w:rPr>
          <w:rFonts w:ascii="Arial" w:eastAsia="Arial" w:hAnsi="Arial"/>
          <w:b/>
          <w:color w:val="000000"/>
          <w:spacing w:val="-6"/>
          <w:sz w:val="16"/>
        </w:rPr>
        <w:t xml:space="preserve">Part C: Detailed Service Requirements, </w:t>
      </w:r>
      <w:r>
        <w:rPr>
          <w:rFonts w:ascii="Arial" w:eastAsia="Arial" w:hAnsi="Arial"/>
          <w:color w:val="000000"/>
          <w:spacing w:val="-6"/>
          <w:sz w:val="16"/>
        </w:rPr>
        <w:t>identifying your key value drivers, inc. Social Value and measures of VfM captured within our comprehensive service</w:t>
      </w:r>
    </w:p>
    <w:p w:rsidR="00997C9D" w:rsidRDefault="00997C9D" w:rsidP="00997C9D">
      <w:pPr>
        <w:spacing w:line="177" w:lineRule="exact"/>
        <w:ind w:left="279" w:right="111"/>
        <w:textAlignment w:val="baseline"/>
        <w:rPr>
          <w:rFonts w:ascii="Arial" w:eastAsia="Arial" w:hAnsi="Arial"/>
          <w:color w:val="000000"/>
          <w:spacing w:val="-5"/>
          <w:sz w:val="16"/>
        </w:rPr>
      </w:pPr>
      <w:r>
        <w:rPr>
          <w:rFonts w:ascii="Arial" w:eastAsia="Arial" w:hAnsi="Arial"/>
          <w:color w:val="000000"/>
          <w:spacing w:val="-5"/>
          <w:sz w:val="16"/>
        </w:rPr>
        <w:t>delivery proposal,</w:t>
      </w:r>
    </w:p>
    <w:p w:rsidR="00997C9D" w:rsidRDefault="00997C9D" w:rsidP="00997C9D">
      <w:pPr>
        <w:spacing w:before="3" w:line="180" w:lineRule="exact"/>
        <w:ind w:left="279" w:right="111"/>
        <w:textAlignment w:val="baseline"/>
        <w:rPr>
          <w:rFonts w:ascii="Arial" w:eastAsia="Arial" w:hAnsi="Arial"/>
          <w:b/>
          <w:color w:val="000000"/>
          <w:spacing w:val="-6"/>
          <w:sz w:val="16"/>
        </w:rPr>
      </w:pPr>
      <w:r>
        <w:rPr>
          <w:rFonts w:ascii="Arial" w:eastAsia="Arial" w:hAnsi="Arial"/>
          <w:b/>
          <w:color w:val="000000"/>
          <w:spacing w:val="-6"/>
          <w:sz w:val="16"/>
        </w:rPr>
        <w:t xml:space="preserve">Part D: Statement of Key Outputs, </w:t>
      </w:r>
      <w:r>
        <w:rPr>
          <w:rFonts w:ascii="Arial" w:eastAsia="Arial" w:hAnsi="Arial"/>
          <w:color w:val="000000"/>
          <w:spacing w:val="-6"/>
          <w:sz w:val="16"/>
        </w:rPr>
        <w:t>setting out the deliverables from the pre-engagement stage.</w:t>
      </w:r>
    </w:p>
    <w:p w:rsidR="00997C9D" w:rsidRDefault="00997C9D" w:rsidP="00997C9D">
      <w:pPr>
        <w:spacing w:before="183" w:line="177" w:lineRule="exact"/>
        <w:ind w:left="279" w:right="759"/>
        <w:textAlignment w:val="baseline"/>
        <w:rPr>
          <w:rFonts w:ascii="Arial" w:eastAsia="Arial" w:hAnsi="Arial"/>
          <w:b/>
          <w:color w:val="000000"/>
          <w:spacing w:val="-9"/>
          <w:sz w:val="16"/>
        </w:rPr>
      </w:pPr>
      <w:r>
        <w:rPr>
          <w:rFonts w:ascii="Arial" w:eastAsia="Arial" w:hAnsi="Arial"/>
          <w:b/>
          <w:color w:val="000000"/>
          <w:spacing w:val="-9"/>
          <w:sz w:val="16"/>
        </w:rPr>
        <w:t>If you are satisfied that this Service Request represents an accurate record of our pre-engagement discussions, and you would like Perfect Circle to proceed with producing a Delivery Agreement based on this proposal, we should be grateful if you would provide your confirmation.</w:t>
      </w:r>
    </w:p>
    <w:p w:rsidR="00997C9D" w:rsidRDefault="00997C9D" w:rsidP="00997C9D">
      <w:pPr>
        <w:spacing w:before="185" w:line="180" w:lineRule="exact"/>
        <w:ind w:left="279" w:right="327"/>
        <w:textAlignment w:val="baseline"/>
        <w:rPr>
          <w:rFonts w:ascii="Arial" w:eastAsia="Arial" w:hAnsi="Arial"/>
          <w:color w:val="000000"/>
          <w:spacing w:val="-4"/>
          <w:sz w:val="16"/>
        </w:rPr>
      </w:pPr>
      <w:r>
        <w:rPr>
          <w:rFonts w:ascii="Arial" w:eastAsia="Arial" w:hAnsi="Arial"/>
          <w:color w:val="000000"/>
          <w:spacing w:val="-4"/>
          <w:sz w:val="16"/>
        </w:rPr>
        <w:t>Perfect Circle is a company jointly owned by Pick Everard, Gleeds and AECOM. Our offer is unique in framework experience, with an unrivalled record of teams providing excellence through collaboration. We deliver with an extensive national supply chain formed of SMEs, micro businesses and larger consultancies, ensuring we provide performance managed services through local businesses. Forming an integrated team across Perfect Circle and our approved suppliers allows the broadest project scope to be offered with value for money through one simple and effective contract, providing maximum efficiencies and contributions to economic, environmental and social benefits to achieve the greatest levels of social value.</w:t>
      </w:r>
    </w:p>
    <w:p w:rsidR="00997C9D" w:rsidRDefault="00997C9D" w:rsidP="00997C9D">
      <w:pPr>
        <w:sectPr w:rsidR="00997C9D">
          <w:pgSz w:w="11923" w:h="16843"/>
          <w:pgMar w:top="200" w:right="422" w:bottom="10187" w:left="341" w:header="720" w:footer="720" w:gutter="0"/>
          <w:cols w:space="720"/>
        </w:sectPr>
      </w:pPr>
    </w:p>
    <w:p w:rsidR="00997C9D" w:rsidRDefault="00997C9D" w:rsidP="00997C9D">
      <w:pPr>
        <w:shd w:val="solid" w:color="14B4E4" w:fill="14B4E4"/>
        <w:spacing w:after="239" w:line="208" w:lineRule="exact"/>
        <w:ind w:left="144"/>
        <w:textAlignment w:val="baseline"/>
        <w:rPr>
          <w:rFonts w:ascii="Georgia" w:eastAsia="Georgia" w:hAnsi="Georgia"/>
          <w:color w:val="FFFFFF"/>
          <w:spacing w:val="2"/>
          <w:sz w:val="19"/>
        </w:rPr>
      </w:pPr>
      <w:r>
        <w:rPr>
          <w:rFonts w:ascii="Georgia" w:eastAsia="Georgia" w:hAnsi="Georgia"/>
          <w:color w:val="FFFFFF"/>
          <w:spacing w:val="2"/>
          <w:sz w:val="19"/>
        </w:rPr>
        <w:lastRenderedPageBreak/>
        <w:t>Part A - Outline Service Requirements</w:t>
      </w:r>
    </w:p>
    <w:p w:rsidR="00997C9D" w:rsidRDefault="00997C9D" w:rsidP="00997C9D">
      <w:pPr>
        <w:tabs>
          <w:tab w:val="left" w:pos="2304"/>
        </w:tabs>
        <w:spacing w:before="1" w:line="185" w:lineRule="exact"/>
        <w:ind w:left="144"/>
        <w:textAlignment w:val="baseline"/>
        <w:rPr>
          <w:rFonts w:ascii="Arial" w:eastAsia="Arial" w:hAnsi="Arial"/>
          <w:color w:val="666666"/>
          <w:spacing w:val="-4"/>
          <w:sz w:val="16"/>
        </w:rPr>
      </w:pPr>
      <w:r>
        <w:rPr>
          <w:rFonts w:ascii="Arial" w:eastAsia="Arial" w:hAnsi="Arial"/>
          <w:color w:val="666666"/>
          <w:spacing w:val="-4"/>
          <w:sz w:val="16"/>
        </w:rPr>
        <w:t>Client Name</w:t>
      </w:r>
      <w:r>
        <w:rPr>
          <w:rFonts w:ascii="Arial" w:eastAsia="Arial" w:hAnsi="Arial"/>
          <w:color w:val="000000"/>
          <w:spacing w:val="-4"/>
          <w:sz w:val="16"/>
        </w:rPr>
        <w:tab/>
        <w:t>Defence Infrastructure Organisation</w:t>
      </w:r>
    </w:p>
    <w:p w:rsidR="00997C9D" w:rsidRDefault="00997C9D" w:rsidP="00997C9D">
      <w:pPr>
        <w:tabs>
          <w:tab w:val="left" w:pos="2304"/>
          <w:tab w:val="left" w:pos="5760"/>
          <w:tab w:val="left" w:pos="7920"/>
        </w:tabs>
        <w:spacing w:before="165" w:line="185" w:lineRule="exact"/>
        <w:ind w:left="144"/>
        <w:textAlignment w:val="baseline"/>
        <w:rPr>
          <w:rFonts w:ascii="Arial" w:eastAsia="Arial" w:hAnsi="Arial"/>
          <w:color w:val="666666"/>
          <w:spacing w:val="-1"/>
          <w:sz w:val="16"/>
        </w:rPr>
      </w:pPr>
      <w:r>
        <w:rPr>
          <w:rFonts w:ascii="Arial" w:eastAsia="Arial" w:hAnsi="Arial"/>
          <w:color w:val="666666"/>
          <w:spacing w:val="-1"/>
          <w:sz w:val="16"/>
        </w:rPr>
        <w:t>Commission Description</w:t>
      </w:r>
      <w:r>
        <w:rPr>
          <w:rFonts w:ascii="Arial" w:eastAsia="Arial" w:hAnsi="Arial"/>
          <w:color w:val="000000"/>
          <w:spacing w:val="-1"/>
          <w:sz w:val="16"/>
        </w:rPr>
        <w:tab/>
        <w:t>Support to DIO to produce a survey mandate</w:t>
      </w:r>
      <w:r>
        <w:rPr>
          <w:rFonts w:ascii="Arial" w:eastAsia="Arial" w:hAnsi="Arial"/>
          <w:color w:val="666666"/>
          <w:spacing w:val="-1"/>
          <w:sz w:val="16"/>
        </w:rPr>
        <w:tab/>
        <w:t>Commission Name (Title)</w:t>
      </w:r>
      <w:r>
        <w:rPr>
          <w:rFonts w:ascii="Arial" w:eastAsia="Arial" w:hAnsi="Arial"/>
          <w:color w:val="000000"/>
          <w:spacing w:val="-1"/>
          <w:sz w:val="16"/>
        </w:rPr>
        <w:tab/>
        <w:t>Cladding Technical Support</w:t>
      </w:r>
    </w:p>
    <w:p w:rsidR="00997C9D" w:rsidRDefault="00997C9D" w:rsidP="00997C9D">
      <w:pPr>
        <w:spacing w:line="240" w:lineRule="exact"/>
        <w:ind w:left="2232"/>
        <w:textAlignment w:val="baseline"/>
        <w:rPr>
          <w:rFonts w:ascii="Arial" w:eastAsia="Arial" w:hAnsi="Arial"/>
          <w:color w:val="000000"/>
          <w:sz w:val="16"/>
        </w:rPr>
      </w:pPr>
      <w:r>
        <w:rPr>
          <w:rFonts w:ascii="Arial" w:eastAsia="Arial" w:hAnsi="Arial"/>
          <w:color w:val="000000"/>
          <w:sz w:val="16"/>
        </w:rPr>
        <w:t xml:space="preserve">and specification for the collection of intrusive </w:t>
      </w:r>
      <w:r>
        <w:rPr>
          <w:rFonts w:ascii="Arial" w:eastAsia="Arial" w:hAnsi="Arial"/>
          <w:color w:val="000000"/>
          <w:sz w:val="16"/>
        </w:rPr>
        <w:br/>
        <w:t xml:space="preserve">investigation data (collected by others) and </w:t>
      </w:r>
      <w:r>
        <w:rPr>
          <w:rFonts w:ascii="Arial" w:eastAsia="Arial" w:hAnsi="Arial"/>
          <w:color w:val="000000"/>
          <w:sz w:val="16"/>
        </w:rPr>
        <w:br/>
        <w:t xml:space="preserve">analysis of data to assist DIO in prioritising </w:t>
      </w:r>
      <w:r>
        <w:rPr>
          <w:rFonts w:ascii="Arial" w:eastAsia="Arial" w:hAnsi="Arial"/>
          <w:color w:val="000000"/>
          <w:sz w:val="16"/>
        </w:rPr>
        <w:br/>
        <w:t>works to buildings up to 5 storeys with cladding.</w:t>
      </w:r>
    </w:p>
    <w:p w:rsidR="00997C9D" w:rsidRDefault="00997C9D" w:rsidP="00997C9D">
      <w:pPr>
        <w:tabs>
          <w:tab w:val="left" w:pos="2304"/>
          <w:tab w:val="left" w:pos="5760"/>
          <w:tab w:val="left" w:pos="7920"/>
        </w:tabs>
        <w:spacing w:before="161" w:line="185" w:lineRule="exact"/>
        <w:ind w:left="144"/>
        <w:textAlignment w:val="baseline"/>
        <w:rPr>
          <w:rFonts w:ascii="Arial" w:eastAsia="Arial" w:hAnsi="Arial"/>
          <w:color w:val="666666"/>
          <w:spacing w:val="-1"/>
          <w:sz w:val="16"/>
        </w:rPr>
      </w:pPr>
      <w:r>
        <w:rPr>
          <w:rFonts w:ascii="Arial" w:eastAsia="Arial" w:hAnsi="Arial"/>
          <w:color w:val="666666"/>
          <w:spacing w:val="-1"/>
          <w:sz w:val="16"/>
        </w:rPr>
        <w:t>Commission No.</w:t>
      </w:r>
      <w:r>
        <w:rPr>
          <w:rFonts w:ascii="Arial" w:eastAsia="Arial" w:hAnsi="Arial"/>
          <w:color w:val="000000"/>
          <w:spacing w:val="-1"/>
          <w:sz w:val="16"/>
        </w:rPr>
        <w:tab/>
        <w:t>3521</w:t>
      </w:r>
      <w:r>
        <w:rPr>
          <w:rFonts w:ascii="Arial" w:eastAsia="Arial" w:hAnsi="Arial"/>
          <w:color w:val="666666"/>
          <w:spacing w:val="-1"/>
          <w:sz w:val="16"/>
        </w:rPr>
        <w:tab/>
        <w:t>Commission Postcode</w:t>
      </w:r>
      <w:r>
        <w:rPr>
          <w:rFonts w:ascii="Arial" w:eastAsia="Arial" w:hAnsi="Arial"/>
          <w:color w:val="000000"/>
          <w:spacing w:val="-1"/>
          <w:sz w:val="16"/>
        </w:rPr>
        <w:tab/>
        <w:t>B75 7RL</w:t>
      </w:r>
    </w:p>
    <w:p w:rsidR="00997C9D" w:rsidRDefault="00997C9D" w:rsidP="00997C9D">
      <w:pPr>
        <w:tabs>
          <w:tab w:val="left" w:pos="2304"/>
          <w:tab w:val="left" w:pos="5760"/>
          <w:tab w:val="left" w:pos="7920"/>
        </w:tabs>
        <w:spacing w:before="165" w:line="185" w:lineRule="exact"/>
        <w:ind w:left="144"/>
        <w:textAlignment w:val="baseline"/>
        <w:rPr>
          <w:rFonts w:ascii="Arial" w:eastAsia="Arial" w:hAnsi="Arial"/>
          <w:color w:val="666666"/>
          <w:spacing w:val="-2"/>
          <w:sz w:val="16"/>
        </w:rPr>
      </w:pPr>
      <w:r>
        <w:rPr>
          <w:rFonts w:ascii="Arial" w:eastAsia="Arial" w:hAnsi="Arial"/>
          <w:color w:val="666666"/>
          <w:spacing w:val="-2"/>
          <w:sz w:val="16"/>
        </w:rPr>
        <w:t>Client Contact Name</w:t>
      </w:r>
      <w:r>
        <w:rPr>
          <w:rFonts w:ascii="Arial" w:eastAsia="Arial" w:hAnsi="Arial"/>
          <w:color w:val="000000"/>
          <w:spacing w:val="-2"/>
          <w:sz w:val="16"/>
        </w:rPr>
        <w:tab/>
      </w:r>
      <w:r w:rsidRPr="00933F8A">
        <w:rPr>
          <w:rFonts w:ascii="Arial" w:eastAsia="Arial" w:hAnsi="Arial"/>
          <w:color w:val="000000"/>
          <w:spacing w:val="3"/>
          <w:sz w:val="16"/>
          <w:szCs w:val="16"/>
        </w:rPr>
        <w:t>[REDACTED</w:t>
      </w:r>
      <w:r>
        <w:rPr>
          <w:rFonts w:ascii="Arial" w:eastAsia="Arial" w:hAnsi="Arial"/>
          <w:color w:val="000000"/>
          <w:spacing w:val="3"/>
        </w:rPr>
        <w:t>]</w:t>
      </w:r>
      <w:r>
        <w:rPr>
          <w:rFonts w:ascii="Arial" w:eastAsia="Arial" w:hAnsi="Arial"/>
          <w:color w:val="666666"/>
          <w:spacing w:val="-2"/>
          <w:sz w:val="16"/>
        </w:rPr>
        <w:tab/>
        <w:t>Client Contact Email</w:t>
      </w:r>
      <w:r>
        <w:rPr>
          <w:rFonts w:ascii="Arial" w:eastAsia="Arial" w:hAnsi="Arial"/>
          <w:color w:val="000000"/>
          <w:spacing w:val="-2"/>
          <w:sz w:val="16"/>
        </w:rPr>
        <w:tab/>
      </w:r>
      <w:r w:rsidRPr="00933F8A">
        <w:rPr>
          <w:rFonts w:ascii="Arial" w:eastAsia="Arial" w:hAnsi="Arial"/>
          <w:color w:val="000000"/>
          <w:spacing w:val="3"/>
          <w:sz w:val="16"/>
          <w:szCs w:val="16"/>
        </w:rPr>
        <w:t>[REDACTED</w:t>
      </w:r>
      <w:r>
        <w:rPr>
          <w:rFonts w:ascii="Arial" w:eastAsia="Arial" w:hAnsi="Arial"/>
          <w:color w:val="000000"/>
          <w:spacing w:val="3"/>
        </w:rPr>
        <w:t>]</w:t>
      </w:r>
    </w:p>
    <w:p w:rsidR="00997C9D" w:rsidRDefault="00997C9D" w:rsidP="00997C9D">
      <w:pPr>
        <w:tabs>
          <w:tab w:val="left" w:pos="2304"/>
          <w:tab w:val="left" w:pos="5760"/>
          <w:tab w:val="left" w:pos="7920"/>
        </w:tabs>
        <w:spacing w:before="166" w:line="185" w:lineRule="exact"/>
        <w:ind w:left="144"/>
        <w:textAlignment w:val="baseline"/>
        <w:rPr>
          <w:rFonts w:ascii="Arial" w:eastAsia="Arial" w:hAnsi="Arial"/>
          <w:color w:val="666666"/>
          <w:sz w:val="16"/>
        </w:rPr>
      </w:pPr>
      <w:r>
        <w:rPr>
          <w:rFonts w:ascii="Arial" w:eastAsia="Arial" w:hAnsi="Arial"/>
          <w:color w:val="666666"/>
          <w:sz w:val="16"/>
        </w:rPr>
        <w:t>Client Contact Position</w:t>
      </w:r>
      <w:r>
        <w:rPr>
          <w:rFonts w:ascii="Arial" w:eastAsia="Arial" w:hAnsi="Arial"/>
          <w:color w:val="000000"/>
          <w:sz w:val="16"/>
        </w:rPr>
        <w:tab/>
      </w:r>
      <w:r w:rsidRPr="00933F8A">
        <w:rPr>
          <w:rFonts w:ascii="Arial" w:eastAsia="Arial" w:hAnsi="Arial"/>
          <w:color w:val="000000"/>
          <w:spacing w:val="3"/>
          <w:sz w:val="16"/>
          <w:szCs w:val="16"/>
        </w:rPr>
        <w:t>REDACTED</w:t>
      </w:r>
      <w:r>
        <w:rPr>
          <w:rFonts w:ascii="Arial" w:eastAsia="Arial" w:hAnsi="Arial"/>
          <w:color w:val="000000"/>
          <w:spacing w:val="3"/>
        </w:rPr>
        <w:t>]</w:t>
      </w:r>
      <w:r>
        <w:rPr>
          <w:rFonts w:ascii="Arial" w:eastAsia="Arial" w:hAnsi="Arial"/>
          <w:color w:val="666666"/>
          <w:sz w:val="16"/>
        </w:rPr>
        <w:tab/>
        <w:t>Client Contact Telephone</w:t>
      </w:r>
      <w:r>
        <w:rPr>
          <w:rFonts w:ascii="Arial" w:eastAsia="Arial" w:hAnsi="Arial"/>
          <w:color w:val="000000"/>
          <w:sz w:val="16"/>
        </w:rPr>
        <w:tab/>
      </w:r>
      <w:r w:rsidRPr="00933F8A">
        <w:rPr>
          <w:rFonts w:ascii="Arial" w:eastAsia="Arial" w:hAnsi="Arial"/>
          <w:color w:val="000000"/>
          <w:spacing w:val="3"/>
          <w:sz w:val="16"/>
          <w:szCs w:val="16"/>
        </w:rPr>
        <w:t>[REDACTED</w:t>
      </w:r>
      <w:r>
        <w:rPr>
          <w:rFonts w:ascii="Arial" w:eastAsia="Arial" w:hAnsi="Arial"/>
          <w:color w:val="000000"/>
          <w:spacing w:val="3"/>
        </w:rPr>
        <w:t>]</w:t>
      </w:r>
    </w:p>
    <w:p w:rsidR="00997C9D" w:rsidRDefault="00997C9D" w:rsidP="00997C9D">
      <w:pPr>
        <w:spacing w:before="55" w:after="136" w:line="185" w:lineRule="exact"/>
        <w:ind w:left="5760"/>
        <w:textAlignment w:val="baseline"/>
        <w:rPr>
          <w:rFonts w:ascii="Arial" w:eastAsia="Arial" w:hAnsi="Arial"/>
          <w:color w:val="666666"/>
          <w:spacing w:val="-3"/>
          <w:sz w:val="16"/>
        </w:rPr>
      </w:pPr>
      <w:r>
        <w:rPr>
          <w:rFonts w:ascii="Arial" w:eastAsia="Arial" w:hAnsi="Arial"/>
          <w:color w:val="666666"/>
          <w:spacing w:val="-3"/>
          <w:sz w:val="16"/>
        </w:rPr>
        <w:t>Number</w:t>
      </w:r>
    </w:p>
    <w:p w:rsidR="00997C9D" w:rsidRDefault="00997C9D" w:rsidP="00997C9D">
      <w:pPr>
        <w:spacing w:before="55" w:after="136" w:line="185" w:lineRule="exact"/>
        <w:sectPr w:rsidR="00997C9D">
          <w:pgSz w:w="11923" w:h="16843"/>
          <w:pgMar w:top="200" w:right="422" w:bottom="261" w:left="341" w:header="720" w:footer="720" w:gutter="0"/>
          <w:cols w:space="720"/>
        </w:sectPr>
      </w:pPr>
    </w:p>
    <w:p w:rsidR="00997C9D" w:rsidRDefault="00997C9D" w:rsidP="00997C9D">
      <w:pPr>
        <w:spacing w:before="17" w:line="185" w:lineRule="exact"/>
        <w:textAlignment w:val="baseline"/>
        <w:rPr>
          <w:rFonts w:ascii="Arial" w:eastAsia="Arial" w:hAnsi="Arial"/>
          <w:color w:val="666666"/>
          <w:spacing w:val="-4"/>
          <w:sz w:val="16"/>
        </w:rPr>
      </w:pPr>
      <w:r>
        <w:rPr>
          <w:noProof/>
        </w:rPr>
        <mc:AlternateContent>
          <mc:Choice Requires="wps">
            <w:drawing>
              <wp:anchor distT="0" distB="0" distL="114300" distR="114300" simplePos="0" relativeHeight="251703296" behindDoc="0" locked="0" layoutInCell="1" allowOverlap="1">
                <wp:simplePos x="0" y="0"/>
                <wp:positionH relativeFrom="page">
                  <wp:posOffset>1676400</wp:posOffset>
                </wp:positionH>
                <wp:positionV relativeFrom="page">
                  <wp:posOffset>2441575</wp:posOffset>
                </wp:positionV>
                <wp:extent cx="363220" cy="0"/>
                <wp:effectExtent l="9525" t="12700" r="8255" b="635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220" cy="0"/>
                        </a:xfrm>
                        <a:prstGeom prst="line">
                          <a:avLst/>
                        </a:prstGeom>
                        <a:noFill/>
                        <a:ln w="8890" cmpd="dbl">
                          <a:solidFill>
                            <a:srgbClr val="009FB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B7EDD" id="Straight Connector 137" o:spid="_x0000_s1026" style="position:absolute;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2pt,192.25pt" to="160.6pt,1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" strokecolor="#009fb4" strokeweight=".7pt">
                <v:stroke linestyle="thinThin"/>
                <w10:wrap anchorx="page" anchory="page"/>
              </v:line>
            </w:pict>
          </mc:Fallback>
        </mc:AlternateContent>
      </w:r>
      <w:r>
        <w:rPr>
          <w:rFonts w:ascii="Arial" w:eastAsia="Arial" w:hAnsi="Arial"/>
          <w:color w:val="666666"/>
          <w:spacing w:val="-4"/>
          <w:sz w:val="16"/>
        </w:rPr>
        <w:t>Lead Partner - Company Name</w:t>
      </w:r>
      <w:r>
        <w:rPr>
          <w:rFonts w:ascii="Arial" w:eastAsia="Arial" w:hAnsi="Arial"/>
          <w:color w:val="000000"/>
          <w:spacing w:val="-4"/>
          <w:sz w:val="16"/>
          <w:u w:val="single"/>
        </w:rPr>
        <w:t xml:space="preserve"> AECOM</w:t>
      </w:r>
      <w:r>
        <w:rPr>
          <w:rFonts w:ascii="Arial" w:eastAsia="Arial" w:hAnsi="Arial"/>
          <w:color w:val="000000"/>
          <w:spacing w:val="-4"/>
          <w:sz w:val="16"/>
        </w:rPr>
        <w:t xml:space="preserve"> </w:t>
      </w:r>
    </w:p>
    <w:p w:rsidR="00997C9D" w:rsidRDefault="00997C9D" w:rsidP="00997C9D">
      <w:pPr>
        <w:tabs>
          <w:tab w:val="right" w:pos="3888"/>
        </w:tabs>
        <w:spacing w:before="406" w:line="185" w:lineRule="exact"/>
        <w:textAlignment w:val="baseline"/>
        <w:rPr>
          <w:rFonts w:ascii="Arial" w:eastAsia="Arial" w:hAnsi="Arial"/>
          <w:color w:val="666666"/>
          <w:spacing w:val="-1"/>
          <w:sz w:val="16"/>
        </w:rPr>
      </w:pPr>
      <w:r>
        <w:rPr>
          <w:rFonts w:ascii="Arial" w:eastAsia="Arial" w:hAnsi="Arial"/>
          <w:color w:val="666666"/>
          <w:spacing w:val="-1"/>
          <w:sz w:val="16"/>
        </w:rPr>
        <w:t>Commission Lead Contact</w:t>
      </w:r>
      <w:r>
        <w:rPr>
          <w:rFonts w:ascii="Arial" w:eastAsia="Arial" w:hAnsi="Arial"/>
          <w:color w:val="000000"/>
          <w:spacing w:val="-1"/>
          <w:sz w:val="16"/>
        </w:rPr>
        <w:tab/>
      </w:r>
      <w:r w:rsidRPr="00933F8A">
        <w:rPr>
          <w:rFonts w:ascii="Arial" w:eastAsia="Arial" w:hAnsi="Arial"/>
          <w:color w:val="000000"/>
          <w:spacing w:val="3"/>
          <w:sz w:val="16"/>
          <w:szCs w:val="16"/>
        </w:rPr>
        <w:t>[REDACTED</w:t>
      </w:r>
      <w:r>
        <w:rPr>
          <w:rFonts w:ascii="Arial" w:eastAsia="Arial" w:hAnsi="Arial"/>
          <w:color w:val="000000"/>
          <w:spacing w:val="3"/>
        </w:rPr>
        <w:t>]</w:t>
      </w:r>
    </w:p>
    <w:p w:rsidR="00997C9D" w:rsidRDefault="00997C9D" w:rsidP="00997C9D">
      <w:pPr>
        <w:spacing w:before="55" w:line="182" w:lineRule="exact"/>
        <w:textAlignment w:val="baseline"/>
        <w:rPr>
          <w:rFonts w:ascii="Arial" w:eastAsia="Arial" w:hAnsi="Arial"/>
          <w:color w:val="666666"/>
          <w:spacing w:val="-4"/>
          <w:sz w:val="16"/>
        </w:rPr>
      </w:pPr>
      <w:r>
        <w:rPr>
          <w:rFonts w:ascii="Arial" w:eastAsia="Arial" w:hAnsi="Arial"/>
          <w:color w:val="666666"/>
          <w:spacing w:val="-4"/>
          <w:sz w:val="16"/>
        </w:rPr>
        <w:t xml:space="preserve">Email </w:t>
      </w:r>
    </w:p>
    <w:p w:rsidR="00997C9D" w:rsidRDefault="00997C9D" w:rsidP="00997C9D">
      <w:pPr>
        <w:tabs>
          <w:tab w:val="right" w:pos="3096"/>
        </w:tabs>
        <w:spacing w:before="17" w:line="185" w:lineRule="exact"/>
        <w:textAlignment w:val="baseline"/>
        <w:rPr>
          <w:rFonts w:ascii="Arial" w:eastAsia="Arial" w:hAnsi="Arial"/>
          <w:color w:val="666666"/>
          <w:sz w:val="16"/>
        </w:rPr>
      </w:pPr>
      <w:r>
        <w:br w:type="column"/>
      </w:r>
      <w:r>
        <w:rPr>
          <w:rFonts w:ascii="Arial" w:eastAsia="Arial" w:hAnsi="Arial"/>
          <w:color w:val="666666"/>
          <w:sz w:val="16"/>
        </w:rPr>
        <w:t>Commission Lead Contact</w:t>
      </w:r>
      <w:r>
        <w:rPr>
          <w:rFonts w:ascii="Arial" w:eastAsia="Arial" w:hAnsi="Arial"/>
          <w:color w:val="000000"/>
          <w:sz w:val="16"/>
        </w:rPr>
        <w:tab/>
      </w:r>
      <w:r w:rsidRPr="00933F8A">
        <w:rPr>
          <w:rFonts w:ascii="Arial" w:eastAsia="Arial" w:hAnsi="Arial"/>
          <w:color w:val="000000"/>
          <w:spacing w:val="3"/>
          <w:sz w:val="16"/>
          <w:szCs w:val="16"/>
        </w:rPr>
        <w:t>[REDACTED</w:t>
      </w:r>
      <w:r>
        <w:rPr>
          <w:rFonts w:ascii="Arial" w:eastAsia="Arial" w:hAnsi="Arial"/>
          <w:color w:val="000000"/>
          <w:spacing w:val="3"/>
        </w:rPr>
        <w:t>]</w:t>
      </w:r>
    </w:p>
    <w:p w:rsidR="00997C9D" w:rsidRDefault="00997C9D" w:rsidP="00997C9D">
      <w:pPr>
        <w:spacing w:before="55" w:line="185" w:lineRule="exact"/>
        <w:textAlignment w:val="baseline"/>
        <w:rPr>
          <w:rFonts w:ascii="Arial" w:eastAsia="Arial" w:hAnsi="Arial"/>
          <w:color w:val="666666"/>
          <w:spacing w:val="-4"/>
          <w:sz w:val="16"/>
        </w:rPr>
      </w:pPr>
      <w:r>
        <w:rPr>
          <w:rFonts w:ascii="Arial" w:eastAsia="Arial" w:hAnsi="Arial"/>
          <w:color w:val="666666"/>
          <w:spacing w:val="-4"/>
          <w:sz w:val="16"/>
        </w:rPr>
        <w:t>Name</w:t>
      </w:r>
    </w:p>
    <w:p w:rsidR="00997C9D" w:rsidRDefault="00997C9D" w:rsidP="00997C9D">
      <w:pPr>
        <w:tabs>
          <w:tab w:val="right" w:pos="3096"/>
        </w:tabs>
        <w:spacing w:before="166" w:line="185" w:lineRule="exact"/>
        <w:textAlignment w:val="baseline"/>
        <w:rPr>
          <w:rFonts w:ascii="Arial" w:eastAsia="Arial" w:hAnsi="Arial"/>
          <w:color w:val="666666"/>
          <w:sz w:val="16"/>
        </w:rPr>
      </w:pPr>
      <w:r>
        <w:rPr>
          <w:rFonts w:ascii="Arial" w:eastAsia="Arial" w:hAnsi="Arial"/>
          <w:color w:val="666666"/>
          <w:sz w:val="16"/>
        </w:rPr>
        <w:t>Commission Lead Contact</w:t>
      </w:r>
      <w:r>
        <w:rPr>
          <w:rFonts w:ascii="Arial" w:eastAsia="Arial" w:hAnsi="Arial"/>
          <w:color w:val="000000"/>
          <w:sz w:val="16"/>
        </w:rPr>
        <w:tab/>
      </w:r>
      <w:r w:rsidRPr="00933F8A">
        <w:rPr>
          <w:rFonts w:ascii="Arial" w:eastAsia="Arial" w:hAnsi="Arial"/>
          <w:color w:val="000000"/>
          <w:spacing w:val="3"/>
          <w:sz w:val="16"/>
          <w:szCs w:val="16"/>
        </w:rPr>
        <w:t>[REDACTED</w:t>
      </w:r>
      <w:r>
        <w:rPr>
          <w:rFonts w:ascii="Arial" w:eastAsia="Arial" w:hAnsi="Arial"/>
          <w:color w:val="000000"/>
          <w:spacing w:val="3"/>
        </w:rPr>
        <w:t>]</w:t>
      </w:r>
    </w:p>
    <w:p w:rsidR="00997C9D" w:rsidRDefault="00997C9D" w:rsidP="00997C9D">
      <w:pPr>
        <w:spacing w:before="55" w:line="182" w:lineRule="exact"/>
        <w:textAlignment w:val="baseline"/>
        <w:rPr>
          <w:rFonts w:ascii="Arial" w:eastAsia="Arial" w:hAnsi="Arial"/>
          <w:color w:val="666666"/>
          <w:spacing w:val="-5"/>
          <w:sz w:val="16"/>
        </w:rPr>
      </w:pPr>
      <w:r>
        <w:rPr>
          <w:rFonts w:ascii="Arial" w:eastAsia="Arial" w:hAnsi="Arial"/>
          <w:color w:val="666666"/>
          <w:spacing w:val="-5"/>
          <w:sz w:val="16"/>
        </w:rPr>
        <w:t>Mobile</w:t>
      </w:r>
    </w:p>
    <w:p w:rsidR="00997C9D" w:rsidRDefault="00997C9D" w:rsidP="00997C9D">
      <w:pPr>
        <w:sectPr w:rsidR="00997C9D">
          <w:type w:val="continuous"/>
          <w:pgSz w:w="11923" w:h="16843"/>
          <w:pgMar w:top="200" w:right="2736" w:bottom="261" w:left="518" w:header="720" w:footer="720" w:gutter="0"/>
          <w:cols w:num="2" w:space="0" w:equalWidth="0">
            <w:col w:w="3884" w:space="1723"/>
            <w:col w:w="3062" w:space="0"/>
          </w:cols>
        </w:sectPr>
      </w:pPr>
    </w:p>
    <w:p w:rsidR="00997C9D" w:rsidRDefault="00997C9D" w:rsidP="00997C9D">
      <w:pPr>
        <w:tabs>
          <w:tab w:val="left" w:pos="2232"/>
          <w:tab w:val="left" w:pos="5760"/>
          <w:tab w:val="left" w:pos="7848"/>
        </w:tabs>
        <w:spacing w:before="160" w:line="185" w:lineRule="exact"/>
        <w:ind w:left="144"/>
        <w:textAlignment w:val="baseline"/>
        <w:rPr>
          <w:rFonts w:ascii="Arial" w:eastAsia="Arial" w:hAnsi="Arial"/>
          <w:color w:val="666666"/>
          <w:sz w:val="16"/>
        </w:rPr>
      </w:pPr>
      <w:r>
        <w:rPr>
          <w:rFonts w:ascii="Arial" w:eastAsia="Arial" w:hAnsi="Arial"/>
          <w:color w:val="666666"/>
          <w:sz w:val="16"/>
        </w:rPr>
        <w:t>Main Contract Type</w:t>
      </w:r>
      <w:r>
        <w:rPr>
          <w:rFonts w:ascii="Arial" w:eastAsia="Arial" w:hAnsi="Arial"/>
          <w:color w:val="000000"/>
          <w:sz w:val="16"/>
        </w:rPr>
        <w:tab/>
        <w:t>Option G NEC3 Professional Service Contract</w:t>
      </w:r>
      <w:r>
        <w:rPr>
          <w:rFonts w:ascii="Arial" w:eastAsia="Arial" w:hAnsi="Arial"/>
          <w:color w:val="666666"/>
          <w:sz w:val="16"/>
        </w:rPr>
        <w:tab/>
        <w:t>Region</w:t>
      </w:r>
      <w:r>
        <w:rPr>
          <w:rFonts w:ascii="Arial" w:eastAsia="Arial" w:hAnsi="Arial"/>
          <w:color w:val="000000"/>
          <w:sz w:val="16"/>
        </w:rPr>
        <w:tab/>
        <w:t>West Midlands</w:t>
      </w:r>
    </w:p>
    <w:p w:rsidR="00997C9D" w:rsidRDefault="00997C9D" w:rsidP="00997C9D">
      <w:pPr>
        <w:spacing w:before="55" w:line="185" w:lineRule="exact"/>
        <w:ind w:left="2232"/>
        <w:textAlignment w:val="baseline"/>
        <w:rPr>
          <w:rFonts w:ascii="Arial" w:eastAsia="Arial" w:hAnsi="Arial"/>
          <w:color w:val="000000"/>
          <w:spacing w:val="-8"/>
          <w:sz w:val="16"/>
        </w:rPr>
      </w:pPr>
      <w:r>
        <w:rPr>
          <w:rFonts w:ascii="Arial" w:eastAsia="Arial" w:hAnsi="Arial"/>
          <w:color w:val="000000"/>
          <w:spacing w:val="-8"/>
          <w:sz w:val="16"/>
        </w:rPr>
        <w:t>(Term Service DA)</w:t>
      </w:r>
    </w:p>
    <w:p w:rsidR="00997C9D" w:rsidRDefault="00997C9D" w:rsidP="00997C9D">
      <w:pPr>
        <w:tabs>
          <w:tab w:val="left" w:pos="2232"/>
          <w:tab w:val="left" w:pos="5760"/>
        </w:tabs>
        <w:spacing w:before="163" w:line="185" w:lineRule="exact"/>
        <w:ind w:left="144"/>
        <w:textAlignment w:val="baseline"/>
        <w:rPr>
          <w:rFonts w:ascii="Arial" w:eastAsia="Arial" w:hAnsi="Arial"/>
          <w:color w:val="666666"/>
          <w:spacing w:val="-2"/>
          <w:sz w:val="16"/>
        </w:rPr>
      </w:pPr>
      <w:r>
        <w:rPr>
          <w:rFonts w:ascii="Arial" w:eastAsia="Arial" w:hAnsi="Arial"/>
          <w:color w:val="666666"/>
          <w:spacing w:val="-2"/>
          <w:sz w:val="16"/>
        </w:rPr>
        <w:t>Client estimated budget for</w:t>
      </w:r>
      <w:r>
        <w:rPr>
          <w:rFonts w:ascii="Arial" w:eastAsia="Arial" w:hAnsi="Arial"/>
          <w:color w:val="000000"/>
          <w:spacing w:val="-2"/>
          <w:sz w:val="16"/>
        </w:rPr>
        <w:tab/>
        <w:t>0.00</w:t>
      </w:r>
      <w:r>
        <w:rPr>
          <w:rFonts w:ascii="Arial" w:eastAsia="Arial" w:hAnsi="Arial"/>
          <w:color w:val="000000"/>
          <w:spacing w:val="-2"/>
          <w:sz w:val="16"/>
        </w:rPr>
        <w:tab/>
      </w:r>
      <w:r>
        <w:rPr>
          <w:rFonts w:ascii="Arial" w:eastAsia="Arial" w:hAnsi="Arial"/>
          <w:color w:val="666666"/>
          <w:spacing w:val="-2"/>
          <w:sz w:val="16"/>
        </w:rPr>
        <w:t>Service Manager's Name</w:t>
      </w:r>
    </w:p>
    <w:p w:rsidR="00997C9D" w:rsidRDefault="00997C9D" w:rsidP="00997C9D">
      <w:pPr>
        <w:spacing w:before="58" w:line="185" w:lineRule="exact"/>
        <w:ind w:left="144"/>
        <w:textAlignment w:val="baseline"/>
        <w:rPr>
          <w:rFonts w:ascii="Arial" w:eastAsia="Arial" w:hAnsi="Arial"/>
          <w:color w:val="666666"/>
          <w:spacing w:val="-1"/>
          <w:sz w:val="16"/>
        </w:rPr>
      </w:pPr>
      <w:r>
        <w:rPr>
          <w:rFonts w:ascii="Arial" w:eastAsia="Arial" w:hAnsi="Arial"/>
          <w:color w:val="666666"/>
          <w:spacing w:val="-1"/>
          <w:sz w:val="16"/>
        </w:rPr>
        <w:t>Commission £</w:t>
      </w:r>
    </w:p>
    <w:p w:rsidR="00997C9D" w:rsidRDefault="00997C9D" w:rsidP="00997C9D">
      <w:pPr>
        <w:tabs>
          <w:tab w:val="left" w:pos="2232"/>
          <w:tab w:val="left" w:pos="5760"/>
          <w:tab w:val="left" w:pos="7848"/>
        </w:tabs>
        <w:spacing w:before="165" w:line="185" w:lineRule="exact"/>
        <w:ind w:left="144"/>
        <w:textAlignment w:val="baseline"/>
        <w:rPr>
          <w:rFonts w:ascii="Arial" w:eastAsia="Arial" w:hAnsi="Arial"/>
          <w:color w:val="666666"/>
          <w:sz w:val="16"/>
        </w:rPr>
      </w:pPr>
      <w:r>
        <w:rPr>
          <w:rFonts w:ascii="Arial" w:eastAsia="Arial" w:hAnsi="Arial"/>
          <w:color w:val="666666"/>
          <w:sz w:val="16"/>
        </w:rPr>
        <w:t>Client anticipated start date</w:t>
      </w:r>
      <w:r>
        <w:rPr>
          <w:rFonts w:ascii="Arial" w:eastAsia="Arial" w:hAnsi="Arial"/>
          <w:color w:val="000000"/>
          <w:sz w:val="16"/>
        </w:rPr>
        <w:tab/>
        <w:t>18 Oct 2021</w:t>
      </w:r>
      <w:r>
        <w:rPr>
          <w:rFonts w:ascii="Arial" w:eastAsia="Arial" w:hAnsi="Arial"/>
          <w:color w:val="666666"/>
          <w:sz w:val="16"/>
        </w:rPr>
        <w:tab/>
        <w:t>Client anticipated end date</w:t>
      </w:r>
      <w:r>
        <w:rPr>
          <w:rFonts w:ascii="Arial" w:eastAsia="Arial" w:hAnsi="Arial"/>
          <w:color w:val="000000"/>
          <w:sz w:val="16"/>
        </w:rPr>
        <w:tab/>
        <w:t>30 Jun 2022</w:t>
      </w:r>
    </w:p>
    <w:p w:rsidR="00997C9D" w:rsidRDefault="00997C9D" w:rsidP="00997C9D">
      <w:pPr>
        <w:tabs>
          <w:tab w:val="left" w:pos="2232"/>
        </w:tabs>
        <w:spacing w:before="106" w:line="240" w:lineRule="exact"/>
        <w:ind w:left="144"/>
        <w:textAlignment w:val="baseline"/>
        <w:rPr>
          <w:rFonts w:ascii="Arial" w:eastAsia="Arial" w:hAnsi="Arial"/>
          <w:color w:val="666666"/>
          <w:sz w:val="16"/>
        </w:rPr>
      </w:pPr>
      <w:r>
        <w:rPr>
          <w:rFonts w:ascii="Arial" w:eastAsia="Arial" w:hAnsi="Arial"/>
          <w:color w:val="666666"/>
          <w:sz w:val="16"/>
        </w:rPr>
        <w:t>Has a Client’s draft/outline</w:t>
      </w:r>
      <w:r>
        <w:rPr>
          <w:rFonts w:ascii="Arial" w:eastAsia="Arial" w:hAnsi="Arial"/>
          <w:color w:val="000000"/>
          <w:sz w:val="16"/>
        </w:rPr>
        <w:tab/>
        <w:t xml:space="preserve">No </w:t>
      </w:r>
      <w:r>
        <w:rPr>
          <w:rFonts w:ascii="Arial" w:eastAsia="Arial" w:hAnsi="Arial"/>
          <w:color w:val="000000"/>
          <w:sz w:val="16"/>
        </w:rPr>
        <w:br/>
      </w:r>
      <w:r>
        <w:rPr>
          <w:rFonts w:ascii="Arial" w:eastAsia="Arial" w:hAnsi="Arial"/>
          <w:color w:val="666666"/>
          <w:sz w:val="16"/>
        </w:rPr>
        <w:t>programme been appended?</w:t>
      </w:r>
    </w:p>
    <w:p w:rsidR="00997C9D" w:rsidRDefault="00997C9D" w:rsidP="00997C9D">
      <w:pPr>
        <w:spacing w:before="324" w:line="348" w:lineRule="exact"/>
        <w:ind w:left="144"/>
        <w:textAlignment w:val="baseline"/>
        <w:rPr>
          <w:rFonts w:ascii="Arial" w:eastAsia="Arial" w:hAnsi="Arial"/>
          <w:color w:val="666666"/>
          <w:sz w:val="16"/>
        </w:rPr>
      </w:pPr>
      <w:r>
        <w:rPr>
          <w:rFonts w:ascii="Arial" w:eastAsia="Arial" w:hAnsi="Arial"/>
          <w:color w:val="666666"/>
          <w:sz w:val="16"/>
        </w:rPr>
        <w:t xml:space="preserve">Other Document Upload 1 </w:t>
      </w:r>
      <w:r>
        <w:rPr>
          <w:rFonts w:ascii="Arial" w:eastAsia="Arial" w:hAnsi="Arial"/>
          <w:color w:val="666666"/>
          <w:sz w:val="16"/>
        </w:rPr>
        <w:br/>
        <w:t xml:space="preserve">Other Document Upload 2 </w:t>
      </w:r>
      <w:r>
        <w:rPr>
          <w:rFonts w:ascii="Arial" w:eastAsia="Arial" w:hAnsi="Arial"/>
          <w:color w:val="666666"/>
          <w:sz w:val="16"/>
        </w:rPr>
        <w:br/>
        <w:t>Other Document Upload 3</w:t>
      </w:r>
    </w:p>
    <w:p w:rsidR="00997C9D" w:rsidRDefault="00997C9D" w:rsidP="00997C9D">
      <w:pPr>
        <w:tabs>
          <w:tab w:val="left" w:pos="2232"/>
        </w:tabs>
        <w:spacing w:before="110" w:line="240" w:lineRule="exact"/>
        <w:ind w:left="144"/>
        <w:textAlignment w:val="baseline"/>
        <w:rPr>
          <w:rFonts w:ascii="Arial" w:eastAsia="Arial" w:hAnsi="Arial"/>
          <w:color w:val="666666"/>
          <w:sz w:val="16"/>
        </w:rPr>
      </w:pPr>
      <w:r>
        <w:rPr>
          <w:rFonts w:ascii="Arial" w:eastAsia="Arial" w:hAnsi="Arial"/>
          <w:color w:val="666666"/>
          <w:sz w:val="16"/>
        </w:rPr>
        <w:t>Has a Client’s Project Brief</w:t>
      </w:r>
      <w:r>
        <w:rPr>
          <w:rFonts w:ascii="Arial" w:eastAsia="Arial" w:hAnsi="Arial"/>
          <w:color w:val="000000"/>
          <w:sz w:val="16"/>
        </w:rPr>
        <w:tab/>
        <w:t xml:space="preserve">No </w:t>
      </w:r>
      <w:r>
        <w:rPr>
          <w:rFonts w:ascii="Arial" w:eastAsia="Arial" w:hAnsi="Arial"/>
          <w:color w:val="000000"/>
          <w:sz w:val="16"/>
        </w:rPr>
        <w:br/>
      </w:r>
      <w:r>
        <w:rPr>
          <w:rFonts w:ascii="Arial" w:eastAsia="Arial" w:hAnsi="Arial"/>
          <w:color w:val="666666"/>
          <w:sz w:val="16"/>
        </w:rPr>
        <w:t>been appended?</w:t>
      </w:r>
    </w:p>
    <w:p w:rsidR="00997C9D" w:rsidRDefault="00997C9D" w:rsidP="00997C9D">
      <w:pPr>
        <w:spacing w:before="432" w:line="240" w:lineRule="exact"/>
        <w:ind w:left="144"/>
        <w:textAlignment w:val="baseline"/>
        <w:rPr>
          <w:rFonts w:ascii="Arial" w:eastAsia="Arial" w:hAnsi="Arial"/>
          <w:color w:val="666666"/>
          <w:sz w:val="16"/>
        </w:rPr>
      </w:pPr>
      <w:r>
        <w:rPr>
          <w:rFonts w:ascii="Arial" w:eastAsia="Arial" w:hAnsi="Arial"/>
          <w:color w:val="666666"/>
          <w:sz w:val="16"/>
        </w:rPr>
        <w:t>Has a Scheme Layout been</w:t>
      </w:r>
      <w:r>
        <w:rPr>
          <w:rFonts w:ascii="Arial" w:eastAsia="Arial" w:hAnsi="Arial"/>
          <w:color w:val="000000"/>
          <w:sz w:val="16"/>
        </w:rPr>
        <w:t xml:space="preserve"> No </w:t>
      </w:r>
      <w:r>
        <w:rPr>
          <w:rFonts w:ascii="Arial" w:eastAsia="Arial" w:hAnsi="Arial"/>
          <w:color w:val="000000"/>
          <w:sz w:val="16"/>
        </w:rPr>
        <w:br/>
      </w:r>
      <w:r>
        <w:rPr>
          <w:rFonts w:ascii="Arial" w:eastAsia="Arial" w:hAnsi="Arial"/>
          <w:color w:val="666666"/>
          <w:sz w:val="16"/>
        </w:rPr>
        <w:t>appended?</w:t>
      </w:r>
    </w:p>
    <w:p w:rsidR="00997C9D" w:rsidRDefault="00997C9D" w:rsidP="00997C9D">
      <w:pPr>
        <w:tabs>
          <w:tab w:val="left" w:pos="2232"/>
        </w:tabs>
        <w:spacing w:before="432" w:after="295" w:line="240" w:lineRule="exact"/>
        <w:ind w:left="144"/>
        <w:textAlignment w:val="baseline"/>
        <w:rPr>
          <w:rFonts w:ascii="Arial" w:eastAsia="Arial" w:hAnsi="Arial"/>
          <w:color w:val="666666"/>
          <w:sz w:val="16"/>
        </w:rPr>
      </w:pPr>
      <w:r>
        <w:rPr>
          <w:rFonts w:ascii="Arial" w:eastAsia="Arial" w:hAnsi="Arial"/>
          <w:color w:val="666666"/>
          <w:sz w:val="16"/>
        </w:rPr>
        <w:t>Are there Client Proposed</w:t>
      </w:r>
      <w:r>
        <w:rPr>
          <w:rFonts w:ascii="Arial" w:eastAsia="Arial" w:hAnsi="Arial"/>
          <w:color w:val="000000"/>
          <w:sz w:val="16"/>
        </w:rPr>
        <w:tab/>
        <w:t xml:space="preserve">No </w:t>
      </w:r>
      <w:r>
        <w:rPr>
          <w:rFonts w:ascii="Arial" w:eastAsia="Arial" w:hAnsi="Arial"/>
          <w:color w:val="000000"/>
          <w:sz w:val="16"/>
        </w:rPr>
        <w:br/>
      </w:r>
      <w:r>
        <w:rPr>
          <w:rFonts w:ascii="Arial" w:eastAsia="Arial" w:hAnsi="Arial"/>
          <w:color w:val="666666"/>
          <w:sz w:val="16"/>
        </w:rPr>
        <w:t>Organisations?</w:t>
      </w:r>
    </w:p>
    <w:p w:rsidR="00997C9D" w:rsidRDefault="00997C9D" w:rsidP="00997C9D">
      <w:pPr>
        <w:shd w:val="solid" w:color="14B4E4" w:fill="14B4E4"/>
        <w:spacing w:after="244" w:line="208" w:lineRule="exact"/>
        <w:ind w:left="144"/>
        <w:textAlignment w:val="baseline"/>
        <w:rPr>
          <w:rFonts w:ascii="Georgia" w:eastAsia="Georgia" w:hAnsi="Georgia"/>
          <w:color w:val="FFFFFF"/>
          <w:spacing w:val="2"/>
          <w:sz w:val="19"/>
        </w:rPr>
      </w:pPr>
      <w:r>
        <w:rPr>
          <w:rFonts w:ascii="Georgia" w:eastAsia="Georgia" w:hAnsi="Georgia"/>
          <w:color w:val="FFFFFF"/>
          <w:spacing w:val="2"/>
          <w:sz w:val="19"/>
        </w:rPr>
        <w:t>Part B - Pre-Engagement Activity Checklist</w:t>
      </w:r>
    </w:p>
    <w:p w:rsidR="00997C9D" w:rsidRDefault="00997C9D" w:rsidP="00997C9D">
      <w:pPr>
        <w:tabs>
          <w:tab w:val="left" w:pos="5616"/>
        </w:tabs>
        <w:spacing w:before="1" w:after="289" w:line="185" w:lineRule="exact"/>
        <w:ind w:left="144"/>
        <w:textAlignment w:val="baseline"/>
        <w:rPr>
          <w:rFonts w:ascii="Arial" w:eastAsia="Arial" w:hAnsi="Arial"/>
          <w:color w:val="666666"/>
          <w:sz w:val="16"/>
        </w:rPr>
      </w:pPr>
      <w:r>
        <w:rPr>
          <w:rFonts w:ascii="Arial" w:eastAsia="Arial" w:hAnsi="Arial"/>
          <w:color w:val="666666"/>
          <w:sz w:val="16"/>
        </w:rPr>
        <w:t>Are Pre-Engagement Matters required?</w:t>
      </w:r>
      <w:r>
        <w:rPr>
          <w:rFonts w:ascii="Arial" w:eastAsia="Arial" w:hAnsi="Arial"/>
          <w:color w:val="000000"/>
          <w:sz w:val="16"/>
        </w:rPr>
        <w:tab/>
        <w:t>No</w:t>
      </w:r>
    </w:p>
    <w:p w:rsidR="00997C9D" w:rsidRDefault="00997C9D" w:rsidP="00997C9D">
      <w:pPr>
        <w:shd w:val="solid" w:color="14B4E4" w:fill="14B4E4"/>
        <w:spacing w:after="167" w:line="208" w:lineRule="exact"/>
        <w:ind w:left="144"/>
        <w:textAlignment w:val="baseline"/>
        <w:rPr>
          <w:rFonts w:ascii="Georgia" w:eastAsia="Georgia" w:hAnsi="Georgia"/>
          <w:color w:val="FFFFFF"/>
          <w:spacing w:val="1"/>
          <w:sz w:val="19"/>
        </w:rPr>
      </w:pPr>
      <w:r>
        <w:rPr>
          <w:rFonts w:ascii="Georgia" w:eastAsia="Georgia" w:hAnsi="Georgia"/>
          <w:color w:val="FFFFFF"/>
          <w:spacing w:val="1"/>
          <w:sz w:val="19"/>
        </w:rPr>
        <w:t>Part C - Detailed Service Requirements</w:t>
      </w:r>
    </w:p>
    <w:tbl>
      <w:tblPr>
        <w:tblW w:w="0" w:type="auto"/>
        <w:tblLayout w:type="fixed"/>
        <w:tblCellMar>
          <w:left w:w="0" w:type="dxa"/>
          <w:right w:w="0" w:type="dxa"/>
        </w:tblCellMar>
        <w:tblLook w:val="04A0" w:firstRow="1" w:lastRow="0" w:firstColumn="1" w:lastColumn="0" w:noHBand="0" w:noVBand="1"/>
      </w:tblPr>
      <w:tblGrid>
        <w:gridCol w:w="1920"/>
        <w:gridCol w:w="9240"/>
      </w:tblGrid>
      <w:tr w:rsidR="00997C9D" w:rsidTr="00116166">
        <w:trPr>
          <w:trHeight w:hRule="exact" w:val="1992"/>
        </w:trPr>
        <w:tc>
          <w:tcPr>
            <w:tcW w:w="1920" w:type="dxa"/>
            <w:tcBorders>
              <w:top w:val="none" w:sz="0" w:space="0" w:color="000000"/>
              <w:left w:val="none" w:sz="0" w:space="0" w:color="000000"/>
              <w:bottom w:val="none" w:sz="0" w:space="0" w:color="000000"/>
              <w:right w:val="none" w:sz="0" w:space="0" w:color="000000"/>
            </w:tcBorders>
          </w:tcPr>
          <w:p w:rsidR="00997C9D" w:rsidRDefault="00997C9D" w:rsidP="00116166">
            <w:pPr>
              <w:spacing w:line="185" w:lineRule="exact"/>
              <w:ind w:left="144"/>
              <w:textAlignment w:val="baseline"/>
              <w:rPr>
                <w:rFonts w:ascii="Arial" w:eastAsia="Arial" w:hAnsi="Arial"/>
                <w:color w:val="666666"/>
                <w:sz w:val="16"/>
              </w:rPr>
            </w:pPr>
            <w:r>
              <w:rPr>
                <w:rFonts w:ascii="Arial" w:eastAsia="Arial" w:hAnsi="Arial"/>
                <w:color w:val="666666"/>
                <w:sz w:val="16"/>
              </w:rPr>
              <w:t>1.1 Project</w:t>
            </w:r>
          </w:p>
          <w:p w:rsidR="00997C9D" w:rsidRDefault="00997C9D" w:rsidP="00116166">
            <w:pPr>
              <w:spacing w:before="55" w:after="1557" w:line="185" w:lineRule="exact"/>
              <w:ind w:left="144"/>
              <w:textAlignment w:val="baseline"/>
              <w:rPr>
                <w:rFonts w:ascii="Arial" w:eastAsia="Arial" w:hAnsi="Arial"/>
                <w:color w:val="666666"/>
                <w:sz w:val="16"/>
              </w:rPr>
            </w:pPr>
            <w:r>
              <w:rPr>
                <w:rFonts w:ascii="Arial" w:eastAsia="Arial" w:hAnsi="Arial"/>
                <w:color w:val="666666"/>
                <w:sz w:val="16"/>
              </w:rPr>
              <w:t>Overview/Background</w:t>
            </w:r>
          </w:p>
        </w:tc>
        <w:tc>
          <w:tcPr>
            <w:tcW w:w="9240" w:type="dxa"/>
            <w:tcBorders>
              <w:top w:val="none" w:sz="0" w:space="0" w:color="000000"/>
              <w:left w:val="none" w:sz="0" w:space="0" w:color="000000"/>
              <w:bottom w:val="none" w:sz="0" w:space="0" w:color="000000"/>
              <w:right w:val="none" w:sz="0" w:space="0" w:color="000000"/>
            </w:tcBorders>
          </w:tcPr>
          <w:p w:rsidR="00997C9D" w:rsidRDefault="00997C9D" w:rsidP="00116166">
            <w:pPr>
              <w:spacing w:line="226" w:lineRule="exact"/>
              <w:ind w:left="360" w:right="252"/>
              <w:textAlignment w:val="baseline"/>
              <w:rPr>
                <w:rFonts w:ascii="Arial" w:eastAsia="Arial" w:hAnsi="Arial"/>
                <w:color w:val="000000"/>
                <w:spacing w:val="-4"/>
                <w:sz w:val="16"/>
              </w:rPr>
            </w:pPr>
            <w:r>
              <w:rPr>
                <w:rFonts w:ascii="Arial" w:eastAsia="Arial" w:hAnsi="Arial"/>
                <w:color w:val="000000"/>
                <w:spacing w:val="-4"/>
                <w:sz w:val="16"/>
              </w:rPr>
              <w:t>This project is to provide technical support to Defence Infrastructure Organisation to help determine the extent of buildings likely to have significant fire risk that contain cladding and have a sleep risk up to 5 storeys (i.e dormitories and family accommodation). This will be a multi stage effort starting with a desk top study to review the current level of information available on the buildings and provide a gap analysis to enable discussions on next stages (surveys/intrusive surveys).</w:t>
            </w:r>
          </w:p>
          <w:p w:rsidR="00997C9D" w:rsidRDefault="00997C9D" w:rsidP="00116166">
            <w:pPr>
              <w:spacing w:before="106" w:after="11" w:line="240" w:lineRule="exact"/>
              <w:ind w:left="360" w:right="180"/>
              <w:textAlignment w:val="baseline"/>
              <w:rPr>
                <w:rFonts w:ascii="Arial" w:eastAsia="Arial" w:hAnsi="Arial"/>
                <w:color w:val="000000"/>
                <w:spacing w:val="-4"/>
                <w:sz w:val="16"/>
              </w:rPr>
            </w:pPr>
            <w:r>
              <w:rPr>
                <w:rFonts w:ascii="Arial" w:eastAsia="Arial" w:hAnsi="Arial"/>
                <w:color w:val="000000"/>
                <w:spacing w:val="-4"/>
                <w:sz w:val="16"/>
              </w:rPr>
              <w:t>it is currently thought that there is a potential of over 700 buildings fitting this criteria, therefore the works will be split into tasks to help reduce the list down to those buildings requiring an intrusive survey to ascertain if any remedial works are required. This will start with desk based tasks to help streamline the list by undertaking a review of provided data and a gap analysis, further tasks will help fill in the gaps and lead to possible visual surveys before confirming the final list for intrusive investigations.</w:t>
            </w:r>
          </w:p>
        </w:tc>
      </w:tr>
    </w:tbl>
    <w:p w:rsidR="00997C9D" w:rsidRDefault="00997C9D" w:rsidP="00997C9D">
      <w:pPr>
        <w:spacing w:after="124" w:line="20" w:lineRule="exact"/>
      </w:pPr>
    </w:p>
    <w:p w:rsidR="00997C9D" w:rsidRDefault="00997C9D" w:rsidP="00997C9D">
      <w:pPr>
        <w:tabs>
          <w:tab w:val="left" w:pos="2304"/>
        </w:tabs>
        <w:spacing w:before="1" w:line="185" w:lineRule="exact"/>
        <w:ind w:left="144"/>
        <w:textAlignment w:val="baseline"/>
        <w:rPr>
          <w:rFonts w:ascii="Arial" w:eastAsia="Arial" w:hAnsi="Arial"/>
          <w:color w:val="666666"/>
          <w:spacing w:val="-4"/>
          <w:sz w:val="16"/>
        </w:rPr>
      </w:pPr>
      <w:r>
        <w:rPr>
          <w:rFonts w:ascii="Arial" w:eastAsia="Arial" w:hAnsi="Arial"/>
          <w:color w:val="666666"/>
          <w:spacing w:val="-4"/>
          <w:sz w:val="16"/>
        </w:rPr>
        <w:t>1.2 Objectives/Outcomes</w:t>
      </w:r>
      <w:r>
        <w:rPr>
          <w:rFonts w:ascii="Arial" w:eastAsia="Arial" w:hAnsi="Arial"/>
          <w:color w:val="000000"/>
          <w:spacing w:val="-4"/>
          <w:sz w:val="16"/>
        </w:rPr>
        <w:tab/>
        <w:t>The objectives of this project are to establish the high risk buildings and to grade the priority of any remedial works.</w:t>
      </w:r>
    </w:p>
    <w:p w:rsidR="00997C9D" w:rsidRDefault="00997C9D" w:rsidP="00997C9D">
      <w:pPr>
        <w:tabs>
          <w:tab w:val="left" w:pos="2304"/>
        </w:tabs>
        <w:spacing w:before="165" w:line="185" w:lineRule="exact"/>
        <w:ind w:left="144"/>
        <w:textAlignment w:val="baseline"/>
        <w:rPr>
          <w:rFonts w:ascii="Arial" w:eastAsia="Arial" w:hAnsi="Arial"/>
          <w:color w:val="666666"/>
          <w:spacing w:val="-4"/>
          <w:sz w:val="16"/>
        </w:rPr>
      </w:pPr>
      <w:r>
        <w:rPr>
          <w:rFonts w:ascii="Arial" w:eastAsia="Arial" w:hAnsi="Arial"/>
          <w:color w:val="666666"/>
          <w:spacing w:val="-4"/>
          <w:sz w:val="16"/>
        </w:rPr>
        <w:t>2.0 Health, Welfare, Safety,</w:t>
      </w:r>
      <w:r>
        <w:rPr>
          <w:rFonts w:ascii="Arial" w:eastAsia="Arial" w:hAnsi="Arial"/>
          <w:color w:val="000000"/>
          <w:spacing w:val="-4"/>
          <w:sz w:val="16"/>
        </w:rPr>
        <w:tab/>
        <w:t>This project is to focus on fire risk of construction materials. Perfect Circle will not be providing any design as this is survey work.</w:t>
      </w:r>
    </w:p>
    <w:p w:rsidR="00997C9D" w:rsidRDefault="00997C9D" w:rsidP="00997C9D">
      <w:pPr>
        <w:spacing w:before="55" w:line="185" w:lineRule="exact"/>
        <w:ind w:left="144"/>
        <w:textAlignment w:val="baseline"/>
        <w:rPr>
          <w:rFonts w:ascii="Arial" w:eastAsia="Arial" w:hAnsi="Arial"/>
          <w:color w:val="666666"/>
          <w:spacing w:val="-4"/>
          <w:sz w:val="16"/>
        </w:rPr>
      </w:pPr>
      <w:r>
        <w:rPr>
          <w:rFonts w:ascii="Arial" w:eastAsia="Arial" w:hAnsi="Arial"/>
          <w:color w:val="666666"/>
          <w:spacing w:val="-4"/>
          <w:sz w:val="16"/>
        </w:rPr>
        <w:t>Environment and Sustainability</w:t>
      </w:r>
    </w:p>
    <w:p w:rsidR="00997C9D" w:rsidRDefault="00997C9D" w:rsidP="00997C9D">
      <w:pPr>
        <w:spacing w:before="55" w:line="185" w:lineRule="exact"/>
        <w:ind w:left="144"/>
        <w:textAlignment w:val="baseline"/>
        <w:rPr>
          <w:rFonts w:ascii="Arial" w:eastAsia="Arial" w:hAnsi="Arial"/>
          <w:color w:val="666666"/>
          <w:spacing w:val="-3"/>
          <w:sz w:val="16"/>
        </w:rPr>
      </w:pPr>
      <w:r>
        <w:rPr>
          <w:rFonts w:ascii="Arial" w:eastAsia="Arial" w:hAnsi="Arial"/>
          <w:color w:val="666666"/>
          <w:spacing w:val="-3"/>
          <w:sz w:val="16"/>
        </w:rPr>
        <w:t>Considerations</w:t>
      </w:r>
    </w:p>
    <w:p w:rsidR="00997C9D" w:rsidRDefault="00997C9D" w:rsidP="00997C9D">
      <w:pPr>
        <w:spacing w:before="106" w:line="240" w:lineRule="exact"/>
        <w:ind w:left="2232" w:right="648" w:hanging="2088"/>
        <w:textAlignment w:val="baseline"/>
        <w:rPr>
          <w:rFonts w:ascii="Arial" w:eastAsia="Arial" w:hAnsi="Arial"/>
          <w:color w:val="666666"/>
          <w:spacing w:val="-7"/>
          <w:sz w:val="16"/>
        </w:rPr>
      </w:pPr>
      <w:r>
        <w:rPr>
          <w:rFonts w:ascii="Arial" w:eastAsia="Arial" w:hAnsi="Arial"/>
          <w:color w:val="666666"/>
          <w:spacing w:val="-7"/>
          <w:sz w:val="16"/>
        </w:rPr>
        <w:t xml:space="preserve">3.0 Value for Money Statement </w:t>
      </w:r>
      <w:r>
        <w:rPr>
          <w:rFonts w:ascii="Arial" w:eastAsia="Arial" w:hAnsi="Arial"/>
          <w:color w:val="000000"/>
          <w:spacing w:val="-7"/>
          <w:sz w:val="16"/>
        </w:rPr>
        <w:t>Working with SCAPE is all about partnership, bringing together the brightest talent from the construction industry and your local economy, and our support teams will be with you, at every step of the way. The design and delivery of your projects will be</w:t>
      </w:r>
    </w:p>
    <w:p w:rsidR="00997C9D" w:rsidRDefault="00997C9D" w:rsidP="00997C9D">
      <w:pPr>
        <w:sectPr w:rsidR="00997C9D">
          <w:type w:val="continuous"/>
          <w:pgSz w:w="11923" w:h="16843"/>
          <w:pgMar w:top="200" w:right="396" w:bottom="261" w:left="367" w:header="720" w:footer="720" w:gutter="0"/>
          <w:cols w:space="720"/>
        </w:sectPr>
      </w:pPr>
    </w:p>
    <w:p w:rsidR="00997C9D" w:rsidRDefault="00997C9D" w:rsidP="00997C9D">
      <w:pPr>
        <w:spacing w:line="230" w:lineRule="exact"/>
        <w:ind w:left="2304" w:right="72"/>
        <w:textAlignment w:val="baseline"/>
        <w:rPr>
          <w:rFonts w:ascii="Arial" w:eastAsia="Arial" w:hAnsi="Arial"/>
          <w:color w:val="000000"/>
          <w:sz w:val="16"/>
        </w:rPr>
      </w:pPr>
      <w:r>
        <w:rPr>
          <w:rFonts w:ascii="Arial" w:eastAsia="Arial" w:hAnsi="Arial"/>
          <w:color w:val="000000"/>
          <w:sz w:val="16"/>
        </w:rPr>
        <w:lastRenderedPageBreak/>
        <w:t>collaborative, entirely compliant and underpinned by robust governance and performance management processes, relevant and applicable digital experiences and clear, practical advice. We also recognise that success is measured by more than just metrics. For us, ethical supply chain treatment, sustainable delivery and community enrichment holds the same importance as time, cost and quality.</w:t>
      </w:r>
    </w:p>
    <w:p w:rsidR="00997C9D" w:rsidRDefault="00997C9D" w:rsidP="00997C9D">
      <w:pPr>
        <w:spacing w:after="137" w:line="240" w:lineRule="exact"/>
        <w:ind w:left="2304" w:right="216"/>
        <w:textAlignment w:val="baseline"/>
        <w:rPr>
          <w:rFonts w:ascii="Arial" w:eastAsia="Arial" w:hAnsi="Arial"/>
          <w:color w:val="000000"/>
          <w:spacing w:val="-5"/>
          <w:sz w:val="16"/>
        </w:rPr>
      </w:pPr>
      <w:r>
        <w:rPr>
          <w:rFonts w:ascii="Arial" w:eastAsia="Arial" w:hAnsi="Arial"/>
          <w:color w:val="000000"/>
          <w:spacing w:val="-5"/>
          <w:sz w:val="16"/>
        </w:rPr>
        <w:t>As a public sector focused team, our vision is the same as yours. To make your procurement really count. Perfect Circle has worked on a wide range of MoD projects and bring an understanding of protocols and typical design parameters including JSP Scales, robustness, DREAM, counter terrorism, DEEP, security clearances, to name a few. We use the best people to find innovative, cost effective, buildable solutions that best serve the project and the end user. We use the latest in design software technologies to achieve the most from the minimum amount of materials at every stage of the process.</w:t>
      </w:r>
    </w:p>
    <w:p w:rsidR="00997C9D" w:rsidRDefault="00997C9D" w:rsidP="00997C9D">
      <w:pPr>
        <w:pBdr>
          <w:top w:val="single" w:sz="7" w:space="5" w:color="E7E7E7"/>
          <w:left w:val="single" w:sz="7" w:space="3" w:color="E7E7E7"/>
          <w:bottom w:val="single" w:sz="7" w:space="5" w:color="E7E7E7"/>
          <w:right w:val="single" w:sz="7" w:space="14" w:color="E7E7E7"/>
        </w:pBdr>
        <w:spacing w:after="134" w:line="178" w:lineRule="exact"/>
        <w:ind w:left="293" w:right="288"/>
        <w:textAlignment w:val="baseline"/>
        <w:rPr>
          <w:rFonts w:ascii="Calibri" w:eastAsia="Calibri" w:hAnsi="Calibri"/>
          <w:color w:val="000000"/>
          <w:sz w:val="15"/>
        </w:rPr>
      </w:pPr>
      <w:r>
        <w:rPr>
          <w:rFonts w:ascii="Calibri" w:eastAsia="Calibri" w:hAnsi="Calibri"/>
          <w:color w:val="000000"/>
          <w:sz w:val="15"/>
        </w:rPr>
        <w:t>The client has selected the following Value Drivers that best match its organisation’s key objectives for the successful delivery of the commission. These should be referenced by the Client during any subsequent feedback to gauge whether Value for Money has been achieved.</w:t>
      </w:r>
    </w:p>
    <w:p w:rsidR="00997C9D" w:rsidRDefault="00997C9D" w:rsidP="00997C9D">
      <w:pPr>
        <w:tabs>
          <w:tab w:val="left" w:pos="2376"/>
        </w:tabs>
        <w:spacing w:before="1" w:line="184" w:lineRule="exact"/>
        <w:ind w:left="216"/>
        <w:textAlignment w:val="baseline"/>
        <w:rPr>
          <w:rFonts w:ascii="Arial" w:eastAsia="Arial" w:hAnsi="Arial"/>
          <w:color w:val="666666"/>
          <w:spacing w:val="-2"/>
          <w:sz w:val="16"/>
        </w:rPr>
      </w:pPr>
      <w:r>
        <w:rPr>
          <w:rFonts w:ascii="Arial" w:eastAsia="Arial" w:hAnsi="Arial"/>
          <w:color w:val="666666"/>
          <w:spacing w:val="-2"/>
          <w:sz w:val="16"/>
        </w:rPr>
        <w:t>Value for Money Driver (1)</w:t>
      </w:r>
      <w:r>
        <w:rPr>
          <w:rFonts w:ascii="Arial" w:eastAsia="Arial" w:hAnsi="Arial"/>
          <w:color w:val="000000"/>
          <w:spacing w:val="-2"/>
          <w:sz w:val="16"/>
        </w:rPr>
        <w:tab/>
        <w:t>5) Best practice and knowledge transfer</w:t>
      </w:r>
    </w:p>
    <w:p w:rsidR="00997C9D" w:rsidRDefault="00997C9D" w:rsidP="00997C9D">
      <w:pPr>
        <w:spacing w:before="161" w:line="184" w:lineRule="exact"/>
        <w:ind w:left="216"/>
        <w:textAlignment w:val="baseline"/>
        <w:rPr>
          <w:rFonts w:ascii="Arial" w:eastAsia="Arial" w:hAnsi="Arial"/>
          <w:color w:val="666666"/>
          <w:spacing w:val="-7"/>
          <w:sz w:val="16"/>
        </w:rPr>
      </w:pPr>
      <w:r>
        <w:rPr>
          <w:rFonts w:ascii="Arial" w:eastAsia="Arial" w:hAnsi="Arial"/>
          <w:color w:val="666666"/>
          <w:spacing w:val="-7"/>
          <w:sz w:val="16"/>
        </w:rPr>
        <w:t>Value for Money Driver (2)</w:t>
      </w:r>
    </w:p>
    <w:p w:rsidR="00997C9D" w:rsidRDefault="00997C9D" w:rsidP="00997C9D">
      <w:pPr>
        <w:spacing w:before="167" w:after="425" w:line="184" w:lineRule="exact"/>
        <w:ind w:left="216"/>
        <w:textAlignment w:val="baseline"/>
        <w:rPr>
          <w:rFonts w:ascii="Arial" w:eastAsia="Arial" w:hAnsi="Arial"/>
          <w:color w:val="666666"/>
          <w:spacing w:val="-7"/>
          <w:sz w:val="16"/>
        </w:rPr>
      </w:pPr>
      <w:r>
        <w:rPr>
          <w:rFonts w:ascii="Arial" w:eastAsia="Arial" w:hAnsi="Arial"/>
          <w:color w:val="666666"/>
          <w:spacing w:val="-7"/>
          <w:sz w:val="16"/>
        </w:rPr>
        <w:t>Value for Money Driver (3)</w:t>
      </w:r>
    </w:p>
    <w:p w:rsidR="00997C9D" w:rsidRDefault="00997C9D" w:rsidP="00997C9D">
      <w:pPr>
        <w:spacing w:before="52" w:line="20" w:lineRule="exact"/>
      </w:pPr>
    </w:p>
    <w:tbl>
      <w:tblPr>
        <w:tblW w:w="0" w:type="auto"/>
        <w:tblLayout w:type="fixed"/>
        <w:tblCellMar>
          <w:left w:w="0" w:type="dxa"/>
          <w:right w:w="0" w:type="dxa"/>
        </w:tblCellMar>
        <w:tblLook w:val="04A0" w:firstRow="1" w:lastRow="0" w:firstColumn="1" w:lastColumn="0" w:noHBand="0" w:noVBand="1"/>
      </w:tblPr>
      <w:tblGrid>
        <w:gridCol w:w="2203"/>
        <w:gridCol w:w="8957"/>
      </w:tblGrid>
      <w:tr w:rsidR="00997C9D" w:rsidTr="00116166">
        <w:trPr>
          <w:trHeight w:hRule="exact" w:val="6655"/>
        </w:trPr>
        <w:tc>
          <w:tcPr>
            <w:tcW w:w="2203" w:type="dxa"/>
            <w:tcBorders>
              <w:top w:val="none" w:sz="0" w:space="0" w:color="000000"/>
              <w:left w:val="none" w:sz="0" w:space="0" w:color="000000"/>
              <w:bottom w:val="none" w:sz="0" w:space="0" w:color="000000"/>
              <w:right w:val="none" w:sz="0" w:space="0" w:color="000000"/>
            </w:tcBorders>
          </w:tcPr>
          <w:p w:rsidR="00997C9D" w:rsidRDefault="00997C9D" w:rsidP="00116166">
            <w:pPr>
              <w:spacing w:line="165" w:lineRule="exact"/>
              <w:ind w:left="216"/>
              <w:textAlignment w:val="baseline"/>
              <w:rPr>
                <w:rFonts w:ascii="Arial" w:eastAsia="Arial" w:hAnsi="Arial"/>
                <w:color w:val="666666"/>
                <w:sz w:val="16"/>
              </w:rPr>
            </w:pPr>
            <w:r>
              <w:rPr>
                <w:rFonts w:ascii="Arial" w:eastAsia="Arial" w:hAnsi="Arial"/>
                <w:color w:val="666666"/>
                <w:sz w:val="16"/>
              </w:rPr>
              <w:t>4.0 Project Success Criteria</w:t>
            </w:r>
          </w:p>
          <w:p w:rsidR="00997C9D" w:rsidRDefault="00997C9D" w:rsidP="00116166">
            <w:pPr>
              <w:spacing w:before="2672" w:after="3622" w:line="184" w:lineRule="exact"/>
              <w:ind w:left="216"/>
              <w:textAlignment w:val="baseline"/>
              <w:rPr>
                <w:rFonts w:ascii="Arial" w:eastAsia="Arial" w:hAnsi="Arial"/>
                <w:color w:val="666666"/>
                <w:sz w:val="16"/>
              </w:rPr>
            </w:pPr>
            <w:r>
              <w:rPr>
                <w:rFonts w:ascii="Arial" w:eastAsia="Arial" w:hAnsi="Arial"/>
                <w:color w:val="666666"/>
                <w:sz w:val="16"/>
              </w:rPr>
              <w:t>5.0 Social Value</w:t>
            </w:r>
          </w:p>
        </w:tc>
        <w:tc>
          <w:tcPr>
            <w:tcW w:w="8957" w:type="dxa"/>
            <w:tcBorders>
              <w:top w:val="none" w:sz="0" w:space="0" w:color="000000"/>
              <w:left w:val="none" w:sz="0" w:space="0" w:color="000000"/>
              <w:bottom w:val="none" w:sz="0" w:space="0" w:color="000000"/>
              <w:right w:val="none" w:sz="0" w:space="0" w:color="000000"/>
            </w:tcBorders>
          </w:tcPr>
          <w:p w:rsidR="00997C9D" w:rsidRDefault="00997C9D" w:rsidP="00116166">
            <w:pPr>
              <w:spacing w:line="202" w:lineRule="exact"/>
              <w:ind w:left="216" w:right="216"/>
              <w:textAlignment w:val="baseline"/>
              <w:rPr>
                <w:rFonts w:ascii="Arial" w:eastAsia="Arial" w:hAnsi="Arial"/>
                <w:color w:val="000000"/>
                <w:sz w:val="16"/>
              </w:rPr>
            </w:pPr>
            <w:r>
              <w:rPr>
                <w:rFonts w:ascii="Arial" w:eastAsia="Arial" w:hAnsi="Arial"/>
                <w:color w:val="000000"/>
                <w:sz w:val="16"/>
              </w:rPr>
              <w:t>In addition to the Value Drivers identified in section 3.0 above, we also monitor the following Performance Indicators as standard for each commission:</w:t>
            </w:r>
          </w:p>
          <w:p w:rsidR="00997C9D" w:rsidRDefault="00997C9D" w:rsidP="00116166">
            <w:pPr>
              <w:numPr>
                <w:ilvl w:val="0"/>
                <w:numId w:val="15"/>
              </w:numPr>
              <w:spacing w:before="145" w:line="200" w:lineRule="exact"/>
              <w:ind w:left="216"/>
              <w:textAlignment w:val="baseline"/>
              <w:rPr>
                <w:rFonts w:ascii="Arial" w:eastAsia="Arial" w:hAnsi="Arial"/>
                <w:color w:val="000000"/>
                <w:sz w:val="16"/>
              </w:rPr>
            </w:pPr>
            <w:r>
              <w:rPr>
                <w:rFonts w:ascii="Arial" w:eastAsia="Arial" w:hAnsi="Arial"/>
                <w:color w:val="000000"/>
                <w:sz w:val="16"/>
              </w:rPr>
              <w:t>Time Predictability</w:t>
            </w:r>
          </w:p>
          <w:p w:rsidR="00997C9D" w:rsidRDefault="00997C9D" w:rsidP="00116166">
            <w:pPr>
              <w:numPr>
                <w:ilvl w:val="0"/>
                <w:numId w:val="15"/>
              </w:numPr>
              <w:spacing w:before="40" w:line="200" w:lineRule="exact"/>
              <w:ind w:left="216"/>
              <w:textAlignment w:val="baseline"/>
              <w:rPr>
                <w:rFonts w:ascii="Arial" w:eastAsia="Arial" w:hAnsi="Arial"/>
                <w:color w:val="000000"/>
                <w:sz w:val="16"/>
              </w:rPr>
            </w:pPr>
            <w:r>
              <w:rPr>
                <w:rFonts w:ascii="Arial" w:eastAsia="Arial" w:hAnsi="Arial"/>
                <w:color w:val="000000"/>
                <w:sz w:val="16"/>
              </w:rPr>
              <w:t>Cost Predictability</w:t>
            </w:r>
          </w:p>
          <w:p w:rsidR="00997C9D" w:rsidRDefault="00997C9D" w:rsidP="00116166">
            <w:pPr>
              <w:numPr>
                <w:ilvl w:val="0"/>
                <w:numId w:val="15"/>
              </w:numPr>
              <w:spacing w:before="40" w:line="200" w:lineRule="exact"/>
              <w:ind w:left="216"/>
              <w:textAlignment w:val="baseline"/>
              <w:rPr>
                <w:rFonts w:ascii="Arial" w:eastAsia="Arial" w:hAnsi="Arial"/>
                <w:color w:val="000000"/>
                <w:sz w:val="16"/>
              </w:rPr>
            </w:pPr>
            <w:r>
              <w:rPr>
                <w:rFonts w:ascii="Arial" w:eastAsia="Arial" w:hAnsi="Arial"/>
                <w:color w:val="000000"/>
                <w:sz w:val="16"/>
              </w:rPr>
              <w:t>Local Spend – Percentage of total spend within 20 miles of Client office/site</w:t>
            </w:r>
          </w:p>
          <w:p w:rsidR="00997C9D" w:rsidRDefault="00997C9D" w:rsidP="00116166">
            <w:pPr>
              <w:numPr>
                <w:ilvl w:val="0"/>
                <w:numId w:val="15"/>
              </w:numPr>
              <w:spacing w:before="45" w:line="200" w:lineRule="exact"/>
              <w:ind w:left="216"/>
              <w:textAlignment w:val="baseline"/>
              <w:rPr>
                <w:rFonts w:ascii="Arial" w:eastAsia="Arial" w:hAnsi="Arial"/>
                <w:color w:val="000000"/>
                <w:sz w:val="16"/>
              </w:rPr>
            </w:pPr>
            <w:r>
              <w:rPr>
                <w:rFonts w:ascii="Arial" w:eastAsia="Arial" w:hAnsi="Arial"/>
                <w:color w:val="000000"/>
                <w:sz w:val="16"/>
              </w:rPr>
              <w:t>SME Engagement - Percentage of appointments with SME’s compared with total number of Supply Chain appointments</w:t>
            </w:r>
          </w:p>
          <w:p w:rsidR="00997C9D" w:rsidRDefault="00997C9D" w:rsidP="00116166">
            <w:pPr>
              <w:numPr>
                <w:ilvl w:val="0"/>
                <w:numId w:val="15"/>
              </w:numPr>
              <w:spacing w:before="40" w:line="200" w:lineRule="exact"/>
              <w:ind w:left="216"/>
              <w:textAlignment w:val="baseline"/>
              <w:rPr>
                <w:rFonts w:ascii="Arial" w:eastAsia="Arial" w:hAnsi="Arial"/>
                <w:color w:val="000000"/>
                <w:sz w:val="16"/>
              </w:rPr>
            </w:pPr>
            <w:r>
              <w:rPr>
                <w:rFonts w:ascii="Arial" w:eastAsia="Arial" w:hAnsi="Arial"/>
                <w:color w:val="000000"/>
                <w:sz w:val="16"/>
              </w:rPr>
              <w:t>SME Spend - Percentage spend with SME’s compared with total spend with Supply Chain</w:t>
            </w:r>
          </w:p>
          <w:p w:rsidR="00997C9D" w:rsidRDefault="00997C9D" w:rsidP="00116166">
            <w:pPr>
              <w:numPr>
                <w:ilvl w:val="0"/>
                <w:numId w:val="15"/>
              </w:numPr>
              <w:spacing w:before="40" w:line="200" w:lineRule="exact"/>
              <w:ind w:left="216"/>
              <w:textAlignment w:val="baseline"/>
              <w:rPr>
                <w:rFonts w:ascii="Arial" w:eastAsia="Arial" w:hAnsi="Arial"/>
                <w:color w:val="000000"/>
                <w:sz w:val="16"/>
              </w:rPr>
            </w:pPr>
            <w:r>
              <w:rPr>
                <w:rFonts w:ascii="Arial" w:eastAsia="Arial" w:hAnsi="Arial"/>
                <w:color w:val="000000"/>
                <w:sz w:val="16"/>
              </w:rPr>
              <w:t>Fair Payment - Payment of Supply Chain within Government Fair Payment guidelines</w:t>
            </w:r>
          </w:p>
          <w:p w:rsidR="00997C9D" w:rsidRDefault="00997C9D" w:rsidP="00116166">
            <w:pPr>
              <w:numPr>
                <w:ilvl w:val="0"/>
                <w:numId w:val="15"/>
              </w:numPr>
              <w:spacing w:before="40" w:line="200" w:lineRule="exact"/>
              <w:ind w:left="216"/>
              <w:textAlignment w:val="baseline"/>
              <w:rPr>
                <w:rFonts w:ascii="Arial" w:eastAsia="Arial" w:hAnsi="Arial"/>
                <w:color w:val="000000"/>
                <w:sz w:val="16"/>
              </w:rPr>
            </w:pPr>
            <w:r>
              <w:rPr>
                <w:rFonts w:ascii="Arial" w:eastAsia="Arial" w:hAnsi="Arial"/>
                <w:color w:val="000000"/>
                <w:sz w:val="16"/>
              </w:rPr>
              <w:t>Client Satisfaction</w:t>
            </w:r>
          </w:p>
          <w:p w:rsidR="00997C9D" w:rsidRDefault="00997C9D" w:rsidP="00116166">
            <w:pPr>
              <w:numPr>
                <w:ilvl w:val="0"/>
                <w:numId w:val="15"/>
              </w:numPr>
              <w:spacing w:before="40" w:line="200" w:lineRule="exact"/>
              <w:ind w:left="216"/>
              <w:textAlignment w:val="baseline"/>
              <w:rPr>
                <w:rFonts w:ascii="Arial" w:eastAsia="Arial" w:hAnsi="Arial"/>
                <w:color w:val="000000"/>
                <w:sz w:val="16"/>
              </w:rPr>
            </w:pPr>
            <w:r>
              <w:rPr>
                <w:rFonts w:ascii="Arial" w:eastAsia="Arial" w:hAnsi="Arial"/>
                <w:color w:val="000000"/>
                <w:sz w:val="16"/>
              </w:rPr>
              <w:t>Supply Chain Satisfaction</w:t>
            </w:r>
          </w:p>
          <w:p w:rsidR="00997C9D" w:rsidRDefault="00997C9D" w:rsidP="00116166">
            <w:pPr>
              <w:numPr>
                <w:ilvl w:val="0"/>
                <w:numId w:val="15"/>
              </w:numPr>
              <w:spacing w:before="40" w:line="200" w:lineRule="exact"/>
              <w:ind w:left="216"/>
              <w:textAlignment w:val="baseline"/>
              <w:rPr>
                <w:rFonts w:ascii="Arial" w:eastAsia="Arial" w:hAnsi="Arial"/>
                <w:color w:val="000000"/>
                <w:sz w:val="16"/>
              </w:rPr>
            </w:pPr>
            <w:r>
              <w:rPr>
                <w:rFonts w:ascii="Arial" w:eastAsia="Arial" w:hAnsi="Arial"/>
                <w:color w:val="000000"/>
                <w:sz w:val="16"/>
              </w:rPr>
              <w:t>Achievement of Client Social Value Targets – as agreed in section 5.0 below</w:t>
            </w:r>
          </w:p>
          <w:p w:rsidR="00997C9D" w:rsidRDefault="00997C9D" w:rsidP="00116166">
            <w:pPr>
              <w:spacing w:before="106" w:line="240" w:lineRule="exact"/>
              <w:ind w:left="216" w:right="216"/>
              <w:textAlignment w:val="baseline"/>
              <w:rPr>
                <w:rFonts w:ascii="Arial" w:eastAsia="Arial" w:hAnsi="Arial"/>
                <w:color w:val="000000"/>
                <w:spacing w:val="-4"/>
                <w:sz w:val="16"/>
              </w:rPr>
            </w:pPr>
            <w:r>
              <w:rPr>
                <w:rFonts w:ascii="Arial" w:eastAsia="Arial" w:hAnsi="Arial"/>
                <w:color w:val="000000"/>
                <w:spacing w:val="-4"/>
                <w:sz w:val="16"/>
              </w:rPr>
              <w:t>Perfect Circle recognise that the success of your projects is measured by more than just metrics, and we believe that every project should provide a strong, sustainable legacy for your community, your economy, local businesses and the environment. That’s why ethical supply chain treatment, sustainable delivery and community enrichment are just as important to us as time, cost and quality indicators.</w:t>
            </w:r>
          </w:p>
          <w:p w:rsidR="00997C9D" w:rsidRDefault="00997C9D" w:rsidP="00116166">
            <w:pPr>
              <w:spacing w:before="5" w:line="240" w:lineRule="exact"/>
              <w:ind w:left="216" w:right="144"/>
              <w:textAlignment w:val="baseline"/>
              <w:rPr>
                <w:rFonts w:ascii="Arial" w:eastAsia="Arial" w:hAnsi="Arial"/>
                <w:color w:val="000000"/>
                <w:spacing w:val="-8"/>
                <w:sz w:val="16"/>
              </w:rPr>
            </w:pPr>
            <w:r>
              <w:rPr>
                <w:rFonts w:ascii="Arial" w:eastAsia="Arial" w:hAnsi="Arial"/>
                <w:color w:val="000000"/>
                <w:spacing w:val="-8"/>
                <w:sz w:val="16"/>
              </w:rPr>
              <w:t>As a founding member of the National Social Value Taskforce, and in partnership with the Social Value Portal, we helped to develop the National TOMs (Themes, Outcomes and Measures), a set of economic, social and environmental performance measures which underpin every project. We rigorously measure and report on project performance, giving you everything you need to demonstrate the true impact and success of your projects</w:t>
            </w:r>
          </w:p>
          <w:p w:rsidR="00997C9D" w:rsidRDefault="00997C9D" w:rsidP="00116166">
            <w:pPr>
              <w:spacing w:line="240" w:lineRule="exact"/>
              <w:ind w:left="216" w:right="216"/>
              <w:textAlignment w:val="baseline"/>
              <w:rPr>
                <w:rFonts w:ascii="Arial" w:eastAsia="Arial" w:hAnsi="Arial"/>
                <w:color w:val="000000"/>
                <w:spacing w:val="-6"/>
                <w:sz w:val="16"/>
              </w:rPr>
            </w:pPr>
            <w:r>
              <w:rPr>
                <w:rFonts w:ascii="Arial" w:eastAsia="Arial" w:hAnsi="Arial"/>
                <w:color w:val="000000"/>
                <w:spacing w:val="-6"/>
                <w:sz w:val="16"/>
              </w:rPr>
              <w:t>Perfect Circle recognises they have a responsibility to the environment, the communities within which we work, our own people, our supply chain and wide society. Perfect Circle’s business management systems are fully compliant with the Public Sector (Social Value) Act 2012 and social value is an integral part of Perfect Circles approach to operations. Perfect Circle collect data in the following areas are part of our business-as-usual activities:</w:t>
            </w:r>
          </w:p>
          <w:p w:rsidR="00997C9D" w:rsidRDefault="00997C9D" w:rsidP="00116166">
            <w:pPr>
              <w:spacing w:before="56" w:line="184" w:lineRule="exact"/>
              <w:ind w:left="216"/>
              <w:textAlignment w:val="baseline"/>
              <w:rPr>
                <w:rFonts w:ascii="Arial" w:eastAsia="Arial" w:hAnsi="Arial"/>
                <w:color w:val="000000"/>
                <w:sz w:val="16"/>
              </w:rPr>
            </w:pPr>
            <w:r>
              <w:rPr>
                <w:rFonts w:ascii="Arial" w:eastAsia="Arial" w:hAnsi="Arial"/>
                <w:color w:val="000000"/>
                <w:sz w:val="16"/>
              </w:rPr>
              <w:t> Employment, including apprenticeships.</w:t>
            </w:r>
          </w:p>
          <w:p w:rsidR="00997C9D" w:rsidRDefault="00997C9D" w:rsidP="00116166">
            <w:pPr>
              <w:spacing w:before="56" w:line="184" w:lineRule="exact"/>
              <w:ind w:left="216"/>
              <w:textAlignment w:val="baseline"/>
              <w:rPr>
                <w:rFonts w:ascii="Arial" w:eastAsia="Arial" w:hAnsi="Arial"/>
                <w:color w:val="000000"/>
                <w:sz w:val="16"/>
              </w:rPr>
            </w:pPr>
            <w:r>
              <w:rPr>
                <w:rFonts w:ascii="Arial" w:eastAsia="Arial" w:hAnsi="Arial"/>
                <w:color w:val="000000"/>
                <w:sz w:val="16"/>
              </w:rPr>
              <w:t> Skills development, including activities relating to education and professional bodies.</w:t>
            </w:r>
          </w:p>
          <w:p w:rsidR="00997C9D" w:rsidRDefault="00997C9D" w:rsidP="00116166">
            <w:pPr>
              <w:spacing w:before="56" w:line="184" w:lineRule="exact"/>
              <w:ind w:left="216"/>
              <w:textAlignment w:val="baseline"/>
              <w:rPr>
                <w:rFonts w:ascii="Arial" w:eastAsia="Arial" w:hAnsi="Arial"/>
                <w:color w:val="000000"/>
                <w:sz w:val="16"/>
              </w:rPr>
            </w:pPr>
            <w:r>
              <w:rPr>
                <w:rFonts w:ascii="Arial" w:eastAsia="Arial" w:hAnsi="Arial"/>
                <w:color w:val="000000"/>
                <w:sz w:val="16"/>
              </w:rPr>
              <w:t> Volunteering and charitable activities, including donations in kind through pro-bono work.</w:t>
            </w:r>
          </w:p>
          <w:p w:rsidR="00997C9D" w:rsidRDefault="00997C9D" w:rsidP="00116166">
            <w:pPr>
              <w:spacing w:before="56" w:after="17" w:line="184" w:lineRule="exact"/>
              <w:ind w:left="216"/>
              <w:textAlignment w:val="baseline"/>
              <w:rPr>
                <w:rFonts w:ascii="Arial" w:eastAsia="Arial" w:hAnsi="Arial"/>
                <w:color w:val="000000"/>
                <w:sz w:val="16"/>
              </w:rPr>
            </w:pPr>
            <w:r>
              <w:rPr>
                <w:rFonts w:ascii="Arial" w:eastAsia="Arial" w:hAnsi="Arial"/>
                <w:color w:val="000000"/>
                <w:sz w:val="16"/>
              </w:rPr>
              <w:t> Performance indicators on local spend, fair payment, SME engagement and spend.</w:t>
            </w:r>
          </w:p>
        </w:tc>
      </w:tr>
    </w:tbl>
    <w:p w:rsidR="00997C9D" w:rsidRDefault="00997C9D" w:rsidP="00997C9D">
      <w:pPr>
        <w:spacing w:after="88" w:line="20" w:lineRule="exact"/>
      </w:pPr>
    </w:p>
    <w:p w:rsidR="00997C9D" w:rsidRDefault="00997C9D" w:rsidP="00997C9D">
      <w:pPr>
        <w:spacing w:before="102" w:line="230" w:lineRule="exact"/>
        <w:ind w:left="327" w:right="394"/>
        <w:jc w:val="both"/>
        <w:textAlignment w:val="baseline"/>
        <w:rPr>
          <w:rFonts w:ascii="Calibri" w:eastAsia="Calibri" w:hAnsi="Calibri"/>
          <w:color w:val="000000"/>
          <w:sz w:val="15"/>
        </w:rPr>
      </w:pPr>
      <w:r>
        <w:rPr>
          <w:noProof/>
        </w:rPr>
        <mc:AlternateContent>
          <mc:Choice Requires="wps">
            <w:drawing>
              <wp:anchor distT="0" distB="0" distL="140335" distR="0" simplePos="0" relativeHeight="251862016" behindDoc="1" locked="0" layoutInCell="1" allowOverlap="1">
                <wp:simplePos x="0" y="0"/>
                <wp:positionH relativeFrom="page">
                  <wp:posOffset>323215</wp:posOffset>
                </wp:positionH>
                <wp:positionV relativeFrom="page">
                  <wp:posOffset>7327265</wp:posOffset>
                </wp:positionV>
                <wp:extent cx="6946265" cy="1878965"/>
                <wp:effectExtent l="0" t="2540" r="0" b="4445"/>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265" cy="1878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pBdr>
                                <w:top w:val="single" w:sz="5" w:space="0" w:color="E7E7E7"/>
                                <w:left w:val="single" w:sz="5" w:space="11" w:color="E7E7E7"/>
                                <w:bottom w:val="single" w:sz="5" w:space="0" w:color="E7E7E7"/>
                                <w:right w:val="single" w:sz="5" w:space="0" w:color="E7E7E7"/>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99" type="#_x0000_t202" style="position:absolute;left:0;text-align:left;margin-left:25.45pt;margin-top:576.95pt;width:546.95pt;height:147.95pt;z-index:-251454464;visibility:visible;mso-wrap-style:square;mso-width-percent:0;mso-height-percent:0;mso-wrap-distance-left:11.05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" filled="f" stroked="f">
                <v:textbox inset="0,0,0,0">
                  <w:txbxContent>
                    <w:p w:rsidR="00997C9D" w:rsidRDefault="00997C9D" w:rsidP="00997C9D">
                      <w:pPr>
                        <w:pBdr>
                          <w:top w:val="single" w:sz="5" w:space="0" w:color="E7E7E7"/>
                          <w:left w:val="single" w:sz="5" w:space="11" w:color="E7E7E7"/>
                          <w:bottom w:val="single" w:sz="5" w:space="0" w:color="E7E7E7"/>
                          <w:right w:val="single" w:sz="5" w:space="0" w:color="E7E7E7"/>
                        </w:pBdr>
                      </w:pPr>
                    </w:p>
                  </w:txbxContent>
                </v:textbox>
                <w10:wrap anchorx="page" anchory="page"/>
              </v:shape>
            </w:pict>
          </mc:Fallback>
        </mc:AlternateContent>
      </w:r>
      <w:r>
        <w:rPr>
          <w:rFonts w:ascii="Calibri" w:eastAsia="Calibri" w:hAnsi="Calibri"/>
          <w:color w:val="000000"/>
          <w:sz w:val="15"/>
        </w:rPr>
        <w:t>The Public Services (Social Value) Act 2012 for England and Wales requires all public bodies to consider how the services they commission and procure might improve the economic, social and environmental wellbeing of the area for which they are responsible.</w:t>
      </w:r>
    </w:p>
    <w:p w:rsidR="00997C9D" w:rsidRDefault="00997C9D" w:rsidP="00997C9D">
      <w:pPr>
        <w:spacing w:before="219" w:line="199" w:lineRule="exact"/>
        <w:ind w:left="327" w:right="394"/>
        <w:jc w:val="both"/>
        <w:textAlignment w:val="baseline"/>
        <w:rPr>
          <w:rFonts w:ascii="Calibri" w:eastAsia="Calibri" w:hAnsi="Calibri"/>
          <w:color w:val="000000"/>
          <w:sz w:val="15"/>
        </w:rPr>
      </w:pPr>
      <w:r>
        <w:rPr>
          <w:rFonts w:ascii="Calibri" w:eastAsia="Calibri" w:hAnsi="Calibri"/>
          <w:color w:val="000000"/>
          <w:sz w:val="15"/>
        </w:rPr>
        <w:t>We recognise that we have a responsibility to the environment, the communities within which we work, our own people, our supply chain and society. Perfect Circle’s business management systems are fully compliant with the Public Sector (Social Value) Act 2012 and social value is an integral part of Perfect Circle’s approach and operations. Perfect Circle collect data in the following areas are part of our business-as-usual activities:</w:t>
      </w:r>
    </w:p>
    <w:p w:rsidR="00997C9D" w:rsidRDefault="00997C9D" w:rsidP="00997C9D">
      <w:pPr>
        <w:numPr>
          <w:ilvl w:val="0"/>
          <w:numId w:val="16"/>
        </w:numPr>
        <w:tabs>
          <w:tab w:val="clear" w:pos="360"/>
          <w:tab w:val="left" w:pos="687"/>
        </w:tabs>
        <w:spacing w:before="292" w:line="164" w:lineRule="exact"/>
        <w:ind w:left="327" w:right="106"/>
        <w:textAlignment w:val="baseline"/>
        <w:rPr>
          <w:rFonts w:ascii="Calibri" w:eastAsia="Calibri" w:hAnsi="Calibri"/>
          <w:color w:val="000000"/>
          <w:spacing w:val="6"/>
          <w:sz w:val="15"/>
        </w:rPr>
      </w:pPr>
      <w:r>
        <w:rPr>
          <w:rFonts w:ascii="Calibri" w:eastAsia="Calibri" w:hAnsi="Calibri"/>
          <w:color w:val="000000"/>
          <w:spacing w:val="6"/>
          <w:sz w:val="15"/>
        </w:rPr>
        <w:t>Employment including apprenticeships.</w:t>
      </w:r>
    </w:p>
    <w:p w:rsidR="00997C9D" w:rsidRDefault="00997C9D" w:rsidP="00997C9D">
      <w:pPr>
        <w:numPr>
          <w:ilvl w:val="0"/>
          <w:numId w:val="16"/>
        </w:numPr>
        <w:tabs>
          <w:tab w:val="clear" w:pos="360"/>
          <w:tab w:val="left" w:pos="687"/>
        </w:tabs>
        <w:spacing w:before="62" w:line="163" w:lineRule="exact"/>
        <w:ind w:left="327" w:right="106"/>
        <w:textAlignment w:val="baseline"/>
        <w:rPr>
          <w:rFonts w:ascii="Calibri" w:eastAsia="Calibri" w:hAnsi="Calibri"/>
          <w:color w:val="000000"/>
          <w:spacing w:val="6"/>
          <w:sz w:val="15"/>
        </w:rPr>
      </w:pPr>
      <w:r>
        <w:rPr>
          <w:rFonts w:ascii="Calibri" w:eastAsia="Calibri" w:hAnsi="Calibri"/>
          <w:color w:val="000000"/>
          <w:spacing w:val="6"/>
          <w:sz w:val="15"/>
        </w:rPr>
        <w:t>Skills development including activities relating to education and professional bodies.</w:t>
      </w:r>
    </w:p>
    <w:p w:rsidR="00997C9D" w:rsidRDefault="00997C9D" w:rsidP="00997C9D">
      <w:pPr>
        <w:numPr>
          <w:ilvl w:val="0"/>
          <w:numId w:val="16"/>
        </w:numPr>
        <w:tabs>
          <w:tab w:val="clear" w:pos="360"/>
          <w:tab w:val="left" w:pos="687"/>
        </w:tabs>
        <w:spacing w:before="67" w:line="164" w:lineRule="exact"/>
        <w:ind w:left="327" w:right="106"/>
        <w:textAlignment w:val="baseline"/>
        <w:rPr>
          <w:rFonts w:ascii="Calibri" w:eastAsia="Calibri" w:hAnsi="Calibri"/>
          <w:color w:val="000000"/>
          <w:spacing w:val="6"/>
          <w:sz w:val="15"/>
        </w:rPr>
      </w:pPr>
      <w:r>
        <w:rPr>
          <w:rFonts w:ascii="Calibri" w:eastAsia="Calibri" w:hAnsi="Calibri"/>
          <w:color w:val="000000"/>
          <w:spacing w:val="6"/>
          <w:sz w:val="15"/>
        </w:rPr>
        <w:t>Volunteering and charitable activities, including donations in kind through pro-bono work.</w:t>
      </w:r>
    </w:p>
    <w:p w:rsidR="00997C9D" w:rsidRDefault="00997C9D" w:rsidP="00997C9D">
      <w:pPr>
        <w:numPr>
          <w:ilvl w:val="0"/>
          <w:numId w:val="16"/>
        </w:numPr>
        <w:tabs>
          <w:tab w:val="clear" w:pos="360"/>
          <w:tab w:val="left" w:pos="687"/>
        </w:tabs>
        <w:spacing w:before="62" w:after="432" w:line="163" w:lineRule="exact"/>
        <w:ind w:left="327" w:right="106"/>
        <w:textAlignment w:val="baseline"/>
        <w:rPr>
          <w:rFonts w:ascii="Calibri" w:eastAsia="Calibri" w:hAnsi="Calibri"/>
          <w:color w:val="000000"/>
          <w:spacing w:val="5"/>
          <w:sz w:val="15"/>
        </w:rPr>
      </w:pPr>
      <w:r>
        <w:rPr>
          <w:rFonts w:ascii="Calibri" w:eastAsia="Calibri" w:hAnsi="Calibri"/>
          <w:color w:val="000000"/>
          <w:spacing w:val="5"/>
          <w:sz w:val="15"/>
        </w:rPr>
        <w:t>Performance indicators namely local spend, fair payment, SME engagement and spend.</w:t>
      </w:r>
    </w:p>
    <w:p w:rsidR="00997C9D" w:rsidRDefault="00997C9D" w:rsidP="00997C9D">
      <w:pPr>
        <w:tabs>
          <w:tab w:val="left" w:pos="2376"/>
        </w:tabs>
        <w:spacing w:line="240" w:lineRule="exact"/>
        <w:ind w:left="216"/>
        <w:textAlignment w:val="baseline"/>
        <w:rPr>
          <w:rFonts w:ascii="Arial" w:eastAsia="Arial" w:hAnsi="Arial"/>
          <w:color w:val="666666"/>
          <w:sz w:val="16"/>
        </w:rPr>
      </w:pPr>
      <w:r>
        <w:rPr>
          <w:rFonts w:ascii="Arial" w:eastAsia="Arial" w:hAnsi="Arial"/>
          <w:color w:val="666666"/>
          <w:sz w:val="16"/>
        </w:rPr>
        <w:t>Is the Client interested in</w:t>
      </w:r>
      <w:r>
        <w:rPr>
          <w:rFonts w:ascii="Arial" w:eastAsia="Arial" w:hAnsi="Arial"/>
          <w:color w:val="000000"/>
          <w:sz w:val="16"/>
        </w:rPr>
        <w:tab/>
        <w:t xml:space="preserve">No </w:t>
      </w:r>
      <w:r>
        <w:rPr>
          <w:rFonts w:ascii="Arial" w:eastAsia="Arial" w:hAnsi="Arial"/>
          <w:color w:val="000000"/>
          <w:sz w:val="16"/>
        </w:rPr>
        <w:br/>
      </w:r>
      <w:r>
        <w:rPr>
          <w:rFonts w:ascii="Arial" w:eastAsia="Arial" w:hAnsi="Arial"/>
          <w:color w:val="666666"/>
          <w:sz w:val="16"/>
        </w:rPr>
        <w:t>setting TOMS targets?</w:t>
      </w:r>
    </w:p>
    <w:p w:rsidR="00997C9D" w:rsidRDefault="00997C9D" w:rsidP="00997C9D">
      <w:pPr>
        <w:tabs>
          <w:tab w:val="left" w:pos="2376"/>
        </w:tabs>
        <w:spacing w:before="436" w:line="238" w:lineRule="exact"/>
        <w:ind w:left="2304" w:right="216" w:hanging="2088"/>
        <w:textAlignment w:val="baseline"/>
        <w:rPr>
          <w:rFonts w:ascii="Arial" w:eastAsia="Arial" w:hAnsi="Arial"/>
          <w:color w:val="666666"/>
          <w:sz w:val="16"/>
        </w:rPr>
      </w:pPr>
      <w:r>
        <w:rPr>
          <w:rFonts w:ascii="Arial" w:eastAsia="Arial" w:hAnsi="Arial"/>
          <w:color w:val="666666"/>
          <w:sz w:val="16"/>
        </w:rPr>
        <w:t>TOMS Outcome No</w:t>
      </w:r>
      <w:r>
        <w:rPr>
          <w:rFonts w:ascii="Arial" w:eastAsia="Arial" w:hAnsi="Arial"/>
          <w:color w:val="666666"/>
          <w:sz w:val="16"/>
        </w:rPr>
        <w:tab/>
      </w:r>
      <w:r>
        <w:rPr>
          <w:rFonts w:ascii="Arial" w:eastAsia="Arial" w:hAnsi="Arial"/>
          <w:color w:val="000000"/>
          <w:sz w:val="16"/>
        </w:rPr>
        <w:t>Having discussed with the client whether they wish us to augment our Social Value offering by setting up to 5 targets against the National Data Set of TOMs (Themes, Opportunities, Measures), we confirm that these additional measures are not required on this commission.</w:t>
      </w:r>
    </w:p>
    <w:p w:rsidR="00997C9D" w:rsidRDefault="00997C9D" w:rsidP="00997C9D">
      <w:pPr>
        <w:sectPr w:rsidR="00997C9D">
          <w:pgSz w:w="11923" w:h="16843"/>
          <w:pgMar w:top="200" w:right="475" w:bottom="307" w:left="288" w:header="720" w:footer="720" w:gutter="0"/>
          <w:cols w:space="720"/>
        </w:sectPr>
      </w:pPr>
    </w:p>
    <w:p w:rsidR="00997C9D" w:rsidRDefault="00997C9D" w:rsidP="00997C9D">
      <w:pPr>
        <w:shd w:val="solid" w:color="14B4E4" w:fill="14B4E4"/>
        <w:spacing w:after="239" w:line="208" w:lineRule="exact"/>
        <w:ind w:left="144"/>
        <w:textAlignment w:val="baseline"/>
        <w:rPr>
          <w:rFonts w:ascii="Georgia" w:eastAsia="Georgia" w:hAnsi="Georgia"/>
          <w:color w:val="FFFFFF"/>
          <w:spacing w:val="3"/>
          <w:sz w:val="19"/>
        </w:rPr>
      </w:pPr>
      <w:r>
        <w:rPr>
          <w:rFonts w:ascii="Georgia" w:eastAsia="Georgia" w:hAnsi="Georgia"/>
          <w:color w:val="FFFFFF"/>
          <w:spacing w:val="3"/>
          <w:sz w:val="19"/>
        </w:rPr>
        <w:lastRenderedPageBreak/>
        <w:t>TOMS Measures</w:t>
      </w:r>
    </w:p>
    <w:p w:rsidR="00997C9D" w:rsidRDefault="00997C9D" w:rsidP="00997C9D">
      <w:pPr>
        <w:tabs>
          <w:tab w:val="left" w:pos="3096"/>
          <w:tab w:val="left" w:pos="7632"/>
        </w:tabs>
        <w:spacing w:before="1" w:line="185" w:lineRule="exact"/>
        <w:ind w:left="144"/>
        <w:textAlignment w:val="baseline"/>
        <w:rPr>
          <w:rFonts w:ascii="Arial" w:eastAsia="Arial" w:hAnsi="Arial"/>
          <w:color w:val="666666"/>
          <w:spacing w:val="-2"/>
          <w:sz w:val="16"/>
        </w:rPr>
      </w:pPr>
      <w:r>
        <w:rPr>
          <w:rFonts w:ascii="Arial" w:eastAsia="Arial" w:hAnsi="Arial"/>
          <w:color w:val="666666"/>
          <w:spacing w:val="-2"/>
          <w:sz w:val="16"/>
        </w:rPr>
        <w:t>NT Ref (1)</w:t>
      </w:r>
      <w:r>
        <w:rPr>
          <w:rFonts w:ascii="Arial" w:eastAsia="Arial" w:hAnsi="Arial"/>
          <w:color w:val="666666"/>
          <w:spacing w:val="-2"/>
          <w:sz w:val="16"/>
        </w:rPr>
        <w:tab/>
        <w:t>Comments (1)</w:t>
      </w:r>
      <w:r>
        <w:rPr>
          <w:rFonts w:ascii="Arial" w:eastAsia="Arial" w:hAnsi="Arial"/>
          <w:color w:val="666666"/>
          <w:spacing w:val="-2"/>
          <w:sz w:val="16"/>
        </w:rPr>
        <w:tab/>
        <w:t>Target (1)</w:t>
      </w:r>
    </w:p>
    <w:p w:rsidR="00997C9D" w:rsidRDefault="00997C9D" w:rsidP="00997C9D">
      <w:pPr>
        <w:tabs>
          <w:tab w:val="left" w:pos="3096"/>
          <w:tab w:val="left" w:pos="7632"/>
        </w:tabs>
        <w:spacing w:before="165" w:line="185" w:lineRule="exact"/>
        <w:ind w:left="144"/>
        <w:textAlignment w:val="baseline"/>
        <w:rPr>
          <w:rFonts w:ascii="Arial" w:eastAsia="Arial" w:hAnsi="Arial"/>
          <w:color w:val="666666"/>
          <w:spacing w:val="-2"/>
          <w:sz w:val="16"/>
        </w:rPr>
      </w:pPr>
      <w:r>
        <w:rPr>
          <w:rFonts w:ascii="Arial" w:eastAsia="Arial" w:hAnsi="Arial"/>
          <w:color w:val="666666"/>
          <w:spacing w:val="-2"/>
          <w:sz w:val="16"/>
        </w:rPr>
        <w:t>NT Ref (2)</w:t>
      </w:r>
      <w:r>
        <w:rPr>
          <w:rFonts w:ascii="Arial" w:eastAsia="Arial" w:hAnsi="Arial"/>
          <w:color w:val="666666"/>
          <w:spacing w:val="-2"/>
          <w:sz w:val="16"/>
        </w:rPr>
        <w:tab/>
        <w:t>Comments (2)</w:t>
      </w:r>
      <w:r>
        <w:rPr>
          <w:rFonts w:ascii="Arial" w:eastAsia="Arial" w:hAnsi="Arial"/>
          <w:color w:val="666666"/>
          <w:spacing w:val="-2"/>
          <w:sz w:val="16"/>
        </w:rPr>
        <w:tab/>
        <w:t>Target (2)</w:t>
      </w:r>
    </w:p>
    <w:p w:rsidR="00997C9D" w:rsidRDefault="00997C9D" w:rsidP="00997C9D">
      <w:pPr>
        <w:tabs>
          <w:tab w:val="left" w:pos="3096"/>
          <w:tab w:val="left" w:pos="7632"/>
        </w:tabs>
        <w:spacing w:before="161" w:line="185" w:lineRule="exact"/>
        <w:ind w:left="144"/>
        <w:textAlignment w:val="baseline"/>
        <w:rPr>
          <w:rFonts w:ascii="Arial" w:eastAsia="Arial" w:hAnsi="Arial"/>
          <w:color w:val="666666"/>
          <w:spacing w:val="-2"/>
          <w:sz w:val="16"/>
        </w:rPr>
      </w:pPr>
      <w:r>
        <w:rPr>
          <w:rFonts w:ascii="Arial" w:eastAsia="Arial" w:hAnsi="Arial"/>
          <w:color w:val="666666"/>
          <w:spacing w:val="-2"/>
          <w:sz w:val="16"/>
        </w:rPr>
        <w:t>NT Ref (3)</w:t>
      </w:r>
      <w:r>
        <w:rPr>
          <w:rFonts w:ascii="Arial" w:eastAsia="Arial" w:hAnsi="Arial"/>
          <w:color w:val="666666"/>
          <w:spacing w:val="-2"/>
          <w:sz w:val="16"/>
        </w:rPr>
        <w:tab/>
        <w:t>Comments (3)</w:t>
      </w:r>
      <w:r>
        <w:rPr>
          <w:rFonts w:ascii="Arial" w:eastAsia="Arial" w:hAnsi="Arial"/>
          <w:color w:val="666666"/>
          <w:spacing w:val="-2"/>
          <w:sz w:val="16"/>
        </w:rPr>
        <w:tab/>
        <w:t>Target (3)</w:t>
      </w:r>
    </w:p>
    <w:p w:rsidR="00997C9D" w:rsidRDefault="00997C9D" w:rsidP="00997C9D">
      <w:pPr>
        <w:tabs>
          <w:tab w:val="left" w:pos="3096"/>
          <w:tab w:val="left" w:pos="7632"/>
        </w:tabs>
        <w:spacing w:before="165" w:line="185" w:lineRule="exact"/>
        <w:ind w:left="144"/>
        <w:textAlignment w:val="baseline"/>
        <w:rPr>
          <w:rFonts w:ascii="Arial" w:eastAsia="Arial" w:hAnsi="Arial"/>
          <w:color w:val="666666"/>
          <w:spacing w:val="-2"/>
          <w:sz w:val="16"/>
        </w:rPr>
      </w:pPr>
      <w:r>
        <w:rPr>
          <w:rFonts w:ascii="Arial" w:eastAsia="Arial" w:hAnsi="Arial"/>
          <w:color w:val="666666"/>
          <w:spacing w:val="-2"/>
          <w:sz w:val="16"/>
        </w:rPr>
        <w:t>NT Ref (4)</w:t>
      </w:r>
      <w:r>
        <w:rPr>
          <w:rFonts w:ascii="Arial" w:eastAsia="Arial" w:hAnsi="Arial"/>
          <w:color w:val="666666"/>
          <w:spacing w:val="-2"/>
          <w:sz w:val="16"/>
        </w:rPr>
        <w:tab/>
        <w:t>Comments (4)</w:t>
      </w:r>
      <w:r>
        <w:rPr>
          <w:rFonts w:ascii="Arial" w:eastAsia="Arial" w:hAnsi="Arial"/>
          <w:color w:val="666666"/>
          <w:spacing w:val="-2"/>
          <w:sz w:val="16"/>
        </w:rPr>
        <w:tab/>
        <w:t>Target (4)</w:t>
      </w:r>
    </w:p>
    <w:p w:rsidR="00997C9D" w:rsidRDefault="00997C9D" w:rsidP="00997C9D">
      <w:pPr>
        <w:tabs>
          <w:tab w:val="left" w:pos="3096"/>
          <w:tab w:val="left" w:pos="7632"/>
        </w:tabs>
        <w:spacing w:before="161" w:line="185" w:lineRule="exact"/>
        <w:ind w:left="144"/>
        <w:textAlignment w:val="baseline"/>
        <w:rPr>
          <w:rFonts w:ascii="Arial" w:eastAsia="Arial" w:hAnsi="Arial"/>
          <w:color w:val="666666"/>
          <w:spacing w:val="-2"/>
          <w:sz w:val="16"/>
        </w:rPr>
      </w:pPr>
      <w:r>
        <w:rPr>
          <w:rFonts w:ascii="Arial" w:eastAsia="Arial" w:hAnsi="Arial"/>
          <w:color w:val="666666"/>
          <w:spacing w:val="-2"/>
          <w:sz w:val="16"/>
        </w:rPr>
        <w:t>NT Ref (5)</w:t>
      </w:r>
      <w:r>
        <w:rPr>
          <w:rFonts w:ascii="Arial" w:eastAsia="Arial" w:hAnsi="Arial"/>
          <w:color w:val="666666"/>
          <w:spacing w:val="-2"/>
          <w:sz w:val="16"/>
        </w:rPr>
        <w:tab/>
        <w:t>Comments (5)</w:t>
      </w:r>
      <w:r>
        <w:rPr>
          <w:rFonts w:ascii="Arial" w:eastAsia="Arial" w:hAnsi="Arial"/>
          <w:color w:val="666666"/>
          <w:spacing w:val="-2"/>
          <w:sz w:val="16"/>
        </w:rPr>
        <w:tab/>
        <w:t>Target (5)</w:t>
      </w:r>
    </w:p>
    <w:p w:rsidR="00997C9D" w:rsidRDefault="00997C9D" w:rsidP="00997C9D">
      <w:pPr>
        <w:spacing w:before="357" w:after="195" w:line="184" w:lineRule="exact"/>
        <w:ind w:left="144"/>
        <w:textAlignment w:val="baseline"/>
        <w:rPr>
          <w:rFonts w:ascii="Arial" w:eastAsia="Arial" w:hAnsi="Arial"/>
          <w:b/>
          <w:color w:val="000000"/>
          <w:spacing w:val="-7"/>
          <w:sz w:val="16"/>
        </w:rPr>
      </w:pPr>
      <w:r>
        <w:rPr>
          <w:noProof/>
        </w:rPr>
        <mc:AlternateContent>
          <mc:Choice Requires="wps">
            <w:drawing>
              <wp:anchor distT="0" distB="0" distL="114300" distR="114300" simplePos="0" relativeHeight="251704320" behindDoc="0" locked="0" layoutInCell="1" allowOverlap="1">
                <wp:simplePos x="0" y="0"/>
                <wp:positionH relativeFrom="page">
                  <wp:posOffset>316865</wp:posOffset>
                </wp:positionH>
                <wp:positionV relativeFrom="page">
                  <wp:posOffset>1962785</wp:posOffset>
                </wp:positionV>
                <wp:extent cx="6925945" cy="0"/>
                <wp:effectExtent l="12065" t="10160" r="5715" b="889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5945" cy="0"/>
                        </a:xfrm>
                        <a:prstGeom prst="line">
                          <a:avLst/>
                        </a:prstGeom>
                        <a:noFill/>
                        <a:ln w="889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461DA" id="Straight Connector 135" o:spid="_x0000_s1026" style="position:absolute;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154.55pt" to="570.3pt,1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" strokeweight=".7pt">
                <v:stroke dashstyle="dash"/>
                <w10:wrap anchorx="page" anchory="page"/>
              </v:line>
            </w:pict>
          </mc:Fallback>
        </mc:AlternateContent>
      </w:r>
      <w:r>
        <w:rPr>
          <w:rFonts w:ascii="Arial" w:eastAsia="Arial" w:hAnsi="Arial"/>
          <w:b/>
          <w:color w:val="000000"/>
          <w:spacing w:val="-7"/>
          <w:sz w:val="16"/>
        </w:rPr>
        <w:t>6.0 Detailed Scope of Services</w:t>
      </w:r>
    </w:p>
    <w:p w:rsidR="00997C9D" w:rsidRDefault="00997C9D" w:rsidP="00997C9D">
      <w:pPr>
        <w:spacing w:before="357" w:after="195" w:line="184" w:lineRule="exact"/>
        <w:sectPr w:rsidR="00997C9D">
          <w:pgSz w:w="11923" w:h="16843"/>
          <w:pgMar w:top="200" w:right="422" w:bottom="425" w:left="341" w:header="720" w:footer="720" w:gutter="0"/>
          <w:cols w:space="720"/>
        </w:sectPr>
      </w:pPr>
    </w:p>
    <w:p w:rsidR="00997C9D" w:rsidRDefault="00997C9D" w:rsidP="00997C9D">
      <w:pPr>
        <w:spacing w:before="1" w:line="185" w:lineRule="exact"/>
        <w:textAlignment w:val="baseline"/>
        <w:rPr>
          <w:rFonts w:ascii="Arial" w:eastAsia="Arial" w:hAnsi="Arial"/>
          <w:color w:val="000000"/>
          <w:spacing w:val="-10"/>
          <w:sz w:val="16"/>
        </w:rPr>
      </w:pPr>
      <w:r>
        <w:rPr>
          <w:noProof/>
        </w:rPr>
        <mc:AlternateContent>
          <mc:Choice Requires="wps">
            <w:drawing>
              <wp:anchor distT="0" distB="0" distL="0" distR="0" simplePos="0" relativeHeight="251863040" behindDoc="1" locked="0" layoutInCell="1" allowOverlap="1">
                <wp:simplePos x="0" y="0"/>
                <wp:positionH relativeFrom="page">
                  <wp:posOffset>326390</wp:posOffset>
                </wp:positionH>
                <wp:positionV relativeFrom="page">
                  <wp:posOffset>2050415</wp:posOffset>
                </wp:positionV>
                <wp:extent cx="1264920" cy="270510"/>
                <wp:effectExtent l="2540" t="2540" r="0" b="3175"/>
                <wp:wrapSquare wrapText="bothSides"/>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line="207" w:lineRule="exact"/>
                              <w:textAlignment w:val="baseline"/>
                              <w:rPr>
                                <w:rFonts w:ascii="Arial" w:eastAsia="Arial" w:hAnsi="Arial"/>
                                <w:color w:val="666666"/>
                                <w:spacing w:val="-7"/>
                                <w:sz w:val="16"/>
                              </w:rPr>
                            </w:pPr>
                            <w:r>
                              <w:rPr>
                                <w:rFonts w:ascii="Arial" w:eastAsia="Arial" w:hAnsi="Arial"/>
                                <w:color w:val="666666"/>
                                <w:spacing w:val="-7"/>
                                <w:sz w:val="16"/>
                              </w:rPr>
                              <w:t>6.1 Description of the Services to be 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100" type="#_x0000_t202" style="position:absolute;margin-left:25.7pt;margin-top:161.45pt;width:99.6pt;height:21.3pt;z-index:-251453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" filled="f" stroked="f">
                <v:textbox inset="0,0,0,0">
                  <w:txbxContent>
                    <w:p w:rsidR="00997C9D" w:rsidRDefault="00997C9D" w:rsidP="00997C9D">
                      <w:pPr>
                        <w:spacing w:line="207" w:lineRule="exact"/>
                        <w:textAlignment w:val="baseline"/>
                        <w:rPr>
                          <w:rFonts w:ascii="Arial" w:eastAsia="Arial" w:hAnsi="Arial"/>
                          <w:color w:val="666666"/>
                          <w:spacing w:val="-7"/>
                          <w:sz w:val="16"/>
                        </w:rPr>
                      </w:pPr>
                      <w:r>
                        <w:rPr>
                          <w:rFonts w:ascii="Arial" w:eastAsia="Arial" w:hAnsi="Arial"/>
                          <w:color w:val="666666"/>
                          <w:spacing w:val="-7"/>
                          <w:sz w:val="16"/>
                        </w:rPr>
                        <w:t>6.1 Description of the Services to be Provided</w:t>
                      </w:r>
                    </w:p>
                  </w:txbxContent>
                </v:textbox>
                <w10:wrap type="square" anchorx="page" anchory="page"/>
              </v:shape>
            </w:pict>
          </mc:Fallback>
        </mc:AlternateContent>
      </w:r>
      <w:r>
        <w:rPr>
          <w:rFonts w:ascii="Arial" w:eastAsia="Arial" w:hAnsi="Arial"/>
          <w:color w:val="000000"/>
          <w:spacing w:val="-10"/>
          <w:sz w:val="16"/>
        </w:rPr>
        <w:t>TASK ONE</w:t>
      </w:r>
    </w:p>
    <w:p w:rsidR="00997C9D" w:rsidRDefault="00997C9D" w:rsidP="00997C9D">
      <w:pPr>
        <w:numPr>
          <w:ilvl w:val="0"/>
          <w:numId w:val="17"/>
        </w:numPr>
        <w:spacing w:before="39" w:line="201" w:lineRule="exact"/>
        <w:textAlignment w:val="baseline"/>
        <w:rPr>
          <w:rFonts w:ascii="Arial" w:eastAsia="Arial" w:hAnsi="Arial"/>
          <w:color w:val="000000"/>
          <w:spacing w:val="-8"/>
          <w:sz w:val="16"/>
        </w:rPr>
      </w:pPr>
      <w:r>
        <w:rPr>
          <w:rFonts w:ascii="Arial" w:eastAsia="Arial" w:hAnsi="Arial"/>
          <w:color w:val="000000"/>
          <w:spacing w:val="-8"/>
          <w:sz w:val="16"/>
        </w:rPr>
        <w:t>1: Data Sourcing.</w:t>
      </w:r>
    </w:p>
    <w:p w:rsidR="00997C9D" w:rsidRDefault="00997C9D" w:rsidP="00997C9D">
      <w:pPr>
        <w:numPr>
          <w:ilvl w:val="0"/>
          <w:numId w:val="18"/>
        </w:numPr>
        <w:spacing w:line="240" w:lineRule="exact"/>
        <w:ind w:right="576"/>
        <w:textAlignment w:val="baseline"/>
        <w:rPr>
          <w:rFonts w:ascii="Arial" w:eastAsia="Arial" w:hAnsi="Arial"/>
          <w:color w:val="000000"/>
          <w:sz w:val="16"/>
        </w:rPr>
      </w:pPr>
      <w:r>
        <w:rPr>
          <w:rFonts w:ascii="Arial" w:eastAsia="Arial" w:hAnsi="Arial"/>
          <w:color w:val="000000"/>
          <w:sz w:val="16"/>
        </w:rPr>
        <w:t>Scope: To support data collection and prioritisation, a common list of reliable and pertinent fire safety information must be requested covering all buildings within scope.</w:t>
      </w:r>
    </w:p>
    <w:p w:rsidR="00997C9D" w:rsidRDefault="00997C9D" w:rsidP="00997C9D">
      <w:pPr>
        <w:numPr>
          <w:ilvl w:val="0"/>
          <w:numId w:val="18"/>
        </w:numPr>
        <w:spacing w:line="240" w:lineRule="exact"/>
        <w:ind w:right="144"/>
        <w:textAlignment w:val="baseline"/>
        <w:rPr>
          <w:rFonts w:ascii="Arial" w:eastAsia="Arial" w:hAnsi="Arial"/>
          <w:color w:val="000000"/>
          <w:sz w:val="16"/>
        </w:rPr>
      </w:pPr>
      <w:r>
        <w:rPr>
          <w:rFonts w:ascii="Arial" w:eastAsia="Arial" w:hAnsi="Arial"/>
          <w:color w:val="000000"/>
          <w:sz w:val="16"/>
        </w:rPr>
        <w:t>Objective: Prepare a list of key information for dissemination to stakeholders. The list will require confirmation [by stakeholders] of known/ in existence documentation.</w:t>
      </w:r>
    </w:p>
    <w:p w:rsidR="00997C9D" w:rsidRDefault="00997C9D" w:rsidP="00997C9D">
      <w:pPr>
        <w:numPr>
          <w:ilvl w:val="0"/>
          <w:numId w:val="18"/>
        </w:numPr>
        <w:spacing w:before="55" w:line="185" w:lineRule="exact"/>
        <w:textAlignment w:val="baseline"/>
        <w:rPr>
          <w:rFonts w:ascii="Arial" w:eastAsia="Arial" w:hAnsi="Arial"/>
          <w:color w:val="000000"/>
          <w:spacing w:val="-5"/>
          <w:sz w:val="16"/>
        </w:rPr>
      </w:pPr>
      <w:r>
        <w:rPr>
          <w:rFonts w:ascii="Arial" w:eastAsia="Arial" w:hAnsi="Arial"/>
          <w:color w:val="000000"/>
          <w:spacing w:val="-5"/>
          <w:sz w:val="16"/>
        </w:rPr>
        <w:t>Deliverables: A single list of key fire safety information for inclusion/ cross reference with the current RFI pro-forma.</w:t>
      </w:r>
    </w:p>
    <w:p w:rsidR="00997C9D" w:rsidRDefault="00997C9D" w:rsidP="00997C9D">
      <w:pPr>
        <w:numPr>
          <w:ilvl w:val="0"/>
          <w:numId w:val="18"/>
        </w:numPr>
        <w:spacing w:before="55" w:line="185" w:lineRule="exact"/>
        <w:textAlignment w:val="baseline"/>
        <w:rPr>
          <w:rFonts w:ascii="Arial" w:eastAsia="Arial" w:hAnsi="Arial"/>
          <w:color w:val="000000"/>
          <w:spacing w:val="-5"/>
          <w:sz w:val="16"/>
        </w:rPr>
      </w:pPr>
      <w:r>
        <w:rPr>
          <w:rFonts w:ascii="Arial" w:eastAsia="Arial" w:hAnsi="Arial"/>
          <w:color w:val="000000"/>
          <w:spacing w:val="-5"/>
          <w:sz w:val="16"/>
        </w:rPr>
        <w:t>An inception meeting (already completed) is required.</w:t>
      </w:r>
    </w:p>
    <w:p w:rsidR="00997C9D" w:rsidRDefault="00997C9D" w:rsidP="00997C9D">
      <w:pPr>
        <w:numPr>
          <w:ilvl w:val="0"/>
          <w:numId w:val="17"/>
        </w:numPr>
        <w:spacing w:before="39" w:line="201" w:lineRule="exact"/>
        <w:textAlignment w:val="baseline"/>
        <w:rPr>
          <w:rFonts w:ascii="Arial" w:eastAsia="Arial" w:hAnsi="Arial"/>
          <w:color w:val="000000"/>
          <w:spacing w:val="-7"/>
          <w:sz w:val="16"/>
        </w:rPr>
      </w:pPr>
      <w:r>
        <w:rPr>
          <w:rFonts w:ascii="Arial" w:eastAsia="Arial" w:hAnsi="Arial"/>
          <w:color w:val="000000"/>
          <w:spacing w:val="-7"/>
          <w:sz w:val="16"/>
        </w:rPr>
        <w:t>2: Data Collection.</w:t>
      </w:r>
    </w:p>
    <w:p w:rsidR="00997C9D" w:rsidRDefault="00997C9D" w:rsidP="00997C9D">
      <w:pPr>
        <w:numPr>
          <w:ilvl w:val="0"/>
          <w:numId w:val="18"/>
        </w:numPr>
        <w:spacing w:before="55" w:line="185" w:lineRule="exact"/>
        <w:textAlignment w:val="baseline"/>
        <w:rPr>
          <w:rFonts w:ascii="Arial" w:eastAsia="Arial" w:hAnsi="Arial"/>
          <w:color w:val="000000"/>
          <w:spacing w:val="-5"/>
          <w:sz w:val="16"/>
        </w:rPr>
      </w:pPr>
      <w:r>
        <w:rPr>
          <w:rFonts w:ascii="Arial" w:eastAsia="Arial" w:hAnsi="Arial"/>
          <w:color w:val="000000"/>
          <w:spacing w:val="-5"/>
          <w:sz w:val="16"/>
        </w:rPr>
        <w:t>Scope: Upon receipt of RFI returns, collation of the data into a single summary document to enable initial analysis.</w:t>
      </w:r>
    </w:p>
    <w:p w:rsidR="00997C9D" w:rsidRDefault="00997C9D" w:rsidP="00997C9D">
      <w:pPr>
        <w:numPr>
          <w:ilvl w:val="0"/>
          <w:numId w:val="18"/>
        </w:numPr>
        <w:spacing w:before="55" w:line="185" w:lineRule="exact"/>
        <w:textAlignment w:val="baseline"/>
        <w:rPr>
          <w:rFonts w:ascii="Arial" w:eastAsia="Arial" w:hAnsi="Arial"/>
          <w:color w:val="000000"/>
          <w:spacing w:val="-6"/>
          <w:sz w:val="16"/>
        </w:rPr>
      </w:pPr>
      <w:r>
        <w:rPr>
          <w:rFonts w:ascii="Arial" w:eastAsia="Arial" w:hAnsi="Arial"/>
          <w:color w:val="000000"/>
          <w:spacing w:val="-6"/>
          <w:sz w:val="16"/>
        </w:rPr>
        <w:t>Objective: The objective of this task is to provide clarity with respect to what information is, or isn’t, available across the DIO Estate.</w:t>
      </w:r>
    </w:p>
    <w:p w:rsidR="00997C9D" w:rsidRDefault="00997C9D" w:rsidP="00997C9D">
      <w:pPr>
        <w:numPr>
          <w:ilvl w:val="0"/>
          <w:numId w:val="18"/>
        </w:numPr>
        <w:spacing w:before="55" w:line="185" w:lineRule="exact"/>
        <w:textAlignment w:val="baseline"/>
        <w:rPr>
          <w:rFonts w:ascii="Arial" w:eastAsia="Arial" w:hAnsi="Arial"/>
          <w:color w:val="000000"/>
          <w:spacing w:val="-5"/>
          <w:sz w:val="16"/>
        </w:rPr>
      </w:pPr>
      <w:r>
        <w:rPr>
          <w:rFonts w:ascii="Arial" w:eastAsia="Arial" w:hAnsi="Arial"/>
          <w:color w:val="000000"/>
          <w:spacing w:val="-5"/>
          <w:sz w:val="16"/>
        </w:rPr>
        <w:t>Deliverables: N/A. The output from the data collection exercise will be presented in the Prioritisation Report.</w:t>
      </w:r>
    </w:p>
    <w:p w:rsidR="00997C9D" w:rsidRDefault="00997C9D" w:rsidP="00997C9D">
      <w:pPr>
        <w:numPr>
          <w:ilvl w:val="0"/>
          <w:numId w:val="17"/>
        </w:numPr>
        <w:spacing w:before="44" w:line="201" w:lineRule="exact"/>
        <w:textAlignment w:val="baseline"/>
        <w:rPr>
          <w:rFonts w:ascii="Arial" w:eastAsia="Arial" w:hAnsi="Arial"/>
          <w:color w:val="000000"/>
          <w:spacing w:val="-6"/>
          <w:sz w:val="16"/>
        </w:rPr>
      </w:pPr>
      <w:r>
        <w:rPr>
          <w:rFonts w:ascii="Arial" w:eastAsia="Arial" w:hAnsi="Arial"/>
          <w:color w:val="000000"/>
          <w:spacing w:val="-6"/>
          <w:sz w:val="16"/>
        </w:rPr>
        <w:t>3: Prioritisation Report.</w:t>
      </w:r>
    </w:p>
    <w:p w:rsidR="00997C9D" w:rsidRDefault="00997C9D" w:rsidP="00997C9D">
      <w:pPr>
        <w:numPr>
          <w:ilvl w:val="0"/>
          <w:numId w:val="18"/>
        </w:numPr>
        <w:spacing w:line="240" w:lineRule="exact"/>
        <w:ind w:right="144"/>
        <w:textAlignment w:val="baseline"/>
        <w:rPr>
          <w:rFonts w:ascii="Arial" w:eastAsia="Arial" w:hAnsi="Arial"/>
          <w:color w:val="000000"/>
          <w:spacing w:val="-5"/>
          <w:sz w:val="16"/>
        </w:rPr>
      </w:pPr>
      <w:r>
        <w:rPr>
          <w:rFonts w:ascii="Arial" w:eastAsia="Arial" w:hAnsi="Arial"/>
          <w:color w:val="000000"/>
          <w:spacing w:val="-5"/>
          <w:sz w:val="16"/>
        </w:rPr>
        <w:t>Scope: Ultimately, the intention is to produce a prioritisation plan to inform capital investment with respect to fire safety. Before a plan can be prepared, a prioritisation report is needed to enable appraisal of emerging trends from the first data collection exercise. Further data collection, and so a re-visit to tasks 1 and 2 may be required.</w:t>
      </w:r>
    </w:p>
    <w:p w:rsidR="00997C9D" w:rsidRDefault="00997C9D" w:rsidP="00997C9D">
      <w:pPr>
        <w:numPr>
          <w:ilvl w:val="0"/>
          <w:numId w:val="18"/>
        </w:numPr>
        <w:spacing w:line="240" w:lineRule="exact"/>
        <w:textAlignment w:val="baseline"/>
        <w:rPr>
          <w:rFonts w:ascii="Arial" w:eastAsia="Arial" w:hAnsi="Arial"/>
          <w:color w:val="000000"/>
          <w:sz w:val="16"/>
        </w:rPr>
      </w:pPr>
      <w:r>
        <w:rPr>
          <w:rFonts w:ascii="Arial" w:eastAsia="Arial" w:hAnsi="Arial"/>
          <w:color w:val="000000"/>
          <w:sz w:val="16"/>
        </w:rPr>
        <w:t>Objective: To assist with the decision making the objective of developing a prioritisation report is to ensure a Prioritisation Plan can be ultimately delivered which is based on a consistent and agreed philosophy.</w:t>
      </w:r>
    </w:p>
    <w:p w:rsidR="00997C9D" w:rsidRDefault="00997C9D" w:rsidP="00997C9D">
      <w:pPr>
        <w:numPr>
          <w:ilvl w:val="0"/>
          <w:numId w:val="18"/>
        </w:numPr>
        <w:spacing w:line="240" w:lineRule="exact"/>
        <w:ind w:right="216"/>
        <w:textAlignment w:val="baseline"/>
        <w:rPr>
          <w:rFonts w:ascii="Arial" w:eastAsia="Arial" w:hAnsi="Arial"/>
          <w:color w:val="000000"/>
          <w:spacing w:val="-4"/>
          <w:sz w:val="16"/>
        </w:rPr>
      </w:pPr>
      <w:r>
        <w:rPr>
          <w:rFonts w:ascii="Arial" w:eastAsia="Arial" w:hAnsi="Arial"/>
          <w:color w:val="000000"/>
          <w:spacing w:val="-4"/>
          <w:sz w:val="16"/>
        </w:rPr>
        <w:t xml:space="preserve">Deliverables: A prioritisation report describing high level trends/ principles arising from the first tranche of data collection. Recommendations as to appropriate next steps will also be included, </w:t>
      </w:r>
      <w:r w:rsidRPr="00933F8A">
        <w:rPr>
          <w:rFonts w:ascii="Arial" w:eastAsia="Arial" w:hAnsi="Arial"/>
          <w:color w:val="000000"/>
          <w:spacing w:val="3"/>
          <w:sz w:val="16"/>
          <w:szCs w:val="16"/>
        </w:rPr>
        <w:t>[REDACTED</w:t>
      </w:r>
      <w:r>
        <w:rPr>
          <w:rFonts w:ascii="Arial" w:eastAsia="Arial" w:hAnsi="Arial"/>
          <w:color w:val="000000"/>
          <w:spacing w:val="3"/>
        </w:rPr>
        <w:t>]</w:t>
      </w:r>
    </w:p>
    <w:p w:rsidR="00997C9D" w:rsidRDefault="00997C9D" w:rsidP="00997C9D">
      <w:pPr>
        <w:spacing w:before="295" w:line="185" w:lineRule="exact"/>
        <w:textAlignment w:val="baseline"/>
        <w:rPr>
          <w:rFonts w:ascii="Arial" w:eastAsia="Arial" w:hAnsi="Arial"/>
          <w:color w:val="000000"/>
          <w:spacing w:val="-11"/>
          <w:sz w:val="16"/>
        </w:rPr>
      </w:pPr>
      <w:r>
        <w:rPr>
          <w:rFonts w:ascii="Arial" w:eastAsia="Arial" w:hAnsi="Arial"/>
          <w:color w:val="000000"/>
          <w:spacing w:val="-11"/>
          <w:sz w:val="16"/>
        </w:rPr>
        <w:t>TASK TWO (TO BE CONFIRMED)</w:t>
      </w:r>
    </w:p>
    <w:p w:rsidR="00997C9D" w:rsidRDefault="00997C9D" w:rsidP="00997C9D">
      <w:pPr>
        <w:spacing w:before="55" w:line="185" w:lineRule="exact"/>
        <w:textAlignment w:val="baseline"/>
        <w:rPr>
          <w:rFonts w:ascii="Arial" w:eastAsia="Arial" w:hAnsi="Arial"/>
          <w:color w:val="000000"/>
          <w:spacing w:val="-6"/>
          <w:sz w:val="16"/>
        </w:rPr>
      </w:pPr>
      <w:r>
        <w:rPr>
          <w:rFonts w:ascii="Arial" w:eastAsia="Arial" w:hAnsi="Arial"/>
          <w:color w:val="000000"/>
          <w:spacing w:val="-6"/>
          <w:sz w:val="16"/>
        </w:rPr>
        <w:t>Additional desk top review (further information to be obtained) in order to fill any gaps in the gap analysis and update the prioritisation</w:t>
      </w:r>
    </w:p>
    <w:p w:rsidR="00997C9D" w:rsidRDefault="00997C9D" w:rsidP="00997C9D">
      <w:pPr>
        <w:spacing w:before="55" w:line="185" w:lineRule="exact"/>
        <w:textAlignment w:val="baseline"/>
        <w:rPr>
          <w:rFonts w:ascii="Arial" w:eastAsia="Arial" w:hAnsi="Arial"/>
          <w:color w:val="000000"/>
          <w:spacing w:val="-6"/>
          <w:sz w:val="16"/>
        </w:rPr>
      </w:pPr>
      <w:r>
        <w:rPr>
          <w:rFonts w:ascii="Arial" w:eastAsia="Arial" w:hAnsi="Arial"/>
          <w:color w:val="000000"/>
          <w:spacing w:val="-6"/>
          <w:sz w:val="16"/>
        </w:rPr>
        <w:t>report.</w:t>
      </w:r>
    </w:p>
    <w:p w:rsidR="00997C9D" w:rsidRDefault="00997C9D" w:rsidP="00997C9D">
      <w:pPr>
        <w:spacing w:before="166" w:line="185" w:lineRule="exact"/>
        <w:textAlignment w:val="baseline"/>
        <w:rPr>
          <w:rFonts w:ascii="Arial" w:eastAsia="Arial" w:hAnsi="Arial"/>
          <w:color w:val="000000"/>
          <w:spacing w:val="-10"/>
          <w:sz w:val="16"/>
        </w:rPr>
      </w:pPr>
      <w:r>
        <w:rPr>
          <w:rFonts w:ascii="Arial" w:eastAsia="Arial" w:hAnsi="Arial"/>
          <w:color w:val="000000"/>
          <w:spacing w:val="-10"/>
          <w:sz w:val="16"/>
        </w:rPr>
        <w:t>TASK THREE (TO BE CONFIRMED)</w:t>
      </w:r>
    </w:p>
    <w:p w:rsidR="00997C9D" w:rsidRDefault="00997C9D" w:rsidP="00997C9D">
      <w:pPr>
        <w:spacing w:line="240" w:lineRule="exact"/>
        <w:ind w:right="144"/>
        <w:textAlignment w:val="baseline"/>
        <w:rPr>
          <w:rFonts w:ascii="Arial" w:eastAsia="Arial" w:hAnsi="Arial"/>
          <w:color w:val="000000"/>
          <w:sz w:val="16"/>
        </w:rPr>
      </w:pPr>
      <w:r>
        <w:rPr>
          <w:rFonts w:ascii="Arial" w:eastAsia="Arial" w:hAnsi="Arial"/>
          <w:color w:val="000000"/>
          <w:sz w:val="16"/>
        </w:rPr>
        <w:t>Production of survey pro forma for visual surveys (surveys to be carried out by others) in order to update the prioritisation report to establish a final list of buildings requiring an intrusive/investigative survey. Issue of updated prioritisation report. Meeting to discuss the outcomes.</w:t>
      </w:r>
    </w:p>
    <w:p w:rsidR="00997C9D" w:rsidRDefault="00997C9D" w:rsidP="00997C9D">
      <w:pPr>
        <w:spacing w:before="160" w:line="185" w:lineRule="exact"/>
        <w:textAlignment w:val="baseline"/>
        <w:rPr>
          <w:rFonts w:ascii="Arial" w:eastAsia="Arial" w:hAnsi="Arial"/>
          <w:color w:val="000000"/>
          <w:spacing w:val="-10"/>
          <w:sz w:val="16"/>
        </w:rPr>
      </w:pPr>
      <w:r>
        <w:rPr>
          <w:rFonts w:ascii="Arial" w:eastAsia="Arial" w:hAnsi="Arial"/>
          <w:color w:val="000000"/>
          <w:spacing w:val="-10"/>
          <w:sz w:val="16"/>
        </w:rPr>
        <w:t>TASK FOUR (TO BE CONFIRMED)</w:t>
      </w:r>
    </w:p>
    <w:p w:rsidR="00997C9D" w:rsidRDefault="00997C9D" w:rsidP="00997C9D">
      <w:pPr>
        <w:spacing w:before="55" w:line="185" w:lineRule="exact"/>
        <w:textAlignment w:val="baseline"/>
        <w:rPr>
          <w:rFonts w:ascii="Arial" w:eastAsia="Arial" w:hAnsi="Arial"/>
          <w:color w:val="000000"/>
          <w:spacing w:val="-5"/>
          <w:sz w:val="16"/>
        </w:rPr>
      </w:pPr>
      <w:r>
        <w:rPr>
          <w:rFonts w:ascii="Arial" w:eastAsia="Arial" w:hAnsi="Arial"/>
          <w:color w:val="000000"/>
          <w:spacing w:val="-5"/>
          <w:sz w:val="16"/>
        </w:rPr>
        <w:t>Produce specification for intrusive investigations (surveys to be carried out by others). Review of survey data and production of final</w:t>
      </w:r>
    </w:p>
    <w:p w:rsidR="00997C9D" w:rsidRDefault="00997C9D" w:rsidP="00997C9D">
      <w:pPr>
        <w:spacing w:before="55" w:line="185" w:lineRule="exact"/>
        <w:textAlignment w:val="baseline"/>
        <w:rPr>
          <w:rFonts w:ascii="Arial" w:eastAsia="Arial" w:hAnsi="Arial"/>
          <w:color w:val="000000"/>
          <w:spacing w:val="-4"/>
          <w:sz w:val="16"/>
        </w:rPr>
      </w:pPr>
      <w:r>
        <w:rPr>
          <w:rFonts w:ascii="Arial" w:eastAsia="Arial" w:hAnsi="Arial"/>
          <w:color w:val="000000"/>
          <w:spacing w:val="-4"/>
          <w:sz w:val="16"/>
        </w:rPr>
        <w:t>report identifying building types requiring remedial repairs with a priority rating.</w:t>
      </w:r>
    </w:p>
    <w:p w:rsidR="00997C9D" w:rsidRDefault="00997C9D" w:rsidP="00997C9D">
      <w:pPr>
        <w:spacing w:before="166" w:line="185" w:lineRule="exact"/>
        <w:textAlignment w:val="baseline"/>
        <w:rPr>
          <w:rFonts w:ascii="Arial" w:eastAsia="Arial" w:hAnsi="Arial"/>
          <w:color w:val="000000"/>
          <w:spacing w:val="-10"/>
          <w:sz w:val="16"/>
        </w:rPr>
      </w:pPr>
      <w:r>
        <w:rPr>
          <w:rFonts w:ascii="Arial" w:eastAsia="Arial" w:hAnsi="Arial"/>
          <w:color w:val="000000"/>
          <w:spacing w:val="-10"/>
          <w:sz w:val="16"/>
        </w:rPr>
        <w:t>TASK FIVE - PM SUPPORT (TO BE CONFIRMED)</w:t>
      </w:r>
    </w:p>
    <w:p w:rsidR="00997C9D" w:rsidRDefault="00997C9D" w:rsidP="00997C9D">
      <w:pPr>
        <w:numPr>
          <w:ilvl w:val="0"/>
          <w:numId w:val="17"/>
        </w:numPr>
        <w:spacing w:before="144" w:line="201" w:lineRule="exact"/>
        <w:textAlignment w:val="baseline"/>
        <w:rPr>
          <w:rFonts w:ascii="Arial" w:eastAsia="Arial" w:hAnsi="Arial"/>
          <w:color w:val="000000"/>
          <w:spacing w:val="-6"/>
          <w:sz w:val="16"/>
        </w:rPr>
      </w:pPr>
      <w:r>
        <w:rPr>
          <w:rFonts w:ascii="Arial" w:eastAsia="Arial" w:hAnsi="Arial"/>
          <w:color w:val="000000"/>
          <w:spacing w:val="-6"/>
          <w:sz w:val="16"/>
        </w:rPr>
        <w:t>Produce a master programme for the delivery of the survey works</w:t>
      </w:r>
    </w:p>
    <w:p w:rsidR="00997C9D" w:rsidRDefault="00997C9D" w:rsidP="00997C9D">
      <w:pPr>
        <w:numPr>
          <w:ilvl w:val="0"/>
          <w:numId w:val="17"/>
        </w:numPr>
        <w:spacing w:before="39" w:line="201" w:lineRule="exact"/>
        <w:textAlignment w:val="baseline"/>
        <w:rPr>
          <w:rFonts w:ascii="Arial" w:eastAsia="Arial" w:hAnsi="Arial"/>
          <w:color w:val="000000"/>
          <w:spacing w:val="-6"/>
          <w:sz w:val="16"/>
        </w:rPr>
      </w:pPr>
      <w:r>
        <w:rPr>
          <w:rFonts w:ascii="Arial" w:eastAsia="Arial" w:hAnsi="Arial"/>
          <w:color w:val="000000"/>
          <w:spacing w:val="-6"/>
          <w:sz w:val="16"/>
        </w:rPr>
        <w:t>Update the programme as required</w:t>
      </w:r>
    </w:p>
    <w:p w:rsidR="00997C9D" w:rsidRDefault="00997C9D" w:rsidP="00997C9D">
      <w:pPr>
        <w:numPr>
          <w:ilvl w:val="0"/>
          <w:numId w:val="17"/>
        </w:numPr>
        <w:spacing w:before="44" w:line="201" w:lineRule="exact"/>
        <w:textAlignment w:val="baseline"/>
        <w:rPr>
          <w:rFonts w:ascii="Arial" w:eastAsia="Arial" w:hAnsi="Arial"/>
          <w:color w:val="000000"/>
          <w:spacing w:val="-4"/>
          <w:sz w:val="16"/>
        </w:rPr>
      </w:pPr>
      <w:r>
        <w:rPr>
          <w:rFonts w:ascii="Arial" w:eastAsia="Arial" w:hAnsi="Arial"/>
          <w:color w:val="000000"/>
          <w:spacing w:val="-4"/>
          <w:sz w:val="16"/>
        </w:rPr>
        <w:t>Produce a monthly progress report including progress against the programme</w:t>
      </w:r>
    </w:p>
    <w:p w:rsidR="00997C9D" w:rsidRDefault="00997C9D" w:rsidP="00997C9D">
      <w:pPr>
        <w:numPr>
          <w:ilvl w:val="0"/>
          <w:numId w:val="17"/>
        </w:numPr>
        <w:spacing w:before="39" w:line="201" w:lineRule="exact"/>
        <w:textAlignment w:val="baseline"/>
        <w:rPr>
          <w:rFonts w:ascii="Arial" w:eastAsia="Arial" w:hAnsi="Arial"/>
          <w:color w:val="000000"/>
          <w:spacing w:val="-5"/>
          <w:sz w:val="16"/>
        </w:rPr>
      </w:pPr>
      <w:r>
        <w:rPr>
          <w:rFonts w:ascii="Arial" w:eastAsia="Arial" w:hAnsi="Arial"/>
          <w:color w:val="000000"/>
          <w:spacing w:val="-5"/>
          <w:sz w:val="16"/>
        </w:rPr>
        <w:t>Dial into monthly progress meetings</w:t>
      </w:r>
    </w:p>
    <w:p w:rsidR="00997C9D" w:rsidRDefault="00997C9D" w:rsidP="00997C9D">
      <w:pPr>
        <w:numPr>
          <w:ilvl w:val="0"/>
          <w:numId w:val="17"/>
        </w:numPr>
        <w:spacing w:before="39" w:line="201" w:lineRule="exact"/>
        <w:textAlignment w:val="baseline"/>
        <w:rPr>
          <w:rFonts w:ascii="Arial" w:eastAsia="Arial" w:hAnsi="Arial"/>
          <w:color w:val="000000"/>
          <w:spacing w:val="-6"/>
          <w:sz w:val="16"/>
        </w:rPr>
      </w:pPr>
      <w:r>
        <w:rPr>
          <w:rFonts w:ascii="Arial" w:eastAsia="Arial" w:hAnsi="Arial"/>
          <w:color w:val="000000"/>
          <w:spacing w:val="-6"/>
          <w:sz w:val="16"/>
        </w:rPr>
        <w:t>Coordination of DIO Term Contractor to undertake surveys</w:t>
      </w:r>
    </w:p>
    <w:p w:rsidR="00997C9D" w:rsidRDefault="00997C9D" w:rsidP="00997C9D">
      <w:pPr>
        <w:numPr>
          <w:ilvl w:val="0"/>
          <w:numId w:val="17"/>
        </w:numPr>
        <w:spacing w:before="39" w:line="201" w:lineRule="exact"/>
        <w:textAlignment w:val="baseline"/>
        <w:rPr>
          <w:rFonts w:ascii="Arial" w:eastAsia="Arial" w:hAnsi="Arial"/>
          <w:color w:val="000000"/>
          <w:spacing w:val="-5"/>
          <w:sz w:val="16"/>
        </w:rPr>
      </w:pPr>
      <w:r>
        <w:rPr>
          <w:rFonts w:ascii="Arial" w:eastAsia="Arial" w:hAnsi="Arial"/>
          <w:color w:val="000000"/>
          <w:spacing w:val="-5"/>
          <w:sz w:val="16"/>
        </w:rPr>
        <w:t>Collate survey information into a master database</w:t>
      </w:r>
    </w:p>
    <w:p w:rsidR="00997C9D" w:rsidRDefault="00997C9D" w:rsidP="00997C9D">
      <w:pPr>
        <w:numPr>
          <w:ilvl w:val="0"/>
          <w:numId w:val="17"/>
        </w:numPr>
        <w:spacing w:before="39" w:line="201" w:lineRule="exact"/>
        <w:textAlignment w:val="baseline"/>
        <w:rPr>
          <w:rFonts w:ascii="Arial" w:eastAsia="Arial" w:hAnsi="Arial"/>
          <w:color w:val="000000"/>
          <w:spacing w:val="-6"/>
          <w:sz w:val="16"/>
        </w:rPr>
      </w:pPr>
      <w:r>
        <w:rPr>
          <w:rFonts w:ascii="Arial" w:eastAsia="Arial" w:hAnsi="Arial"/>
          <w:color w:val="000000"/>
          <w:spacing w:val="-6"/>
          <w:sz w:val="16"/>
        </w:rPr>
        <w:t>Produce summary sheets on collated survey data</w:t>
      </w:r>
    </w:p>
    <w:p w:rsidR="00997C9D" w:rsidRDefault="00997C9D" w:rsidP="00997C9D">
      <w:pPr>
        <w:spacing w:before="106" w:after="150" w:line="240" w:lineRule="exact"/>
        <w:ind w:right="144"/>
        <w:textAlignment w:val="baseline"/>
        <w:rPr>
          <w:rFonts w:ascii="Arial" w:eastAsia="Arial" w:hAnsi="Arial"/>
          <w:color w:val="000000"/>
          <w:sz w:val="16"/>
        </w:rPr>
      </w:pPr>
      <w:r>
        <w:rPr>
          <w:noProof/>
        </w:rPr>
        <mc:AlternateContent>
          <mc:Choice Requires="wps">
            <w:drawing>
              <wp:anchor distT="0" distB="0" distL="0" distR="0" simplePos="0" relativeHeight="251864064" behindDoc="1" locked="0" layoutInCell="1" allowOverlap="1">
                <wp:simplePos x="0" y="0"/>
                <wp:positionH relativeFrom="page">
                  <wp:posOffset>328930</wp:posOffset>
                </wp:positionH>
                <wp:positionV relativeFrom="page">
                  <wp:posOffset>8494395</wp:posOffset>
                </wp:positionV>
                <wp:extent cx="1216660" cy="118110"/>
                <wp:effectExtent l="0" t="0" r="0" b="0"/>
                <wp:wrapSquare wrapText="bothSides"/>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66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1" w:line="172" w:lineRule="exact"/>
                              <w:textAlignment w:val="baseline"/>
                              <w:rPr>
                                <w:rFonts w:ascii="Arial" w:eastAsia="Arial" w:hAnsi="Arial"/>
                                <w:color w:val="666666"/>
                                <w:spacing w:val="-10"/>
                                <w:sz w:val="16"/>
                              </w:rPr>
                            </w:pPr>
                            <w:r>
                              <w:rPr>
                                <w:rFonts w:ascii="Arial" w:eastAsia="Arial" w:hAnsi="Arial"/>
                                <w:color w:val="666666"/>
                                <w:spacing w:val="-10"/>
                                <w:sz w:val="16"/>
                              </w:rPr>
                              <w:t>6.2 Service / Price Exclusions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101" type="#_x0000_t202" style="position:absolute;margin-left:25.9pt;margin-top:668.85pt;width:95.8pt;height:9.3pt;z-index:-251452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" filled="f" stroked="f">
                <v:textbox inset="0,0,0,0">
                  <w:txbxContent>
                    <w:p w:rsidR="00997C9D" w:rsidRDefault="00997C9D" w:rsidP="00997C9D">
                      <w:pPr>
                        <w:spacing w:before="1" w:line="172" w:lineRule="exact"/>
                        <w:textAlignment w:val="baseline"/>
                        <w:rPr>
                          <w:rFonts w:ascii="Arial" w:eastAsia="Arial" w:hAnsi="Arial"/>
                          <w:color w:val="666666"/>
                          <w:spacing w:val="-10"/>
                          <w:sz w:val="16"/>
                        </w:rPr>
                      </w:pPr>
                      <w:r>
                        <w:rPr>
                          <w:rFonts w:ascii="Arial" w:eastAsia="Arial" w:hAnsi="Arial"/>
                          <w:color w:val="666666"/>
                          <w:spacing w:val="-10"/>
                          <w:sz w:val="16"/>
                        </w:rPr>
                        <w:t>6.2 Service / Price Exclusions</w:t>
                      </w:r>
                    </w:p>
                  </w:txbxContent>
                </v:textbox>
                <w10:wrap type="square" anchorx="page" anchory="page"/>
              </v:shape>
            </w:pict>
          </mc:Fallback>
        </mc:AlternateContent>
      </w:r>
      <w:r>
        <w:rPr>
          <w:rFonts w:ascii="Arial" w:eastAsia="Arial" w:hAnsi="Arial"/>
          <w:color w:val="000000"/>
          <w:sz w:val="16"/>
        </w:rPr>
        <w:t>Budget estimates for tasks 1 - 5 are indicated but are only a guide, as they cannot be priced until the first task is completed and the extent is agreed with DIO.</w:t>
      </w:r>
    </w:p>
    <w:p w:rsidR="00997C9D" w:rsidRDefault="00997C9D" w:rsidP="00997C9D">
      <w:pPr>
        <w:spacing w:before="106" w:after="150" w:line="240" w:lineRule="exact"/>
        <w:sectPr w:rsidR="00997C9D">
          <w:type w:val="continuous"/>
          <w:pgSz w:w="11923" w:h="16843"/>
          <w:pgMar w:top="200" w:right="608" w:bottom="425" w:left="2635" w:header="720" w:footer="720" w:gutter="0"/>
          <w:cols w:space="720"/>
        </w:sectPr>
      </w:pPr>
    </w:p>
    <w:p w:rsidR="00997C9D" w:rsidRDefault="00997C9D" w:rsidP="00997C9D">
      <w:pPr>
        <w:tabs>
          <w:tab w:val="left" w:pos="2304"/>
        </w:tabs>
        <w:spacing w:before="1" w:line="185" w:lineRule="exact"/>
        <w:ind w:left="144"/>
        <w:textAlignment w:val="baseline"/>
        <w:rPr>
          <w:rFonts w:ascii="Arial" w:eastAsia="Arial" w:hAnsi="Arial"/>
          <w:color w:val="666666"/>
          <w:spacing w:val="-4"/>
          <w:sz w:val="16"/>
        </w:rPr>
      </w:pPr>
      <w:r>
        <w:rPr>
          <w:rFonts w:ascii="Arial" w:eastAsia="Arial" w:hAnsi="Arial"/>
          <w:color w:val="666666"/>
          <w:spacing w:val="-4"/>
          <w:sz w:val="16"/>
        </w:rPr>
        <w:t>6.3 Key Stakeholders,</w:t>
      </w:r>
      <w:r>
        <w:rPr>
          <w:rFonts w:ascii="Arial" w:eastAsia="Arial" w:hAnsi="Arial"/>
          <w:color w:val="000000"/>
          <w:spacing w:val="-4"/>
          <w:sz w:val="16"/>
        </w:rPr>
        <w:tab/>
        <w:t>Contact with DIO FM contractor will be via DIO.</w:t>
      </w:r>
    </w:p>
    <w:p w:rsidR="00997C9D" w:rsidRDefault="00997C9D" w:rsidP="00997C9D">
      <w:pPr>
        <w:spacing w:before="55" w:line="185" w:lineRule="exact"/>
        <w:ind w:left="144"/>
        <w:textAlignment w:val="baseline"/>
        <w:rPr>
          <w:rFonts w:ascii="Arial" w:eastAsia="Arial" w:hAnsi="Arial"/>
          <w:color w:val="666666"/>
          <w:spacing w:val="-3"/>
          <w:sz w:val="16"/>
        </w:rPr>
      </w:pPr>
      <w:r>
        <w:rPr>
          <w:rFonts w:ascii="Arial" w:eastAsia="Arial" w:hAnsi="Arial"/>
          <w:color w:val="666666"/>
          <w:spacing w:val="-3"/>
          <w:sz w:val="16"/>
        </w:rPr>
        <w:t>Consultations and</w:t>
      </w:r>
    </w:p>
    <w:p w:rsidR="00997C9D" w:rsidRDefault="00997C9D" w:rsidP="00997C9D">
      <w:pPr>
        <w:spacing w:before="55" w:after="299" w:line="185" w:lineRule="exact"/>
        <w:ind w:left="144"/>
        <w:textAlignment w:val="baseline"/>
        <w:rPr>
          <w:rFonts w:ascii="Arial" w:eastAsia="Arial" w:hAnsi="Arial"/>
          <w:color w:val="666666"/>
          <w:spacing w:val="-5"/>
          <w:sz w:val="16"/>
        </w:rPr>
      </w:pPr>
      <w:r>
        <w:rPr>
          <w:rFonts w:ascii="Arial" w:eastAsia="Arial" w:hAnsi="Arial"/>
          <w:color w:val="666666"/>
          <w:spacing w:val="-5"/>
          <w:sz w:val="16"/>
        </w:rPr>
        <w:t>Interdependencies</w:t>
      </w:r>
    </w:p>
    <w:p w:rsidR="00997C9D" w:rsidRDefault="00997C9D" w:rsidP="00997C9D">
      <w:pPr>
        <w:shd w:val="solid" w:color="14B4E4" w:fill="14B4E4"/>
        <w:spacing w:after="206" w:line="209" w:lineRule="exact"/>
        <w:ind w:left="144"/>
        <w:textAlignment w:val="baseline"/>
        <w:rPr>
          <w:rFonts w:ascii="Georgia" w:eastAsia="Georgia" w:hAnsi="Georgia"/>
          <w:color w:val="FFFFFF"/>
          <w:spacing w:val="1"/>
          <w:sz w:val="19"/>
        </w:rPr>
      </w:pPr>
      <w:r>
        <w:rPr>
          <w:rFonts w:ascii="Georgia" w:eastAsia="Georgia" w:hAnsi="Georgia"/>
          <w:color w:val="FFFFFF"/>
          <w:spacing w:val="1"/>
          <w:sz w:val="19"/>
        </w:rPr>
        <w:t>6.4 Summary of Services at Each Project Stage</w:t>
      </w:r>
    </w:p>
    <w:p w:rsidR="00997C9D" w:rsidRDefault="00997C9D" w:rsidP="00997C9D">
      <w:pPr>
        <w:pBdr>
          <w:top w:val="single" w:sz="7" w:space="5" w:color="E7E7E7"/>
          <w:left w:val="single" w:sz="7" w:space="7" w:color="E7E7E7"/>
          <w:bottom w:val="single" w:sz="7" w:space="4" w:color="E7E7E7"/>
          <w:right w:val="single" w:sz="7" w:space="18" w:color="E7E7E7"/>
        </w:pBdr>
        <w:spacing w:line="178" w:lineRule="exact"/>
        <w:ind w:left="144" w:right="360"/>
        <w:textAlignment w:val="baseline"/>
        <w:rPr>
          <w:rFonts w:ascii="Arial" w:eastAsia="Arial" w:hAnsi="Arial"/>
          <w:color w:val="000000"/>
          <w:sz w:val="16"/>
        </w:rPr>
      </w:pPr>
      <w:r>
        <w:rPr>
          <w:rFonts w:ascii="Arial" w:eastAsia="Arial" w:hAnsi="Arial"/>
          <w:color w:val="000000"/>
          <w:sz w:val="16"/>
        </w:rPr>
        <w:t>The services and suppliers proposed for this project are summarised below. In addition, we have indicated the procurement route that is intended to be adopted for each service.</w:t>
      </w:r>
    </w:p>
    <w:p w:rsidR="00997C9D" w:rsidRDefault="00997C9D" w:rsidP="00997C9D">
      <w:pPr>
        <w:sectPr w:rsidR="00997C9D">
          <w:type w:val="continuous"/>
          <w:pgSz w:w="11923" w:h="16843"/>
          <w:pgMar w:top="200" w:right="396" w:bottom="425" w:left="367" w:header="720" w:footer="720" w:gutter="0"/>
          <w:cols w:space="720"/>
        </w:sectPr>
      </w:pPr>
    </w:p>
    <w:p w:rsidR="00997C9D" w:rsidRDefault="00997C9D" w:rsidP="00997C9D">
      <w:pPr>
        <w:spacing w:before="6" w:after="10" w:line="187" w:lineRule="exact"/>
        <w:textAlignment w:val="baseline"/>
        <w:rPr>
          <w:rFonts w:ascii="Arial" w:eastAsia="Arial" w:hAnsi="Arial"/>
          <w:b/>
          <w:color w:val="000000"/>
          <w:spacing w:val="-34"/>
          <w:sz w:val="16"/>
        </w:rPr>
      </w:pPr>
    </w:p>
    <w:tbl>
      <w:tblPr>
        <w:tblW w:w="0" w:type="auto"/>
        <w:tblLayout w:type="fixed"/>
        <w:tblCellMar>
          <w:left w:w="0" w:type="dxa"/>
          <w:right w:w="0" w:type="dxa"/>
        </w:tblCellMar>
        <w:tblLook w:val="04A0" w:firstRow="1" w:lastRow="0" w:firstColumn="1" w:lastColumn="0" w:noHBand="0" w:noVBand="1"/>
      </w:tblPr>
      <w:tblGrid>
        <w:gridCol w:w="2136"/>
        <w:gridCol w:w="1162"/>
        <w:gridCol w:w="945"/>
        <w:gridCol w:w="1071"/>
        <w:gridCol w:w="1118"/>
        <w:gridCol w:w="1176"/>
        <w:gridCol w:w="1123"/>
        <w:gridCol w:w="1066"/>
        <w:gridCol w:w="1363"/>
      </w:tblGrid>
      <w:tr w:rsidR="00997C9D" w:rsidTr="00116166">
        <w:trPr>
          <w:trHeight w:hRule="exact" w:val="144"/>
        </w:trPr>
        <w:tc>
          <w:tcPr>
            <w:tcW w:w="213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line="139" w:lineRule="exact"/>
              <w:ind w:left="183"/>
              <w:textAlignment w:val="baseline"/>
              <w:rPr>
                <w:rFonts w:ascii="Arial" w:eastAsia="Arial" w:hAnsi="Arial"/>
                <w:b/>
                <w:color w:val="000000"/>
                <w:sz w:val="16"/>
              </w:rPr>
            </w:pPr>
            <w:r>
              <w:rPr>
                <w:rFonts w:ascii="Arial" w:eastAsia="Arial" w:hAnsi="Arial"/>
                <w:b/>
                <w:color w:val="000000"/>
                <w:sz w:val="16"/>
              </w:rPr>
              <w:t>Prime Core - RIBA Stages</w:t>
            </w:r>
          </w:p>
        </w:tc>
        <w:tc>
          <w:tcPr>
            <w:tcW w:w="1162"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line="139" w:lineRule="exact"/>
              <w:ind w:left="164"/>
              <w:textAlignment w:val="baseline"/>
              <w:rPr>
                <w:rFonts w:ascii="Arial" w:eastAsia="Arial" w:hAnsi="Arial"/>
                <w:b/>
                <w:color w:val="000000"/>
                <w:sz w:val="16"/>
              </w:rPr>
            </w:pPr>
            <w:r>
              <w:rPr>
                <w:rFonts w:ascii="Arial" w:eastAsia="Arial" w:hAnsi="Arial"/>
                <w:b/>
                <w:color w:val="000000"/>
                <w:sz w:val="16"/>
              </w:rPr>
              <w:t>0-1* on</w:t>
            </w:r>
          </w:p>
        </w:tc>
        <w:tc>
          <w:tcPr>
            <w:tcW w:w="945"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line="139" w:lineRule="exact"/>
              <w:ind w:left="168"/>
              <w:textAlignment w:val="baseline"/>
              <w:rPr>
                <w:rFonts w:ascii="Arial" w:eastAsia="Arial" w:hAnsi="Arial"/>
                <w:b/>
                <w:color w:val="000000"/>
                <w:sz w:val="16"/>
              </w:rPr>
            </w:pPr>
            <w:r>
              <w:rPr>
                <w:rFonts w:ascii="Arial" w:eastAsia="Arial" w:hAnsi="Arial"/>
                <w:b/>
                <w:color w:val="000000"/>
                <w:sz w:val="16"/>
              </w:rPr>
              <w:t>2 on %</w:t>
            </w:r>
          </w:p>
        </w:tc>
        <w:tc>
          <w:tcPr>
            <w:tcW w:w="1071"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line="139" w:lineRule="exact"/>
              <w:ind w:left="298"/>
              <w:textAlignment w:val="baseline"/>
              <w:rPr>
                <w:rFonts w:ascii="Arial" w:eastAsia="Arial" w:hAnsi="Arial"/>
                <w:b/>
                <w:color w:val="000000"/>
                <w:sz w:val="16"/>
              </w:rPr>
            </w:pPr>
            <w:r>
              <w:rPr>
                <w:rFonts w:ascii="Arial" w:eastAsia="Arial" w:hAnsi="Arial"/>
                <w:b/>
                <w:color w:val="000000"/>
                <w:sz w:val="16"/>
              </w:rPr>
              <w:t>3 on %</w:t>
            </w:r>
          </w:p>
        </w:tc>
        <w:tc>
          <w:tcPr>
            <w:tcW w:w="1118"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line="139" w:lineRule="exact"/>
              <w:ind w:left="302"/>
              <w:textAlignment w:val="baseline"/>
              <w:rPr>
                <w:rFonts w:ascii="Arial" w:eastAsia="Arial" w:hAnsi="Arial"/>
                <w:b/>
                <w:color w:val="000000"/>
                <w:sz w:val="16"/>
              </w:rPr>
            </w:pPr>
            <w:r>
              <w:rPr>
                <w:rFonts w:ascii="Arial" w:eastAsia="Arial" w:hAnsi="Arial"/>
                <w:b/>
                <w:color w:val="000000"/>
                <w:sz w:val="16"/>
              </w:rPr>
              <w:t>4 on %</w:t>
            </w:r>
          </w:p>
        </w:tc>
        <w:tc>
          <w:tcPr>
            <w:tcW w:w="117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line="139" w:lineRule="exact"/>
              <w:ind w:left="341"/>
              <w:textAlignment w:val="baseline"/>
              <w:rPr>
                <w:rFonts w:ascii="Arial" w:eastAsia="Arial" w:hAnsi="Arial"/>
                <w:b/>
                <w:color w:val="000000"/>
                <w:sz w:val="16"/>
              </w:rPr>
            </w:pPr>
            <w:r>
              <w:rPr>
                <w:rFonts w:ascii="Arial" w:eastAsia="Arial" w:hAnsi="Arial"/>
                <w:b/>
                <w:color w:val="000000"/>
                <w:sz w:val="16"/>
              </w:rPr>
              <w:t>5 on %</w:t>
            </w:r>
          </w:p>
        </w:tc>
        <w:tc>
          <w:tcPr>
            <w:tcW w:w="112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line="139" w:lineRule="exact"/>
              <w:ind w:left="356"/>
              <w:textAlignment w:val="baseline"/>
              <w:rPr>
                <w:rFonts w:ascii="Arial" w:eastAsia="Arial" w:hAnsi="Arial"/>
                <w:b/>
                <w:color w:val="000000"/>
                <w:sz w:val="16"/>
              </w:rPr>
            </w:pPr>
            <w:r>
              <w:rPr>
                <w:rFonts w:ascii="Arial" w:eastAsia="Arial" w:hAnsi="Arial"/>
                <w:b/>
                <w:color w:val="000000"/>
                <w:sz w:val="16"/>
              </w:rPr>
              <w:t>6 on %</w:t>
            </w:r>
          </w:p>
        </w:tc>
        <w:tc>
          <w:tcPr>
            <w:tcW w:w="106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line="139" w:lineRule="exact"/>
              <w:ind w:left="298"/>
              <w:textAlignment w:val="baseline"/>
              <w:rPr>
                <w:rFonts w:ascii="Arial" w:eastAsia="Arial" w:hAnsi="Arial"/>
                <w:b/>
                <w:color w:val="000000"/>
                <w:sz w:val="16"/>
              </w:rPr>
            </w:pPr>
            <w:r>
              <w:rPr>
                <w:rFonts w:ascii="Arial" w:eastAsia="Arial" w:hAnsi="Arial"/>
                <w:b/>
                <w:color w:val="000000"/>
                <w:sz w:val="16"/>
              </w:rPr>
              <w:t>7 on %</w:t>
            </w:r>
          </w:p>
        </w:tc>
        <w:tc>
          <w:tcPr>
            <w:tcW w:w="136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line="139" w:lineRule="exact"/>
              <w:ind w:left="293"/>
              <w:textAlignment w:val="baseline"/>
              <w:rPr>
                <w:rFonts w:ascii="Arial" w:eastAsia="Arial" w:hAnsi="Arial"/>
                <w:b/>
                <w:color w:val="000000"/>
                <w:sz w:val="16"/>
              </w:rPr>
            </w:pPr>
            <w:r>
              <w:rPr>
                <w:rFonts w:ascii="Arial" w:eastAsia="Arial" w:hAnsi="Arial"/>
                <w:b/>
                <w:color w:val="000000"/>
                <w:sz w:val="16"/>
              </w:rPr>
              <w:t>Procurement</w:t>
            </w:r>
          </w:p>
        </w:tc>
      </w:tr>
      <w:tr w:rsidR="00997C9D" w:rsidTr="00116166">
        <w:trPr>
          <w:trHeight w:hRule="exact" w:val="360"/>
        </w:trPr>
        <w:tc>
          <w:tcPr>
            <w:tcW w:w="2136" w:type="dxa"/>
            <w:tcBorders>
              <w:top w:val="none" w:sz="0" w:space="0" w:color="020000"/>
              <w:left w:val="none" w:sz="0" w:space="0" w:color="020000"/>
              <w:bottom w:val="none" w:sz="0" w:space="0" w:color="020000"/>
              <w:right w:val="none" w:sz="0" w:space="0" w:color="020000"/>
            </w:tcBorders>
          </w:tcPr>
          <w:p w:rsidR="00997C9D" w:rsidRDefault="00997C9D" w:rsidP="00116166">
            <w:pPr>
              <w:spacing w:after="192" w:line="163" w:lineRule="exact"/>
              <w:ind w:left="183"/>
              <w:textAlignment w:val="baseline"/>
              <w:rPr>
                <w:rFonts w:ascii="Arial" w:eastAsia="Arial" w:hAnsi="Arial"/>
                <w:b/>
                <w:color w:val="000000"/>
                <w:sz w:val="16"/>
              </w:rPr>
            </w:pPr>
            <w:r>
              <w:rPr>
                <w:rFonts w:ascii="Arial" w:eastAsia="Arial" w:hAnsi="Arial"/>
                <w:b/>
                <w:color w:val="000000"/>
                <w:sz w:val="16"/>
              </w:rPr>
              <w:t>(✔)</w:t>
            </w:r>
          </w:p>
        </w:tc>
        <w:tc>
          <w:tcPr>
            <w:tcW w:w="1162" w:type="dxa"/>
            <w:tcBorders>
              <w:top w:val="none" w:sz="0" w:space="0" w:color="020000"/>
              <w:left w:val="none" w:sz="0" w:space="0" w:color="020000"/>
              <w:bottom w:val="none" w:sz="0" w:space="0" w:color="020000"/>
              <w:right w:val="none" w:sz="0" w:space="0" w:color="020000"/>
            </w:tcBorders>
          </w:tcPr>
          <w:p w:rsidR="00997C9D" w:rsidRDefault="00997C9D" w:rsidP="00116166">
            <w:pPr>
              <w:spacing w:before="43" w:after="72" w:line="120" w:lineRule="exact"/>
              <w:ind w:left="144"/>
              <w:textAlignment w:val="baseline"/>
              <w:rPr>
                <w:rFonts w:ascii="Arial" w:eastAsia="Arial" w:hAnsi="Arial"/>
                <w:b/>
                <w:color w:val="000000"/>
                <w:sz w:val="16"/>
              </w:rPr>
            </w:pPr>
            <w:r>
              <w:rPr>
                <w:rFonts w:ascii="Arial" w:eastAsia="Arial" w:hAnsi="Arial"/>
                <w:b/>
                <w:color w:val="000000"/>
                <w:sz w:val="16"/>
              </w:rPr>
              <w:t xml:space="preserve">time </w:t>
            </w:r>
            <w:r>
              <w:rPr>
                <w:rFonts w:ascii="Arial" w:eastAsia="Arial" w:hAnsi="Arial"/>
                <w:b/>
                <w:color w:val="000000"/>
                <w:sz w:val="16"/>
              </w:rPr>
              <w:br/>
              <w:t>charge</w:t>
            </w:r>
          </w:p>
        </w:tc>
        <w:tc>
          <w:tcPr>
            <w:tcW w:w="945" w:type="dxa"/>
            <w:tcBorders>
              <w:top w:val="none" w:sz="0" w:space="0" w:color="020000"/>
              <w:left w:val="none" w:sz="0" w:space="0" w:color="020000"/>
              <w:bottom w:val="none" w:sz="0" w:space="0" w:color="020000"/>
              <w:right w:val="none" w:sz="0" w:space="0" w:color="020000"/>
            </w:tcBorders>
          </w:tcPr>
          <w:p w:rsidR="00997C9D" w:rsidRDefault="00997C9D" w:rsidP="00116166">
            <w:pPr>
              <w:spacing w:after="192" w:line="163" w:lineRule="exact"/>
              <w:ind w:left="168"/>
              <w:textAlignment w:val="baseline"/>
              <w:rPr>
                <w:rFonts w:ascii="Arial" w:eastAsia="Arial" w:hAnsi="Arial"/>
                <w:b/>
                <w:color w:val="000000"/>
                <w:sz w:val="16"/>
              </w:rPr>
            </w:pPr>
            <w:r>
              <w:rPr>
                <w:rFonts w:ascii="Arial" w:eastAsia="Arial" w:hAnsi="Arial"/>
                <w:b/>
                <w:color w:val="000000"/>
                <w:sz w:val="16"/>
              </w:rPr>
              <w:t>charge</w:t>
            </w:r>
          </w:p>
        </w:tc>
        <w:tc>
          <w:tcPr>
            <w:tcW w:w="1071" w:type="dxa"/>
            <w:tcBorders>
              <w:top w:val="none" w:sz="0" w:space="0" w:color="020000"/>
              <w:left w:val="none" w:sz="0" w:space="0" w:color="020000"/>
              <w:bottom w:val="none" w:sz="0" w:space="0" w:color="020000"/>
              <w:right w:val="none" w:sz="0" w:space="0" w:color="020000"/>
            </w:tcBorders>
          </w:tcPr>
          <w:p w:rsidR="00997C9D" w:rsidRDefault="00997C9D" w:rsidP="00116166">
            <w:pPr>
              <w:spacing w:after="192" w:line="163" w:lineRule="exact"/>
              <w:ind w:left="298"/>
              <w:textAlignment w:val="baseline"/>
              <w:rPr>
                <w:rFonts w:ascii="Arial" w:eastAsia="Arial" w:hAnsi="Arial"/>
                <w:b/>
                <w:color w:val="000000"/>
                <w:sz w:val="16"/>
              </w:rPr>
            </w:pPr>
            <w:r>
              <w:rPr>
                <w:rFonts w:ascii="Arial" w:eastAsia="Arial" w:hAnsi="Arial"/>
                <w:b/>
                <w:color w:val="000000"/>
                <w:sz w:val="16"/>
              </w:rPr>
              <w:t>charge</w:t>
            </w:r>
          </w:p>
        </w:tc>
        <w:tc>
          <w:tcPr>
            <w:tcW w:w="1118" w:type="dxa"/>
            <w:tcBorders>
              <w:top w:val="none" w:sz="0" w:space="0" w:color="020000"/>
              <w:left w:val="none" w:sz="0" w:space="0" w:color="020000"/>
              <w:bottom w:val="none" w:sz="0" w:space="0" w:color="020000"/>
              <w:right w:val="none" w:sz="0" w:space="0" w:color="020000"/>
            </w:tcBorders>
          </w:tcPr>
          <w:p w:rsidR="00997C9D" w:rsidRDefault="00997C9D" w:rsidP="00116166">
            <w:pPr>
              <w:spacing w:after="192" w:line="163" w:lineRule="exact"/>
              <w:ind w:left="302"/>
              <w:textAlignment w:val="baseline"/>
              <w:rPr>
                <w:rFonts w:ascii="Arial" w:eastAsia="Arial" w:hAnsi="Arial"/>
                <w:b/>
                <w:color w:val="000000"/>
                <w:sz w:val="16"/>
              </w:rPr>
            </w:pPr>
            <w:r>
              <w:rPr>
                <w:rFonts w:ascii="Arial" w:eastAsia="Arial" w:hAnsi="Arial"/>
                <w:b/>
                <w:color w:val="000000"/>
                <w:sz w:val="16"/>
              </w:rPr>
              <w:t>charge</w:t>
            </w:r>
          </w:p>
        </w:tc>
        <w:tc>
          <w:tcPr>
            <w:tcW w:w="1176" w:type="dxa"/>
            <w:tcBorders>
              <w:top w:val="none" w:sz="0" w:space="0" w:color="020000"/>
              <w:left w:val="none" w:sz="0" w:space="0" w:color="020000"/>
              <w:bottom w:val="none" w:sz="0" w:space="0" w:color="020000"/>
              <w:right w:val="none" w:sz="0" w:space="0" w:color="020000"/>
            </w:tcBorders>
          </w:tcPr>
          <w:p w:rsidR="00997C9D" w:rsidRDefault="00997C9D" w:rsidP="00116166">
            <w:pPr>
              <w:spacing w:after="192" w:line="163" w:lineRule="exact"/>
              <w:ind w:left="341"/>
              <w:textAlignment w:val="baseline"/>
              <w:rPr>
                <w:rFonts w:ascii="Arial" w:eastAsia="Arial" w:hAnsi="Arial"/>
                <w:b/>
                <w:color w:val="000000"/>
                <w:sz w:val="16"/>
              </w:rPr>
            </w:pPr>
            <w:r>
              <w:rPr>
                <w:rFonts w:ascii="Arial" w:eastAsia="Arial" w:hAnsi="Arial"/>
                <w:b/>
                <w:color w:val="000000"/>
                <w:sz w:val="16"/>
              </w:rPr>
              <w:t>charge</w:t>
            </w:r>
          </w:p>
        </w:tc>
        <w:tc>
          <w:tcPr>
            <w:tcW w:w="1123" w:type="dxa"/>
            <w:tcBorders>
              <w:top w:val="none" w:sz="0" w:space="0" w:color="020000"/>
              <w:left w:val="none" w:sz="0" w:space="0" w:color="020000"/>
              <w:bottom w:val="none" w:sz="0" w:space="0" w:color="020000"/>
              <w:right w:val="none" w:sz="0" w:space="0" w:color="020000"/>
            </w:tcBorders>
          </w:tcPr>
          <w:p w:rsidR="00997C9D" w:rsidRDefault="00997C9D" w:rsidP="00116166">
            <w:pPr>
              <w:spacing w:after="192" w:line="163" w:lineRule="exact"/>
              <w:ind w:left="356"/>
              <w:textAlignment w:val="baseline"/>
              <w:rPr>
                <w:rFonts w:ascii="Arial" w:eastAsia="Arial" w:hAnsi="Arial"/>
                <w:b/>
                <w:color w:val="000000"/>
                <w:sz w:val="16"/>
              </w:rPr>
            </w:pPr>
            <w:r>
              <w:rPr>
                <w:rFonts w:ascii="Arial" w:eastAsia="Arial" w:hAnsi="Arial"/>
                <w:b/>
                <w:color w:val="000000"/>
                <w:sz w:val="16"/>
              </w:rPr>
              <w:t>charge</w:t>
            </w:r>
          </w:p>
        </w:tc>
        <w:tc>
          <w:tcPr>
            <w:tcW w:w="1066" w:type="dxa"/>
            <w:tcBorders>
              <w:top w:val="none" w:sz="0" w:space="0" w:color="020000"/>
              <w:left w:val="none" w:sz="0" w:space="0" w:color="020000"/>
              <w:bottom w:val="none" w:sz="0" w:space="0" w:color="020000"/>
              <w:right w:val="none" w:sz="0" w:space="0" w:color="020000"/>
            </w:tcBorders>
          </w:tcPr>
          <w:p w:rsidR="00997C9D" w:rsidRDefault="00997C9D" w:rsidP="00116166">
            <w:pPr>
              <w:spacing w:after="192" w:line="163" w:lineRule="exact"/>
              <w:ind w:left="298"/>
              <w:textAlignment w:val="baseline"/>
              <w:rPr>
                <w:rFonts w:ascii="Arial" w:eastAsia="Arial" w:hAnsi="Arial"/>
                <w:b/>
                <w:color w:val="000000"/>
                <w:sz w:val="16"/>
              </w:rPr>
            </w:pPr>
            <w:r>
              <w:rPr>
                <w:rFonts w:ascii="Arial" w:eastAsia="Arial" w:hAnsi="Arial"/>
                <w:b/>
                <w:color w:val="000000"/>
                <w:sz w:val="16"/>
              </w:rPr>
              <w:t>charge</w:t>
            </w:r>
          </w:p>
        </w:tc>
        <w:tc>
          <w:tcPr>
            <w:tcW w:w="1363" w:type="dxa"/>
            <w:tcBorders>
              <w:top w:val="none" w:sz="0" w:space="0" w:color="020000"/>
              <w:left w:val="none" w:sz="0" w:space="0" w:color="020000"/>
              <w:bottom w:val="none" w:sz="0" w:space="0" w:color="020000"/>
              <w:right w:val="none" w:sz="0" w:space="0" w:color="020000"/>
            </w:tcBorders>
          </w:tcPr>
          <w:p w:rsidR="00997C9D" w:rsidRDefault="00997C9D" w:rsidP="00116166">
            <w:pPr>
              <w:spacing w:after="192" w:line="163" w:lineRule="exact"/>
              <w:ind w:left="293"/>
              <w:textAlignment w:val="baseline"/>
              <w:rPr>
                <w:rFonts w:ascii="Arial" w:eastAsia="Arial" w:hAnsi="Arial"/>
                <w:b/>
                <w:color w:val="000000"/>
                <w:sz w:val="16"/>
              </w:rPr>
            </w:pPr>
            <w:r>
              <w:rPr>
                <w:rFonts w:ascii="Arial" w:eastAsia="Arial" w:hAnsi="Arial"/>
                <w:b/>
                <w:color w:val="000000"/>
                <w:sz w:val="16"/>
              </w:rPr>
              <w:t>Route</w:t>
            </w:r>
          </w:p>
        </w:tc>
      </w:tr>
      <w:tr w:rsidR="00997C9D" w:rsidTr="00116166">
        <w:trPr>
          <w:trHeight w:hRule="exact" w:val="298"/>
        </w:trPr>
        <w:tc>
          <w:tcPr>
            <w:tcW w:w="213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tabs>
                <w:tab w:val="left" w:pos="1080"/>
              </w:tabs>
              <w:spacing w:before="96" w:after="14" w:line="187" w:lineRule="exact"/>
              <w:ind w:left="183"/>
              <w:textAlignment w:val="baseline"/>
              <w:rPr>
                <w:rFonts w:ascii="Arial" w:eastAsia="Arial" w:hAnsi="Arial"/>
                <w:color w:val="666666"/>
                <w:sz w:val="16"/>
              </w:rPr>
            </w:pPr>
            <w:r>
              <w:rPr>
                <w:rFonts w:ascii="Arial" w:eastAsia="Arial" w:hAnsi="Arial"/>
                <w:color w:val="666666"/>
                <w:sz w:val="16"/>
              </w:rPr>
              <w:t>Project</w:t>
            </w:r>
            <w:r>
              <w:rPr>
                <w:rFonts w:ascii="Arial" w:eastAsia="Arial" w:hAnsi="Arial"/>
                <w:color w:val="000000"/>
                <w:sz w:val="16"/>
              </w:rPr>
              <w:tab/>
              <w:t>AECOM</w:t>
            </w:r>
          </w:p>
        </w:tc>
        <w:tc>
          <w:tcPr>
            <w:tcW w:w="1162"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6" w:after="14" w:line="187" w:lineRule="exact"/>
              <w:ind w:left="164"/>
              <w:textAlignment w:val="baseline"/>
              <w:rPr>
                <w:rFonts w:ascii="Arial" w:eastAsia="Arial" w:hAnsi="Arial"/>
                <w:color w:val="000000"/>
                <w:sz w:val="16"/>
              </w:rPr>
            </w:pPr>
            <w:r>
              <w:rPr>
                <w:rFonts w:ascii="Arial" w:eastAsia="Arial" w:hAnsi="Arial"/>
                <w:color w:val="000000"/>
                <w:sz w:val="16"/>
              </w:rPr>
              <w:t>Yes</w:t>
            </w:r>
          </w:p>
        </w:tc>
        <w:tc>
          <w:tcPr>
            <w:tcW w:w="945"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6" w:after="14" w:line="187" w:lineRule="exact"/>
              <w:ind w:left="168"/>
              <w:textAlignment w:val="baseline"/>
              <w:rPr>
                <w:rFonts w:ascii="Arial" w:eastAsia="Arial" w:hAnsi="Arial"/>
                <w:color w:val="000000"/>
                <w:sz w:val="16"/>
              </w:rPr>
            </w:pPr>
            <w:r>
              <w:rPr>
                <w:rFonts w:ascii="Arial" w:eastAsia="Arial" w:hAnsi="Arial"/>
                <w:color w:val="000000"/>
                <w:sz w:val="16"/>
              </w:rPr>
              <w:t>No</w:t>
            </w:r>
          </w:p>
        </w:tc>
        <w:tc>
          <w:tcPr>
            <w:tcW w:w="1071"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6" w:after="14" w:line="187" w:lineRule="exact"/>
              <w:ind w:left="298"/>
              <w:textAlignment w:val="baseline"/>
              <w:rPr>
                <w:rFonts w:ascii="Arial" w:eastAsia="Arial" w:hAnsi="Arial"/>
                <w:color w:val="000000"/>
                <w:sz w:val="16"/>
              </w:rPr>
            </w:pPr>
            <w:r>
              <w:rPr>
                <w:rFonts w:ascii="Arial" w:eastAsia="Arial" w:hAnsi="Arial"/>
                <w:color w:val="000000"/>
                <w:sz w:val="16"/>
              </w:rPr>
              <w:t>No</w:t>
            </w:r>
          </w:p>
        </w:tc>
        <w:tc>
          <w:tcPr>
            <w:tcW w:w="1118"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6" w:after="14" w:line="187" w:lineRule="exact"/>
              <w:ind w:left="302"/>
              <w:textAlignment w:val="baseline"/>
              <w:rPr>
                <w:rFonts w:ascii="Arial" w:eastAsia="Arial" w:hAnsi="Arial"/>
                <w:color w:val="000000"/>
                <w:sz w:val="16"/>
              </w:rPr>
            </w:pPr>
            <w:r>
              <w:rPr>
                <w:rFonts w:ascii="Arial" w:eastAsia="Arial" w:hAnsi="Arial"/>
                <w:color w:val="000000"/>
                <w:sz w:val="16"/>
              </w:rPr>
              <w:t>No</w:t>
            </w:r>
          </w:p>
        </w:tc>
        <w:tc>
          <w:tcPr>
            <w:tcW w:w="117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6" w:after="14" w:line="187" w:lineRule="exact"/>
              <w:ind w:left="341"/>
              <w:textAlignment w:val="baseline"/>
              <w:rPr>
                <w:rFonts w:ascii="Arial" w:eastAsia="Arial" w:hAnsi="Arial"/>
                <w:color w:val="000000"/>
                <w:sz w:val="16"/>
              </w:rPr>
            </w:pPr>
            <w:r>
              <w:rPr>
                <w:rFonts w:ascii="Arial" w:eastAsia="Arial" w:hAnsi="Arial"/>
                <w:color w:val="000000"/>
                <w:sz w:val="16"/>
              </w:rPr>
              <w:t>No</w:t>
            </w:r>
          </w:p>
        </w:tc>
        <w:tc>
          <w:tcPr>
            <w:tcW w:w="112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6" w:after="14" w:line="187" w:lineRule="exact"/>
              <w:ind w:left="356"/>
              <w:textAlignment w:val="baseline"/>
              <w:rPr>
                <w:rFonts w:ascii="Arial" w:eastAsia="Arial" w:hAnsi="Arial"/>
                <w:color w:val="000000"/>
                <w:sz w:val="16"/>
              </w:rPr>
            </w:pPr>
            <w:r>
              <w:rPr>
                <w:rFonts w:ascii="Arial" w:eastAsia="Arial" w:hAnsi="Arial"/>
                <w:color w:val="000000"/>
                <w:sz w:val="16"/>
              </w:rPr>
              <w:t>No</w:t>
            </w:r>
          </w:p>
        </w:tc>
        <w:tc>
          <w:tcPr>
            <w:tcW w:w="106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6" w:after="14" w:line="187" w:lineRule="exact"/>
              <w:ind w:left="298"/>
              <w:textAlignment w:val="baseline"/>
              <w:rPr>
                <w:rFonts w:ascii="Arial" w:eastAsia="Arial" w:hAnsi="Arial"/>
                <w:color w:val="000000"/>
                <w:sz w:val="16"/>
              </w:rPr>
            </w:pPr>
            <w:r>
              <w:rPr>
                <w:rFonts w:ascii="Arial" w:eastAsia="Arial" w:hAnsi="Arial"/>
                <w:color w:val="000000"/>
                <w:sz w:val="16"/>
              </w:rPr>
              <w:t>No</w:t>
            </w:r>
          </w:p>
        </w:tc>
        <w:tc>
          <w:tcPr>
            <w:tcW w:w="136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6" w:after="14" w:line="187" w:lineRule="exact"/>
              <w:ind w:left="293"/>
              <w:textAlignment w:val="baseline"/>
              <w:rPr>
                <w:rFonts w:ascii="Arial" w:eastAsia="Arial" w:hAnsi="Arial"/>
                <w:color w:val="000000"/>
                <w:sz w:val="16"/>
              </w:rPr>
            </w:pPr>
            <w:r>
              <w:rPr>
                <w:rFonts w:ascii="Arial" w:eastAsia="Arial" w:hAnsi="Arial"/>
                <w:color w:val="000000"/>
                <w:sz w:val="16"/>
              </w:rPr>
              <w:t>SFR</w:t>
            </w:r>
          </w:p>
        </w:tc>
      </w:tr>
      <w:tr w:rsidR="00997C9D" w:rsidTr="00116166">
        <w:trPr>
          <w:trHeight w:hRule="exact" w:val="297"/>
        </w:trPr>
        <w:tc>
          <w:tcPr>
            <w:tcW w:w="213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38" w:after="62" w:line="187" w:lineRule="exact"/>
              <w:ind w:left="183"/>
              <w:textAlignment w:val="baseline"/>
              <w:rPr>
                <w:rFonts w:ascii="Arial" w:eastAsia="Arial" w:hAnsi="Arial"/>
                <w:color w:val="666666"/>
                <w:sz w:val="16"/>
              </w:rPr>
            </w:pPr>
            <w:r>
              <w:rPr>
                <w:rFonts w:ascii="Arial" w:eastAsia="Arial" w:hAnsi="Arial"/>
                <w:color w:val="666666"/>
                <w:sz w:val="16"/>
              </w:rPr>
              <w:t>Management</w:t>
            </w:r>
          </w:p>
        </w:tc>
        <w:tc>
          <w:tcPr>
            <w:tcW w:w="1162"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7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18"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7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2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6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36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93"/>
        </w:trPr>
        <w:tc>
          <w:tcPr>
            <w:tcW w:w="213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5" w:line="187" w:lineRule="exact"/>
              <w:ind w:left="183"/>
              <w:textAlignment w:val="baseline"/>
              <w:rPr>
                <w:rFonts w:ascii="Arial" w:eastAsia="Arial" w:hAnsi="Arial"/>
                <w:color w:val="666666"/>
                <w:sz w:val="16"/>
              </w:rPr>
            </w:pPr>
            <w:r>
              <w:rPr>
                <w:rFonts w:ascii="Arial" w:eastAsia="Arial" w:hAnsi="Arial"/>
                <w:color w:val="666666"/>
                <w:sz w:val="16"/>
              </w:rPr>
              <w:t>Quantity</w:t>
            </w:r>
          </w:p>
        </w:tc>
        <w:tc>
          <w:tcPr>
            <w:tcW w:w="1162"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5" w:line="187" w:lineRule="exact"/>
              <w:ind w:left="164"/>
              <w:textAlignment w:val="baseline"/>
              <w:rPr>
                <w:rFonts w:ascii="Arial" w:eastAsia="Arial" w:hAnsi="Arial"/>
                <w:color w:val="000000"/>
                <w:sz w:val="16"/>
              </w:rPr>
            </w:pPr>
            <w:r>
              <w:rPr>
                <w:rFonts w:ascii="Arial" w:eastAsia="Arial" w:hAnsi="Arial"/>
                <w:color w:val="000000"/>
                <w:sz w:val="16"/>
              </w:rPr>
              <w:t>No</w:t>
            </w:r>
          </w:p>
        </w:tc>
        <w:tc>
          <w:tcPr>
            <w:tcW w:w="945"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5" w:line="187" w:lineRule="exact"/>
              <w:ind w:left="168"/>
              <w:textAlignment w:val="baseline"/>
              <w:rPr>
                <w:rFonts w:ascii="Arial" w:eastAsia="Arial" w:hAnsi="Arial"/>
                <w:color w:val="000000"/>
                <w:sz w:val="16"/>
              </w:rPr>
            </w:pPr>
            <w:r>
              <w:rPr>
                <w:rFonts w:ascii="Arial" w:eastAsia="Arial" w:hAnsi="Arial"/>
                <w:color w:val="000000"/>
                <w:sz w:val="16"/>
              </w:rPr>
              <w:t>No</w:t>
            </w:r>
          </w:p>
        </w:tc>
        <w:tc>
          <w:tcPr>
            <w:tcW w:w="1071"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5" w:line="187" w:lineRule="exact"/>
              <w:ind w:left="298"/>
              <w:textAlignment w:val="baseline"/>
              <w:rPr>
                <w:rFonts w:ascii="Arial" w:eastAsia="Arial" w:hAnsi="Arial"/>
                <w:color w:val="000000"/>
                <w:sz w:val="16"/>
              </w:rPr>
            </w:pPr>
            <w:r>
              <w:rPr>
                <w:rFonts w:ascii="Arial" w:eastAsia="Arial" w:hAnsi="Arial"/>
                <w:color w:val="000000"/>
                <w:sz w:val="16"/>
              </w:rPr>
              <w:t>No</w:t>
            </w:r>
          </w:p>
        </w:tc>
        <w:tc>
          <w:tcPr>
            <w:tcW w:w="1118"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5" w:line="187" w:lineRule="exact"/>
              <w:ind w:left="302"/>
              <w:textAlignment w:val="baseline"/>
              <w:rPr>
                <w:rFonts w:ascii="Arial" w:eastAsia="Arial" w:hAnsi="Arial"/>
                <w:color w:val="000000"/>
                <w:sz w:val="16"/>
              </w:rPr>
            </w:pPr>
            <w:r>
              <w:rPr>
                <w:rFonts w:ascii="Arial" w:eastAsia="Arial" w:hAnsi="Arial"/>
                <w:color w:val="000000"/>
                <w:sz w:val="16"/>
              </w:rPr>
              <w:t>No</w:t>
            </w:r>
          </w:p>
        </w:tc>
        <w:tc>
          <w:tcPr>
            <w:tcW w:w="117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5" w:line="187" w:lineRule="exact"/>
              <w:ind w:left="341"/>
              <w:textAlignment w:val="baseline"/>
              <w:rPr>
                <w:rFonts w:ascii="Arial" w:eastAsia="Arial" w:hAnsi="Arial"/>
                <w:color w:val="000000"/>
                <w:sz w:val="16"/>
              </w:rPr>
            </w:pPr>
            <w:r>
              <w:rPr>
                <w:rFonts w:ascii="Arial" w:eastAsia="Arial" w:hAnsi="Arial"/>
                <w:color w:val="000000"/>
                <w:sz w:val="16"/>
              </w:rPr>
              <w:t>No</w:t>
            </w:r>
          </w:p>
        </w:tc>
        <w:tc>
          <w:tcPr>
            <w:tcW w:w="112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5" w:line="187" w:lineRule="exact"/>
              <w:ind w:left="356"/>
              <w:textAlignment w:val="baseline"/>
              <w:rPr>
                <w:rFonts w:ascii="Arial" w:eastAsia="Arial" w:hAnsi="Arial"/>
                <w:color w:val="000000"/>
                <w:sz w:val="16"/>
              </w:rPr>
            </w:pPr>
            <w:r>
              <w:rPr>
                <w:rFonts w:ascii="Arial" w:eastAsia="Arial" w:hAnsi="Arial"/>
                <w:color w:val="000000"/>
                <w:sz w:val="16"/>
              </w:rPr>
              <w:t>No</w:t>
            </w:r>
          </w:p>
        </w:tc>
        <w:tc>
          <w:tcPr>
            <w:tcW w:w="106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5" w:line="187" w:lineRule="exact"/>
              <w:ind w:left="298"/>
              <w:textAlignment w:val="baseline"/>
              <w:rPr>
                <w:rFonts w:ascii="Arial" w:eastAsia="Arial" w:hAnsi="Arial"/>
                <w:color w:val="000000"/>
                <w:sz w:val="16"/>
              </w:rPr>
            </w:pPr>
            <w:r>
              <w:rPr>
                <w:rFonts w:ascii="Arial" w:eastAsia="Arial" w:hAnsi="Arial"/>
                <w:color w:val="000000"/>
                <w:sz w:val="16"/>
              </w:rPr>
              <w:t>No</w:t>
            </w:r>
          </w:p>
        </w:tc>
        <w:tc>
          <w:tcPr>
            <w:tcW w:w="136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389"/>
        </w:trPr>
        <w:tc>
          <w:tcPr>
            <w:tcW w:w="2136" w:type="dxa"/>
            <w:tcBorders>
              <w:top w:val="none" w:sz="0" w:space="0" w:color="020000"/>
              <w:left w:val="none" w:sz="0" w:space="0" w:color="020000"/>
              <w:bottom w:val="none" w:sz="0" w:space="0" w:color="020000"/>
              <w:right w:val="none" w:sz="0" w:space="0" w:color="020000"/>
            </w:tcBorders>
          </w:tcPr>
          <w:p w:rsidR="00997C9D" w:rsidRDefault="00997C9D" w:rsidP="00116166">
            <w:pPr>
              <w:spacing w:before="38" w:after="163" w:line="187" w:lineRule="exact"/>
              <w:ind w:left="183"/>
              <w:textAlignment w:val="baseline"/>
              <w:rPr>
                <w:rFonts w:ascii="Arial" w:eastAsia="Arial" w:hAnsi="Arial"/>
                <w:color w:val="666666"/>
                <w:sz w:val="16"/>
              </w:rPr>
            </w:pPr>
            <w:r>
              <w:rPr>
                <w:rFonts w:ascii="Arial" w:eastAsia="Arial" w:hAnsi="Arial"/>
                <w:color w:val="666666"/>
                <w:sz w:val="16"/>
              </w:rPr>
              <w:t>Surveying</w:t>
            </w:r>
          </w:p>
        </w:tc>
        <w:tc>
          <w:tcPr>
            <w:tcW w:w="1162"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7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18"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7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2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6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36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331"/>
        </w:trPr>
        <w:tc>
          <w:tcPr>
            <w:tcW w:w="2136" w:type="dxa"/>
            <w:tcBorders>
              <w:top w:val="none" w:sz="0" w:space="0" w:color="020000"/>
              <w:left w:val="none" w:sz="0" w:space="0" w:color="020000"/>
              <w:bottom w:val="none" w:sz="0" w:space="0" w:color="020000"/>
              <w:right w:val="none" w:sz="0" w:space="0" w:color="020000"/>
            </w:tcBorders>
            <w:vAlign w:val="bottom"/>
          </w:tcPr>
          <w:p w:rsidR="00997C9D" w:rsidRDefault="00997C9D" w:rsidP="00116166">
            <w:pPr>
              <w:spacing w:before="187" w:line="144" w:lineRule="exact"/>
              <w:ind w:left="183"/>
              <w:textAlignment w:val="baseline"/>
              <w:rPr>
                <w:rFonts w:ascii="Arial" w:eastAsia="Arial" w:hAnsi="Arial"/>
                <w:b/>
                <w:color w:val="000000"/>
                <w:sz w:val="16"/>
              </w:rPr>
            </w:pPr>
            <w:r>
              <w:rPr>
                <w:rFonts w:ascii="Arial" w:eastAsia="Arial" w:hAnsi="Arial"/>
                <w:b/>
                <w:color w:val="000000"/>
                <w:sz w:val="16"/>
              </w:rPr>
              <w:t>Core - RIBA Stages (✔)</w:t>
            </w:r>
          </w:p>
        </w:tc>
        <w:tc>
          <w:tcPr>
            <w:tcW w:w="1162" w:type="dxa"/>
            <w:tcBorders>
              <w:top w:val="none" w:sz="0" w:space="0" w:color="020000"/>
              <w:left w:val="none" w:sz="0" w:space="0" w:color="020000"/>
              <w:bottom w:val="none" w:sz="0" w:space="0" w:color="020000"/>
              <w:right w:val="none" w:sz="0" w:space="0" w:color="020000"/>
            </w:tcBorders>
            <w:vAlign w:val="bottom"/>
          </w:tcPr>
          <w:p w:rsidR="00997C9D" w:rsidRDefault="00997C9D" w:rsidP="00116166">
            <w:pPr>
              <w:spacing w:before="187" w:line="144" w:lineRule="exact"/>
              <w:ind w:left="164"/>
              <w:textAlignment w:val="baseline"/>
              <w:rPr>
                <w:rFonts w:ascii="Arial" w:eastAsia="Arial" w:hAnsi="Arial"/>
                <w:b/>
                <w:color w:val="000000"/>
                <w:sz w:val="16"/>
              </w:rPr>
            </w:pPr>
            <w:r>
              <w:rPr>
                <w:rFonts w:ascii="Arial" w:eastAsia="Arial" w:hAnsi="Arial"/>
                <w:b/>
                <w:color w:val="000000"/>
                <w:sz w:val="16"/>
              </w:rPr>
              <w:t>0-1* on</w:t>
            </w:r>
          </w:p>
        </w:tc>
        <w:tc>
          <w:tcPr>
            <w:tcW w:w="945" w:type="dxa"/>
            <w:tcBorders>
              <w:top w:val="none" w:sz="0" w:space="0" w:color="020000"/>
              <w:left w:val="none" w:sz="0" w:space="0" w:color="020000"/>
              <w:bottom w:val="none" w:sz="0" w:space="0" w:color="020000"/>
              <w:right w:val="none" w:sz="0" w:space="0" w:color="020000"/>
            </w:tcBorders>
            <w:vAlign w:val="bottom"/>
          </w:tcPr>
          <w:p w:rsidR="00997C9D" w:rsidRDefault="00997C9D" w:rsidP="00116166">
            <w:pPr>
              <w:spacing w:before="187" w:line="144" w:lineRule="exact"/>
              <w:ind w:left="168"/>
              <w:textAlignment w:val="baseline"/>
              <w:rPr>
                <w:rFonts w:ascii="Arial" w:eastAsia="Arial" w:hAnsi="Arial"/>
                <w:b/>
                <w:color w:val="000000"/>
                <w:sz w:val="16"/>
              </w:rPr>
            </w:pPr>
            <w:r>
              <w:rPr>
                <w:rFonts w:ascii="Arial" w:eastAsia="Arial" w:hAnsi="Arial"/>
                <w:b/>
                <w:color w:val="000000"/>
                <w:sz w:val="16"/>
              </w:rPr>
              <w:t>2 on %</w:t>
            </w:r>
          </w:p>
        </w:tc>
        <w:tc>
          <w:tcPr>
            <w:tcW w:w="1071" w:type="dxa"/>
            <w:tcBorders>
              <w:top w:val="none" w:sz="0" w:space="0" w:color="020000"/>
              <w:left w:val="none" w:sz="0" w:space="0" w:color="020000"/>
              <w:bottom w:val="none" w:sz="0" w:space="0" w:color="020000"/>
              <w:right w:val="none" w:sz="0" w:space="0" w:color="020000"/>
            </w:tcBorders>
            <w:vAlign w:val="bottom"/>
          </w:tcPr>
          <w:p w:rsidR="00997C9D" w:rsidRDefault="00997C9D" w:rsidP="00116166">
            <w:pPr>
              <w:spacing w:before="187" w:line="144" w:lineRule="exact"/>
              <w:ind w:left="298"/>
              <w:textAlignment w:val="baseline"/>
              <w:rPr>
                <w:rFonts w:ascii="Arial" w:eastAsia="Arial" w:hAnsi="Arial"/>
                <w:b/>
                <w:color w:val="000000"/>
                <w:sz w:val="16"/>
              </w:rPr>
            </w:pPr>
            <w:r>
              <w:rPr>
                <w:rFonts w:ascii="Arial" w:eastAsia="Arial" w:hAnsi="Arial"/>
                <w:b/>
                <w:color w:val="000000"/>
                <w:sz w:val="16"/>
              </w:rPr>
              <w:t>3 on %</w:t>
            </w:r>
          </w:p>
        </w:tc>
        <w:tc>
          <w:tcPr>
            <w:tcW w:w="1118" w:type="dxa"/>
            <w:tcBorders>
              <w:top w:val="none" w:sz="0" w:space="0" w:color="020000"/>
              <w:left w:val="none" w:sz="0" w:space="0" w:color="020000"/>
              <w:bottom w:val="none" w:sz="0" w:space="0" w:color="020000"/>
              <w:right w:val="none" w:sz="0" w:space="0" w:color="020000"/>
            </w:tcBorders>
            <w:vAlign w:val="bottom"/>
          </w:tcPr>
          <w:p w:rsidR="00997C9D" w:rsidRDefault="00997C9D" w:rsidP="00116166">
            <w:pPr>
              <w:spacing w:before="187" w:line="144" w:lineRule="exact"/>
              <w:ind w:left="302"/>
              <w:textAlignment w:val="baseline"/>
              <w:rPr>
                <w:rFonts w:ascii="Arial" w:eastAsia="Arial" w:hAnsi="Arial"/>
                <w:b/>
                <w:color w:val="000000"/>
                <w:sz w:val="16"/>
              </w:rPr>
            </w:pPr>
            <w:r>
              <w:rPr>
                <w:rFonts w:ascii="Arial" w:eastAsia="Arial" w:hAnsi="Arial"/>
                <w:b/>
                <w:color w:val="000000"/>
                <w:sz w:val="16"/>
              </w:rPr>
              <w:t>4 on %</w:t>
            </w:r>
          </w:p>
        </w:tc>
        <w:tc>
          <w:tcPr>
            <w:tcW w:w="1176" w:type="dxa"/>
            <w:tcBorders>
              <w:top w:val="none" w:sz="0" w:space="0" w:color="020000"/>
              <w:left w:val="none" w:sz="0" w:space="0" w:color="020000"/>
              <w:bottom w:val="none" w:sz="0" w:space="0" w:color="020000"/>
              <w:right w:val="none" w:sz="0" w:space="0" w:color="020000"/>
            </w:tcBorders>
            <w:vAlign w:val="bottom"/>
          </w:tcPr>
          <w:p w:rsidR="00997C9D" w:rsidRDefault="00997C9D" w:rsidP="00116166">
            <w:pPr>
              <w:spacing w:before="187" w:line="144" w:lineRule="exact"/>
              <w:ind w:left="341"/>
              <w:textAlignment w:val="baseline"/>
              <w:rPr>
                <w:rFonts w:ascii="Arial" w:eastAsia="Arial" w:hAnsi="Arial"/>
                <w:b/>
                <w:color w:val="000000"/>
                <w:sz w:val="16"/>
              </w:rPr>
            </w:pPr>
            <w:r>
              <w:rPr>
                <w:rFonts w:ascii="Arial" w:eastAsia="Arial" w:hAnsi="Arial"/>
                <w:b/>
                <w:color w:val="000000"/>
                <w:sz w:val="16"/>
              </w:rPr>
              <w:t>5 on %</w:t>
            </w:r>
          </w:p>
        </w:tc>
        <w:tc>
          <w:tcPr>
            <w:tcW w:w="1123" w:type="dxa"/>
            <w:tcBorders>
              <w:top w:val="none" w:sz="0" w:space="0" w:color="020000"/>
              <w:left w:val="none" w:sz="0" w:space="0" w:color="020000"/>
              <w:bottom w:val="none" w:sz="0" w:space="0" w:color="020000"/>
              <w:right w:val="none" w:sz="0" w:space="0" w:color="020000"/>
            </w:tcBorders>
            <w:vAlign w:val="bottom"/>
          </w:tcPr>
          <w:p w:rsidR="00997C9D" w:rsidRDefault="00997C9D" w:rsidP="00116166">
            <w:pPr>
              <w:spacing w:before="187" w:line="144" w:lineRule="exact"/>
              <w:ind w:left="356"/>
              <w:textAlignment w:val="baseline"/>
              <w:rPr>
                <w:rFonts w:ascii="Arial" w:eastAsia="Arial" w:hAnsi="Arial"/>
                <w:b/>
                <w:color w:val="000000"/>
                <w:sz w:val="16"/>
              </w:rPr>
            </w:pPr>
            <w:r>
              <w:rPr>
                <w:rFonts w:ascii="Arial" w:eastAsia="Arial" w:hAnsi="Arial"/>
                <w:b/>
                <w:color w:val="000000"/>
                <w:sz w:val="16"/>
              </w:rPr>
              <w:t>6 on %</w:t>
            </w:r>
          </w:p>
        </w:tc>
        <w:tc>
          <w:tcPr>
            <w:tcW w:w="1066" w:type="dxa"/>
            <w:tcBorders>
              <w:top w:val="none" w:sz="0" w:space="0" w:color="020000"/>
              <w:left w:val="none" w:sz="0" w:space="0" w:color="020000"/>
              <w:bottom w:val="none" w:sz="0" w:space="0" w:color="020000"/>
              <w:right w:val="none" w:sz="0" w:space="0" w:color="020000"/>
            </w:tcBorders>
            <w:vAlign w:val="bottom"/>
          </w:tcPr>
          <w:p w:rsidR="00997C9D" w:rsidRDefault="00997C9D" w:rsidP="00116166">
            <w:pPr>
              <w:spacing w:before="187" w:line="144" w:lineRule="exact"/>
              <w:ind w:left="298"/>
              <w:textAlignment w:val="baseline"/>
              <w:rPr>
                <w:rFonts w:ascii="Arial" w:eastAsia="Arial" w:hAnsi="Arial"/>
                <w:b/>
                <w:color w:val="000000"/>
                <w:sz w:val="16"/>
              </w:rPr>
            </w:pPr>
            <w:r>
              <w:rPr>
                <w:rFonts w:ascii="Arial" w:eastAsia="Arial" w:hAnsi="Arial"/>
                <w:b/>
                <w:color w:val="000000"/>
                <w:sz w:val="16"/>
              </w:rPr>
              <w:t>7 on %</w:t>
            </w:r>
          </w:p>
        </w:tc>
        <w:tc>
          <w:tcPr>
            <w:tcW w:w="1363" w:type="dxa"/>
            <w:tcBorders>
              <w:top w:val="none" w:sz="0" w:space="0" w:color="020000"/>
              <w:left w:val="none" w:sz="0" w:space="0" w:color="020000"/>
              <w:bottom w:val="none" w:sz="0" w:space="0" w:color="020000"/>
              <w:right w:val="none" w:sz="0" w:space="0" w:color="020000"/>
            </w:tcBorders>
            <w:vAlign w:val="bottom"/>
          </w:tcPr>
          <w:p w:rsidR="00997C9D" w:rsidRDefault="00997C9D" w:rsidP="00116166">
            <w:pPr>
              <w:spacing w:before="187" w:line="144" w:lineRule="exact"/>
              <w:ind w:left="293"/>
              <w:textAlignment w:val="baseline"/>
              <w:rPr>
                <w:rFonts w:ascii="Arial" w:eastAsia="Arial" w:hAnsi="Arial"/>
                <w:b/>
                <w:color w:val="000000"/>
                <w:sz w:val="16"/>
              </w:rPr>
            </w:pPr>
            <w:r>
              <w:rPr>
                <w:rFonts w:ascii="Arial" w:eastAsia="Arial" w:hAnsi="Arial"/>
                <w:b/>
                <w:color w:val="000000"/>
                <w:sz w:val="16"/>
              </w:rPr>
              <w:t>Procurement</w:t>
            </w:r>
          </w:p>
        </w:tc>
      </w:tr>
      <w:tr w:rsidR="00997C9D" w:rsidTr="00116166">
        <w:trPr>
          <w:trHeight w:hRule="exact" w:val="360"/>
        </w:trPr>
        <w:tc>
          <w:tcPr>
            <w:tcW w:w="213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62" w:type="dxa"/>
            <w:tcBorders>
              <w:top w:val="none" w:sz="0" w:space="0" w:color="020000"/>
              <w:left w:val="none" w:sz="0" w:space="0" w:color="020000"/>
              <w:bottom w:val="none" w:sz="0" w:space="0" w:color="020000"/>
              <w:right w:val="none" w:sz="0" w:space="0" w:color="020000"/>
            </w:tcBorders>
          </w:tcPr>
          <w:p w:rsidR="00997C9D" w:rsidRDefault="00997C9D" w:rsidP="00116166">
            <w:pPr>
              <w:spacing w:before="43" w:after="77" w:line="120" w:lineRule="exact"/>
              <w:ind w:left="144"/>
              <w:textAlignment w:val="baseline"/>
              <w:rPr>
                <w:rFonts w:ascii="Arial" w:eastAsia="Arial" w:hAnsi="Arial"/>
                <w:b/>
                <w:color w:val="000000"/>
                <w:sz w:val="16"/>
              </w:rPr>
            </w:pPr>
            <w:r>
              <w:rPr>
                <w:rFonts w:ascii="Arial" w:eastAsia="Arial" w:hAnsi="Arial"/>
                <w:b/>
                <w:color w:val="000000"/>
                <w:sz w:val="16"/>
              </w:rPr>
              <w:t xml:space="preserve">time </w:t>
            </w:r>
            <w:r>
              <w:rPr>
                <w:rFonts w:ascii="Arial" w:eastAsia="Arial" w:hAnsi="Arial"/>
                <w:b/>
                <w:color w:val="000000"/>
                <w:sz w:val="16"/>
              </w:rPr>
              <w:br/>
              <w:t>charge</w:t>
            </w:r>
          </w:p>
        </w:tc>
        <w:tc>
          <w:tcPr>
            <w:tcW w:w="945" w:type="dxa"/>
            <w:tcBorders>
              <w:top w:val="none" w:sz="0" w:space="0" w:color="020000"/>
              <w:left w:val="none" w:sz="0" w:space="0" w:color="020000"/>
              <w:bottom w:val="none" w:sz="0" w:space="0" w:color="020000"/>
              <w:right w:val="none" w:sz="0" w:space="0" w:color="020000"/>
            </w:tcBorders>
          </w:tcPr>
          <w:p w:rsidR="00997C9D" w:rsidRDefault="00997C9D" w:rsidP="00116166">
            <w:pPr>
              <w:spacing w:after="197" w:line="163" w:lineRule="exact"/>
              <w:ind w:left="168"/>
              <w:textAlignment w:val="baseline"/>
              <w:rPr>
                <w:rFonts w:ascii="Arial" w:eastAsia="Arial" w:hAnsi="Arial"/>
                <w:b/>
                <w:color w:val="000000"/>
                <w:sz w:val="16"/>
                <w:u w:val="single"/>
              </w:rPr>
            </w:pPr>
            <w:r>
              <w:rPr>
                <w:rFonts w:ascii="Arial" w:eastAsia="Arial" w:hAnsi="Arial"/>
                <w:b/>
                <w:color w:val="000000"/>
                <w:sz w:val="16"/>
                <w:u w:val="single"/>
              </w:rPr>
              <w:t xml:space="preserve">charge </w:t>
            </w:r>
            <w:r>
              <w:rPr>
                <w:rFonts w:ascii="Arial" w:eastAsia="Arial" w:hAnsi="Arial"/>
                <w:b/>
                <w:color w:val="000000"/>
                <w:sz w:val="16"/>
              </w:rPr>
              <w:t xml:space="preserve"> </w:t>
            </w:r>
          </w:p>
        </w:tc>
        <w:tc>
          <w:tcPr>
            <w:tcW w:w="1071" w:type="dxa"/>
            <w:tcBorders>
              <w:top w:val="none" w:sz="0" w:space="0" w:color="020000"/>
              <w:left w:val="none" w:sz="0" w:space="0" w:color="020000"/>
              <w:bottom w:val="none" w:sz="0" w:space="0" w:color="020000"/>
              <w:right w:val="none" w:sz="0" w:space="0" w:color="020000"/>
            </w:tcBorders>
          </w:tcPr>
          <w:p w:rsidR="00997C9D" w:rsidRDefault="00997C9D" w:rsidP="00116166">
            <w:pPr>
              <w:spacing w:after="197" w:line="163" w:lineRule="exact"/>
              <w:ind w:left="298"/>
              <w:textAlignment w:val="baseline"/>
              <w:rPr>
                <w:rFonts w:ascii="Arial" w:eastAsia="Arial" w:hAnsi="Arial"/>
                <w:b/>
                <w:color w:val="000000"/>
                <w:sz w:val="16"/>
              </w:rPr>
            </w:pPr>
            <w:r>
              <w:rPr>
                <w:rFonts w:ascii="Arial" w:eastAsia="Arial" w:hAnsi="Arial"/>
                <w:b/>
                <w:color w:val="000000"/>
                <w:sz w:val="16"/>
              </w:rPr>
              <w:t>charge</w:t>
            </w:r>
          </w:p>
        </w:tc>
        <w:tc>
          <w:tcPr>
            <w:tcW w:w="1118" w:type="dxa"/>
            <w:tcBorders>
              <w:top w:val="none" w:sz="0" w:space="0" w:color="020000"/>
              <w:left w:val="none" w:sz="0" w:space="0" w:color="020000"/>
              <w:bottom w:val="none" w:sz="0" w:space="0" w:color="020000"/>
              <w:right w:val="none" w:sz="0" w:space="0" w:color="020000"/>
            </w:tcBorders>
          </w:tcPr>
          <w:p w:rsidR="00997C9D" w:rsidRDefault="00997C9D" w:rsidP="00116166">
            <w:pPr>
              <w:spacing w:after="197" w:line="163" w:lineRule="exact"/>
              <w:ind w:left="302"/>
              <w:textAlignment w:val="baseline"/>
              <w:rPr>
                <w:rFonts w:ascii="Arial" w:eastAsia="Arial" w:hAnsi="Arial"/>
                <w:b/>
                <w:color w:val="000000"/>
                <w:sz w:val="16"/>
              </w:rPr>
            </w:pPr>
            <w:r>
              <w:rPr>
                <w:rFonts w:ascii="Arial" w:eastAsia="Arial" w:hAnsi="Arial"/>
                <w:b/>
                <w:color w:val="000000"/>
                <w:sz w:val="16"/>
              </w:rPr>
              <w:t>charge</w:t>
            </w:r>
          </w:p>
        </w:tc>
        <w:tc>
          <w:tcPr>
            <w:tcW w:w="1176" w:type="dxa"/>
            <w:tcBorders>
              <w:top w:val="none" w:sz="0" w:space="0" w:color="020000"/>
              <w:left w:val="none" w:sz="0" w:space="0" w:color="020000"/>
              <w:bottom w:val="none" w:sz="0" w:space="0" w:color="020000"/>
              <w:right w:val="none" w:sz="0" w:space="0" w:color="020000"/>
            </w:tcBorders>
          </w:tcPr>
          <w:p w:rsidR="00997C9D" w:rsidRDefault="00997C9D" w:rsidP="00116166">
            <w:pPr>
              <w:spacing w:after="197" w:line="163" w:lineRule="exact"/>
              <w:ind w:left="341"/>
              <w:textAlignment w:val="baseline"/>
              <w:rPr>
                <w:rFonts w:ascii="Arial" w:eastAsia="Arial" w:hAnsi="Arial"/>
                <w:b/>
                <w:color w:val="000000"/>
                <w:sz w:val="16"/>
              </w:rPr>
            </w:pPr>
            <w:r>
              <w:rPr>
                <w:rFonts w:ascii="Arial" w:eastAsia="Arial" w:hAnsi="Arial"/>
                <w:b/>
                <w:color w:val="000000"/>
                <w:sz w:val="16"/>
              </w:rPr>
              <w:t>charge</w:t>
            </w:r>
          </w:p>
        </w:tc>
        <w:tc>
          <w:tcPr>
            <w:tcW w:w="1123" w:type="dxa"/>
            <w:tcBorders>
              <w:top w:val="none" w:sz="0" w:space="0" w:color="020000"/>
              <w:left w:val="none" w:sz="0" w:space="0" w:color="020000"/>
              <w:bottom w:val="none" w:sz="0" w:space="0" w:color="020000"/>
              <w:right w:val="none" w:sz="0" w:space="0" w:color="020000"/>
            </w:tcBorders>
          </w:tcPr>
          <w:p w:rsidR="00997C9D" w:rsidRDefault="00997C9D" w:rsidP="00116166">
            <w:pPr>
              <w:spacing w:after="197" w:line="163" w:lineRule="exact"/>
              <w:ind w:left="356"/>
              <w:textAlignment w:val="baseline"/>
              <w:rPr>
                <w:rFonts w:ascii="Arial" w:eastAsia="Arial" w:hAnsi="Arial"/>
                <w:b/>
                <w:color w:val="000000"/>
                <w:sz w:val="16"/>
              </w:rPr>
            </w:pPr>
            <w:r>
              <w:rPr>
                <w:rFonts w:ascii="Arial" w:eastAsia="Arial" w:hAnsi="Arial"/>
                <w:b/>
                <w:color w:val="000000"/>
                <w:sz w:val="16"/>
              </w:rPr>
              <w:t>charge</w:t>
            </w:r>
          </w:p>
        </w:tc>
        <w:tc>
          <w:tcPr>
            <w:tcW w:w="1066" w:type="dxa"/>
            <w:tcBorders>
              <w:top w:val="none" w:sz="0" w:space="0" w:color="020000"/>
              <w:left w:val="none" w:sz="0" w:space="0" w:color="020000"/>
              <w:bottom w:val="none" w:sz="0" w:space="0" w:color="020000"/>
              <w:right w:val="none" w:sz="0" w:space="0" w:color="020000"/>
            </w:tcBorders>
          </w:tcPr>
          <w:p w:rsidR="00997C9D" w:rsidRDefault="00997C9D" w:rsidP="00116166">
            <w:pPr>
              <w:spacing w:after="197" w:line="163" w:lineRule="exact"/>
              <w:ind w:left="298"/>
              <w:textAlignment w:val="baseline"/>
              <w:rPr>
                <w:rFonts w:ascii="Arial" w:eastAsia="Arial" w:hAnsi="Arial"/>
                <w:b/>
                <w:color w:val="000000"/>
                <w:sz w:val="16"/>
              </w:rPr>
            </w:pPr>
            <w:r>
              <w:rPr>
                <w:rFonts w:ascii="Arial" w:eastAsia="Arial" w:hAnsi="Arial"/>
                <w:b/>
                <w:color w:val="000000"/>
                <w:sz w:val="16"/>
              </w:rPr>
              <w:t>charge</w:t>
            </w:r>
          </w:p>
        </w:tc>
        <w:tc>
          <w:tcPr>
            <w:tcW w:w="1363" w:type="dxa"/>
            <w:tcBorders>
              <w:top w:val="none" w:sz="0" w:space="0" w:color="020000"/>
              <w:left w:val="none" w:sz="0" w:space="0" w:color="020000"/>
              <w:bottom w:val="none" w:sz="0" w:space="0" w:color="020000"/>
              <w:right w:val="none" w:sz="0" w:space="0" w:color="020000"/>
            </w:tcBorders>
          </w:tcPr>
          <w:p w:rsidR="00997C9D" w:rsidRDefault="00997C9D" w:rsidP="00116166">
            <w:pPr>
              <w:spacing w:after="197" w:line="163" w:lineRule="exact"/>
              <w:ind w:left="293"/>
              <w:textAlignment w:val="baseline"/>
              <w:rPr>
                <w:rFonts w:ascii="Arial" w:eastAsia="Arial" w:hAnsi="Arial"/>
                <w:b/>
                <w:color w:val="000000"/>
                <w:sz w:val="16"/>
              </w:rPr>
            </w:pPr>
            <w:r>
              <w:rPr>
                <w:rFonts w:ascii="Arial" w:eastAsia="Arial" w:hAnsi="Arial"/>
                <w:b/>
                <w:color w:val="000000"/>
                <w:sz w:val="16"/>
              </w:rPr>
              <w:t>Route</w:t>
            </w:r>
          </w:p>
        </w:tc>
      </w:tr>
      <w:tr w:rsidR="00997C9D" w:rsidTr="00116166">
        <w:trPr>
          <w:trHeight w:hRule="exact" w:val="302"/>
        </w:trPr>
        <w:tc>
          <w:tcPr>
            <w:tcW w:w="213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101" w:line="187" w:lineRule="exact"/>
              <w:ind w:left="183"/>
              <w:textAlignment w:val="baseline"/>
              <w:rPr>
                <w:rFonts w:ascii="Arial" w:eastAsia="Arial" w:hAnsi="Arial"/>
                <w:color w:val="666666"/>
                <w:sz w:val="16"/>
              </w:rPr>
            </w:pPr>
            <w:r>
              <w:rPr>
                <w:rFonts w:ascii="Arial" w:eastAsia="Arial" w:hAnsi="Arial"/>
                <w:color w:val="666666"/>
                <w:sz w:val="16"/>
              </w:rPr>
              <w:t>Building</w:t>
            </w:r>
          </w:p>
        </w:tc>
        <w:tc>
          <w:tcPr>
            <w:tcW w:w="1162"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101" w:line="187" w:lineRule="exact"/>
              <w:ind w:left="164"/>
              <w:textAlignment w:val="baseline"/>
              <w:rPr>
                <w:rFonts w:ascii="Arial" w:eastAsia="Arial" w:hAnsi="Arial"/>
                <w:color w:val="000000"/>
                <w:sz w:val="16"/>
              </w:rPr>
            </w:pPr>
            <w:r>
              <w:rPr>
                <w:rFonts w:ascii="Arial" w:eastAsia="Arial" w:hAnsi="Arial"/>
                <w:color w:val="000000"/>
                <w:sz w:val="16"/>
              </w:rPr>
              <w:t>No</w:t>
            </w:r>
          </w:p>
        </w:tc>
        <w:tc>
          <w:tcPr>
            <w:tcW w:w="945"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101" w:line="187" w:lineRule="exact"/>
              <w:ind w:left="168"/>
              <w:textAlignment w:val="baseline"/>
              <w:rPr>
                <w:rFonts w:ascii="Arial" w:eastAsia="Arial" w:hAnsi="Arial"/>
                <w:color w:val="000000"/>
                <w:sz w:val="16"/>
              </w:rPr>
            </w:pPr>
            <w:r>
              <w:rPr>
                <w:rFonts w:ascii="Arial" w:eastAsia="Arial" w:hAnsi="Arial"/>
                <w:color w:val="000000"/>
                <w:sz w:val="16"/>
              </w:rPr>
              <w:t>No</w:t>
            </w:r>
          </w:p>
        </w:tc>
        <w:tc>
          <w:tcPr>
            <w:tcW w:w="1071"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101" w:line="187" w:lineRule="exact"/>
              <w:ind w:left="298"/>
              <w:textAlignment w:val="baseline"/>
              <w:rPr>
                <w:rFonts w:ascii="Arial" w:eastAsia="Arial" w:hAnsi="Arial"/>
                <w:color w:val="000000"/>
                <w:sz w:val="16"/>
              </w:rPr>
            </w:pPr>
            <w:r>
              <w:rPr>
                <w:rFonts w:ascii="Arial" w:eastAsia="Arial" w:hAnsi="Arial"/>
                <w:color w:val="000000"/>
                <w:sz w:val="16"/>
              </w:rPr>
              <w:t>No</w:t>
            </w:r>
          </w:p>
        </w:tc>
        <w:tc>
          <w:tcPr>
            <w:tcW w:w="1118"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101" w:line="187" w:lineRule="exact"/>
              <w:ind w:left="302"/>
              <w:textAlignment w:val="baseline"/>
              <w:rPr>
                <w:rFonts w:ascii="Arial" w:eastAsia="Arial" w:hAnsi="Arial"/>
                <w:color w:val="000000"/>
                <w:sz w:val="16"/>
              </w:rPr>
            </w:pPr>
            <w:r>
              <w:rPr>
                <w:rFonts w:ascii="Arial" w:eastAsia="Arial" w:hAnsi="Arial"/>
                <w:color w:val="000000"/>
                <w:sz w:val="16"/>
              </w:rPr>
              <w:t>No</w:t>
            </w:r>
          </w:p>
        </w:tc>
        <w:tc>
          <w:tcPr>
            <w:tcW w:w="117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101" w:line="187" w:lineRule="exact"/>
              <w:ind w:left="341"/>
              <w:textAlignment w:val="baseline"/>
              <w:rPr>
                <w:rFonts w:ascii="Arial" w:eastAsia="Arial" w:hAnsi="Arial"/>
                <w:color w:val="000000"/>
                <w:sz w:val="16"/>
              </w:rPr>
            </w:pPr>
            <w:r>
              <w:rPr>
                <w:rFonts w:ascii="Arial" w:eastAsia="Arial" w:hAnsi="Arial"/>
                <w:color w:val="000000"/>
                <w:sz w:val="16"/>
              </w:rPr>
              <w:t>No</w:t>
            </w:r>
          </w:p>
        </w:tc>
        <w:tc>
          <w:tcPr>
            <w:tcW w:w="112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101" w:line="187" w:lineRule="exact"/>
              <w:ind w:left="356"/>
              <w:textAlignment w:val="baseline"/>
              <w:rPr>
                <w:rFonts w:ascii="Arial" w:eastAsia="Arial" w:hAnsi="Arial"/>
                <w:color w:val="000000"/>
                <w:sz w:val="16"/>
              </w:rPr>
            </w:pPr>
            <w:r>
              <w:rPr>
                <w:rFonts w:ascii="Arial" w:eastAsia="Arial" w:hAnsi="Arial"/>
                <w:color w:val="000000"/>
                <w:sz w:val="16"/>
              </w:rPr>
              <w:t>No</w:t>
            </w:r>
          </w:p>
        </w:tc>
        <w:tc>
          <w:tcPr>
            <w:tcW w:w="106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101" w:line="187" w:lineRule="exact"/>
              <w:ind w:left="298"/>
              <w:textAlignment w:val="baseline"/>
              <w:rPr>
                <w:rFonts w:ascii="Arial" w:eastAsia="Arial" w:hAnsi="Arial"/>
                <w:color w:val="000000"/>
                <w:sz w:val="16"/>
              </w:rPr>
            </w:pPr>
            <w:r>
              <w:rPr>
                <w:rFonts w:ascii="Arial" w:eastAsia="Arial" w:hAnsi="Arial"/>
                <w:color w:val="000000"/>
                <w:sz w:val="16"/>
              </w:rPr>
              <w:t>No</w:t>
            </w:r>
          </w:p>
        </w:tc>
        <w:tc>
          <w:tcPr>
            <w:tcW w:w="136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101" w:line="187" w:lineRule="exact"/>
              <w:ind w:left="293"/>
              <w:textAlignment w:val="baseline"/>
              <w:rPr>
                <w:rFonts w:ascii="Arial" w:eastAsia="Arial" w:hAnsi="Arial"/>
                <w:color w:val="000000"/>
                <w:sz w:val="16"/>
              </w:rPr>
            </w:pPr>
            <w:r>
              <w:rPr>
                <w:rFonts w:ascii="Arial" w:eastAsia="Arial" w:hAnsi="Arial"/>
                <w:color w:val="000000"/>
                <w:sz w:val="16"/>
              </w:rPr>
              <w:t>SFR</w:t>
            </w:r>
          </w:p>
        </w:tc>
      </w:tr>
      <w:tr w:rsidR="00997C9D" w:rsidTr="00116166">
        <w:trPr>
          <w:trHeight w:hRule="exact" w:val="293"/>
        </w:trPr>
        <w:tc>
          <w:tcPr>
            <w:tcW w:w="213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39" w:after="62" w:line="187" w:lineRule="exact"/>
              <w:ind w:left="183"/>
              <w:textAlignment w:val="baseline"/>
              <w:rPr>
                <w:rFonts w:ascii="Arial" w:eastAsia="Arial" w:hAnsi="Arial"/>
                <w:color w:val="666666"/>
                <w:sz w:val="16"/>
              </w:rPr>
            </w:pPr>
            <w:r>
              <w:rPr>
                <w:rFonts w:ascii="Arial" w:eastAsia="Arial" w:hAnsi="Arial"/>
                <w:color w:val="666666"/>
                <w:sz w:val="16"/>
              </w:rPr>
              <w:t>Surveying</w:t>
            </w:r>
          </w:p>
        </w:tc>
        <w:tc>
          <w:tcPr>
            <w:tcW w:w="1162"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7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18"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7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2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6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36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93"/>
        </w:trPr>
        <w:tc>
          <w:tcPr>
            <w:tcW w:w="213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5" w:line="187" w:lineRule="exact"/>
              <w:ind w:left="183"/>
              <w:textAlignment w:val="baseline"/>
              <w:rPr>
                <w:rFonts w:ascii="Arial" w:eastAsia="Arial" w:hAnsi="Arial"/>
                <w:color w:val="666666"/>
                <w:sz w:val="16"/>
              </w:rPr>
            </w:pPr>
            <w:r>
              <w:rPr>
                <w:rFonts w:ascii="Arial" w:eastAsia="Arial" w:hAnsi="Arial"/>
                <w:color w:val="666666"/>
                <w:sz w:val="16"/>
              </w:rPr>
              <w:t>Architectural</w:t>
            </w:r>
          </w:p>
        </w:tc>
        <w:tc>
          <w:tcPr>
            <w:tcW w:w="1162"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5" w:line="187" w:lineRule="exact"/>
              <w:ind w:left="164"/>
              <w:textAlignment w:val="baseline"/>
              <w:rPr>
                <w:rFonts w:ascii="Arial" w:eastAsia="Arial" w:hAnsi="Arial"/>
                <w:color w:val="000000"/>
                <w:sz w:val="16"/>
              </w:rPr>
            </w:pPr>
            <w:r>
              <w:rPr>
                <w:rFonts w:ascii="Arial" w:eastAsia="Arial" w:hAnsi="Arial"/>
                <w:color w:val="000000"/>
                <w:sz w:val="16"/>
              </w:rPr>
              <w:t>No</w:t>
            </w:r>
          </w:p>
        </w:tc>
        <w:tc>
          <w:tcPr>
            <w:tcW w:w="945"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5" w:line="187" w:lineRule="exact"/>
              <w:ind w:left="168"/>
              <w:textAlignment w:val="baseline"/>
              <w:rPr>
                <w:rFonts w:ascii="Arial" w:eastAsia="Arial" w:hAnsi="Arial"/>
                <w:color w:val="000000"/>
                <w:sz w:val="16"/>
              </w:rPr>
            </w:pPr>
            <w:r>
              <w:rPr>
                <w:rFonts w:ascii="Arial" w:eastAsia="Arial" w:hAnsi="Arial"/>
                <w:color w:val="000000"/>
                <w:sz w:val="16"/>
              </w:rPr>
              <w:t>No</w:t>
            </w:r>
          </w:p>
        </w:tc>
        <w:tc>
          <w:tcPr>
            <w:tcW w:w="1071"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5" w:line="187" w:lineRule="exact"/>
              <w:ind w:left="298"/>
              <w:textAlignment w:val="baseline"/>
              <w:rPr>
                <w:rFonts w:ascii="Arial" w:eastAsia="Arial" w:hAnsi="Arial"/>
                <w:color w:val="000000"/>
                <w:sz w:val="16"/>
              </w:rPr>
            </w:pPr>
            <w:r>
              <w:rPr>
                <w:rFonts w:ascii="Arial" w:eastAsia="Arial" w:hAnsi="Arial"/>
                <w:color w:val="000000"/>
                <w:sz w:val="16"/>
              </w:rPr>
              <w:t>No</w:t>
            </w:r>
          </w:p>
        </w:tc>
        <w:tc>
          <w:tcPr>
            <w:tcW w:w="1118"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5" w:line="187" w:lineRule="exact"/>
              <w:ind w:left="302"/>
              <w:textAlignment w:val="baseline"/>
              <w:rPr>
                <w:rFonts w:ascii="Arial" w:eastAsia="Arial" w:hAnsi="Arial"/>
                <w:color w:val="000000"/>
                <w:sz w:val="16"/>
              </w:rPr>
            </w:pPr>
            <w:r>
              <w:rPr>
                <w:rFonts w:ascii="Arial" w:eastAsia="Arial" w:hAnsi="Arial"/>
                <w:color w:val="000000"/>
                <w:sz w:val="16"/>
              </w:rPr>
              <w:t>No</w:t>
            </w:r>
          </w:p>
        </w:tc>
        <w:tc>
          <w:tcPr>
            <w:tcW w:w="117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5" w:line="187" w:lineRule="exact"/>
              <w:ind w:left="341"/>
              <w:textAlignment w:val="baseline"/>
              <w:rPr>
                <w:rFonts w:ascii="Arial" w:eastAsia="Arial" w:hAnsi="Arial"/>
                <w:color w:val="000000"/>
                <w:sz w:val="16"/>
              </w:rPr>
            </w:pPr>
            <w:r>
              <w:rPr>
                <w:rFonts w:ascii="Arial" w:eastAsia="Arial" w:hAnsi="Arial"/>
                <w:color w:val="000000"/>
                <w:sz w:val="16"/>
              </w:rPr>
              <w:t>No</w:t>
            </w:r>
          </w:p>
        </w:tc>
        <w:tc>
          <w:tcPr>
            <w:tcW w:w="112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5" w:line="187" w:lineRule="exact"/>
              <w:ind w:left="356"/>
              <w:textAlignment w:val="baseline"/>
              <w:rPr>
                <w:rFonts w:ascii="Arial" w:eastAsia="Arial" w:hAnsi="Arial"/>
                <w:color w:val="000000"/>
                <w:sz w:val="16"/>
              </w:rPr>
            </w:pPr>
            <w:r>
              <w:rPr>
                <w:rFonts w:ascii="Arial" w:eastAsia="Arial" w:hAnsi="Arial"/>
                <w:color w:val="000000"/>
                <w:sz w:val="16"/>
              </w:rPr>
              <w:t>No</w:t>
            </w:r>
          </w:p>
        </w:tc>
        <w:tc>
          <w:tcPr>
            <w:tcW w:w="106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5" w:line="187" w:lineRule="exact"/>
              <w:ind w:left="298"/>
              <w:textAlignment w:val="baseline"/>
              <w:rPr>
                <w:rFonts w:ascii="Arial" w:eastAsia="Arial" w:hAnsi="Arial"/>
                <w:color w:val="000000"/>
                <w:sz w:val="16"/>
              </w:rPr>
            </w:pPr>
            <w:r>
              <w:rPr>
                <w:rFonts w:ascii="Arial" w:eastAsia="Arial" w:hAnsi="Arial"/>
                <w:color w:val="000000"/>
                <w:sz w:val="16"/>
              </w:rPr>
              <w:t>No</w:t>
            </w:r>
          </w:p>
        </w:tc>
        <w:tc>
          <w:tcPr>
            <w:tcW w:w="136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98"/>
        </w:trPr>
        <w:tc>
          <w:tcPr>
            <w:tcW w:w="213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38" w:after="67" w:line="187" w:lineRule="exact"/>
              <w:ind w:left="183"/>
              <w:textAlignment w:val="baseline"/>
              <w:rPr>
                <w:rFonts w:ascii="Arial" w:eastAsia="Arial" w:hAnsi="Arial"/>
                <w:color w:val="666666"/>
                <w:sz w:val="16"/>
              </w:rPr>
            </w:pPr>
            <w:r>
              <w:rPr>
                <w:rFonts w:ascii="Arial" w:eastAsia="Arial" w:hAnsi="Arial"/>
                <w:color w:val="666666"/>
                <w:sz w:val="16"/>
              </w:rPr>
              <w:t>Design</w:t>
            </w:r>
          </w:p>
        </w:tc>
        <w:tc>
          <w:tcPr>
            <w:tcW w:w="1162"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7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18"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7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2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6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36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92"/>
        </w:trPr>
        <w:tc>
          <w:tcPr>
            <w:tcW w:w="213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4" w:line="187" w:lineRule="exact"/>
              <w:ind w:left="183"/>
              <w:textAlignment w:val="baseline"/>
              <w:rPr>
                <w:rFonts w:ascii="Arial" w:eastAsia="Arial" w:hAnsi="Arial"/>
                <w:color w:val="666666"/>
                <w:sz w:val="16"/>
              </w:rPr>
            </w:pPr>
            <w:r>
              <w:rPr>
                <w:rFonts w:ascii="Arial" w:eastAsia="Arial" w:hAnsi="Arial"/>
                <w:color w:val="666666"/>
                <w:sz w:val="16"/>
              </w:rPr>
              <w:t>Mechanical</w:t>
            </w:r>
          </w:p>
        </w:tc>
        <w:tc>
          <w:tcPr>
            <w:tcW w:w="1162"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4" w:line="187" w:lineRule="exact"/>
              <w:ind w:left="164"/>
              <w:textAlignment w:val="baseline"/>
              <w:rPr>
                <w:rFonts w:ascii="Arial" w:eastAsia="Arial" w:hAnsi="Arial"/>
                <w:color w:val="000000"/>
                <w:sz w:val="16"/>
              </w:rPr>
            </w:pPr>
            <w:r>
              <w:rPr>
                <w:rFonts w:ascii="Arial" w:eastAsia="Arial" w:hAnsi="Arial"/>
                <w:color w:val="000000"/>
                <w:sz w:val="16"/>
              </w:rPr>
              <w:t>No</w:t>
            </w:r>
          </w:p>
        </w:tc>
        <w:tc>
          <w:tcPr>
            <w:tcW w:w="945"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4" w:line="187" w:lineRule="exact"/>
              <w:ind w:left="168"/>
              <w:textAlignment w:val="baseline"/>
              <w:rPr>
                <w:rFonts w:ascii="Arial" w:eastAsia="Arial" w:hAnsi="Arial"/>
                <w:color w:val="000000"/>
                <w:sz w:val="16"/>
              </w:rPr>
            </w:pPr>
            <w:r>
              <w:rPr>
                <w:rFonts w:ascii="Arial" w:eastAsia="Arial" w:hAnsi="Arial"/>
                <w:color w:val="000000"/>
                <w:sz w:val="16"/>
              </w:rPr>
              <w:t>No</w:t>
            </w:r>
          </w:p>
        </w:tc>
        <w:tc>
          <w:tcPr>
            <w:tcW w:w="1071"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4" w:line="187" w:lineRule="exact"/>
              <w:ind w:left="298"/>
              <w:textAlignment w:val="baseline"/>
              <w:rPr>
                <w:rFonts w:ascii="Arial" w:eastAsia="Arial" w:hAnsi="Arial"/>
                <w:color w:val="000000"/>
                <w:sz w:val="16"/>
              </w:rPr>
            </w:pPr>
            <w:r>
              <w:rPr>
                <w:rFonts w:ascii="Arial" w:eastAsia="Arial" w:hAnsi="Arial"/>
                <w:color w:val="000000"/>
                <w:sz w:val="16"/>
              </w:rPr>
              <w:t>No</w:t>
            </w:r>
          </w:p>
        </w:tc>
        <w:tc>
          <w:tcPr>
            <w:tcW w:w="1118"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4" w:line="187" w:lineRule="exact"/>
              <w:ind w:left="302"/>
              <w:textAlignment w:val="baseline"/>
              <w:rPr>
                <w:rFonts w:ascii="Arial" w:eastAsia="Arial" w:hAnsi="Arial"/>
                <w:color w:val="000000"/>
                <w:sz w:val="16"/>
              </w:rPr>
            </w:pPr>
            <w:r>
              <w:rPr>
                <w:rFonts w:ascii="Arial" w:eastAsia="Arial" w:hAnsi="Arial"/>
                <w:color w:val="000000"/>
                <w:sz w:val="16"/>
              </w:rPr>
              <w:t>No</w:t>
            </w:r>
          </w:p>
        </w:tc>
        <w:tc>
          <w:tcPr>
            <w:tcW w:w="117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4" w:line="187" w:lineRule="exact"/>
              <w:ind w:left="341"/>
              <w:textAlignment w:val="baseline"/>
              <w:rPr>
                <w:rFonts w:ascii="Arial" w:eastAsia="Arial" w:hAnsi="Arial"/>
                <w:color w:val="000000"/>
                <w:sz w:val="16"/>
              </w:rPr>
            </w:pPr>
            <w:r>
              <w:rPr>
                <w:rFonts w:ascii="Arial" w:eastAsia="Arial" w:hAnsi="Arial"/>
                <w:color w:val="000000"/>
                <w:sz w:val="16"/>
              </w:rPr>
              <w:t>No</w:t>
            </w:r>
          </w:p>
        </w:tc>
        <w:tc>
          <w:tcPr>
            <w:tcW w:w="112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4" w:line="187" w:lineRule="exact"/>
              <w:ind w:left="356"/>
              <w:textAlignment w:val="baseline"/>
              <w:rPr>
                <w:rFonts w:ascii="Arial" w:eastAsia="Arial" w:hAnsi="Arial"/>
                <w:color w:val="000000"/>
                <w:sz w:val="16"/>
              </w:rPr>
            </w:pPr>
            <w:r>
              <w:rPr>
                <w:rFonts w:ascii="Arial" w:eastAsia="Arial" w:hAnsi="Arial"/>
                <w:color w:val="000000"/>
                <w:sz w:val="16"/>
              </w:rPr>
              <w:t>No</w:t>
            </w:r>
          </w:p>
        </w:tc>
        <w:tc>
          <w:tcPr>
            <w:tcW w:w="106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4" w:line="187" w:lineRule="exact"/>
              <w:ind w:left="298"/>
              <w:textAlignment w:val="baseline"/>
              <w:rPr>
                <w:rFonts w:ascii="Arial" w:eastAsia="Arial" w:hAnsi="Arial"/>
                <w:color w:val="000000"/>
                <w:sz w:val="16"/>
              </w:rPr>
            </w:pPr>
            <w:r>
              <w:rPr>
                <w:rFonts w:ascii="Arial" w:eastAsia="Arial" w:hAnsi="Arial"/>
                <w:color w:val="000000"/>
                <w:sz w:val="16"/>
              </w:rPr>
              <w:t>No</w:t>
            </w:r>
          </w:p>
        </w:tc>
        <w:tc>
          <w:tcPr>
            <w:tcW w:w="136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93"/>
        </w:trPr>
        <w:tc>
          <w:tcPr>
            <w:tcW w:w="213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39" w:after="52" w:line="187" w:lineRule="exact"/>
              <w:ind w:left="183"/>
              <w:textAlignment w:val="baseline"/>
              <w:rPr>
                <w:rFonts w:ascii="Arial" w:eastAsia="Arial" w:hAnsi="Arial"/>
                <w:color w:val="666666"/>
                <w:sz w:val="16"/>
              </w:rPr>
            </w:pPr>
            <w:r>
              <w:rPr>
                <w:rFonts w:ascii="Arial" w:eastAsia="Arial" w:hAnsi="Arial"/>
                <w:color w:val="666666"/>
                <w:sz w:val="16"/>
              </w:rPr>
              <w:t>Engineering</w:t>
            </w:r>
          </w:p>
        </w:tc>
        <w:tc>
          <w:tcPr>
            <w:tcW w:w="1162"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7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18"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7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2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6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36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93"/>
        </w:trPr>
        <w:tc>
          <w:tcPr>
            <w:tcW w:w="213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0" w:line="187" w:lineRule="exact"/>
              <w:ind w:left="183"/>
              <w:textAlignment w:val="baseline"/>
              <w:rPr>
                <w:rFonts w:ascii="Arial" w:eastAsia="Arial" w:hAnsi="Arial"/>
                <w:color w:val="666666"/>
                <w:sz w:val="16"/>
              </w:rPr>
            </w:pPr>
            <w:r>
              <w:rPr>
                <w:rFonts w:ascii="Arial" w:eastAsia="Arial" w:hAnsi="Arial"/>
                <w:color w:val="666666"/>
                <w:sz w:val="16"/>
              </w:rPr>
              <w:t>Electrical</w:t>
            </w:r>
          </w:p>
        </w:tc>
        <w:tc>
          <w:tcPr>
            <w:tcW w:w="1162"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0" w:line="187" w:lineRule="exact"/>
              <w:ind w:left="164"/>
              <w:textAlignment w:val="baseline"/>
              <w:rPr>
                <w:rFonts w:ascii="Arial" w:eastAsia="Arial" w:hAnsi="Arial"/>
                <w:color w:val="000000"/>
                <w:sz w:val="16"/>
              </w:rPr>
            </w:pPr>
            <w:r>
              <w:rPr>
                <w:rFonts w:ascii="Arial" w:eastAsia="Arial" w:hAnsi="Arial"/>
                <w:color w:val="000000"/>
                <w:sz w:val="16"/>
              </w:rPr>
              <w:t>No</w:t>
            </w:r>
          </w:p>
        </w:tc>
        <w:tc>
          <w:tcPr>
            <w:tcW w:w="945"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0" w:line="187" w:lineRule="exact"/>
              <w:ind w:left="168"/>
              <w:textAlignment w:val="baseline"/>
              <w:rPr>
                <w:rFonts w:ascii="Arial" w:eastAsia="Arial" w:hAnsi="Arial"/>
                <w:color w:val="000000"/>
                <w:sz w:val="16"/>
              </w:rPr>
            </w:pPr>
            <w:r>
              <w:rPr>
                <w:rFonts w:ascii="Arial" w:eastAsia="Arial" w:hAnsi="Arial"/>
                <w:color w:val="000000"/>
                <w:sz w:val="16"/>
              </w:rPr>
              <w:t>No</w:t>
            </w:r>
          </w:p>
        </w:tc>
        <w:tc>
          <w:tcPr>
            <w:tcW w:w="1071"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0" w:line="187" w:lineRule="exact"/>
              <w:ind w:left="298"/>
              <w:textAlignment w:val="baseline"/>
              <w:rPr>
                <w:rFonts w:ascii="Arial" w:eastAsia="Arial" w:hAnsi="Arial"/>
                <w:color w:val="000000"/>
                <w:sz w:val="16"/>
              </w:rPr>
            </w:pPr>
            <w:r>
              <w:rPr>
                <w:rFonts w:ascii="Arial" w:eastAsia="Arial" w:hAnsi="Arial"/>
                <w:color w:val="000000"/>
                <w:sz w:val="16"/>
              </w:rPr>
              <w:t>No</w:t>
            </w:r>
          </w:p>
        </w:tc>
        <w:tc>
          <w:tcPr>
            <w:tcW w:w="1118"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0" w:line="187" w:lineRule="exact"/>
              <w:ind w:left="302"/>
              <w:textAlignment w:val="baseline"/>
              <w:rPr>
                <w:rFonts w:ascii="Arial" w:eastAsia="Arial" w:hAnsi="Arial"/>
                <w:color w:val="000000"/>
                <w:sz w:val="16"/>
              </w:rPr>
            </w:pPr>
            <w:r>
              <w:rPr>
                <w:rFonts w:ascii="Arial" w:eastAsia="Arial" w:hAnsi="Arial"/>
                <w:color w:val="000000"/>
                <w:sz w:val="16"/>
              </w:rPr>
              <w:t>No</w:t>
            </w:r>
          </w:p>
        </w:tc>
        <w:tc>
          <w:tcPr>
            <w:tcW w:w="117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0" w:line="187" w:lineRule="exact"/>
              <w:ind w:left="341"/>
              <w:textAlignment w:val="baseline"/>
              <w:rPr>
                <w:rFonts w:ascii="Arial" w:eastAsia="Arial" w:hAnsi="Arial"/>
                <w:color w:val="000000"/>
                <w:sz w:val="16"/>
              </w:rPr>
            </w:pPr>
            <w:r>
              <w:rPr>
                <w:rFonts w:ascii="Arial" w:eastAsia="Arial" w:hAnsi="Arial"/>
                <w:color w:val="000000"/>
                <w:sz w:val="16"/>
              </w:rPr>
              <w:t>No</w:t>
            </w:r>
          </w:p>
        </w:tc>
        <w:tc>
          <w:tcPr>
            <w:tcW w:w="112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0" w:line="187" w:lineRule="exact"/>
              <w:ind w:left="356"/>
              <w:textAlignment w:val="baseline"/>
              <w:rPr>
                <w:rFonts w:ascii="Arial" w:eastAsia="Arial" w:hAnsi="Arial"/>
                <w:color w:val="000000"/>
                <w:sz w:val="16"/>
              </w:rPr>
            </w:pPr>
            <w:r>
              <w:rPr>
                <w:rFonts w:ascii="Arial" w:eastAsia="Arial" w:hAnsi="Arial"/>
                <w:color w:val="000000"/>
                <w:sz w:val="16"/>
              </w:rPr>
              <w:t>No</w:t>
            </w:r>
          </w:p>
        </w:tc>
        <w:tc>
          <w:tcPr>
            <w:tcW w:w="106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0" w:line="187" w:lineRule="exact"/>
              <w:ind w:left="298"/>
              <w:textAlignment w:val="baseline"/>
              <w:rPr>
                <w:rFonts w:ascii="Arial" w:eastAsia="Arial" w:hAnsi="Arial"/>
                <w:color w:val="000000"/>
                <w:sz w:val="16"/>
              </w:rPr>
            </w:pPr>
            <w:r>
              <w:rPr>
                <w:rFonts w:ascii="Arial" w:eastAsia="Arial" w:hAnsi="Arial"/>
                <w:color w:val="000000"/>
                <w:sz w:val="16"/>
              </w:rPr>
              <w:t>No</w:t>
            </w:r>
          </w:p>
        </w:tc>
        <w:tc>
          <w:tcPr>
            <w:tcW w:w="136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93"/>
        </w:trPr>
        <w:tc>
          <w:tcPr>
            <w:tcW w:w="213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38" w:after="58" w:line="187" w:lineRule="exact"/>
              <w:ind w:left="183"/>
              <w:textAlignment w:val="baseline"/>
              <w:rPr>
                <w:rFonts w:ascii="Arial" w:eastAsia="Arial" w:hAnsi="Arial"/>
                <w:color w:val="666666"/>
                <w:sz w:val="16"/>
              </w:rPr>
            </w:pPr>
            <w:r>
              <w:rPr>
                <w:rFonts w:ascii="Arial" w:eastAsia="Arial" w:hAnsi="Arial"/>
                <w:color w:val="666666"/>
                <w:sz w:val="16"/>
              </w:rPr>
              <w:t>Engineering</w:t>
            </w:r>
          </w:p>
        </w:tc>
        <w:tc>
          <w:tcPr>
            <w:tcW w:w="1162"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7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18"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7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2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6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36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97"/>
        </w:trPr>
        <w:tc>
          <w:tcPr>
            <w:tcW w:w="213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6" w:after="9" w:line="187" w:lineRule="exact"/>
              <w:ind w:left="183"/>
              <w:textAlignment w:val="baseline"/>
              <w:rPr>
                <w:rFonts w:ascii="Arial" w:eastAsia="Arial" w:hAnsi="Arial"/>
                <w:color w:val="666666"/>
                <w:sz w:val="16"/>
              </w:rPr>
            </w:pPr>
            <w:r>
              <w:rPr>
                <w:rFonts w:ascii="Arial" w:eastAsia="Arial" w:hAnsi="Arial"/>
                <w:color w:val="666666"/>
                <w:sz w:val="16"/>
              </w:rPr>
              <w:t>Structural</w:t>
            </w:r>
          </w:p>
        </w:tc>
        <w:tc>
          <w:tcPr>
            <w:tcW w:w="1162"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6" w:after="9" w:line="187" w:lineRule="exact"/>
              <w:ind w:left="164"/>
              <w:textAlignment w:val="baseline"/>
              <w:rPr>
                <w:rFonts w:ascii="Arial" w:eastAsia="Arial" w:hAnsi="Arial"/>
                <w:color w:val="000000"/>
                <w:sz w:val="16"/>
              </w:rPr>
            </w:pPr>
            <w:r>
              <w:rPr>
                <w:rFonts w:ascii="Arial" w:eastAsia="Arial" w:hAnsi="Arial"/>
                <w:color w:val="000000"/>
                <w:sz w:val="16"/>
              </w:rPr>
              <w:t>No</w:t>
            </w:r>
          </w:p>
        </w:tc>
        <w:tc>
          <w:tcPr>
            <w:tcW w:w="945"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6" w:after="9" w:line="187" w:lineRule="exact"/>
              <w:ind w:left="168"/>
              <w:textAlignment w:val="baseline"/>
              <w:rPr>
                <w:rFonts w:ascii="Arial" w:eastAsia="Arial" w:hAnsi="Arial"/>
                <w:color w:val="000000"/>
                <w:sz w:val="16"/>
              </w:rPr>
            </w:pPr>
            <w:r>
              <w:rPr>
                <w:rFonts w:ascii="Arial" w:eastAsia="Arial" w:hAnsi="Arial"/>
                <w:color w:val="000000"/>
                <w:sz w:val="16"/>
              </w:rPr>
              <w:t>No</w:t>
            </w:r>
          </w:p>
        </w:tc>
        <w:tc>
          <w:tcPr>
            <w:tcW w:w="1071"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6" w:after="9" w:line="187" w:lineRule="exact"/>
              <w:ind w:left="298"/>
              <w:textAlignment w:val="baseline"/>
              <w:rPr>
                <w:rFonts w:ascii="Arial" w:eastAsia="Arial" w:hAnsi="Arial"/>
                <w:color w:val="000000"/>
                <w:sz w:val="16"/>
              </w:rPr>
            </w:pPr>
            <w:r>
              <w:rPr>
                <w:rFonts w:ascii="Arial" w:eastAsia="Arial" w:hAnsi="Arial"/>
                <w:color w:val="000000"/>
                <w:sz w:val="16"/>
              </w:rPr>
              <w:t>No</w:t>
            </w:r>
          </w:p>
        </w:tc>
        <w:tc>
          <w:tcPr>
            <w:tcW w:w="1118"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6" w:after="9" w:line="187" w:lineRule="exact"/>
              <w:ind w:left="302"/>
              <w:textAlignment w:val="baseline"/>
              <w:rPr>
                <w:rFonts w:ascii="Arial" w:eastAsia="Arial" w:hAnsi="Arial"/>
                <w:color w:val="000000"/>
                <w:sz w:val="16"/>
              </w:rPr>
            </w:pPr>
            <w:r>
              <w:rPr>
                <w:rFonts w:ascii="Arial" w:eastAsia="Arial" w:hAnsi="Arial"/>
                <w:color w:val="000000"/>
                <w:sz w:val="16"/>
              </w:rPr>
              <w:t>No</w:t>
            </w:r>
          </w:p>
        </w:tc>
        <w:tc>
          <w:tcPr>
            <w:tcW w:w="117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6" w:after="9" w:line="187" w:lineRule="exact"/>
              <w:ind w:left="341"/>
              <w:textAlignment w:val="baseline"/>
              <w:rPr>
                <w:rFonts w:ascii="Arial" w:eastAsia="Arial" w:hAnsi="Arial"/>
                <w:color w:val="000000"/>
                <w:sz w:val="16"/>
              </w:rPr>
            </w:pPr>
            <w:r>
              <w:rPr>
                <w:rFonts w:ascii="Arial" w:eastAsia="Arial" w:hAnsi="Arial"/>
                <w:color w:val="000000"/>
                <w:sz w:val="16"/>
              </w:rPr>
              <w:t>No</w:t>
            </w:r>
          </w:p>
        </w:tc>
        <w:tc>
          <w:tcPr>
            <w:tcW w:w="112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6" w:after="9" w:line="187" w:lineRule="exact"/>
              <w:ind w:left="356"/>
              <w:textAlignment w:val="baseline"/>
              <w:rPr>
                <w:rFonts w:ascii="Arial" w:eastAsia="Arial" w:hAnsi="Arial"/>
                <w:color w:val="000000"/>
                <w:sz w:val="16"/>
              </w:rPr>
            </w:pPr>
            <w:r>
              <w:rPr>
                <w:rFonts w:ascii="Arial" w:eastAsia="Arial" w:hAnsi="Arial"/>
                <w:color w:val="000000"/>
                <w:sz w:val="16"/>
              </w:rPr>
              <w:t>No</w:t>
            </w:r>
          </w:p>
        </w:tc>
        <w:tc>
          <w:tcPr>
            <w:tcW w:w="106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6" w:after="9" w:line="187" w:lineRule="exact"/>
              <w:ind w:left="298"/>
              <w:textAlignment w:val="baseline"/>
              <w:rPr>
                <w:rFonts w:ascii="Arial" w:eastAsia="Arial" w:hAnsi="Arial"/>
                <w:color w:val="000000"/>
                <w:sz w:val="16"/>
              </w:rPr>
            </w:pPr>
            <w:r>
              <w:rPr>
                <w:rFonts w:ascii="Arial" w:eastAsia="Arial" w:hAnsi="Arial"/>
                <w:color w:val="000000"/>
                <w:sz w:val="16"/>
              </w:rPr>
              <w:t>No</w:t>
            </w:r>
          </w:p>
        </w:tc>
        <w:tc>
          <w:tcPr>
            <w:tcW w:w="136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93"/>
        </w:trPr>
        <w:tc>
          <w:tcPr>
            <w:tcW w:w="213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39" w:after="57" w:line="187" w:lineRule="exact"/>
              <w:ind w:left="183"/>
              <w:textAlignment w:val="baseline"/>
              <w:rPr>
                <w:rFonts w:ascii="Arial" w:eastAsia="Arial" w:hAnsi="Arial"/>
                <w:color w:val="666666"/>
                <w:sz w:val="16"/>
              </w:rPr>
            </w:pPr>
            <w:r>
              <w:rPr>
                <w:rFonts w:ascii="Arial" w:eastAsia="Arial" w:hAnsi="Arial"/>
                <w:color w:val="666666"/>
                <w:sz w:val="16"/>
              </w:rPr>
              <w:t>Engineering</w:t>
            </w:r>
          </w:p>
        </w:tc>
        <w:tc>
          <w:tcPr>
            <w:tcW w:w="1162"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7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18"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7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2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6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36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98"/>
        </w:trPr>
        <w:tc>
          <w:tcPr>
            <w:tcW w:w="213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5" w:line="187" w:lineRule="exact"/>
              <w:ind w:left="183"/>
              <w:textAlignment w:val="baseline"/>
              <w:rPr>
                <w:rFonts w:ascii="Arial" w:eastAsia="Arial" w:hAnsi="Arial"/>
                <w:color w:val="666666"/>
                <w:sz w:val="16"/>
              </w:rPr>
            </w:pPr>
            <w:r>
              <w:rPr>
                <w:rFonts w:ascii="Arial" w:eastAsia="Arial" w:hAnsi="Arial"/>
                <w:color w:val="666666"/>
                <w:sz w:val="16"/>
              </w:rPr>
              <w:t>Commercial</w:t>
            </w:r>
          </w:p>
        </w:tc>
        <w:tc>
          <w:tcPr>
            <w:tcW w:w="1162"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5" w:line="187" w:lineRule="exact"/>
              <w:ind w:left="164"/>
              <w:textAlignment w:val="baseline"/>
              <w:rPr>
                <w:rFonts w:ascii="Arial" w:eastAsia="Arial" w:hAnsi="Arial"/>
                <w:color w:val="000000"/>
                <w:sz w:val="16"/>
              </w:rPr>
            </w:pPr>
            <w:r>
              <w:rPr>
                <w:rFonts w:ascii="Arial" w:eastAsia="Arial" w:hAnsi="Arial"/>
                <w:color w:val="000000"/>
                <w:sz w:val="16"/>
              </w:rPr>
              <w:t>No</w:t>
            </w:r>
          </w:p>
        </w:tc>
        <w:tc>
          <w:tcPr>
            <w:tcW w:w="945"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5" w:line="187" w:lineRule="exact"/>
              <w:ind w:left="168"/>
              <w:textAlignment w:val="baseline"/>
              <w:rPr>
                <w:rFonts w:ascii="Arial" w:eastAsia="Arial" w:hAnsi="Arial"/>
                <w:color w:val="000000"/>
                <w:sz w:val="16"/>
              </w:rPr>
            </w:pPr>
            <w:r>
              <w:rPr>
                <w:rFonts w:ascii="Arial" w:eastAsia="Arial" w:hAnsi="Arial"/>
                <w:color w:val="000000"/>
                <w:sz w:val="16"/>
              </w:rPr>
              <w:t>No</w:t>
            </w:r>
          </w:p>
        </w:tc>
        <w:tc>
          <w:tcPr>
            <w:tcW w:w="1071"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5" w:line="187" w:lineRule="exact"/>
              <w:ind w:left="298"/>
              <w:textAlignment w:val="baseline"/>
              <w:rPr>
                <w:rFonts w:ascii="Arial" w:eastAsia="Arial" w:hAnsi="Arial"/>
                <w:color w:val="000000"/>
                <w:sz w:val="16"/>
              </w:rPr>
            </w:pPr>
            <w:r>
              <w:rPr>
                <w:rFonts w:ascii="Arial" w:eastAsia="Arial" w:hAnsi="Arial"/>
                <w:color w:val="000000"/>
                <w:sz w:val="16"/>
              </w:rPr>
              <w:t>No</w:t>
            </w:r>
          </w:p>
        </w:tc>
        <w:tc>
          <w:tcPr>
            <w:tcW w:w="1118"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5" w:line="187" w:lineRule="exact"/>
              <w:ind w:left="302"/>
              <w:textAlignment w:val="baseline"/>
              <w:rPr>
                <w:rFonts w:ascii="Arial" w:eastAsia="Arial" w:hAnsi="Arial"/>
                <w:color w:val="000000"/>
                <w:sz w:val="16"/>
              </w:rPr>
            </w:pPr>
            <w:r>
              <w:rPr>
                <w:rFonts w:ascii="Arial" w:eastAsia="Arial" w:hAnsi="Arial"/>
                <w:color w:val="000000"/>
                <w:sz w:val="16"/>
              </w:rPr>
              <w:t>No</w:t>
            </w:r>
          </w:p>
        </w:tc>
        <w:tc>
          <w:tcPr>
            <w:tcW w:w="117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5" w:line="187" w:lineRule="exact"/>
              <w:ind w:left="341"/>
              <w:textAlignment w:val="baseline"/>
              <w:rPr>
                <w:rFonts w:ascii="Arial" w:eastAsia="Arial" w:hAnsi="Arial"/>
                <w:color w:val="000000"/>
                <w:sz w:val="16"/>
              </w:rPr>
            </w:pPr>
            <w:r>
              <w:rPr>
                <w:rFonts w:ascii="Arial" w:eastAsia="Arial" w:hAnsi="Arial"/>
                <w:color w:val="000000"/>
                <w:sz w:val="16"/>
              </w:rPr>
              <w:t>No</w:t>
            </w:r>
          </w:p>
        </w:tc>
        <w:tc>
          <w:tcPr>
            <w:tcW w:w="112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5" w:line="187" w:lineRule="exact"/>
              <w:ind w:left="356"/>
              <w:textAlignment w:val="baseline"/>
              <w:rPr>
                <w:rFonts w:ascii="Arial" w:eastAsia="Arial" w:hAnsi="Arial"/>
                <w:color w:val="000000"/>
                <w:sz w:val="16"/>
              </w:rPr>
            </w:pPr>
            <w:r>
              <w:rPr>
                <w:rFonts w:ascii="Arial" w:eastAsia="Arial" w:hAnsi="Arial"/>
                <w:color w:val="000000"/>
                <w:sz w:val="16"/>
              </w:rPr>
              <w:t>No</w:t>
            </w:r>
          </w:p>
        </w:tc>
        <w:tc>
          <w:tcPr>
            <w:tcW w:w="106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91" w:after="15" w:line="187" w:lineRule="exact"/>
              <w:ind w:left="298"/>
              <w:textAlignment w:val="baseline"/>
              <w:rPr>
                <w:rFonts w:ascii="Arial" w:eastAsia="Arial" w:hAnsi="Arial"/>
                <w:color w:val="000000"/>
                <w:sz w:val="16"/>
              </w:rPr>
            </w:pPr>
            <w:r>
              <w:rPr>
                <w:rFonts w:ascii="Arial" w:eastAsia="Arial" w:hAnsi="Arial"/>
                <w:color w:val="000000"/>
                <w:sz w:val="16"/>
              </w:rPr>
              <w:t>No</w:t>
            </w:r>
          </w:p>
        </w:tc>
        <w:tc>
          <w:tcPr>
            <w:tcW w:w="136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75"/>
        </w:trPr>
        <w:tc>
          <w:tcPr>
            <w:tcW w:w="2136"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38" w:after="43" w:line="187" w:lineRule="exact"/>
              <w:ind w:left="183"/>
              <w:textAlignment w:val="baseline"/>
              <w:rPr>
                <w:rFonts w:ascii="Arial" w:eastAsia="Arial" w:hAnsi="Arial"/>
                <w:color w:val="666666"/>
                <w:sz w:val="16"/>
              </w:rPr>
            </w:pPr>
            <w:r>
              <w:rPr>
                <w:rFonts w:ascii="Arial" w:eastAsia="Arial" w:hAnsi="Arial"/>
                <w:color w:val="666666"/>
                <w:sz w:val="16"/>
              </w:rPr>
              <w:t>Surveying</w:t>
            </w:r>
          </w:p>
        </w:tc>
        <w:tc>
          <w:tcPr>
            <w:tcW w:w="1162"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7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18"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7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2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6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36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bl>
    <w:p w:rsidR="00997C9D" w:rsidRDefault="00997C9D" w:rsidP="00997C9D">
      <w:pPr>
        <w:sectPr w:rsidR="00997C9D">
          <w:pgSz w:w="11923" w:h="16843"/>
          <w:pgMar w:top="200" w:right="437" w:bottom="10047" w:left="326" w:header="720" w:footer="720" w:gutter="0"/>
          <w:cols w:space="720"/>
        </w:sectPr>
      </w:pPr>
    </w:p>
    <w:p w:rsidR="00997C9D" w:rsidRDefault="00997C9D" w:rsidP="00997C9D">
      <w:pPr>
        <w:tabs>
          <w:tab w:val="left" w:pos="2304"/>
        </w:tabs>
        <w:spacing w:before="1" w:line="184" w:lineRule="exact"/>
        <w:ind w:left="144"/>
        <w:textAlignment w:val="baseline"/>
        <w:rPr>
          <w:rFonts w:ascii="Arial" w:eastAsia="Arial" w:hAnsi="Arial"/>
          <w:color w:val="666666"/>
          <w:spacing w:val="-2"/>
          <w:sz w:val="16"/>
        </w:rPr>
      </w:pPr>
      <w:r>
        <w:rPr>
          <w:noProof/>
        </w:rPr>
        <w:lastRenderedPageBreak/>
        <mc:AlternateContent>
          <mc:Choice Requires="wps">
            <w:drawing>
              <wp:anchor distT="0" distB="0" distL="0" distR="0" simplePos="0" relativeHeight="251865088" behindDoc="1" locked="0" layoutInCell="1" allowOverlap="1">
                <wp:simplePos x="0" y="0"/>
                <wp:positionH relativeFrom="page">
                  <wp:posOffset>216535</wp:posOffset>
                </wp:positionH>
                <wp:positionV relativeFrom="page">
                  <wp:posOffset>259080</wp:posOffset>
                </wp:positionV>
                <wp:extent cx="7086600" cy="4772660"/>
                <wp:effectExtent l="0" t="1905" r="2540" b="0"/>
                <wp:wrapSquare wrapText="bothSides"/>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4772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102" type="#_x0000_t202" style="position:absolute;left:0;text-align:left;margin-left:17.05pt;margin-top:20.4pt;width:558pt;height:375.8pt;z-index:-251451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" filled="f" stroked="f">
                <v:textbox inset="0,0,0,0">
                  <w:txbxContent>
                    <w:p w:rsidR="00997C9D" w:rsidRDefault="00997C9D" w:rsidP="00997C9D"/>
                  </w:txbxContent>
                </v:textbox>
                <w10:wrap type="square" anchorx="page" anchory="page"/>
              </v:shape>
            </w:pict>
          </mc:Fallback>
        </mc:AlternateContent>
      </w:r>
      <w:r>
        <w:rPr>
          <w:noProof/>
        </w:rPr>
        <mc:AlternateContent>
          <mc:Choice Requires="wps">
            <w:drawing>
              <wp:anchor distT="0" distB="0" distL="0" distR="0" simplePos="0" relativeHeight="251866112" behindDoc="1" locked="0" layoutInCell="1" allowOverlap="1">
                <wp:simplePos x="0" y="0"/>
                <wp:positionH relativeFrom="page">
                  <wp:posOffset>323215</wp:posOffset>
                </wp:positionH>
                <wp:positionV relativeFrom="page">
                  <wp:posOffset>1484630</wp:posOffset>
                </wp:positionV>
                <wp:extent cx="6906895" cy="3369945"/>
                <wp:effectExtent l="0" t="0" r="0" b="3175"/>
                <wp:wrapSquare wrapText="bothSides"/>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6895" cy="336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pBdr>
                                <w:top w:val="single" w:sz="7" w:space="0" w:color="E7E7E7"/>
                                <w:left w:val="single" w:sz="7" w:space="0" w:color="E7E7E7"/>
                                <w:bottom w:val="single" w:sz="7" w:space="0" w:color="E7E7E7"/>
                                <w:right w:val="single" w:sz="7" w:space="0" w:color="E7E7E7"/>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103" type="#_x0000_t202" style="position:absolute;left:0;text-align:left;margin-left:25.45pt;margin-top:116.9pt;width:543.85pt;height:265.35pt;z-index:-251450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" filled="f" stroked="f">
                <v:textbox inset="0,0,0,0">
                  <w:txbxContent>
                    <w:p w:rsidR="00997C9D" w:rsidRDefault="00997C9D" w:rsidP="00997C9D">
                      <w:pPr>
                        <w:pBdr>
                          <w:top w:val="single" w:sz="7" w:space="0" w:color="E7E7E7"/>
                          <w:left w:val="single" w:sz="7" w:space="0" w:color="E7E7E7"/>
                          <w:bottom w:val="single" w:sz="7" w:space="0" w:color="E7E7E7"/>
                          <w:right w:val="single" w:sz="7" w:space="0" w:color="E7E7E7"/>
                        </w:pBdr>
                      </w:pPr>
                    </w:p>
                  </w:txbxContent>
                </v:textbox>
                <w10:wrap type="square" anchorx="page" anchory="page"/>
              </v:shape>
            </w:pict>
          </mc:Fallback>
        </mc:AlternateContent>
      </w:r>
      <w:r>
        <w:rPr>
          <w:noProof/>
        </w:rPr>
        <mc:AlternateContent>
          <mc:Choice Requires="wps">
            <w:drawing>
              <wp:anchor distT="0" distB="0" distL="0" distR="0" simplePos="0" relativeHeight="251867136" behindDoc="1" locked="0" layoutInCell="1" allowOverlap="1">
                <wp:simplePos x="0" y="0"/>
                <wp:positionH relativeFrom="page">
                  <wp:posOffset>216535</wp:posOffset>
                </wp:positionH>
                <wp:positionV relativeFrom="page">
                  <wp:posOffset>250190</wp:posOffset>
                </wp:positionV>
                <wp:extent cx="7086600" cy="1130935"/>
                <wp:effectExtent l="0" t="2540" r="2540" b="0"/>
                <wp:wrapSquare wrapText="bothSides"/>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130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2" w:type="dxa"/>
                              <w:tblLayout w:type="fixed"/>
                              <w:tblCellMar>
                                <w:left w:w="0" w:type="dxa"/>
                                <w:right w:w="0" w:type="dxa"/>
                              </w:tblCellMar>
                              <w:tblLook w:val="04A0" w:firstRow="1" w:lastRow="0" w:firstColumn="1" w:lastColumn="0" w:noHBand="0" w:noVBand="1"/>
                            </w:tblPr>
                            <w:tblGrid>
                              <w:gridCol w:w="11088"/>
                            </w:tblGrid>
                            <w:tr w:rsidR="00997C9D">
                              <w:trPr>
                                <w:trHeight w:hRule="exact" w:val="269"/>
                              </w:trPr>
                              <w:tc>
                                <w:tcPr>
                                  <w:tcW w:w="11088" w:type="dxa"/>
                                  <w:tcBorders>
                                    <w:top w:val="single" w:sz="5" w:space="0" w:color="FCFCFC"/>
                                    <w:left w:val="none" w:sz="0" w:space="0" w:color="000000"/>
                                    <w:bottom w:val="double" w:sz="3" w:space="0" w:color="FEFEFE"/>
                                    <w:right w:val="none" w:sz="0" w:space="0" w:color="000000"/>
                                  </w:tcBorders>
                                  <w:shd w:val="clear" w:color="FEFEFE" w:fill="FEFEFE"/>
                                  <w:vAlign w:val="center"/>
                                </w:tcPr>
                                <w:p w:rsidR="00997C9D" w:rsidRDefault="00997C9D">
                                  <w:pPr>
                                    <w:spacing w:before="53" w:after="47" w:line="168" w:lineRule="exact"/>
                                    <w:ind w:right="9573"/>
                                    <w:jc w:val="right"/>
                                    <w:textAlignment w:val="baseline"/>
                                    <w:rPr>
                                      <w:rFonts w:ascii="Verdana" w:eastAsia="Verdana" w:hAnsi="Verdana"/>
                                      <w:b/>
                                      <w:color w:val="000000"/>
                                      <w:sz w:val="14"/>
                                    </w:rPr>
                                  </w:pPr>
                                  <w:r>
                                    <w:rPr>
                                      <w:rFonts w:ascii="Verdana" w:eastAsia="Verdana" w:hAnsi="Verdana"/>
                                      <w:b/>
                                      <w:color w:val="000000"/>
                                      <w:sz w:val="14"/>
                                    </w:rPr>
                                    <w:t>Non Core Services</w:t>
                                  </w:r>
                                </w:p>
                              </w:tc>
                            </w:tr>
                            <w:tr w:rsidR="00997C9D">
                              <w:trPr>
                                <w:trHeight w:hRule="exact" w:val="605"/>
                              </w:trPr>
                              <w:tc>
                                <w:tcPr>
                                  <w:tcW w:w="11088" w:type="dxa"/>
                                  <w:tcBorders>
                                    <w:top w:val="double" w:sz="3" w:space="0" w:color="FEFEFE"/>
                                    <w:left w:val="single" w:sz="5" w:space="0" w:color="D5D5D5"/>
                                    <w:bottom w:val="none" w:sz="0" w:space="0" w:color="020000"/>
                                    <w:right w:val="single" w:sz="5" w:space="0" w:color="D5D5D5"/>
                                  </w:tcBorders>
                                  <w:vAlign w:val="center"/>
                                </w:tcPr>
                                <w:p w:rsidR="00997C9D" w:rsidRDefault="00997C9D">
                                  <w:pPr>
                                    <w:tabs>
                                      <w:tab w:val="left" w:pos="1440"/>
                                      <w:tab w:val="left" w:pos="2520"/>
                                      <w:tab w:val="left" w:pos="3600"/>
                                      <w:tab w:val="left" w:pos="4680"/>
                                      <w:tab w:val="left" w:pos="5760"/>
                                      <w:tab w:val="left" w:pos="6840"/>
                                      <w:tab w:val="left" w:pos="7920"/>
                                      <w:tab w:val="left" w:pos="9000"/>
                                      <w:tab w:val="left" w:pos="10008"/>
                                    </w:tabs>
                                    <w:spacing w:before="62" w:line="165" w:lineRule="exact"/>
                                    <w:ind w:left="360"/>
                                    <w:textAlignment w:val="baseline"/>
                                    <w:rPr>
                                      <w:rFonts w:ascii="Verdana" w:eastAsia="Verdana" w:hAnsi="Verdana"/>
                                      <w:color w:val="666666"/>
                                      <w:sz w:val="14"/>
                                    </w:rPr>
                                  </w:pPr>
                                  <w:r>
                                    <w:rPr>
                                      <w:rFonts w:ascii="Verdana" w:eastAsia="Verdana" w:hAnsi="Verdana"/>
                                      <w:color w:val="666666"/>
                                      <w:sz w:val="14"/>
                                    </w:rPr>
                                    <w:t xml:space="preserve">Service </w:t>
                                  </w:r>
                                  <w:r>
                                    <w:rPr>
                                      <w:rFonts w:ascii="Verdana" w:eastAsia="Verdana" w:hAnsi="Verdana"/>
                                      <w:color w:val="666666"/>
                                      <w:sz w:val="14"/>
                                    </w:rPr>
                                    <w:tab/>
                                    <w:t>Supplier</w:t>
                                  </w:r>
                                  <w:r>
                                    <w:rPr>
                                      <w:rFonts w:ascii="Verdana" w:eastAsia="Verdana" w:hAnsi="Verdana"/>
                                      <w:color w:val="666666"/>
                                      <w:sz w:val="14"/>
                                    </w:rPr>
                                    <w:tab/>
                                    <w:t>0-1* on</w:t>
                                  </w:r>
                                  <w:r>
                                    <w:rPr>
                                      <w:rFonts w:ascii="Verdana" w:eastAsia="Verdana" w:hAnsi="Verdana"/>
                                      <w:color w:val="666666"/>
                                      <w:sz w:val="14"/>
                                    </w:rPr>
                                    <w:tab/>
                                    <w:t>2</w:t>
                                  </w:r>
                                  <w:r>
                                    <w:rPr>
                                      <w:rFonts w:ascii="Verdana" w:eastAsia="Verdana" w:hAnsi="Verdana"/>
                                      <w:color w:val="666666"/>
                                      <w:sz w:val="14"/>
                                    </w:rPr>
                                    <w:tab/>
                                    <w:t>3</w:t>
                                  </w:r>
                                  <w:r>
                                    <w:rPr>
                                      <w:rFonts w:ascii="Verdana" w:eastAsia="Verdana" w:hAnsi="Verdana"/>
                                      <w:color w:val="666666"/>
                                      <w:sz w:val="14"/>
                                    </w:rPr>
                                    <w:tab/>
                                    <w:t>4</w:t>
                                  </w:r>
                                  <w:r>
                                    <w:rPr>
                                      <w:rFonts w:ascii="Verdana" w:eastAsia="Verdana" w:hAnsi="Verdana"/>
                                      <w:color w:val="666666"/>
                                      <w:sz w:val="14"/>
                                    </w:rPr>
                                    <w:tab/>
                                    <w:t>5</w:t>
                                  </w:r>
                                  <w:r>
                                    <w:rPr>
                                      <w:rFonts w:ascii="Verdana" w:eastAsia="Verdana" w:hAnsi="Verdana"/>
                                      <w:color w:val="666666"/>
                                      <w:sz w:val="14"/>
                                    </w:rPr>
                                    <w:tab/>
                                    <w:t>6</w:t>
                                  </w:r>
                                  <w:r>
                                    <w:rPr>
                                      <w:rFonts w:ascii="Verdana" w:eastAsia="Verdana" w:hAnsi="Verdana"/>
                                      <w:color w:val="666666"/>
                                      <w:sz w:val="14"/>
                                    </w:rPr>
                                    <w:tab/>
                                    <w:t>7</w:t>
                                  </w:r>
                                  <w:r>
                                    <w:rPr>
                                      <w:rFonts w:ascii="Verdana" w:eastAsia="Verdana" w:hAnsi="Verdana"/>
                                      <w:color w:val="666666"/>
                                      <w:sz w:val="14"/>
                                    </w:rPr>
                                    <w:tab/>
                                    <w:t>Procurement</w:t>
                                  </w:r>
                                </w:p>
                                <w:p w:rsidR="00997C9D" w:rsidRDefault="00997C9D">
                                  <w:pPr>
                                    <w:tabs>
                                      <w:tab w:val="left" w:pos="10008"/>
                                    </w:tabs>
                                    <w:spacing w:after="38" w:line="169" w:lineRule="exact"/>
                                    <w:ind w:left="2520" w:right="576"/>
                                    <w:textAlignment w:val="baseline"/>
                                    <w:rPr>
                                      <w:rFonts w:ascii="Verdana" w:eastAsia="Verdana" w:hAnsi="Verdana"/>
                                      <w:color w:val="666666"/>
                                      <w:sz w:val="14"/>
                                    </w:rPr>
                                  </w:pPr>
                                  <w:r>
                                    <w:rPr>
                                      <w:rFonts w:ascii="Verdana" w:eastAsia="Verdana" w:hAnsi="Verdana"/>
                                      <w:color w:val="666666"/>
                                      <w:sz w:val="14"/>
                                    </w:rPr>
                                    <w:t>time</w:t>
                                  </w:r>
                                  <w:r>
                                    <w:rPr>
                                      <w:rFonts w:ascii="Verdana" w:eastAsia="Verdana" w:hAnsi="Verdana"/>
                                      <w:color w:val="666666"/>
                                      <w:sz w:val="14"/>
                                    </w:rPr>
                                    <w:tab/>
                                    <w:t>Route charge</w:t>
                                  </w:r>
                                </w:p>
                              </w:tc>
                            </w:tr>
                            <w:tr w:rsidR="00997C9D">
                              <w:trPr>
                                <w:trHeight w:hRule="exact" w:val="19"/>
                              </w:trPr>
                              <w:tc>
                                <w:tcPr>
                                  <w:tcW w:w="11088" w:type="dxa"/>
                                  <w:tcBorders>
                                    <w:top w:val="none" w:sz="0" w:space="0" w:color="020000"/>
                                    <w:left w:val="single" w:sz="5" w:space="0" w:color="D5D5D5"/>
                                    <w:bottom w:val="none" w:sz="0" w:space="0" w:color="020000"/>
                                    <w:right w:val="single" w:sz="5" w:space="0" w:color="D5D5D5"/>
                                  </w:tcBorders>
                                </w:tcPr>
                                <w:p w:rsidR="00997C9D" w:rsidRDefault="00997C9D">
                                  <w:pPr>
                                    <w:spacing w:line="19" w:lineRule="exact"/>
                                    <w:ind w:left="10" w:right="9"/>
                                    <w:jc w:val="center"/>
                                    <w:textAlignment w:val="baseline"/>
                                  </w:pPr>
                                  <w:r>
                                    <w:rPr>
                                      <w:noProof/>
                                    </w:rPr>
                                    <w:drawing>
                                      <wp:inline distT="0" distB="0" distL="0" distR="0" wp14:anchorId="00F8AA2E" wp14:editId="5EA56114">
                                        <wp:extent cx="6958965" cy="1206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17"/>
                                                <a:stretch>
                                                  <a:fillRect/>
                                                </a:stretch>
                                              </pic:blipFill>
                                              <pic:spPr>
                                                <a:xfrm>
                                                  <a:off x="0" y="0"/>
                                                  <a:ext cx="6958965" cy="12065"/>
                                                </a:xfrm>
                                                <a:prstGeom prst="rect">
                                                  <a:avLst/>
                                                </a:prstGeom>
                                              </pic:spPr>
                                            </pic:pic>
                                          </a:graphicData>
                                        </a:graphic>
                                      </wp:inline>
                                    </w:drawing>
                                  </w:r>
                                </w:p>
                              </w:tc>
                            </w:tr>
                            <w:tr w:rsidR="00997C9D">
                              <w:trPr>
                                <w:trHeight w:hRule="exact" w:val="427"/>
                              </w:trPr>
                              <w:tc>
                                <w:tcPr>
                                  <w:tcW w:w="11088" w:type="dxa"/>
                                  <w:tcBorders>
                                    <w:top w:val="none" w:sz="0" w:space="0" w:color="020000"/>
                                    <w:left w:val="single" w:sz="5" w:space="0" w:color="D5D5D5"/>
                                    <w:bottom w:val="none" w:sz="0" w:space="0" w:color="020000"/>
                                    <w:right w:val="single" w:sz="5" w:space="0" w:color="D5D5D5"/>
                                  </w:tcBorders>
                                </w:tcPr>
                                <w:p w:rsidR="00997C9D" w:rsidRDefault="00997C9D">
                                  <w:pPr>
                                    <w:tabs>
                                      <w:tab w:val="left" w:pos="1440"/>
                                      <w:tab w:val="left" w:pos="2520"/>
                                      <w:tab w:val="left" w:pos="3600"/>
                                      <w:tab w:val="left" w:pos="4680"/>
                                      <w:tab w:val="left" w:pos="5760"/>
                                      <w:tab w:val="left" w:pos="6840"/>
                                      <w:tab w:val="left" w:pos="7920"/>
                                      <w:tab w:val="left" w:pos="9000"/>
                                      <w:tab w:val="left" w:pos="10080"/>
                                    </w:tabs>
                                    <w:spacing w:before="45" w:line="168" w:lineRule="exact"/>
                                    <w:ind w:left="360"/>
                                    <w:textAlignment w:val="baseline"/>
                                    <w:rPr>
                                      <w:rFonts w:ascii="Verdana" w:eastAsia="Verdana" w:hAnsi="Verdana"/>
                                      <w:color w:val="000000"/>
                                      <w:sz w:val="14"/>
                                      <w:u w:val="single"/>
                                    </w:rPr>
                                  </w:pPr>
                                  <w:r>
                                    <w:rPr>
                                      <w:rFonts w:ascii="Verdana" w:eastAsia="Verdana" w:hAnsi="Verdana"/>
                                      <w:color w:val="000000"/>
                                      <w:sz w:val="14"/>
                                      <w:u w:val="single"/>
                                    </w:rPr>
                                    <w:t xml:space="preserve">Facade </w:t>
                                  </w:r>
                                  <w:r>
                                    <w:rPr>
                                      <w:rFonts w:ascii="Verdana" w:eastAsia="Verdana" w:hAnsi="Verdana"/>
                                      <w:color w:val="000000"/>
                                      <w:sz w:val="14"/>
                                      <w:u w:val="single"/>
                                    </w:rPr>
                                    <w:tab/>
                                  </w:r>
                                  <w:r>
                                    <w:rPr>
                                      <w:rFonts w:ascii="Verdana" w:eastAsia="Verdana" w:hAnsi="Verdana"/>
                                      <w:color w:val="000000"/>
                                      <w:sz w:val="14"/>
                                    </w:rPr>
                                    <w:t>AECOM</w:t>
                                  </w:r>
                                  <w:r>
                                    <w:rPr>
                                      <w:rFonts w:ascii="Verdana" w:eastAsia="Verdana" w:hAnsi="Verdana"/>
                                      <w:color w:val="000000"/>
                                      <w:sz w:val="14"/>
                                    </w:rPr>
                                    <w:tab/>
                                    <w:t>Yes</w:t>
                                  </w:r>
                                  <w:r>
                                    <w:rPr>
                                      <w:rFonts w:ascii="Verdana" w:eastAsia="Verdana" w:hAnsi="Verdana"/>
                                      <w:color w:val="000000"/>
                                      <w:sz w:val="14"/>
                                    </w:rPr>
                                    <w:tab/>
                                    <w:t>No</w:t>
                                  </w:r>
                                  <w:r>
                                    <w:rPr>
                                      <w:rFonts w:ascii="Verdana" w:eastAsia="Verdana" w:hAnsi="Verdana"/>
                                      <w:color w:val="000000"/>
                                      <w:sz w:val="14"/>
                                    </w:rPr>
                                    <w:tab/>
                                    <w:t>No</w:t>
                                  </w:r>
                                  <w:r>
                                    <w:rPr>
                                      <w:rFonts w:ascii="Verdana" w:eastAsia="Verdana" w:hAnsi="Verdana"/>
                                      <w:color w:val="000000"/>
                                      <w:sz w:val="14"/>
                                    </w:rPr>
                                    <w:tab/>
                                    <w:t>No</w:t>
                                  </w:r>
                                  <w:r>
                                    <w:rPr>
                                      <w:rFonts w:ascii="Verdana" w:eastAsia="Verdana" w:hAnsi="Verdana"/>
                                      <w:color w:val="000000"/>
                                      <w:sz w:val="14"/>
                                    </w:rPr>
                                    <w:tab/>
                                    <w:t>No</w:t>
                                  </w:r>
                                  <w:r>
                                    <w:rPr>
                                      <w:rFonts w:ascii="Verdana" w:eastAsia="Verdana" w:hAnsi="Verdana"/>
                                      <w:color w:val="000000"/>
                                      <w:sz w:val="14"/>
                                    </w:rPr>
                                    <w:tab/>
                                    <w:t>No</w:t>
                                  </w:r>
                                  <w:r>
                                    <w:rPr>
                                      <w:rFonts w:ascii="Verdana" w:eastAsia="Verdana" w:hAnsi="Verdana"/>
                                      <w:color w:val="000000"/>
                                      <w:sz w:val="14"/>
                                    </w:rPr>
                                    <w:tab/>
                                    <w:t>No</w:t>
                                  </w:r>
                                  <w:r>
                                    <w:rPr>
                                      <w:rFonts w:ascii="Verdana" w:eastAsia="Verdana" w:hAnsi="Verdana"/>
                                      <w:color w:val="000000"/>
                                      <w:sz w:val="14"/>
                                    </w:rPr>
                                    <w:tab/>
                                    <w:t>SFR</w:t>
                                  </w:r>
                                </w:p>
                                <w:p w:rsidR="00997C9D" w:rsidRDefault="00997C9D">
                                  <w:pPr>
                                    <w:spacing w:before="3" w:after="43" w:line="168" w:lineRule="exact"/>
                                    <w:ind w:left="360"/>
                                    <w:textAlignment w:val="baseline"/>
                                    <w:rPr>
                                      <w:rFonts w:ascii="Verdana" w:eastAsia="Verdana" w:hAnsi="Verdana"/>
                                      <w:color w:val="000000"/>
                                      <w:sz w:val="14"/>
                                      <w:u w:val="single"/>
                                    </w:rPr>
                                  </w:pPr>
                                  <w:r>
                                    <w:rPr>
                                      <w:rFonts w:ascii="Verdana" w:eastAsia="Verdana" w:hAnsi="Verdana"/>
                                      <w:color w:val="000000"/>
                                      <w:sz w:val="14"/>
                                      <w:u w:val="single"/>
                                    </w:rPr>
                                    <w:t xml:space="preserve">Specialist </w:t>
                                  </w:r>
                                  <w:r>
                                    <w:rPr>
                                      <w:rFonts w:ascii="Verdana" w:eastAsia="Verdana" w:hAnsi="Verdana"/>
                                      <w:color w:val="000000"/>
                                      <w:sz w:val="14"/>
                                    </w:rPr>
                                    <w:t xml:space="preserve"> </w:t>
                                  </w:r>
                                </w:p>
                              </w:tc>
                            </w:tr>
                            <w:tr w:rsidR="00997C9D">
                              <w:trPr>
                                <w:trHeight w:hRule="exact" w:val="19"/>
                              </w:trPr>
                              <w:tc>
                                <w:tcPr>
                                  <w:tcW w:w="11088" w:type="dxa"/>
                                  <w:tcBorders>
                                    <w:top w:val="none" w:sz="0" w:space="0" w:color="020000"/>
                                    <w:left w:val="single" w:sz="5" w:space="0" w:color="D5D5D5"/>
                                    <w:bottom w:val="none" w:sz="0" w:space="0" w:color="020000"/>
                                    <w:right w:val="single" w:sz="5" w:space="0" w:color="D5D5D5"/>
                                  </w:tcBorders>
                                  <w:shd w:val="clear" w:color="E6E6E6" w:fill="E6E6E6"/>
                                </w:tcPr>
                                <w:p w:rsidR="00997C9D" w:rsidRDefault="00997C9D">
                                  <w:pPr>
                                    <w:textAlignment w:val="baseline"/>
                                    <w:rPr>
                                      <w:rFonts w:ascii="Arial" w:eastAsia="Arial" w:hAnsi="Arial"/>
                                      <w:color w:val="000000"/>
                                      <w:sz w:val="24"/>
                                    </w:rPr>
                                  </w:pPr>
                                  <w:r>
                                    <w:rPr>
                                      <w:rFonts w:ascii="Arial" w:eastAsia="Arial" w:hAnsi="Arial"/>
                                      <w:color w:val="000000"/>
                                      <w:sz w:val="24"/>
                                    </w:rPr>
                                    <w:t xml:space="preserve"> </w:t>
                                  </w:r>
                                </w:p>
                              </w:tc>
                            </w:tr>
                            <w:tr w:rsidR="00997C9D">
                              <w:trPr>
                                <w:trHeight w:hRule="exact" w:val="418"/>
                              </w:trPr>
                              <w:tc>
                                <w:tcPr>
                                  <w:tcW w:w="11088" w:type="dxa"/>
                                  <w:tcBorders>
                                    <w:top w:val="none" w:sz="0" w:space="0" w:color="020000"/>
                                    <w:left w:val="single" w:sz="5" w:space="0" w:color="D5D5D5"/>
                                    <w:bottom w:val="single" w:sz="4" w:space="0" w:color="DCDCDC"/>
                                    <w:right w:val="single" w:sz="5" w:space="0" w:color="D5D5D5"/>
                                  </w:tcBorders>
                                  <w:shd w:val="clear" w:color="E6E6E6" w:fill="E6E6E6"/>
                                </w:tcPr>
                                <w:p w:rsidR="00997C9D" w:rsidRDefault="00997C9D">
                                  <w:pPr>
                                    <w:tabs>
                                      <w:tab w:val="left" w:pos="1440"/>
                                      <w:tab w:val="left" w:pos="2520"/>
                                      <w:tab w:val="left" w:pos="3600"/>
                                      <w:tab w:val="left" w:pos="4680"/>
                                      <w:tab w:val="left" w:pos="5760"/>
                                      <w:tab w:val="left" w:pos="6840"/>
                                      <w:tab w:val="left" w:pos="7920"/>
                                      <w:tab w:val="left" w:pos="9000"/>
                                      <w:tab w:val="left" w:pos="10080"/>
                                    </w:tabs>
                                    <w:spacing w:before="31" w:line="168" w:lineRule="exact"/>
                                    <w:ind w:left="360"/>
                                    <w:textAlignment w:val="baseline"/>
                                    <w:rPr>
                                      <w:rFonts w:ascii="Verdana" w:eastAsia="Verdana" w:hAnsi="Verdana"/>
                                      <w:color w:val="000000"/>
                                      <w:sz w:val="14"/>
                                      <w:u w:val="single"/>
                                    </w:rPr>
                                  </w:pPr>
                                  <w:r>
                                    <w:rPr>
                                      <w:rFonts w:ascii="Verdana" w:eastAsia="Verdana" w:hAnsi="Verdana"/>
                                      <w:color w:val="000000"/>
                                      <w:sz w:val="14"/>
                                      <w:u w:val="single"/>
                                    </w:rPr>
                                    <w:t xml:space="preserve">Fire </w:t>
                                  </w:r>
                                  <w:r>
                                    <w:rPr>
                                      <w:rFonts w:ascii="Verdana" w:eastAsia="Verdana" w:hAnsi="Verdana"/>
                                      <w:color w:val="000000"/>
                                      <w:sz w:val="14"/>
                                      <w:u w:val="single"/>
                                    </w:rPr>
                                    <w:tab/>
                                  </w:r>
                                  <w:r>
                                    <w:rPr>
                                      <w:rFonts w:ascii="Verdana" w:eastAsia="Verdana" w:hAnsi="Verdana"/>
                                      <w:color w:val="000000"/>
                                      <w:sz w:val="14"/>
                                    </w:rPr>
                                    <w:t>AECOM</w:t>
                                  </w:r>
                                  <w:r>
                                    <w:rPr>
                                      <w:rFonts w:ascii="Verdana" w:eastAsia="Verdana" w:hAnsi="Verdana"/>
                                      <w:color w:val="000000"/>
                                      <w:sz w:val="14"/>
                                    </w:rPr>
                                    <w:tab/>
                                    <w:t>Yes</w:t>
                                  </w:r>
                                  <w:r>
                                    <w:rPr>
                                      <w:rFonts w:ascii="Verdana" w:eastAsia="Verdana" w:hAnsi="Verdana"/>
                                      <w:color w:val="000000"/>
                                      <w:sz w:val="14"/>
                                    </w:rPr>
                                    <w:tab/>
                                    <w:t>No</w:t>
                                  </w:r>
                                  <w:r>
                                    <w:rPr>
                                      <w:rFonts w:ascii="Verdana" w:eastAsia="Verdana" w:hAnsi="Verdana"/>
                                      <w:color w:val="000000"/>
                                      <w:sz w:val="14"/>
                                    </w:rPr>
                                    <w:tab/>
                                    <w:t>No</w:t>
                                  </w:r>
                                  <w:r>
                                    <w:rPr>
                                      <w:rFonts w:ascii="Verdana" w:eastAsia="Verdana" w:hAnsi="Verdana"/>
                                      <w:color w:val="000000"/>
                                      <w:sz w:val="14"/>
                                    </w:rPr>
                                    <w:tab/>
                                    <w:t>No</w:t>
                                  </w:r>
                                  <w:r>
                                    <w:rPr>
                                      <w:rFonts w:ascii="Verdana" w:eastAsia="Verdana" w:hAnsi="Verdana"/>
                                      <w:color w:val="000000"/>
                                      <w:sz w:val="14"/>
                                    </w:rPr>
                                    <w:tab/>
                                    <w:t>No</w:t>
                                  </w:r>
                                  <w:r>
                                    <w:rPr>
                                      <w:rFonts w:ascii="Verdana" w:eastAsia="Verdana" w:hAnsi="Verdana"/>
                                      <w:color w:val="000000"/>
                                      <w:sz w:val="14"/>
                                    </w:rPr>
                                    <w:tab/>
                                    <w:t>No</w:t>
                                  </w:r>
                                  <w:r>
                                    <w:rPr>
                                      <w:rFonts w:ascii="Verdana" w:eastAsia="Verdana" w:hAnsi="Verdana"/>
                                      <w:color w:val="000000"/>
                                      <w:sz w:val="14"/>
                                    </w:rPr>
                                    <w:tab/>
                                    <w:t>No</w:t>
                                  </w:r>
                                  <w:r>
                                    <w:rPr>
                                      <w:rFonts w:ascii="Verdana" w:eastAsia="Verdana" w:hAnsi="Verdana"/>
                                      <w:color w:val="000000"/>
                                      <w:sz w:val="14"/>
                                    </w:rPr>
                                    <w:tab/>
                                    <w:t>SFR</w:t>
                                  </w:r>
                                </w:p>
                                <w:p w:rsidR="00997C9D" w:rsidRDefault="00997C9D">
                                  <w:pPr>
                                    <w:spacing w:before="3" w:after="43" w:line="168" w:lineRule="exact"/>
                                    <w:ind w:left="360"/>
                                    <w:textAlignment w:val="baseline"/>
                                    <w:rPr>
                                      <w:rFonts w:ascii="Verdana" w:eastAsia="Verdana" w:hAnsi="Verdana"/>
                                      <w:color w:val="000000"/>
                                      <w:sz w:val="14"/>
                                      <w:u w:val="single"/>
                                    </w:rPr>
                                  </w:pPr>
                                  <w:r>
                                    <w:rPr>
                                      <w:rFonts w:ascii="Verdana" w:eastAsia="Verdana" w:hAnsi="Verdana"/>
                                      <w:color w:val="000000"/>
                                      <w:sz w:val="14"/>
                                      <w:u w:val="single"/>
                                    </w:rPr>
                                    <w:t>Engineering</w:t>
                                  </w:r>
                                  <w:r>
                                    <w:rPr>
                                      <w:rFonts w:ascii="Verdana" w:eastAsia="Verdana" w:hAnsi="Verdana"/>
                                      <w:color w:val="000000"/>
                                      <w:sz w:val="14"/>
                                    </w:rPr>
                                    <w:t xml:space="preserve"> </w:t>
                                  </w:r>
                                </w:p>
                              </w:tc>
                            </w:tr>
                          </w:tbl>
                          <w:p w:rsidR="00997C9D" w:rsidRDefault="00997C9D" w:rsidP="00997C9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104" type="#_x0000_t202" style="position:absolute;left:0;text-align:left;margin-left:17.05pt;margin-top:19.7pt;width:558pt;height:89.05pt;z-index:-251449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" filled="f" stroked="f">
                <v:textbox inset="0,0,0,0">
                  <w:txbxContent>
                    <w:tbl>
                      <w:tblPr>
                        <w:tblW w:w="0" w:type="auto"/>
                        <w:tblInd w:w="62" w:type="dxa"/>
                        <w:tblLayout w:type="fixed"/>
                        <w:tblCellMar>
                          <w:left w:w="0" w:type="dxa"/>
                          <w:right w:w="0" w:type="dxa"/>
                        </w:tblCellMar>
                        <w:tblLook w:val="04A0" w:firstRow="1" w:lastRow="0" w:firstColumn="1" w:lastColumn="0" w:noHBand="0" w:noVBand="1"/>
                      </w:tblPr>
                      <w:tblGrid>
                        <w:gridCol w:w="11088"/>
                      </w:tblGrid>
                      <w:tr w:rsidR="00997C9D">
                        <w:trPr>
                          <w:trHeight w:hRule="exact" w:val="269"/>
                        </w:trPr>
                        <w:tc>
                          <w:tcPr>
                            <w:tcW w:w="11088" w:type="dxa"/>
                            <w:tcBorders>
                              <w:top w:val="single" w:sz="5" w:space="0" w:color="FCFCFC"/>
                              <w:left w:val="none" w:sz="0" w:space="0" w:color="000000"/>
                              <w:bottom w:val="double" w:sz="3" w:space="0" w:color="FEFEFE"/>
                              <w:right w:val="none" w:sz="0" w:space="0" w:color="000000"/>
                            </w:tcBorders>
                            <w:shd w:val="clear" w:color="FEFEFE" w:fill="FEFEFE"/>
                            <w:vAlign w:val="center"/>
                          </w:tcPr>
                          <w:p w:rsidR="00997C9D" w:rsidRDefault="00997C9D">
                            <w:pPr>
                              <w:spacing w:before="53" w:after="47" w:line="168" w:lineRule="exact"/>
                              <w:ind w:right="9573"/>
                              <w:jc w:val="right"/>
                              <w:textAlignment w:val="baseline"/>
                              <w:rPr>
                                <w:rFonts w:ascii="Verdana" w:eastAsia="Verdana" w:hAnsi="Verdana"/>
                                <w:b/>
                                <w:color w:val="000000"/>
                                <w:sz w:val="14"/>
                              </w:rPr>
                            </w:pPr>
                            <w:r>
                              <w:rPr>
                                <w:rFonts w:ascii="Verdana" w:eastAsia="Verdana" w:hAnsi="Verdana"/>
                                <w:b/>
                                <w:color w:val="000000"/>
                                <w:sz w:val="14"/>
                              </w:rPr>
                              <w:t>Non Core Services</w:t>
                            </w:r>
                          </w:p>
                        </w:tc>
                      </w:tr>
                      <w:tr w:rsidR="00997C9D">
                        <w:trPr>
                          <w:trHeight w:hRule="exact" w:val="605"/>
                        </w:trPr>
                        <w:tc>
                          <w:tcPr>
                            <w:tcW w:w="11088" w:type="dxa"/>
                            <w:tcBorders>
                              <w:top w:val="double" w:sz="3" w:space="0" w:color="FEFEFE"/>
                              <w:left w:val="single" w:sz="5" w:space="0" w:color="D5D5D5"/>
                              <w:bottom w:val="none" w:sz="0" w:space="0" w:color="020000"/>
                              <w:right w:val="single" w:sz="5" w:space="0" w:color="D5D5D5"/>
                            </w:tcBorders>
                            <w:vAlign w:val="center"/>
                          </w:tcPr>
                          <w:p w:rsidR="00997C9D" w:rsidRDefault="00997C9D">
                            <w:pPr>
                              <w:tabs>
                                <w:tab w:val="left" w:pos="1440"/>
                                <w:tab w:val="left" w:pos="2520"/>
                                <w:tab w:val="left" w:pos="3600"/>
                                <w:tab w:val="left" w:pos="4680"/>
                                <w:tab w:val="left" w:pos="5760"/>
                                <w:tab w:val="left" w:pos="6840"/>
                                <w:tab w:val="left" w:pos="7920"/>
                                <w:tab w:val="left" w:pos="9000"/>
                                <w:tab w:val="left" w:pos="10008"/>
                              </w:tabs>
                              <w:spacing w:before="62" w:line="165" w:lineRule="exact"/>
                              <w:ind w:left="360"/>
                              <w:textAlignment w:val="baseline"/>
                              <w:rPr>
                                <w:rFonts w:ascii="Verdana" w:eastAsia="Verdana" w:hAnsi="Verdana"/>
                                <w:color w:val="666666"/>
                                <w:sz w:val="14"/>
                              </w:rPr>
                            </w:pPr>
                            <w:r>
                              <w:rPr>
                                <w:rFonts w:ascii="Verdana" w:eastAsia="Verdana" w:hAnsi="Verdana"/>
                                <w:color w:val="666666"/>
                                <w:sz w:val="14"/>
                              </w:rPr>
                              <w:t xml:space="preserve">Service </w:t>
                            </w:r>
                            <w:r>
                              <w:rPr>
                                <w:rFonts w:ascii="Verdana" w:eastAsia="Verdana" w:hAnsi="Verdana"/>
                                <w:color w:val="666666"/>
                                <w:sz w:val="14"/>
                              </w:rPr>
                              <w:tab/>
                              <w:t>Supplier</w:t>
                            </w:r>
                            <w:r>
                              <w:rPr>
                                <w:rFonts w:ascii="Verdana" w:eastAsia="Verdana" w:hAnsi="Verdana"/>
                                <w:color w:val="666666"/>
                                <w:sz w:val="14"/>
                              </w:rPr>
                              <w:tab/>
                              <w:t>0-1* on</w:t>
                            </w:r>
                            <w:r>
                              <w:rPr>
                                <w:rFonts w:ascii="Verdana" w:eastAsia="Verdana" w:hAnsi="Verdana"/>
                                <w:color w:val="666666"/>
                                <w:sz w:val="14"/>
                              </w:rPr>
                              <w:tab/>
                              <w:t>2</w:t>
                            </w:r>
                            <w:r>
                              <w:rPr>
                                <w:rFonts w:ascii="Verdana" w:eastAsia="Verdana" w:hAnsi="Verdana"/>
                                <w:color w:val="666666"/>
                                <w:sz w:val="14"/>
                              </w:rPr>
                              <w:tab/>
                              <w:t>3</w:t>
                            </w:r>
                            <w:r>
                              <w:rPr>
                                <w:rFonts w:ascii="Verdana" w:eastAsia="Verdana" w:hAnsi="Verdana"/>
                                <w:color w:val="666666"/>
                                <w:sz w:val="14"/>
                              </w:rPr>
                              <w:tab/>
                              <w:t>4</w:t>
                            </w:r>
                            <w:r>
                              <w:rPr>
                                <w:rFonts w:ascii="Verdana" w:eastAsia="Verdana" w:hAnsi="Verdana"/>
                                <w:color w:val="666666"/>
                                <w:sz w:val="14"/>
                              </w:rPr>
                              <w:tab/>
                              <w:t>5</w:t>
                            </w:r>
                            <w:r>
                              <w:rPr>
                                <w:rFonts w:ascii="Verdana" w:eastAsia="Verdana" w:hAnsi="Verdana"/>
                                <w:color w:val="666666"/>
                                <w:sz w:val="14"/>
                              </w:rPr>
                              <w:tab/>
                              <w:t>6</w:t>
                            </w:r>
                            <w:r>
                              <w:rPr>
                                <w:rFonts w:ascii="Verdana" w:eastAsia="Verdana" w:hAnsi="Verdana"/>
                                <w:color w:val="666666"/>
                                <w:sz w:val="14"/>
                              </w:rPr>
                              <w:tab/>
                              <w:t>7</w:t>
                            </w:r>
                            <w:r>
                              <w:rPr>
                                <w:rFonts w:ascii="Verdana" w:eastAsia="Verdana" w:hAnsi="Verdana"/>
                                <w:color w:val="666666"/>
                                <w:sz w:val="14"/>
                              </w:rPr>
                              <w:tab/>
                              <w:t>Procurement</w:t>
                            </w:r>
                          </w:p>
                          <w:p w:rsidR="00997C9D" w:rsidRDefault="00997C9D">
                            <w:pPr>
                              <w:tabs>
                                <w:tab w:val="left" w:pos="10008"/>
                              </w:tabs>
                              <w:spacing w:after="38" w:line="169" w:lineRule="exact"/>
                              <w:ind w:left="2520" w:right="576"/>
                              <w:textAlignment w:val="baseline"/>
                              <w:rPr>
                                <w:rFonts w:ascii="Verdana" w:eastAsia="Verdana" w:hAnsi="Verdana"/>
                                <w:color w:val="666666"/>
                                <w:sz w:val="14"/>
                              </w:rPr>
                            </w:pPr>
                            <w:r>
                              <w:rPr>
                                <w:rFonts w:ascii="Verdana" w:eastAsia="Verdana" w:hAnsi="Verdana"/>
                                <w:color w:val="666666"/>
                                <w:sz w:val="14"/>
                              </w:rPr>
                              <w:t>time</w:t>
                            </w:r>
                            <w:r>
                              <w:rPr>
                                <w:rFonts w:ascii="Verdana" w:eastAsia="Verdana" w:hAnsi="Verdana"/>
                                <w:color w:val="666666"/>
                                <w:sz w:val="14"/>
                              </w:rPr>
                              <w:tab/>
                              <w:t>Route charge</w:t>
                            </w:r>
                          </w:p>
                        </w:tc>
                      </w:tr>
                      <w:tr w:rsidR="00997C9D">
                        <w:trPr>
                          <w:trHeight w:hRule="exact" w:val="19"/>
                        </w:trPr>
                        <w:tc>
                          <w:tcPr>
                            <w:tcW w:w="11088" w:type="dxa"/>
                            <w:tcBorders>
                              <w:top w:val="none" w:sz="0" w:space="0" w:color="020000"/>
                              <w:left w:val="single" w:sz="5" w:space="0" w:color="D5D5D5"/>
                              <w:bottom w:val="none" w:sz="0" w:space="0" w:color="020000"/>
                              <w:right w:val="single" w:sz="5" w:space="0" w:color="D5D5D5"/>
                            </w:tcBorders>
                          </w:tcPr>
                          <w:p w:rsidR="00997C9D" w:rsidRDefault="00997C9D">
                            <w:pPr>
                              <w:spacing w:line="19" w:lineRule="exact"/>
                              <w:ind w:left="10" w:right="9"/>
                              <w:jc w:val="center"/>
                              <w:textAlignment w:val="baseline"/>
                            </w:pPr>
                            <w:r>
                              <w:rPr>
                                <w:noProof/>
                              </w:rPr>
                              <w:drawing>
                                <wp:inline distT="0" distB="0" distL="0" distR="0" wp14:anchorId="00F8AA2E" wp14:editId="5EA56114">
                                  <wp:extent cx="6958965" cy="1206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17"/>
                                          <a:stretch>
                                            <a:fillRect/>
                                          </a:stretch>
                                        </pic:blipFill>
                                        <pic:spPr>
                                          <a:xfrm>
                                            <a:off x="0" y="0"/>
                                            <a:ext cx="6958965" cy="12065"/>
                                          </a:xfrm>
                                          <a:prstGeom prst="rect">
                                            <a:avLst/>
                                          </a:prstGeom>
                                        </pic:spPr>
                                      </pic:pic>
                                    </a:graphicData>
                                  </a:graphic>
                                </wp:inline>
                              </w:drawing>
                            </w:r>
                          </w:p>
                        </w:tc>
                      </w:tr>
                      <w:tr w:rsidR="00997C9D">
                        <w:trPr>
                          <w:trHeight w:hRule="exact" w:val="427"/>
                        </w:trPr>
                        <w:tc>
                          <w:tcPr>
                            <w:tcW w:w="11088" w:type="dxa"/>
                            <w:tcBorders>
                              <w:top w:val="none" w:sz="0" w:space="0" w:color="020000"/>
                              <w:left w:val="single" w:sz="5" w:space="0" w:color="D5D5D5"/>
                              <w:bottom w:val="none" w:sz="0" w:space="0" w:color="020000"/>
                              <w:right w:val="single" w:sz="5" w:space="0" w:color="D5D5D5"/>
                            </w:tcBorders>
                          </w:tcPr>
                          <w:p w:rsidR="00997C9D" w:rsidRDefault="00997C9D">
                            <w:pPr>
                              <w:tabs>
                                <w:tab w:val="left" w:pos="1440"/>
                                <w:tab w:val="left" w:pos="2520"/>
                                <w:tab w:val="left" w:pos="3600"/>
                                <w:tab w:val="left" w:pos="4680"/>
                                <w:tab w:val="left" w:pos="5760"/>
                                <w:tab w:val="left" w:pos="6840"/>
                                <w:tab w:val="left" w:pos="7920"/>
                                <w:tab w:val="left" w:pos="9000"/>
                                <w:tab w:val="left" w:pos="10080"/>
                              </w:tabs>
                              <w:spacing w:before="45" w:line="168" w:lineRule="exact"/>
                              <w:ind w:left="360"/>
                              <w:textAlignment w:val="baseline"/>
                              <w:rPr>
                                <w:rFonts w:ascii="Verdana" w:eastAsia="Verdana" w:hAnsi="Verdana"/>
                                <w:color w:val="000000"/>
                                <w:sz w:val="14"/>
                                <w:u w:val="single"/>
                              </w:rPr>
                            </w:pPr>
                            <w:r>
                              <w:rPr>
                                <w:rFonts w:ascii="Verdana" w:eastAsia="Verdana" w:hAnsi="Verdana"/>
                                <w:color w:val="000000"/>
                                <w:sz w:val="14"/>
                                <w:u w:val="single"/>
                              </w:rPr>
                              <w:t xml:space="preserve">Facade </w:t>
                            </w:r>
                            <w:r>
                              <w:rPr>
                                <w:rFonts w:ascii="Verdana" w:eastAsia="Verdana" w:hAnsi="Verdana"/>
                                <w:color w:val="000000"/>
                                <w:sz w:val="14"/>
                                <w:u w:val="single"/>
                              </w:rPr>
                              <w:tab/>
                            </w:r>
                            <w:r>
                              <w:rPr>
                                <w:rFonts w:ascii="Verdana" w:eastAsia="Verdana" w:hAnsi="Verdana"/>
                                <w:color w:val="000000"/>
                                <w:sz w:val="14"/>
                              </w:rPr>
                              <w:t>AECOM</w:t>
                            </w:r>
                            <w:r>
                              <w:rPr>
                                <w:rFonts w:ascii="Verdana" w:eastAsia="Verdana" w:hAnsi="Verdana"/>
                                <w:color w:val="000000"/>
                                <w:sz w:val="14"/>
                              </w:rPr>
                              <w:tab/>
                              <w:t>Yes</w:t>
                            </w:r>
                            <w:r>
                              <w:rPr>
                                <w:rFonts w:ascii="Verdana" w:eastAsia="Verdana" w:hAnsi="Verdana"/>
                                <w:color w:val="000000"/>
                                <w:sz w:val="14"/>
                              </w:rPr>
                              <w:tab/>
                              <w:t>No</w:t>
                            </w:r>
                            <w:r>
                              <w:rPr>
                                <w:rFonts w:ascii="Verdana" w:eastAsia="Verdana" w:hAnsi="Verdana"/>
                                <w:color w:val="000000"/>
                                <w:sz w:val="14"/>
                              </w:rPr>
                              <w:tab/>
                              <w:t>No</w:t>
                            </w:r>
                            <w:r>
                              <w:rPr>
                                <w:rFonts w:ascii="Verdana" w:eastAsia="Verdana" w:hAnsi="Verdana"/>
                                <w:color w:val="000000"/>
                                <w:sz w:val="14"/>
                              </w:rPr>
                              <w:tab/>
                              <w:t>No</w:t>
                            </w:r>
                            <w:r>
                              <w:rPr>
                                <w:rFonts w:ascii="Verdana" w:eastAsia="Verdana" w:hAnsi="Verdana"/>
                                <w:color w:val="000000"/>
                                <w:sz w:val="14"/>
                              </w:rPr>
                              <w:tab/>
                              <w:t>No</w:t>
                            </w:r>
                            <w:r>
                              <w:rPr>
                                <w:rFonts w:ascii="Verdana" w:eastAsia="Verdana" w:hAnsi="Verdana"/>
                                <w:color w:val="000000"/>
                                <w:sz w:val="14"/>
                              </w:rPr>
                              <w:tab/>
                              <w:t>No</w:t>
                            </w:r>
                            <w:r>
                              <w:rPr>
                                <w:rFonts w:ascii="Verdana" w:eastAsia="Verdana" w:hAnsi="Verdana"/>
                                <w:color w:val="000000"/>
                                <w:sz w:val="14"/>
                              </w:rPr>
                              <w:tab/>
                              <w:t>No</w:t>
                            </w:r>
                            <w:r>
                              <w:rPr>
                                <w:rFonts w:ascii="Verdana" w:eastAsia="Verdana" w:hAnsi="Verdana"/>
                                <w:color w:val="000000"/>
                                <w:sz w:val="14"/>
                              </w:rPr>
                              <w:tab/>
                              <w:t>SFR</w:t>
                            </w:r>
                          </w:p>
                          <w:p w:rsidR="00997C9D" w:rsidRDefault="00997C9D">
                            <w:pPr>
                              <w:spacing w:before="3" w:after="43" w:line="168" w:lineRule="exact"/>
                              <w:ind w:left="360"/>
                              <w:textAlignment w:val="baseline"/>
                              <w:rPr>
                                <w:rFonts w:ascii="Verdana" w:eastAsia="Verdana" w:hAnsi="Verdana"/>
                                <w:color w:val="000000"/>
                                <w:sz w:val="14"/>
                                <w:u w:val="single"/>
                              </w:rPr>
                            </w:pPr>
                            <w:r>
                              <w:rPr>
                                <w:rFonts w:ascii="Verdana" w:eastAsia="Verdana" w:hAnsi="Verdana"/>
                                <w:color w:val="000000"/>
                                <w:sz w:val="14"/>
                                <w:u w:val="single"/>
                              </w:rPr>
                              <w:t xml:space="preserve">Specialist </w:t>
                            </w:r>
                            <w:r>
                              <w:rPr>
                                <w:rFonts w:ascii="Verdana" w:eastAsia="Verdana" w:hAnsi="Verdana"/>
                                <w:color w:val="000000"/>
                                <w:sz w:val="14"/>
                              </w:rPr>
                              <w:t xml:space="preserve"> </w:t>
                            </w:r>
                          </w:p>
                        </w:tc>
                      </w:tr>
                      <w:tr w:rsidR="00997C9D">
                        <w:trPr>
                          <w:trHeight w:hRule="exact" w:val="19"/>
                        </w:trPr>
                        <w:tc>
                          <w:tcPr>
                            <w:tcW w:w="11088" w:type="dxa"/>
                            <w:tcBorders>
                              <w:top w:val="none" w:sz="0" w:space="0" w:color="020000"/>
                              <w:left w:val="single" w:sz="5" w:space="0" w:color="D5D5D5"/>
                              <w:bottom w:val="none" w:sz="0" w:space="0" w:color="020000"/>
                              <w:right w:val="single" w:sz="5" w:space="0" w:color="D5D5D5"/>
                            </w:tcBorders>
                            <w:shd w:val="clear" w:color="E6E6E6" w:fill="E6E6E6"/>
                          </w:tcPr>
                          <w:p w:rsidR="00997C9D" w:rsidRDefault="00997C9D">
                            <w:pPr>
                              <w:textAlignment w:val="baseline"/>
                              <w:rPr>
                                <w:rFonts w:ascii="Arial" w:eastAsia="Arial" w:hAnsi="Arial"/>
                                <w:color w:val="000000"/>
                                <w:sz w:val="24"/>
                              </w:rPr>
                            </w:pPr>
                            <w:r>
                              <w:rPr>
                                <w:rFonts w:ascii="Arial" w:eastAsia="Arial" w:hAnsi="Arial"/>
                                <w:color w:val="000000"/>
                                <w:sz w:val="24"/>
                              </w:rPr>
                              <w:t xml:space="preserve"> </w:t>
                            </w:r>
                          </w:p>
                        </w:tc>
                      </w:tr>
                      <w:tr w:rsidR="00997C9D">
                        <w:trPr>
                          <w:trHeight w:hRule="exact" w:val="418"/>
                        </w:trPr>
                        <w:tc>
                          <w:tcPr>
                            <w:tcW w:w="11088" w:type="dxa"/>
                            <w:tcBorders>
                              <w:top w:val="none" w:sz="0" w:space="0" w:color="020000"/>
                              <w:left w:val="single" w:sz="5" w:space="0" w:color="D5D5D5"/>
                              <w:bottom w:val="single" w:sz="4" w:space="0" w:color="DCDCDC"/>
                              <w:right w:val="single" w:sz="5" w:space="0" w:color="D5D5D5"/>
                            </w:tcBorders>
                            <w:shd w:val="clear" w:color="E6E6E6" w:fill="E6E6E6"/>
                          </w:tcPr>
                          <w:p w:rsidR="00997C9D" w:rsidRDefault="00997C9D">
                            <w:pPr>
                              <w:tabs>
                                <w:tab w:val="left" w:pos="1440"/>
                                <w:tab w:val="left" w:pos="2520"/>
                                <w:tab w:val="left" w:pos="3600"/>
                                <w:tab w:val="left" w:pos="4680"/>
                                <w:tab w:val="left" w:pos="5760"/>
                                <w:tab w:val="left" w:pos="6840"/>
                                <w:tab w:val="left" w:pos="7920"/>
                                <w:tab w:val="left" w:pos="9000"/>
                                <w:tab w:val="left" w:pos="10080"/>
                              </w:tabs>
                              <w:spacing w:before="31" w:line="168" w:lineRule="exact"/>
                              <w:ind w:left="360"/>
                              <w:textAlignment w:val="baseline"/>
                              <w:rPr>
                                <w:rFonts w:ascii="Verdana" w:eastAsia="Verdana" w:hAnsi="Verdana"/>
                                <w:color w:val="000000"/>
                                <w:sz w:val="14"/>
                                <w:u w:val="single"/>
                              </w:rPr>
                            </w:pPr>
                            <w:r>
                              <w:rPr>
                                <w:rFonts w:ascii="Verdana" w:eastAsia="Verdana" w:hAnsi="Verdana"/>
                                <w:color w:val="000000"/>
                                <w:sz w:val="14"/>
                                <w:u w:val="single"/>
                              </w:rPr>
                              <w:t xml:space="preserve">Fire </w:t>
                            </w:r>
                            <w:r>
                              <w:rPr>
                                <w:rFonts w:ascii="Verdana" w:eastAsia="Verdana" w:hAnsi="Verdana"/>
                                <w:color w:val="000000"/>
                                <w:sz w:val="14"/>
                                <w:u w:val="single"/>
                              </w:rPr>
                              <w:tab/>
                            </w:r>
                            <w:r>
                              <w:rPr>
                                <w:rFonts w:ascii="Verdana" w:eastAsia="Verdana" w:hAnsi="Verdana"/>
                                <w:color w:val="000000"/>
                                <w:sz w:val="14"/>
                              </w:rPr>
                              <w:t>AECOM</w:t>
                            </w:r>
                            <w:r>
                              <w:rPr>
                                <w:rFonts w:ascii="Verdana" w:eastAsia="Verdana" w:hAnsi="Verdana"/>
                                <w:color w:val="000000"/>
                                <w:sz w:val="14"/>
                              </w:rPr>
                              <w:tab/>
                              <w:t>Yes</w:t>
                            </w:r>
                            <w:r>
                              <w:rPr>
                                <w:rFonts w:ascii="Verdana" w:eastAsia="Verdana" w:hAnsi="Verdana"/>
                                <w:color w:val="000000"/>
                                <w:sz w:val="14"/>
                              </w:rPr>
                              <w:tab/>
                              <w:t>No</w:t>
                            </w:r>
                            <w:r>
                              <w:rPr>
                                <w:rFonts w:ascii="Verdana" w:eastAsia="Verdana" w:hAnsi="Verdana"/>
                                <w:color w:val="000000"/>
                                <w:sz w:val="14"/>
                              </w:rPr>
                              <w:tab/>
                              <w:t>No</w:t>
                            </w:r>
                            <w:r>
                              <w:rPr>
                                <w:rFonts w:ascii="Verdana" w:eastAsia="Verdana" w:hAnsi="Verdana"/>
                                <w:color w:val="000000"/>
                                <w:sz w:val="14"/>
                              </w:rPr>
                              <w:tab/>
                              <w:t>No</w:t>
                            </w:r>
                            <w:r>
                              <w:rPr>
                                <w:rFonts w:ascii="Verdana" w:eastAsia="Verdana" w:hAnsi="Verdana"/>
                                <w:color w:val="000000"/>
                                <w:sz w:val="14"/>
                              </w:rPr>
                              <w:tab/>
                              <w:t>No</w:t>
                            </w:r>
                            <w:r>
                              <w:rPr>
                                <w:rFonts w:ascii="Verdana" w:eastAsia="Verdana" w:hAnsi="Verdana"/>
                                <w:color w:val="000000"/>
                                <w:sz w:val="14"/>
                              </w:rPr>
                              <w:tab/>
                              <w:t>No</w:t>
                            </w:r>
                            <w:r>
                              <w:rPr>
                                <w:rFonts w:ascii="Verdana" w:eastAsia="Verdana" w:hAnsi="Verdana"/>
                                <w:color w:val="000000"/>
                                <w:sz w:val="14"/>
                              </w:rPr>
                              <w:tab/>
                              <w:t>No</w:t>
                            </w:r>
                            <w:r>
                              <w:rPr>
                                <w:rFonts w:ascii="Verdana" w:eastAsia="Verdana" w:hAnsi="Verdana"/>
                                <w:color w:val="000000"/>
                                <w:sz w:val="14"/>
                              </w:rPr>
                              <w:tab/>
                              <w:t>SFR</w:t>
                            </w:r>
                          </w:p>
                          <w:p w:rsidR="00997C9D" w:rsidRDefault="00997C9D">
                            <w:pPr>
                              <w:spacing w:before="3" w:after="43" w:line="168" w:lineRule="exact"/>
                              <w:ind w:left="360"/>
                              <w:textAlignment w:val="baseline"/>
                              <w:rPr>
                                <w:rFonts w:ascii="Verdana" w:eastAsia="Verdana" w:hAnsi="Verdana"/>
                                <w:color w:val="000000"/>
                                <w:sz w:val="14"/>
                                <w:u w:val="single"/>
                              </w:rPr>
                            </w:pPr>
                            <w:r>
                              <w:rPr>
                                <w:rFonts w:ascii="Verdana" w:eastAsia="Verdana" w:hAnsi="Verdana"/>
                                <w:color w:val="000000"/>
                                <w:sz w:val="14"/>
                                <w:u w:val="single"/>
                              </w:rPr>
                              <w:t>Engineering</w:t>
                            </w:r>
                            <w:r>
                              <w:rPr>
                                <w:rFonts w:ascii="Verdana" w:eastAsia="Verdana" w:hAnsi="Verdana"/>
                                <w:color w:val="000000"/>
                                <w:sz w:val="14"/>
                              </w:rPr>
                              <w:t xml:space="preserve"> </w:t>
                            </w:r>
                          </w:p>
                        </w:tc>
                      </w:tr>
                    </w:tbl>
                    <w:p w:rsidR="00997C9D" w:rsidRDefault="00997C9D" w:rsidP="00997C9D"/>
                  </w:txbxContent>
                </v:textbox>
                <w10:wrap type="square" anchorx="page" anchory="page"/>
              </v:shape>
            </w:pict>
          </mc:Fallback>
        </mc:AlternateContent>
      </w:r>
      <w:r>
        <w:rPr>
          <w:noProof/>
        </w:rPr>
        <mc:AlternateContent>
          <mc:Choice Requires="wps">
            <w:drawing>
              <wp:anchor distT="0" distB="0" distL="0" distR="0" simplePos="0" relativeHeight="251868160" behindDoc="1" locked="0" layoutInCell="1" allowOverlap="1">
                <wp:simplePos x="0" y="0"/>
                <wp:positionH relativeFrom="page">
                  <wp:posOffset>393700</wp:posOffset>
                </wp:positionH>
                <wp:positionV relativeFrom="page">
                  <wp:posOffset>1484630</wp:posOffset>
                </wp:positionV>
                <wp:extent cx="6765925" cy="426720"/>
                <wp:effectExtent l="3175" t="0" r="3175" b="3175"/>
                <wp:wrapSquare wrapText="bothSides"/>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5925"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106" w:line="209" w:lineRule="exact"/>
                              <w:textAlignment w:val="baseline"/>
                              <w:rPr>
                                <w:rFonts w:eastAsia="Times New Roman"/>
                                <w:i/>
                                <w:color w:val="000000"/>
                                <w:spacing w:val="-7"/>
                                <w:sz w:val="19"/>
                              </w:rPr>
                            </w:pPr>
                            <w:r>
                              <w:rPr>
                                <w:rFonts w:eastAsia="Times New Roman"/>
                                <w:i/>
                                <w:color w:val="000000"/>
                                <w:spacing w:val="-7"/>
                                <w:sz w:val="19"/>
                              </w:rPr>
                              <w:t>* use RIBA stages 0-1 for non-construction projects</w:t>
                            </w:r>
                          </w:p>
                          <w:p w:rsidR="00997C9D" w:rsidRDefault="00997C9D" w:rsidP="00997C9D">
                            <w:pPr>
                              <w:spacing w:before="169" w:after="2" w:line="185" w:lineRule="exact"/>
                              <w:textAlignment w:val="baseline"/>
                              <w:rPr>
                                <w:rFonts w:ascii="Arial" w:eastAsia="Arial" w:hAnsi="Arial"/>
                                <w:b/>
                                <w:color w:val="000000"/>
                                <w:spacing w:val="-8"/>
                                <w:sz w:val="16"/>
                              </w:rPr>
                            </w:pPr>
                            <w:r>
                              <w:rPr>
                                <w:rFonts w:ascii="Arial" w:eastAsia="Arial" w:hAnsi="Arial"/>
                                <w:b/>
                                <w:color w:val="000000"/>
                                <w:spacing w:val="-8"/>
                                <w:sz w:val="16"/>
                              </w:rPr>
                              <w:t>Supply Chain Procurement routes available through the framework: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105" type="#_x0000_t202" style="position:absolute;left:0;text-align:left;margin-left:31pt;margin-top:116.9pt;width:532.75pt;height:33.6pt;z-index:-251448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" filled="f" stroked="f">
                <v:textbox inset="0,0,0,0">
                  <w:txbxContent>
                    <w:p w:rsidR="00997C9D" w:rsidRDefault="00997C9D" w:rsidP="00997C9D">
                      <w:pPr>
                        <w:spacing w:before="106" w:line="209" w:lineRule="exact"/>
                        <w:textAlignment w:val="baseline"/>
                        <w:rPr>
                          <w:rFonts w:eastAsia="Times New Roman"/>
                          <w:i/>
                          <w:color w:val="000000"/>
                          <w:spacing w:val="-7"/>
                          <w:sz w:val="19"/>
                        </w:rPr>
                      </w:pPr>
                      <w:r>
                        <w:rPr>
                          <w:rFonts w:eastAsia="Times New Roman"/>
                          <w:i/>
                          <w:color w:val="000000"/>
                          <w:spacing w:val="-7"/>
                          <w:sz w:val="19"/>
                        </w:rPr>
                        <w:t>* use RIBA stages 0-1 for non-construction projects</w:t>
                      </w:r>
                    </w:p>
                    <w:p w:rsidR="00997C9D" w:rsidRDefault="00997C9D" w:rsidP="00997C9D">
                      <w:pPr>
                        <w:spacing w:before="169" w:after="2" w:line="185" w:lineRule="exact"/>
                        <w:textAlignment w:val="baseline"/>
                        <w:rPr>
                          <w:rFonts w:ascii="Arial" w:eastAsia="Arial" w:hAnsi="Arial"/>
                          <w:b/>
                          <w:color w:val="000000"/>
                          <w:spacing w:val="-8"/>
                          <w:sz w:val="16"/>
                        </w:rPr>
                      </w:pPr>
                      <w:r>
                        <w:rPr>
                          <w:rFonts w:ascii="Arial" w:eastAsia="Arial" w:hAnsi="Arial"/>
                          <w:b/>
                          <w:color w:val="000000"/>
                          <w:spacing w:val="-8"/>
                          <w:sz w:val="16"/>
                        </w:rPr>
                        <w:t>Supply Chain Procurement routes available through the framework:</w:t>
                      </w:r>
                    </w:p>
                  </w:txbxContent>
                </v:textbox>
                <w10:wrap type="square" anchorx="page" anchory="page"/>
              </v:shape>
            </w:pict>
          </mc:Fallback>
        </mc:AlternateContent>
      </w:r>
      <w:r>
        <w:rPr>
          <w:noProof/>
        </w:rPr>
        <mc:AlternateContent>
          <mc:Choice Requires="wps">
            <w:drawing>
              <wp:anchor distT="0" distB="0" distL="0" distR="0" simplePos="0" relativeHeight="251869184" behindDoc="1" locked="0" layoutInCell="1" allowOverlap="1">
                <wp:simplePos x="0" y="0"/>
                <wp:positionH relativeFrom="page">
                  <wp:posOffset>393700</wp:posOffset>
                </wp:positionH>
                <wp:positionV relativeFrom="page">
                  <wp:posOffset>1911350</wp:posOffset>
                </wp:positionV>
                <wp:extent cx="6765925" cy="1026795"/>
                <wp:effectExtent l="3175" t="0" r="3175" b="0"/>
                <wp:wrapSquare wrapText="bothSides"/>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5925" cy="1026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152" w:line="20" w:lineRule="exact"/>
                            </w:pPr>
                          </w:p>
                          <w:tbl>
                            <w:tblPr>
                              <w:tblW w:w="0" w:type="auto"/>
                              <w:tblInd w:w="4" w:type="dxa"/>
                              <w:tblLayout w:type="fixed"/>
                              <w:tblCellMar>
                                <w:left w:w="0" w:type="dxa"/>
                                <w:right w:w="0" w:type="dxa"/>
                              </w:tblCellMar>
                              <w:tblLook w:val="04A0" w:firstRow="1" w:lastRow="0" w:firstColumn="1" w:lastColumn="0" w:noHBand="0" w:noVBand="1"/>
                            </w:tblPr>
                            <w:tblGrid>
                              <w:gridCol w:w="854"/>
                              <w:gridCol w:w="6591"/>
                            </w:tblGrid>
                            <w:tr w:rsidR="00997C9D">
                              <w:trPr>
                                <w:trHeight w:hRule="exact" w:val="211"/>
                              </w:trPr>
                              <w:tc>
                                <w:tcPr>
                                  <w:tcW w:w="854"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89" w:lineRule="exact"/>
                                    <w:ind w:right="306"/>
                                    <w:jc w:val="right"/>
                                    <w:textAlignment w:val="baseline"/>
                                    <w:rPr>
                                      <w:rFonts w:ascii="Arial" w:eastAsia="Arial" w:hAnsi="Arial"/>
                                      <w:b/>
                                      <w:color w:val="000000"/>
                                      <w:sz w:val="17"/>
                                    </w:rPr>
                                  </w:pPr>
                                  <w:r>
                                    <w:rPr>
                                      <w:rFonts w:ascii="Arial" w:eastAsia="Arial" w:hAnsi="Arial"/>
                                      <w:b/>
                                      <w:color w:val="000000"/>
                                      <w:sz w:val="17"/>
                                    </w:rPr>
                                    <w:t>SFR</w:t>
                                  </w:r>
                                </w:p>
                              </w:tc>
                              <w:tc>
                                <w:tcPr>
                                  <w:tcW w:w="6591"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89" w:lineRule="exact"/>
                                    <w:ind w:left="87"/>
                                    <w:textAlignment w:val="baseline"/>
                                    <w:rPr>
                                      <w:rFonts w:ascii="Arial" w:eastAsia="Arial" w:hAnsi="Arial"/>
                                      <w:color w:val="000000"/>
                                      <w:sz w:val="17"/>
                                    </w:rPr>
                                  </w:pPr>
                                  <w:r>
                                    <w:rPr>
                                      <w:rFonts w:ascii="Arial" w:eastAsia="Arial" w:hAnsi="Arial"/>
                                      <w:color w:val="000000"/>
                                      <w:sz w:val="17"/>
                                    </w:rPr>
                                    <w:t>Scape Framework Rates</w:t>
                                  </w:r>
                                </w:p>
                              </w:tc>
                            </w:tr>
                            <w:tr w:rsidR="00997C9D">
                              <w:trPr>
                                <w:trHeight w:hRule="exact" w:val="202"/>
                              </w:trPr>
                              <w:tc>
                                <w:tcPr>
                                  <w:tcW w:w="854"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83" w:lineRule="exact"/>
                                    <w:ind w:right="306"/>
                                    <w:jc w:val="right"/>
                                    <w:textAlignment w:val="baseline"/>
                                    <w:rPr>
                                      <w:rFonts w:ascii="Arial" w:eastAsia="Arial" w:hAnsi="Arial"/>
                                      <w:b/>
                                      <w:color w:val="000000"/>
                                      <w:sz w:val="17"/>
                                    </w:rPr>
                                  </w:pPr>
                                  <w:r>
                                    <w:rPr>
                                      <w:rFonts w:ascii="Arial" w:eastAsia="Arial" w:hAnsi="Arial"/>
                                      <w:b/>
                                      <w:color w:val="000000"/>
                                      <w:sz w:val="17"/>
                                    </w:rPr>
                                    <w:t>AFR</w:t>
                                  </w:r>
                                </w:p>
                              </w:tc>
                              <w:tc>
                                <w:tcPr>
                                  <w:tcW w:w="6591"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83" w:lineRule="exact"/>
                                    <w:ind w:left="87"/>
                                    <w:textAlignment w:val="baseline"/>
                                    <w:rPr>
                                      <w:rFonts w:ascii="Arial" w:eastAsia="Arial" w:hAnsi="Arial"/>
                                      <w:color w:val="000000"/>
                                      <w:sz w:val="17"/>
                                    </w:rPr>
                                  </w:pPr>
                                  <w:r>
                                    <w:rPr>
                                      <w:rFonts w:ascii="Arial" w:eastAsia="Arial" w:hAnsi="Arial"/>
                                      <w:color w:val="000000"/>
                                      <w:sz w:val="17"/>
                                    </w:rPr>
                                    <w:t>Alternative Framework Rates</w:t>
                                  </w:r>
                                </w:p>
                              </w:tc>
                            </w:tr>
                            <w:tr w:rsidR="00997C9D">
                              <w:trPr>
                                <w:trHeight w:hRule="exact" w:val="206"/>
                              </w:trPr>
                              <w:tc>
                                <w:tcPr>
                                  <w:tcW w:w="854"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84" w:lineRule="exact"/>
                                    <w:ind w:right="306"/>
                                    <w:jc w:val="right"/>
                                    <w:textAlignment w:val="baseline"/>
                                    <w:rPr>
                                      <w:rFonts w:ascii="Arial" w:eastAsia="Arial" w:hAnsi="Arial"/>
                                      <w:b/>
                                      <w:color w:val="000000"/>
                                      <w:sz w:val="17"/>
                                    </w:rPr>
                                  </w:pPr>
                                  <w:r>
                                    <w:rPr>
                                      <w:rFonts w:ascii="Arial" w:eastAsia="Arial" w:hAnsi="Arial"/>
                                      <w:b/>
                                      <w:color w:val="000000"/>
                                      <w:sz w:val="17"/>
                                    </w:rPr>
                                    <w:t>CPO</w:t>
                                  </w:r>
                                </w:p>
                              </w:tc>
                              <w:tc>
                                <w:tcPr>
                                  <w:tcW w:w="6591"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84" w:lineRule="exact"/>
                                    <w:ind w:left="87"/>
                                    <w:textAlignment w:val="baseline"/>
                                    <w:rPr>
                                      <w:rFonts w:ascii="Arial" w:eastAsia="Arial" w:hAnsi="Arial"/>
                                      <w:color w:val="000000"/>
                                      <w:sz w:val="17"/>
                                    </w:rPr>
                                  </w:pPr>
                                  <w:r>
                                    <w:rPr>
                                      <w:rFonts w:ascii="Arial" w:eastAsia="Arial" w:hAnsi="Arial"/>
                                      <w:color w:val="000000"/>
                                      <w:sz w:val="17"/>
                                    </w:rPr>
                                    <w:t>Client Proposed Organisation at Premium Rates</w:t>
                                  </w:r>
                                </w:p>
                              </w:tc>
                            </w:tr>
                            <w:tr w:rsidR="00997C9D">
                              <w:trPr>
                                <w:trHeight w:hRule="exact" w:val="202"/>
                              </w:trPr>
                              <w:tc>
                                <w:tcPr>
                                  <w:tcW w:w="854"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78" w:lineRule="exact"/>
                                    <w:ind w:right="306"/>
                                    <w:jc w:val="right"/>
                                    <w:textAlignment w:val="baseline"/>
                                    <w:rPr>
                                      <w:rFonts w:ascii="Arial" w:eastAsia="Arial" w:hAnsi="Arial"/>
                                      <w:b/>
                                      <w:color w:val="000000"/>
                                      <w:sz w:val="17"/>
                                    </w:rPr>
                                  </w:pPr>
                                  <w:r>
                                    <w:rPr>
                                      <w:rFonts w:ascii="Arial" w:eastAsia="Arial" w:hAnsi="Arial"/>
                                      <w:b/>
                                      <w:color w:val="000000"/>
                                      <w:sz w:val="17"/>
                                    </w:rPr>
                                    <w:t>CT</w:t>
                                  </w:r>
                                </w:p>
                              </w:tc>
                              <w:tc>
                                <w:tcPr>
                                  <w:tcW w:w="6591"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78" w:lineRule="exact"/>
                                    <w:ind w:left="87"/>
                                    <w:textAlignment w:val="baseline"/>
                                    <w:rPr>
                                      <w:rFonts w:ascii="Arial" w:eastAsia="Arial" w:hAnsi="Arial"/>
                                      <w:color w:val="000000"/>
                                      <w:sz w:val="17"/>
                                    </w:rPr>
                                  </w:pPr>
                                  <w:r>
                                    <w:rPr>
                                      <w:rFonts w:ascii="Arial" w:eastAsia="Arial" w:hAnsi="Arial"/>
                                      <w:color w:val="000000"/>
                                      <w:sz w:val="17"/>
                                    </w:rPr>
                                    <w:t>Competitive tender with 3 or more suppliers</w:t>
                                  </w:r>
                                </w:p>
                              </w:tc>
                            </w:tr>
                            <w:tr w:rsidR="00997C9D">
                              <w:trPr>
                                <w:trHeight w:hRule="exact" w:val="206"/>
                              </w:trPr>
                              <w:tc>
                                <w:tcPr>
                                  <w:tcW w:w="854"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93" w:lineRule="exact"/>
                                    <w:ind w:right="306"/>
                                    <w:jc w:val="right"/>
                                    <w:textAlignment w:val="baseline"/>
                                    <w:rPr>
                                      <w:rFonts w:ascii="Arial" w:eastAsia="Arial" w:hAnsi="Arial"/>
                                      <w:b/>
                                      <w:color w:val="000000"/>
                                      <w:sz w:val="17"/>
                                    </w:rPr>
                                  </w:pPr>
                                  <w:r>
                                    <w:rPr>
                                      <w:rFonts w:ascii="Arial" w:eastAsia="Arial" w:hAnsi="Arial"/>
                                      <w:b/>
                                      <w:color w:val="000000"/>
                                      <w:sz w:val="17"/>
                                    </w:rPr>
                                    <w:t>BM</w:t>
                                  </w:r>
                                </w:p>
                              </w:tc>
                              <w:tc>
                                <w:tcPr>
                                  <w:tcW w:w="6591"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93" w:lineRule="exact"/>
                                    <w:ind w:left="87"/>
                                    <w:textAlignment w:val="baseline"/>
                                    <w:rPr>
                                      <w:rFonts w:ascii="Arial" w:eastAsia="Arial" w:hAnsi="Arial"/>
                                      <w:color w:val="000000"/>
                                      <w:sz w:val="17"/>
                                    </w:rPr>
                                  </w:pPr>
                                  <w:r>
                                    <w:rPr>
                                      <w:rFonts w:ascii="Arial" w:eastAsia="Arial" w:hAnsi="Arial"/>
                                      <w:color w:val="000000"/>
                                      <w:sz w:val="17"/>
                                    </w:rPr>
                                    <w:t>Negotiation with a single provider, using an alternative benchmark mechanism</w:t>
                                  </w:r>
                                </w:p>
                              </w:tc>
                            </w:tr>
                            <w:tr w:rsidR="00997C9D">
                              <w:trPr>
                                <w:trHeight w:hRule="exact" w:val="202"/>
                              </w:trPr>
                              <w:tc>
                                <w:tcPr>
                                  <w:tcW w:w="854"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88" w:lineRule="exact"/>
                                    <w:ind w:right="306"/>
                                    <w:jc w:val="right"/>
                                    <w:textAlignment w:val="baseline"/>
                                    <w:rPr>
                                      <w:rFonts w:ascii="Arial" w:eastAsia="Arial" w:hAnsi="Arial"/>
                                      <w:b/>
                                      <w:color w:val="000000"/>
                                      <w:sz w:val="17"/>
                                    </w:rPr>
                                  </w:pPr>
                                  <w:r>
                                    <w:rPr>
                                      <w:rFonts w:ascii="Arial" w:eastAsia="Arial" w:hAnsi="Arial"/>
                                      <w:b/>
                                      <w:color w:val="000000"/>
                                      <w:sz w:val="17"/>
                                    </w:rPr>
                                    <w:t>OB</w:t>
                                  </w:r>
                                </w:p>
                              </w:tc>
                              <w:tc>
                                <w:tcPr>
                                  <w:tcW w:w="6591"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88" w:lineRule="exact"/>
                                    <w:ind w:left="87"/>
                                    <w:textAlignment w:val="baseline"/>
                                    <w:rPr>
                                      <w:rFonts w:ascii="Arial" w:eastAsia="Arial" w:hAnsi="Arial"/>
                                      <w:color w:val="000000"/>
                                      <w:sz w:val="17"/>
                                    </w:rPr>
                                  </w:pPr>
                                  <w:r>
                                    <w:rPr>
                                      <w:rFonts w:ascii="Arial" w:eastAsia="Arial" w:hAnsi="Arial"/>
                                      <w:color w:val="000000"/>
                                      <w:sz w:val="17"/>
                                    </w:rPr>
                                    <w:t>Adopting an Open book arrangement with a single provider</w:t>
                                  </w:r>
                                </w:p>
                              </w:tc>
                            </w:tr>
                            <w:tr w:rsidR="00997C9D">
                              <w:trPr>
                                <w:trHeight w:hRule="exact" w:val="216"/>
                              </w:trPr>
                              <w:tc>
                                <w:tcPr>
                                  <w:tcW w:w="854"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after="6" w:line="197" w:lineRule="exact"/>
                                    <w:ind w:right="306"/>
                                    <w:jc w:val="right"/>
                                    <w:textAlignment w:val="baseline"/>
                                    <w:rPr>
                                      <w:rFonts w:ascii="Arial" w:eastAsia="Arial" w:hAnsi="Arial"/>
                                      <w:b/>
                                      <w:color w:val="000000"/>
                                      <w:sz w:val="17"/>
                                    </w:rPr>
                                  </w:pPr>
                                  <w:r>
                                    <w:rPr>
                                      <w:rFonts w:ascii="Arial" w:eastAsia="Arial" w:hAnsi="Arial"/>
                                      <w:b/>
                                      <w:color w:val="000000"/>
                                      <w:sz w:val="17"/>
                                    </w:rPr>
                                    <w:t>CPS</w:t>
                                  </w:r>
                                </w:p>
                              </w:tc>
                              <w:tc>
                                <w:tcPr>
                                  <w:tcW w:w="6591"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after="4" w:line="199" w:lineRule="exact"/>
                                    <w:ind w:left="87"/>
                                    <w:textAlignment w:val="baseline"/>
                                    <w:rPr>
                                      <w:rFonts w:ascii="Arial" w:eastAsia="Arial" w:hAnsi="Arial"/>
                                      <w:color w:val="000000"/>
                                      <w:sz w:val="17"/>
                                    </w:rPr>
                                  </w:pPr>
                                  <w:r>
                                    <w:rPr>
                                      <w:rFonts w:ascii="Arial" w:eastAsia="Arial" w:hAnsi="Arial"/>
                                      <w:color w:val="000000"/>
                                      <w:sz w:val="17"/>
                                    </w:rPr>
                                    <w:t>Client determines that a Preferred Supplier’s fee offers value for money</w:t>
                                  </w:r>
                                </w:p>
                              </w:tc>
                            </w:tr>
                          </w:tbl>
                          <w:p w:rsidR="00997C9D" w:rsidRDefault="00997C9D" w:rsidP="00997C9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106" type="#_x0000_t202" style="position:absolute;left:0;text-align:left;margin-left:31pt;margin-top:150.5pt;width:532.75pt;height:80.85pt;z-index:-251447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" filled="f" stroked="f">
                <v:textbox inset="0,0,0,0">
                  <w:txbxContent>
                    <w:p w:rsidR="00997C9D" w:rsidRDefault="00997C9D" w:rsidP="00997C9D">
                      <w:pPr>
                        <w:spacing w:before="152" w:line="20" w:lineRule="exact"/>
                      </w:pPr>
                    </w:p>
                    <w:tbl>
                      <w:tblPr>
                        <w:tblW w:w="0" w:type="auto"/>
                        <w:tblInd w:w="4" w:type="dxa"/>
                        <w:tblLayout w:type="fixed"/>
                        <w:tblCellMar>
                          <w:left w:w="0" w:type="dxa"/>
                          <w:right w:w="0" w:type="dxa"/>
                        </w:tblCellMar>
                        <w:tblLook w:val="04A0" w:firstRow="1" w:lastRow="0" w:firstColumn="1" w:lastColumn="0" w:noHBand="0" w:noVBand="1"/>
                      </w:tblPr>
                      <w:tblGrid>
                        <w:gridCol w:w="854"/>
                        <w:gridCol w:w="6591"/>
                      </w:tblGrid>
                      <w:tr w:rsidR="00997C9D">
                        <w:trPr>
                          <w:trHeight w:hRule="exact" w:val="211"/>
                        </w:trPr>
                        <w:tc>
                          <w:tcPr>
                            <w:tcW w:w="854"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89" w:lineRule="exact"/>
                              <w:ind w:right="306"/>
                              <w:jc w:val="right"/>
                              <w:textAlignment w:val="baseline"/>
                              <w:rPr>
                                <w:rFonts w:ascii="Arial" w:eastAsia="Arial" w:hAnsi="Arial"/>
                                <w:b/>
                                <w:color w:val="000000"/>
                                <w:sz w:val="17"/>
                              </w:rPr>
                            </w:pPr>
                            <w:r>
                              <w:rPr>
                                <w:rFonts w:ascii="Arial" w:eastAsia="Arial" w:hAnsi="Arial"/>
                                <w:b/>
                                <w:color w:val="000000"/>
                                <w:sz w:val="17"/>
                              </w:rPr>
                              <w:t>SFR</w:t>
                            </w:r>
                          </w:p>
                        </w:tc>
                        <w:tc>
                          <w:tcPr>
                            <w:tcW w:w="6591"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89" w:lineRule="exact"/>
                              <w:ind w:left="87"/>
                              <w:textAlignment w:val="baseline"/>
                              <w:rPr>
                                <w:rFonts w:ascii="Arial" w:eastAsia="Arial" w:hAnsi="Arial"/>
                                <w:color w:val="000000"/>
                                <w:sz w:val="17"/>
                              </w:rPr>
                            </w:pPr>
                            <w:r>
                              <w:rPr>
                                <w:rFonts w:ascii="Arial" w:eastAsia="Arial" w:hAnsi="Arial"/>
                                <w:color w:val="000000"/>
                                <w:sz w:val="17"/>
                              </w:rPr>
                              <w:t>Scape Framework Rates</w:t>
                            </w:r>
                          </w:p>
                        </w:tc>
                      </w:tr>
                      <w:tr w:rsidR="00997C9D">
                        <w:trPr>
                          <w:trHeight w:hRule="exact" w:val="202"/>
                        </w:trPr>
                        <w:tc>
                          <w:tcPr>
                            <w:tcW w:w="854"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83" w:lineRule="exact"/>
                              <w:ind w:right="306"/>
                              <w:jc w:val="right"/>
                              <w:textAlignment w:val="baseline"/>
                              <w:rPr>
                                <w:rFonts w:ascii="Arial" w:eastAsia="Arial" w:hAnsi="Arial"/>
                                <w:b/>
                                <w:color w:val="000000"/>
                                <w:sz w:val="17"/>
                              </w:rPr>
                            </w:pPr>
                            <w:r>
                              <w:rPr>
                                <w:rFonts w:ascii="Arial" w:eastAsia="Arial" w:hAnsi="Arial"/>
                                <w:b/>
                                <w:color w:val="000000"/>
                                <w:sz w:val="17"/>
                              </w:rPr>
                              <w:t>AFR</w:t>
                            </w:r>
                          </w:p>
                        </w:tc>
                        <w:tc>
                          <w:tcPr>
                            <w:tcW w:w="6591"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83" w:lineRule="exact"/>
                              <w:ind w:left="87"/>
                              <w:textAlignment w:val="baseline"/>
                              <w:rPr>
                                <w:rFonts w:ascii="Arial" w:eastAsia="Arial" w:hAnsi="Arial"/>
                                <w:color w:val="000000"/>
                                <w:sz w:val="17"/>
                              </w:rPr>
                            </w:pPr>
                            <w:r>
                              <w:rPr>
                                <w:rFonts w:ascii="Arial" w:eastAsia="Arial" w:hAnsi="Arial"/>
                                <w:color w:val="000000"/>
                                <w:sz w:val="17"/>
                              </w:rPr>
                              <w:t>Alternative Framework Rates</w:t>
                            </w:r>
                          </w:p>
                        </w:tc>
                      </w:tr>
                      <w:tr w:rsidR="00997C9D">
                        <w:trPr>
                          <w:trHeight w:hRule="exact" w:val="206"/>
                        </w:trPr>
                        <w:tc>
                          <w:tcPr>
                            <w:tcW w:w="854"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84" w:lineRule="exact"/>
                              <w:ind w:right="306"/>
                              <w:jc w:val="right"/>
                              <w:textAlignment w:val="baseline"/>
                              <w:rPr>
                                <w:rFonts w:ascii="Arial" w:eastAsia="Arial" w:hAnsi="Arial"/>
                                <w:b/>
                                <w:color w:val="000000"/>
                                <w:sz w:val="17"/>
                              </w:rPr>
                            </w:pPr>
                            <w:r>
                              <w:rPr>
                                <w:rFonts w:ascii="Arial" w:eastAsia="Arial" w:hAnsi="Arial"/>
                                <w:b/>
                                <w:color w:val="000000"/>
                                <w:sz w:val="17"/>
                              </w:rPr>
                              <w:t>CPO</w:t>
                            </w:r>
                          </w:p>
                        </w:tc>
                        <w:tc>
                          <w:tcPr>
                            <w:tcW w:w="6591"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84" w:lineRule="exact"/>
                              <w:ind w:left="87"/>
                              <w:textAlignment w:val="baseline"/>
                              <w:rPr>
                                <w:rFonts w:ascii="Arial" w:eastAsia="Arial" w:hAnsi="Arial"/>
                                <w:color w:val="000000"/>
                                <w:sz w:val="17"/>
                              </w:rPr>
                            </w:pPr>
                            <w:r>
                              <w:rPr>
                                <w:rFonts w:ascii="Arial" w:eastAsia="Arial" w:hAnsi="Arial"/>
                                <w:color w:val="000000"/>
                                <w:sz w:val="17"/>
                              </w:rPr>
                              <w:t>Client Proposed Organisation at Premium Rates</w:t>
                            </w:r>
                          </w:p>
                        </w:tc>
                      </w:tr>
                      <w:tr w:rsidR="00997C9D">
                        <w:trPr>
                          <w:trHeight w:hRule="exact" w:val="202"/>
                        </w:trPr>
                        <w:tc>
                          <w:tcPr>
                            <w:tcW w:w="854"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78" w:lineRule="exact"/>
                              <w:ind w:right="306"/>
                              <w:jc w:val="right"/>
                              <w:textAlignment w:val="baseline"/>
                              <w:rPr>
                                <w:rFonts w:ascii="Arial" w:eastAsia="Arial" w:hAnsi="Arial"/>
                                <w:b/>
                                <w:color w:val="000000"/>
                                <w:sz w:val="17"/>
                              </w:rPr>
                            </w:pPr>
                            <w:r>
                              <w:rPr>
                                <w:rFonts w:ascii="Arial" w:eastAsia="Arial" w:hAnsi="Arial"/>
                                <w:b/>
                                <w:color w:val="000000"/>
                                <w:sz w:val="17"/>
                              </w:rPr>
                              <w:t>CT</w:t>
                            </w:r>
                          </w:p>
                        </w:tc>
                        <w:tc>
                          <w:tcPr>
                            <w:tcW w:w="6591"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78" w:lineRule="exact"/>
                              <w:ind w:left="87"/>
                              <w:textAlignment w:val="baseline"/>
                              <w:rPr>
                                <w:rFonts w:ascii="Arial" w:eastAsia="Arial" w:hAnsi="Arial"/>
                                <w:color w:val="000000"/>
                                <w:sz w:val="17"/>
                              </w:rPr>
                            </w:pPr>
                            <w:r>
                              <w:rPr>
                                <w:rFonts w:ascii="Arial" w:eastAsia="Arial" w:hAnsi="Arial"/>
                                <w:color w:val="000000"/>
                                <w:sz w:val="17"/>
                              </w:rPr>
                              <w:t>Competitive tender with 3 or more suppliers</w:t>
                            </w:r>
                          </w:p>
                        </w:tc>
                      </w:tr>
                      <w:tr w:rsidR="00997C9D">
                        <w:trPr>
                          <w:trHeight w:hRule="exact" w:val="206"/>
                        </w:trPr>
                        <w:tc>
                          <w:tcPr>
                            <w:tcW w:w="854"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93" w:lineRule="exact"/>
                              <w:ind w:right="306"/>
                              <w:jc w:val="right"/>
                              <w:textAlignment w:val="baseline"/>
                              <w:rPr>
                                <w:rFonts w:ascii="Arial" w:eastAsia="Arial" w:hAnsi="Arial"/>
                                <w:b/>
                                <w:color w:val="000000"/>
                                <w:sz w:val="17"/>
                              </w:rPr>
                            </w:pPr>
                            <w:r>
                              <w:rPr>
                                <w:rFonts w:ascii="Arial" w:eastAsia="Arial" w:hAnsi="Arial"/>
                                <w:b/>
                                <w:color w:val="000000"/>
                                <w:sz w:val="17"/>
                              </w:rPr>
                              <w:t>BM</w:t>
                            </w:r>
                          </w:p>
                        </w:tc>
                        <w:tc>
                          <w:tcPr>
                            <w:tcW w:w="6591"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93" w:lineRule="exact"/>
                              <w:ind w:left="87"/>
                              <w:textAlignment w:val="baseline"/>
                              <w:rPr>
                                <w:rFonts w:ascii="Arial" w:eastAsia="Arial" w:hAnsi="Arial"/>
                                <w:color w:val="000000"/>
                                <w:sz w:val="17"/>
                              </w:rPr>
                            </w:pPr>
                            <w:r>
                              <w:rPr>
                                <w:rFonts w:ascii="Arial" w:eastAsia="Arial" w:hAnsi="Arial"/>
                                <w:color w:val="000000"/>
                                <w:sz w:val="17"/>
                              </w:rPr>
                              <w:t>Negotiation with a single provider, using an alternative benchmark mechanism</w:t>
                            </w:r>
                          </w:p>
                        </w:tc>
                      </w:tr>
                      <w:tr w:rsidR="00997C9D">
                        <w:trPr>
                          <w:trHeight w:hRule="exact" w:val="202"/>
                        </w:trPr>
                        <w:tc>
                          <w:tcPr>
                            <w:tcW w:w="854"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88" w:lineRule="exact"/>
                              <w:ind w:right="306"/>
                              <w:jc w:val="right"/>
                              <w:textAlignment w:val="baseline"/>
                              <w:rPr>
                                <w:rFonts w:ascii="Arial" w:eastAsia="Arial" w:hAnsi="Arial"/>
                                <w:b/>
                                <w:color w:val="000000"/>
                                <w:sz w:val="17"/>
                              </w:rPr>
                            </w:pPr>
                            <w:r>
                              <w:rPr>
                                <w:rFonts w:ascii="Arial" w:eastAsia="Arial" w:hAnsi="Arial"/>
                                <w:b/>
                                <w:color w:val="000000"/>
                                <w:sz w:val="17"/>
                              </w:rPr>
                              <w:t>OB</w:t>
                            </w:r>
                          </w:p>
                        </w:tc>
                        <w:tc>
                          <w:tcPr>
                            <w:tcW w:w="6591"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line="188" w:lineRule="exact"/>
                              <w:ind w:left="87"/>
                              <w:textAlignment w:val="baseline"/>
                              <w:rPr>
                                <w:rFonts w:ascii="Arial" w:eastAsia="Arial" w:hAnsi="Arial"/>
                                <w:color w:val="000000"/>
                                <w:sz w:val="17"/>
                              </w:rPr>
                            </w:pPr>
                            <w:r>
                              <w:rPr>
                                <w:rFonts w:ascii="Arial" w:eastAsia="Arial" w:hAnsi="Arial"/>
                                <w:color w:val="000000"/>
                                <w:sz w:val="17"/>
                              </w:rPr>
                              <w:t>Adopting an Open book arrangement with a single provider</w:t>
                            </w:r>
                          </w:p>
                        </w:tc>
                      </w:tr>
                      <w:tr w:rsidR="00997C9D">
                        <w:trPr>
                          <w:trHeight w:hRule="exact" w:val="216"/>
                        </w:trPr>
                        <w:tc>
                          <w:tcPr>
                            <w:tcW w:w="854"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after="6" w:line="197" w:lineRule="exact"/>
                              <w:ind w:right="306"/>
                              <w:jc w:val="right"/>
                              <w:textAlignment w:val="baseline"/>
                              <w:rPr>
                                <w:rFonts w:ascii="Arial" w:eastAsia="Arial" w:hAnsi="Arial"/>
                                <w:b/>
                                <w:color w:val="000000"/>
                                <w:sz w:val="17"/>
                              </w:rPr>
                            </w:pPr>
                            <w:r>
                              <w:rPr>
                                <w:rFonts w:ascii="Arial" w:eastAsia="Arial" w:hAnsi="Arial"/>
                                <w:b/>
                                <w:color w:val="000000"/>
                                <w:sz w:val="17"/>
                              </w:rPr>
                              <w:t>CPS</w:t>
                            </w:r>
                          </w:p>
                        </w:tc>
                        <w:tc>
                          <w:tcPr>
                            <w:tcW w:w="6591" w:type="dxa"/>
                            <w:tcBorders>
                              <w:top w:val="single" w:sz="5" w:space="0" w:color="000000"/>
                              <w:left w:val="single" w:sz="5" w:space="0" w:color="000000"/>
                              <w:bottom w:val="single" w:sz="5" w:space="0" w:color="000000"/>
                              <w:right w:val="single" w:sz="5" w:space="0" w:color="000000"/>
                            </w:tcBorders>
                            <w:vAlign w:val="center"/>
                          </w:tcPr>
                          <w:p w:rsidR="00997C9D" w:rsidRDefault="00997C9D">
                            <w:pPr>
                              <w:spacing w:after="4" w:line="199" w:lineRule="exact"/>
                              <w:ind w:left="87"/>
                              <w:textAlignment w:val="baseline"/>
                              <w:rPr>
                                <w:rFonts w:ascii="Arial" w:eastAsia="Arial" w:hAnsi="Arial"/>
                                <w:color w:val="000000"/>
                                <w:sz w:val="17"/>
                              </w:rPr>
                            </w:pPr>
                            <w:r>
                              <w:rPr>
                                <w:rFonts w:ascii="Arial" w:eastAsia="Arial" w:hAnsi="Arial"/>
                                <w:color w:val="000000"/>
                                <w:sz w:val="17"/>
                              </w:rPr>
                              <w:t>Client determines that a Preferred Supplier’s fee offers value for money</w:t>
                            </w:r>
                          </w:p>
                        </w:tc>
                      </w:tr>
                    </w:tbl>
                    <w:p w:rsidR="00997C9D" w:rsidRDefault="00997C9D" w:rsidP="00997C9D"/>
                  </w:txbxContent>
                </v:textbox>
                <w10:wrap type="square" anchorx="page" anchory="page"/>
              </v:shape>
            </w:pict>
          </mc:Fallback>
        </mc:AlternateContent>
      </w:r>
      <w:r>
        <w:rPr>
          <w:noProof/>
        </w:rPr>
        <mc:AlternateContent>
          <mc:Choice Requires="wps">
            <w:drawing>
              <wp:anchor distT="0" distB="0" distL="0" distR="0" simplePos="0" relativeHeight="251870208" behindDoc="1" locked="0" layoutInCell="1" allowOverlap="1">
                <wp:simplePos x="0" y="0"/>
                <wp:positionH relativeFrom="page">
                  <wp:posOffset>393700</wp:posOffset>
                </wp:positionH>
                <wp:positionV relativeFrom="page">
                  <wp:posOffset>2938145</wp:posOffset>
                </wp:positionV>
                <wp:extent cx="6765925" cy="1905000"/>
                <wp:effectExtent l="3175" t="4445" r="3175" b="0"/>
                <wp:wrapSquare wrapText="bothSides"/>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5925"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178" w:line="184" w:lineRule="exact"/>
                              <w:textAlignment w:val="baseline"/>
                              <w:rPr>
                                <w:rFonts w:ascii="Arial" w:eastAsia="Arial" w:hAnsi="Arial"/>
                                <w:color w:val="000000"/>
                                <w:spacing w:val="-4"/>
                                <w:sz w:val="16"/>
                              </w:rPr>
                            </w:pPr>
                            <w:r>
                              <w:rPr>
                                <w:rFonts w:ascii="Arial" w:eastAsia="Arial" w:hAnsi="Arial"/>
                                <w:color w:val="000000"/>
                                <w:spacing w:val="-4"/>
                                <w:sz w:val="16"/>
                              </w:rPr>
                              <w:t>Clients should be aware that in order for Perfect Circle to engage Client Proposed Organisations you are acknowledging in approving this Service Request that;</w:t>
                            </w:r>
                          </w:p>
                          <w:p w:rsidR="00997C9D" w:rsidRDefault="00997C9D" w:rsidP="00997C9D">
                            <w:pPr>
                              <w:spacing w:before="176" w:line="180" w:lineRule="exact"/>
                              <w:ind w:left="144"/>
                              <w:textAlignment w:val="baseline"/>
                              <w:rPr>
                                <w:rFonts w:ascii="Arial" w:eastAsia="Arial" w:hAnsi="Arial"/>
                                <w:color w:val="000000"/>
                                <w:spacing w:val="-4"/>
                                <w:sz w:val="16"/>
                              </w:rPr>
                            </w:pPr>
                            <w:r>
                              <w:rPr>
                                <w:rFonts w:ascii="Arial" w:eastAsia="Arial" w:hAnsi="Arial"/>
                                <w:color w:val="000000"/>
                                <w:spacing w:val="-4"/>
                                <w:sz w:val="16"/>
                              </w:rPr>
                              <w:t>You requested that Perfect Circle appoint the proposed organisation(s).</w:t>
                            </w:r>
                          </w:p>
                          <w:p w:rsidR="00997C9D" w:rsidRDefault="00997C9D" w:rsidP="00997C9D">
                            <w:pPr>
                              <w:spacing w:line="180" w:lineRule="exact"/>
                              <w:ind w:left="144"/>
                              <w:textAlignment w:val="baseline"/>
                              <w:rPr>
                                <w:rFonts w:ascii="Arial" w:eastAsia="Arial" w:hAnsi="Arial"/>
                                <w:color w:val="000000"/>
                                <w:spacing w:val="-6"/>
                                <w:sz w:val="16"/>
                              </w:rPr>
                            </w:pPr>
                            <w:r>
                              <w:rPr>
                                <w:rFonts w:ascii="Arial" w:eastAsia="Arial" w:hAnsi="Arial"/>
                                <w:color w:val="000000"/>
                                <w:spacing w:val="-6"/>
                                <w:sz w:val="16"/>
                              </w:rPr>
                              <w:t>You are aware that the fees of the proposed organisation(s) are not in line with the Framework Agreement but nonetheless you are content that these offer value</w:t>
                            </w:r>
                          </w:p>
                          <w:p w:rsidR="00997C9D" w:rsidRDefault="00997C9D" w:rsidP="00997C9D">
                            <w:pPr>
                              <w:spacing w:line="180" w:lineRule="exact"/>
                              <w:textAlignment w:val="baseline"/>
                              <w:rPr>
                                <w:rFonts w:ascii="Arial" w:eastAsia="Arial" w:hAnsi="Arial"/>
                                <w:color w:val="000000"/>
                                <w:spacing w:val="-6"/>
                                <w:sz w:val="16"/>
                              </w:rPr>
                            </w:pPr>
                            <w:r>
                              <w:rPr>
                                <w:rFonts w:ascii="Arial" w:eastAsia="Arial" w:hAnsi="Arial"/>
                                <w:color w:val="000000"/>
                                <w:spacing w:val="-6"/>
                                <w:sz w:val="16"/>
                              </w:rPr>
                              <w:t>for money.</w:t>
                            </w:r>
                          </w:p>
                          <w:p w:rsidR="00997C9D" w:rsidRDefault="00997C9D" w:rsidP="00997C9D">
                            <w:pPr>
                              <w:spacing w:line="180" w:lineRule="exact"/>
                              <w:ind w:left="144"/>
                              <w:textAlignment w:val="baseline"/>
                              <w:rPr>
                                <w:rFonts w:ascii="Arial" w:eastAsia="Arial" w:hAnsi="Arial"/>
                                <w:color w:val="000000"/>
                                <w:spacing w:val="-4"/>
                                <w:sz w:val="16"/>
                              </w:rPr>
                            </w:pPr>
                            <w:r>
                              <w:rPr>
                                <w:rFonts w:ascii="Arial" w:eastAsia="Arial" w:hAnsi="Arial"/>
                                <w:color w:val="000000"/>
                                <w:spacing w:val="-4"/>
                                <w:sz w:val="16"/>
                              </w:rPr>
                              <w:t>You have undertaken your own technical, commercial, and legal due diligence for the appointment of the proposed organisation(s).</w:t>
                            </w:r>
                          </w:p>
                          <w:p w:rsidR="00997C9D" w:rsidRDefault="00997C9D" w:rsidP="00997C9D">
                            <w:pPr>
                              <w:spacing w:line="183" w:lineRule="exact"/>
                              <w:ind w:left="144"/>
                              <w:textAlignment w:val="baseline"/>
                              <w:rPr>
                                <w:rFonts w:ascii="Arial" w:eastAsia="Arial" w:hAnsi="Arial"/>
                                <w:color w:val="000000"/>
                                <w:spacing w:val="-4"/>
                                <w:sz w:val="16"/>
                              </w:rPr>
                            </w:pPr>
                            <w:r>
                              <w:rPr>
                                <w:rFonts w:ascii="Arial" w:eastAsia="Arial" w:hAnsi="Arial"/>
                                <w:color w:val="000000"/>
                                <w:spacing w:val="-4"/>
                                <w:sz w:val="16"/>
                              </w:rPr>
                              <w:t>The appointment of a Client Proposed Organisation(s) shall only be permitted when other Services are procured through the Partner and/or its Preferred</w:t>
                            </w:r>
                          </w:p>
                          <w:p w:rsidR="00997C9D" w:rsidRDefault="00997C9D" w:rsidP="00997C9D">
                            <w:pPr>
                              <w:spacing w:line="180" w:lineRule="exact"/>
                              <w:textAlignment w:val="baseline"/>
                              <w:rPr>
                                <w:rFonts w:ascii="Arial" w:eastAsia="Arial" w:hAnsi="Arial"/>
                                <w:color w:val="000000"/>
                                <w:spacing w:val="-4"/>
                                <w:sz w:val="16"/>
                              </w:rPr>
                            </w:pPr>
                            <w:r>
                              <w:rPr>
                                <w:rFonts w:ascii="Arial" w:eastAsia="Arial" w:hAnsi="Arial"/>
                                <w:color w:val="000000"/>
                                <w:spacing w:val="-4"/>
                                <w:sz w:val="16"/>
                              </w:rPr>
                              <w:t>Partner(s). Sole appointment of a Client Proposed Organisation shall not be permitted unless otherwise agreed by Scape.</w:t>
                            </w:r>
                          </w:p>
                          <w:p w:rsidR="00997C9D" w:rsidRDefault="00997C9D" w:rsidP="00997C9D">
                            <w:pPr>
                              <w:spacing w:line="180" w:lineRule="exact"/>
                              <w:ind w:left="144"/>
                              <w:textAlignment w:val="baseline"/>
                              <w:rPr>
                                <w:rFonts w:ascii="Arial" w:eastAsia="Arial" w:hAnsi="Arial"/>
                                <w:color w:val="000000"/>
                                <w:spacing w:val="-4"/>
                                <w:sz w:val="16"/>
                              </w:rPr>
                            </w:pPr>
                            <w:r>
                              <w:rPr>
                                <w:rFonts w:ascii="Arial" w:eastAsia="Arial" w:hAnsi="Arial"/>
                                <w:color w:val="000000"/>
                                <w:spacing w:val="-4"/>
                                <w:sz w:val="16"/>
                              </w:rPr>
                              <w:t>Perfect Circle’s appointment of a Client Proposed Organisation(s) will be conditional on the supplier:</w:t>
                            </w:r>
                          </w:p>
                          <w:p w:rsidR="00997C9D" w:rsidRDefault="00997C9D" w:rsidP="00997C9D">
                            <w:pPr>
                              <w:spacing w:line="180" w:lineRule="exact"/>
                              <w:ind w:left="576"/>
                              <w:textAlignment w:val="baseline"/>
                              <w:rPr>
                                <w:rFonts w:ascii="Arial" w:eastAsia="Arial" w:hAnsi="Arial"/>
                                <w:color w:val="000000"/>
                                <w:spacing w:val="-6"/>
                                <w:sz w:val="16"/>
                              </w:rPr>
                            </w:pPr>
                            <w:r>
                              <w:rPr>
                                <w:rFonts w:ascii="Arial" w:eastAsia="Arial" w:hAnsi="Arial"/>
                                <w:color w:val="000000"/>
                                <w:spacing w:val="-6"/>
                                <w:sz w:val="16"/>
                              </w:rPr>
                              <w:t>Meeting our approval criteria (ins urances/ISOs/H&amp;S etc).</w:t>
                            </w:r>
                          </w:p>
                          <w:p w:rsidR="00997C9D" w:rsidRDefault="00997C9D" w:rsidP="00997C9D">
                            <w:pPr>
                              <w:spacing w:line="180" w:lineRule="exact"/>
                              <w:ind w:right="72"/>
                              <w:jc w:val="right"/>
                              <w:textAlignment w:val="baseline"/>
                              <w:rPr>
                                <w:rFonts w:ascii="Arial" w:eastAsia="Arial" w:hAnsi="Arial"/>
                                <w:color w:val="000000"/>
                                <w:spacing w:val="-5"/>
                                <w:sz w:val="16"/>
                              </w:rPr>
                            </w:pPr>
                            <w:r>
                              <w:rPr>
                                <w:rFonts w:ascii="Arial" w:eastAsia="Arial" w:hAnsi="Arial"/>
                                <w:color w:val="000000"/>
                                <w:spacing w:val="-5"/>
                                <w:sz w:val="16"/>
                              </w:rPr>
                              <w:t>Agreeing to the terms of the SCAPE Consultancy Framework Agreement in all other respects by way of a Consultancy Agreement with Perfect Circle that</w:t>
                            </w:r>
                          </w:p>
                          <w:p w:rsidR="00997C9D" w:rsidRDefault="00997C9D" w:rsidP="00997C9D">
                            <w:pPr>
                              <w:spacing w:line="180" w:lineRule="exact"/>
                              <w:ind w:left="576"/>
                              <w:textAlignment w:val="baseline"/>
                              <w:rPr>
                                <w:rFonts w:ascii="Arial" w:eastAsia="Arial" w:hAnsi="Arial"/>
                                <w:color w:val="000000"/>
                                <w:spacing w:val="-7"/>
                                <w:sz w:val="16"/>
                              </w:rPr>
                            </w:pPr>
                            <w:r>
                              <w:rPr>
                                <w:rFonts w:ascii="Arial" w:eastAsia="Arial" w:hAnsi="Arial"/>
                                <w:color w:val="000000"/>
                                <w:spacing w:val="-7"/>
                                <w:sz w:val="16"/>
                              </w:rPr>
                              <w:t>is back-to-back with the main contract with you.</w:t>
                            </w:r>
                          </w:p>
                          <w:p w:rsidR="00997C9D" w:rsidRDefault="00997C9D" w:rsidP="00997C9D">
                            <w:pPr>
                              <w:spacing w:line="180" w:lineRule="exact"/>
                              <w:ind w:left="576"/>
                              <w:textAlignment w:val="baseline"/>
                              <w:rPr>
                                <w:rFonts w:ascii="Arial" w:eastAsia="Arial" w:hAnsi="Arial"/>
                                <w:color w:val="000000"/>
                                <w:spacing w:val="-6"/>
                                <w:sz w:val="16"/>
                              </w:rPr>
                            </w:pPr>
                            <w:r>
                              <w:rPr>
                                <w:rFonts w:ascii="Arial" w:eastAsia="Arial" w:hAnsi="Arial"/>
                                <w:color w:val="000000"/>
                                <w:spacing w:val="-6"/>
                                <w:sz w:val="16"/>
                              </w:rPr>
                              <w:t>Providing a Collateral Warranty to you.</w:t>
                            </w:r>
                          </w:p>
                          <w:p w:rsidR="00997C9D" w:rsidRDefault="00997C9D" w:rsidP="00997C9D">
                            <w:pPr>
                              <w:spacing w:line="180" w:lineRule="exact"/>
                              <w:ind w:left="144"/>
                              <w:textAlignment w:val="baseline"/>
                              <w:rPr>
                                <w:rFonts w:ascii="Arial" w:eastAsia="Arial" w:hAnsi="Arial"/>
                                <w:color w:val="000000"/>
                                <w:spacing w:val="-4"/>
                                <w:sz w:val="16"/>
                              </w:rPr>
                            </w:pPr>
                            <w:r>
                              <w:rPr>
                                <w:rFonts w:ascii="Arial" w:eastAsia="Arial" w:hAnsi="Arial"/>
                                <w:color w:val="000000"/>
                                <w:spacing w:val="-4"/>
                                <w:sz w:val="16"/>
                              </w:rPr>
                              <w:t>If the risks associated with the appointment of any such organisation(s) are considered unacceptable then Perfect Circle may refuse to appoint that</w:t>
                            </w:r>
                          </w:p>
                          <w:p w:rsidR="00997C9D" w:rsidRDefault="00997C9D" w:rsidP="00997C9D">
                            <w:pPr>
                              <w:spacing w:after="108" w:line="181" w:lineRule="exact"/>
                              <w:textAlignment w:val="baseline"/>
                              <w:rPr>
                                <w:rFonts w:ascii="Arial" w:eastAsia="Arial" w:hAnsi="Arial"/>
                                <w:color w:val="000000"/>
                                <w:spacing w:val="-3"/>
                                <w:sz w:val="16"/>
                              </w:rPr>
                            </w:pPr>
                            <w:r>
                              <w:rPr>
                                <w:rFonts w:ascii="Arial" w:eastAsia="Arial" w:hAnsi="Arial"/>
                                <w:color w:val="000000"/>
                                <w:spacing w:val="-3"/>
                                <w:sz w:val="16"/>
                              </w:rPr>
                              <w:t>organisation.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107" type="#_x0000_t202" style="position:absolute;left:0;text-align:left;margin-left:31pt;margin-top:231.35pt;width:532.75pt;height:150pt;z-index:-251446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" filled="f" stroked="f">
                <v:textbox inset="0,0,0,0">
                  <w:txbxContent>
                    <w:p w:rsidR="00997C9D" w:rsidRDefault="00997C9D" w:rsidP="00997C9D">
                      <w:pPr>
                        <w:spacing w:before="178" w:line="184" w:lineRule="exact"/>
                        <w:textAlignment w:val="baseline"/>
                        <w:rPr>
                          <w:rFonts w:ascii="Arial" w:eastAsia="Arial" w:hAnsi="Arial"/>
                          <w:color w:val="000000"/>
                          <w:spacing w:val="-4"/>
                          <w:sz w:val="16"/>
                        </w:rPr>
                      </w:pPr>
                      <w:r>
                        <w:rPr>
                          <w:rFonts w:ascii="Arial" w:eastAsia="Arial" w:hAnsi="Arial"/>
                          <w:color w:val="000000"/>
                          <w:spacing w:val="-4"/>
                          <w:sz w:val="16"/>
                        </w:rPr>
                        <w:t>Clients should be aware that in order for Perfect Circle to engage Client Proposed Organisations you are acknowledging in approving this Service Request that;</w:t>
                      </w:r>
                    </w:p>
                    <w:p w:rsidR="00997C9D" w:rsidRDefault="00997C9D" w:rsidP="00997C9D">
                      <w:pPr>
                        <w:spacing w:before="176" w:line="180" w:lineRule="exact"/>
                        <w:ind w:left="144"/>
                        <w:textAlignment w:val="baseline"/>
                        <w:rPr>
                          <w:rFonts w:ascii="Arial" w:eastAsia="Arial" w:hAnsi="Arial"/>
                          <w:color w:val="000000"/>
                          <w:spacing w:val="-4"/>
                          <w:sz w:val="16"/>
                        </w:rPr>
                      </w:pPr>
                      <w:r>
                        <w:rPr>
                          <w:rFonts w:ascii="Arial" w:eastAsia="Arial" w:hAnsi="Arial"/>
                          <w:color w:val="000000"/>
                          <w:spacing w:val="-4"/>
                          <w:sz w:val="16"/>
                        </w:rPr>
                        <w:t>You requested that Perfect Circle appoint the proposed organisation(s).</w:t>
                      </w:r>
                    </w:p>
                    <w:p w:rsidR="00997C9D" w:rsidRDefault="00997C9D" w:rsidP="00997C9D">
                      <w:pPr>
                        <w:spacing w:line="180" w:lineRule="exact"/>
                        <w:ind w:left="144"/>
                        <w:textAlignment w:val="baseline"/>
                        <w:rPr>
                          <w:rFonts w:ascii="Arial" w:eastAsia="Arial" w:hAnsi="Arial"/>
                          <w:color w:val="000000"/>
                          <w:spacing w:val="-6"/>
                          <w:sz w:val="16"/>
                        </w:rPr>
                      </w:pPr>
                      <w:r>
                        <w:rPr>
                          <w:rFonts w:ascii="Arial" w:eastAsia="Arial" w:hAnsi="Arial"/>
                          <w:color w:val="000000"/>
                          <w:spacing w:val="-6"/>
                          <w:sz w:val="16"/>
                        </w:rPr>
                        <w:t>You are aware that the fees of the proposed organisation(s) are not in line with the Framework Agreement but nonetheless you are content that these offer value</w:t>
                      </w:r>
                    </w:p>
                    <w:p w:rsidR="00997C9D" w:rsidRDefault="00997C9D" w:rsidP="00997C9D">
                      <w:pPr>
                        <w:spacing w:line="180" w:lineRule="exact"/>
                        <w:textAlignment w:val="baseline"/>
                        <w:rPr>
                          <w:rFonts w:ascii="Arial" w:eastAsia="Arial" w:hAnsi="Arial"/>
                          <w:color w:val="000000"/>
                          <w:spacing w:val="-6"/>
                          <w:sz w:val="16"/>
                        </w:rPr>
                      </w:pPr>
                      <w:r>
                        <w:rPr>
                          <w:rFonts w:ascii="Arial" w:eastAsia="Arial" w:hAnsi="Arial"/>
                          <w:color w:val="000000"/>
                          <w:spacing w:val="-6"/>
                          <w:sz w:val="16"/>
                        </w:rPr>
                        <w:t>for money.</w:t>
                      </w:r>
                    </w:p>
                    <w:p w:rsidR="00997C9D" w:rsidRDefault="00997C9D" w:rsidP="00997C9D">
                      <w:pPr>
                        <w:spacing w:line="180" w:lineRule="exact"/>
                        <w:ind w:left="144"/>
                        <w:textAlignment w:val="baseline"/>
                        <w:rPr>
                          <w:rFonts w:ascii="Arial" w:eastAsia="Arial" w:hAnsi="Arial"/>
                          <w:color w:val="000000"/>
                          <w:spacing w:val="-4"/>
                          <w:sz w:val="16"/>
                        </w:rPr>
                      </w:pPr>
                      <w:r>
                        <w:rPr>
                          <w:rFonts w:ascii="Arial" w:eastAsia="Arial" w:hAnsi="Arial"/>
                          <w:color w:val="000000"/>
                          <w:spacing w:val="-4"/>
                          <w:sz w:val="16"/>
                        </w:rPr>
                        <w:t>You have undertaken your own technical, commercial, and legal due diligence for the appointment of the proposed organisation(s).</w:t>
                      </w:r>
                    </w:p>
                    <w:p w:rsidR="00997C9D" w:rsidRDefault="00997C9D" w:rsidP="00997C9D">
                      <w:pPr>
                        <w:spacing w:line="183" w:lineRule="exact"/>
                        <w:ind w:left="144"/>
                        <w:textAlignment w:val="baseline"/>
                        <w:rPr>
                          <w:rFonts w:ascii="Arial" w:eastAsia="Arial" w:hAnsi="Arial"/>
                          <w:color w:val="000000"/>
                          <w:spacing w:val="-4"/>
                          <w:sz w:val="16"/>
                        </w:rPr>
                      </w:pPr>
                      <w:r>
                        <w:rPr>
                          <w:rFonts w:ascii="Arial" w:eastAsia="Arial" w:hAnsi="Arial"/>
                          <w:color w:val="000000"/>
                          <w:spacing w:val="-4"/>
                          <w:sz w:val="16"/>
                        </w:rPr>
                        <w:t>The appointment of a Client Proposed Organisation(s) shall only be permitted when other Services are procured through the Partner and/or its Preferred</w:t>
                      </w:r>
                    </w:p>
                    <w:p w:rsidR="00997C9D" w:rsidRDefault="00997C9D" w:rsidP="00997C9D">
                      <w:pPr>
                        <w:spacing w:line="180" w:lineRule="exact"/>
                        <w:textAlignment w:val="baseline"/>
                        <w:rPr>
                          <w:rFonts w:ascii="Arial" w:eastAsia="Arial" w:hAnsi="Arial"/>
                          <w:color w:val="000000"/>
                          <w:spacing w:val="-4"/>
                          <w:sz w:val="16"/>
                        </w:rPr>
                      </w:pPr>
                      <w:r>
                        <w:rPr>
                          <w:rFonts w:ascii="Arial" w:eastAsia="Arial" w:hAnsi="Arial"/>
                          <w:color w:val="000000"/>
                          <w:spacing w:val="-4"/>
                          <w:sz w:val="16"/>
                        </w:rPr>
                        <w:t>Partner(s). Sole appointment of a Client Proposed Organisation shall not be permitted unless otherwise agreed by Scape.</w:t>
                      </w:r>
                    </w:p>
                    <w:p w:rsidR="00997C9D" w:rsidRDefault="00997C9D" w:rsidP="00997C9D">
                      <w:pPr>
                        <w:spacing w:line="180" w:lineRule="exact"/>
                        <w:ind w:left="144"/>
                        <w:textAlignment w:val="baseline"/>
                        <w:rPr>
                          <w:rFonts w:ascii="Arial" w:eastAsia="Arial" w:hAnsi="Arial"/>
                          <w:color w:val="000000"/>
                          <w:spacing w:val="-4"/>
                          <w:sz w:val="16"/>
                        </w:rPr>
                      </w:pPr>
                      <w:r>
                        <w:rPr>
                          <w:rFonts w:ascii="Arial" w:eastAsia="Arial" w:hAnsi="Arial"/>
                          <w:color w:val="000000"/>
                          <w:spacing w:val="-4"/>
                          <w:sz w:val="16"/>
                        </w:rPr>
                        <w:t>Perfect Circle’s appointment of a Client Proposed Organisation(s) will be conditional on the supplier:</w:t>
                      </w:r>
                    </w:p>
                    <w:p w:rsidR="00997C9D" w:rsidRDefault="00997C9D" w:rsidP="00997C9D">
                      <w:pPr>
                        <w:spacing w:line="180" w:lineRule="exact"/>
                        <w:ind w:left="576"/>
                        <w:textAlignment w:val="baseline"/>
                        <w:rPr>
                          <w:rFonts w:ascii="Arial" w:eastAsia="Arial" w:hAnsi="Arial"/>
                          <w:color w:val="000000"/>
                          <w:spacing w:val="-6"/>
                          <w:sz w:val="16"/>
                        </w:rPr>
                      </w:pPr>
                      <w:r>
                        <w:rPr>
                          <w:rFonts w:ascii="Arial" w:eastAsia="Arial" w:hAnsi="Arial"/>
                          <w:color w:val="000000"/>
                          <w:spacing w:val="-6"/>
                          <w:sz w:val="16"/>
                        </w:rPr>
                        <w:t>Meeting our approval criteria (ins urances/ISOs/H&amp;S etc).</w:t>
                      </w:r>
                    </w:p>
                    <w:p w:rsidR="00997C9D" w:rsidRDefault="00997C9D" w:rsidP="00997C9D">
                      <w:pPr>
                        <w:spacing w:line="180" w:lineRule="exact"/>
                        <w:ind w:right="72"/>
                        <w:jc w:val="right"/>
                        <w:textAlignment w:val="baseline"/>
                        <w:rPr>
                          <w:rFonts w:ascii="Arial" w:eastAsia="Arial" w:hAnsi="Arial"/>
                          <w:color w:val="000000"/>
                          <w:spacing w:val="-5"/>
                          <w:sz w:val="16"/>
                        </w:rPr>
                      </w:pPr>
                      <w:r>
                        <w:rPr>
                          <w:rFonts w:ascii="Arial" w:eastAsia="Arial" w:hAnsi="Arial"/>
                          <w:color w:val="000000"/>
                          <w:spacing w:val="-5"/>
                          <w:sz w:val="16"/>
                        </w:rPr>
                        <w:t>Agreeing to the terms of the SCAPE Consultancy Framework Agreement in all other respects by way of a Consultancy Agreement with Perfect Circle that</w:t>
                      </w:r>
                    </w:p>
                    <w:p w:rsidR="00997C9D" w:rsidRDefault="00997C9D" w:rsidP="00997C9D">
                      <w:pPr>
                        <w:spacing w:line="180" w:lineRule="exact"/>
                        <w:ind w:left="576"/>
                        <w:textAlignment w:val="baseline"/>
                        <w:rPr>
                          <w:rFonts w:ascii="Arial" w:eastAsia="Arial" w:hAnsi="Arial"/>
                          <w:color w:val="000000"/>
                          <w:spacing w:val="-7"/>
                          <w:sz w:val="16"/>
                        </w:rPr>
                      </w:pPr>
                      <w:r>
                        <w:rPr>
                          <w:rFonts w:ascii="Arial" w:eastAsia="Arial" w:hAnsi="Arial"/>
                          <w:color w:val="000000"/>
                          <w:spacing w:val="-7"/>
                          <w:sz w:val="16"/>
                        </w:rPr>
                        <w:t>is back-to-back with the main contract with you.</w:t>
                      </w:r>
                    </w:p>
                    <w:p w:rsidR="00997C9D" w:rsidRDefault="00997C9D" w:rsidP="00997C9D">
                      <w:pPr>
                        <w:spacing w:line="180" w:lineRule="exact"/>
                        <w:ind w:left="576"/>
                        <w:textAlignment w:val="baseline"/>
                        <w:rPr>
                          <w:rFonts w:ascii="Arial" w:eastAsia="Arial" w:hAnsi="Arial"/>
                          <w:color w:val="000000"/>
                          <w:spacing w:val="-6"/>
                          <w:sz w:val="16"/>
                        </w:rPr>
                      </w:pPr>
                      <w:r>
                        <w:rPr>
                          <w:rFonts w:ascii="Arial" w:eastAsia="Arial" w:hAnsi="Arial"/>
                          <w:color w:val="000000"/>
                          <w:spacing w:val="-6"/>
                          <w:sz w:val="16"/>
                        </w:rPr>
                        <w:t>Providing a Collateral Warranty to you.</w:t>
                      </w:r>
                    </w:p>
                    <w:p w:rsidR="00997C9D" w:rsidRDefault="00997C9D" w:rsidP="00997C9D">
                      <w:pPr>
                        <w:spacing w:line="180" w:lineRule="exact"/>
                        <w:ind w:left="144"/>
                        <w:textAlignment w:val="baseline"/>
                        <w:rPr>
                          <w:rFonts w:ascii="Arial" w:eastAsia="Arial" w:hAnsi="Arial"/>
                          <w:color w:val="000000"/>
                          <w:spacing w:val="-4"/>
                          <w:sz w:val="16"/>
                        </w:rPr>
                      </w:pPr>
                      <w:r>
                        <w:rPr>
                          <w:rFonts w:ascii="Arial" w:eastAsia="Arial" w:hAnsi="Arial"/>
                          <w:color w:val="000000"/>
                          <w:spacing w:val="-4"/>
                          <w:sz w:val="16"/>
                        </w:rPr>
                        <w:t>If the risks associated with the appointment of any such organisation(s) are considered unacceptable then Perfect Circle may refuse to appoint that</w:t>
                      </w:r>
                    </w:p>
                    <w:p w:rsidR="00997C9D" w:rsidRDefault="00997C9D" w:rsidP="00997C9D">
                      <w:pPr>
                        <w:spacing w:after="108" w:line="181" w:lineRule="exact"/>
                        <w:textAlignment w:val="baseline"/>
                        <w:rPr>
                          <w:rFonts w:ascii="Arial" w:eastAsia="Arial" w:hAnsi="Arial"/>
                          <w:color w:val="000000"/>
                          <w:spacing w:val="-3"/>
                          <w:sz w:val="16"/>
                        </w:rPr>
                      </w:pPr>
                      <w:r>
                        <w:rPr>
                          <w:rFonts w:ascii="Arial" w:eastAsia="Arial" w:hAnsi="Arial"/>
                          <w:color w:val="000000"/>
                          <w:spacing w:val="-3"/>
                          <w:sz w:val="16"/>
                        </w:rPr>
                        <w:t>organisation.</w:t>
                      </w:r>
                    </w:p>
                  </w:txbxContent>
                </v:textbox>
                <w10:wrap type="square" anchorx="page" anchory="page"/>
              </v:shape>
            </w:pict>
          </mc:Fallback>
        </mc:AlternateContent>
      </w:r>
      <w:r>
        <w:rPr>
          <w:noProof/>
        </w:rPr>
        <mc:AlternateContent>
          <mc:Choice Requires="wps">
            <w:drawing>
              <wp:anchor distT="0" distB="0" distL="0" distR="0" simplePos="0" relativeHeight="251871232" behindDoc="1" locked="0" layoutInCell="1" allowOverlap="1">
                <wp:simplePos x="0" y="0"/>
                <wp:positionH relativeFrom="page">
                  <wp:posOffset>396240</wp:posOffset>
                </wp:positionH>
                <wp:positionV relativeFrom="page">
                  <wp:posOffset>3319145</wp:posOffset>
                </wp:positionV>
                <wp:extent cx="42545" cy="155575"/>
                <wp:effectExtent l="0" t="4445" r="0" b="190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line="245" w:lineRule="exact"/>
                              <w:textAlignment w:val="baseline"/>
                            </w:pPr>
                            <w:r>
                              <w:rPr>
                                <w:noProof/>
                              </w:rPr>
                              <w:drawing>
                                <wp:inline distT="0" distB="0" distL="0" distR="0" wp14:anchorId="28DE07AD" wp14:editId="68D93BBB">
                                  <wp:extent cx="42545" cy="155575"/>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18"/>
                                          <a:stretch>
                                            <a:fillRect/>
                                          </a:stretch>
                                        </pic:blipFill>
                                        <pic:spPr>
                                          <a:xfrm>
                                            <a:off x="0" y="0"/>
                                            <a:ext cx="42545" cy="15557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108" type="#_x0000_t202" style="position:absolute;left:0;text-align:left;margin-left:31.2pt;margin-top:261.35pt;width:3.35pt;height:12.25pt;z-index:-251445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" filled="f" stroked="f">
                <v:textbox inset="0,0,0,0">
                  <w:txbxContent>
                    <w:p w:rsidR="00997C9D" w:rsidRDefault="00997C9D" w:rsidP="00997C9D">
                      <w:pPr>
                        <w:spacing w:line="245" w:lineRule="exact"/>
                        <w:textAlignment w:val="baseline"/>
                      </w:pPr>
                      <w:r>
                        <w:rPr>
                          <w:noProof/>
                        </w:rPr>
                        <w:drawing>
                          <wp:inline distT="0" distB="0" distL="0" distR="0" wp14:anchorId="28DE07AD" wp14:editId="68D93BBB">
                            <wp:extent cx="42545" cy="155575"/>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18"/>
                                    <a:stretch>
                                      <a:fillRect/>
                                    </a:stretch>
                                  </pic:blipFill>
                                  <pic:spPr>
                                    <a:xfrm>
                                      <a:off x="0" y="0"/>
                                      <a:ext cx="42545" cy="15557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872256" behindDoc="1" locked="0" layoutInCell="1" allowOverlap="1">
                <wp:simplePos x="0" y="0"/>
                <wp:positionH relativeFrom="page">
                  <wp:posOffset>396240</wp:posOffset>
                </wp:positionH>
                <wp:positionV relativeFrom="page">
                  <wp:posOffset>3663950</wp:posOffset>
                </wp:positionV>
                <wp:extent cx="42545" cy="152400"/>
                <wp:effectExtent l="0" t="0" r="0" b="3175"/>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line="240" w:lineRule="exact"/>
                              <w:textAlignment w:val="baseline"/>
                            </w:pPr>
                            <w:r>
                              <w:rPr>
                                <w:noProof/>
                              </w:rPr>
                              <w:drawing>
                                <wp:inline distT="0" distB="0" distL="0" distR="0" wp14:anchorId="77F588A0" wp14:editId="21875046">
                                  <wp:extent cx="42545" cy="15240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19" name="Picture"/>
                                          <pic:cNvPicPr preferRelativeResize="0"/>
                                        </pic:nvPicPr>
                                        <pic:blipFill>
                                          <a:blip r:embed="rId19"/>
                                          <a:stretch>
                                            <a:fillRect/>
                                          </a:stretch>
                                        </pic:blipFill>
                                        <pic:spPr>
                                          <a:xfrm>
                                            <a:off x="0" y="0"/>
                                            <a:ext cx="42545" cy="1524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109" type="#_x0000_t202" style="position:absolute;left:0;text-align:left;margin-left:31.2pt;margin-top:288.5pt;width:3.35pt;height:12pt;z-index:-251444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" filled="f" stroked="f">
                <v:textbox inset="0,0,0,0">
                  <w:txbxContent>
                    <w:p w:rsidR="00997C9D" w:rsidRDefault="00997C9D" w:rsidP="00997C9D">
                      <w:pPr>
                        <w:spacing w:line="240" w:lineRule="exact"/>
                        <w:textAlignment w:val="baseline"/>
                      </w:pPr>
                      <w:r>
                        <w:rPr>
                          <w:noProof/>
                        </w:rPr>
                        <w:drawing>
                          <wp:inline distT="0" distB="0" distL="0" distR="0" wp14:anchorId="77F588A0" wp14:editId="21875046">
                            <wp:extent cx="42545" cy="15240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19" name="Picture"/>
                                    <pic:cNvPicPr preferRelativeResize="0"/>
                                  </pic:nvPicPr>
                                  <pic:blipFill>
                                    <a:blip r:embed="rId19"/>
                                    <a:stretch>
                                      <a:fillRect/>
                                    </a:stretch>
                                  </pic:blipFill>
                                  <pic:spPr>
                                    <a:xfrm>
                                      <a:off x="0" y="0"/>
                                      <a:ext cx="42545" cy="15240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873280" behindDoc="1" locked="0" layoutInCell="1" allowOverlap="1">
                <wp:simplePos x="0" y="0"/>
                <wp:positionH relativeFrom="page">
                  <wp:posOffset>396240</wp:posOffset>
                </wp:positionH>
                <wp:positionV relativeFrom="page">
                  <wp:posOffset>4008120</wp:posOffset>
                </wp:positionV>
                <wp:extent cx="39370" cy="39370"/>
                <wp:effectExtent l="0" t="0" r="2540" b="63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39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line="62" w:lineRule="exact"/>
                              <w:textAlignment w:val="baseline"/>
                            </w:pPr>
                            <w:r>
                              <w:rPr>
                                <w:noProof/>
                              </w:rPr>
                              <w:drawing>
                                <wp:inline distT="0" distB="0" distL="0" distR="0" wp14:anchorId="7F951A27" wp14:editId="161941C2">
                                  <wp:extent cx="39370" cy="3937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Picture"/>
                                          <pic:cNvPicPr preferRelativeResize="0"/>
                                        </pic:nvPicPr>
                                        <pic:blipFill>
                                          <a:blip r:embed="rId20"/>
                                          <a:stretch>
                                            <a:fillRect/>
                                          </a:stretch>
                                        </pic:blipFill>
                                        <pic:spPr>
                                          <a:xfrm>
                                            <a:off x="0" y="0"/>
                                            <a:ext cx="39370" cy="393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110" type="#_x0000_t202" style="position:absolute;left:0;text-align:left;margin-left:31.2pt;margin-top:315.6pt;width:3.1pt;height:3.1pt;z-index:-251443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" filled="f" stroked="f">
                <v:textbox inset="0,0,0,0">
                  <w:txbxContent>
                    <w:p w:rsidR="00997C9D" w:rsidRDefault="00997C9D" w:rsidP="00997C9D">
                      <w:pPr>
                        <w:spacing w:line="62" w:lineRule="exact"/>
                        <w:textAlignment w:val="baseline"/>
                      </w:pPr>
                      <w:r>
                        <w:rPr>
                          <w:noProof/>
                        </w:rPr>
                        <w:drawing>
                          <wp:inline distT="0" distB="0" distL="0" distR="0" wp14:anchorId="7F951A27" wp14:editId="161941C2">
                            <wp:extent cx="39370" cy="3937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Picture"/>
                                    <pic:cNvPicPr preferRelativeResize="0"/>
                                  </pic:nvPicPr>
                                  <pic:blipFill>
                                    <a:blip r:embed="rId20"/>
                                    <a:stretch>
                                      <a:fillRect/>
                                    </a:stretch>
                                  </pic:blipFill>
                                  <pic:spPr>
                                    <a:xfrm>
                                      <a:off x="0" y="0"/>
                                      <a:ext cx="39370" cy="393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874304" behindDoc="1" locked="0" layoutInCell="1" allowOverlap="1">
                <wp:simplePos x="0" y="0"/>
                <wp:positionH relativeFrom="page">
                  <wp:posOffset>396240</wp:posOffset>
                </wp:positionH>
                <wp:positionV relativeFrom="page">
                  <wp:posOffset>4578350</wp:posOffset>
                </wp:positionV>
                <wp:extent cx="39370" cy="39370"/>
                <wp:effectExtent l="0" t="0" r="2540" b="190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 cy="39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line="62" w:lineRule="exact"/>
                              <w:textAlignment w:val="baseline"/>
                            </w:pPr>
                            <w:r>
                              <w:rPr>
                                <w:noProof/>
                              </w:rPr>
                              <w:drawing>
                                <wp:inline distT="0" distB="0" distL="0" distR="0" wp14:anchorId="4BCAE023" wp14:editId="41057FD2">
                                  <wp:extent cx="39370" cy="3937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referRelativeResize="0"/>
                                        </pic:nvPicPr>
                                        <pic:blipFill>
                                          <a:blip r:embed="rId21"/>
                                          <a:stretch>
                                            <a:fillRect/>
                                          </a:stretch>
                                        </pic:blipFill>
                                        <pic:spPr>
                                          <a:xfrm>
                                            <a:off x="0" y="0"/>
                                            <a:ext cx="39370" cy="393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111" type="#_x0000_t202" style="position:absolute;left:0;text-align:left;margin-left:31.2pt;margin-top:360.5pt;width:3.1pt;height:3.1pt;z-index:-251442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" filled="f" stroked="f">
                <v:textbox inset="0,0,0,0">
                  <w:txbxContent>
                    <w:p w:rsidR="00997C9D" w:rsidRDefault="00997C9D" w:rsidP="00997C9D">
                      <w:pPr>
                        <w:spacing w:line="62" w:lineRule="exact"/>
                        <w:textAlignment w:val="baseline"/>
                      </w:pPr>
                      <w:r>
                        <w:rPr>
                          <w:noProof/>
                        </w:rPr>
                        <w:drawing>
                          <wp:inline distT="0" distB="0" distL="0" distR="0" wp14:anchorId="4BCAE023" wp14:editId="41057FD2">
                            <wp:extent cx="39370" cy="3937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referRelativeResize="0"/>
                                  </pic:nvPicPr>
                                  <pic:blipFill>
                                    <a:blip r:embed="rId21"/>
                                    <a:stretch>
                                      <a:fillRect/>
                                    </a:stretch>
                                  </pic:blipFill>
                                  <pic:spPr>
                                    <a:xfrm>
                                      <a:off x="0" y="0"/>
                                      <a:ext cx="39370" cy="39370"/>
                                    </a:xfrm>
                                    <a:prstGeom prst="rect">
                                      <a:avLst/>
                                    </a:prstGeom>
                                  </pic:spPr>
                                </pic:pic>
                              </a:graphicData>
                            </a:graphic>
                          </wp:inline>
                        </w:drawing>
                      </w:r>
                    </w:p>
                  </w:txbxContent>
                </v:textbox>
                <w10:wrap anchorx="page" anchory="page"/>
              </v:shape>
            </w:pict>
          </mc:Fallback>
        </mc:AlternateContent>
      </w:r>
      <w:r>
        <w:rPr>
          <w:rFonts w:ascii="Arial" w:eastAsia="Arial" w:hAnsi="Arial"/>
          <w:color w:val="666666"/>
          <w:spacing w:val="-2"/>
          <w:sz w:val="16"/>
        </w:rPr>
        <w:t>6.5 Supplier Selection and</w:t>
      </w:r>
      <w:r>
        <w:rPr>
          <w:rFonts w:ascii="Arial" w:eastAsia="Arial" w:hAnsi="Arial"/>
          <w:color w:val="000000"/>
          <w:spacing w:val="-2"/>
          <w:sz w:val="16"/>
        </w:rPr>
        <w:tab/>
        <w:t>Not applicable for this commission.</w:t>
      </w:r>
    </w:p>
    <w:p w:rsidR="00997C9D" w:rsidRDefault="00997C9D" w:rsidP="00997C9D">
      <w:pPr>
        <w:spacing w:before="56" w:line="184" w:lineRule="exact"/>
        <w:ind w:left="144"/>
        <w:textAlignment w:val="baseline"/>
        <w:rPr>
          <w:rFonts w:ascii="Arial" w:eastAsia="Arial" w:hAnsi="Arial"/>
          <w:color w:val="666666"/>
          <w:spacing w:val="-6"/>
          <w:sz w:val="16"/>
        </w:rPr>
      </w:pPr>
      <w:r>
        <w:rPr>
          <w:rFonts w:ascii="Arial" w:eastAsia="Arial" w:hAnsi="Arial"/>
          <w:color w:val="666666"/>
          <w:spacing w:val="-6"/>
          <w:sz w:val="16"/>
        </w:rPr>
        <w:t>Competitive Tender Award</w:t>
      </w:r>
    </w:p>
    <w:p w:rsidR="00997C9D" w:rsidRDefault="00997C9D" w:rsidP="00997C9D">
      <w:pPr>
        <w:spacing w:before="56" w:line="184" w:lineRule="exact"/>
        <w:ind w:left="144"/>
        <w:textAlignment w:val="baseline"/>
        <w:rPr>
          <w:rFonts w:ascii="Arial" w:eastAsia="Arial" w:hAnsi="Arial"/>
          <w:color w:val="666666"/>
          <w:spacing w:val="-4"/>
          <w:sz w:val="16"/>
        </w:rPr>
      </w:pPr>
      <w:r>
        <w:rPr>
          <w:rFonts w:ascii="Arial" w:eastAsia="Arial" w:hAnsi="Arial"/>
          <w:color w:val="666666"/>
          <w:spacing w:val="-4"/>
          <w:sz w:val="16"/>
        </w:rPr>
        <w:t>Criteria</w:t>
      </w:r>
    </w:p>
    <w:p w:rsidR="00997C9D" w:rsidRDefault="00997C9D" w:rsidP="00997C9D">
      <w:pPr>
        <w:tabs>
          <w:tab w:val="left" w:pos="2304"/>
        </w:tabs>
        <w:spacing w:before="110" w:line="240" w:lineRule="exact"/>
        <w:ind w:left="144"/>
        <w:textAlignment w:val="baseline"/>
        <w:rPr>
          <w:rFonts w:ascii="Arial" w:eastAsia="Arial" w:hAnsi="Arial"/>
          <w:color w:val="666666"/>
          <w:sz w:val="16"/>
        </w:rPr>
      </w:pPr>
      <w:r>
        <w:rPr>
          <w:rFonts w:ascii="Arial" w:eastAsia="Arial" w:hAnsi="Arial"/>
          <w:color w:val="666666"/>
          <w:sz w:val="16"/>
        </w:rPr>
        <w:t>6.6 Appointment of Principal</w:t>
      </w:r>
      <w:r>
        <w:rPr>
          <w:rFonts w:ascii="Arial" w:eastAsia="Arial" w:hAnsi="Arial"/>
          <w:color w:val="000000"/>
          <w:sz w:val="16"/>
        </w:rPr>
        <w:tab/>
        <w:t xml:space="preserve">The role of Principal Designer is not applicable to this instruction. </w:t>
      </w:r>
      <w:r>
        <w:rPr>
          <w:rFonts w:ascii="Arial" w:eastAsia="Arial" w:hAnsi="Arial"/>
          <w:color w:val="000000"/>
          <w:sz w:val="16"/>
        </w:rPr>
        <w:br/>
      </w:r>
      <w:r>
        <w:rPr>
          <w:rFonts w:ascii="Arial" w:eastAsia="Arial" w:hAnsi="Arial"/>
          <w:color w:val="666666"/>
          <w:sz w:val="16"/>
        </w:rPr>
        <w:t>Designer</w:t>
      </w:r>
    </w:p>
    <w:p w:rsidR="00997C9D" w:rsidRDefault="00997C9D" w:rsidP="00997C9D">
      <w:pPr>
        <w:tabs>
          <w:tab w:val="left" w:pos="2304"/>
        </w:tabs>
        <w:spacing w:before="167" w:line="184" w:lineRule="exact"/>
        <w:ind w:left="144"/>
        <w:textAlignment w:val="baseline"/>
        <w:rPr>
          <w:rFonts w:ascii="Arial" w:eastAsia="Arial" w:hAnsi="Arial"/>
          <w:color w:val="666666"/>
          <w:spacing w:val="-4"/>
          <w:sz w:val="16"/>
        </w:rPr>
      </w:pPr>
      <w:r>
        <w:rPr>
          <w:rFonts w:ascii="Arial" w:eastAsia="Arial" w:hAnsi="Arial"/>
          <w:color w:val="666666"/>
          <w:spacing w:val="-4"/>
          <w:sz w:val="16"/>
        </w:rPr>
        <w:t>7.0 Delivery Team</w:t>
      </w:r>
      <w:r>
        <w:rPr>
          <w:rFonts w:ascii="Arial" w:eastAsia="Arial" w:hAnsi="Arial"/>
          <w:color w:val="000000"/>
          <w:spacing w:val="-4"/>
          <w:sz w:val="16"/>
        </w:rPr>
        <w:tab/>
        <w:t>CVs will be provided at Task Order level if required.</w:t>
      </w:r>
    </w:p>
    <w:p w:rsidR="00997C9D" w:rsidRDefault="00997C9D" w:rsidP="00997C9D">
      <w:pPr>
        <w:spacing w:before="105" w:line="236" w:lineRule="exact"/>
        <w:ind w:left="144"/>
        <w:textAlignment w:val="baseline"/>
        <w:rPr>
          <w:rFonts w:ascii="Arial" w:eastAsia="Arial" w:hAnsi="Arial"/>
          <w:color w:val="666666"/>
          <w:sz w:val="16"/>
        </w:rPr>
      </w:pPr>
      <w:r>
        <w:rPr>
          <w:rFonts w:ascii="Arial" w:eastAsia="Arial" w:hAnsi="Arial"/>
          <w:color w:val="666666"/>
          <w:sz w:val="16"/>
        </w:rPr>
        <w:t xml:space="preserve">Delivery Team - document </w:t>
      </w:r>
      <w:r>
        <w:rPr>
          <w:rFonts w:ascii="Arial" w:eastAsia="Arial" w:hAnsi="Arial"/>
          <w:color w:val="666666"/>
          <w:sz w:val="16"/>
        </w:rPr>
        <w:br/>
        <w:t>upload</w:t>
      </w:r>
    </w:p>
    <w:p w:rsidR="00997C9D" w:rsidRDefault="00997C9D" w:rsidP="00997C9D">
      <w:pPr>
        <w:sectPr w:rsidR="00997C9D">
          <w:pgSz w:w="11923" w:h="16843"/>
          <w:pgMar w:top="200" w:right="422" w:bottom="6327" w:left="341" w:header="720" w:footer="720" w:gutter="0"/>
          <w:cols w:space="720"/>
        </w:sectPr>
      </w:pPr>
    </w:p>
    <w:p w:rsidR="00997C9D" w:rsidRDefault="00997C9D" w:rsidP="00997C9D">
      <w:pPr>
        <w:shd w:val="solid" w:color="14B4E4" w:fill="14B4E4"/>
        <w:spacing w:after="144" w:line="208" w:lineRule="exact"/>
        <w:ind w:left="144"/>
        <w:textAlignment w:val="baseline"/>
        <w:rPr>
          <w:rFonts w:ascii="Georgia" w:eastAsia="Georgia" w:hAnsi="Georgia"/>
          <w:color w:val="FFFFFF"/>
          <w:spacing w:val="1"/>
          <w:sz w:val="19"/>
        </w:rPr>
      </w:pPr>
      <w:r>
        <w:rPr>
          <w:rFonts w:ascii="Georgia" w:eastAsia="Georgia" w:hAnsi="Georgia"/>
          <w:color w:val="FFFFFF"/>
          <w:spacing w:val="1"/>
          <w:sz w:val="19"/>
        </w:rPr>
        <w:lastRenderedPageBreak/>
        <w:t>8.0 Delivery Programme</w:t>
      </w:r>
    </w:p>
    <w:p w:rsidR="00997C9D" w:rsidRDefault="00997C9D" w:rsidP="00997C9D">
      <w:pPr>
        <w:pBdr>
          <w:top w:val="single" w:sz="5" w:space="5" w:color="E7E7E7"/>
          <w:left w:val="single" w:sz="5" w:space="7" w:color="E7E7E7"/>
          <w:bottom w:val="single" w:sz="5" w:space="5" w:color="E7E7E7"/>
          <w:right w:val="single" w:sz="5" w:space="0" w:color="E7E7E7"/>
        </w:pBdr>
        <w:spacing w:after="129" w:line="183" w:lineRule="exact"/>
        <w:ind w:left="312"/>
        <w:textAlignment w:val="baseline"/>
        <w:rPr>
          <w:rFonts w:ascii="Arial" w:eastAsia="Arial" w:hAnsi="Arial"/>
          <w:color w:val="000000"/>
          <w:spacing w:val="-5"/>
          <w:sz w:val="16"/>
        </w:rPr>
      </w:pPr>
      <w:r>
        <w:rPr>
          <w:rFonts w:ascii="Arial" w:eastAsia="Arial" w:hAnsi="Arial"/>
          <w:color w:val="000000"/>
          <w:spacing w:val="-5"/>
          <w:sz w:val="16"/>
        </w:rPr>
        <w:t>Our proposed delivery programme is as follows:</w:t>
      </w:r>
    </w:p>
    <w:p w:rsidR="00997C9D" w:rsidRDefault="00997C9D" w:rsidP="00997C9D">
      <w:pPr>
        <w:spacing w:after="1261" w:line="212" w:lineRule="exact"/>
        <w:ind w:left="144"/>
        <w:textAlignment w:val="baseline"/>
        <w:rPr>
          <w:rFonts w:ascii="Arial" w:eastAsia="Arial" w:hAnsi="Arial"/>
          <w:color w:val="666666"/>
          <w:sz w:val="16"/>
        </w:rPr>
      </w:pPr>
      <w:r>
        <w:rPr>
          <w:rFonts w:ascii="Arial" w:eastAsia="Arial" w:hAnsi="Arial"/>
          <w:color w:val="666666"/>
          <w:sz w:val="16"/>
        </w:rPr>
        <w:t>Would you like to upload your</w:t>
      </w:r>
      <w:r>
        <w:rPr>
          <w:rFonts w:ascii="Arial" w:eastAsia="Arial" w:hAnsi="Arial"/>
          <w:color w:val="000000"/>
          <w:sz w:val="16"/>
        </w:rPr>
        <w:t xml:space="preserve"> No </w:t>
      </w:r>
      <w:r>
        <w:rPr>
          <w:rFonts w:ascii="Arial" w:eastAsia="Arial" w:hAnsi="Arial"/>
          <w:color w:val="000000"/>
          <w:sz w:val="16"/>
        </w:rPr>
        <w:br/>
      </w:r>
      <w:r>
        <w:rPr>
          <w:rFonts w:ascii="Arial" w:eastAsia="Arial" w:hAnsi="Arial"/>
          <w:color w:val="666666"/>
          <w:sz w:val="16"/>
        </w:rPr>
        <w:t>own Project Programme</w:t>
      </w:r>
    </w:p>
    <w:p w:rsidR="00997C9D" w:rsidRDefault="00997C9D" w:rsidP="00997C9D">
      <w:pPr>
        <w:rPr>
          <w:sz w:val="2"/>
        </w:rPr>
      </w:pPr>
      <w:r>
        <w:rPr>
          <w:noProof/>
        </w:rPr>
        <mc:AlternateContent>
          <mc:Choice Requires="wps">
            <w:drawing>
              <wp:anchor distT="0" distB="0" distL="114300" distR="114300" simplePos="0" relativeHeight="251705344" behindDoc="0" locked="0" layoutInCell="1" allowOverlap="1">
                <wp:simplePos x="0" y="0"/>
                <wp:positionH relativeFrom="page">
                  <wp:posOffset>277495</wp:posOffset>
                </wp:positionH>
                <wp:positionV relativeFrom="page">
                  <wp:posOffset>1944370</wp:posOffset>
                </wp:positionV>
                <wp:extent cx="7001510" cy="0"/>
                <wp:effectExtent l="10795" t="10795" r="7620" b="8255"/>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1510" cy="0"/>
                        </a:xfrm>
                        <a:prstGeom prst="line">
                          <a:avLst/>
                        </a:prstGeom>
                        <a:noFill/>
                        <a:ln w="8890" cmpd="dbl">
                          <a:solidFill>
                            <a:srgbClr val="E8E8E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D0560" id="Straight Connector 122"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85pt,153.1pt" to="573.15pt,1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" strokecolor="#e8e8e8" strokeweight=".7pt">
                <v:stroke linestyle="thinThin"/>
                <w10:wrap anchorx="page" anchory="page"/>
              </v:line>
            </w:pict>
          </mc:Fallback>
        </mc:AlternateContent>
      </w:r>
    </w:p>
    <w:tbl>
      <w:tblPr>
        <w:tblW w:w="0" w:type="auto"/>
        <w:tblLayout w:type="fixed"/>
        <w:tblCellMar>
          <w:left w:w="0" w:type="dxa"/>
          <w:right w:w="0" w:type="dxa"/>
        </w:tblCellMar>
        <w:tblLook w:val="04A0" w:firstRow="1" w:lastRow="0" w:firstColumn="1" w:lastColumn="0" w:noHBand="0" w:noVBand="1"/>
      </w:tblPr>
      <w:tblGrid>
        <w:gridCol w:w="96"/>
        <w:gridCol w:w="11040"/>
      </w:tblGrid>
      <w:tr w:rsidR="00997C9D" w:rsidTr="00116166">
        <w:trPr>
          <w:trHeight w:hRule="exact" w:val="254"/>
        </w:trPr>
        <w:tc>
          <w:tcPr>
            <w:tcW w:w="96" w:type="dxa"/>
            <w:vMerge w:val="restart"/>
            <w:tcBorders>
              <w:top w:val="none" w:sz="0" w:space="0" w:color="000000"/>
              <w:left w:val="none" w:sz="0" w:space="0" w:color="020000"/>
              <w:bottom w:val="single" w:sz="0" w:space="0" w:color="000000"/>
              <w:right w:val="none" w:sz="0" w:space="0" w:color="020000"/>
            </w:tcBorders>
          </w:tcPr>
          <w:p w:rsidR="00997C9D" w:rsidRDefault="00997C9D" w:rsidP="00116166">
            <w:pPr>
              <w:spacing w:after="5" w:line="273" w:lineRule="exact"/>
              <w:ind w:left="62"/>
              <w:jc w:val="center"/>
              <w:textAlignment w:val="baseline"/>
            </w:pPr>
            <w:r>
              <w:rPr>
                <w:noProof/>
              </w:rPr>
              <w:drawing>
                <wp:inline distT="0" distB="0" distL="0" distR="0" wp14:anchorId="5A8D34C0" wp14:editId="762D8CF4">
                  <wp:extent cx="21590" cy="173355"/>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22" name="Picture"/>
                          <pic:cNvPicPr preferRelativeResize="0"/>
                        </pic:nvPicPr>
                        <pic:blipFill>
                          <a:blip r:embed="rId22"/>
                          <a:stretch>
                            <a:fillRect/>
                          </a:stretch>
                        </pic:blipFill>
                        <pic:spPr>
                          <a:xfrm>
                            <a:off x="0" y="0"/>
                            <a:ext cx="21590" cy="173355"/>
                          </a:xfrm>
                          <a:prstGeom prst="rect">
                            <a:avLst/>
                          </a:prstGeom>
                        </pic:spPr>
                      </pic:pic>
                    </a:graphicData>
                  </a:graphic>
                </wp:inline>
              </w:drawing>
            </w:r>
          </w:p>
        </w:tc>
        <w:tc>
          <w:tcPr>
            <w:tcW w:w="11040" w:type="dxa"/>
            <w:tcBorders>
              <w:top w:val="double" w:sz="3" w:space="0" w:color="E8E8E8"/>
              <w:left w:val="none" w:sz="0" w:space="0" w:color="020000"/>
              <w:bottom w:val="double" w:sz="5" w:space="0" w:color="FCFCFC"/>
              <w:right w:val="none" w:sz="0" w:space="0" w:color="020000"/>
            </w:tcBorders>
            <w:shd w:val="clear" w:color="F8F8F8" w:fill="F8F8F8"/>
            <w:vAlign w:val="center"/>
          </w:tcPr>
          <w:p w:rsidR="00997C9D" w:rsidRDefault="00997C9D" w:rsidP="00116166">
            <w:pPr>
              <w:spacing w:before="53" w:after="28" w:line="168" w:lineRule="exact"/>
              <w:ind w:right="9375"/>
              <w:jc w:val="right"/>
              <w:textAlignment w:val="baseline"/>
              <w:rPr>
                <w:rFonts w:ascii="Verdana" w:eastAsia="Verdana" w:hAnsi="Verdana"/>
                <w:b/>
                <w:color w:val="000000"/>
                <w:sz w:val="14"/>
              </w:rPr>
            </w:pPr>
            <w:r>
              <w:rPr>
                <w:rFonts w:ascii="Verdana" w:eastAsia="Verdana" w:hAnsi="Verdana"/>
                <w:b/>
                <w:color w:val="000000"/>
                <w:sz w:val="14"/>
              </w:rPr>
              <w:t>Delivery Programme</w:t>
            </w:r>
          </w:p>
        </w:tc>
      </w:tr>
      <w:tr w:rsidR="00997C9D" w:rsidTr="00116166">
        <w:trPr>
          <w:trHeight w:hRule="exact" w:val="24"/>
        </w:trPr>
        <w:tc>
          <w:tcPr>
            <w:tcW w:w="96" w:type="dxa"/>
            <w:vMerge/>
            <w:tcBorders>
              <w:top w:val="single" w:sz="0" w:space="0" w:color="000000"/>
              <w:left w:val="none" w:sz="0" w:space="0" w:color="020000"/>
              <w:bottom w:val="none" w:sz="0" w:space="0" w:color="000000"/>
              <w:right w:val="none" w:sz="0" w:space="0" w:color="000000"/>
            </w:tcBorders>
          </w:tcPr>
          <w:p w:rsidR="00997C9D" w:rsidRDefault="00997C9D" w:rsidP="00116166"/>
        </w:tc>
        <w:tc>
          <w:tcPr>
            <w:tcW w:w="11040" w:type="dxa"/>
            <w:tcBorders>
              <w:top w:val="double" w:sz="5" w:space="0" w:color="FCFCFC"/>
              <w:left w:val="none" w:sz="0" w:space="0" w:color="000000"/>
              <w:bottom w:val="none" w:sz="0" w:space="0" w:color="000000"/>
              <w:right w:val="none" w:sz="0" w:space="0" w:color="000000"/>
            </w:tcBorders>
          </w:tcPr>
          <w:p w:rsidR="00997C9D" w:rsidRDefault="00997C9D" w:rsidP="00116166"/>
        </w:tc>
      </w:tr>
    </w:tbl>
    <w:p w:rsidR="00997C9D" w:rsidRDefault="00997C9D" w:rsidP="00997C9D">
      <w:pPr>
        <w:sectPr w:rsidR="00997C9D">
          <w:pgSz w:w="11923" w:h="16843"/>
          <w:pgMar w:top="200" w:right="422" w:bottom="2027" w:left="341" w:header="720" w:footer="720" w:gutter="0"/>
          <w:cols w:space="720"/>
        </w:sectPr>
      </w:pPr>
    </w:p>
    <w:p w:rsidR="00997C9D" w:rsidRDefault="00997C9D" w:rsidP="00997C9D">
      <w:pPr>
        <w:spacing w:before="557" w:after="968" w:line="163" w:lineRule="exact"/>
        <w:jc w:val="center"/>
        <w:textAlignment w:val="baseline"/>
        <w:rPr>
          <w:rFonts w:ascii="Verdana" w:eastAsia="Verdana" w:hAnsi="Verdana"/>
          <w:i/>
          <w:color w:val="666666"/>
          <w:sz w:val="14"/>
        </w:rPr>
      </w:pPr>
      <w:r>
        <w:rPr>
          <w:noProof/>
        </w:rPr>
        <mc:AlternateContent>
          <mc:Choice Requires="wps">
            <w:drawing>
              <wp:anchor distT="0" distB="121285" distL="0" distR="0" simplePos="0" relativeHeight="251875328" behindDoc="1" locked="0" layoutInCell="1" allowOverlap="1">
                <wp:simplePos x="0" y="0"/>
                <wp:positionH relativeFrom="page">
                  <wp:posOffset>233045</wp:posOffset>
                </wp:positionH>
                <wp:positionV relativeFrom="page">
                  <wp:posOffset>2130425</wp:posOffset>
                </wp:positionV>
                <wp:extent cx="7086600" cy="956945"/>
                <wp:effectExtent l="4445"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956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pBdr>
                                <w:top w:val="double" w:sz="2" w:space="0" w:color="FCFCFC"/>
                                <w:bottom w:val="double" w:sz="2" w:space="9" w:color="FDFDFD"/>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112" type="#_x0000_t202" style="position:absolute;left:0;text-align:left;margin-left:18.35pt;margin-top:167.75pt;width:558pt;height:75.35pt;z-index:-251441152;visibility:visible;mso-wrap-style:square;mso-width-percent:0;mso-height-percent:0;mso-wrap-distance-left:0;mso-wrap-distance-top:0;mso-wrap-distance-right:0;mso-wrap-distance-bottom:9.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" filled="f" stroked="f">
                <v:textbox inset="0,0,0,0">
                  <w:txbxContent>
                    <w:p w:rsidR="00997C9D" w:rsidRDefault="00997C9D" w:rsidP="00997C9D">
                      <w:pPr>
                        <w:pBdr>
                          <w:top w:val="double" w:sz="2" w:space="0" w:color="FCFCFC"/>
                          <w:bottom w:val="double" w:sz="2" w:space="9" w:color="FDFDFD"/>
                        </w:pBdr>
                      </w:pPr>
                    </w:p>
                  </w:txbxContent>
                </v:textbox>
                <w10:wrap anchorx="page" anchory="page"/>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page">
                  <wp:posOffset>233045</wp:posOffset>
                </wp:positionH>
                <wp:positionV relativeFrom="page">
                  <wp:posOffset>2136775</wp:posOffset>
                </wp:positionV>
                <wp:extent cx="7087235" cy="0"/>
                <wp:effectExtent l="13970" t="12700" r="13970" b="635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7235" cy="0"/>
                        </a:xfrm>
                        <a:prstGeom prst="line">
                          <a:avLst/>
                        </a:prstGeom>
                        <a:noFill/>
                        <a:ln w="8890" cmpd="dbl">
                          <a:solidFill>
                            <a:srgbClr val="FCFCF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FB79F" id="Straight Connector 120" o:spid="_x0000_s1026" style="position:absolute;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35pt,168.25pt" to="576.4pt,1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" strokecolor="#fcfcfc" strokeweight=".7pt">
                <v:stroke linestyle="thinThin"/>
                <w10:wrap anchorx="page" anchory="page"/>
              </v:line>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page">
                  <wp:posOffset>267970</wp:posOffset>
                </wp:positionH>
                <wp:positionV relativeFrom="page">
                  <wp:posOffset>2136775</wp:posOffset>
                </wp:positionV>
                <wp:extent cx="7020560" cy="0"/>
                <wp:effectExtent l="10795" t="12700" r="7620" b="635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0560" cy="0"/>
                        </a:xfrm>
                        <a:prstGeom prst="line">
                          <a:avLst/>
                        </a:prstGeom>
                        <a:noFill/>
                        <a:ln w="12065">
                          <a:solidFill>
                            <a:srgbClr val="E5E5E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FEEE5" id="Straight Connector 119"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pt,168.25pt" to="573.9pt,1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" strokecolor="#e5e5e5" strokeweight=".95pt">
                <w10:wrap anchorx="page" anchory="page"/>
              </v:line>
            </w:pict>
          </mc:Fallback>
        </mc:AlternateContent>
      </w:r>
      <w:r>
        <w:rPr>
          <w:rFonts w:ascii="Verdana" w:eastAsia="Verdana" w:hAnsi="Verdana"/>
          <w:i/>
          <w:color w:val="666666"/>
          <w:sz w:val="14"/>
        </w:rPr>
        <w:t>There are no records to display.</w:t>
      </w:r>
    </w:p>
    <w:p w:rsidR="00997C9D" w:rsidRDefault="00997C9D" w:rsidP="00997C9D">
      <w:pPr>
        <w:spacing w:before="557" w:after="968" w:line="163" w:lineRule="exact"/>
        <w:sectPr w:rsidR="00997C9D">
          <w:type w:val="continuous"/>
          <w:pgSz w:w="11923" w:h="16843"/>
          <w:pgMar w:top="200" w:right="396" w:bottom="2027" w:left="367"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2198"/>
        <w:gridCol w:w="8962"/>
      </w:tblGrid>
      <w:tr w:rsidR="00997C9D" w:rsidTr="00116166">
        <w:trPr>
          <w:trHeight w:hRule="exact" w:val="5597"/>
        </w:trPr>
        <w:tc>
          <w:tcPr>
            <w:tcW w:w="2198" w:type="dxa"/>
            <w:tcBorders>
              <w:top w:val="none" w:sz="0" w:space="0" w:color="000000"/>
              <w:left w:val="none" w:sz="0" w:space="0" w:color="000000"/>
              <w:bottom w:val="none" w:sz="0" w:space="0" w:color="000000"/>
              <w:right w:val="none" w:sz="0" w:space="0" w:color="000000"/>
            </w:tcBorders>
          </w:tcPr>
          <w:p w:rsidR="00997C9D" w:rsidRDefault="00997C9D" w:rsidP="00116166">
            <w:pPr>
              <w:spacing w:after="5404" w:line="183" w:lineRule="exact"/>
              <w:jc w:val="center"/>
              <w:textAlignment w:val="baseline"/>
              <w:rPr>
                <w:rFonts w:ascii="Arial" w:eastAsia="Arial" w:hAnsi="Arial"/>
                <w:color w:val="666666"/>
                <w:sz w:val="16"/>
              </w:rPr>
            </w:pPr>
            <w:r>
              <w:rPr>
                <w:rFonts w:ascii="Arial" w:eastAsia="Arial" w:hAnsi="Arial"/>
                <w:color w:val="666666"/>
                <w:sz w:val="16"/>
              </w:rPr>
              <w:t>9.0 Schedule of Deliverables</w:t>
            </w:r>
          </w:p>
        </w:tc>
        <w:tc>
          <w:tcPr>
            <w:tcW w:w="8962" w:type="dxa"/>
            <w:tcBorders>
              <w:top w:val="none" w:sz="0" w:space="0" w:color="000000"/>
              <w:left w:val="none" w:sz="0" w:space="0" w:color="000000"/>
              <w:bottom w:val="none" w:sz="0" w:space="0" w:color="000000"/>
              <w:right w:val="none" w:sz="0" w:space="0" w:color="000000"/>
            </w:tcBorders>
          </w:tcPr>
          <w:p w:rsidR="00997C9D" w:rsidRDefault="00997C9D" w:rsidP="00116166">
            <w:pPr>
              <w:spacing w:line="183" w:lineRule="exact"/>
              <w:ind w:left="144"/>
              <w:textAlignment w:val="baseline"/>
              <w:rPr>
                <w:rFonts w:ascii="Arial" w:eastAsia="Arial" w:hAnsi="Arial"/>
                <w:color w:val="000000"/>
                <w:sz w:val="16"/>
              </w:rPr>
            </w:pPr>
            <w:r>
              <w:rPr>
                <w:rFonts w:ascii="Arial" w:eastAsia="Arial" w:hAnsi="Arial"/>
                <w:color w:val="000000"/>
                <w:sz w:val="16"/>
              </w:rPr>
              <w:t>Scope, Objectives, Deliverables.</w:t>
            </w:r>
          </w:p>
          <w:p w:rsidR="00997C9D" w:rsidRDefault="00997C9D" w:rsidP="00116166">
            <w:pPr>
              <w:numPr>
                <w:ilvl w:val="0"/>
                <w:numId w:val="17"/>
              </w:numPr>
              <w:tabs>
                <w:tab w:val="clear" w:pos="144"/>
                <w:tab w:val="left" w:pos="288"/>
              </w:tabs>
              <w:spacing w:before="152" w:line="199" w:lineRule="exact"/>
              <w:ind w:left="144"/>
              <w:textAlignment w:val="baseline"/>
              <w:rPr>
                <w:rFonts w:ascii="Arial" w:eastAsia="Arial" w:hAnsi="Arial"/>
                <w:color w:val="000000"/>
                <w:sz w:val="16"/>
              </w:rPr>
            </w:pPr>
            <w:r>
              <w:rPr>
                <w:rFonts w:ascii="Arial" w:eastAsia="Arial" w:hAnsi="Arial"/>
                <w:color w:val="000000"/>
                <w:sz w:val="16"/>
              </w:rPr>
              <w:t>Task 1: Data Sourcing.</w:t>
            </w:r>
          </w:p>
          <w:p w:rsidR="00997C9D" w:rsidRDefault="00997C9D" w:rsidP="00116166">
            <w:pPr>
              <w:numPr>
                <w:ilvl w:val="0"/>
                <w:numId w:val="18"/>
              </w:numPr>
              <w:tabs>
                <w:tab w:val="clear" w:pos="144"/>
                <w:tab w:val="left" w:pos="288"/>
              </w:tabs>
              <w:spacing w:line="240" w:lineRule="exact"/>
              <w:ind w:left="144" w:right="792"/>
              <w:textAlignment w:val="baseline"/>
              <w:rPr>
                <w:rFonts w:ascii="Arial" w:eastAsia="Arial" w:hAnsi="Arial"/>
                <w:color w:val="000000"/>
                <w:spacing w:val="-6"/>
                <w:sz w:val="16"/>
              </w:rPr>
            </w:pPr>
            <w:r>
              <w:rPr>
                <w:rFonts w:ascii="Arial" w:eastAsia="Arial" w:hAnsi="Arial"/>
                <w:color w:val="000000"/>
                <w:spacing w:val="-6"/>
                <w:sz w:val="16"/>
              </w:rPr>
              <w:t>Scope: To support data collection and prioritisation, a common list of reliable and pertinent fire safety information must be requested covering all buildings within scope.</w:t>
            </w:r>
          </w:p>
          <w:p w:rsidR="00997C9D" w:rsidRDefault="00997C9D" w:rsidP="00116166">
            <w:pPr>
              <w:numPr>
                <w:ilvl w:val="0"/>
                <w:numId w:val="18"/>
              </w:numPr>
              <w:tabs>
                <w:tab w:val="clear" w:pos="144"/>
                <w:tab w:val="left" w:pos="288"/>
              </w:tabs>
              <w:spacing w:line="240" w:lineRule="exact"/>
              <w:ind w:left="144" w:right="216"/>
              <w:textAlignment w:val="baseline"/>
              <w:rPr>
                <w:rFonts w:ascii="Arial" w:eastAsia="Arial" w:hAnsi="Arial"/>
                <w:color w:val="000000"/>
                <w:sz w:val="16"/>
              </w:rPr>
            </w:pPr>
            <w:r>
              <w:rPr>
                <w:rFonts w:ascii="Arial" w:eastAsia="Arial" w:hAnsi="Arial"/>
                <w:color w:val="000000"/>
                <w:sz w:val="16"/>
              </w:rPr>
              <w:t>Objective: Prepare a list of key information for dissemination to stakeholders. The list will require confirmation [by stakeholders] of known/ in existence documentation.</w:t>
            </w:r>
          </w:p>
          <w:p w:rsidR="00997C9D" w:rsidRDefault="00997C9D" w:rsidP="00116166">
            <w:pPr>
              <w:numPr>
                <w:ilvl w:val="0"/>
                <w:numId w:val="18"/>
              </w:numPr>
              <w:tabs>
                <w:tab w:val="clear" w:pos="144"/>
                <w:tab w:val="left" w:pos="288"/>
              </w:tabs>
              <w:spacing w:before="57" w:line="183" w:lineRule="exact"/>
              <w:ind w:left="144"/>
              <w:textAlignment w:val="baseline"/>
              <w:rPr>
                <w:rFonts w:ascii="Arial" w:eastAsia="Arial" w:hAnsi="Arial"/>
                <w:color w:val="000000"/>
                <w:sz w:val="16"/>
              </w:rPr>
            </w:pPr>
            <w:r>
              <w:rPr>
                <w:rFonts w:ascii="Arial" w:eastAsia="Arial" w:hAnsi="Arial"/>
                <w:color w:val="000000"/>
                <w:sz w:val="16"/>
              </w:rPr>
              <w:t>Deliverables: A single list of key fire safety information for inclusion/ cross reference with the current RFI pro-forma.</w:t>
            </w:r>
          </w:p>
          <w:p w:rsidR="00997C9D" w:rsidRDefault="00997C9D" w:rsidP="00116166">
            <w:pPr>
              <w:numPr>
                <w:ilvl w:val="0"/>
                <w:numId w:val="18"/>
              </w:numPr>
              <w:tabs>
                <w:tab w:val="clear" w:pos="144"/>
                <w:tab w:val="left" w:pos="288"/>
              </w:tabs>
              <w:spacing w:before="57" w:line="183" w:lineRule="exact"/>
              <w:ind w:left="144"/>
              <w:textAlignment w:val="baseline"/>
              <w:rPr>
                <w:rFonts w:ascii="Arial" w:eastAsia="Arial" w:hAnsi="Arial"/>
                <w:color w:val="000000"/>
                <w:sz w:val="16"/>
              </w:rPr>
            </w:pPr>
            <w:r>
              <w:rPr>
                <w:rFonts w:ascii="Arial" w:eastAsia="Arial" w:hAnsi="Arial"/>
                <w:color w:val="000000"/>
                <w:sz w:val="16"/>
              </w:rPr>
              <w:t>An inception meeting (already completed) is required.</w:t>
            </w:r>
          </w:p>
          <w:p w:rsidR="00997C9D" w:rsidRDefault="00997C9D" w:rsidP="00116166">
            <w:pPr>
              <w:numPr>
                <w:ilvl w:val="0"/>
                <w:numId w:val="17"/>
              </w:numPr>
              <w:tabs>
                <w:tab w:val="clear" w:pos="144"/>
                <w:tab w:val="left" w:pos="288"/>
              </w:tabs>
              <w:spacing w:before="41" w:line="199" w:lineRule="exact"/>
              <w:ind w:left="144"/>
              <w:textAlignment w:val="baseline"/>
              <w:rPr>
                <w:rFonts w:ascii="Arial" w:eastAsia="Arial" w:hAnsi="Arial"/>
                <w:color w:val="000000"/>
                <w:sz w:val="16"/>
              </w:rPr>
            </w:pPr>
            <w:r>
              <w:rPr>
                <w:rFonts w:ascii="Arial" w:eastAsia="Arial" w:hAnsi="Arial"/>
                <w:color w:val="000000"/>
                <w:sz w:val="16"/>
              </w:rPr>
              <w:t>Task 2: Data Collection.</w:t>
            </w:r>
          </w:p>
          <w:p w:rsidR="00997C9D" w:rsidRDefault="00997C9D" w:rsidP="00116166">
            <w:pPr>
              <w:numPr>
                <w:ilvl w:val="0"/>
                <w:numId w:val="18"/>
              </w:numPr>
              <w:tabs>
                <w:tab w:val="clear" w:pos="144"/>
                <w:tab w:val="left" w:pos="288"/>
              </w:tabs>
              <w:spacing w:before="57" w:line="183" w:lineRule="exact"/>
              <w:ind w:left="144"/>
              <w:textAlignment w:val="baseline"/>
              <w:rPr>
                <w:rFonts w:ascii="Arial" w:eastAsia="Arial" w:hAnsi="Arial"/>
                <w:color w:val="000000"/>
                <w:sz w:val="16"/>
              </w:rPr>
            </w:pPr>
            <w:r>
              <w:rPr>
                <w:rFonts w:ascii="Arial" w:eastAsia="Arial" w:hAnsi="Arial"/>
                <w:color w:val="000000"/>
                <w:sz w:val="16"/>
              </w:rPr>
              <w:t>Scope: Upon receipt of RFI returns, collation of the data into a single summary document to enable initial analysis.</w:t>
            </w:r>
          </w:p>
          <w:p w:rsidR="00997C9D" w:rsidRDefault="00997C9D" w:rsidP="00116166">
            <w:pPr>
              <w:numPr>
                <w:ilvl w:val="0"/>
                <w:numId w:val="18"/>
              </w:numPr>
              <w:tabs>
                <w:tab w:val="clear" w:pos="144"/>
                <w:tab w:val="left" w:pos="288"/>
              </w:tabs>
              <w:spacing w:before="57" w:line="183" w:lineRule="exact"/>
              <w:ind w:left="144"/>
              <w:textAlignment w:val="baseline"/>
              <w:rPr>
                <w:rFonts w:ascii="Arial" w:eastAsia="Arial" w:hAnsi="Arial"/>
                <w:color w:val="000000"/>
                <w:spacing w:val="-5"/>
                <w:sz w:val="16"/>
              </w:rPr>
            </w:pPr>
            <w:r>
              <w:rPr>
                <w:rFonts w:ascii="Arial" w:eastAsia="Arial" w:hAnsi="Arial"/>
                <w:color w:val="000000"/>
                <w:spacing w:val="-5"/>
                <w:sz w:val="16"/>
              </w:rPr>
              <w:t>Objective: The objective of this task is to provide clarity with respect to what information is, or isn’t, available across the DIO Estate.</w:t>
            </w:r>
          </w:p>
          <w:p w:rsidR="00997C9D" w:rsidRDefault="00997C9D" w:rsidP="00116166">
            <w:pPr>
              <w:numPr>
                <w:ilvl w:val="0"/>
                <w:numId w:val="18"/>
              </w:numPr>
              <w:tabs>
                <w:tab w:val="clear" w:pos="144"/>
                <w:tab w:val="left" w:pos="288"/>
              </w:tabs>
              <w:spacing w:before="57" w:line="183" w:lineRule="exact"/>
              <w:ind w:left="144"/>
              <w:textAlignment w:val="baseline"/>
              <w:rPr>
                <w:rFonts w:ascii="Arial" w:eastAsia="Arial" w:hAnsi="Arial"/>
                <w:color w:val="000000"/>
                <w:sz w:val="16"/>
              </w:rPr>
            </w:pPr>
            <w:r>
              <w:rPr>
                <w:rFonts w:ascii="Arial" w:eastAsia="Arial" w:hAnsi="Arial"/>
                <w:color w:val="000000"/>
                <w:sz w:val="16"/>
              </w:rPr>
              <w:t>Deliverables: N/A. The output from the data collection exercise will be presented in the Prioritisation Report.</w:t>
            </w:r>
          </w:p>
          <w:p w:rsidR="00997C9D" w:rsidRDefault="00997C9D" w:rsidP="00116166">
            <w:pPr>
              <w:numPr>
                <w:ilvl w:val="0"/>
                <w:numId w:val="18"/>
              </w:numPr>
              <w:tabs>
                <w:tab w:val="clear" w:pos="144"/>
                <w:tab w:val="left" w:pos="288"/>
              </w:tabs>
              <w:spacing w:before="57" w:line="183" w:lineRule="exact"/>
              <w:ind w:left="144"/>
              <w:textAlignment w:val="baseline"/>
              <w:rPr>
                <w:rFonts w:ascii="Arial" w:eastAsia="Arial" w:hAnsi="Arial"/>
                <w:color w:val="000000"/>
                <w:sz w:val="16"/>
              </w:rPr>
            </w:pPr>
            <w:r>
              <w:rPr>
                <w:rFonts w:ascii="Arial" w:eastAsia="Arial" w:hAnsi="Arial"/>
                <w:color w:val="000000"/>
                <w:sz w:val="16"/>
              </w:rPr>
              <w:t>No meetings are assumed.</w:t>
            </w:r>
          </w:p>
          <w:p w:rsidR="00997C9D" w:rsidRDefault="00997C9D" w:rsidP="00116166">
            <w:pPr>
              <w:numPr>
                <w:ilvl w:val="0"/>
                <w:numId w:val="17"/>
              </w:numPr>
              <w:tabs>
                <w:tab w:val="clear" w:pos="144"/>
                <w:tab w:val="left" w:pos="288"/>
              </w:tabs>
              <w:spacing w:before="41" w:line="199" w:lineRule="exact"/>
              <w:ind w:left="144"/>
              <w:textAlignment w:val="baseline"/>
              <w:rPr>
                <w:rFonts w:ascii="Arial" w:eastAsia="Arial" w:hAnsi="Arial"/>
                <w:color w:val="000000"/>
                <w:sz w:val="16"/>
              </w:rPr>
            </w:pPr>
            <w:r>
              <w:rPr>
                <w:rFonts w:ascii="Arial" w:eastAsia="Arial" w:hAnsi="Arial"/>
                <w:color w:val="000000"/>
                <w:sz w:val="16"/>
              </w:rPr>
              <w:t>Task 3: Prioritisation Report.</w:t>
            </w:r>
          </w:p>
          <w:p w:rsidR="00997C9D" w:rsidRDefault="00997C9D" w:rsidP="00116166">
            <w:pPr>
              <w:numPr>
                <w:ilvl w:val="0"/>
                <w:numId w:val="18"/>
              </w:numPr>
              <w:tabs>
                <w:tab w:val="clear" w:pos="144"/>
                <w:tab w:val="left" w:pos="288"/>
              </w:tabs>
              <w:spacing w:line="241" w:lineRule="exact"/>
              <w:ind w:left="144" w:right="252"/>
              <w:textAlignment w:val="baseline"/>
              <w:rPr>
                <w:rFonts w:ascii="Arial" w:eastAsia="Arial" w:hAnsi="Arial"/>
                <w:color w:val="000000"/>
                <w:spacing w:val="-5"/>
                <w:sz w:val="16"/>
              </w:rPr>
            </w:pPr>
            <w:r>
              <w:rPr>
                <w:rFonts w:ascii="Arial" w:eastAsia="Arial" w:hAnsi="Arial"/>
                <w:color w:val="000000"/>
                <w:spacing w:val="-5"/>
                <w:sz w:val="16"/>
              </w:rPr>
              <w:t>Scope: Ultimately, the intention is to produce a prioritisation plan to inform capital investment with respect to fire safety. Before a plan can be prepared, a prioritisation report is needed to enable appraisal of emerging trends from the first data collection exercise. Further data collection, and so a re-visit to tasks 1 and 2 may be required.</w:t>
            </w:r>
          </w:p>
          <w:p w:rsidR="00997C9D" w:rsidRDefault="00997C9D" w:rsidP="00116166">
            <w:pPr>
              <w:numPr>
                <w:ilvl w:val="0"/>
                <w:numId w:val="18"/>
              </w:numPr>
              <w:tabs>
                <w:tab w:val="clear" w:pos="144"/>
                <w:tab w:val="left" w:pos="288"/>
              </w:tabs>
              <w:spacing w:line="240" w:lineRule="exact"/>
              <w:ind w:left="144" w:right="216"/>
              <w:textAlignment w:val="baseline"/>
              <w:rPr>
                <w:rFonts w:ascii="Arial" w:eastAsia="Arial" w:hAnsi="Arial"/>
                <w:color w:val="000000"/>
                <w:spacing w:val="-6"/>
                <w:sz w:val="16"/>
              </w:rPr>
            </w:pPr>
            <w:r>
              <w:rPr>
                <w:rFonts w:ascii="Arial" w:eastAsia="Arial" w:hAnsi="Arial"/>
                <w:color w:val="000000"/>
                <w:spacing w:val="-6"/>
                <w:sz w:val="16"/>
              </w:rPr>
              <w:t>Objective: To assist with the decision making the objective of developing a prioritisation report is to ensure a Prioritisation Plan can be ultimately delivered which is based on a consistent and agreed philosophy.</w:t>
            </w:r>
          </w:p>
          <w:p w:rsidR="00997C9D" w:rsidRDefault="00997C9D" w:rsidP="00116166">
            <w:pPr>
              <w:numPr>
                <w:ilvl w:val="0"/>
                <w:numId w:val="18"/>
              </w:numPr>
              <w:tabs>
                <w:tab w:val="clear" w:pos="144"/>
                <w:tab w:val="left" w:pos="288"/>
              </w:tabs>
              <w:spacing w:line="240" w:lineRule="exact"/>
              <w:ind w:left="144" w:right="396"/>
              <w:textAlignment w:val="baseline"/>
              <w:rPr>
                <w:rFonts w:ascii="Arial" w:eastAsia="Arial" w:hAnsi="Arial"/>
                <w:color w:val="000000"/>
                <w:spacing w:val="-4"/>
                <w:sz w:val="16"/>
              </w:rPr>
            </w:pPr>
            <w:r>
              <w:rPr>
                <w:rFonts w:ascii="Arial" w:eastAsia="Arial" w:hAnsi="Arial"/>
                <w:color w:val="000000"/>
                <w:spacing w:val="-4"/>
                <w:sz w:val="16"/>
              </w:rPr>
              <w:t>Deliverables: A prioritisation report describing high level trends/ principles arising from the first tranche of data collection. Recommendations as to appropriate next steps will also be included, [redacted].</w:t>
            </w:r>
          </w:p>
          <w:p w:rsidR="00997C9D" w:rsidRDefault="00997C9D" w:rsidP="00116166">
            <w:pPr>
              <w:numPr>
                <w:ilvl w:val="0"/>
                <w:numId w:val="18"/>
              </w:numPr>
              <w:tabs>
                <w:tab w:val="clear" w:pos="144"/>
                <w:tab w:val="left" w:pos="288"/>
              </w:tabs>
              <w:spacing w:before="57" w:after="8" w:line="183" w:lineRule="exact"/>
              <w:ind w:left="144"/>
              <w:textAlignment w:val="baseline"/>
              <w:rPr>
                <w:rFonts w:ascii="Arial" w:eastAsia="Arial" w:hAnsi="Arial"/>
                <w:color w:val="000000"/>
                <w:sz w:val="16"/>
              </w:rPr>
            </w:pPr>
            <w:r>
              <w:rPr>
                <w:rFonts w:ascii="Arial" w:eastAsia="Arial" w:hAnsi="Arial"/>
                <w:color w:val="000000"/>
                <w:sz w:val="16"/>
              </w:rPr>
              <w:t>2 meetings are assumed.</w:t>
            </w:r>
          </w:p>
        </w:tc>
      </w:tr>
    </w:tbl>
    <w:p w:rsidR="00997C9D" w:rsidRDefault="00997C9D" w:rsidP="00997C9D">
      <w:pPr>
        <w:spacing w:after="124" w:line="20" w:lineRule="exact"/>
      </w:pPr>
    </w:p>
    <w:p w:rsidR="00997C9D" w:rsidRDefault="00997C9D" w:rsidP="00997C9D">
      <w:pPr>
        <w:spacing w:before="1" w:line="183" w:lineRule="exact"/>
        <w:ind w:left="144"/>
        <w:textAlignment w:val="baseline"/>
        <w:rPr>
          <w:rFonts w:ascii="Arial" w:eastAsia="Arial" w:hAnsi="Arial"/>
          <w:color w:val="666666"/>
          <w:spacing w:val="-4"/>
          <w:sz w:val="16"/>
        </w:rPr>
      </w:pPr>
      <w:r>
        <w:rPr>
          <w:rFonts w:ascii="Arial" w:eastAsia="Arial" w:hAnsi="Arial"/>
          <w:color w:val="666666"/>
          <w:spacing w:val="-4"/>
          <w:sz w:val="16"/>
        </w:rPr>
        <w:t>10.0 Design Specifications and</w:t>
      </w:r>
      <w:r>
        <w:rPr>
          <w:rFonts w:ascii="Arial" w:eastAsia="Arial" w:hAnsi="Arial"/>
          <w:color w:val="000000"/>
          <w:spacing w:val="-4"/>
          <w:sz w:val="16"/>
        </w:rPr>
        <w:t xml:space="preserve"> to current Fire Standards</w:t>
      </w:r>
    </w:p>
    <w:p w:rsidR="00997C9D" w:rsidRDefault="00997C9D" w:rsidP="00997C9D">
      <w:pPr>
        <w:spacing w:before="57" w:line="183" w:lineRule="exact"/>
        <w:ind w:left="144"/>
        <w:textAlignment w:val="baseline"/>
        <w:rPr>
          <w:rFonts w:ascii="Arial" w:eastAsia="Arial" w:hAnsi="Arial"/>
          <w:color w:val="666666"/>
          <w:spacing w:val="-5"/>
          <w:sz w:val="16"/>
        </w:rPr>
      </w:pPr>
      <w:r>
        <w:rPr>
          <w:rFonts w:ascii="Arial" w:eastAsia="Arial" w:hAnsi="Arial"/>
          <w:color w:val="666666"/>
          <w:spacing w:val="-5"/>
          <w:sz w:val="16"/>
        </w:rPr>
        <w:t>Technical/Quality/Regulatory</w:t>
      </w:r>
    </w:p>
    <w:p w:rsidR="00997C9D" w:rsidRDefault="00997C9D" w:rsidP="00997C9D">
      <w:pPr>
        <w:spacing w:before="57" w:line="183" w:lineRule="exact"/>
        <w:ind w:left="144"/>
        <w:textAlignment w:val="baseline"/>
        <w:rPr>
          <w:rFonts w:ascii="Arial" w:eastAsia="Arial" w:hAnsi="Arial"/>
          <w:color w:val="666666"/>
          <w:spacing w:val="-5"/>
          <w:sz w:val="16"/>
        </w:rPr>
      </w:pPr>
      <w:r>
        <w:rPr>
          <w:rFonts w:ascii="Arial" w:eastAsia="Arial" w:hAnsi="Arial"/>
          <w:color w:val="666666"/>
          <w:spacing w:val="-5"/>
          <w:sz w:val="16"/>
        </w:rPr>
        <w:t>Standards</w:t>
      </w:r>
    </w:p>
    <w:p w:rsidR="00997C9D" w:rsidRDefault="00997C9D" w:rsidP="00997C9D">
      <w:pPr>
        <w:tabs>
          <w:tab w:val="left" w:pos="2304"/>
        </w:tabs>
        <w:spacing w:before="111" w:line="240" w:lineRule="exact"/>
        <w:ind w:left="144"/>
        <w:textAlignment w:val="baseline"/>
        <w:rPr>
          <w:rFonts w:ascii="Arial" w:eastAsia="Arial" w:hAnsi="Arial"/>
          <w:color w:val="666666"/>
          <w:sz w:val="16"/>
        </w:rPr>
      </w:pPr>
      <w:r>
        <w:rPr>
          <w:rFonts w:ascii="Arial" w:eastAsia="Arial" w:hAnsi="Arial"/>
          <w:color w:val="666666"/>
          <w:sz w:val="16"/>
        </w:rPr>
        <w:t>11.0 BIM Requirements and</w:t>
      </w:r>
      <w:r>
        <w:rPr>
          <w:rFonts w:ascii="Arial" w:eastAsia="Arial" w:hAnsi="Arial"/>
          <w:color w:val="000000"/>
          <w:sz w:val="16"/>
        </w:rPr>
        <w:tab/>
        <w:t xml:space="preserve">Not applicable </w:t>
      </w:r>
      <w:r>
        <w:rPr>
          <w:rFonts w:ascii="Arial" w:eastAsia="Arial" w:hAnsi="Arial"/>
          <w:color w:val="000000"/>
          <w:sz w:val="16"/>
        </w:rPr>
        <w:br/>
      </w:r>
      <w:r>
        <w:rPr>
          <w:rFonts w:ascii="Arial" w:eastAsia="Arial" w:hAnsi="Arial"/>
          <w:color w:val="666666"/>
          <w:sz w:val="16"/>
        </w:rPr>
        <w:t>Document Control</w:t>
      </w:r>
    </w:p>
    <w:p w:rsidR="00997C9D" w:rsidRDefault="00997C9D" w:rsidP="00997C9D">
      <w:pPr>
        <w:spacing w:before="167" w:line="183" w:lineRule="exact"/>
        <w:ind w:left="144"/>
        <w:textAlignment w:val="baseline"/>
        <w:rPr>
          <w:rFonts w:ascii="Arial" w:eastAsia="Arial" w:hAnsi="Arial"/>
          <w:color w:val="666666"/>
          <w:spacing w:val="-4"/>
          <w:sz w:val="16"/>
        </w:rPr>
      </w:pPr>
      <w:r>
        <w:rPr>
          <w:rFonts w:ascii="Arial" w:eastAsia="Arial" w:hAnsi="Arial"/>
          <w:color w:val="666666"/>
          <w:spacing w:val="-4"/>
          <w:sz w:val="16"/>
        </w:rPr>
        <w:t>12.0 Client Acceptance Criteria</w:t>
      </w:r>
      <w:r>
        <w:rPr>
          <w:rFonts w:ascii="Arial" w:eastAsia="Arial" w:hAnsi="Arial"/>
          <w:color w:val="000000"/>
          <w:spacing w:val="-4"/>
          <w:sz w:val="16"/>
        </w:rPr>
        <w:t xml:space="preserve"> Agree the list for intrusive surveys. Agree final priority list for remedial/repairs.</w:t>
      </w:r>
    </w:p>
    <w:p w:rsidR="00997C9D" w:rsidRDefault="00997C9D" w:rsidP="00997C9D">
      <w:pPr>
        <w:spacing w:before="106" w:line="240" w:lineRule="exact"/>
        <w:ind w:left="2304" w:right="504" w:hanging="2160"/>
        <w:textAlignment w:val="baseline"/>
        <w:rPr>
          <w:rFonts w:ascii="Arial" w:eastAsia="Arial" w:hAnsi="Arial"/>
          <w:color w:val="666666"/>
          <w:sz w:val="16"/>
        </w:rPr>
      </w:pPr>
      <w:r>
        <w:rPr>
          <w:rFonts w:ascii="Arial" w:eastAsia="Arial" w:hAnsi="Arial"/>
          <w:color w:val="666666"/>
          <w:sz w:val="16"/>
        </w:rPr>
        <w:t xml:space="preserve">13.0 Risks and Opportunities </w:t>
      </w:r>
      <w:r>
        <w:rPr>
          <w:rFonts w:ascii="Arial" w:eastAsia="Arial" w:hAnsi="Arial"/>
          <w:color w:val="000000"/>
          <w:sz w:val="16"/>
        </w:rPr>
        <w:t>Perfect Circle will not be attending site to validate the survey data that is collected. Therefore all recommendations will be based purely on the information provided and will not be independently validated by Perfect Circle</w:t>
      </w:r>
    </w:p>
    <w:p w:rsidR="00997C9D" w:rsidRDefault="00997C9D" w:rsidP="00997C9D">
      <w:pPr>
        <w:tabs>
          <w:tab w:val="left" w:pos="2304"/>
        </w:tabs>
        <w:spacing w:before="108" w:line="241" w:lineRule="exact"/>
        <w:ind w:left="144" w:right="504"/>
        <w:textAlignment w:val="baseline"/>
        <w:rPr>
          <w:rFonts w:ascii="Arial" w:eastAsia="Arial" w:hAnsi="Arial"/>
          <w:color w:val="666666"/>
          <w:sz w:val="16"/>
        </w:rPr>
      </w:pPr>
      <w:r>
        <w:rPr>
          <w:rFonts w:ascii="Arial" w:eastAsia="Arial" w:hAnsi="Arial"/>
          <w:color w:val="666666"/>
          <w:sz w:val="16"/>
        </w:rPr>
        <w:t>14.0 Prerequisites,</w:t>
      </w:r>
      <w:r>
        <w:rPr>
          <w:rFonts w:ascii="Arial" w:eastAsia="Arial" w:hAnsi="Arial"/>
          <w:color w:val="666666"/>
          <w:sz w:val="16"/>
        </w:rPr>
        <w:tab/>
      </w:r>
      <w:r>
        <w:rPr>
          <w:rFonts w:ascii="Arial" w:eastAsia="Arial" w:hAnsi="Arial"/>
          <w:color w:val="000000"/>
          <w:sz w:val="16"/>
        </w:rPr>
        <w:t xml:space="preserve">Perfect Circle will not be attending site to validate the survey data that is collected. Therefore all recommendations will be based </w:t>
      </w:r>
      <w:r>
        <w:rPr>
          <w:rFonts w:ascii="Arial" w:eastAsia="Arial" w:hAnsi="Arial"/>
          <w:color w:val="666666"/>
          <w:sz w:val="16"/>
        </w:rPr>
        <w:t xml:space="preserve">assumptions and constraints </w:t>
      </w:r>
      <w:r>
        <w:rPr>
          <w:rFonts w:ascii="Arial" w:eastAsia="Arial" w:hAnsi="Arial"/>
          <w:color w:val="000000"/>
          <w:sz w:val="16"/>
        </w:rPr>
        <w:t>purely on the information provided and will not be independently validated by Perfect Circle</w:t>
      </w:r>
    </w:p>
    <w:p w:rsidR="00997C9D" w:rsidRDefault="00997C9D" w:rsidP="00997C9D">
      <w:pPr>
        <w:spacing w:before="163" w:line="183" w:lineRule="exact"/>
        <w:ind w:left="144"/>
        <w:textAlignment w:val="baseline"/>
        <w:rPr>
          <w:rFonts w:ascii="Arial" w:eastAsia="Arial" w:hAnsi="Arial"/>
          <w:color w:val="666666"/>
          <w:spacing w:val="-5"/>
          <w:sz w:val="16"/>
        </w:rPr>
      </w:pPr>
      <w:r>
        <w:rPr>
          <w:rFonts w:ascii="Arial" w:eastAsia="Arial" w:hAnsi="Arial"/>
          <w:color w:val="666666"/>
          <w:spacing w:val="-5"/>
          <w:sz w:val="16"/>
        </w:rPr>
        <w:t>15.0 Requirements for Surveys,</w:t>
      </w:r>
      <w:r>
        <w:rPr>
          <w:rFonts w:ascii="Arial" w:eastAsia="Arial" w:hAnsi="Arial"/>
          <w:color w:val="000000"/>
          <w:spacing w:val="-5"/>
          <w:sz w:val="16"/>
        </w:rPr>
        <w:t xml:space="preserve"> Not applicable - All surveys will be undertaken by others and be appointed by DIO not Perfect Circle.</w:t>
      </w:r>
    </w:p>
    <w:p w:rsidR="00997C9D" w:rsidRDefault="00997C9D" w:rsidP="00997C9D">
      <w:pPr>
        <w:spacing w:before="57" w:line="183" w:lineRule="exact"/>
        <w:ind w:left="144"/>
        <w:textAlignment w:val="baseline"/>
        <w:rPr>
          <w:rFonts w:ascii="Arial" w:eastAsia="Arial" w:hAnsi="Arial"/>
          <w:color w:val="666666"/>
          <w:spacing w:val="-5"/>
          <w:sz w:val="16"/>
        </w:rPr>
      </w:pPr>
      <w:r>
        <w:rPr>
          <w:rFonts w:ascii="Arial" w:eastAsia="Arial" w:hAnsi="Arial"/>
          <w:color w:val="666666"/>
          <w:spacing w:val="-5"/>
          <w:sz w:val="16"/>
        </w:rPr>
        <w:t>Investigations and Third-Party</w:t>
      </w:r>
    </w:p>
    <w:p w:rsidR="00997C9D" w:rsidRDefault="00997C9D" w:rsidP="00997C9D">
      <w:pPr>
        <w:spacing w:before="57" w:line="183" w:lineRule="exact"/>
        <w:ind w:left="144"/>
        <w:textAlignment w:val="baseline"/>
        <w:rPr>
          <w:rFonts w:ascii="Arial" w:eastAsia="Arial" w:hAnsi="Arial"/>
          <w:color w:val="666666"/>
          <w:spacing w:val="-4"/>
          <w:sz w:val="16"/>
        </w:rPr>
      </w:pPr>
      <w:r>
        <w:rPr>
          <w:rFonts w:ascii="Arial" w:eastAsia="Arial" w:hAnsi="Arial"/>
          <w:color w:val="666666"/>
          <w:spacing w:val="-4"/>
          <w:sz w:val="16"/>
        </w:rPr>
        <w:t>Historic Data</w:t>
      </w:r>
    </w:p>
    <w:p w:rsidR="00997C9D" w:rsidRDefault="00997C9D" w:rsidP="00997C9D">
      <w:pPr>
        <w:sectPr w:rsidR="00997C9D">
          <w:type w:val="continuous"/>
          <w:pgSz w:w="11923" w:h="16843"/>
          <w:pgMar w:top="200" w:right="441" w:bottom="2027" w:left="322" w:header="720" w:footer="720" w:gutter="0"/>
          <w:cols w:space="720"/>
        </w:sectPr>
      </w:pPr>
    </w:p>
    <w:p w:rsidR="00997C9D" w:rsidRDefault="00997C9D" w:rsidP="00997C9D">
      <w:pPr>
        <w:shd w:val="solid" w:color="14B4E4" w:fill="14B4E4"/>
        <w:spacing w:after="157" w:line="208" w:lineRule="exact"/>
        <w:ind w:left="144"/>
        <w:textAlignment w:val="baseline"/>
        <w:rPr>
          <w:rFonts w:ascii="Georgia" w:eastAsia="Georgia" w:hAnsi="Georgia"/>
          <w:color w:val="FFFFFF"/>
          <w:spacing w:val="4"/>
          <w:sz w:val="19"/>
        </w:rPr>
      </w:pPr>
      <w:r>
        <w:rPr>
          <w:rFonts w:ascii="Georgia" w:eastAsia="Georgia" w:hAnsi="Georgia"/>
          <w:color w:val="FFFFFF"/>
          <w:spacing w:val="4"/>
          <w:sz w:val="19"/>
        </w:rPr>
        <w:lastRenderedPageBreak/>
        <w:t>16.1 Overview Fee</w:t>
      </w:r>
    </w:p>
    <w:p w:rsidR="00997C9D" w:rsidRDefault="00997C9D" w:rsidP="00997C9D">
      <w:pPr>
        <w:spacing w:before="1" w:after="48" w:line="187" w:lineRule="exact"/>
        <w:ind w:left="144"/>
        <w:textAlignment w:val="baseline"/>
        <w:rPr>
          <w:rFonts w:ascii="Arial" w:eastAsia="Arial" w:hAnsi="Arial"/>
          <w:b/>
          <w:color w:val="000000"/>
          <w:spacing w:val="-7"/>
          <w:sz w:val="16"/>
        </w:rPr>
      </w:pPr>
      <w:r>
        <w:rPr>
          <w:rFonts w:ascii="Arial" w:eastAsia="Arial" w:hAnsi="Arial"/>
          <w:b/>
          <w:color w:val="000000"/>
          <w:spacing w:val="-7"/>
          <w:sz w:val="16"/>
        </w:rPr>
        <w:t>Our total fee is summarised as follows</w:t>
      </w:r>
    </w:p>
    <w:p w:rsidR="00997C9D" w:rsidRDefault="00997C9D" w:rsidP="00997C9D">
      <w:pPr>
        <w:tabs>
          <w:tab w:val="decimal" w:pos="3456"/>
        </w:tabs>
        <w:spacing w:before="147" w:line="185" w:lineRule="exact"/>
        <w:ind w:left="144"/>
        <w:textAlignment w:val="baseline"/>
        <w:rPr>
          <w:rFonts w:ascii="Arial" w:eastAsia="Arial" w:hAnsi="Arial"/>
          <w:color w:val="666666"/>
          <w:sz w:val="16"/>
        </w:rPr>
      </w:pPr>
      <w:r>
        <w:rPr>
          <w:noProof/>
        </w:rPr>
        <mc:AlternateContent>
          <mc:Choice Requires="wps">
            <w:drawing>
              <wp:anchor distT="0" distB="0" distL="114300" distR="114300" simplePos="0" relativeHeight="251708416" behindDoc="0" locked="0" layoutInCell="1" allowOverlap="1">
                <wp:simplePos x="0" y="0"/>
                <wp:positionH relativeFrom="page">
                  <wp:posOffset>316865</wp:posOffset>
                </wp:positionH>
                <wp:positionV relativeFrom="page">
                  <wp:posOffset>682625</wp:posOffset>
                </wp:positionV>
                <wp:extent cx="3365500" cy="0"/>
                <wp:effectExtent l="12065" t="6350" r="13335" b="1270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0" cy="0"/>
                        </a:xfrm>
                        <a:prstGeom prst="line">
                          <a:avLst/>
                        </a:prstGeom>
                        <a:noFill/>
                        <a:ln w="889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1FDEB" id="Straight Connector 118"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53.75pt" to="289.9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" strokeweight=".7pt">
                <v:stroke dashstyle="dash"/>
                <w10:wrap anchorx="page" anchory="page"/>
              </v:line>
            </w:pict>
          </mc:Fallback>
        </mc:AlternateContent>
      </w:r>
      <w:r>
        <w:rPr>
          <w:rFonts w:ascii="Arial" w:eastAsia="Arial" w:hAnsi="Arial"/>
          <w:color w:val="666666"/>
          <w:sz w:val="16"/>
        </w:rPr>
        <w:t>A - Charges for Prime Core Services RIBA</w:t>
      </w:r>
      <w:r>
        <w:rPr>
          <w:rFonts w:ascii="Arial" w:eastAsia="Arial" w:hAnsi="Arial"/>
          <w:color w:val="000000"/>
          <w:sz w:val="16"/>
        </w:rPr>
        <w:tab/>
        <w:t>0.00</w:t>
      </w:r>
    </w:p>
    <w:p w:rsidR="00997C9D" w:rsidRDefault="00997C9D" w:rsidP="00997C9D">
      <w:pPr>
        <w:spacing w:before="55" w:line="185" w:lineRule="exact"/>
        <w:ind w:left="144"/>
        <w:textAlignment w:val="baseline"/>
        <w:rPr>
          <w:rFonts w:ascii="Arial" w:eastAsia="Arial" w:hAnsi="Arial"/>
          <w:color w:val="666666"/>
          <w:spacing w:val="-4"/>
          <w:sz w:val="16"/>
        </w:rPr>
      </w:pPr>
      <w:r>
        <w:rPr>
          <w:rFonts w:ascii="Arial" w:eastAsia="Arial" w:hAnsi="Arial"/>
          <w:color w:val="666666"/>
          <w:spacing w:val="-4"/>
          <w:sz w:val="16"/>
        </w:rPr>
        <w:t>Workstages 2-7 £</w:t>
      </w:r>
    </w:p>
    <w:p w:rsidR="00997C9D" w:rsidRDefault="00997C9D" w:rsidP="00997C9D">
      <w:pPr>
        <w:tabs>
          <w:tab w:val="decimal" w:pos="3456"/>
        </w:tabs>
        <w:spacing w:before="161" w:line="185" w:lineRule="exact"/>
        <w:ind w:left="144"/>
        <w:textAlignment w:val="baseline"/>
        <w:rPr>
          <w:rFonts w:ascii="Arial" w:eastAsia="Arial" w:hAnsi="Arial"/>
          <w:color w:val="666666"/>
          <w:sz w:val="16"/>
        </w:rPr>
      </w:pPr>
      <w:r>
        <w:rPr>
          <w:rFonts w:ascii="Arial" w:eastAsia="Arial" w:hAnsi="Arial"/>
          <w:color w:val="666666"/>
          <w:sz w:val="16"/>
        </w:rPr>
        <w:t>B - Charges for Core Services RIBA</w:t>
      </w:r>
      <w:r>
        <w:rPr>
          <w:rFonts w:ascii="Arial" w:eastAsia="Arial" w:hAnsi="Arial"/>
          <w:color w:val="000000"/>
          <w:sz w:val="16"/>
        </w:rPr>
        <w:tab/>
        <w:t>0.00</w:t>
      </w:r>
    </w:p>
    <w:p w:rsidR="00997C9D" w:rsidRDefault="00997C9D" w:rsidP="00997C9D">
      <w:pPr>
        <w:spacing w:before="55" w:line="185" w:lineRule="exact"/>
        <w:ind w:left="144"/>
        <w:textAlignment w:val="baseline"/>
        <w:rPr>
          <w:rFonts w:ascii="Arial" w:eastAsia="Arial" w:hAnsi="Arial"/>
          <w:color w:val="666666"/>
          <w:spacing w:val="-4"/>
          <w:sz w:val="16"/>
        </w:rPr>
      </w:pPr>
      <w:r>
        <w:rPr>
          <w:rFonts w:ascii="Arial" w:eastAsia="Arial" w:hAnsi="Arial"/>
          <w:color w:val="666666"/>
          <w:spacing w:val="-4"/>
          <w:sz w:val="16"/>
        </w:rPr>
        <w:t>Workstages 2-7 £</w:t>
      </w:r>
    </w:p>
    <w:p w:rsidR="00997C9D" w:rsidRDefault="00997C9D" w:rsidP="00997C9D">
      <w:pPr>
        <w:tabs>
          <w:tab w:val="decimal" w:pos="3456"/>
        </w:tabs>
        <w:spacing w:before="165" w:line="185" w:lineRule="exact"/>
        <w:ind w:left="144"/>
        <w:textAlignment w:val="baseline"/>
        <w:rPr>
          <w:rFonts w:ascii="Arial" w:eastAsia="Arial" w:hAnsi="Arial"/>
          <w:color w:val="666666"/>
          <w:sz w:val="16"/>
        </w:rPr>
      </w:pPr>
      <w:r>
        <w:rPr>
          <w:rFonts w:ascii="Arial" w:eastAsia="Arial" w:hAnsi="Arial"/>
          <w:color w:val="666666"/>
          <w:sz w:val="16"/>
        </w:rPr>
        <w:t>C - Time Charges £</w:t>
      </w:r>
      <w:r>
        <w:rPr>
          <w:rFonts w:ascii="Arial" w:eastAsia="Arial" w:hAnsi="Arial"/>
          <w:color w:val="000000"/>
          <w:sz w:val="16"/>
        </w:rPr>
        <w:tab/>
        <w:t>0.00</w:t>
      </w:r>
    </w:p>
    <w:p w:rsidR="00997C9D" w:rsidRDefault="00997C9D" w:rsidP="00997C9D">
      <w:pPr>
        <w:spacing w:before="101" w:line="245" w:lineRule="exact"/>
        <w:ind w:left="144"/>
        <w:textAlignment w:val="baseline"/>
        <w:rPr>
          <w:rFonts w:ascii="Arial" w:eastAsia="Arial" w:hAnsi="Arial"/>
          <w:color w:val="666666"/>
          <w:sz w:val="16"/>
        </w:rPr>
      </w:pPr>
      <w:r>
        <w:rPr>
          <w:rFonts w:ascii="Arial" w:eastAsia="Arial" w:hAnsi="Arial"/>
          <w:color w:val="666666"/>
          <w:sz w:val="16"/>
        </w:rPr>
        <w:t>D - Sub Total: Charges for Prime Core, Core</w:t>
      </w:r>
      <w:r>
        <w:rPr>
          <w:rFonts w:ascii="Arial" w:eastAsia="Arial" w:hAnsi="Arial"/>
          <w:color w:val="000000"/>
          <w:sz w:val="16"/>
        </w:rPr>
        <w:t xml:space="preserve"> 0.00 </w:t>
      </w:r>
      <w:r>
        <w:rPr>
          <w:rFonts w:ascii="Arial" w:eastAsia="Arial" w:hAnsi="Arial"/>
          <w:color w:val="000000"/>
          <w:sz w:val="16"/>
        </w:rPr>
        <w:br/>
      </w:r>
      <w:r>
        <w:rPr>
          <w:rFonts w:ascii="Arial" w:eastAsia="Arial" w:hAnsi="Arial"/>
          <w:color w:val="666666"/>
          <w:sz w:val="16"/>
        </w:rPr>
        <w:t>Services and Time Charges £</w:t>
      </w:r>
    </w:p>
    <w:p w:rsidR="00997C9D" w:rsidRDefault="00997C9D" w:rsidP="00997C9D">
      <w:pPr>
        <w:tabs>
          <w:tab w:val="decimal" w:pos="3456"/>
        </w:tabs>
        <w:spacing w:before="160" w:line="185" w:lineRule="exact"/>
        <w:ind w:left="144"/>
        <w:textAlignment w:val="baseline"/>
        <w:rPr>
          <w:rFonts w:ascii="Arial" w:eastAsia="Arial" w:hAnsi="Arial"/>
          <w:color w:val="666666"/>
          <w:sz w:val="16"/>
        </w:rPr>
      </w:pPr>
      <w:r>
        <w:rPr>
          <w:rFonts w:ascii="Arial" w:eastAsia="Arial" w:hAnsi="Arial"/>
          <w:color w:val="666666"/>
          <w:sz w:val="16"/>
        </w:rPr>
        <w:t>E - External Consultancy Commissions £</w:t>
      </w:r>
      <w:r>
        <w:rPr>
          <w:rFonts w:ascii="Arial" w:eastAsia="Arial" w:hAnsi="Arial"/>
          <w:color w:val="000000"/>
          <w:sz w:val="16"/>
        </w:rPr>
        <w:tab/>
        <w:t>0.00</w:t>
      </w:r>
    </w:p>
    <w:p w:rsidR="00997C9D" w:rsidRDefault="00997C9D" w:rsidP="00997C9D">
      <w:pPr>
        <w:tabs>
          <w:tab w:val="decimal" w:pos="3456"/>
        </w:tabs>
        <w:spacing w:before="166" w:line="185" w:lineRule="exact"/>
        <w:ind w:left="144"/>
        <w:textAlignment w:val="baseline"/>
        <w:rPr>
          <w:rFonts w:ascii="Arial" w:eastAsia="Arial" w:hAnsi="Arial"/>
          <w:color w:val="666666"/>
          <w:sz w:val="16"/>
        </w:rPr>
      </w:pPr>
      <w:r>
        <w:rPr>
          <w:rFonts w:ascii="Arial" w:eastAsia="Arial" w:hAnsi="Arial"/>
          <w:color w:val="666666"/>
          <w:sz w:val="16"/>
        </w:rPr>
        <w:t>Total of Charges £</w:t>
      </w:r>
      <w:r>
        <w:rPr>
          <w:rFonts w:ascii="Arial" w:eastAsia="Arial" w:hAnsi="Arial"/>
          <w:color w:val="000000"/>
          <w:sz w:val="16"/>
        </w:rPr>
        <w:tab/>
        <w:t>0.00</w:t>
      </w:r>
    </w:p>
    <w:p w:rsidR="00997C9D" w:rsidRDefault="00997C9D" w:rsidP="00997C9D">
      <w:pPr>
        <w:tabs>
          <w:tab w:val="decimal" w:pos="3456"/>
        </w:tabs>
        <w:spacing w:before="160" w:line="185" w:lineRule="exact"/>
        <w:ind w:left="144"/>
        <w:textAlignment w:val="baseline"/>
        <w:rPr>
          <w:rFonts w:ascii="Arial" w:eastAsia="Arial" w:hAnsi="Arial"/>
          <w:color w:val="666666"/>
          <w:sz w:val="16"/>
        </w:rPr>
      </w:pPr>
      <w:r>
        <w:rPr>
          <w:rFonts w:ascii="Arial" w:eastAsia="Arial" w:hAnsi="Arial"/>
          <w:color w:val="666666"/>
          <w:sz w:val="16"/>
        </w:rPr>
        <w:t>F - PSC / PSSC Fee £</w:t>
      </w:r>
      <w:r>
        <w:rPr>
          <w:rFonts w:ascii="Arial" w:eastAsia="Arial" w:hAnsi="Arial"/>
          <w:color w:val="000000"/>
          <w:sz w:val="16"/>
        </w:rPr>
        <w:tab/>
        <w:t>0.00</w:t>
      </w:r>
    </w:p>
    <w:p w:rsidR="00997C9D" w:rsidRDefault="00997C9D" w:rsidP="00997C9D">
      <w:pPr>
        <w:tabs>
          <w:tab w:val="decimal" w:pos="3456"/>
        </w:tabs>
        <w:spacing w:before="166" w:line="185" w:lineRule="exact"/>
        <w:ind w:left="144"/>
        <w:textAlignment w:val="baseline"/>
        <w:rPr>
          <w:rFonts w:ascii="Arial" w:eastAsia="Arial" w:hAnsi="Arial"/>
          <w:color w:val="666666"/>
          <w:sz w:val="16"/>
        </w:rPr>
      </w:pPr>
      <w:r>
        <w:rPr>
          <w:rFonts w:ascii="Arial" w:eastAsia="Arial" w:hAnsi="Arial"/>
          <w:color w:val="666666"/>
          <w:sz w:val="16"/>
        </w:rPr>
        <w:t>Total Commission Value £</w:t>
      </w:r>
      <w:r>
        <w:rPr>
          <w:rFonts w:ascii="Arial" w:eastAsia="Arial" w:hAnsi="Arial"/>
          <w:color w:val="000000"/>
          <w:sz w:val="16"/>
        </w:rPr>
        <w:tab/>
        <w:t>0.00</w:t>
      </w:r>
    </w:p>
    <w:p w:rsidR="00997C9D" w:rsidRDefault="00997C9D" w:rsidP="00997C9D">
      <w:pPr>
        <w:tabs>
          <w:tab w:val="decimal" w:pos="3456"/>
        </w:tabs>
        <w:spacing w:before="160" w:line="185" w:lineRule="exact"/>
        <w:ind w:left="144"/>
        <w:textAlignment w:val="baseline"/>
        <w:rPr>
          <w:rFonts w:ascii="Arial" w:eastAsia="Arial" w:hAnsi="Arial"/>
          <w:color w:val="666666"/>
          <w:sz w:val="16"/>
        </w:rPr>
      </w:pPr>
      <w:r>
        <w:rPr>
          <w:rFonts w:ascii="Arial" w:eastAsia="Arial" w:hAnsi="Arial"/>
          <w:color w:val="666666"/>
          <w:sz w:val="16"/>
        </w:rPr>
        <w:t>G - Disbursements £</w:t>
      </w:r>
      <w:r>
        <w:rPr>
          <w:rFonts w:ascii="Arial" w:eastAsia="Arial" w:hAnsi="Arial"/>
          <w:color w:val="000000"/>
          <w:sz w:val="16"/>
        </w:rPr>
        <w:tab/>
        <w:t>0.00</w:t>
      </w:r>
    </w:p>
    <w:p w:rsidR="00997C9D" w:rsidRDefault="00997C9D" w:rsidP="00997C9D">
      <w:pPr>
        <w:tabs>
          <w:tab w:val="decimal" w:pos="3456"/>
        </w:tabs>
        <w:spacing w:before="166" w:after="405" w:line="185" w:lineRule="exact"/>
        <w:ind w:left="144"/>
        <w:textAlignment w:val="baseline"/>
        <w:rPr>
          <w:rFonts w:ascii="Arial" w:eastAsia="Arial" w:hAnsi="Arial"/>
          <w:color w:val="666666"/>
          <w:sz w:val="16"/>
        </w:rPr>
      </w:pPr>
      <w:r>
        <w:rPr>
          <w:rFonts w:ascii="Arial" w:eastAsia="Arial" w:hAnsi="Arial"/>
          <w:color w:val="666666"/>
          <w:sz w:val="16"/>
        </w:rPr>
        <w:t>Overall Commission Value £</w:t>
      </w:r>
      <w:r>
        <w:rPr>
          <w:rFonts w:ascii="Arial" w:eastAsia="Arial" w:hAnsi="Arial"/>
          <w:color w:val="000000"/>
          <w:sz w:val="16"/>
        </w:rPr>
        <w:tab/>
        <w:t>0.00</w:t>
      </w:r>
    </w:p>
    <w:p w:rsidR="00997C9D" w:rsidRDefault="00997C9D" w:rsidP="00997C9D">
      <w:pPr>
        <w:spacing w:before="125" w:line="185" w:lineRule="exact"/>
        <w:ind w:left="168"/>
        <w:textAlignment w:val="baseline"/>
        <w:rPr>
          <w:rFonts w:ascii="Arial" w:eastAsia="Arial" w:hAnsi="Arial"/>
          <w:color w:val="000000"/>
          <w:spacing w:val="-3"/>
          <w:sz w:val="16"/>
        </w:rPr>
      </w:pPr>
      <w:r>
        <w:rPr>
          <w:noProof/>
        </w:rPr>
        <mc:AlternateContent>
          <mc:Choice Requires="wps">
            <w:drawing>
              <wp:anchor distT="0" distB="0" distL="106680" distR="0" simplePos="0" relativeHeight="251876352" behindDoc="1" locked="0" layoutInCell="1" allowOverlap="1">
                <wp:simplePos x="0" y="0"/>
                <wp:positionH relativeFrom="page">
                  <wp:posOffset>323215</wp:posOffset>
                </wp:positionH>
                <wp:positionV relativeFrom="page">
                  <wp:posOffset>3596640</wp:posOffset>
                </wp:positionV>
                <wp:extent cx="6979920" cy="2465705"/>
                <wp:effectExtent l="0" t="0" r="254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246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pBdr>
                                <w:top w:val="single" w:sz="7" w:space="0" w:color="E7E7E7"/>
                                <w:left w:val="single" w:sz="7" w:space="8" w:color="E7E7E7"/>
                                <w:bottom w:val="double" w:sz="26" w:space="0" w:color="E7E7E7"/>
                                <w:right w:val="single" w:sz="7" w:space="0" w:color="E7E7E7"/>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113" type="#_x0000_t202" style="position:absolute;left:0;text-align:left;margin-left:25.45pt;margin-top:283.2pt;width:549.6pt;height:194.15pt;z-index:-251440128;visibility:visible;mso-wrap-style:square;mso-width-percent:0;mso-height-percent:0;mso-wrap-distance-left:8.4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" filled="f" stroked="f">
                <v:textbox inset="0,0,0,0">
                  <w:txbxContent>
                    <w:p w:rsidR="00997C9D" w:rsidRDefault="00997C9D" w:rsidP="00997C9D">
                      <w:pPr>
                        <w:pBdr>
                          <w:top w:val="single" w:sz="7" w:space="0" w:color="E7E7E7"/>
                          <w:left w:val="single" w:sz="7" w:space="8" w:color="E7E7E7"/>
                          <w:bottom w:val="double" w:sz="26" w:space="0" w:color="E7E7E7"/>
                          <w:right w:val="single" w:sz="7" w:space="0" w:color="E7E7E7"/>
                        </w:pBdr>
                      </w:pPr>
                    </w:p>
                  </w:txbxContent>
                </v:textbox>
                <w10:wrap anchorx="page" anchory="page"/>
              </v:shape>
            </w:pict>
          </mc:Fallback>
        </mc:AlternateContent>
      </w:r>
      <w:r>
        <w:rPr>
          <w:rFonts w:ascii="Arial" w:eastAsia="Arial" w:hAnsi="Arial"/>
          <w:color w:val="000000"/>
          <w:spacing w:val="-3"/>
          <w:sz w:val="16"/>
        </w:rPr>
        <w:t>This comprises of:</w:t>
      </w:r>
    </w:p>
    <w:p w:rsidR="00997C9D" w:rsidRDefault="00997C9D" w:rsidP="00997C9D">
      <w:pPr>
        <w:numPr>
          <w:ilvl w:val="0"/>
          <w:numId w:val="19"/>
        </w:numPr>
        <w:tabs>
          <w:tab w:val="clear" w:pos="144"/>
          <w:tab w:val="left" w:pos="1320"/>
        </w:tabs>
        <w:spacing w:before="168" w:line="191" w:lineRule="exact"/>
        <w:ind w:left="1320" w:right="432" w:hanging="144"/>
        <w:jc w:val="both"/>
        <w:textAlignment w:val="baseline"/>
        <w:rPr>
          <w:rFonts w:ascii="Arial" w:eastAsia="Arial" w:hAnsi="Arial"/>
          <w:color w:val="000000"/>
          <w:sz w:val="16"/>
        </w:rPr>
      </w:pPr>
      <w:r>
        <w:rPr>
          <w:rFonts w:ascii="Arial" w:eastAsia="Arial" w:hAnsi="Arial"/>
          <w:color w:val="000000"/>
          <w:sz w:val="16"/>
        </w:rPr>
        <w:t>Where the commission relates to a Construction Project; Percentage charges for Prime Core services based on the estimated construction value.</w:t>
      </w:r>
    </w:p>
    <w:p w:rsidR="00997C9D" w:rsidRDefault="00997C9D" w:rsidP="00997C9D">
      <w:pPr>
        <w:numPr>
          <w:ilvl w:val="0"/>
          <w:numId w:val="19"/>
        </w:numPr>
        <w:tabs>
          <w:tab w:val="clear" w:pos="144"/>
          <w:tab w:val="left" w:pos="1320"/>
        </w:tabs>
        <w:spacing w:line="184" w:lineRule="exact"/>
        <w:ind w:left="1320" w:hanging="144"/>
        <w:jc w:val="both"/>
        <w:textAlignment w:val="baseline"/>
        <w:rPr>
          <w:rFonts w:ascii="Arial" w:eastAsia="Arial" w:hAnsi="Arial"/>
          <w:color w:val="000000"/>
          <w:spacing w:val="-4"/>
          <w:sz w:val="16"/>
        </w:rPr>
      </w:pPr>
      <w:r>
        <w:rPr>
          <w:rFonts w:ascii="Arial" w:eastAsia="Arial" w:hAnsi="Arial"/>
          <w:color w:val="000000"/>
          <w:spacing w:val="-4"/>
          <w:sz w:val="16"/>
        </w:rPr>
        <w:t>Where the commission relates to a Construction Project; Percentage charges for Core services based on the estimated construction value.</w:t>
      </w:r>
    </w:p>
    <w:p w:rsidR="00997C9D" w:rsidRDefault="00997C9D" w:rsidP="00997C9D">
      <w:pPr>
        <w:numPr>
          <w:ilvl w:val="0"/>
          <w:numId w:val="19"/>
        </w:numPr>
        <w:tabs>
          <w:tab w:val="clear" w:pos="144"/>
          <w:tab w:val="left" w:pos="1320"/>
        </w:tabs>
        <w:spacing w:before="7" w:line="185" w:lineRule="exact"/>
        <w:ind w:left="1320" w:hanging="144"/>
        <w:jc w:val="both"/>
        <w:textAlignment w:val="baseline"/>
        <w:rPr>
          <w:rFonts w:ascii="Arial" w:eastAsia="Arial" w:hAnsi="Arial"/>
          <w:color w:val="000000"/>
          <w:spacing w:val="-4"/>
          <w:sz w:val="16"/>
        </w:rPr>
      </w:pPr>
      <w:r>
        <w:rPr>
          <w:rFonts w:ascii="Arial" w:eastAsia="Arial" w:hAnsi="Arial"/>
          <w:color w:val="000000"/>
          <w:spacing w:val="-4"/>
          <w:sz w:val="16"/>
        </w:rPr>
        <w:t>Time charge fees covering Prime Core, Core and Non-core services. These are detailed in section 16.2 below.</w:t>
      </w:r>
    </w:p>
    <w:p w:rsidR="00997C9D" w:rsidRDefault="00997C9D" w:rsidP="00997C9D">
      <w:pPr>
        <w:numPr>
          <w:ilvl w:val="0"/>
          <w:numId w:val="19"/>
        </w:numPr>
        <w:tabs>
          <w:tab w:val="clear" w:pos="144"/>
          <w:tab w:val="left" w:pos="1320"/>
        </w:tabs>
        <w:spacing w:before="7" w:line="185" w:lineRule="exact"/>
        <w:ind w:left="1320" w:hanging="144"/>
        <w:jc w:val="both"/>
        <w:textAlignment w:val="baseline"/>
        <w:rPr>
          <w:rFonts w:ascii="Arial" w:eastAsia="Arial" w:hAnsi="Arial"/>
          <w:color w:val="000000"/>
          <w:spacing w:val="-4"/>
          <w:sz w:val="16"/>
        </w:rPr>
      </w:pPr>
      <w:r>
        <w:rPr>
          <w:rFonts w:ascii="Arial" w:eastAsia="Arial" w:hAnsi="Arial"/>
          <w:color w:val="000000"/>
          <w:spacing w:val="-4"/>
          <w:sz w:val="16"/>
        </w:rPr>
        <w:t>Sub-total (A plus B plus C)</w:t>
      </w:r>
    </w:p>
    <w:p w:rsidR="00997C9D" w:rsidRDefault="00997C9D" w:rsidP="00997C9D">
      <w:pPr>
        <w:numPr>
          <w:ilvl w:val="0"/>
          <w:numId w:val="19"/>
        </w:numPr>
        <w:tabs>
          <w:tab w:val="clear" w:pos="144"/>
          <w:tab w:val="left" w:pos="1320"/>
        </w:tabs>
        <w:spacing w:line="190" w:lineRule="exact"/>
        <w:ind w:left="1320" w:right="1728" w:hanging="144"/>
        <w:jc w:val="both"/>
        <w:textAlignment w:val="baseline"/>
        <w:rPr>
          <w:rFonts w:ascii="Arial" w:eastAsia="Arial" w:hAnsi="Arial"/>
          <w:color w:val="000000"/>
          <w:sz w:val="16"/>
        </w:rPr>
      </w:pPr>
      <w:r>
        <w:rPr>
          <w:rFonts w:ascii="Arial" w:eastAsia="Arial" w:hAnsi="Arial"/>
          <w:color w:val="000000"/>
          <w:sz w:val="16"/>
        </w:rPr>
        <w:t>Prices secured from suppliers procured using 'external' non-framework rates. These are detailed in section 16.3 below. Total of Charges (D plus E)</w:t>
      </w:r>
    </w:p>
    <w:p w:rsidR="00997C9D" w:rsidRDefault="00997C9D" w:rsidP="00997C9D">
      <w:pPr>
        <w:numPr>
          <w:ilvl w:val="0"/>
          <w:numId w:val="19"/>
        </w:numPr>
        <w:tabs>
          <w:tab w:val="clear" w:pos="144"/>
          <w:tab w:val="left" w:pos="1320"/>
        </w:tabs>
        <w:spacing w:line="182" w:lineRule="exact"/>
        <w:ind w:left="1320" w:hanging="144"/>
        <w:jc w:val="both"/>
        <w:textAlignment w:val="baseline"/>
        <w:rPr>
          <w:rFonts w:ascii="Arial" w:eastAsia="Arial" w:hAnsi="Arial"/>
          <w:color w:val="000000"/>
          <w:spacing w:val="-5"/>
          <w:sz w:val="16"/>
        </w:rPr>
      </w:pPr>
      <w:r>
        <w:rPr>
          <w:rFonts w:ascii="Arial" w:eastAsia="Arial" w:hAnsi="Arial"/>
          <w:color w:val="000000"/>
          <w:spacing w:val="-5"/>
          <w:sz w:val="16"/>
        </w:rPr>
        <w:t>PSC / PSSC Fee</w:t>
      </w:r>
    </w:p>
    <w:p w:rsidR="00997C9D" w:rsidRDefault="00997C9D" w:rsidP="00997C9D">
      <w:pPr>
        <w:spacing w:before="7" w:line="183" w:lineRule="exact"/>
        <w:ind w:left="1320"/>
        <w:textAlignment w:val="baseline"/>
        <w:rPr>
          <w:rFonts w:ascii="Arial" w:eastAsia="Arial" w:hAnsi="Arial"/>
          <w:color w:val="000000"/>
          <w:spacing w:val="-4"/>
          <w:sz w:val="16"/>
        </w:rPr>
      </w:pPr>
      <w:r>
        <w:rPr>
          <w:rFonts w:ascii="Arial" w:eastAsia="Arial" w:hAnsi="Arial"/>
          <w:color w:val="000000"/>
          <w:spacing w:val="-4"/>
          <w:sz w:val="16"/>
        </w:rPr>
        <w:t>Total Commission Value (D plus E plus F)</w:t>
      </w:r>
    </w:p>
    <w:p w:rsidR="00997C9D" w:rsidRDefault="00997C9D" w:rsidP="00997C9D">
      <w:pPr>
        <w:numPr>
          <w:ilvl w:val="0"/>
          <w:numId w:val="19"/>
        </w:numPr>
        <w:tabs>
          <w:tab w:val="clear" w:pos="144"/>
          <w:tab w:val="left" w:pos="1320"/>
        </w:tabs>
        <w:spacing w:line="184" w:lineRule="exact"/>
        <w:ind w:left="1320" w:hanging="144"/>
        <w:textAlignment w:val="baseline"/>
        <w:rPr>
          <w:rFonts w:ascii="Arial" w:eastAsia="Arial" w:hAnsi="Arial"/>
          <w:color w:val="000000"/>
          <w:spacing w:val="-3"/>
          <w:sz w:val="16"/>
        </w:rPr>
      </w:pPr>
      <w:r>
        <w:rPr>
          <w:rFonts w:ascii="Arial" w:eastAsia="Arial" w:hAnsi="Arial"/>
          <w:color w:val="000000"/>
          <w:spacing w:val="-3"/>
          <w:sz w:val="16"/>
        </w:rPr>
        <w:t>Disbursements &amp; Expenses</w:t>
      </w:r>
    </w:p>
    <w:p w:rsidR="00997C9D" w:rsidRDefault="00997C9D" w:rsidP="00997C9D">
      <w:pPr>
        <w:spacing w:before="7" w:line="185" w:lineRule="exact"/>
        <w:ind w:left="1320"/>
        <w:textAlignment w:val="baseline"/>
        <w:rPr>
          <w:rFonts w:ascii="Arial" w:eastAsia="Arial" w:hAnsi="Arial"/>
          <w:color w:val="000000"/>
          <w:spacing w:val="-4"/>
          <w:sz w:val="16"/>
        </w:rPr>
      </w:pPr>
      <w:r>
        <w:rPr>
          <w:rFonts w:ascii="Arial" w:eastAsia="Arial" w:hAnsi="Arial"/>
          <w:color w:val="000000"/>
          <w:spacing w:val="-4"/>
          <w:sz w:val="16"/>
        </w:rPr>
        <w:t>Overall Commission Value (D plus E plus F plus G)</w:t>
      </w:r>
    </w:p>
    <w:p w:rsidR="00997C9D" w:rsidRDefault="00997C9D" w:rsidP="00997C9D">
      <w:pPr>
        <w:spacing w:before="185" w:line="185" w:lineRule="exact"/>
        <w:ind w:left="168"/>
        <w:textAlignment w:val="baseline"/>
        <w:rPr>
          <w:rFonts w:ascii="Arial" w:eastAsia="Arial" w:hAnsi="Arial"/>
          <w:color w:val="000000"/>
          <w:spacing w:val="-6"/>
          <w:sz w:val="16"/>
        </w:rPr>
      </w:pPr>
      <w:r>
        <w:rPr>
          <w:rFonts w:ascii="Arial" w:eastAsia="Arial" w:hAnsi="Arial"/>
          <w:color w:val="000000"/>
          <w:spacing w:val="-6"/>
          <w:sz w:val="16"/>
        </w:rPr>
        <w:t>These figures are exclusive of VAT</w:t>
      </w:r>
    </w:p>
    <w:p w:rsidR="00997C9D" w:rsidRDefault="00997C9D" w:rsidP="00997C9D">
      <w:pPr>
        <w:spacing w:before="191" w:after="385" w:line="183" w:lineRule="exact"/>
        <w:ind w:left="168" w:right="144"/>
        <w:jc w:val="both"/>
        <w:textAlignment w:val="baseline"/>
        <w:rPr>
          <w:rFonts w:ascii="Arial" w:eastAsia="Arial" w:hAnsi="Arial"/>
          <w:color w:val="000000"/>
          <w:sz w:val="16"/>
        </w:rPr>
      </w:pPr>
      <w:r>
        <w:rPr>
          <w:rFonts w:ascii="Arial" w:eastAsia="Arial" w:hAnsi="Arial"/>
          <w:color w:val="000000"/>
          <w:sz w:val="16"/>
        </w:rPr>
        <w:t>In preparing our fee we have followed the prescribed rules and tendered rates as defined in the Framework Agreement made between Scape Procure Limited and Perfect Circle JV Ltd dated 29th January 2021 (the ‘Agreement’) and updated by all Deed of Variations.</w:t>
      </w:r>
    </w:p>
    <w:p w:rsidR="00997C9D" w:rsidRDefault="00997C9D" w:rsidP="00997C9D">
      <w:pPr>
        <w:pBdr>
          <w:top w:val="double" w:sz="26" w:space="0" w:color="E7E7E7"/>
          <w:left w:val="single" w:sz="5" w:space="7" w:color="E7E7E7"/>
          <w:bottom w:val="single" w:sz="5" w:space="4" w:color="E7E7E7"/>
          <w:right w:val="single" w:sz="5" w:space="0" w:color="E7E7E7"/>
        </w:pBdr>
        <w:spacing w:after="273" w:line="171" w:lineRule="exact"/>
        <w:ind w:left="312"/>
        <w:textAlignment w:val="baseline"/>
        <w:rPr>
          <w:rFonts w:ascii="Arial" w:eastAsia="Arial" w:hAnsi="Arial"/>
          <w:color w:val="000000"/>
          <w:spacing w:val="-6"/>
          <w:sz w:val="16"/>
        </w:rPr>
      </w:pPr>
      <w:r>
        <w:rPr>
          <w:rFonts w:ascii="Arial" w:eastAsia="Arial" w:hAnsi="Arial"/>
          <w:color w:val="000000"/>
          <w:spacing w:val="-6"/>
          <w:sz w:val="16"/>
        </w:rPr>
        <w:t>Our Services are broken down across the RIBA Stages as follows:</w:t>
      </w:r>
    </w:p>
    <w:p w:rsidR="00997C9D" w:rsidRDefault="00997C9D" w:rsidP="00997C9D">
      <w:pPr>
        <w:shd w:val="solid" w:color="14B4E4" w:fill="14B4E4"/>
        <w:spacing w:after="38" w:line="208" w:lineRule="exact"/>
        <w:ind w:left="144"/>
        <w:textAlignment w:val="baseline"/>
        <w:rPr>
          <w:rFonts w:ascii="Georgia" w:eastAsia="Georgia" w:hAnsi="Georgia"/>
          <w:color w:val="000000"/>
          <w:spacing w:val="1"/>
          <w:sz w:val="19"/>
        </w:rPr>
      </w:pPr>
      <w:r>
        <w:rPr>
          <w:rFonts w:ascii="Georgia" w:eastAsia="Georgia" w:hAnsi="Georgia"/>
          <w:color w:val="000000"/>
          <w:spacing w:val="1"/>
          <w:sz w:val="19"/>
        </w:rPr>
        <w:t>Service % Charges</w:t>
      </w:r>
    </w:p>
    <w:p w:rsidR="00997C9D" w:rsidRDefault="00997C9D" w:rsidP="00997C9D">
      <w:pPr>
        <w:rPr>
          <w:sz w:val="2"/>
        </w:rPr>
      </w:pPr>
      <w:r>
        <w:rPr>
          <w:noProof/>
        </w:rPr>
        <mc:AlternateContent>
          <mc:Choice Requires="wps">
            <w:drawing>
              <wp:anchor distT="0" distB="0" distL="114300" distR="114300" simplePos="0" relativeHeight="251709440" behindDoc="0" locked="0" layoutInCell="1" allowOverlap="1">
                <wp:simplePos x="0" y="0"/>
                <wp:positionH relativeFrom="page">
                  <wp:posOffset>6976745</wp:posOffset>
                </wp:positionH>
                <wp:positionV relativeFrom="page">
                  <wp:posOffset>6925310</wp:posOffset>
                </wp:positionV>
                <wp:extent cx="266065" cy="0"/>
                <wp:effectExtent l="13970" t="10160" r="5715" b="889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065" cy="0"/>
                        </a:xfrm>
                        <a:prstGeom prst="line">
                          <a:avLst/>
                        </a:prstGeom>
                        <a:noFill/>
                        <a:ln w="889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0C686" id="Straight Connector 116"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9.35pt,545.3pt" to="570.3pt,5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" strokeweight=".7pt">
                <v:stroke dashstyle="dash"/>
                <w10:wrap anchorx="page" anchory="page"/>
              </v:line>
            </w:pict>
          </mc:Fallback>
        </mc:AlternateContent>
      </w:r>
    </w:p>
    <w:tbl>
      <w:tblPr>
        <w:tblW w:w="0" w:type="auto"/>
        <w:tblInd w:w="144" w:type="dxa"/>
        <w:tblLayout w:type="fixed"/>
        <w:tblCellMar>
          <w:left w:w="0" w:type="dxa"/>
          <w:right w:w="0" w:type="dxa"/>
        </w:tblCellMar>
        <w:tblLook w:val="04A0" w:firstRow="1" w:lastRow="0" w:firstColumn="1" w:lastColumn="0" w:noHBand="0" w:noVBand="1"/>
      </w:tblPr>
      <w:tblGrid>
        <w:gridCol w:w="1090"/>
        <w:gridCol w:w="1267"/>
        <w:gridCol w:w="1157"/>
        <w:gridCol w:w="1152"/>
        <w:gridCol w:w="1161"/>
        <w:gridCol w:w="1167"/>
        <w:gridCol w:w="1325"/>
        <w:gridCol w:w="1267"/>
        <w:gridCol w:w="1430"/>
      </w:tblGrid>
      <w:tr w:rsidR="00997C9D" w:rsidTr="00116166">
        <w:trPr>
          <w:trHeight w:hRule="exact" w:val="581"/>
        </w:trPr>
        <w:tc>
          <w:tcPr>
            <w:tcW w:w="1090" w:type="dxa"/>
            <w:tcBorders>
              <w:top w:val="none" w:sz="0" w:space="0" w:color="020000"/>
              <w:left w:val="none" w:sz="0" w:space="0" w:color="02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tcBorders>
              <w:top w:val="none" w:sz="0" w:space="0" w:color="020000"/>
              <w:left w:val="single" w:sz="5" w:space="0" w:color="000000"/>
              <w:bottom w:val="none" w:sz="0" w:space="0" w:color="020000"/>
              <w:right w:val="none" w:sz="0" w:space="0" w:color="020000"/>
            </w:tcBorders>
          </w:tcPr>
          <w:p w:rsidR="00997C9D" w:rsidRDefault="00997C9D" w:rsidP="00116166">
            <w:pPr>
              <w:spacing w:before="187" w:after="143" w:line="120" w:lineRule="exact"/>
              <w:jc w:val="center"/>
              <w:textAlignment w:val="baseline"/>
              <w:rPr>
                <w:rFonts w:ascii="Arial" w:eastAsia="Arial" w:hAnsi="Arial"/>
                <w:b/>
                <w:color w:val="000000"/>
                <w:sz w:val="16"/>
              </w:rPr>
            </w:pPr>
            <w:r>
              <w:rPr>
                <w:rFonts w:ascii="Arial" w:eastAsia="Arial" w:hAnsi="Arial"/>
                <w:b/>
                <w:color w:val="000000"/>
                <w:sz w:val="16"/>
              </w:rPr>
              <w:t xml:space="preserve">Project </w:t>
            </w:r>
            <w:r>
              <w:rPr>
                <w:rFonts w:ascii="Arial" w:eastAsia="Arial" w:hAnsi="Arial"/>
                <w:b/>
                <w:color w:val="000000"/>
                <w:sz w:val="16"/>
              </w:rPr>
              <w:br/>
              <w:t>Manager</w:t>
            </w:r>
          </w:p>
        </w:tc>
        <w:tc>
          <w:tcPr>
            <w:tcW w:w="1157" w:type="dxa"/>
            <w:tcBorders>
              <w:top w:val="none" w:sz="0" w:space="0" w:color="020000"/>
              <w:left w:val="none" w:sz="0" w:space="0" w:color="020000"/>
              <w:bottom w:val="none" w:sz="0" w:space="0" w:color="020000"/>
              <w:right w:val="none" w:sz="0" w:space="0" w:color="020000"/>
            </w:tcBorders>
          </w:tcPr>
          <w:p w:rsidR="00997C9D" w:rsidRDefault="00997C9D" w:rsidP="00116166">
            <w:pPr>
              <w:spacing w:before="187" w:after="143" w:line="120" w:lineRule="exact"/>
              <w:jc w:val="center"/>
              <w:textAlignment w:val="baseline"/>
              <w:rPr>
                <w:rFonts w:ascii="Arial" w:eastAsia="Arial" w:hAnsi="Arial"/>
                <w:b/>
                <w:color w:val="000000"/>
                <w:sz w:val="16"/>
              </w:rPr>
            </w:pPr>
            <w:r>
              <w:rPr>
                <w:rFonts w:ascii="Arial" w:eastAsia="Arial" w:hAnsi="Arial"/>
                <w:b/>
                <w:color w:val="000000"/>
                <w:sz w:val="16"/>
              </w:rPr>
              <w:t xml:space="preserve">Quantity </w:t>
            </w:r>
            <w:r>
              <w:rPr>
                <w:rFonts w:ascii="Arial" w:eastAsia="Arial" w:hAnsi="Arial"/>
                <w:b/>
                <w:color w:val="000000"/>
                <w:sz w:val="16"/>
              </w:rPr>
              <w:br/>
              <w:t>Surveyor</w:t>
            </w:r>
          </w:p>
        </w:tc>
        <w:tc>
          <w:tcPr>
            <w:tcW w:w="1152" w:type="dxa"/>
            <w:tcBorders>
              <w:top w:val="none" w:sz="0" w:space="0" w:color="020000"/>
              <w:left w:val="none" w:sz="0" w:space="0" w:color="020000"/>
              <w:bottom w:val="none" w:sz="0" w:space="0" w:color="020000"/>
              <w:right w:val="none" w:sz="0" w:space="0" w:color="020000"/>
            </w:tcBorders>
          </w:tcPr>
          <w:p w:rsidR="00997C9D" w:rsidRDefault="00997C9D" w:rsidP="00116166">
            <w:pPr>
              <w:spacing w:before="120" w:after="263" w:line="187" w:lineRule="exact"/>
              <w:jc w:val="center"/>
              <w:textAlignment w:val="baseline"/>
              <w:rPr>
                <w:rFonts w:ascii="Arial" w:eastAsia="Arial" w:hAnsi="Arial"/>
                <w:b/>
                <w:color w:val="000000"/>
                <w:sz w:val="16"/>
              </w:rPr>
            </w:pPr>
            <w:r>
              <w:rPr>
                <w:rFonts w:ascii="Arial" w:eastAsia="Arial" w:hAnsi="Arial"/>
                <w:b/>
                <w:color w:val="000000"/>
                <w:sz w:val="16"/>
              </w:rPr>
              <w:t>Architect</w:t>
            </w:r>
          </w:p>
        </w:tc>
        <w:tc>
          <w:tcPr>
            <w:tcW w:w="1161" w:type="dxa"/>
            <w:tcBorders>
              <w:top w:val="none" w:sz="0" w:space="0" w:color="020000"/>
              <w:left w:val="none" w:sz="0" w:space="0" w:color="020000"/>
              <w:bottom w:val="none" w:sz="0" w:space="0" w:color="020000"/>
              <w:right w:val="none" w:sz="0" w:space="0" w:color="020000"/>
            </w:tcBorders>
          </w:tcPr>
          <w:p w:rsidR="00997C9D" w:rsidRDefault="00997C9D" w:rsidP="00116166">
            <w:pPr>
              <w:spacing w:before="187" w:after="143" w:line="120" w:lineRule="exact"/>
              <w:jc w:val="center"/>
              <w:textAlignment w:val="baseline"/>
              <w:rPr>
                <w:rFonts w:ascii="Arial" w:eastAsia="Arial" w:hAnsi="Arial"/>
                <w:b/>
                <w:color w:val="000000"/>
                <w:sz w:val="16"/>
              </w:rPr>
            </w:pPr>
            <w:r>
              <w:rPr>
                <w:rFonts w:ascii="Arial" w:eastAsia="Arial" w:hAnsi="Arial"/>
                <w:b/>
                <w:color w:val="000000"/>
                <w:sz w:val="16"/>
              </w:rPr>
              <w:t xml:space="preserve">Building </w:t>
            </w:r>
            <w:r>
              <w:rPr>
                <w:rFonts w:ascii="Arial" w:eastAsia="Arial" w:hAnsi="Arial"/>
                <w:b/>
                <w:color w:val="000000"/>
                <w:sz w:val="16"/>
              </w:rPr>
              <w:br/>
              <w:t>Surveyor</w:t>
            </w:r>
          </w:p>
        </w:tc>
        <w:tc>
          <w:tcPr>
            <w:tcW w:w="1167" w:type="dxa"/>
            <w:tcBorders>
              <w:top w:val="none" w:sz="0" w:space="0" w:color="020000"/>
              <w:left w:val="none" w:sz="0" w:space="0" w:color="020000"/>
              <w:bottom w:val="none" w:sz="0" w:space="0" w:color="020000"/>
              <w:right w:val="none" w:sz="0" w:space="0" w:color="020000"/>
            </w:tcBorders>
          </w:tcPr>
          <w:p w:rsidR="00997C9D" w:rsidRDefault="00997C9D" w:rsidP="00116166">
            <w:pPr>
              <w:spacing w:before="187" w:after="143" w:line="120" w:lineRule="exact"/>
              <w:jc w:val="center"/>
              <w:textAlignment w:val="baseline"/>
              <w:rPr>
                <w:rFonts w:ascii="Arial" w:eastAsia="Arial" w:hAnsi="Arial"/>
                <w:b/>
                <w:color w:val="000000"/>
                <w:sz w:val="16"/>
              </w:rPr>
            </w:pPr>
            <w:r>
              <w:rPr>
                <w:rFonts w:ascii="Arial" w:eastAsia="Arial" w:hAnsi="Arial"/>
                <w:b/>
                <w:color w:val="000000"/>
                <w:sz w:val="16"/>
              </w:rPr>
              <w:t xml:space="preserve">Electrical </w:t>
            </w:r>
            <w:r>
              <w:rPr>
                <w:rFonts w:ascii="Arial" w:eastAsia="Arial" w:hAnsi="Arial"/>
                <w:b/>
                <w:color w:val="000000"/>
                <w:sz w:val="16"/>
              </w:rPr>
              <w:br/>
              <w:t>Engineer</w:t>
            </w:r>
          </w:p>
        </w:tc>
        <w:tc>
          <w:tcPr>
            <w:tcW w:w="1325" w:type="dxa"/>
            <w:tcBorders>
              <w:top w:val="none" w:sz="0" w:space="0" w:color="020000"/>
              <w:left w:val="none" w:sz="0" w:space="0" w:color="020000"/>
              <w:bottom w:val="none" w:sz="0" w:space="0" w:color="020000"/>
              <w:right w:val="none" w:sz="0" w:space="0" w:color="020000"/>
            </w:tcBorders>
          </w:tcPr>
          <w:p w:rsidR="00997C9D" w:rsidRDefault="00997C9D" w:rsidP="00116166">
            <w:pPr>
              <w:spacing w:before="187" w:after="143" w:line="120" w:lineRule="exact"/>
              <w:jc w:val="center"/>
              <w:textAlignment w:val="baseline"/>
              <w:rPr>
                <w:rFonts w:ascii="Arial" w:eastAsia="Arial" w:hAnsi="Arial"/>
                <w:b/>
                <w:color w:val="000000"/>
                <w:sz w:val="16"/>
              </w:rPr>
            </w:pPr>
            <w:r>
              <w:rPr>
                <w:rFonts w:ascii="Arial" w:eastAsia="Arial" w:hAnsi="Arial"/>
                <w:b/>
                <w:color w:val="000000"/>
                <w:sz w:val="16"/>
              </w:rPr>
              <w:t xml:space="preserve">Mechanical </w:t>
            </w:r>
            <w:r>
              <w:rPr>
                <w:rFonts w:ascii="Arial" w:eastAsia="Arial" w:hAnsi="Arial"/>
                <w:b/>
                <w:color w:val="000000"/>
                <w:sz w:val="16"/>
              </w:rPr>
              <w:br/>
              <w:t>Engineer</w:t>
            </w:r>
          </w:p>
        </w:tc>
        <w:tc>
          <w:tcPr>
            <w:tcW w:w="1267" w:type="dxa"/>
            <w:tcBorders>
              <w:top w:val="none" w:sz="0" w:space="0" w:color="020000"/>
              <w:left w:val="none" w:sz="0" w:space="0" w:color="020000"/>
              <w:bottom w:val="none" w:sz="0" w:space="0" w:color="020000"/>
              <w:right w:val="none" w:sz="0" w:space="0" w:color="020000"/>
            </w:tcBorders>
          </w:tcPr>
          <w:p w:rsidR="00997C9D" w:rsidRDefault="00997C9D" w:rsidP="00116166">
            <w:pPr>
              <w:spacing w:before="187" w:after="143" w:line="120" w:lineRule="exact"/>
              <w:jc w:val="center"/>
              <w:textAlignment w:val="baseline"/>
              <w:rPr>
                <w:rFonts w:ascii="Arial" w:eastAsia="Arial" w:hAnsi="Arial"/>
                <w:b/>
                <w:color w:val="000000"/>
                <w:sz w:val="16"/>
              </w:rPr>
            </w:pPr>
            <w:r>
              <w:rPr>
                <w:rFonts w:ascii="Arial" w:eastAsia="Arial" w:hAnsi="Arial"/>
                <w:b/>
                <w:color w:val="000000"/>
                <w:sz w:val="16"/>
              </w:rPr>
              <w:t xml:space="preserve">Structural </w:t>
            </w:r>
            <w:r>
              <w:rPr>
                <w:rFonts w:ascii="Arial" w:eastAsia="Arial" w:hAnsi="Arial"/>
                <w:b/>
                <w:color w:val="000000"/>
                <w:sz w:val="16"/>
              </w:rPr>
              <w:br/>
              <w:t>Engineer</w:t>
            </w:r>
          </w:p>
        </w:tc>
        <w:tc>
          <w:tcPr>
            <w:tcW w:w="1430" w:type="dxa"/>
            <w:tcBorders>
              <w:top w:val="none" w:sz="0" w:space="0" w:color="020000"/>
              <w:left w:val="none" w:sz="0" w:space="0" w:color="020000"/>
              <w:bottom w:val="none" w:sz="0" w:space="0" w:color="020000"/>
              <w:right w:val="none" w:sz="0" w:space="0" w:color="020000"/>
            </w:tcBorders>
          </w:tcPr>
          <w:p w:rsidR="00997C9D" w:rsidRDefault="00997C9D" w:rsidP="00116166">
            <w:pPr>
              <w:spacing w:before="120" w:after="263" w:line="187" w:lineRule="exact"/>
              <w:ind w:right="514"/>
              <w:jc w:val="right"/>
              <w:textAlignment w:val="baseline"/>
              <w:rPr>
                <w:rFonts w:ascii="Arial" w:eastAsia="Arial" w:hAnsi="Arial"/>
                <w:b/>
                <w:color w:val="000000"/>
                <w:sz w:val="16"/>
              </w:rPr>
            </w:pPr>
            <w:r>
              <w:rPr>
                <w:rFonts w:ascii="Arial" w:eastAsia="Arial" w:hAnsi="Arial"/>
                <w:b/>
                <w:color w:val="000000"/>
                <w:sz w:val="16"/>
              </w:rPr>
              <w:t>Total Fee</w:t>
            </w:r>
          </w:p>
        </w:tc>
      </w:tr>
      <w:tr w:rsidR="00997C9D" w:rsidTr="00116166">
        <w:trPr>
          <w:trHeight w:hRule="exact" w:val="163"/>
        </w:trPr>
        <w:tc>
          <w:tcPr>
            <w:tcW w:w="1090" w:type="dxa"/>
            <w:tcBorders>
              <w:top w:val="single" w:sz="5" w:space="0" w:color="000000"/>
              <w:left w:val="none" w:sz="0" w:space="0" w:color="020000"/>
              <w:bottom w:val="none" w:sz="0" w:space="0" w:color="02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tcBorders>
              <w:top w:val="none" w:sz="0" w:space="0" w:color="020000"/>
              <w:left w:val="single" w:sz="5" w:space="0" w:color="000000"/>
              <w:bottom w:val="none" w:sz="0" w:space="0" w:color="020000"/>
              <w:right w:val="none" w:sz="0" w:space="0" w:color="020000"/>
            </w:tcBorders>
            <w:vAlign w:val="center"/>
          </w:tcPr>
          <w:p w:rsidR="00997C9D" w:rsidRDefault="00997C9D" w:rsidP="00116166">
            <w:pPr>
              <w:tabs>
                <w:tab w:val="decimal" w:pos="504"/>
              </w:tabs>
              <w:spacing w:line="143" w:lineRule="exact"/>
              <w:textAlignment w:val="baseline"/>
              <w:rPr>
                <w:rFonts w:ascii="Arial" w:eastAsia="Arial" w:hAnsi="Arial"/>
                <w:color w:val="000000"/>
                <w:sz w:val="16"/>
              </w:rPr>
            </w:pPr>
            <w:r>
              <w:rPr>
                <w:rFonts w:ascii="Arial" w:eastAsia="Arial" w:hAnsi="Arial"/>
                <w:color w:val="000000"/>
                <w:sz w:val="16"/>
              </w:rPr>
              <w:t>0.00</w:t>
            </w:r>
          </w:p>
        </w:tc>
        <w:tc>
          <w:tcPr>
            <w:tcW w:w="1157"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tabs>
                <w:tab w:val="decimal" w:pos="432"/>
              </w:tabs>
              <w:spacing w:line="143" w:lineRule="exact"/>
              <w:textAlignment w:val="baseline"/>
              <w:rPr>
                <w:rFonts w:ascii="Arial" w:eastAsia="Arial" w:hAnsi="Arial"/>
                <w:color w:val="000000"/>
                <w:sz w:val="16"/>
              </w:rPr>
            </w:pPr>
            <w:r>
              <w:rPr>
                <w:rFonts w:ascii="Arial" w:eastAsia="Arial" w:hAnsi="Arial"/>
                <w:color w:val="000000"/>
                <w:sz w:val="16"/>
              </w:rPr>
              <w:t>0.00</w:t>
            </w:r>
          </w:p>
        </w:tc>
        <w:tc>
          <w:tcPr>
            <w:tcW w:w="1152"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tabs>
                <w:tab w:val="decimal" w:pos="360"/>
              </w:tabs>
              <w:spacing w:line="143" w:lineRule="exact"/>
              <w:textAlignment w:val="baseline"/>
              <w:rPr>
                <w:rFonts w:ascii="Arial" w:eastAsia="Arial" w:hAnsi="Arial"/>
                <w:color w:val="000000"/>
                <w:sz w:val="16"/>
              </w:rPr>
            </w:pPr>
            <w:r>
              <w:rPr>
                <w:rFonts w:ascii="Arial" w:eastAsia="Arial" w:hAnsi="Arial"/>
                <w:color w:val="000000"/>
                <w:sz w:val="16"/>
              </w:rPr>
              <w:t>0.00</w:t>
            </w:r>
          </w:p>
        </w:tc>
        <w:tc>
          <w:tcPr>
            <w:tcW w:w="1161"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tabs>
                <w:tab w:val="decimal" w:pos="360"/>
              </w:tabs>
              <w:spacing w:line="143" w:lineRule="exact"/>
              <w:textAlignment w:val="baseline"/>
              <w:rPr>
                <w:rFonts w:ascii="Arial" w:eastAsia="Arial" w:hAnsi="Arial"/>
                <w:color w:val="000000"/>
                <w:sz w:val="16"/>
              </w:rPr>
            </w:pPr>
            <w:r>
              <w:rPr>
                <w:rFonts w:ascii="Arial" w:eastAsia="Arial" w:hAnsi="Arial"/>
                <w:color w:val="000000"/>
                <w:sz w:val="16"/>
              </w:rPr>
              <w:t>0.00</w:t>
            </w:r>
          </w:p>
        </w:tc>
        <w:tc>
          <w:tcPr>
            <w:tcW w:w="1167"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tabs>
                <w:tab w:val="decimal" w:pos="360"/>
              </w:tabs>
              <w:spacing w:line="143" w:lineRule="exact"/>
              <w:textAlignment w:val="baseline"/>
              <w:rPr>
                <w:rFonts w:ascii="Arial" w:eastAsia="Arial" w:hAnsi="Arial"/>
                <w:color w:val="000000"/>
                <w:sz w:val="16"/>
              </w:rPr>
            </w:pPr>
            <w:r>
              <w:rPr>
                <w:rFonts w:ascii="Arial" w:eastAsia="Arial" w:hAnsi="Arial"/>
                <w:color w:val="000000"/>
                <w:sz w:val="16"/>
              </w:rPr>
              <w:t>0.00</w:t>
            </w:r>
          </w:p>
        </w:tc>
        <w:tc>
          <w:tcPr>
            <w:tcW w:w="1325"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tabs>
                <w:tab w:val="decimal" w:pos="360"/>
              </w:tabs>
              <w:spacing w:line="143" w:lineRule="exact"/>
              <w:textAlignment w:val="baseline"/>
              <w:rPr>
                <w:rFonts w:ascii="Arial" w:eastAsia="Arial" w:hAnsi="Arial"/>
                <w:color w:val="000000"/>
                <w:sz w:val="16"/>
              </w:rPr>
            </w:pPr>
            <w:r>
              <w:rPr>
                <w:rFonts w:ascii="Arial" w:eastAsia="Arial" w:hAnsi="Arial"/>
                <w:color w:val="000000"/>
                <w:sz w:val="16"/>
              </w:rPr>
              <w:t>0.00</w:t>
            </w:r>
          </w:p>
        </w:tc>
        <w:tc>
          <w:tcPr>
            <w:tcW w:w="1267"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tabs>
                <w:tab w:val="decimal" w:pos="360"/>
              </w:tabs>
              <w:spacing w:line="143" w:lineRule="exact"/>
              <w:textAlignment w:val="baseline"/>
              <w:rPr>
                <w:rFonts w:ascii="Arial" w:eastAsia="Arial" w:hAnsi="Arial"/>
                <w:color w:val="000000"/>
                <w:sz w:val="16"/>
              </w:rPr>
            </w:pPr>
            <w:r>
              <w:rPr>
                <w:rFonts w:ascii="Arial" w:eastAsia="Arial" w:hAnsi="Arial"/>
                <w:color w:val="000000"/>
                <w:sz w:val="16"/>
              </w:rPr>
              <w:t>0.00</w:t>
            </w:r>
          </w:p>
        </w:tc>
        <w:tc>
          <w:tcPr>
            <w:tcW w:w="1430"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tabs>
                <w:tab w:val="decimal" w:pos="432"/>
              </w:tabs>
              <w:spacing w:line="143" w:lineRule="exact"/>
              <w:textAlignment w:val="baseline"/>
              <w:rPr>
                <w:rFonts w:ascii="Arial" w:eastAsia="Arial" w:hAnsi="Arial"/>
                <w:color w:val="000000"/>
                <w:sz w:val="16"/>
              </w:rPr>
            </w:pPr>
            <w:r>
              <w:rPr>
                <w:rFonts w:ascii="Arial" w:eastAsia="Arial" w:hAnsi="Arial"/>
                <w:color w:val="000000"/>
                <w:sz w:val="16"/>
              </w:rPr>
              <w:t>0.00</w:t>
            </w:r>
          </w:p>
        </w:tc>
      </w:tr>
      <w:tr w:rsidR="00997C9D" w:rsidTr="00116166">
        <w:trPr>
          <w:trHeight w:hRule="exact" w:val="240"/>
        </w:trPr>
        <w:tc>
          <w:tcPr>
            <w:tcW w:w="1090" w:type="dxa"/>
            <w:tcBorders>
              <w:top w:val="none" w:sz="0" w:space="0" w:color="020000"/>
              <w:left w:val="none" w:sz="0" w:space="0" w:color="020000"/>
              <w:bottom w:val="single" w:sz="5" w:space="0" w:color="000000"/>
              <w:right w:val="single" w:sz="5" w:space="0" w:color="000000"/>
            </w:tcBorders>
          </w:tcPr>
          <w:p w:rsidR="00997C9D" w:rsidRDefault="00997C9D" w:rsidP="00116166">
            <w:pPr>
              <w:spacing w:after="102" w:line="128" w:lineRule="exact"/>
              <w:ind w:left="149"/>
              <w:textAlignment w:val="baseline"/>
              <w:rPr>
                <w:rFonts w:ascii="Arial" w:eastAsia="Arial" w:hAnsi="Arial"/>
                <w:b/>
                <w:color w:val="000000"/>
                <w:sz w:val="13"/>
              </w:rPr>
            </w:pPr>
            <w:r>
              <w:rPr>
                <w:rFonts w:ascii="Arial" w:eastAsia="Arial" w:hAnsi="Arial"/>
                <w:b/>
                <w:color w:val="000000"/>
                <w:sz w:val="13"/>
              </w:rPr>
              <w:t>2</w:t>
            </w:r>
          </w:p>
        </w:tc>
        <w:tc>
          <w:tcPr>
            <w:tcW w:w="1267" w:type="dxa"/>
            <w:tcBorders>
              <w:top w:val="none" w:sz="0" w:space="0" w:color="020000"/>
              <w:left w:val="single" w:sz="5"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5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52"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6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6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32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430"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25"/>
        </w:trPr>
        <w:tc>
          <w:tcPr>
            <w:tcW w:w="1090" w:type="dxa"/>
            <w:tcBorders>
              <w:top w:val="single" w:sz="5" w:space="0" w:color="000000"/>
              <w:left w:val="none" w:sz="0" w:space="0" w:color="02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vMerge w:val="restart"/>
            <w:tcBorders>
              <w:top w:val="none" w:sz="0" w:space="0" w:color="020000"/>
              <w:left w:val="single" w:sz="5" w:space="0" w:color="000000"/>
              <w:bottom w:val="single" w:sz="0" w:space="0" w:color="000000"/>
              <w:right w:val="none" w:sz="0" w:space="0" w:color="020000"/>
            </w:tcBorders>
            <w:vAlign w:val="bottom"/>
          </w:tcPr>
          <w:p w:rsidR="00997C9D" w:rsidRDefault="00997C9D" w:rsidP="00116166">
            <w:pPr>
              <w:tabs>
                <w:tab w:val="decimal" w:pos="504"/>
              </w:tabs>
              <w:spacing w:before="144" w:line="134" w:lineRule="exact"/>
              <w:textAlignment w:val="baseline"/>
              <w:rPr>
                <w:rFonts w:ascii="Arial" w:eastAsia="Arial" w:hAnsi="Arial"/>
                <w:color w:val="000000"/>
                <w:sz w:val="16"/>
              </w:rPr>
            </w:pPr>
            <w:r>
              <w:rPr>
                <w:rFonts w:ascii="Arial" w:eastAsia="Arial" w:hAnsi="Arial"/>
                <w:color w:val="000000"/>
                <w:sz w:val="16"/>
              </w:rPr>
              <w:t>0.00</w:t>
            </w:r>
          </w:p>
        </w:tc>
        <w:tc>
          <w:tcPr>
            <w:tcW w:w="1157" w:type="dxa"/>
            <w:vMerge w:val="restart"/>
            <w:tcBorders>
              <w:top w:val="none" w:sz="0" w:space="0" w:color="020000"/>
              <w:left w:val="none" w:sz="0" w:space="0" w:color="020000"/>
              <w:bottom w:val="single" w:sz="0" w:space="0" w:color="000000"/>
              <w:right w:val="none" w:sz="0" w:space="0" w:color="020000"/>
            </w:tcBorders>
            <w:vAlign w:val="bottom"/>
          </w:tcPr>
          <w:p w:rsidR="00997C9D" w:rsidRDefault="00997C9D" w:rsidP="00116166">
            <w:pPr>
              <w:tabs>
                <w:tab w:val="decimal" w:pos="432"/>
              </w:tabs>
              <w:spacing w:before="144" w:line="134" w:lineRule="exact"/>
              <w:textAlignment w:val="baseline"/>
              <w:rPr>
                <w:rFonts w:ascii="Arial" w:eastAsia="Arial" w:hAnsi="Arial"/>
                <w:color w:val="000000"/>
                <w:sz w:val="16"/>
              </w:rPr>
            </w:pPr>
            <w:r>
              <w:rPr>
                <w:rFonts w:ascii="Arial" w:eastAsia="Arial" w:hAnsi="Arial"/>
                <w:color w:val="000000"/>
                <w:sz w:val="16"/>
              </w:rPr>
              <w:t>0.00</w:t>
            </w:r>
          </w:p>
        </w:tc>
        <w:tc>
          <w:tcPr>
            <w:tcW w:w="1152" w:type="dxa"/>
            <w:vMerge w:val="restart"/>
            <w:tcBorders>
              <w:top w:val="none" w:sz="0" w:space="0" w:color="020000"/>
              <w:left w:val="none" w:sz="0" w:space="0" w:color="020000"/>
              <w:bottom w:val="single" w:sz="0" w:space="0" w:color="000000"/>
              <w:right w:val="none" w:sz="0" w:space="0" w:color="020000"/>
            </w:tcBorders>
            <w:vAlign w:val="bottom"/>
          </w:tcPr>
          <w:p w:rsidR="00997C9D" w:rsidRDefault="00997C9D" w:rsidP="00116166">
            <w:pPr>
              <w:tabs>
                <w:tab w:val="decimal" w:pos="360"/>
              </w:tabs>
              <w:spacing w:before="144" w:line="134" w:lineRule="exact"/>
              <w:textAlignment w:val="baseline"/>
              <w:rPr>
                <w:rFonts w:ascii="Arial" w:eastAsia="Arial" w:hAnsi="Arial"/>
                <w:color w:val="000000"/>
                <w:sz w:val="16"/>
              </w:rPr>
            </w:pPr>
            <w:r>
              <w:rPr>
                <w:rFonts w:ascii="Arial" w:eastAsia="Arial" w:hAnsi="Arial"/>
                <w:color w:val="000000"/>
                <w:sz w:val="16"/>
              </w:rPr>
              <w:t>0.00</w:t>
            </w:r>
          </w:p>
        </w:tc>
        <w:tc>
          <w:tcPr>
            <w:tcW w:w="1161" w:type="dxa"/>
            <w:vMerge w:val="restart"/>
            <w:tcBorders>
              <w:top w:val="none" w:sz="0" w:space="0" w:color="020000"/>
              <w:left w:val="none" w:sz="0" w:space="0" w:color="020000"/>
              <w:bottom w:val="single" w:sz="0" w:space="0" w:color="000000"/>
              <w:right w:val="none" w:sz="0" w:space="0" w:color="020000"/>
            </w:tcBorders>
            <w:vAlign w:val="bottom"/>
          </w:tcPr>
          <w:p w:rsidR="00997C9D" w:rsidRDefault="00997C9D" w:rsidP="00116166">
            <w:pPr>
              <w:tabs>
                <w:tab w:val="decimal" w:pos="360"/>
              </w:tabs>
              <w:spacing w:before="144" w:line="134" w:lineRule="exact"/>
              <w:textAlignment w:val="baseline"/>
              <w:rPr>
                <w:rFonts w:ascii="Arial" w:eastAsia="Arial" w:hAnsi="Arial"/>
                <w:color w:val="000000"/>
                <w:sz w:val="16"/>
              </w:rPr>
            </w:pPr>
            <w:r>
              <w:rPr>
                <w:rFonts w:ascii="Arial" w:eastAsia="Arial" w:hAnsi="Arial"/>
                <w:color w:val="000000"/>
                <w:sz w:val="16"/>
              </w:rPr>
              <w:t>0.00</w:t>
            </w:r>
          </w:p>
        </w:tc>
        <w:tc>
          <w:tcPr>
            <w:tcW w:w="1167" w:type="dxa"/>
            <w:vMerge w:val="restart"/>
            <w:tcBorders>
              <w:top w:val="none" w:sz="0" w:space="0" w:color="020000"/>
              <w:left w:val="none" w:sz="0" w:space="0" w:color="020000"/>
              <w:bottom w:val="single" w:sz="0" w:space="0" w:color="000000"/>
              <w:right w:val="none" w:sz="0" w:space="0" w:color="020000"/>
            </w:tcBorders>
            <w:vAlign w:val="bottom"/>
          </w:tcPr>
          <w:p w:rsidR="00997C9D" w:rsidRDefault="00997C9D" w:rsidP="00116166">
            <w:pPr>
              <w:tabs>
                <w:tab w:val="decimal" w:pos="360"/>
              </w:tabs>
              <w:spacing w:before="144" w:line="134" w:lineRule="exact"/>
              <w:textAlignment w:val="baseline"/>
              <w:rPr>
                <w:rFonts w:ascii="Arial" w:eastAsia="Arial" w:hAnsi="Arial"/>
                <w:color w:val="000000"/>
                <w:sz w:val="16"/>
              </w:rPr>
            </w:pPr>
            <w:r>
              <w:rPr>
                <w:rFonts w:ascii="Arial" w:eastAsia="Arial" w:hAnsi="Arial"/>
                <w:color w:val="000000"/>
                <w:sz w:val="16"/>
              </w:rPr>
              <w:t>0.00</w:t>
            </w:r>
          </w:p>
        </w:tc>
        <w:tc>
          <w:tcPr>
            <w:tcW w:w="1325" w:type="dxa"/>
            <w:vMerge w:val="restart"/>
            <w:tcBorders>
              <w:top w:val="none" w:sz="0" w:space="0" w:color="020000"/>
              <w:left w:val="none" w:sz="0" w:space="0" w:color="020000"/>
              <w:bottom w:val="single" w:sz="0" w:space="0" w:color="000000"/>
              <w:right w:val="none" w:sz="0" w:space="0" w:color="020000"/>
            </w:tcBorders>
            <w:vAlign w:val="bottom"/>
          </w:tcPr>
          <w:p w:rsidR="00997C9D" w:rsidRDefault="00997C9D" w:rsidP="00116166">
            <w:pPr>
              <w:tabs>
                <w:tab w:val="decimal" w:pos="360"/>
              </w:tabs>
              <w:spacing w:before="144" w:line="134" w:lineRule="exact"/>
              <w:textAlignment w:val="baseline"/>
              <w:rPr>
                <w:rFonts w:ascii="Arial" w:eastAsia="Arial" w:hAnsi="Arial"/>
                <w:color w:val="000000"/>
                <w:sz w:val="16"/>
              </w:rPr>
            </w:pPr>
            <w:r>
              <w:rPr>
                <w:rFonts w:ascii="Arial" w:eastAsia="Arial" w:hAnsi="Arial"/>
                <w:color w:val="000000"/>
                <w:sz w:val="16"/>
              </w:rPr>
              <w:t>0.00</w:t>
            </w:r>
          </w:p>
        </w:tc>
        <w:tc>
          <w:tcPr>
            <w:tcW w:w="1267" w:type="dxa"/>
            <w:vMerge w:val="restart"/>
            <w:tcBorders>
              <w:top w:val="none" w:sz="0" w:space="0" w:color="020000"/>
              <w:left w:val="none" w:sz="0" w:space="0" w:color="020000"/>
              <w:bottom w:val="single" w:sz="0" w:space="0" w:color="000000"/>
              <w:right w:val="none" w:sz="0" w:space="0" w:color="020000"/>
            </w:tcBorders>
            <w:vAlign w:val="bottom"/>
          </w:tcPr>
          <w:p w:rsidR="00997C9D" w:rsidRDefault="00997C9D" w:rsidP="00116166">
            <w:pPr>
              <w:tabs>
                <w:tab w:val="decimal" w:pos="360"/>
              </w:tabs>
              <w:spacing w:before="144" w:line="134" w:lineRule="exact"/>
              <w:textAlignment w:val="baseline"/>
              <w:rPr>
                <w:rFonts w:ascii="Arial" w:eastAsia="Arial" w:hAnsi="Arial"/>
                <w:color w:val="000000"/>
                <w:sz w:val="16"/>
              </w:rPr>
            </w:pPr>
            <w:r>
              <w:rPr>
                <w:rFonts w:ascii="Arial" w:eastAsia="Arial" w:hAnsi="Arial"/>
                <w:color w:val="000000"/>
                <w:sz w:val="16"/>
              </w:rPr>
              <w:t>0.00</w:t>
            </w:r>
          </w:p>
        </w:tc>
        <w:tc>
          <w:tcPr>
            <w:tcW w:w="1430" w:type="dxa"/>
            <w:vMerge w:val="restart"/>
            <w:tcBorders>
              <w:top w:val="none" w:sz="0" w:space="0" w:color="020000"/>
              <w:left w:val="none" w:sz="0" w:space="0" w:color="020000"/>
              <w:bottom w:val="single" w:sz="0" w:space="0" w:color="000000"/>
              <w:right w:val="none" w:sz="0" w:space="0" w:color="020000"/>
            </w:tcBorders>
            <w:vAlign w:val="bottom"/>
          </w:tcPr>
          <w:p w:rsidR="00997C9D" w:rsidRDefault="00997C9D" w:rsidP="00116166">
            <w:pPr>
              <w:tabs>
                <w:tab w:val="decimal" w:pos="432"/>
              </w:tabs>
              <w:spacing w:before="144" w:line="134" w:lineRule="exact"/>
              <w:textAlignment w:val="baseline"/>
              <w:rPr>
                <w:rFonts w:ascii="Arial" w:eastAsia="Arial" w:hAnsi="Arial"/>
                <w:color w:val="000000"/>
                <w:sz w:val="16"/>
              </w:rPr>
            </w:pPr>
            <w:r>
              <w:rPr>
                <w:rFonts w:ascii="Arial" w:eastAsia="Arial" w:hAnsi="Arial"/>
                <w:color w:val="000000"/>
                <w:sz w:val="16"/>
              </w:rPr>
              <w:t>0.00</w:t>
            </w:r>
          </w:p>
        </w:tc>
      </w:tr>
      <w:tr w:rsidR="00997C9D" w:rsidTr="00116166">
        <w:trPr>
          <w:trHeight w:hRule="exact" w:val="163"/>
        </w:trPr>
        <w:tc>
          <w:tcPr>
            <w:tcW w:w="1090" w:type="dxa"/>
            <w:tcBorders>
              <w:top w:val="single" w:sz="5" w:space="0" w:color="000000"/>
              <w:left w:val="none" w:sz="0" w:space="0" w:color="020000"/>
              <w:bottom w:val="none" w:sz="0" w:space="0" w:color="02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vMerge/>
            <w:tcBorders>
              <w:top w:val="single" w:sz="0" w:space="0" w:color="000000"/>
              <w:left w:val="single" w:sz="5" w:space="0" w:color="000000"/>
              <w:bottom w:val="none" w:sz="0" w:space="0" w:color="020000"/>
              <w:right w:val="none" w:sz="0" w:space="0" w:color="020000"/>
            </w:tcBorders>
            <w:vAlign w:val="bottom"/>
          </w:tcPr>
          <w:p w:rsidR="00997C9D" w:rsidRDefault="00997C9D" w:rsidP="00116166"/>
        </w:tc>
        <w:tc>
          <w:tcPr>
            <w:tcW w:w="1157" w:type="dxa"/>
            <w:vMerge/>
            <w:tcBorders>
              <w:top w:val="single" w:sz="0" w:space="0" w:color="000000"/>
              <w:left w:val="none" w:sz="0" w:space="0" w:color="020000"/>
              <w:bottom w:val="none" w:sz="0" w:space="0" w:color="020000"/>
              <w:right w:val="none" w:sz="0" w:space="0" w:color="020000"/>
            </w:tcBorders>
            <w:vAlign w:val="bottom"/>
          </w:tcPr>
          <w:p w:rsidR="00997C9D" w:rsidRDefault="00997C9D" w:rsidP="00116166"/>
        </w:tc>
        <w:tc>
          <w:tcPr>
            <w:tcW w:w="1152" w:type="dxa"/>
            <w:vMerge/>
            <w:tcBorders>
              <w:top w:val="single" w:sz="0" w:space="0" w:color="000000"/>
              <w:left w:val="none" w:sz="0" w:space="0" w:color="020000"/>
              <w:bottom w:val="none" w:sz="0" w:space="0" w:color="020000"/>
              <w:right w:val="none" w:sz="0" w:space="0" w:color="020000"/>
            </w:tcBorders>
            <w:vAlign w:val="bottom"/>
          </w:tcPr>
          <w:p w:rsidR="00997C9D" w:rsidRDefault="00997C9D" w:rsidP="00116166"/>
        </w:tc>
        <w:tc>
          <w:tcPr>
            <w:tcW w:w="1161" w:type="dxa"/>
            <w:vMerge/>
            <w:tcBorders>
              <w:top w:val="single" w:sz="0" w:space="0" w:color="000000"/>
              <w:left w:val="none" w:sz="0" w:space="0" w:color="020000"/>
              <w:bottom w:val="none" w:sz="0" w:space="0" w:color="020000"/>
              <w:right w:val="none" w:sz="0" w:space="0" w:color="020000"/>
            </w:tcBorders>
            <w:vAlign w:val="bottom"/>
          </w:tcPr>
          <w:p w:rsidR="00997C9D" w:rsidRDefault="00997C9D" w:rsidP="00116166"/>
        </w:tc>
        <w:tc>
          <w:tcPr>
            <w:tcW w:w="1167" w:type="dxa"/>
            <w:vMerge/>
            <w:tcBorders>
              <w:top w:val="single" w:sz="0" w:space="0" w:color="000000"/>
              <w:left w:val="none" w:sz="0" w:space="0" w:color="020000"/>
              <w:bottom w:val="none" w:sz="0" w:space="0" w:color="020000"/>
              <w:right w:val="none" w:sz="0" w:space="0" w:color="020000"/>
            </w:tcBorders>
            <w:vAlign w:val="bottom"/>
          </w:tcPr>
          <w:p w:rsidR="00997C9D" w:rsidRDefault="00997C9D" w:rsidP="00116166"/>
        </w:tc>
        <w:tc>
          <w:tcPr>
            <w:tcW w:w="1325" w:type="dxa"/>
            <w:vMerge/>
            <w:tcBorders>
              <w:top w:val="single" w:sz="0" w:space="0" w:color="000000"/>
              <w:left w:val="none" w:sz="0" w:space="0" w:color="020000"/>
              <w:bottom w:val="none" w:sz="0" w:space="0" w:color="020000"/>
              <w:right w:val="none" w:sz="0" w:space="0" w:color="020000"/>
            </w:tcBorders>
            <w:vAlign w:val="bottom"/>
          </w:tcPr>
          <w:p w:rsidR="00997C9D" w:rsidRDefault="00997C9D" w:rsidP="00116166"/>
        </w:tc>
        <w:tc>
          <w:tcPr>
            <w:tcW w:w="1267" w:type="dxa"/>
            <w:vMerge/>
            <w:tcBorders>
              <w:top w:val="single" w:sz="0" w:space="0" w:color="000000"/>
              <w:left w:val="none" w:sz="0" w:space="0" w:color="020000"/>
              <w:bottom w:val="none" w:sz="0" w:space="0" w:color="020000"/>
              <w:right w:val="none" w:sz="0" w:space="0" w:color="020000"/>
            </w:tcBorders>
            <w:vAlign w:val="bottom"/>
          </w:tcPr>
          <w:p w:rsidR="00997C9D" w:rsidRDefault="00997C9D" w:rsidP="00116166"/>
        </w:tc>
        <w:tc>
          <w:tcPr>
            <w:tcW w:w="1430" w:type="dxa"/>
            <w:vMerge/>
            <w:tcBorders>
              <w:top w:val="single" w:sz="0" w:space="0" w:color="000000"/>
              <w:left w:val="none" w:sz="0" w:space="0" w:color="020000"/>
              <w:bottom w:val="none" w:sz="0" w:space="0" w:color="020000"/>
              <w:right w:val="none" w:sz="0" w:space="0" w:color="020000"/>
            </w:tcBorders>
            <w:vAlign w:val="bottom"/>
          </w:tcPr>
          <w:p w:rsidR="00997C9D" w:rsidRDefault="00997C9D" w:rsidP="00116166"/>
        </w:tc>
      </w:tr>
      <w:tr w:rsidR="00997C9D" w:rsidTr="00116166">
        <w:trPr>
          <w:trHeight w:hRule="exact" w:val="245"/>
        </w:trPr>
        <w:tc>
          <w:tcPr>
            <w:tcW w:w="1090" w:type="dxa"/>
            <w:tcBorders>
              <w:top w:val="none" w:sz="0" w:space="0" w:color="020000"/>
              <w:left w:val="none" w:sz="0" w:space="0" w:color="020000"/>
              <w:bottom w:val="single" w:sz="5" w:space="0" w:color="000000"/>
              <w:right w:val="single" w:sz="5" w:space="0" w:color="000000"/>
            </w:tcBorders>
          </w:tcPr>
          <w:p w:rsidR="00997C9D" w:rsidRDefault="00997C9D" w:rsidP="00116166">
            <w:pPr>
              <w:spacing w:after="106" w:line="128" w:lineRule="exact"/>
              <w:ind w:left="149"/>
              <w:textAlignment w:val="baseline"/>
              <w:rPr>
                <w:rFonts w:ascii="Arial" w:eastAsia="Arial" w:hAnsi="Arial"/>
                <w:b/>
                <w:color w:val="000000"/>
                <w:sz w:val="13"/>
              </w:rPr>
            </w:pPr>
            <w:r>
              <w:rPr>
                <w:rFonts w:ascii="Arial" w:eastAsia="Arial" w:hAnsi="Arial"/>
                <w:b/>
                <w:color w:val="000000"/>
                <w:sz w:val="13"/>
              </w:rPr>
              <w:t>3</w:t>
            </w:r>
          </w:p>
        </w:tc>
        <w:tc>
          <w:tcPr>
            <w:tcW w:w="1267" w:type="dxa"/>
            <w:tcBorders>
              <w:top w:val="none" w:sz="0" w:space="0" w:color="020000"/>
              <w:left w:val="single" w:sz="5"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5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52"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6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6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32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430"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20"/>
        </w:trPr>
        <w:tc>
          <w:tcPr>
            <w:tcW w:w="1090" w:type="dxa"/>
            <w:tcBorders>
              <w:top w:val="single" w:sz="5" w:space="0" w:color="000000"/>
              <w:left w:val="none" w:sz="0" w:space="0" w:color="02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vMerge w:val="restart"/>
            <w:tcBorders>
              <w:top w:val="none" w:sz="0" w:space="0" w:color="020000"/>
              <w:left w:val="single" w:sz="5" w:space="0" w:color="000000"/>
              <w:bottom w:val="single" w:sz="0" w:space="0" w:color="000000"/>
              <w:right w:val="none" w:sz="0" w:space="0" w:color="020000"/>
            </w:tcBorders>
          </w:tcPr>
          <w:p w:rsidR="00997C9D" w:rsidRDefault="00997C9D" w:rsidP="00116166">
            <w:pPr>
              <w:tabs>
                <w:tab w:val="decimal" w:pos="504"/>
              </w:tabs>
              <w:spacing w:before="139" w:line="138" w:lineRule="exact"/>
              <w:textAlignment w:val="baseline"/>
              <w:rPr>
                <w:rFonts w:ascii="Arial" w:eastAsia="Arial" w:hAnsi="Arial"/>
                <w:color w:val="000000"/>
                <w:sz w:val="16"/>
              </w:rPr>
            </w:pPr>
            <w:r>
              <w:rPr>
                <w:rFonts w:ascii="Arial" w:eastAsia="Arial" w:hAnsi="Arial"/>
                <w:color w:val="000000"/>
                <w:sz w:val="16"/>
              </w:rPr>
              <w:t>0.00</w:t>
            </w:r>
          </w:p>
        </w:tc>
        <w:tc>
          <w:tcPr>
            <w:tcW w:w="115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432"/>
              </w:tabs>
              <w:spacing w:before="139" w:line="138" w:lineRule="exact"/>
              <w:textAlignment w:val="baseline"/>
              <w:rPr>
                <w:rFonts w:ascii="Arial" w:eastAsia="Arial" w:hAnsi="Arial"/>
                <w:color w:val="000000"/>
                <w:sz w:val="16"/>
              </w:rPr>
            </w:pPr>
            <w:r>
              <w:rPr>
                <w:rFonts w:ascii="Arial" w:eastAsia="Arial" w:hAnsi="Arial"/>
                <w:color w:val="000000"/>
                <w:sz w:val="16"/>
              </w:rPr>
              <w:t>0.00</w:t>
            </w:r>
          </w:p>
        </w:tc>
        <w:tc>
          <w:tcPr>
            <w:tcW w:w="1152"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38" w:lineRule="exact"/>
              <w:textAlignment w:val="baseline"/>
              <w:rPr>
                <w:rFonts w:ascii="Arial" w:eastAsia="Arial" w:hAnsi="Arial"/>
                <w:color w:val="000000"/>
                <w:sz w:val="16"/>
              </w:rPr>
            </w:pPr>
            <w:r>
              <w:rPr>
                <w:rFonts w:ascii="Arial" w:eastAsia="Arial" w:hAnsi="Arial"/>
                <w:color w:val="000000"/>
                <w:sz w:val="16"/>
              </w:rPr>
              <w:t>0.00</w:t>
            </w:r>
          </w:p>
        </w:tc>
        <w:tc>
          <w:tcPr>
            <w:tcW w:w="1161"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38" w:lineRule="exact"/>
              <w:textAlignment w:val="baseline"/>
              <w:rPr>
                <w:rFonts w:ascii="Arial" w:eastAsia="Arial" w:hAnsi="Arial"/>
                <w:color w:val="000000"/>
                <w:sz w:val="16"/>
              </w:rPr>
            </w:pPr>
            <w:r>
              <w:rPr>
                <w:rFonts w:ascii="Arial" w:eastAsia="Arial" w:hAnsi="Arial"/>
                <w:color w:val="000000"/>
                <w:sz w:val="16"/>
              </w:rPr>
              <w:t>0.00</w:t>
            </w:r>
          </w:p>
        </w:tc>
        <w:tc>
          <w:tcPr>
            <w:tcW w:w="116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38" w:lineRule="exact"/>
              <w:textAlignment w:val="baseline"/>
              <w:rPr>
                <w:rFonts w:ascii="Arial" w:eastAsia="Arial" w:hAnsi="Arial"/>
                <w:color w:val="000000"/>
                <w:sz w:val="16"/>
              </w:rPr>
            </w:pPr>
            <w:r>
              <w:rPr>
                <w:rFonts w:ascii="Arial" w:eastAsia="Arial" w:hAnsi="Arial"/>
                <w:color w:val="000000"/>
                <w:sz w:val="16"/>
              </w:rPr>
              <w:t>0.00</w:t>
            </w:r>
          </w:p>
        </w:tc>
        <w:tc>
          <w:tcPr>
            <w:tcW w:w="132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38" w:lineRule="exact"/>
              <w:textAlignment w:val="baseline"/>
              <w:rPr>
                <w:rFonts w:ascii="Arial" w:eastAsia="Arial" w:hAnsi="Arial"/>
                <w:color w:val="000000"/>
                <w:sz w:val="16"/>
              </w:rPr>
            </w:pPr>
            <w:r>
              <w:rPr>
                <w:rFonts w:ascii="Arial" w:eastAsia="Arial" w:hAnsi="Arial"/>
                <w:color w:val="000000"/>
                <w:sz w:val="16"/>
              </w:rPr>
              <w:t>0.00</w:t>
            </w:r>
          </w:p>
        </w:tc>
        <w:tc>
          <w:tcPr>
            <w:tcW w:w="126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38" w:lineRule="exact"/>
              <w:textAlignment w:val="baseline"/>
              <w:rPr>
                <w:rFonts w:ascii="Arial" w:eastAsia="Arial" w:hAnsi="Arial"/>
                <w:color w:val="000000"/>
                <w:sz w:val="16"/>
              </w:rPr>
            </w:pPr>
            <w:r>
              <w:rPr>
                <w:rFonts w:ascii="Arial" w:eastAsia="Arial" w:hAnsi="Arial"/>
                <w:color w:val="000000"/>
                <w:sz w:val="16"/>
              </w:rPr>
              <w:t>0.00</w:t>
            </w:r>
          </w:p>
        </w:tc>
        <w:tc>
          <w:tcPr>
            <w:tcW w:w="1430"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432"/>
              </w:tabs>
              <w:spacing w:before="139" w:line="138" w:lineRule="exact"/>
              <w:textAlignment w:val="baseline"/>
              <w:rPr>
                <w:rFonts w:ascii="Arial" w:eastAsia="Arial" w:hAnsi="Arial"/>
                <w:color w:val="000000"/>
                <w:sz w:val="16"/>
              </w:rPr>
            </w:pPr>
            <w:r>
              <w:rPr>
                <w:rFonts w:ascii="Arial" w:eastAsia="Arial" w:hAnsi="Arial"/>
                <w:color w:val="000000"/>
                <w:sz w:val="16"/>
              </w:rPr>
              <w:t>0.00</w:t>
            </w:r>
          </w:p>
        </w:tc>
      </w:tr>
      <w:tr w:rsidR="00997C9D" w:rsidTr="00116166">
        <w:trPr>
          <w:trHeight w:hRule="exact" w:val="163"/>
        </w:trPr>
        <w:tc>
          <w:tcPr>
            <w:tcW w:w="1090" w:type="dxa"/>
            <w:tcBorders>
              <w:top w:val="single" w:sz="5" w:space="0" w:color="000000"/>
              <w:left w:val="none" w:sz="0" w:space="0" w:color="020000"/>
              <w:bottom w:val="none" w:sz="0" w:space="0" w:color="02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vMerge/>
            <w:tcBorders>
              <w:top w:val="single" w:sz="0" w:space="0" w:color="000000"/>
              <w:left w:val="single" w:sz="5" w:space="0" w:color="000000"/>
              <w:bottom w:val="none" w:sz="0" w:space="0" w:color="020000"/>
              <w:right w:val="none" w:sz="0" w:space="0" w:color="020000"/>
            </w:tcBorders>
          </w:tcPr>
          <w:p w:rsidR="00997C9D" w:rsidRDefault="00997C9D" w:rsidP="00116166"/>
        </w:tc>
        <w:tc>
          <w:tcPr>
            <w:tcW w:w="115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52"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61"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6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32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26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430" w:type="dxa"/>
            <w:vMerge/>
            <w:tcBorders>
              <w:top w:val="single" w:sz="0" w:space="0" w:color="000000"/>
              <w:left w:val="none" w:sz="0" w:space="0" w:color="020000"/>
              <w:bottom w:val="none" w:sz="0" w:space="0" w:color="020000"/>
              <w:right w:val="none" w:sz="0" w:space="0" w:color="020000"/>
            </w:tcBorders>
          </w:tcPr>
          <w:p w:rsidR="00997C9D" w:rsidRDefault="00997C9D" w:rsidP="00116166"/>
        </w:tc>
      </w:tr>
      <w:tr w:rsidR="00997C9D" w:rsidTr="00116166">
        <w:trPr>
          <w:trHeight w:hRule="exact" w:val="245"/>
        </w:trPr>
        <w:tc>
          <w:tcPr>
            <w:tcW w:w="1090" w:type="dxa"/>
            <w:tcBorders>
              <w:top w:val="none" w:sz="0" w:space="0" w:color="020000"/>
              <w:left w:val="none" w:sz="0" w:space="0" w:color="020000"/>
              <w:bottom w:val="single" w:sz="5" w:space="0" w:color="000000"/>
              <w:right w:val="single" w:sz="5" w:space="0" w:color="000000"/>
            </w:tcBorders>
          </w:tcPr>
          <w:p w:rsidR="00997C9D" w:rsidRDefault="00997C9D" w:rsidP="00116166">
            <w:pPr>
              <w:spacing w:after="111" w:line="128" w:lineRule="exact"/>
              <w:ind w:left="149"/>
              <w:textAlignment w:val="baseline"/>
              <w:rPr>
                <w:rFonts w:ascii="Arial" w:eastAsia="Arial" w:hAnsi="Arial"/>
                <w:b/>
                <w:color w:val="000000"/>
                <w:sz w:val="13"/>
              </w:rPr>
            </w:pPr>
            <w:r>
              <w:rPr>
                <w:rFonts w:ascii="Arial" w:eastAsia="Arial" w:hAnsi="Arial"/>
                <w:b/>
                <w:color w:val="000000"/>
                <w:sz w:val="13"/>
              </w:rPr>
              <w:t>4</w:t>
            </w:r>
          </w:p>
        </w:tc>
        <w:tc>
          <w:tcPr>
            <w:tcW w:w="1267" w:type="dxa"/>
            <w:tcBorders>
              <w:top w:val="none" w:sz="0" w:space="0" w:color="020000"/>
              <w:left w:val="single" w:sz="5"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5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52"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6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6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32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430"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20"/>
        </w:trPr>
        <w:tc>
          <w:tcPr>
            <w:tcW w:w="1090" w:type="dxa"/>
            <w:tcBorders>
              <w:top w:val="single" w:sz="5" w:space="0" w:color="000000"/>
              <w:left w:val="none" w:sz="0" w:space="0" w:color="02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vMerge w:val="restart"/>
            <w:tcBorders>
              <w:top w:val="none" w:sz="0" w:space="0" w:color="020000"/>
              <w:left w:val="single" w:sz="5" w:space="0" w:color="000000"/>
              <w:bottom w:val="single" w:sz="0" w:space="0" w:color="000000"/>
              <w:right w:val="none" w:sz="0" w:space="0" w:color="020000"/>
            </w:tcBorders>
          </w:tcPr>
          <w:p w:rsidR="00997C9D" w:rsidRDefault="00997C9D" w:rsidP="00116166">
            <w:pPr>
              <w:tabs>
                <w:tab w:val="decimal" w:pos="504"/>
              </w:tabs>
              <w:spacing w:before="139" w:line="143" w:lineRule="exact"/>
              <w:textAlignment w:val="baseline"/>
              <w:rPr>
                <w:rFonts w:ascii="Arial" w:eastAsia="Arial" w:hAnsi="Arial"/>
                <w:color w:val="000000"/>
                <w:sz w:val="16"/>
              </w:rPr>
            </w:pPr>
            <w:r>
              <w:rPr>
                <w:rFonts w:ascii="Arial" w:eastAsia="Arial" w:hAnsi="Arial"/>
                <w:color w:val="000000"/>
                <w:sz w:val="16"/>
              </w:rPr>
              <w:t>0.00</w:t>
            </w:r>
          </w:p>
        </w:tc>
        <w:tc>
          <w:tcPr>
            <w:tcW w:w="115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432"/>
              </w:tabs>
              <w:spacing w:before="139" w:line="143" w:lineRule="exact"/>
              <w:textAlignment w:val="baseline"/>
              <w:rPr>
                <w:rFonts w:ascii="Arial" w:eastAsia="Arial" w:hAnsi="Arial"/>
                <w:color w:val="000000"/>
                <w:sz w:val="16"/>
              </w:rPr>
            </w:pPr>
            <w:r>
              <w:rPr>
                <w:rFonts w:ascii="Arial" w:eastAsia="Arial" w:hAnsi="Arial"/>
                <w:color w:val="000000"/>
                <w:sz w:val="16"/>
              </w:rPr>
              <w:t>0.00</w:t>
            </w:r>
          </w:p>
        </w:tc>
        <w:tc>
          <w:tcPr>
            <w:tcW w:w="1152"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43" w:lineRule="exact"/>
              <w:textAlignment w:val="baseline"/>
              <w:rPr>
                <w:rFonts w:ascii="Arial" w:eastAsia="Arial" w:hAnsi="Arial"/>
                <w:color w:val="000000"/>
                <w:sz w:val="16"/>
              </w:rPr>
            </w:pPr>
            <w:r>
              <w:rPr>
                <w:rFonts w:ascii="Arial" w:eastAsia="Arial" w:hAnsi="Arial"/>
                <w:color w:val="000000"/>
                <w:sz w:val="16"/>
              </w:rPr>
              <w:t>0.00</w:t>
            </w:r>
          </w:p>
        </w:tc>
        <w:tc>
          <w:tcPr>
            <w:tcW w:w="1161"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43" w:lineRule="exact"/>
              <w:textAlignment w:val="baseline"/>
              <w:rPr>
                <w:rFonts w:ascii="Arial" w:eastAsia="Arial" w:hAnsi="Arial"/>
                <w:color w:val="000000"/>
                <w:sz w:val="16"/>
              </w:rPr>
            </w:pPr>
            <w:r>
              <w:rPr>
                <w:rFonts w:ascii="Arial" w:eastAsia="Arial" w:hAnsi="Arial"/>
                <w:color w:val="000000"/>
                <w:sz w:val="16"/>
              </w:rPr>
              <w:t>0.00</w:t>
            </w:r>
          </w:p>
        </w:tc>
        <w:tc>
          <w:tcPr>
            <w:tcW w:w="116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43" w:lineRule="exact"/>
              <w:textAlignment w:val="baseline"/>
              <w:rPr>
                <w:rFonts w:ascii="Arial" w:eastAsia="Arial" w:hAnsi="Arial"/>
                <w:color w:val="000000"/>
                <w:sz w:val="16"/>
              </w:rPr>
            </w:pPr>
            <w:r>
              <w:rPr>
                <w:rFonts w:ascii="Arial" w:eastAsia="Arial" w:hAnsi="Arial"/>
                <w:color w:val="000000"/>
                <w:sz w:val="16"/>
              </w:rPr>
              <w:t>0.00</w:t>
            </w:r>
          </w:p>
        </w:tc>
        <w:tc>
          <w:tcPr>
            <w:tcW w:w="132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43" w:lineRule="exact"/>
              <w:textAlignment w:val="baseline"/>
              <w:rPr>
                <w:rFonts w:ascii="Arial" w:eastAsia="Arial" w:hAnsi="Arial"/>
                <w:color w:val="000000"/>
                <w:sz w:val="16"/>
              </w:rPr>
            </w:pPr>
            <w:r>
              <w:rPr>
                <w:rFonts w:ascii="Arial" w:eastAsia="Arial" w:hAnsi="Arial"/>
                <w:color w:val="000000"/>
                <w:sz w:val="16"/>
              </w:rPr>
              <w:t>0.00</w:t>
            </w:r>
          </w:p>
        </w:tc>
        <w:tc>
          <w:tcPr>
            <w:tcW w:w="126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43" w:lineRule="exact"/>
              <w:textAlignment w:val="baseline"/>
              <w:rPr>
                <w:rFonts w:ascii="Arial" w:eastAsia="Arial" w:hAnsi="Arial"/>
                <w:color w:val="000000"/>
                <w:sz w:val="16"/>
              </w:rPr>
            </w:pPr>
            <w:r>
              <w:rPr>
                <w:rFonts w:ascii="Arial" w:eastAsia="Arial" w:hAnsi="Arial"/>
                <w:color w:val="000000"/>
                <w:sz w:val="16"/>
              </w:rPr>
              <w:t>0.00</w:t>
            </w:r>
          </w:p>
        </w:tc>
        <w:tc>
          <w:tcPr>
            <w:tcW w:w="1430"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432"/>
              </w:tabs>
              <w:spacing w:before="139" w:line="143" w:lineRule="exact"/>
              <w:textAlignment w:val="baseline"/>
              <w:rPr>
                <w:rFonts w:ascii="Arial" w:eastAsia="Arial" w:hAnsi="Arial"/>
                <w:color w:val="000000"/>
                <w:sz w:val="16"/>
              </w:rPr>
            </w:pPr>
            <w:r>
              <w:rPr>
                <w:rFonts w:ascii="Arial" w:eastAsia="Arial" w:hAnsi="Arial"/>
                <w:color w:val="000000"/>
                <w:sz w:val="16"/>
              </w:rPr>
              <w:t>0.00</w:t>
            </w:r>
          </w:p>
        </w:tc>
      </w:tr>
      <w:tr w:rsidR="00997C9D" w:rsidTr="00116166">
        <w:trPr>
          <w:trHeight w:hRule="exact" w:val="163"/>
        </w:trPr>
        <w:tc>
          <w:tcPr>
            <w:tcW w:w="1090" w:type="dxa"/>
            <w:tcBorders>
              <w:top w:val="single" w:sz="5" w:space="0" w:color="000000"/>
              <w:left w:val="none" w:sz="0" w:space="0" w:color="020000"/>
              <w:bottom w:val="none" w:sz="0" w:space="0" w:color="02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vMerge/>
            <w:tcBorders>
              <w:top w:val="single" w:sz="0" w:space="0" w:color="000000"/>
              <w:left w:val="single" w:sz="5" w:space="0" w:color="000000"/>
              <w:bottom w:val="none" w:sz="0" w:space="0" w:color="020000"/>
              <w:right w:val="none" w:sz="0" w:space="0" w:color="020000"/>
            </w:tcBorders>
          </w:tcPr>
          <w:p w:rsidR="00997C9D" w:rsidRDefault="00997C9D" w:rsidP="00116166"/>
        </w:tc>
        <w:tc>
          <w:tcPr>
            <w:tcW w:w="115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52"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61"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6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32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26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430" w:type="dxa"/>
            <w:vMerge/>
            <w:tcBorders>
              <w:top w:val="single" w:sz="0" w:space="0" w:color="000000"/>
              <w:left w:val="none" w:sz="0" w:space="0" w:color="020000"/>
              <w:bottom w:val="none" w:sz="0" w:space="0" w:color="020000"/>
              <w:right w:val="none" w:sz="0" w:space="0" w:color="020000"/>
            </w:tcBorders>
          </w:tcPr>
          <w:p w:rsidR="00997C9D" w:rsidRDefault="00997C9D" w:rsidP="00116166"/>
        </w:tc>
      </w:tr>
      <w:tr w:rsidR="00997C9D" w:rsidTr="00116166">
        <w:trPr>
          <w:trHeight w:hRule="exact" w:val="245"/>
        </w:trPr>
        <w:tc>
          <w:tcPr>
            <w:tcW w:w="1090" w:type="dxa"/>
            <w:tcBorders>
              <w:top w:val="none" w:sz="0" w:space="0" w:color="020000"/>
              <w:left w:val="none" w:sz="0" w:space="0" w:color="020000"/>
              <w:bottom w:val="single" w:sz="5" w:space="0" w:color="000000"/>
              <w:right w:val="single" w:sz="5" w:space="0" w:color="000000"/>
            </w:tcBorders>
          </w:tcPr>
          <w:p w:rsidR="00997C9D" w:rsidRDefault="00997C9D" w:rsidP="00116166">
            <w:pPr>
              <w:spacing w:after="116" w:line="128" w:lineRule="exact"/>
              <w:ind w:left="149"/>
              <w:textAlignment w:val="baseline"/>
              <w:rPr>
                <w:rFonts w:ascii="Arial" w:eastAsia="Arial" w:hAnsi="Arial"/>
                <w:b/>
                <w:color w:val="000000"/>
                <w:sz w:val="13"/>
              </w:rPr>
            </w:pPr>
            <w:r>
              <w:rPr>
                <w:rFonts w:ascii="Arial" w:eastAsia="Arial" w:hAnsi="Arial"/>
                <w:b/>
                <w:color w:val="000000"/>
                <w:sz w:val="13"/>
              </w:rPr>
              <w:t>5</w:t>
            </w:r>
          </w:p>
        </w:tc>
        <w:tc>
          <w:tcPr>
            <w:tcW w:w="1267" w:type="dxa"/>
            <w:tcBorders>
              <w:top w:val="none" w:sz="0" w:space="0" w:color="020000"/>
              <w:left w:val="single" w:sz="5"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5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52"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6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6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32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430"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20"/>
        </w:trPr>
        <w:tc>
          <w:tcPr>
            <w:tcW w:w="1090" w:type="dxa"/>
            <w:tcBorders>
              <w:top w:val="single" w:sz="5" w:space="0" w:color="000000"/>
              <w:left w:val="none" w:sz="0" w:space="0" w:color="02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vMerge w:val="restart"/>
            <w:tcBorders>
              <w:top w:val="none" w:sz="0" w:space="0" w:color="020000"/>
              <w:left w:val="single" w:sz="5" w:space="0" w:color="000000"/>
              <w:bottom w:val="single" w:sz="0" w:space="0" w:color="000000"/>
              <w:right w:val="none" w:sz="0" w:space="0" w:color="020000"/>
            </w:tcBorders>
          </w:tcPr>
          <w:p w:rsidR="00997C9D" w:rsidRDefault="00997C9D" w:rsidP="00116166">
            <w:pPr>
              <w:tabs>
                <w:tab w:val="decimal" w:pos="504"/>
              </w:tabs>
              <w:spacing w:before="139" w:line="134" w:lineRule="exact"/>
              <w:textAlignment w:val="baseline"/>
              <w:rPr>
                <w:rFonts w:ascii="Arial" w:eastAsia="Arial" w:hAnsi="Arial"/>
                <w:color w:val="000000"/>
                <w:sz w:val="16"/>
              </w:rPr>
            </w:pPr>
            <w:r>
              <w:rPr>
                <w:rFonts w:ascii="Arial" w:eastAsia="Arial" w:hAnsi="Arial"/>
                <w:color w:val="000000"/>
                <w:sz w:val="16"/>
              </w:rPr>
              <w:t>0.00</w:t>
            </w:r>
          </w:p>
        </w:tc>
        <w:tc>
          <w:tcPr>
            <w:tcW w:w="115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432"/>
              </w:tabs>
              <w:spacing w:before="139" w:line="134" w:lineRule="exact"/>
              <w:textAlignment w:val="baseline"/>
              <w:rPr>
                <w:rFonts w:ascii="Arial" w:eastAsia="Arial" w:hAnsi="Arial"/>
                <w:color w:val="000000"/>
                <w:sz w:val="16"/>
              </w:rPr>
            </w:pPr>
            <w:r>
              <w:rPr>
                <w:rFonts w:ascii="Arial" w:eastAsia="Arial" w:hAnsi="Arial"/>
                <w:color w:val="000000"/>
                <w:sz w:val="16"/>
              </w:rPr>
              <w:t>0.00</w:t>
            </w:r>
          </w:p>
        </w:tc>
        <w:tc>
          <w:tcPr>
            <w:tcW w:w="1152"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34" w:lineRule="exact"/>
              <w:textAlignment w:val="baseline"/>
              <w:rPr>
                <w:rFonts w:ascii="Arial" w:eastAsia="Arial" w:hAnsi="Arial"/>
                <w:color w:val="000000"/>
                <w:sz w:val="16"/>
              </w:rPr>
            </w:pPr>
            <w:r>
              <w:rPr>
                <w:rFonts w:ascii="Arial" w:eastAsia="Arial" w:hAnsi="Arial"/>
                <w:color w:val="000000"/>
                <w:sz w:val="16"/>
              </w:rPr>
              <w:t>0.00</w:t>
            </w:r>
          </w:p>
        </w:tc>
        <w:tc>
          <w:tcPr>
            <w:tcW w:w="1161"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34" w:lineRule="exact"/>
              <w:textAlignment w:val="baseline"/>
              <w:rPr>
                <w:rFonts w:ascii="Arial" w:eastAsia="Arial" w:hAnsi="Arial"/>
                <w:color w:val="000000"/>
                <w:sz w:val="16"/>
              </w:rPr>
            </w:pPr>
            <w:r>
              <w:rPr>
                <w:rFonts w:ascii="Arial" w:eastAsia="Arial" w:hAnsi="Arial"/>
                <w:color w:val="000000"/>
                <w:sz w:val="16"/>
              </w:rPr>
              <w:t>0.00</w:t>
            </w:r>
          </w:p>
        </w:tc>
        <w:tc>
          <w:tcPr>
            <w:tcW w:w="116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34" w:lineRule="exact"/>
              <w:textAlignment w:val="baseline"/>
              <w:rPr>
                <w:rFonts w:ascii="Arial" w:eastAsia="Arial" w:hAnsi="Arial"/>
                <w:color w:val="000000"/>
                <w:sz w:val="16"/>
              </w:rPr>
            </w:pPr>
            <w:r>
              <w:rPr>
                <w:rFonts w:ascii="Arial" w:eastAsia="Arial" w:hAnsi="Arial"/>
                <w:color w:val="000000"/>
                <w:sz w:val="16"/>
              </w:rPr>
              <w:t>0.00</w:t>
            </w:r>
          </w:p>
        </w:tc>
        <w:tc>
          <w:tcPr>
            <w:tcW w:w="132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34" w:lineRule="exact"/>
              <w:textAlignment w:val="baseline"/>
              <w:rPr>
                <w:rFonts w:ascii="Arial" w:eastAsia="Arial" w:hAnsi="Arial"/>
                <w:color w:val="000000"/>
                <w:sz w:val="16"/>
              </w:rPr>
            </w:pPr>
            <w:r>
              <w:rPr>
                <w:rFonts w:ascii="Arial" w:eastAsia="Arial" w:hAnsi="Arial"/>
                <w:color w:val="000000"/>
                <w:sz w:val="16"/>
              </w:rPr>
              <w:t>0.00</w:t>
            </w:r>
          </w:p>
        </w:tc>
        <w:tc>
          <w:tcPr>
            <w:tcW w:w="126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34" w:lineRule="exact"/>
              <w:textAlignment w:val="baseline"/>
              <w:rPr>
                <w:rFonts w:ascii="Arial" w:eastAsia="Arial" w:hAnsi="Arial"/>
                <w:color w:val="000000"/>
                <w:sz w:val="16"/>
              </w:rPr>
            </w:pPr>
            <w:r>
              <w:rPr>
                <w:rFonts w:ascii="Arial" w:eastAsia="Arial" w:hAnsi="Arial"/>
                <w:color w:val="000000"/>
                <w:sz w:val="16"/>
              </w:rPr>
              <w:t>0.00</w:t>
            </w:r>
          </w:p>
        </w:tc>
        <w:tc>
          <w:tcPr>
            <w:tcW w:w="1430"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432"/>
              </w:tabs>
              <w:spacing w:before="139" w:line="134" w:lineRule="exact"/>
              <w:textAlignment w:val="baseline"/>
              <w:rPr>
                <w:rFonts w:ascii="Arial" w:eastAsia="Arial" w:hAnsi="Arial"/>
                <w:color w:val="000000"/>
                <w:sz w:val="16"/>
              </w:rPr>
            </w:pPr>
            <w:r>
              <w:rPr>
                <w:rFonts w:ascii="Arial" w:eastAsia="Arial" w:hAnsi="Arial"/>
                <w:color w:val="000000"/>
                <w:sz w:val="16"/>
              </w:rPr>
              <w:t>0.00</w:t>
            </w:r>
          </w:p>
        </w:tc>
      </w:tr>
      <w:tr w:rsidR="00997C9D" w:rsidTr="00116166">
        <w:trPr>
          <w:trHeight w:hRule="exact" w:val="163"/>
        </w:trPr>
        <w:tc>
          <w:tcPr>
            <w:tcW w:w="1090" w:type="dxa"/>
            <w:tcBorders>
              <w:top w:val="single" w:sz="5" w:space="0" w:color="000000"/>
              <w:left w:val="none" w:sz="0" w:space="0" w:color="020000"/>
              <w:bottom w:val="none" w:sz="0" w:space="0" w:color="02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vMerge/>
            <w:tcBorders>
              <w:top w:val="single" w:sz="0" w:space="0" w:color="000000"/>
              <w:left w:val="single" w:sz="5" w:space="0" w:color="000000"/>
              <w:bottom w:val="none" w:sz="0" w:space="0" w:color="020000"/>
              <w:right w:val="none" w:sz="0" w:space="0" w:color="020000"/>
            </w:tcBorders>
          </w:tcPr>
          <w:p w:rsidR="00997C9D" w:rsidRDefault="00997C9D" w:rsidP="00116166"/>
        </w:tc>
        <w:tc>
          <w:tcPr>
            <w:tcW w:w="115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52"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61"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6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32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26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430" w:type="dxa"/>
            <w:vMerge/>
            <w:tcBorders>
              <w:top w:val="single" w:sz="0" w:space="0" w:color="000000"/>
              <w:left w:val="none" w:sz="0" w:space="0" w:color="020000"/>
              <w:bottom w:val="none" w:sz="0" w:space="0" w:color="020000"/>
              <w:right w:val="none" w:sz="0" w:space="0" w:color="020000"/>
            </w:tcBorders>
          </w:tcPr>
          <w:p w:rsidR="00997C9D" w:rsidRDefault="00997C9D" w:rsidP="00116166"/>
        </w:tc>
      </w:tr>
      <w:tr w:rsidR="00997C9D" w:rsidTr="00116166">
        <w:trPr>
          <w:trHeight w:hRule="exact" w:val="245"/>
        </w:trPr>
        <w:tc>
          <w:tcPr>
            <w:tcW w:w="1090" w:type="dxa"/>
            <w:tcBorders>
              <w:top w:val="none" w:sz="0" w:space="0" w:color="020000"/>
              <w:left w:val="none" w:sz="0" w:space="0" w:color="020000"/>
              <w:bottom w:val="single" w:sz="5" w:space="0" w:color="000000"/>
              <w:right w:val="single" w:sz="5" w:space="0" w:color="000000"/>
            </w:tcBorders>
          </w:tcPr>
          <w:p w:rsidR="00997C9D" w:rsidRDefault="00997C9D" w:rsidP="00116166">
            <w:pPr>
              <w:spacing w:after="106" w:line="128" w:lineRule="exact"/>
              <w:ind w:left="149"/>
              <w:textAlignment w:val="baseline"/>
              <w:rPr>
                <w:rFonts w:ascii="Arial" w:eastAsia="Arial" w:hAnsi="Arial"/>
                <w:b/>
                <w:color w:val="000000"/>
                <w:sz w:val="13"/>
              </w:rPr>
            </w:pPr>
            <w:r>
              <w:rPr>
                <w:rFonts w:ascii="Arial" w:eastAsia="Arial" w:hAnsi="Arial"/>
                <w:b/>
                <w:color w:val="000000"/>
                <w:sz w:val="13"/>
              </w:rPr>
              <w:t>6</w:t>
            </w:r>
          </w:p>
        </w:tc>
        <w:tc>
          <w:tcPr>
            <w:tcW w:w="1267" w:type="dxa"/>
            <w:tcBorders>
              <w:top w:val="none" w:sz="0" w:space="0" w:color="020000"/>
              <w:left w:val="single" w:sz="5"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5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52"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6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6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32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430"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20"/>
        </w:trPr>
        <w:tc>
          <w:tcPr>
            <w:tcW w:w="1090" w:type="dxa"/>
            <w:tcBorders>
              <w:top w:val="single" w:sz="5" w:space="0" w:color="000000"/>
              <w:left w:val="none" w:sz="0" w:space="0" w:color="02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vMerge w:val="restart"/>
            <w:tcBorders>
              <w:top w:val="none" w:sz="0" w:space="0" w:color="020000"/>
              <w:left w:val="single" w:sz="5" w:space="0" w:color="000000"/>
              <w:bottom w:val="single" w:sz="0" w:space="0" w:color="000000"/>
              <w:right w:val="none" w:sz="0" w:space="0" w:color="020000"/>
            </w:tcBorders>
          </w:tcPr>
          <w:p w:rsidR="00997C9D" w:rsidRDefault="00997C9D" w:rsidP="00116166">
            <w:pPr>
              <w:tabs>
                <w:tab w:val="decimal" w:pos="504"/>
              </w:tabs>
              <w:spacing w:before="139" w:line="138" w:lineRule="exact"/>
              <w:textAlignment w:val="baseline"/>
              <w:rPr>
                <w:rFonts w:ascii="Arial" w:eastAsia="Arial" w:hAnsi="Arial"/>
                <w:color w:val="000000"/>
                <w:sz w:val="16"/>
              </w:rPr>
            </w:pPr>
            <w:r>
              <w:rPr>
                <w:rFonts w:ascii="Arial" w:eastAsia="Arial" w:hAnsi="Arial"/>
                <w:color w:val="000000"/>
                <w:sz w:val="16"/>
              </w:rPr>
              <w:t>0.00</w:t>
            </w:r>
          </w:p>
        </w:tc>
        <w:tc>
          <w:tcPr>
            <w:tcW w:w="115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432"/>
              </w:tabs>
              <w:spacing w:before="139" w:line="138" w:lineRule="exact"/>
              <w:textAlignment w:val="baseline"/>
              <w:rPr>
                <w:rFonts w:ascii="Arial" w:eastAsia="Arial" w:hAnsi="Arial"/>
                <w:color w:val="000000"/>
                <w:sz w:val="16"/>
              </w:rPr>
            </w:pPr>
            <w:r>
              <w:rPr>
                <w:rFonts w:ascii="Arial" w:eastAsia="Arial" w:hAnsi="Arial"/>
                <w:color w:val="000000"/>
                <w:sz w:val="16"/>
              </w:rPr>
              <w:t>0.00</w:t>
            </w:r>
          </w:p>
        </w:tc>
        <w:tc>
          <w:tcPr>
            <w:tcW w:w="1152"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38" w:lineRule="exact"/>
              <w:textAlignment w:val="baseline"/>
              <w:rPr>
                <w:rFonts w:ascii="Arial" w:eastAsia="Arial" w:hAnsi="Arial"/>
                <w:color w:val="000000"/>
                <w:sz w:val="16"/>
              </w:rPr>
            </w:pPr>
            <w:r>
              <w:rPr>
                <w:rFonts w:ascii="Arial" w:eastAsia="Arial" w:hAnsi="Arial"/>
                <w:color w:val="000000"/>
                <w:sz w:val="16"/>
              </w:rPr>
              <w:t>0.00</w:t>
            </w:r>
          </w:p>
        </w:tc>
        <w:tc>
          <w:tcPr>
            <w:tcW w:w="1161"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38" w:lineRule="exact"/>
              <w:textAlignment w:val="baseline"/>
              <w:rPr>
                <w:rFonts w:ascii="Arial" w:eastAsia="Arial" w:hAnsi="Arial"/>
                <w:color w:val="000000"/>
                <w:sz w:val="16"/>
              </w:rPr>
            </w:pPr>
            <w:r>
              <w:rPr>
                <w:rFonts w:ascii="Arial" w:eastAsia="Arial" w:hAnsi="Arial"/>
                <w:color w:val="000000"/>
                <w:sz w:val="16"/>
              </w:rPr>
              <w:t>0.00</w:t>
            </w:r>
          </w:p>
        </w:tc>
        <w:tc>
          <w:tcPr>
            <w:tcW w:w="116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38" w:lineRule="exact"/>
              <w:textAlignment w:val="baseline"/>
              <w:rPr>
                <w:rFonts w:ascii="Arial" w:eastAsia="Arial" w:hAnsi="Arial"/>
                <w:color w:val="000000"/>
                <w:sz w:val="16"/>
              </w:rPr>
            </w:pPr>
            <w:r>
              <w:rPr>
                <w:rFonts w:ascii="Arial" w:eastAsia="Arial" w:hAnsi="Arial"/>
                <w:color w:val="000000"/>
                <w:sz w:val="16"/>
              </w:rPr>
              <w:t>0.00</w:t>
            </w:r>
          </w:p>
        </w:tc>
        <w:tc>
          <w:tcPr>
            <w:tcW w:w="132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38" w:lineRule="exact"/>
              <w:textAlignment w:val="baseline"/>
              <w:rPr>
                <w:rFonts w:ascii="Arial" w:eastAsia="Arial" w:hAnsi="Arial"/>
                <w:color w:val="000000"/>
                <w:sz w:val="16"/>
              </w:rPr>
            </w:pPr>
            <w:r>
              <w:rPr>
                <w:rFonts w:ascii="Arial" w:eastAsia="Arial" w:hAnsi="Arial"/>
                <w:color w:val="000000"/>
                <w:sz w:val="16"/>
              </w:rPr>
              <w:t>0.00</w:t>
            </w:r>
          </w:p>
        </w:tc>
        <w:tc>
          <w:tcPr>
            <w:tcW w:w="126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38" w:lineRule="exact"/>
              <w:textAlignment w:val="baseline"/>
              <w:rPr>
                <w:rFonts w:ascii="Arial" w:eastAsia="Arial" w:hAnsi="Arial"/>
                <w:color w:val="000000"/>
                <w:sz w:val="16"/>
              </w:rPr>
            </w:pPr>
            <w:r>
              <w:rPr>
                <w:rFonts w:ascii="Arial" w:eastAsia="Arial" w:hAnsi="Arial"/>
                <w:color w:val="000000"/>
                <w:sz w:val="16"/>
              </w:rPr>
              <w:t>0.00</w:t>
            </w:r>
          </w:p>
        </w:tc>
        <w:tc>
          <w:tcPr>
            <w:tcW w:w="1430"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432"/>
              </w:tabs>
              <w:spacing w:before="139" w:line="138" w:lineRule="exact"/>
              <w:textAlignment w:val="baseline"/>
              <w:rPr>
                <w:rFonts w:ascii="Arial" w:eastAsia="Arial" w:hAnsi="Arial"/>
                <w:color w:val="000000"/>
                <w:sz w:val="16"/>
              </w:rPr>
            </w:pPr>
            <w:r>
              <w:rPr>
                <w:rFonts w:ascii="Arial" w:eastAsia="Arial" w:hAnsi="Arial"/>
                <w:color w:val="000000"/>
                <w:sz w:val="16"/>
              </w:rPr>
              <w:t>0.00</w:t>
            </w:r>
          </w:p>
        </w:tc>
      </w:tr>
      <w:tr w:rsidR="00997C9D" w:rsidTr="00116166">
        <w:trPr>
          <w:trHeight w:hRule="exact" w:val="163"/>
        </w:trPr>
        <w:tc>
          <w:tcPr>
            <w:tcW w:w="1090" w:type="dxa"/>
            <w:tcBorders>
              <w:top w:val="single" w:sz="5" w:space="0" w:color="000000"/>
              <w:left w:val="none" w:sz="0" w:space="0" w:color="020000"/>
              <w:bottom w:val="none" w:sz="0" w:space="0" w:color="02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vMerge/>
            <w:tcBorders>
              <w:top w:val="single" w:sz="0" w:space="0" w:color="000000"/>
              <w:left w:val="single" w:sz="5" w:space="0" w:color="000000"/>
              <w:bottom w:val="none" w:sz="0" w:space="0" w:color="020000"/>
              <w:right w:val="none" w:sz="0" w:space="0" w:color="020000"/>
            </w:tcBorders>
          </w:tcPr>
          <w:p w:rsidR="00997C9D" w:rsidRDefault="00997C9D" w:rsidP="00116166"/>
        </w:tc>
        <w:tc>
          <w:tcPr>
            <w:tcW w:w="115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52"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61"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6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32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26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430" w:type="dxa"/>
            <w:vMerge/>
            <w:tcBorders>
              <w:top w:val="single" w:sz="0" w:space="0" w:color="000000"/>
              <w:left w:val="none" w:sz="0" w:space="0" w:color="020000"/>
              <w:bottom w:val="none" w:sz="0" w:space="0" w:color="020000"/>
              <w:right w:val="none" w:sz="0" w:space="0" w:color="020000"/>
            </w:tcBorders>
          </w:tcPr>
          <w:p w:rsidR="00997C9D" w:rsidRDefault="00997C9D" w:rsidP="00116166"/>
        </w:tc>
      </w:tr>
      <w:tr w:rsidR="00997C9D" w:rsidTr="00116166">
        <w:trPr>
          <w:trHeight w:hRule="exact" w:val="245"/>
        </w:trPr>
        <w:tc>
          <w:tcPr>
            <w:tcW w:w="1090" w:type="dxa"/>
            <w:tcBorders>
              <w:top w:val="none" w:sz="0" w:space="0" w:color="020000"/>
              <w:left w:val="none" w:sz="0" w:space="0" w:color="020000"/>
              <w:bottom w:val="single" w:sz="5" w:space="0" w:color="000000"/>
              <w:right w:val="single" w:sz="5" w:space="0" w:color="000000"/>
            </w:tcBorders>
          </w:tcPr>
          <w:p w:rsidR="00997C9D" w:rsidRDefault="00997C9D" w:rsidP="00116166">
            <w:pPr>
              <w:spacing w:after="111" w:line="128" w:lineRule="exact"/>
              <w:ind w:left="149"/>
              <w:textAlignment w:val="baseline"/>
              <w:rPr>
                <w:rFonts w:ascii="Arial" w:eastAsia="Arial" w:hAnsi="Arial"/>
                <w:b/>
                <w:color w:val="000000"/>
                <w:sz w:val="13"/>
              </w:rPr>
            </w:pPr>
            <w:r>
              <w:rPr>
                <w:rFonts w:ascii="Arial" w:eastAsia="Arial" w:hAnsi="Arial"/>
                <w:b/>
                <w:color w:val="000000"/>
                <w:sz w:val="13"/>
              </w:rPr>
              <w:t>7</w:t>
            </w:r>
          </w:p>
        </w:tc>
        <w:tc>
          <w:tcPr>
            <w:tcW w:w="1267" w:type="dxa"/>
            <w:tcBorders>
              <w:top w:val="none" w:sz="0" w:space="0" w:color="020000"/>
              <w:left w:val="single" w:sz="5"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5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52"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6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6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32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430"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20"/>
        </w:trPr>
        <w:tc>
          <w:tcPr>
            <w:tcW w:w="1090" w:type="dxa"/>
            <w:tcBorders>
              <w:top w:val="single" w:sz="5" w:space="0" w:color="000000"/>
              <w:left w:val="none" w:sz="0" w:space="0" w:color="02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vMerge w:val="restart"/>
            <w:tcBorders>
              <w:top w:val="none" w:sz="0" w:space="0" w:color="020000"/>
              <w:left w:val="single" w:sz="5" w:space="0" w:color="000000"/>
              <w:bottom w:val="single" w:sz="0" w:space="0" w:color="000000"/>
              <w:right w:val="none" w:sz="0" w:space="0" w:color="020000"/>
            </w:tcBorders>
          </w:tcPr>
          <w:p w:rsidR="00997C9D" w:rsidRDefault="00997C9D" w:rsidP="00116166">
            <w:pPr>
              <w:tabs>
                <w:tab w:val="decimal" w:pos="504"/>
              </w:tabs>
              <w:spacing w:before="139" w:line="143" w:lineRule="exact"/>
              <w:textAlignment w:val="baseline"/>
              <w:rPr>
                <w:rFonts w:ascii="Arial" w:eastAsia="Arial" w:hAnsi="Arial"/>
                <w:color w:val="000000"/>
                <w:sz w:val="16"/>
              </w:rPr>
            </w:pPr>
            <w:r>
              <w:rPr>
                <w:rFonts w:ascii="Arial" w:eastAsia="Arial" w:hAnsi="Arial"/>
                <w:color w:val="000000"/>
                <w:sz w:val="16"/>
              </w:rPr>
              <w:t>0.00</w:t>
            </w:r>
          </w:p>
        </w:tc>
        <w:tc>
          <w:tcPr>
            <w:tcW w:w="115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432"/>
              </w:tabs>
              <w:spacing w:before="139" w:line="143" w:lineRule="exact"/>
              <w:textAlignment w:val="baseline"/>
              <w:rPr>
                <w:rFonts w:ascii="Arial" w:eastAsia="Arial" w:hAnsi="Arial"/>
                <w:color w:val="000000"/>
                <w:sz w:val="16"/>
              </w:rPr>
            </w:pPr>
            <w:r>
              <w:rPr>
                <w:rFonts w:ascii="Arial" w:eastAsia="Arial" w:hAnsi="Arial"/>
                <w:color w:val="000000"/>
                <w:sz w:val="16"/>
              </w:rPr>
              <w:t>0.00</w:t>
            </w:r>
          </w:p>
        </w:tc>
        <w:tc>
          <w:tcPr>
            <w:tcW w:w="1152"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43" w:lineRule="exact"/>
              <w:textAlignment w:val="baseline"/>
              <w:rPr>
                <w:rFonts w:ascii="Arial" w:eastAsia="Arial" w:hAnsi="Arial"/>
                <w:color w:val="000000"/>
                <w:sz w:val="16"/>
              </w:rPr>
            </w:pPr>
            <w:r>
              <w:rPr>
                <w:rFonts w:ascii="Arial" w:eastAsia="Arial" w:hAnsi="Arial"/>
                <w:color w:val="000000"/>
                <w:sz w:val="16"/>
              </w:rPr>
              <w:t>0.00</w:t>
            </w:r>
          </w:p>
        </w:tc>
        <w:tc>
          <w:tcPr>
            <w:tcW w:w="1161"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43" w:lineRule="exact"/>
              <w:textAlignment w:val="baseline"/>
              <w:rPr>
                <w:rFonts w:ascii="Arial" w:eastAsia="Arial" w:hAnsi="Arial"/>
                <w:color w:val="000000"/>
                <w:sz w:val="16"/>
              </w:rPr>
            </w:pPr>
            <w:r>
              <w:rPr>
                <w:rFonts w:ascii="Arial" w:eastAsia="Arial" w:hAnsi="Arial"/>
                <w:color w:val="000000"/>
                <w:sz w:val="16"/>
              </w:rPr>
              <w:t>0.00</w:t>
            </w:r>
          </w:p>
        </w:tc>
        <w:tc>
          <w:tcPr>
            <w:tcW w:w="116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43" w:lineRule="exact"/>
              <w:textAlignment w:val="baseline"/>
              <w:rPr>
                <w:rFonts w:ascii="Arial" w:eastAsia="Arial" w:hAnsi="Arial"/>
                <w:color w:val="000000"/>
                <w:sz w:val="16"/>
              </w:rPr>
            </w:pPr>
            <w:r>
              <w:rPr>
                <w:rFonts w:ascii="Arial" w:eastAsia="Arial" w:hAnsi="Arial"/>
                <w:color w:val="000000"/>
                <w:sz w:val="16"/>
              </w:rPr>
              <w:t>0.00</w:t>
            </w:r>
          </w:p>
        </w:tc>
        <w:tc>
          <w:tcPr>
            <w:tcW w:w="132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43" w:lineRule="exact"/>
              <w:textAlignment w:val="baseline"/>
              <w:rPr>
                <w:rFonts w:ascii="Arial" w:eastAsia="Arial" w:hAnsi="Arial"/>
                <w:color w:val="000000"/>
                <w:sz w:val="16"/>
              </w:rPr>
            </w:pPr>
            <w:r>
              <w:rPr>
                <w:rFonts w:ascii="Arial" w:eastAsia="Arial" w:hAnsi="Arial"/>
                <w:color w:val="000000"/>
                <w:sz w:val="16"/>
              </w:rPr>
              <w:t>0.00</w:t>
            </w:r>
          </w:p>
        </w:tc>
        <w:tc>
          <w:tcPr>
            <w:tcW w:w="126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9" w:line="143" w:lineRule="exact"/>
              <w:textAlignment w:val="baseline"/>
              <w:rPr>
                <w:rFonts w:ascii="Arial" w:eastAsia="Arial" w:hAnsi="Arial"/>
                <w:color w:val="000000"/>
                <w:sz w:val="16"/>
              </w:rPr>
            </w:pPr>
            <w:r>
              <w:rPr>
                <w:rFonts w:ascii="Arial" w:eastAsia="Arial" w:hAnsi="Arial"/>
                <w:color w:val="000000"/>
                <w:sz w:val="16"/>
              </w:rPr>
              <w:t>0.00</w:t>
            </w:r>
          </w:p>
        </w:tc>
        <w:tc>
          <w:tcPr>
            <w:tcW w:w="1430"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432"/>
              </w:tabs>
              <w:spacing w:before="139" w:line="143" w:lineRule="exact"/>
              <w:textAlignment w:val="baseline"/>
              <w:rPr>
                <w:rFonts w:ascii="Arial" w:eastAsia="Arial" w:hAnsi="Arial"/>
                <w:color w:val="000000"/>
                <w:sz w:val="16"/>
              </w:rPr>
            </w:pPr>
            <w:r>
              <w:rPr>
                <w:rFonts w:ascii="Arial" w:eastAsia="Arial" w:hAnsi="Arial"/>
                <w:color w:val="000000"/>
                <w:sz w:val="16"/>
              </w:rPr>
              <w:t>0.00</w:t>
            </w:r>
          </w:p>
        </w:tc>
      </w:tr>
      <w:tr w:rsidR="00997C9D" w:rsidTr="00116166">
        <w:trPr>
          <w:trHeight w:hRule="exact" w:val="163"/>
        </w:trPr>
        <w:tc>
          <w:tcPr>
            <w:tcW w:w="1090" w:type="dxa"/>
            <w:tcBorders>
              <w:top w:val="single" w:sz="5" w:space="0" w:color="000000"/>
              <w:left w:val="none" w:sz="0" w:space="0" w:color="020000"/>
              <w:bottom w:val="none" w:sz="0" w:space="0" w:color="02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vMerge/>
            <w:tcBorders>
              <w:top w:val="single" w:sz="0" w:space="0" w:color="000000"/>
              <w:left w:val="single" w:sz="5" w:space="0" w:color="000000"/>
              <w:bottom w:val="none" w:sz="0" w:space="0" w:color="020000"/>
              <w:right w:val="none" w:sz="0" w:space="0" w:color="020000"/>
            </w:tcBorders>
          </w:tcPr>
          <w:p w:rsidR="00997C9D" w:rsidRDefault="00997C9D" w:rsidP="00116166"/>
        </w:tc>
        <w:tc>
          <w:tcPr>
            <w:tcW w:w="115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52"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61"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6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32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26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430" w:type="dxa"/>
            <w:vMerge/>
            <w:tcBorders>
              <w:top w:val="single" w:sz="0" w:space="0" w:color="000000"/>
              <w:left w:val="none" w:sz="0" w:space="0" w:color="020000"/>
              <w:bottom w:val="none" w:sz="0" w:space="0" w:color="020000"/>
              <w:right w:val="none" w:sz="0" w:space="0" w:color="020000"/>
            </w:tcBorders>
          </w:tcPr>
          <w:p w:rsidR="00997C9D" w:rsidRDefault="00997C9D" w:rsidP="00116166"/>
        </w:tc>
      </w:tr>
      <w:tr w:rsidR="00997C9D" w:rsidTr="00116166">
        <w:trPr>
          <w:trHeight w:hRule="exact" w:val="162"/>
        </w:trPr>
        <w:tc>
          <w:tcPr>
            <w:tcW w:w="1090" w:type="dxa"/>
            <w:tcBorders>
              <w:top w:val="none" w:sz="0" w:space="0" w:color="020000"/>
              <w:left w:val="none" w:sz="0" w:space="0" w:color="020000"/>
              <w:bottom w:val="none" w:sz="0" w:space="0" w:color="020000"/>
              <w:right w:val="single" w:sz="5" w:space="0" w:color="000000"/>
            </w:tcBorders>
            <w:vAlign w:val="center"/>
          </w:tcPr>
          <w:p w:rsidR="00997C9D" w:rsidRDefault="00997C9D" w:rsidP="00116166">
            <w:pPr>
              <w:spacing w:after="30" w:line="128" w:lineRule="exact"/>
              <w:ind w:left="149"/>
              <w:textAlignment w:val="baseline"/>
              <w:rPr>
                <w:rFonts w:ascii="Arial" w:eastAsia="Arial" w:hAnsi="Arial"/>
                <w:b/>
                <w:color w:val="000000"/>
                <w:sz w:val="13"/>
              </w:rPr>
            </w:pPr>
            <w:r>
              <w:rPr>
                <w:rFonts w:ascii="Arial" w:eastAsia="Arial" w:hAnsi="Arial"/>
                <w:b/>
                <w:color w:val="000000"/>
                <w:sz w:val="13"/>
              </w:rPr>
              <w:t>Sub Total</w:t>
            </w:r>
          </w:p>
        </w:tc>
        <w:tc>
          <w:tcPr>
            <w:tcW w:w="1267" w:type="dxa"/>
            <w:tcBorders>
              <w:top w:val="none" w:sz="0" w:space="0" w:color="020000"/>
              <w:left w:val="single" w:sz="5"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5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52"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6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6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32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6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430"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bl>
    <w:p w:rsidR="00997C9D" w:rsidRDefault="00997C9D" w:rsidP="00997C9D">
      <w:pPr>
        <w:sectPr w:rsidR="00997C9D">
          <w:pgSz w:w="11923" w:h="16843"/>
          <w:pgMar w:top="200" w:right="422" w:bottom="1827" w:left="341" w:header="720" w:footer="720" w:gutter="0"/>
          <w:cols w:space="720"/>
        </w:sectPr>
      </w:pPr>
    </w:p>
    <w:p w:rsidR="00997C9D" w:rsidRDefault="00997C9D" w:rsidP="00997C9D">
      <w:pPr>
        <w:shd w:val="solid" w:color="14B4E4" w:fill="14B4E4"/>
        <w:spacing w:after="157" w:line="208" w:lineRule="exact"/>
        <w:ind w:left="144"/>
        <w:textAlignment w:val="baseline"/>
        <w:rPr>
          <w:rFonts w:ascii="Georgia" w:eastAsia="Georgia" w:hAnsi="Georgia"/>
          <w:color w:val="FFFFFF"/>
          <w:spacing w:val="1"/>
          <w:sz w:val="19"/>
        </w:rPr>
      </w:pPr>
      <w:r>
        <w:rPr>
          <w:rFonts w:ascii="Georgia" w:eastAsia="Georgia" w:hAnsi="Georgia"/>
          <w:color w:val="FFFFFF"/>
          <w:spacing w:val="1"/>
          <w:sz w:val="19"/>
        </w:rPr>
        <w:lastRenderedPageBreak/>
        <w:t>Time Charges</w:t>
      </w:r>
    </w:p>
    <w:p w:rsidR="00997C9D" w:rsidRDefault="00997C9D" w:rsidP="00997C9D">
      <w:pPr>
        <w:tabs>
          <w:tab w:val="left" w:pos="2160"/>
          <w:tab w:val="left" w:pos="3168"/>
          <w:tab w:val="left" w:pos="4176"/>
          <w:tab w:val="left" w:pos="6192"/>
        </w:tabs>
        <w:spacing w:before="1" w:line="106" w:lineRule="exact"/>
        <w:ind w:left="1080"/>
        <w:textAlignment w:val="baseline"/>
        <w:rPr>
          <w:rFonts w:ascii="Arial" w:eastAsia="Arial" w:hAnsi="Arial"/>
          <w:b/>
          <w:color w:val="000000"/>
          <w:spacing w:val="-1"/>
          <w:sz w:val="16"/>
        </w:rPr>
      </w:pPr>
      <w:r>
        <w:rPr>
          <w:rFonts w:ascii="Arial" w:eastAsia="Arial" w:hAnsi="Arial"/>
          <w:b/>
          <w:color w:val="000000"/>
          <w:spacing w:val="-1"/>
          <w:sz w:val="16"/>
        </w:rPr>
        <w:t>Project</w:t>
      </w:r>
      <w:r>
        <w:rPr>
          <w:rFonts w:ascii="Arial" w:eastAsia="Arial" w:hAnsi="Arial"/>
          <w:b/>
          <w:color w:val="000000"/>
          <w:spacing w:val="-1"/>
          <w:sz w:val="16"/>
        </w:rPr>
        <w:tab/>
        <w:t>Quantity</w:t>
      </w:r>
      <w:r>
        <w:rPr>
          <w:rFonts w:ascii="Arial" w:eastAsia="Arial" w:hAnsi="Arial"/>
          <w:b/>
          <w:color w:val="000000"/>
          <w:spacing w:val="-1"/>
          <w:sz w:val="16"/>
        </w:rPr>
        <w:tab/>
        <w:t>Architect</w:t>
      </w:r>
      <w:r>
        <w:rPr>
          <w:rFonts w:ascii="Arial" w:eastAsia="Arial" w:hAnsi="Arial"/>
          <w:b/>
          <w:color w:val="000000"/>
          <w:spacing w:val="-1"/>
          <w:sz w:val="16"/>
        </w:rPr>
        <w:tab/>
        <w:t>Building</w:t>
      </w:r>
      <w:r>
        <w:rPr>
          <w:rFonts w:ascii="Arial" w:eastAsia="Arial" w:hAnsi="Arial"/>
          <w:b/>
          <w:color w:val="000000"/>
          <w:spacing w:val="-1"/>
          <w:sz w:val="16"/>
        </w:rPr>
        <w:tab/>
        <w:t>Mechanical</w:t>
      </w:r>
    </w:p>
    <w:p w:rsidR="00997C9D" w:rsidRDefault="00997C9D" w:rsidP="00997C9D">
      <w:pPr>
        <w:tabs>
          <w:tab w:val="left" w:pos="2160"/>
          <w:tab w:val="left" w:pos="4176"/>
          <w:tab w:val="left" w:pos="5184"/>
          <w:tab w:val="left" w:pos="7344"/>
          <w:tab w:val="left" w:pos="8352"/>
          <w:tab w:val="left" w:pos="9360"/>
          <w:tab w:val="left" w:pos="10368"/>
        </w:tabs>
        <w:spacing w:line="105" w:lineRule="exact"/>
        <w:ind w:left="1080"/>
        <w:textAlignment w:val="baseline"/>
        <w:rPr>
          <w:rFonts w:ascii="Arial" w:eastAsia="Arial" w:hAnsi="Arial"/>
          <w:b/>
          <w:color w:val="000000"/>
          <w:sz w:val="16"/>
        </w:rPr>
      </w:pPr>
      <w:r>
        <w:rPr>
          <w:rFonts w:ascii="Arial" w:eastAsia="Arial" w:hAnsi="Arial"/>
          <w:b/>
          <w:color w:val="000000"/>
          <w:sz w:val="16"/>
        </w:rPr>
        <w:t>Manager</w:t>
      </w:r>
      <w:r>
        <w:rPr>
          <w:rFonts w:ascii="Arial" w:eastAsia="Arial" w:hAnsi="Arial"/>
          <w:b/>
          <w:color w:val="000000"/>
          <w:sz w:val="16"/>
        </w:rPr>
        <w:tab/>
        <w:t>Surveyor</w:t>
      </w:r>
      <w:r>
        <w:rPr>
          <w:rFonts w:ascii="Arial" w:eastAsia="Arial" w:hAnsi="Arial"/>
          <w:b/>
          <w:color w:val="000000"/>
          <w:sz w:val="16"/>
        </w:rPr>
        <w:tab/>
        <w:t>Surveyor</w:t>
      </w:r>
      <w:r>
        <w:rPr>
          <w:rFonts w:ascii="Arial" w:eastAsia="Arial" w:hAnsi="Arial"/>
          <w:b/>
          <w:color w:val="000000"/>
          <w:sz w:val="16"/>
        </w:rPr>
        <w:tab/>
        <w:t>Electrical</w:t>
      </w:r>
      <w:r>
        <w:rPr>
          <w:rFonts w:ascii="Arial" w:eastAsia="Arial" w:hAnsi="Arial"/>
          <w:b/>
          <w:color w:val="000000"/>
          <w:sz w:val="16"/>
        </w:rPr>
        <w:tab/>
        <w:t>Structural</w:t>
      </w:r>
      <w:r>
        <w:rPr>
          <w:rFonts w:ascii="Arial" w:eastAsia="Arial" w:hAnsi="Arial"/>
          <w:b/>
          <w:color w:val="000000"/>
          <w:sz w:val="16"/>
        </w:rPr>
        <w:tab/>
        <w:t>Commercia</w:t>
      </w:r>
      <w:r>
        <w:rPr>
          <w:rFonts w:ascii="Arial" w:eastAsia="Arial" w:hAnsi="Arial"/>
          <w:b/>
          <w:color w:val="000000"/>
          <w:sz w:val="16"/>
        </w:rPr>
        <w:tab/>
        <w:t>Non Core</w:t>
      </w:r>
      <w:r>
        <w:rPr>
          <w:rFonts w:ascii="Arial" w:eastAsia="Arial" w:hAnsi="Arial"/>
          <w:b/>
          <w:color w:val="000000"/>
          <w:sz w:val="16"/>
        </w:rPr>
        <w:tab/>
        <w:t>Total</w:t>
      </w:r>
    </w:p>
    <w:p w:rsidR="00997C9D" w:rsidRDefault="00997C9D" w:rsidP="00997C9D">
      <w:pPr>
        <w:tabs>
          <w:tab w:val="left" w:pos="6192"/>
          <w:tab w:val="left" w:pos="7344"/>
          <w:tab w:val="left" w:pos="8352"/>
          <w:tab w:val="left" w:pos="10368"/>
        </w:tabs>
        <w:spacing w:after="14" w:line="97" w:lineRule="exact"/>
        <w:ind w:left="5112"/>
        <w:textAlignment w:val="baseline"/>
        <w:rPr>
          <w:rFonts w:ascii="Arial" w:eastAsia="Arial" w:hAnsi="Arial"/>
          <w:b/>
          <w:color w:val="000000"/>
          <w:sz w:val="16"/>
        </w:rPr>
      </w:pPr>
      <w:r>
        <w:rPr>
          <w:rFonts w:ascii="Arial" w:eastAsia="Arial" w:hAnsi="Arial"/>
          <w:b/>
          <w:color w:val="000000"/>
          <w:sz w:val="16"/>
        </w:rPr>
        <w:t>Engineer</w:t>
      </w:r>
      <w:r>
        <w:rPr>
          <w:rFonts w:ascii="Arial" w:eastAsia="Arial" w:hAnsi="Arial"/>
          <w:b/>
          <w:color w:val="000000"/>
          <w:sz w:val="16"/>
        </w:rPr>
        <w:tab/>
        <w:t>Engineer</w:t>
      </w:r>
      <w:r>
        <w:rPr>
          <w:rFonts w:ascii="Arial" w:eastAsia="Arial" w:hAnsi="Arial"/>
          <w:b/>
          <w:color w:val="000000"/>
          <w:sz w:val="16"/>
        </w:rPr>
        <w:tab/>
        <w:t>Engineer</w:t>
      </w:r>
      <w:r>
        <w:rPr>
          <w:rFonts w:ascii="Arial" w:eastAsia="Arial" w:hAnsi="Arial"/>
          <w:b/>
          <w:color w:val="000000"/>
          <w:sz w:val="16"/>
        </w:rPr>
        <w:tab/>
        <w:t>Surveyor</w:t>
      </w:r>
      <w:r>
        <w:rPr>
          <w:rFonts w:ascii="Arial" w:eastAsia="Arial" w:hAnsi="Arial"/>
          <w:b/>
          <w:color w:val="000000"/>
          <w:sz w:val="16"/>
        </w:rPr>
        <w:tab/>
        <w:t>Fee</w:t>
      </w:r>
    </w:p>
    <w:p w:rsidR="00997C9D" w:rsidRDefault="00997C9D" w:rsidP="00997C9D">
      <w:pPr>
        <w:spacing w:after="14" w:line="97" w:lineRule="exact"/>
        <w:sectPr w:rsidR="00997C9D">
          <w:pgSz w:w="11923" w:h="16843"/>
          <w:pgMar w:top="200" w:right="422" w:bottom="251" w:left="341" w:header="720" w:footer="720" w:gutter="0"/>
          <w:cols w:space="720"/>
        </w:sectPr>
      </w:pPr>
    </w:p>
    <w:p w:rsidR="00997C9D" w:rsidRDefault="00997C9D" w:rsidP="00997C9D">
      <w:pPr>
        <w:pBdr>
          <w:top w:val="single" w:sz="7" w:space="6" w:color="E7E7E7"/>
          <w:left w:val="single" w:sz="7" w:space="10" w:color="E7E7E7"/>
          <w:bottom w:val="double" w:sz="27" w:space="0" w:color="E7E7E7"/>
          <w:right w:val="single" w:sz="7" w:space="0" w:color="E7E7E7"/>
        </w:pBdr>
        <w:spacing w:after="101" w:line="134" w:lineRule="exact"/>
        <w:ind w:left="216" w:right="10447"/>
        <w:textAlignment w:val="baseline"/>
        <w:rPr>
          <w:rFonts w:ascii="Arial" w:eastAsia="Arial" w:hAnsi="Arial"/>
          <w:b/>
          <w:color w:val="000000"/>
          <w:sz w:val="13"/>
        </w:rPr>
      </w:pPr>
      <w:r>
        <w:rPr>
          <w:noProof/>
        </w:rPr>
        <mc:AlternateContent>
          <mc:Choice Requires="wps">
            <w:drawing>
              <wp:anchor distT="0" distB="0" distL="5949315" distR="0" simplePos="0" relativeHeight="251877376" behindDoc="1" locked="0" layoutInCell="1" allowOverlap="1">
                <wp:simplePos x="0" y="0"/>
                <wp:positionH relativeFrom="page">
                  <wp:posOffset>6851650</wp:posOffset>
                </wp:positionH>
                <wp:positionV relativeFrom="page">
                  <wp:posOffset>737870</wp:posOffset>
                </wp:positionV>
                <wp:extent cx="378460" cy="12065"/>
                <wp:effectExtent l="3175" t="4445" r="0" b="2540"/>
                <wp:wrapSquare wrapText="bothSides"/>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1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line="19" w:lineRule="exact"/>
                              <w:textAlignment w:val="baseline"/>
                            </w:pPr>
                            <w:r>
                              <w:rPr>
                                <w:noProof/>
                              </w:rPr>
                              <w:drawing>
                                <wp:inline distT="0" distB="0" distL="0" distR="0" wp14:anchorId="58D3B8CC" wp14:editId="4D655AF3">
                                  <wp:extent cx="378460" cy="12065"/>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3" name="Picture"/>
                                          <pic:cNvPicPr preferRelativeResize="0"/>
                                        </pic:nvPicPr>
                                        <pic:blipFill>
                                          <a:blip r:embed="rId23"/>
                                          <a:stretch>
                                            <a:fillRect/>
                                          </a:stretch>
                                        </pic:blipFill>
                                        <pic:spPr>
                                          <a:xfrm>
                                            <a:off x="0" y="0"/>
                                            <a:ext cx="378460" cy="120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114" type="#_x0000_t202" style="position:absolute;left:0;text-align:left;margin-left:539.5pt;margin-top:58.1pt;width:29.8pt;height:.95pt;z-index:-251439104;visibility:visible;mso-wrap-style:square;mso-width-percent:0;mso-height-percent:0;mso-wrap-distance-left:468.45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" filled="f" stroked="f">
                <v:textbox inset="0,0,0,0">
                  <w:txbxContent>
                    <w:p w:rsidR="00997C9D" w:rsidRDefault="00997C9D" w:rsidP="00997C9D">
                      <w:pPr>
                        <w:spacing w:line="19" w:lineRule="exact"/>
                        <w:textAlignment w:val="baseline"/>
                      </w:pPr>
                      <w:r>
                        <w:rPr>
                          <w:noProof/>
                        </w:rPr>
                        <w:drawing>
                          <wp:inline distT="0" distB="0" distL="0" distR="0" wp14:anchorId="58D3B8CC" wp14:editId="4D655AF3">
                            <wp:extent cx="378460" cy="12065"/>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3" name="Picture"/>
                                    <pic:cNvPicPr preferRelativeResize="0"/>
                                  </pic:nvPicPr>
                                  <pic:blipFill>
                                    <a:blip r:embed="rId23"/>
                                    <a:stretch>
                                      <a:fillRect/>
                                    </a:stretch>
                                  </pic:blipFill>
                                  <pic:spPr>
                                    <a:xfrm>
                                      <a:off x="0" y="0"/>
                                      <a:ext cx="378460" cy="1206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2620010</wp:posOffset>
                </wp:positionH>
                <wp:positionV relativeFrom="paragraph">
                  <wp:posOffset>-70485</wp:posOffset>
                </wp:positionV>
                <wp:extent cx="3170555" cy="0"/>
                <wp:effectExtent l="5080" t="7620" r="5715" b="1143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0555" cy="0"/>
                        </a:xfrm>
                        <a:prstGeom prst="line">
                          <a:avLst/>
                        </a:prstGeom>
                        <a:noFill/>
                        <a:ln w="889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53B91" id="Straight Connector 11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3pt,-5.55pt" to="455.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" strokeweight=".7pt">
                <v:stroke dashstyle="dash"/>
              </v:line>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669290</wp:posOffset>
                </wp:positionH>
                <wp:positionV relativeFrom="paragraph">
                  <wp:posOffset>-70485</wp:posOffset>
                </wp:positionV>
                <wp:extent cx="1122045" cy="0"/>
                <wp:effectExtent l="6985" t="7620" r="13970" b="1143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889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FE049" id="Straight Connector 11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5.55pt" to="141.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" strokeweight=".7pt">
                <v:stroke dashstyle="dash"/>
              </v:line>
            </w:pict>
          </mc:Fallback>
        </mc:AlternateContent>
      </w:r>
      <w:r>
        <w:rPr>
          <w:rFonts w:ascii="Arial" w:eastAsia="Arial" w:hAnsi="Arial"/>
          <w:b/>
          <w:color w:val="000000"/>
          <w:sz w:val="13"/>
        </w:rPr>
        <w:t>0</w:t>
      </w:r>
    </w:p>
    <w:p w:rsidR="00997C9D" w:rsidRDefault="00997C9D" w:rsidP="00997C9D">
      <w:pPr>
        <w:pBdr>
          <w:top w:val="double" w:sz="28" w:space="0" w:color="E7E7E7"/>
          <w:left w:val="single" w:sz="7" w:space="10" w:color="E7E7E7"/>
          <w:bottom w:val="double" w:sz="27" w:space="0" w:color="E7E7E7"/>
          <w:right w:val="single" w:sz="7" w:space="0" w:color="E7E7E7"/>
        </w:pBdr>
        <w:spacing w:after="101" w:line="125" w:lineRule="exact"/>
        <w:ind w:left="216" w:right="10447"/>
        <w:textAlignment w:val="baseline"/>
        <w:rPr>
          <w:rFonts w:ascii="Arial" w:eastAsia="Arial" w:hAnsi="Arial"/>
          <w:b/>
          <w:color w:val="000000"/>
          <w:sz w:val="13"/>
        </w:rPr>
      </w:pPr>
      <w:r>
        <w:rPr>
          <w:rFonts w:ascii="Arial" w:eastAsia="Arial" w:hAnsi="Arial"/>
          <w:b/>
          <w:color w:val="000000"/>
          <w:sz w:val="13"/>
        </w:rPr>
        <w:t>1</w:t>
      </w:r>
    </w:p>
    <w:p w:rsidR="00997C9D" w:rsidRDefault="00997C9D" w:rsidP="00997C9D">
      <w:pPr>
        <w:pBdr>
          <w:top w:val="double" w:sz="28" w:space="0" w:color="E7E7E7"/>
          <w:left w:val="single" w:sz="7" w:space="10" w:color="E7E7E7"/>
          <w:bottom w:val="double" w:sz="27" w:space="0" w:color="E7E7E7"/>
          <w:right w:val="single" w:sz="7" w:space="0" w:color="E7E7E7"/>
        </w:pBdr>
        <w:spacing w:after="101" w:line="129" w:lineRule="exact"/>
        <w:ind w:left="216" w:right="10447"/>
        <w:textAlignment w:val="baseline"/>
        <w:rPr>
          <w:rFonts w:ascii="Arial" w:eastAsia="Arial" w:hAnsi="Arial"/>
          <w:b/>
          <w:color w:val="000000"/>
          <w:sz w:val="13"/>
        </w:rPr>
      </w:pPr>
      <w:r>
        <w:rPr>
          <w:rFonts w:ascii="Arial" w:eastAsia="Arial" w:hAnsi="Arial"/>
          <w:b/>
          <w:color w:val="000000"/>
          <w:sz w:val="13"/>
        </w:rPr>
        <w:t>2</w:t>
      </w:r>
    </w:p>
    <w:p w:rsidR="00997C9D" w:rsidRDefault="00997C9D" w:rsidP="00997C9D">
      <w:pPr>
        <w:pBdr>
          <w:top w:val="double" w:sz="28" w:space="0" w:color="E7E7E7"/>
          <w:left w:val="single" w:sz="7" w:space="10" w:color="E7E7E7"/>
          <w:bottom w:val="double" w:sz="26" w:space="0" w:color="E7E7E7"/>
          <w:right w:val="single" w:sz="7" w:space="0" w:color="E7E7E7"/>
        </w:pBdr>
        <w:spacing w:after="105" w:line="134" w:lineRule="exact"/>
        <w:ind w:left="216" w:right="10447"/>
        <w:textAlignment w:val="baseline"/>
        <w:rPr>
          <w:rFonts w:ascii="Arial" w:eastAsia="Arial" w:hAnsi="Arial"/>
          <w:b/>
          <w:color w:val="000000"/>
          <w:sz w:val="13"/>
        </w:rPr>
      </w:pPr>
      <w:r>
        <w:rPr>
          <w:rFonts w:ascii="Arial" w:eastAsia="Arial" w:hAnsi="Arial"/>
          <w:b/>
          <w:color w:val="000000"/>
          <w:sz w:val="13"/>
        </w:rPr>
        <w:t>3</w:t>
      </w:r>
    </w:p>
    <w:p w:rsidR="00997C9D" w:rsidRDefault="00997C9D" w:rsidP="00997C9D">
      <w:pPr>
        <w:pBdr>
          <w:top w:val="double" w:sz="26" w:space="0" w:color="E7E7E7"/>
          <w:left w:val="single" w:sz="5" w:space="10" w:color="E7E7E7"/>
          <w:bottom w:val="double" w:sz="26" w:space="0" w:color="E7E7E7"/>
          <w:right w:val="single" w:sz="5" w:space="0" w:color="E7E7E7"/>
        </w:pBdr>
        <w:spacing w:after="105" w:line="139" w:lineRule="exact"/>
        <w:ind w:left="216" w:right="10447"/>
        <w:textAlignment w:val="baseline"/>
        <w:rPr>
          <w:rFonts w:ascii="Arial" w:eastAsia="Arial" w:hAnsi="Arial"/>
          <w:b/>
          <w:color w:val="000000"/>
          <w:sz w:val="13"/>
        </w:rPr>
      </w:pPr>
      <w:r>
        <w:rPr>
          <w:rFonts w:ascii="Arial" w:eastAsia="Arial" w:hAnsi="Arial"/>
          <w:b/>
          <w:color w:val="000000"/>
          <w:sz w:val="13"/>
        </w:rPr>
        <w:t>4</w:t>
      </w:r>
    </w:p>
    <w:p w:rsidR="00997C9D" w:rsidRDefault="00997C9D" w:rsidP="00997C9D">
      <w:pPr>
        <w:pBdr>
          <w:top w:val="double" w:sz="26" w:space="0" w:color="E7E7E7"/>
          <w:left w:val="single" w:sz="5" w:space="10" w:color="E7E7E7"/>
          <w:bottom w:val="double" w:sz="26" w:space="0" w:color="E7E7E7"/>
          <w:right w:val="single" w:sz="5" w:space="0" w:color="E7E7E7"/>
        </w:pBdr>
        <w:spacing w:after="105" w:line="129" w:lineRule="exact"/>
        <w:ind w:left="216" w:right="10447"/>
        <w:textAlignment w:val="baseline"/>
        <w:rPr>
          <w:rFonts w:ascii="Arial" w:eastAsia="Arial" w:hAnsi="Arial"/>
          <w:b/>
          <w:color w:val="000000"/>
          <w:sz w:val="13"/>
        </w:rPr>
      </w:pPr>
      <w:r>
        <w:rPr>
          <w:rFonts w:ascii="Arial" w:eastAsia="Arial" w:hAnsi="Arial"/>
          <w:b/>
          <w:color w:val="000000"/>
          <w:sz w:val="13"/>
        </w:rPr>
        <w:t>5</w:t>
      </w:r>
    </w:p>
    <w:p w:rsidR="00997C9D" w:rsidRDefault="00997C9D" w:rsidP="00997C9D">
      <w:pPr>
        <w:pBdr>
          <w:top w:val="double" w:sz="26" w:space="0" w:color="E7E7E7"/>
          <w:left w:val="single" w:sz="5" w:space="10" w:color="E7E7E7"/>
          <w:bottom w:val="double" w:sz="26" w:space="0" w:color="E7E7E7"/>
          <w:right w:val="single" w:sz="5" w:space="0" w:color="E7E7E7"/>
        </w:pBdr>
        <w:spacing w:after="105" w:line="134" w:lineRule="exact"/>
        <w:ind w:left="216" w:right="10447"/>
        <w:textAlignment w:val="baseline"/>
        <w:rPr>
          <w:rFonts w:ascii="Arial" w:eastAsia="Arial" w:hAnsi="Arial"/>
          <w:b/>
          <w:color w:val="000000"/>
          <w:sz w:val="13"/>
        </w:rPr>
      </w:pPr>
      <w:r>
        <w:rPr>
          <w:rFonts w:ascii="Arial" w:eastAsia="Arial" w:hAnsi="Arial"/>
          <w:b/>
          <w:color w:val="000000"/>
          <w:sz w:val="13"/>
        </w:rPr>
        <w:t>6</w:t>
      </w:r>
    </w:p>
    <w:p w:rsidR="00997C9D" w:rsidRDefault="00997C9D" w:rsidP="00997C9D">
      <w:pPr>
        <w:pBdr>
          <w:top w:val="double" w:sz="26" w:space="0" w:color="E7E7E7"/>
          <w:left w:val="single" w:sz="5" w:space="10" w:color="E7E7E7"/>
          <w:bottom w:val="double" w:sz="26" w:space="0" w:color="E7E7E7"/>
          <w:right w:val="single" w:sz="5" w:space="0" w:color="E7E7E7"/>
        </w:pBdr>
        <w:spacing w:after="105" w:line="139" w:lineRule="exact"/>
        <w:ind w:left="216" w:right="10447"/>
        <w:textAlignment w:val="baseline"/>
        <w:rPr>
          <w:rFonts w:ascii="Arial" w:eastAsia="Arial" w:hAnsi="Arial"/>
          <w:b/>
          <w:color w:val="000000"/>
          <w:sz w:val="13"/>
        </w:rPr>
      </w:pPr>
      <w:r>
        <w:rPr>
          <w:rFonts w:ascii="Arial" w:eastAsia="Arial" w:hAnsi="Arial"/>
          <w:b/>
          <w:color w:val="000000"/>
          <w:sz w:val="13"/>
        </w:rPr>
        <w:t>7</w:t>
      </w:r>
    </w:p>
    <w:p w:rsidR="00997C9D" w:rsidRDefault="00997C9D" w:rsidP="00997C9D">
      <w:pPr>
        <w:pBdr>
          <w:top w:val="double" w:sz="26" w:space="0" w:color="E7E7E7"/>
          <w:left w:val="single" w:sz="5" w:space="10" w:color="E7E7E7"/>
          <w:bottom w:val="single" w:sz="5" w:space="5" w:color="E7E7E7"/>
          <w:right w:val="single" w:sz="5" w:space="0" w:color="E7E7E7"/>
        </w:pBdr>
        <w:spacing w:after="274" w:line="183" w:lineRule="exact"/>
        <w:ind w:left="216" w:right="10447"/>
        <w:textAlignment w:val="baseline"/>
        <w:rPr>
          <w:rFonts w:ascii="Arial" w:eastAsia="Arial" w:hAnsi="Arial"/>
          <w:b/>
          <w:color w:val="000000"/>
          <w:spacing w:val="18"/>
          <w:sz w:val="13"/>
        </w:rPr>
      </w:pPr>
      <w:r>
        <w:rPr>
          <w:rFonts w:ascii="Arial" w:eastAsia="Arial" w:hAnsi="Arial"/>
          <w:b/>
          <w:color w:val="000000"/>
          <w:spacing w:val="18"/>
          <w:sz w:val="13"/>
        </w:rPr>
        <w:t>Sub Total</w:t>
      </w:r>
    </w:p>
    <w:p w:rsidR="00997C9D" w:rsidRDefault="00997C9D" w:rsidP="00997C9D">
      <w:pPr>
        <w:shd w:val="solid" w:color="14B4E4" w:fill="14B4E4"/>
        <w:spacing w:after="86" w:line="208" w:lineRule="exact"/>
        <w:ind w:left="144"/>
        <w:textAlignment w:val="baseline"/>
        <w:rPr>
          <w:rFonts w:ascii="Georgia" w:eastAsia="Georgia" w:hAnsi="Georgia"/>
          <w:color w:val="FFFFFF"/>
          <w:spacing w:val="1"/>
          <w:sz w:val="19"/>
        </w:rPr>
      </w:pPr>
      <w:r>
        <w:rPr>
          <w:rFonts w:ascii="Georgia" w:eastAsia="Georgia" w:hAnsi="Georgia"/>
          <w:color w:val="FFFFFF"/>
          <w:spacing w:val="1"/>
          <w:sz w:val="19"/>
        </w:rPr>
        <w:t>Total Charges</w:t>
      </w:r>
    </w:p>
    <w:tbl>
      <w:tblPr>
        <w:tblW w:w="0" w:type="auto"/>
        <w:tblInd w:w="144" w:type="dxa"/>
        <w:tblLayout w:type="fixed"/>
        <w:tblCellMar>
          <w:left w:w="0" w:type="dxa"/>
          <w:right w:w="0" w:type="dxa"/>
        </w:tblCellMar>
        <w:tblLook w:val="04A0" w:firstRow="1" w:lastRow="0" w:firstColumn="1" w:lastColumn="0" w:noHBand="0" w:noVBand="1"/>
      </w:tblPr>
      <w:tblGrid>
        <w:gridCol w:w="521"/>
        <w:gridCol w:w="1191"/>
        <w:gridCol w:w="1056"/>
        <w:gridCol w:w="1027"/>
        <w:gridCol w:w="979"/>
        <w:gridCol w:w="1013"/>
        <w:gridCol w:w="1133"/>
        <w:gridCol w:w="1065"/>
        <w:gridCol w:w="1205"/>
        <w:gridCol w:w="797"/>
        <w:gridCol w:w="1029"/>
      </w:tblGrid>
      <w:tr w:rsidR="00997C9D" w:rsidTr="00116166">
        <w:trPr>
          <w:trHeight w:hRule="exact" w:val="528"/>
        </w:trPr>
        <w:tc>
          <w:tcPr>
            <w:tcW w:w="521" w:type="dxa"/>
            <w:tcBorders>
              <w:top w:val="none" w:sz="0" w:space="0" w:color="020000"/>
              <w:left w:val="none" w:sz="0" w:space="0" w:color="020000"/>
              <w:bottom w:val="single" w:sz="7" w:space="0" w:color="000000"/>
              <w:right w:val="single" w:sz="7"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91" w:type="dxa"/>
            <w:vMerge w:val="restart"/>
            <w:tcBorders>
              <w:top w:val="none" w:sz="0" w:space="0" w:color="020000"/>
              <w:left w:val="single" w:sz="7" w:space="0" w:color="000000"/>
              <w:bottom w:val="single" w:sz="0" w:space="0" w:color="000000"/>
              <w:right w:val="none" w:sz="0" w:space="0" w:color="020000"/>
            </w:tcBorders>
          </w:tcPr>
          <w:p w:rsidR="00997C9D" w:rsidRDefault="00997C9D" w:rsidP="00116166">
            <w:pPr>
              <w:spacing w:before="135" w:after="1074" w:line="120" w:lineRule="exact"/>
              <w:jc w:val="center"/>
              <w:textAlignment w:val="baseline"/>
              <w:rPr>
                <w:rFonts w:ascii="Arial" w:eastAsia="Arial" w:hAnsi="Arial"/>
                <w:b/>
                <w:color w:val="000000"/>
                <w:sz w:val="16"/>
              </w:rPr>
            </w:pPr>
            <w:r>
              <w:rPr>
                <w:rFonts w:ascii="Arial" w:eastAsia="Arial" w:hAnsi="Arial"/>
                <w:b/>
                <w:color w:val="000000"/>
                <w:sz w:val="16"/>
              </w:rPr>
              <w:t xml:space="preserve">Project </w:t>
            </w:r>
            <w:r>
              <w:rPr>
                <w:rFonts w:ascii="Arial" w:eastAsia="Arial" w:hAnsi="Arial"/>
                <w:b/>
                <w:color w:val="000000"/>
                <w:sz w:val="16"/>
              </w:rPr>
              <w:br/>
              <w:t>Manager</w:t>
            </w:r>
          </w:p>
        </w:tc>
        <w:tc>
          <w:tcPr>
            <w:tcW w:w="1056"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spacing w:before="135" w:after="1074" w:line="120" w:lineRule="exact"/>
              <w:jc w:val="center"/>
              <w:textAlignment w:val="baseline"/>
              <w:rPr>
                <w:rFonts w:ascii="Arial" w:eastAsia="Arial" w:hAnsi="Arial"/>
                <w:b/>
                <w:color w:val="000000"/>
                <w:sz w:val="16"/>
              </w:rPr>
            </w:pPr>
            <w:r>
              <w:rPr>
                <w:rFonts w:ascii="Arial" w:eastAsia="Arial" w:hAnsi="Arial"/>
                <w:b/>
                <w:color w:val="000000"/>
                <w:sz w:val="16"/>
              </w:rPr>
              <w:t xml:space="preserve">Quantity </w:t>
            </w:r>
            <w:r>
              <w:rPr>
                <w:rFonts w:ascii="Arial" w:eastAsia="Arial" w:hAnsi="Arial"/>
                <w:b/>
                <w:color w:val="000000"/>
                <w:sz w:val="16"/>
              </w:rPr>
              <w:br/>
              <w:t>Surveyor</w:t>
            </w:r>
          </w:p>
        </w:tc>
        <w:tc>
          <w:tcPr>
            <w:tcW w:w="102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spacing w:before="67" w:after="1194" w:line="188" w:lineRule="exact"/>
              <w:jc w:val="center"/>
              <w:textAlignment w:val="baseline"/>
              <w:rPr>
                <w:rFonts w:ascii="Arial" w:eastAsia="Arial" w:hAnsi="Arial"/>
                <w:b/>
                <w:color w:val="000000"/>
                <w:sz w:val="16"/>
              </w:rPr>
            </w:pPr>
            <w:r>
              <w:rPr>
                <w:rFonts w:ascii="Arial" w:eastAsia="Arial" w:hAnsi="Arial"/>
                <w:b/>
                <w:color w:val="000000"/>
                <w:sz w:val="16"/>
              </w:rPr>
              <w:t>Architect</w:t>
            </w:r>
          </w:p>
        </w:tc>
        <w:tc>
          <w:tcPr>
            <w:tcW w:w="979"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spacing w:before="135" w:after="1074" w:line="120" w:lineRule="exact"/>
              <w:jc w:val="center"/>
              <w:textAlignment w:val="baseline"/>
              <w:rPr>
                <w:rFonts w:ascii="Arial" w:eastAsia="Arial" w:hAnsi="Arial"/>
                <w:b/>
                <w:color w:val="000000"/>
                <w:sz w:val="16"/>
              </w:rPr>
            </w:pPr>
            <w:r>
              <w:rPr>
                <w:rFonts w:ascii="Arial" w:eastAsia="Arial" w:hAnsi="Arial"/>
                <w:b/>
                <w:color w:val="000000"/>
                <w:sz w:val="16"/>
              </w:rPr>
              <w:t xml:space="preserve">Building </w:t>
            </w:r>
            <w:r>
              <w:rPr>
                <w:rFonts w:ascii="Arial" w:eastAsia="Arial" w:hAnsi="Arial"/>
                <w:b/>
                <w:color w:val="000000"/>
                <w:sz w:val="16"/>
              </w:rPr>
              <w:br/>
              <w:t>Surveyor</w:t>
            </w:r>
          </w:p>
        </w:tc>
        <w:tc>
          <w:tcPr>
            <w:tcW w:w="1013"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spacing w:before="135" w:after="1074" w:line="120" w:lineRule="exact"/>
              <w:jc w:val="center"/>
              <w:textAlignment w:val="baseline"/>
              <w:rPr>
                <w:rFonts w:ascii="Arial" w:eastAsia="Arial" w:hAnsi="Arial"/>
                <w:b/>
                <w:color w:val="000000"/>
                <w:sz w:val="16"/>
              </w:rPr>
            </w:pPr>
            <w:r>
              <w:rPr>
                <w:rFonts w:ascii="Arial" w:eastAsia="Arial" w:hAnsi="Arial"/>
                <w:b/>
                <w:color w:val="000000"/>
                <w:sz w:val="16"/>
              </w:rPr>
              <w:t xml:space="preserve">Electrical </w:t>
            </w:r>
            <w:r>
              <w:rPr>
                <w:rFonts w:ascii="Arial" w:eastAsia="Arial" w:hAnsi="Arial"/>
                <w:b/>
                <w:color w:val="000000"/>
                <w:sz w:val="16"/>
              </w:rPr>
              <w:br/>
              <w:t>Engineer</w:t>
            </w:r>
          </w:p>
        </w:tc>
        <w:tc>
          <w:tcPr>
            <w:tcW w:w="1133"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spacing w:before="135" w:after="1074" w:line="120" w:lineRule="exact"/>
              <w:jc w:val="center"/>
              <w:textAlignment w:val="baseline"/>
              <w:rPr>
                <w:rFonts w:ascii="Arial" w:eastAsia="Arial" w:hAnsi="Arial"/>
                <w:b/>
                <w:color w:val="000000"/>
                <w:sz w:val="16"/>
              </w:rPr>
            </w:pPr>
            <w:r>
              <w:rPr>
                <w:rFonts w:ascii="Arial" w:eastAsia="Arial" w:hAnsi="Arial"/>
                <w:b/>
                <w:color w:val="000000"/>
                <w:sz w:val="16"/>
              </w:rPr>
              <w:t xml:space="preserve">Mechanical </w:t>
            </w:r>
            <w:r>
              <w:rPr>
                <w:rFonts w:ascii="Arial" w:eastAsia="Arial" w:hAnsi="Arial"/>
                <w:b/>
                <w:color w:val="000000"/>
                <w:sz w:val="16"/>
              </w:rPr>
              <w:br/>
              <w:t>Engineer</w:t>
            </w:r>
          </w:p>
        </w:tc>
        <w:tc>
          <w:tcPr>
            <w:tcW w:w="106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spacing w:before="135" w:after="1074" w:line="120" w:lineRule="exact"/>
              <w:jc w:val="center"/>
              <w:textAlignment w:val="baseline"/>
              <w:rPr>
                <w:rFonts w:ascii="Arial" w:eastAsia="Arial" w:hAnsi="Arial"/>
                <w:b/>
                <w:color w:val="000000"/>
                <w:sz w:val="16"/>
              </w:rPr>
            </w:pPr>
            <w:r>
              <w:rPr>
                <w:rFonts w:ascii="Arial" w:eastAsia="Arial" w:hAnsi="Arial"/>
                <w:b/>
                <w:color w:val="000000"/>
                <w:sz w:val="16"/>
              </w:rPr>
              <w:t xml:space="preserve">Structural </w:t>
            </w:r>
            <w:r>
              <w:rPr>
                <w:rFonts w:ascii="Arial" w:eastAsia="Arial" w:hAnsi="Arial"/>
                <w:b/>
                <w:color w:val="000000"/>
                <w:sz w:val="16"/>
              </w:rPr>
              <w:br/>
              <w:t>Engineer</w:t>
            </w:r>
          </w:p>
        </w:tc>
        <w:tc>
          <w:tcPr>
            <w:tcW w:w="120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spacing w:before="135" w:after="1074" w:line="120" w:lineRule="exact"/>
              <w:ind w:left="180"/>
              <w:textAlignment w:val="baseline"/>
              <w:rPr>
                <w:rFonts w:ascii="Arial" w:eastAsia="Arial" w:hAnsi="Arial"/>
                <w:b/>
                <w:color w:val="000000"/>
                <w:sz w:val="16"/>
              </w:rPr>
            </w:pPr>
            <w:r>
              <w:rPr>
                <w:rFonts w:ascii="Arial" w:eastAsia="Arial" w:hAnsi="Arial"/>
                <w:b/>
                <w:color w:val="000000"/>
                <w:sz w:val="16"/>
              </w:rPr>
              <w:t>Commercial Surveyor</w:t>
            </w:r>
          </w:p>
        </w:tc>
        <w:tc>
          <w:tcPr>
            <w:tcW w:w="79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spacing w:before="135" w:after="1074" w:line="120" w:lineRule="exact"/>
              <w:jc w:val="center"/>
              <w:textAlignment w:val="baseline"/>
              <w:rPr>
                <w:rFonts w:ascii="Arial" w:eastAsia="Arial" w:hAnsi="Arial"/>
                <w:b/>
                <w:color w:val="000000"/>
                <w:sz w:val="16"/>
              </w:rPr>
            </w:pPr>
            <w:r>
              <w:rPr>
                <w:rFonts w:ascii="Arial" w:eastAsia="Arial" w:hAnsi="Arial"/>
                <w:b/>
                <w:color w:val="000000"/>
                <w:sz w:val="16"/>
              </w:rPr>
              <w:t xml:space="preserve">Non </w:t>
            </w:r>
            <w:r>
              <w:rPr>
                <w:rFonts w:ascii="Arial" w:eastAsia="Arial" w:hAnsi="Arial"/>
                <w:b/>
                <w:color w:val="000000"/>
                <w:sz w:val="16"/>
              </w:rPr>
              <w:br/>
              <w:t>Core</w:t>
            </w:r>
          </w:p>
        </w:tc>
        <w:tc>
          <w:tcPr>
            <w:tcW w:w="1029"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spacing w:before="135" w:after="1074" w:line="120" w:lineRule="exact"/>
              <w:jc w:val="center"/>
              <w:textAlignment w:val="baseline"/>
              <w:rPr>
                <w:rFonts w:ascii="Arial" w:eastAsia="Arial" w:hAnsi="Arial"/>
                <w:b/>
                <w:color w:val="000000"/>
                <w:sz w:val="16"/>
              </w:rPr>
            </w:pPr>
            <w:r>
              <w:rPr>
                <w:rFonts w:ascii="Arial" w:eastAsia="Arial" w:hAnsi="Arial"/>
                <w:b/>
                <w:color w:val="000000"/>
                <w:sz w:val="16"/>
              </w:rPr>
              <w:t xml:space="preserve">Total </w:t>
            </w:r>
            <w:r>
              <w:rPr>
                <w:rFonts w:ascii="Arial" w:eastAsia="Arial" w:hAnsi="Arial"/>
                <w:b/>
                <w:color w:val="000000"/>
                <w:sz w:val="16"/>
              </w:rPr>
              <w:br/>
              <w:t>Fee</w:t>
            </w:r>
          </w:p>
        </w:tc>
      </w:tr>
      <w:tr w:rsidR="00997C9D" w:rsidTr="00116166">
        <w:trPr>
          <w:trHeight w:hRule="exact" w:val="403"/>
        </w:trPr>
        <w:tc>
          <w:tcPr>
            <w:tcW w:w="521" w:type="dxa"/>
            <w:tcBorders>
              <w:top w:val="single" w:sz="7" w:space="0" w:color="000000"/>
              <w:left w:val="none" w:sz="0" w:space="0" w:color="020000"/>
              <w:bottom w:val="single" w:sz="7" w:space="0" w:color="000000"/>
              <w:right w:val="single" w:sz="7" w:space="0" w:color="000000"/>
            </w:tcBorders>
            <w:vAlign w:val="center"/>
          </w:tcPr>
          <w:p w:rsidR="00997C9D" w:rsidRDefault="00997C9D" w:rsidP="00116166">
            <w:pPr>
              <w:spacing w:before="144" w:after="96" w:line="148" w:lineRule="exact"/>
              <w:ind w:left="288"/>
              <w:textAlignment w:val="baseline"/>
              <w:rPr>
                <w:rFonts w:ascii="Arial" w:eastAsia="Arial" w:hAnsi="Arial"/>
                <w:b/>
                <w:color w:val="000000"/>
                <w:sz w:val="13"/>
              </w:rPr>
            </w:pPr>
            <w:r>
              <w:rPr>
                <w:rFonts w:ascii="Arial" w:eastAsia="Arial" w:hAnsi="Arial"/>
                <w:b/>
                <w:color w:val="000000"/>
                <w:sz w:val="13"/>
              </w:rPr>
              <w:t>0</w:t>
            </w:r>
          </w:p>
        </w:tc>
        <w:tc>
          <w:tcPr>
            <w:tcW w:w="1191" w:type="dxa"/>
            <w:vMerge/>
            <w:tcBorders>
              <w:top w:val="single" w:sz="0" w:space="0" w:color="000000"/>
              <w:left w:val="single" w:sz="7" w:space="0" w:color="000000"/>
              <w:bottom w:val="single" w:sz="0" w:space="0" w:color="000000"/>
              <w:right w:val="none" w:sz="0" w:space="0" w:color="020000"/>
            </w:tcBorders>
          </w:tcPr>
          <w:p w:rsidR="00997C9D" w:rsidRDefault="00997C9D" w:rsidP="00116166"/>
        </w:tc>
        <w:tc>
          <w:tcPr>
            <w:tcW w:w="1056" w:type="dxa"/>
            <w:vMerge/>
            <w:tcBorders>
              <w:top w:val="single" w:sz="0" w:space="0" w:color="000000"/>
              <w:left w:val="none" w:sz="0" w:space="0" w:color="020000"/>
              <w:bottom w:val="single" w:sz="0" w:space="0" w:color="000000"/>
              <w:right w:val="none" w:sz="0" w:space="0" w:color="020000"/>
            </w:tcBorders>
          </w:tcPr>
          <w:p w:rsidR="00997C9D" w:rsidRDefault="00997C9D" w:rsidP="00116166"/>
        </w:tc>
        <w:tc>
          <w:tcPr>
            <w:tcW w:w="1027" w:type="dxa"/>
            <w:vMerge/>
            <w:tcBorders>
              <w:top w:val="single" w:sz="0" w:space="0" w:color="000000"/>
              <w:left w:val="none" w:sz="0" w:space="0" w:color="020000"/>
              <w:bottom w:val="single" w:sz="0" w:space="0" w:color="000000"/>
              <w:right w:val="none" w:sz="0" w:space="0" w:color="020000"/>
            </w:tcBorders>
          </w:tcPr>
          <w:p w:rsidR="00997C9D" w:rsidRDefault="00997C9D" w:rsidP="00116166"/>
        </w:tc>
        <w:tc>
          <w:tcPr>
            <w:tcW w:w="979" w:type="dxa"/>
            <w:vMerge/>
            <w:tcBorders>
              <w:top w:val="single" w:sz="0" w:space="0" w:color="000000"/>
              <w:left w:val="none" w:sz="0" w:space="0" w:color="020000"/>
              <w:bottom w:val="single" w:sz="0" w:space="0" w:color="000000"/>
              <w:right w:val="none" w:sz="0" w:space="0" w:color="020000"/>
            </w:tcBorders>
          </w:tcPr>
          <w:p w:rsidR="00997C9D" w:rsidRDefault="00997C9D" w:rsidP="00116166"/>
        </w:tc>
        <w:tc>
          <w:tcPr>
            <w:tcW w:w="1013" w:type="dxa"/>
            <w:vMerge/>
            <w:tcBorders>
              <w:top w:val="single" w:sz="0" w:space="0" w:color="000000"/>
              <w:left w:val="none" w:sz="0" w:space="0" w:color="020000"/>
              <w:bottom w:val="single" w:sz="0" w:space="0" w:color="000000"/>
              <w:right w:val="none" w:sz="0" w:space="0" w:color="020000"/>
            </w:tcBorders>
          </w:tcPr>
          <w:p w:rsidR="00997C9D" w:rsidRDefault="00997C9D" w:rsidP="00116166"/>
        </w:tc>
        <w:tc>
          <w:tcPr>
            <w:tcW w:w="1133" w:type="dxa"/>
            <w:vMerge/>
            <w:tcBorders>
              <w:top w:val="single" w:sz="0" w:space="0" w:color="000000"/>
              <w:left w:val="none" w:sz="0" w:space="0" w:color="020000"/>
              <w:bottom w:val="single" w:sz="0" w:space="0" w:color="000000"/>
              <w:right w:val="none" w:sz="0" w:space="0" w:color="020000"/>
            </w:tcBorders>
          </w:tcPr>
          <w:p w:rsidR="00997C9D" w:rsidRDefault="00997C9D" w:rsidP="00116166"/>
        </w:tc>
        <w:tc>
          <w:tcPr>
            <w:tcW w:w="1065" w:type="dxa"/>
            <w:vMerge/>
            <w:tcBorders>
              <w:top w:val="single" w:sz="0" w:space="0" w:color="000000"/>
              <w:left w:val="none" w:sz="0" w:space="0" w:color="020000"/>
              <w:bottom w:val="single" w:sz="0" w:space="0" w:color="000000"/>
              <w:right w:val="none" w:sz="0" w:space="0" w:color="020000"/>
            </w:tcBorders>
          </w:tcPr>
          <w:p w:rsidR="00997C9D" w:rsidRDefault="00997C9D" w:rsidP="00116166"/>
        </w:tc>
        <w:tc>
          <w:tcPr>
            <w:tcW w:w="1205" w:type="dxa"/>
            <w:vMerge/>
            <w:tcBorders>
              <w:top w:val="single" w:sz="0" w:space="0" w:color="000000"/>
              <w:left w:val="none" w:sz="0" w:space="0" w:color="020000"/>
              <w:bottom w:val="single" w:sz="0" w:space="0" w:color="000000"/>
              <w:right w:val="none" w:sz="0" w:space="0" w:color="020000"/>
            </w:tcBorders>
          </w:tcPr>
          <w:p w:rsidR="00997C9D" w:rsidRDefault="00997C9D" w:rsidP="00116166"/>
        </w:tc>
        <w:tc>
          <w:tcPr>
            <w:tcW w:w="797" w:type="dxa"/>
            <w:vMerge/>
            <w:tcBorders>
              <w:top w:val="single" w:sz="0" w:space="0" w:color="000000"/>
              <w:left w:val="none" w:sz="0" w:space="0" w:color="020000"/>
              <w:bottom w:val="single" w:sz="0" w:space="0" w:color="000000"/>
              <w:right w:val="none" w:sz="0" w:space="0" w:color="020000"/>
            </w:tcBorders>
          </w:tcPr>
          <w:p w:rsidR="00997C9D" w:rsidRDefault="00997C9D" w:rsidP="00116166"/>
        </w:tc>
        <w:tc>
          <w:tcPr>
            <w:tcW w:w="1029" w:type="dxa"/>
            <w:vMerge/>
            <w:tcBorders>
              <w:top w:val="single" w:sz="0" w:space="0" w:color="000000"/>
              <w:left w:val="none" w:sz="0" w:space="0" w:color="020000"/>
              <w:bottom w:val="single" w:sz="0" w:space="0" w:color="000000"/>
              <w:right w:val="none" w:sz="0" w:space="0" w:color="020000"/>
            </w:tcBorders>
          </w:tcPr>
          <w:p w:rsidR="00997C9D" w:rsidRDefault="00997C9D" w:rsidP="00116166"/>
        </w:tc>
      </w:tr>
      <w:tr w:rsidR="00997C9D" w:rsidTr="00116166">
        <w:trPr>
          <w:trHeight w:hRule="exact" w:val="125"/>
        </w:trPr>
        <w:tc>
          <w:tcPr>
            <w:tcW w:w="521" w:type="dxa"/>
            <w:tcBorders>
              <w:top w:val="single" w:sz="7" w:space="0" w:color="000000"/>
              <w:left w:val="none" w:sz="0" w:space="0" w:color="020000"/>
              <w:bottom w:val="single" w:sz="7" w:space="0" w:color="000000"/>
              <w:right w:val="single" w:sz="7"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91" w:type="dxa"/>
            <w:vMerge/>
            <w:tcBorders>
              <w:top w:val="single" w:sz="0" w:space="0" w:color="000000"/>
              <w:left w:val="single" w:sz="7" w:space="0" w:color="000000"/>
              <w:bottom w:val="single" w:sz="0" w:space="0" w:color="000000"/>
              <w:right w:val="none" w:sz="0" w:space="0" w:color="020000"/>
            </w:tcBorders>
          </w:tcPr>
          <w:p w:rsidR="00997C9D" w:rsidRDefault="00997C9D" w:rsidP="00116166"/>
        </w:tc>
        <w:tc>
          <w:tcPr>
            <w:tcW w:w="1056" w:type="dxa"/>
            <w:vMerge/>
            <w:tcBorders>
              <w:top w:val="single" w:sz="0" w:space="0" w:color="000000"/>
              <w:left w:val="none" w:sz="0" w:space="0" w:color="020000"/>
              <w:bottom w:val="single" w:sz="0" w:space="0" w:color="000000"/>
              <w:right w:val="none" w:sz="0" w:space="0" w:color="020000"/>
            </w:tcBorders>
          </w:tcPr>
          <w:p w:rsidR="00997C9D" w:rsidRDefault="00997C9D" w:rsidP="00116166"/>
        </w:tc>
        <w:tc>
          <w:tcPr>
            <w:tcW w:w="1027" w:type="dxa"/>
            <w:vMerge/>
            <w:tcBorders>
              <w:top w:val="single" w:sz="0" w:space="0" w:color="000000"/>
              <w:left w:val="none" w:sz="0" w:space="0" w:color="020000"/>
              <w:bottom w:val="single" w:sz="0" w:space="0" w:color="000000"/>
              <w:right w:val="none" w:sz="0" w:space="0" w:color="020000"/>
            </w:tcBorders>
          </w:tcPr>
          <w:p w:rsidR="00997C9D" w:rsidRDefault="00997C9D" w:rsidP="00116166"/>
        </w:tc>
        <w:tc>
          <w:tcPr>
            <w:tcW w:w="979" w:type="dxa"/>
            <w:vMerge/>
            <w:tcBorders>
              <w:top w:val="single" w:sz="0" w:space="0" w:color="000000"/>
              <w:left w:val="none" w:sz="0" w:space="0" w:color="020000"/>
              <w:bottom w:val="single" w:sz="0" w:space="0" w:color="000000"/>
              <w:right w:val="none" w:sz="0" w:space="0" w:color="020000"/>
            </w:tcBorders>
          </w:tcPr>
          <w:p w:rsidR="00997C9D" w:rsidRDefault="00997C9D" w:rsidP="00116166"/>
        </w:tc>
        <w:tc>
          <w:tcPr>
            <w:tcW w:w="1013" w:type="dxa"/>
            <w:vMerge/>
            <w:tcBorders>
              <w:top w:val="single" w:sz="0" w:space="0" w:color="000000"/>
              <w:left w:val="none" w:sz="0" w:space="0" w:color="020000"/>
              <w:bottom w:val="single" w:sz="0" w:space="0" w:color="000000"/>
              <w:right w:val="none" w:sz="0" w:space="0" w:color="020000"/>
            </w:tcBorders>
          </w:tcPr>
          <w:p w:rsidR="00997C9D" w:rsidRDefault="00997C9D" w:rsidP="00116166"/>
        </w:tc>
        <w:tc>
          <w:tcPr>
            <w:tcW w:w="1133" w:type="dxa"/>
            <w:vMerge/>
            <w:tcBorders>
              <w:top w:val="single" w:sz="0" w:space="0" w:color="000000"/>
              <w:left w:val="none" w:sz="0" w:space="0" w:color="020000"/>
              <w:bottom w:val="single" w:sz="0" w:space="0" w:color="000000"/>
              <w:right w:val="none" w:sz="0" w:space="0" w:color="020000"/>
            </w:tcBorders>
          </w:tcPr>
          <w:p w:rsidR="00997C9D" w:rsidRDefault="00997C9D" w:rsidP="00116166"/>
        </w:tc>
        <w:tc>
          <w:tcPr>
            <w:tcW w:w="1065" w:type="dxa"/>
            <w:vMerge/>
            <w:tcBorders>
              <w:top w:val="single" w:sz="0" w:space="0" w:color="000000"/>
              <w:left w:val="none" w:sz="0" w:space="0" w:color="020000"/>
              <w:bottom w:val="single" w:sz="0" w:space="0" w:color="000000"/>
              <w:right w:val="none" w:sz="0" w:space="0" w:color="020000"/>
            </w:tcBorders>
          </w:tcPr>
          <w:p w:rsidR="00997C9D" w:rsidRDefault="00997C9D" w:rsidP="00116166"/>
        </w:tc>
        <w:tc>
          <w:tcPr>
            <w:tcW w:w="1205" w:type="dxa"/>
            <w:vMerge/>
            <w:tcBorders>
              <w:top w:val="single" w:sz="0" w:space="0" w:color="000000"/>
              <w:left w:val="none" w:sz="0" w:space="0" w:color="020000"/>
              <w:bottom w:val="single" w:sz="0" w:space="0" w:color="000000"/>
              <w:right w:val="none" w:sz="0" w:space="0" w:color="020000"/>
            </w:tcBorders>
          </w:tcPr>
          <w:p w:rsidR="00997C9D" w:rsidRDefault="00997C9D" w:rsidP="00116166"/>
        </w:tc>
        <w:tc>
          <w:tcPr>
            <w:tcW w:w="797" w:type="dxa"/>
            <w:vMerge/>
            <w:tcBorders>
              <w:top w:val="single" w:sz="0" w:space="0" w:color="000000"/>
              <w:left w:val="none" w:sz="0" w:space="0" w:color="020000"/>
              <w:bottom w:val="single" w:sz="0" w:space="0" w:color="000000"/>
              <w:right w:val="none" w:sz="0" w:space="0" w:color="020000"/>
            </w:tcBorders>
          </w:tcPr>
          <w:p w:rsidR="00997C9D" w:rsidRDefault="00997C9D" w:rsidP="00116166"/>
        </w:tc>
        <w:tc>
          <w:tcPr>
            <w:tcW w:w="1029" w:type="dxa"/>
            <w:vMerge/>
            <w:tcBorders>
              <w:top w:val="single" w:sz="0" w:space="0" w:color="000000"/>
              <w:left w:val="none" w:sz="0" w:space="0" w:color="020000"/>
              <w:bottom w:val="single" w:sz="0" w:space="0" w:color="000000"/>
              <w:right w:val="none" w:sz="0" w:space="0" w:color="020000"/>
            </w:tcBorders>
          </w:tcPr>
          <w:p w:rsidR="00997C9D" w:rsidRDefault="00997C9D" w:rsidP="00116166"/>
        </w:tc>
      </w:tr>
      <w:tr w:rsidR="00997C9D" w:rsidTr="00116166">
        <w:trPr>
          <w:trHeight w:hRule="exact" w:val="403"/>
        </w:trPr>
        <w:tc>
          <w:tcPr>
            <w:tcW w:w="521" w:type="dxa"/>
            <w:tcBorders>
              <w:top w:val="single" w:sz="7" w:space="0" w:color="000000"/>
              <w:left w:val="none" w:sz="0" w:space="0" w:color="020000"/>
              <w:bottom w:val="single" w:sz="7" w:space="0" w:color="000000"/>
              <w:right w:val="single" w:sz="7" w:space="0" w:color="000000"/>
            </w:tcBorders>
            <w:vAlign w:val="center"/>
          </w:tcPr>
          <w:p w:rsidR="00997C9D" w:rsidRDefault="00997C9D" w:rsidP="00116166">
            <w:pPr>
              <w:spacing w:before="144" w:after="101" w:line="148" w:lineRule="exact"/>
              <w:ind w:left="288"/>
              <w:textAlignment w:val="baseline"/>
              <w:rPr>
                <w:rFonts w:ascii="Arial" w:eastAsia="Arial" w:hAnsi="Arial"/>
                <w:b/>
                <w:color w:val="000000"/>
                <w:sz w:val="13"/>
              </w:rPr>
            </w:pPr>
            <w:r>
              <w:rPr>
                <w:rFonts w:ascii="Arial" w:eastAsia="Arial" w:hAnsi="Arial"/>
                <w:b/>
                <w:color w:val="000000"/>
                <w:sz w:val="13"/>
              </w:rPr>
              <w:t>1</w:t>
            </w:r>
          </w:p>
        </w:tc>
        <w:tc>
          <w:tcPr>
            <w:tcW w:w="1191" w:type="dxa"/>
            <w:vMerge/>
            <w:tcBorders>
              <w:top w:val="single" w:sz="0" w:space="0" w:color="000000"/>
              <w:left w:val="single" w:sz="7" w:space="0" w:color="000000"/>
              <w:bottom w:val="none" w:sz="0" w:space="0" w:color="020000"/>
              <w:right w:val="none" w:sz="0" w:space="0" w:color="020000"/>
            </w:tcBorders>
          </w:tcPr>
          <w:p w:rsidR="00997C9D" w:rsidRDefault="00997C9D" w:rsidP="00116166"/>
        </w:tc>
        <w:tc>
          <w:tcPr>
            <w:tcW w:w="1056"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2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979"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13"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33"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6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20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79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29" w:type="dxa"/>
            <w:vMerge/>
            <w:tcBorders>
              <w:top w:val="single" w:sz="0" w:space="0" w:color="000000"/>
              <w:left w:val="none" w:sz="0" w:space="0" w:color="020000"/>
              <w:bottom w:val="none" w:sz="0" w:space="0" w:color="020000"/>
              <w:right w:val="none" w:sz="0" w:space="0" w:color="020000"/>
            </w:tcBorders>
          </w:tcPr>
          <w:p w:rsidR="00997C9D" w:rsidRDefault="00997C9D" w:rsidP="00116166"/>
        </w:tc>
      </w:tr>
      <w:tr w:rsidR="00997C9D" w:rsidTr="00116166">
        <w:trPr>
          <w:trHeight w:hRule="exact" w:val="125"/>
        </w:trPr>
        <w:tc>
          <w:tcPr>
            <w:tcW w:w="521" w:type="dxa"/>
            <w:tcBorders>
              <w:top w:val="single" w:sz="7" w:space="0" w:color="000000"/>
              <w:left w:val="none" w:sz="0" w:space="0" w:color="020000"/>
              <w:bottom w:val="single" w:sz="7" w:space="0" w:color="000000"/>
              <w:right w:val="single" w:sz="7"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91" w:type="dxa"/>
            <w:vMerge w:val="restart"/>
            <w:tcBorders>
              <w:top w:val="none" w:sz="0" w:space="0" w:color="020000"/>
              <w:left w:val="single" w:sz="7" w:space="0" w:color="000000"/>
              <w:bottom w:val="single" w:sz="0" w:space="0" w:color="000000"/>
              <w:right w:val="none" w:sz="0" w:space="0" w:color="020000"/>
            </w:tcBorders>
          </w:tcPr>
          <w:p w:rsidR="00997C9D" w:rsidRDefault="00997C9D" w:rsidP="00116166">
            <w:pPr>
              <w:spacing w:before="137" w:line="141" w:lineRule="exact"/>
              <w:jc w:val="center"/>
              <w:textAlignment w:val="baseline"/>
              <w:rPr>
                <w:rFonts w:ascii="Garamond" w:eastAsia="Garamond" w:hAnsi="Garamond"/>
                <w:b/>
                <w:color w:val="000000"/>
                <w:sz w:val="17"/>
              </w:rPr>
            </w:pPr>
            <w:r>
              <w:rPr>
                <w:rFonts w:ascii="Garamond" w:eastAsia="Garamond" w:hAnsi="Garamond"/>
                <w:b/>
                <w:color w:val="000000"/>
                <w:sz w:val="17"/>
              </w:rPr>
              <w:t>0.00</w:t>
            </w:r>
          </w:p>
        </w:tc>
        <w:tc>
          <w:tcPr>
            <w:tcW w:w="1056"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spacing w:before="137" w:line="141" w:lineRule="exact"/>
              <w:ind w:left="430"/>
              <w:textAlignment w:val="baseline"/>
              <w:rPr>
                <w:rFonts w:ascii="Garamond" w:eastAsia="Garamond" w:hAnsi="Garamond"/>
                <w:b/>
                <w:color w:val="000000"/>
                <w:sz w:val="17"/>
              </w:rPr>
            </w:pPr>
            <w:r>
              <w:rPr>
                <w:rFonts w:ascii="Garamond" w:eastAsia="Garamond" w:hAnsi="Garamond"/>
                <w:b/>
                <w:color w:val="000000"/>
                <w:sz w:val="17"/>
              </w:rPr>
              <w:t>0.00</w:t>
            </w:r>
          </w:p>
        </w:tc>
        <w:tc>
          <w:tcPr>
            <w:tcW w:w="102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spacing w:before="137" w:line="141" w:lineRule="exact"/>
              <w:ind w:left="460"/>
              <w:textAlignment w:val="baseline"/>
              <w:rPr>
                <w:rFonts w:ascii="Garamond" w:eastAsia="Garamond" w:hAnsi="Garamond"/>
                <w:b/>
                <w:color w:val="000000"/>
                <w:sz w:val="17"/>
              </w:rPr>
            </w:pPr>
            <w:r>
              <w:rPr>
                <w:rFonts w:ascii="Garamond" w:eastAsia="Garamond" w:hAnsi="Garamond"/>
                <w:b/>
                <w:color w:val="000000"/>
                <w:sz w:val="17"/>
              </w:rPr>
              <w:t>0.00</w:t>
            </w:r>
          </w:p>
        </w:tc>
        <w:tc>
          <w:tcPr>
            <w:tcW w:w="979"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spacing w:before="137" w:line="141" w:lineRule="exact"/>
              <w:ind w:left="354"/>
              <w:textAlignment w:val="baseline"/>
              <w:rPr>
                <w:rFonts w:ascii="Garamond" w:eastAsia="Garamond" w:hAnsi="Garamond"/>
                <w:b/>
                <w:color w:val="000000"/>
                <w:sz w:val="17"/>
              </w:rPr>
            </w:pPr>
            <w:r>
              <w:rPr>
                <w:rFonts w:ascii="Garamond" w:eastAsia="Garamond" w:hAnsi="Garamond"/>
                <w:b/>
                <w:color w:val="000000"/>
                <w:sz w:val="17"/>
              </w:rPr>
              <w:t>0.00</w:t>
            </w:r>
          </w:p>
        </w:tc>
        <w:tc>
          <w:tcPr>
            <w:tcW w:w="1013"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spacing w:before="137" w:line="141" w:lineRule="exact"/>
              <w:ind w:left="384"/>
              <w:textAlignment w:val="baseline"/>
              <w:rPr>
                <w:rFonts w:ascii="Garamond" w:eastAsia="Garamond" w:hAnsi="Garamond"/>
                <w:b/>
                <w:color w:val="000000"/>
                <w:sz w:val="17"/>
              </w:rPr>
            </w:pPr>
            <w:r>
              <w:rPr>
                <w:rFonts w:ascii="Garamond" w:eastAsia="Garamond" w:hAnsi="Garamond"/>
                <w:b/>
                <w:color w:val="000000"/>
                <w:sz w:val="17"/>
              </w:rPr>
              <w:t>0.00</w:t>
            </w:r>
          </w:p>
        </w:tc>
        <w:tc>
          <w:tcPr>
            <w:tcW w:w="1133"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spacing w:before="137" w:line="141" w:lineRule="exact"/>
              <w:ind w:left="374"/>
              <w:textAlignment w:val="baseline"/>
              <w:rPr>
                <w:rFonts w:ascii="Garamond" w:eastAsia="Garamond" w:hAnsi="Garamond"/>
                <w:b/>
                <w:color w:val="000000"/>
                <w:sz w:val="17"/>
              </w:rPr>
            </w:pPr>
            <w:r>
              <w:rPr>
                <w:rFonts w:ascii="Garamond" w:eastAsia="Garamond" w:hAnsi="Garamond"/>
                <w:b/>
                <w:color w:val="000000"/>
                <w:sz w:val="17"/>
              </w:rPr>
              <w:t>0.00</w:t>
            </w:r>
          </w:p>
        </w:tc>
        <w:tc>
          <w:tcPr>
            <w:tcW w:w="106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spacing w:before="137" w:line="141" w:lineRule="exact"/>
              <w:ind w:left="344"/>
              <w:textAlignment w:val="baseline"/>
              <w:rPr>
                <w:rFonts w:ascii="Garamond" w:eastAsia="Garamond" w:hAnsi="Garamond"/>
                <w:b/>
                <w:color w:val="000000"/>
                <w:sz w:val="17"/>
              </w:rPr>
            </w:pPr>
            <w:r>
              <w:rPr>
                <w:rFonts w:ascii="Garamond" w:eastAsia="Garamond" w:hAnsi="Garamond"/>
                <w:b/>
                <w:color w:val="000000"/>
                <w:sz w:val="17"/>
              </w:rPr>
              <w:t>0.00</w:t>
            </w:r>
          </w:p>
        </w:tc>
        <w:tc>
          <w:tcPr>
            <w:tcW w:w="120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9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29"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spacing w:before="137" w:line="141" w:lineRule="exact"/>
              <w:jc w:val="center"/>
              <w:textAlignment w:val="baseline"/>
              <w:rPr>
                <w:rFonts w:ascii="Garamond" w:eastAsia="Garamond" w:hAnsi="Garamond"/>
                <w:b/>
                <w:color w:val="000000"/>
                <w:sz w:val="17"/>
              </w:rPr>
            </w:pPr>
            <w:r>
              <w:rPr>
                <w:rFonts w:ascii="Garamond" w:eastAsia="Garamond" w:hAnsi="Garamond"/>
                <w:b/>
                <w:color w:val="000000"/>
                <w:sz w:val="17"/>
              </w:rPr>
              <w:t>0.00</w:t>
            </w:r>
          </w:p>
        </w:tc>
      </w:tr>
      <w:tr w:rsidR="00997C9D" w:rsidTr="00116166">
        <w:trPr>
          <w:trHeight w:hRule="exact" w:val="163"/>
        </w:trPr>
        <w:tc>
          <w:tcPr>
            <w:tcW w:w="521" w:type="dxa"/>
            <w:tcBorders>
              <w:top w:val="single" w:sz="7" w:space="0" w:color="000000"/>
              <w:left w:val="none" w:sz="0" w:space="0" w:color="020000"/>
              <w:bottom w:val="none" w:sz="0" w:space="0" w:color="020000"/>
              <w:right w:val="single" w:sz="7"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91" w:type="dxa"/>
            <w:vMerge/>
            <w:tcBorders>
              <w:top w:val="single" w:sz="0" w:space="0" w:color="000000"/>
              <w:left w:val="single" w:sz="7" w:space="0" w:color="000000"/>
              <w:bottom w:val="none" w:sz="0" w:space="0" w:color="020000"/>
              <w:right w:val="none" w:sz="0" w:space="0" w:color="020000"/>
            </w:tcBorders>
          </w:tcPr>
          <w:p w:rsidR="00997C9D" w:rsidRDefault="00997C9D" w:rsidP="00116166"/>
        </w:tc>
        <w:tc>
          <w:tcPr>
            <w:tcW w:w="1056"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2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979"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13"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33"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6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20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79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29" w:type="dxa"/>
            <w:vMerge/>
            <w:tcBorders>
              <w:top w:val="single" w:sz="0" w:space="0" w:color="000000"/>
              <w:left w:val="none" w:sz="0" w:space="0" w:color="020000"/>
              <w:bottom w:val="none" w:sz="0" w:space="0" w:color="020000"/>
              <w:right w:val="none" w:sz="0" w:space="0" w:color="020000"/>
            </w:tcBorders>
          </w:tcPr>
          <w:p w:rsidR="00997C9D" w:rsidRDefault="00997C9D" w:rsidP="00116166"/>
        </w:tc>
      </w:tr>
      <w:tr w:rsidR="00997C9D" w:rsidTr="00116166">
        <w:trPr>
          <w:trHeight w:hRule="exact" w:val="240"/>
        </w:trPr>
        <w:tc>
          <w:tcPr>
            <w:tcW w:w="521" w:type="dxa"/>
            <w:tcBorders>
              <w:top w:val="none" w:sz="0" w:space="0" w:color="020000"/>
              <w:left w:val="none" w:sz="0" w:space="0" w:color="020000"/>
              <w:bottom w:val="single" w:sz="7" w:space="0" w:color="000000"/>
              <w:right w:val="single" w:sz="7" w:space="0" w:color="000000"/>
            </w:tcBorders>
          </w:tcPr>
          <w:p w:rsidR="00997C9D" w:rsidRDefault="00997C9D" w:rsidP="00116166">
            <w:pPr>
              <w:spacing w:after="106" w:line="129" w:lineRule="exact"/>
              <w:jc w:val="center"/>
              <w:textAlignment w:val="baseline"/>
              <w:rPr>
                <w:rFonts w:ascii="Arial" w:eastAsia="Arial" w:hAnsi="Arial"/>
                <w:b/>
                <w:color w:val="000000"/>
                <w:sz w:val="13"/>
              </w:rPr>
            </w:pPr>
            <w:r>
              <w:rPr>
                <w:rFonts w:ascii="Arial" w:eastAsia="Arial" w:hAnsi="Arial"/>
                <w:b/>
                <w:color w:val="000000"/>
                <w:sz w:val="13"/>
              </w:rPr>
              <w:t>2</w:t>
            </w:r>
          </w:p>
        </w:tc>
        <w:tc>
          <w:tcPr>
            <w:tcW w:w="1191" w:type="dxa"/>
            <w:tcBorders>
              <w:top w:val="none" w:sz="0" w:space="0" w:color="020000"/>
              <w:left w:val="single" w:sz="7"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5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2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7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1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6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0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2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25"/>
        </w:trPr>
        <w:tc>
          <w:tcPr>
            <w:tcW w:w="521" w:type="dxa"/>
            <w:tcBorders>
              <w:top w:val="single" w:sz="7" w:space="0" w:color="000000"/>
              <w:left w:val="none" w:sz="0" w:space="0" w:color="020000"/>
              <w:bottom w:val="single" w:sz="7" w:space="0" w:color="000000"/>
              <w:right w:val="single" w:sz="7"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91" w:type="dxa"/>
            <w:vMerge w:val="restart"/>
            <w:tcBorders>
              <w:top w:val="none" w:sz="0" w:space="0" w:color="020000"/>
              <w:left w:val="single" w:sz="7" w:space="0" w:color="000000"/>
              <w:bottom w:val="single" w:sz="0" w:space="0" w:color="000000"/>
              <w:right w:val="none" w:sz="0" w:space="0" w:color="020000"/>
            </w:tcBorders>
          </w:tcPr>
          <w:p w:rsidR="00997C9D" w:rsidRDefault="00997C9D" w:rsidP="00116166">
            <w:pPr>
              <w:tabs>
                <w:tab w:val="decimal" w:pos="504"/>
              </w:tabs>
              <w:spacing w:before="137" w:line="14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56"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7" w:line="14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2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7" w:line="14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979"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7" w:line="14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13"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7" w:line="14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133"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7" w:line="14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6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7" w:line="14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20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9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29"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432"/>
              </w:tabs>
              <w:spacing w:before="137" w:line="146" w:lineRule="exact"/>
              <w:textAlignment w:val="baseline"/>
              <w:rPr>
                <w:rFonts w:ascii="Garamond" w:eastAsia="Garamond" w:hAnsi="Garamond"/>
                <w:b/>
                <w:color w:val="000000"/>
                <w:sz w:val="17"/>
              </w:rPr>
            </w:pPr>
            <w:r>
              <w:rPr>
                <w:rFonts w:ascii="Garamond" w:eastAsia="Garamond" w:hAnsi="Garamond"/>
                <w:b/>
                <w:color w:val="000000"/>
                <w:sz w:val="17"/>
              </w:rPr>
              <w:t>0.00</w:t>
            </w:r>
          </w:p>
        </w:tc>
      </w:tr>
      <w:tr w:rsidR="00997C9D" w:rsidTr="00116166">
        <w:trPr>
          <w:trHeight w:hRule="exact" w:val="163"/>
        </w:trPr>
        <w:tc>
          <w:tcPr>
            <w:tcW w:w="521" w:type="dxa"/>
            <w:tcBorders>
              <w:top w:val="single" w:sz="7" w:space="0" w:color="000000"/>
              <w:left w:val="none" w:sz="0" w:space="0" w:color="020000"/>
              <w:bottom w:val="none" w:sz="0" w:space="0" w:color="020000"/>
              <w:right w:val="single" w:sz="7"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91" w:type="dxa"/>
            <w:vMerge/>
            <w:tcBorders>
              <w:top w:val="single" w:sz="0" w:space="0" w:color="000000"/>
              <w:left w:val="single" w:sz="7" w:space="0" w:color="000000"/>
              <w:bottom w:val="none" w:sz="0" w:space="0" w:color="020000"/>
              <w:right w:val="none" w:sz="0" w:space="0" w:color="020000"/>
            </w:tcBorders>
          </w:tcPr>
          <w:p w:rsidR="00997C9D" w:rsidRDefault="00997C9D" w:rsidP="00116166"/>
        </w:tc>
        <w:tc>
          <w:tcPr>
            <w:tcW w:w="1056"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2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979"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13"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33"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6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20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79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29" w:type="dxa"/>
            <w:vMerge/>
            <w:tcBorders>
              <w:top w:val="single" w:sz="0" w:space="0" w:color="000000"/>
              <w:left w:val="none" w:sz="0" w:space="0" w:color="020000"/>
              <w:bottom w:val="none" w:sz="0" w:space="0" w:color="020000"/>
              <w:right w:val="none" w:sz="0" w:space="0" w:color="020000"/>
            </w:tcBorders>
          </w:tcPr>
          <w:p w:rsidR="00997C9D" w:rsidRDefault="00997C9D" w:rsidP="00116166"/>
        </w:tc>
      </w:tr>
      <w:tr w:rsidR="00997C9D" w:rsidTr="00116166">
        <w:trPr>
          <w:trHeight w:hRule="exact" w:val="245"/>
        </w:trPr>
        <w:tc>
          <w:tcPr>
            <w:tcW w:w="521" w:type="dxa"/>
            <w:tcBorders>
              <w:top w:val="none" w:sz="0" w:space="0" w:color="020000"/>
              <w:left w:val="none" w:sz="0" w:space="0" w:color="020000"/>
              <w:bottom w:val="single" w:sz="7" w:space="0" w:color="000000"/>
              <w:right w:val="single" w:sz="7" w:space="0" w:color="000000"/>
            </w:tcBorders>
          </w:tcPr>
          <w:p w:rsidR="00997C9D" w:rsidRDefault="00997C9D" w:rsidP="00116166">
            <w:pPr>
              <w:spacing w:after="111" w:line="129" w:lineRule="exact"/>
              <w:jc w:val="center"/>
              <w:textAlignment w:val="baseline"/>
              <w:rPr>
                <w:rFonts w:ascii="Arial" w:eastAsia="Arial" w:hAnsi="Arial"/>
                <w:b/>
                <w:color w:val="000000"/>
                <w:sz w:val="13"/>
              </w:rPr>
            </w:pPr>
            <w:r>
              <w:rPr>
                <w:rFonts w:ascii="Arial" w:eastAsia="Arial" w:hAnsi="Arial"/>
                <w:b/>
                <w:color w:val="000000"/>
                <w:sz w:val="13"/>
              </w:rPr>
              <w:t>3</w:t>
            </w:r>
          </w:p>
        </w:tc>
        <w:tc>
          <w:tcPr>
            <w:tcW w:w="1191" w:type="dxa"/>
            <w:tcBorders>
              <w:top w:val="none" w:sz="0" w:space="0" w:color="020000"/>
              <w:left w:val="single" w:sz="7"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5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2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7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1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6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0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2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20"/>
        </w:trPr>
        <w:tc>
          <w:tcPr>
            <w:tcW w:w="521" w:type="dxa"/>
            <w:tcBorders>
              <w:top w:val="single" w:sz="7" w:space="0" w:color="000000"/>
              <w:left w:val="none" w:sz="0" w:space="0" w:color="020000"/>
              <w:bottom w:val="single" w:sz="7" w:space="0" w:color="000000"/>
              <w:right w:val="single" w:sz="7"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91" w:type="dxa"/>
            <w:vMerge w:val="restart"/>
            <w:tcBorders>
              <w:top w:val="none" w:sz="0" w:space="0" w:color="020000"/>
              <w:left w:val="single" w:sz="7" w:space="0" w:color="000000"/>
              <w:bottom w:val="single" w:sz="0" w:space="0" w:color="000000"/>
              <w:right w:val="none" w:sz="0" w:space="0" w:color="020000"/>
            </w:tcBorders>
          </w:tcPr>
          <w:p w:rsidR="00997C9D" w:rsidRDefault="00997C9D" w:rsidP="00116166">
            <w:pPr>
              <w:tabs>
                <w:tab w:val="decimal" w:pos="504"/>
              </w:tabs>
              <w:spacing w:before="132" w:line="13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56"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3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2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2" w:line="13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979"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3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13"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3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133"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3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6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3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20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9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29"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432"/>
              </w:tabs>
              <w:spacing w:before="132" w:line="136" w:lineRule="exact"/>
              <w:textAlignment w:val="baseline"/>
              <w:rPr>
                <w:rFonts w:ascii="Garamond" w:eastAsia="Garamond" w:hAnsi="Garamond"/>
                <w:b/>
                <w:color w:val="000000"/>
                <w:sz w:val="17"/>
              </w:rPr>
            </w:pPr>
            <w:r>
              <w:rPr>
                <w:rFonts w:ascii="Garamond" w:eastAsia="Garamond" w:hAnsi="Garamond"/>
                <w:b/>
                <w:color w:val="000000"/>
                <w:sz w:val="17"/>
              </w:rPr>
              <w:t>0.00</w:t>
            </w:r>
          </w:p>
        </w:tc>
      </w:tr>
      <w:tr w:rsidR="00997C9D" w:rsidTr="00116166">
        <w:trPr>
          <w:trHeight w:hRule="exact" w:val="163"/>
        </w:trPr>
        <w:tc>
          <w:tcPr>
            <w:tcW w:w="521" w:type="dxa"/>
            <w:tcBorders>
              <w:top w:val="single" w:sz="7" w:space="0" w:color="000000"/>
              <w:left w:val="none" w:sz="0" w:space="0" w:color="020000"/>
              <w:bottom w:val="none" w:sz="0" w:space="0" w:color="020000"/>
              <w:right w:val="single" w:sz="7"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91" w:type="dxa"/>
            <w:vMerge/>
            <w:tcBorders>
              <w:top w:val="single" w:sz="0" w:space="0" w:color="000000"/>
              <w:left w:val="single" w:sz="7" w:space="0" w:color="000000"/>
              <w:bottom w:val="none" w:sz="0" w:space="0" w:color="020000"/>
              <w:right w:val="none" w:sz="0" w:space="0" w:color="020000"/>
            </w:tcBorders>
          </w:tcPr>
          <w:p w:rsidR="00997C9D" w:rsidRDefault="00997C9D" w:rsidP="00116166"/>
        </w:tc>
        <w:tc>
          <w:tcPr>
            <w:tcW w:w="1056"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2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979"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13"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33"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6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20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79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29" w:type="dxa"/>
            <w:vMerge/>
            <w:tcBorders>
              <w:top w:val="single" w:sz="0" w:space="0" w:color="000000"/>
              <w:left w:val="none" w:sz="0" w:space="0" w:color="020000"/>
              <w:bottom w:val="none" w:sz="0" w:space="0" w:color="020000"/>
              <w:right w:val="none" w:sz="0" w:space="0" w:color="020000"/>
            </w:tcBorders>
          </w:tcPr>
          <w:p w:rsidR="00997C9D" w:rsidRDefault="00997C9D" w:rsidP="00116166"/>
        </w:tc>
      </w:tr>
      <w:tr w:rsidR="00997C9D" w:rsidTr="00116166">
        <w:trPr>
          <w:trHeight w:hRule="exact" w:val="245"/>
        </w:trPr>
        <w:tc>
          <w:tcPr>
            <w:tcW w:w="521" w:type="dxa"/>
            <w:tcBorders>
              <w:top w:val="none" w:sz="0" w:space="0" w:color="020000"/>
              <w:left w:val="none" w:sz="0" w:space="0" w:color="020000"/>
              <w:bottom w:val="single" w:sz="7" w:space="0" w:color="000000"/>
              <w:right w:val="single" w:sz="7" w:space="0" w:color="000000"/>
            </w:tcBorders>
          </w:tcPr>
          <w:p w:rsidR="00997C9D" w:rsidRDefault="00997C9D" w:rsidP="00116166">
            <w:pPr>
              <w:spacing w:after="116" w:line="129" w:lineRule="exact"/>
              <w:jc w:val="center"/>
              <w:textAlignment w:val="baseline"/>
              <w:rPr>
                <w:rFonts w:ascii="Arial" w:eastAsia="Arial" w:hAnsi="Arial"/>
                <w:b/>
                <w:color w:val="000000"/>
                <w:sz w:val="13"/>
              </w:rPr>
            </w:pPr>
            <w:r>
              <w:rPr>
                <w:rFonts w:ascii="Arial" w:eastAsia="Arial" w:hAnsi="Arial"/>
                <w:b/>
                <w:color w:val="000000"/>
                <w:sz w:val="13"/>
              </w:rPr>
              <w:t>4</w:t>
            </w:r>
          </w:p>
        </w:tc>
        <w:tc>
          <w:tcPr>
            <w:tcW w:w="1191" w:type="dxa"/>
            <w:tcBorders>
              <w:top w:val="none" w:sz="0" w:space="0" w:color="020000"/>
              <w:left w:val="single" w:sz="7"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5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2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7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1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6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0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2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20"/>
        </w:trPr>
        <w:tc>
          <w:tcPr>
            <w:tcW w:w="521" w:type="dxa"/>
            <w:tcBorders>
              <w:top w:val="single" w:sz="7" w:space="0" w:color="000000"/>
              <w:left w:val="none" w:sz="0" w:space="0" w:color="020000"/>
              <w:bottom w:val="single" w:sz="7" w:space="0" w:color="000000"/>
              <w:right w:val="single" w:sz="7"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91" w:type="dxa"/>
            <w:vMerge w:val="restart"/>
            <w:tcBorders>
              <w:top w:val="none" w:sz="0" w:space="0" w:color="020000"/>
              <w:left w:val="single" w:sz="7" w:space="0" w:color="000000"/>
              <w:bottom w:val="single" w:sz="0" w:space="0" w:color="000000"/>
              <w:right w:val="none" w:sz="0" w:space="0" w:color="020000"/>
            </w:tcBorders>
          </w:tcPr>
          <w:p w:rsidR="00997C9D" w:rsidRDefault="00997C9D" w:rsidP="00116166">
            <w:pPr>
              <w:tabs>
                <w:tab w:val="decimal" w:pos="504"/>
              </w:tabs>
              <w:spacing w:before="132" w:line="141"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56"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41"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2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2" w:line="141"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979"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41"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13"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41"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133"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41"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6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41"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20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9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29"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432"/>
              </w:tabs>
              <w:spacing w:before="132" w:line="141" w:lineRule="exact"/>
              <w:textAlignment w:val="baseline"/>
              <w:rPr>
                <w:rFonts w:ascii="Garamond" w:eastAsia="Garamond" w:hAnsi="Garamond"/>
                <w:b/>
                <w:color w:val="000000"/>
                <w:sz w:val="17"/>
              </w:rPr>
            </w:pPr>
            <w:r>
              <w:rPr>
                <w:rFonts w:ascii="Garamond" w:eastAsia="Garamond" w:hAnsi="Garamond"/>
                <w:b/>
                <w:color w:val="000000"/>
                <w:sz w:val="17"/>
              </w:rPr>
              <w:t>0.00</w:t>
            </w:r>
          </w:p>
        </w:tc>
      </w:tr>
      <w:tr w:rsidR="00997C9D" w:rsidTr="00116166">
        <w:trPr>
          <w:trHeight w:hRule="exact" w:val="163"/>
        </w:trPr>
        <w:tc>
          <w:tcPr>
            <w:tcW w:w="521" w:type="dxa"/>
            <w:tcBorders>
              <w:top w:val="single" w:sz="7" w:space="0" w:color="000000"/>
              <w:left w:val="none" w:sz="0" w:space="0" w:color="020000"/>
              <w:bottom w:val="none" w:sz="0" w:space="0" w:color="020000"/>
              <w:right w:val="single" w:sz="7"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91" w:type="dxa"/>
            <w:vMerge/>
            <w:tcBorders>
              <w:top w:val="single" w:sz="0" w:space="0" w:color="000000"/>
              <w:left w:val="single" w:sz="7" w:space="0" w:color="000000"/>
              <w:bottom w:val="none" w:sz="0" w:space="0" w:color="020000"/>
              <w:right w:val="none" w:sz="0" w:space="0" w:color="020000"/>
            </w:tcBorders>
          </w:tcPr>
          <w:p w:rsidR="00997C9D" w:rsidRDefault="00997C9D" w:rsidP="00116166"/>
        </w:tc>
        <w:tc>
          <w:tcPr>
            <w:tcW w:w="1056"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2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979"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13"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33"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6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20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79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29" w:type="dxa"/>
            <w:vMerge/>
            <w:tcBorders>
              <w:top w:val="single" w:sz="0" w:space="0" w:color="000000"/>
              <w:left w:val="none" w:sz="0" w:space="0" w:color="020000"/>
              <w:bottom w:val="none" w:sz="0" w:space="0" w:color="020000"/>
              <w:right w:val="none" w:sz="0" w:space="0" w:color="020000"/>
            </w:tcBorders>
          </w:tcPr>
          <w:p w:rsidR="00997C9D" w:rsidRDefault="00997C9D" w:rsidP="00116166"/>
        </w:tc>
      </w:tr>
      <w:tr w:rsidR="00997C9D" w:rsidTr="00116166">
        <w:trPr>
          <w:trHeight w:hRule="exact" w:val="245"/>
        </w:trPr>
        <w:tc>
          <w:tcPr>
            <w:tcW w:w="521" w:type="dxa"/>
            <w:tcBorders>
              <w:top w:val="none" w:sz="0" w:space="0" w:color="020000"/>
              <w:left w:val="none" w:sz="0" w:space="0" w:color="020000"/>
              <w:bottom w:val="single" w:sz="7" w:space="0" w:color="000000"/>
              <w:right w:val="single" w:sz="7" w:space="0" w:color="000000"/>
            </w:tcBorders>
          </w:tcPr>
          <w:p w:rsidR="00997C9D" w:rsidRDefault="00997C9D" w:rsidP="00116166">
            <w:pPr>
              <w:spacing w:after="106" w:line="129" w:lineRule="exact"/>
              <w:jc w:val="center"/>
              <w:textAlignment w:val="baseline"/>
              <w:rPr>
                <w:rFonts w:ascii="Arial" w:eastAsia="Arial" w:hAnsi="Arial"/>
                <w:b/>
                <w:color w:val="000000"/>
                <w:sz w:val="13"/>
              </w:rPr>
            </w:pPr>
            <w:r>
              <w:rPr>
                <w:rFonts w:ascii="Arial" w:eastAsia="Arial" w:hAnsi="Arial"/>
                <w:b/>
                <w:color w:val="000000"/>
                <w:sz w:val="13"/>
              </w:rPr>
              <w:t>5</w:t>
            </w:r>
          </w:p>
        </w:tc>
        <w:tc>
          <w:tcPr>
            <w:tcW w:w="1191" w:type="dxa"/>
            <w:tcBorders>
              <w:top w:val="none" w:sz="0" w:space="0" w:color="020000"/>
              <w:left w:val="single" w:sz="7"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5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2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7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1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6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0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2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20"/>
        </w:trPr>
        <w:tc>
          <w:tcPr>
            <w:tcW w:w="521" w:type="dxa"/>
            <w:tcBorders>
              <w:top w:val="single" w:sz="7" w:space="0" w:color="000000"/>
              <w:left w:val="none" w:sz="0" w:space="0" w:color="020000"/>
              <w:bottom w:val="single" w:sz="7" w:space="0" w:color="000000"/>
              <w:right w:val="single" w:sz="7"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91" w:type="dxa"/>
            <w:vMerge w:val="restart"/>
            <w:tcBorders>
              <w:top w:val="none" w:sz="0" w:space="0" w:color="020000"/>
              <w:left w:val="single" w:sz="7" w:space="0" w:color="000000"/>
              <w:bottom w:val="single" w:sz="0" w:space="0" w:color="000000"/>
              <w:right w:val="none" w:sz="0" w:space="0" w:color="020000"/>
            </w:tcBorders>
          </w:tcPr>
          <w:p w:rsidR="00997C9D" w:rsidRDefault="00997C9D" w:rsidP="00116166">
            <w:pPr>
              <w:tabs>
                <w:tab w:val="decimal" w:pos="504"/>
              </w:tabs>
              <w:spacing w:before="132" w:line="14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56"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4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2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2" w:line="14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979"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4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13"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4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133"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4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6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4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20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9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29"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432"/>
              </w:tabs>
              <w:spacing w:before="132" w:line="146" w:lineRule="exact"/>
              <w:textAlignment w:val="baseline"/>
              <w:rPr>
                <w:rFonts w:ascii="Garamond" w:eastAsia="Garamond" w:hAnsi="Garamond"/>
                <w:b/>
                <w:color w:val="000000"/>
                <w:sz w:val="17"/>
              </w:rPr>
            </w:pPr>
            <w:r>
              <w:rPr>
                <w:rFonts w:ascii="Garamond" w:eastAsia="Garamond" w:hAnsi="Garamond"/>
                <w:b/>
                <w:color w:val="000000"/>
                <w:sz w:val="17"/>
              </w:rPr>
              <w:t>0.00</w:t>
            </w:r>
          </w:p>
        </w:tc>
      </w:tr>
      <w:tr w:rsidR="00997C9D" w:rsidTr="00116166">
        <w:trPr>
          <w:trHeight w:hRule="exact" w:val="163"/>
        </w:trPr>
        <w:tc>
          <w:tcPr>
            <w:tcW w:w="521" w:type="dxa"/>
            <w:tcBorders>
              <w:top w:val="single" w:sz="7" w:space="0" w:color="000000"/>
              <w:left w:val="none" w:sz="0" w:space="0" w:color="020000"/>
              <w:bottom w:val="none" w:sz="0" w:space="0" w:color="020000"/>
              <w:right w:val="single" w:sz="7"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91" w:type="dxa"/>
            <w:vMerge/>
            <w:tcBorders>
              <w:top w:val="single" w:sz="0" w:space="0" w:color="000000"/>
              <w:left w:val="single" w:sz="7" w:space="0" w:color="000000"/>
              <w:bottom w:val="none" w:sz="0" w:space="0" w:color="020000"/>
              <w:right w:val="none" w:sz="0" w:space="0" w:color="020000"/>
            </w:tcBorders>
          </w:tcPr>
          <w:p w:rsidR="00997C9D" w:rsidRDefault="00997C9D" w:rsidP="00116166"/>
        </w:tc>
        <w:tc>
          <w:tcPr>
            <w:tcW w:w="1056"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2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979"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13"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33"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6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20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79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29" w:type="dxa"/>
            <w:vMerge/>
            <w:tcBorders>
              <w:top w:val="single" w:sz="0" w:space="0" w:color="000000"/>
              <w:left w:val="none" w:sz="0" w:space="0" w:color="020000"/>
              <w:bottom w:val="none" w:sz="0" w:space="0" w:color="020000"/>
              <w:right w:val="none" w:sz="0" w:space="0" w:color="020000"/>
            </w:tcBorders>
          </w:tcPr>
          <w:p w:rsidR="00997C9D" w:rsidRDefault="00997C9D" w:rsidP="00116166"/>
        </w:tc>
      </w:tr>
      <w:tr w:rsidR="00997C9D" w:rsidTr="00116166">
        <w:trPr>
          <w:trHeight w:hRule="exact" w:val="245"/>
        </w:trPr>
        <w:tc>
          <w:tcPr>
            <w:tcW w:w="521" w:type="dxa"/>
            <w:tcBorders>
              <w:top w:val="none" w:sz="0" w:space="0" w:color="020000"/>
              <w:left w:val="none" w:sz="0" w:space="0" w:color="020000"/>
              <w:bottom w:val="single" w:sz="7" w:space="0" w:color="000000"/>
              <w:right w:val="single" w:sz="7" w:space="0" w:color="000000"/>
            </w:tcBorders>
          </w:tcPr>
          <w:p w:rsidR="00997C9D" w:rsidRDefault="00997C9D" w:rsidP="00116166">
            <w:pPr>
              <w:spacing w:after="111" w:line="129" w:lineRule="exact"/>
              <w:jc w:val="center"/>
              <w:textAlignment w:val="baseline"/>
              <w:rPr>
                <w:rFonts w:ascii="Arial" w:eastAsia="Arial" w:hAnsi="Arial"/>
                <w:b/>
                <w:color w:val="000000"/>
                <w:sz w:val="13"/>
              </w:rPr>
            </w:pPr>
            <w:r>
              <w:rPr>
                <w:rFonts w:ascii="Arial" w:eastAsia="Arial" w:hAnsi="Arial"/>
                <w:b/>
                <w:color w:val="000000"/>
                <w:sz w:val="13"/>
              </w:rPr>
              <w:t>6</w:t>
            </w:r>
          </w:p>
        </w:tc>
        <w:tc>
          <w:tcPr>
            <w:tcW w:w="1191" w:type="dxa"/>
            <w:tcBorders>
              <w:top w:val="none" w:sz="0" w:space="0" w:color="020000"/>
              <w:left w:val="single" w:sz="7"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5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2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7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1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6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0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2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20"/>
        </w:trPr>
        <w:tc>
          <w:tcPr>
            <w:tcW w:w="521" w:type="dxa"/>
            <w:tcBorders>
              <w:top w:val="single" w:sz="7" w:space="0" w:color="000000"/>
              <w:left w:val="none" w:sz="0" w:space="0" w:color="020000"/>
              <w:bottom w:val="single" w:sz="7" w:space="0" w:color="000000"/>
              <w:right w:val="single" w:sz="7"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91" w:type="dxa"/>
            <w:vMerge w:val="restart"/>
            <w:tcBorders>
              <w:top w:val="none" w:sz="0" w:space="0" w:color="020000"/>
              <w:left w:val="single" w:sz="7" w:space="0" w:color="000000"/>
              <w:bottom w:val="single" w:sz="0" w:space="0" w:color="000000"/>
              <w:right w:val="none" w:sz="0" w:space="0" w:color="020000"/>
            </w:tcBorders>
          </w:tcPr>
          <w:p w:rsidR="00997C9D" w:rsidRDefault="00997C9D" w:rsidP="00116166">
            <w:pPr>
              <w:tabs>
                <w:tab w:val="decimal" w:pos="504"/>
              </w:tabs>
              <w:spacing w:before="132" w:line="13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56"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3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2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2" w:line="13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979"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3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13"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3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133"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3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6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36"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20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9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29"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432"/>
              </w:tabs>
              <w:spacing w:before="132" w:line="136" w:lineRule="exact"/>
              <w:textAlignment w:val="baseline"/>
              <w:rPr>
                <w:rFonts w:ascii="Garamond" w:eastAsia="Garamond" w:hAnsi="Garamond"/>
                <w:b/>
                <w:color w:val="000000"/>
                <w:sz w:val="17"/>
              </w:rPr>
            </w:pPr>
            <w:r>
              <w:rPr>
                <w:rFonts w:ascii="Garamond" w:eastAsia="Garamond" w:hAnsi="Garamond"/>
                <w:b/>
                <w:color w:val="000000"/>
                <w:sz w:val="17"/>
              </w:rPr>
              <w:t>0.00</w:t>
            </w:r>
          </w:p>
        </w:tc>
      </w:tr>
      <w:tr w:rsidR="00997C9D" w:rsidTr="00116166">
        <w:trPr>
          <w:trHeight w:hRule="exact" w:val="163"/>
        </w:trPr>
        <w:tc>
          <w:tcPr>
            <w:tcW w:w="521" w:type="dxa"/>
            <w:tcBorders>
              <w:top w:val="single" w:sz="7" w:space="0" w:color="000000"/>
              <w:left w:val="none" w:sz="0" w:space="0" w:color="020000"/>
              <w:bottom w:val="none" w:sz="0" w:space="0" w:color="020000"/>
              <w:right w:val="single" w:sz="7"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91" w:type="dxa"/>
            <w:vMerge/>
            <w:tcBorders>
              <w:top w:val="single" w:sz="0" w:space="0" w:color="000000"/>
              <w:left w:val="single" w:sz="7" w:space="0" w:color="000000"/>
              <w:bottom w:val="none" w:sz="0" w:space="0" w:color="020000"/>
              <w:right w:val="none" w:sz="0" w:space="0" w:color="020000"/>
            </w:tcBorders>
          </w:tcPr>
          <w:p w:rsidR="00997C9D" w:rsidRDefault="00997C9D" w:rsidP="00116166"/>
        </w:tc>
        <w:tc>
          <w:tcPr>
            <w:tcW w:w="1056"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2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979"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13"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33"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6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20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79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29" w:type="dxa"/>
            <w:vMerge/>
            <w:tcBorders>
              <w:top w:val="single" w:sz="0" w:space="0" w:color="000000"/>
              <w:left w:val="none" w:sz="0" w:space="0" w:color="020000"/>
              <w:bottom w:val="none" w:sz="0" w:space="0" w:color="020000"/>
              <w:right w:val="none" w:sz="0" w:space="0" w:color="020000"/>
            </w:tcBorders>
          </w:tcPr>
          <w:p w:rsidR="00997C9D" w:rsidRDefault="00997C9D" w:rsidP="00116166"/>
        </w:tc>
      </w:tr>
      <w:tr w:rsidR="00997C9D" w:rsidTr="00116166">
        <w:trPr>
          <w:trHeight w:hRule="exact" w:val="245"/>
        </w:trPr>
        <w:tc>
          <w:tcPr>
            <w:tcW w:w="521" w:type="dxa"/>
            <w:tcBorders>
              <w:top w:val="none" w:sz="0" w:space="0" w:color="020000"/>
              <w:left w:val="none" w:sz="0" w:space="0" w:color="020000"/>
              <w:bottom w:val="single" w:sz="7" w:space="0" w:color="000000"/>
              <w:right w:val="single" w:sz="7" w:space="0" w:color="000000"/>
            </w:tcBorders>
          </w:tcPr>
          <w:p w:rsidR="00997C9D" w:rsidRDefault="00997C9D" w:rsidP="00116166">
            <w:pPr>
              <w:spacing w:after="116" w:line="129" w:lineRule="exact"/>
              <w:jc w:val="center"/>
              <w:textAlignment w:val="baseline"/>
              <w:rPr>
                <w:rFonts w:ascii="Arial" w:eastAsia="Arial" w:hAnsi="Arial"/>
                <w:b/>
                <w:color w:val="000000"/>
                <w:sz w:val="13"/>
              </w:rPr>
            </w:pPr>
            <w:r>
              <w:rPr>
                <w:rFonts w:ascii="Arial" w:eastAsia="Arial" w:hAnsi="Arial"/>
                <w:b/>
                <w:color w:val="000000"/>
                <w:sz w:val="13"/>
              </w:rPr>
              <w:t>7</w:t>
            </w:r>
          </w:p>
        </w:tc>
        <w:tc>
          <w:tcPr>
            <w:tcW w:w="1191" w:type="dxa"/>
            <w:tcBorders>
              <w:top w:val="none" w:sz="0" w:space="0" w:color="020000"/>
              <w:left w:val="single" w:sz="7"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5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2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7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1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6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0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2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20"/>
        </w:trPr>
        <w:tc>
          <w:tcPr>
            <w:tcW w:w="521" w:type="dxa"/>
            <w:tcBorders>
              <w:top w:val="single" w:sz="7" w:space="0" w:color="000000"/>
              <w:left w:val="none" w:sz="0" w:space="0" w:color="020000"/>
              <w:bottom w:val="single" w:sz="7" w:space="0" w:color="000000"/>
              <w:right w:val="single" w:sz="7"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91" w:type="dxa"/>
            <w:vMerge w:val="restart"/>
            <w:tcBorders>
              <w:top w:val="none" w:sz="0" w:space="0" w:color="020000"/>
              <w:left w:val="single" w:sz="7" w:space="0" w:color="000000"/>
              <w:bottom w:val="single" w:sz="0" w:space="0" w:color="000000"/>
              <w:right w:val="none" w:sz="0" w:space="0" w:color="020000"/>
            </w:tcBorders>
          </w:tcPr>
          <w:p w:rsidR="00997C9D" w:rsidRDefault="00997C9D" w:rsidP="00116166">
            <w:pPr>
              <w:tabs>
                <w:tab w:val="decimal" w:pos="504"/>
              </w:tabs>
              <w:spacing w:before="132" w:line="141"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56"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41"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2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360"/>
              </w:tabs>
              <w:spacing w:before="132" w:line="141"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979"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41"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13"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41"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133"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41"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06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288"/>
              </w:tabs>
              <w:spacing w:before="132" w:line="141" w:lineRule="exact"/>
              <w:textAlignment w:val="baseline"/>
              <w:rPr>
                <w:rFonts w:ascii="Garamond" w:eastAsia="Garamond" w:hAnsi="Garamond"/>
                <w:b/>
                <w:color w:val="000000"/>
                <w:sz w:val="17"/>
              </w:rPr>
            </w:pPr>
            <w:r>
              <w:rPr>
                <w:rFonts w:ascii="Garamond" w:eastAsia="Garamond" w:hAnsi="Garamond"/>
                <w:b/>
                <w:color w:val="000000"/>
                <w:sz w:val="17"/>
              </w:rPr>
              <w:t>0.00</w:t>
            </w:r>
          </w:p>
        </w:tc>
        <w:tc>
          <w:tcPr>
            <w:tcW w:w="1205"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spacing w:before="132" w:line="141" w:lineRule="exact"/>
              <w:ind w:right="657"/>
              <w:jc w:val="right"/>
              <w:textAlignment w:val="baseline"/>
              <w:rPr>
                <w:rFonts w:ascii="Garamond" w:eastAsia="Garamond" w:hAnsi="Garamond"/>
                <w:b/>
                <w:color w:val="000000"/>
                <w:sz w:val="17"/>
              </w:rPr>
            </w:pPr>
            <w:r>
              <w:rPr>
                <w:rFonts w:ascii="Garamond" w:eastAsia="Garamond" w:hAnsi="Garamond"/>
                <w:b/>
                <w:color w:val="000000"/>
                <w:sz w:val="17"/>
              </w:rPr>
              <w:t>0.00</w:t>
            </w:r>
          </w:p>
        </w:tc>
        <w:tc>
          <w:tcPr>
            <w:tcW w:w="797"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spacing w:before="132" w:line="141" w:lineRule="exact"/>
              <w:jc w:val="center"/>
              <w:textAlignment w:val="baseline"/>
              <w:rPr>
                <w:rFonts w:ascii="Garamond" w:eastAsia="Garamond" w:hAnsi="Garamond"/>
                <w:b/>
                <w:color w:val="000000"/>
                <w:sz w:val="17"/>
              </w:rPr>
            </w:pPr>
            <w:r>
              <w:rPr>
                <w:rFonts w:ascii="Garamond" w:eastAsia="Garamond" w:hAnsi="Garamond"/>
                <w:b/>
                <w:color w:val="000000"/>
                <w:sz w:val="17"/>
              </w:rPr>
              <w:t>0.00</w:t>
            </w:r>
          </w:p>
        </w:tc>
        <w:tc>
          <w:tcPr>
            <w:tcW w:w="1029" w:type="dxa"/>
            <w:vMerge w:val="restart"/>
            <w:tcBorders>
              <w:top w:val="none" w:sz="0" w:space="0" w:color="020000"/>
              <w:left w:val="none" w:sz="0" w:space="0" w:color="020000"/>
              <w:bottom w:val="single" w:sz="0" w:space="0" w:color="000000"/>
              <w:right w:val="none" w:sz="0" w:space="0" w:color="020000"/>
            </w:tcBorders>
          </w:tcPr>
          <w:p w:rsidR="00997C9D" w:rsidRDefault="00997C9D" w:rsidP="00116166">
            <w:pPr>
              <w:tabs>
                <w:tab w:val="decimal" w:pos="432"/>
              </w:tabs>
              <w:spacing w:before="132" w:line="141" w:lineRule="exact"/>
              <w:textAlignment w:val="baseline"/>
              <w:rPr>
                <w:rFonts w:ascii="Garamond" w:eastAsia="Garamond" w:hAnsi="Garamond"/>
                <w:b/>
                <w:color w:val="000000"/>
                <w:sz w:val="17"/>
              </w:rPr>
            </w:pPr>
            <w:r>
              <w:rPr>
                <w:rFonts w:ascii="Garamond" w:eastAsia="Garamond" w:hAnsi="Garamond"/>
                <w:b/>
                <w:color w:val="000000"/>
                <w:sz w:val="17"/>
              </w:rPr>
              <w:t>0.00</w:t>
            </w:r>
          </w:p>
        </w:tc>
      </w:tr>
      <w:tr w:rsidR="00997C9D" w:rsidTr="00116166">
        <w:trPr>
          <w:trHeight w:hRule="exact" w:val="163"/>
        </w:trPr>
        <w:tc>
          <w:tcPr>
            <w:tcW w:w="521" w:type="dxa"/>
            <w:tcBorders>
              <w:top w:val="single" w:sz="7" w:space="0" w:color="000000"/>
              <w:left w:val="none" w:sz="0" w:space="0" w:color="020000"/>
              <w:bottom w:val="none" w:sz="0" w:space="0" w:color="020000"/>
              <w:right w:val="single" w:sz="7"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91" w:type="dxa"/>
            <w:vMerge/>
            <w:tcBorders>
              <w:top w:val="single" w:sz="0" w:space="0" w:color="000000"/>
              <w:left w:val="single" w:sz="7" w:space="0" w:color="000000"/>
              <w:bottom w:val="none" w:sz="0" w:space="0" w:color="020000"/>
              <w:right w:val="none" w:sz="0" w:space="0" w:color="020000"/>
            </w:tcBorders>
          </w:tcPr>
          <w:p w:rsidR="00997C9D" w:rsidRDefault="00997C9D" w:rsidP="00116166"/>
        </w:tc>
        <w:tc>
          <w:tcPr>
            <w:tcW w:w="1056"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2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979"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13"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133"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6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205"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797" w:type="dxa"/>
            <w:vMerge/>
            <w:tcBorders>
              <w:top w:val="single" w:sz="0" w:space="0" w:color="000000"/>
              <w:left w:val="none" w:sz="0" w:space="0" w:color="020000"/>
              <w:bottom w:val="none" w:sz="0" w:space="0" w:color="020000"/>
              <w:right w:val="none" w:sz="0" w:space="0" w:color="020000"/>
            </w:tcBorders>
          </w:tcPr>
          <w:p w:rsidR="00997C9D" w:rsidRDefault="00997C9D" w:rsidP="00116166"/>
        </w:tc>
        <w:tc>
          <w:tcPr>
            <w:tcW w:w="1029" w:type="dxa"/>
            <w:vMerge/>
            <w:tcBorders>
              <w:top w:val="single" w:sz="0" w:space="0" w:color="000000"/>
              <w:left w:val="none" w:sz="0" w:space="0" w:color="020000"/>
              <w:bottom w:val="none" w:sz="0" w:space="0" w:color="020000"/>
              <w:right w:val="none" w:sz="0" w:space="0" w:color="020000"/>
            </w:tcBorders>
          </w:tcPr>
          <w:p w:rsidR="00997C9D" w:rsidRDefault="00997C9D" w:rsidP="00116166"/>
        </w:tc>
      </w:tr>
      <w:tr w:rsidR="00997C9D" w:rsidTr="00116166">
        <w:trPr>
          <w:trHeight w:hRule="exact" w:val="168"/>
        </w:trPr>
        <w:tc>
          <w:tcPr>
            <w:tcW w:w="521" w:type="dxa"/>
            <w:tcBorders>
              <w:top w:val="none" w:sz="0" w:space="0" w:color="020000"/>
              <w:left w:val="none" w:sz="0" w:space="0" w:color="020000"/>
              <w:bottom w:val="none" w:sz="0" w:space="0" w:color="020000"/>
              <w:right w:val="single" w:sz="7" w:space="0" w:color="000000"/>
            </w:tcBorders>
            <w:vAlign w:val="center"/>
          </w:tcPr>
          <w:p w:rsidR="00997C9D" w:rsidRDefault="00997C9D" w:rsidP="00116166">
            <w:pPr>
              <w:spacing w:after="34" w:line="129" w:lineRule="exact"/>
              <w:jc w:val="center"/>
              <w:textAlignment w:val="baseline"/>
              <w:rPr>
                <w:rFonts w:ascii="Arial" w:eastAsia="Arial" w:hAnsi="Arial"/>
                <w:b/>
                <w:color w:val="000000"/>
                <w:sz w:val="13"/>
              </w:rPr>
            </w:pPr>
            <w:r>
              <w:rPr>
                <w:rFonts w:ascii="Arial" w:eastAsia="Arial" w:hAnsi="Arial"/>
                <w:b/>
                <w:color w:val="000000"/>
                <w:sz w:val="13"/>
              </w:rPr>
              <w:t>Totals</w:t>
            </w:r>
          </w:p>
        </w:tc>
        <w:tc>
          <w:tcPr>
            <w:tcW w:w="1191" w:type="dxa"/>
            <w:tcBorders>
              <w:top w:val="none" w:sz="0" w:space="0" w:color="020000"/>
              <w:left w:val="single" w:sz="7"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56"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2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7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1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13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6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0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02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bl>
    <w:p w:rsidR="00997C9D" w:rsidRDefault="00997C9D" w:rsidP="00997C9D">
      <w:pPr>
        <w:spacing w:after="340" w:line="20" w:lineRule="exact"/>
      </w:pPr>
    </w:p>
    <w:p w:rsidR="00997C9D" w:rsidRDefault="00997C9D" w:rsidP="00997C9D">
      <w:pPr>
        <w:shd w:val="solid" w:color="14B4E4" w:fill="14B4E4"/>
        <w:spacing w:after="148" w:line="208" w:lineRule="exact"/>
        <w:ind w:left="144"/>
        <w:textAlignment w:val="baseline"/>
        <w:rPr>
          <w:rFonts w:ascii="Georgia" w:eastAsia="Georgia" w:hAnsi="Georgia"/>
          <w:color w:val="FFFFFF"/>
          <w:sz w:val="19"/>
        </w:rPr>
      </w:pPr>
      <w:r>
        <w:rPr>
          <w:rFonts w:ascii="Georgia" w:eastAsia="Georgia" w:hAnsi="Georgia"/>
          <w:color w:val="FFFFFF"/>
          <w:sz w:val="19"/>
        </w:rPr>
        <w:t>Escalators</w:t>
      </w:r>
    </w:p>
    <w:p w:rsidR="00997C9D" w:rsidRDefault="00997C9D" w:rsidP="00997C9D">
      <w:pPr>
        <w:spacing w:before="1" w:line="154" w:lineRule="exact"/>
        <w:ind w:left="1080"/>
        <w:textAlignment w:val="baseline"/>
        <w:rPr>
          <w:rFonts w:ascii="Arial" w:eastAsia="Arial" w:hAnsi="Arial"/>
          <w:b/>
          <w:color w:val="000000"/>
          <w:spacing w:val="34"/>
          <w:sz w:val="16"/>
        </w:rPr>
      </w:pPr>
      <w:r>
        <w:rPr>
          <w:rFonts w:ascii="Arial" w:eastAsia="Arial" w:hAnsi="Arial"/>
          <w:b/>
          <w:color w:val="000000"/>
          <w:spacing w:val="34"/>
          <w:sz w:val="16"/>
        </w:rPr>
        <w:t>Project Quantity Architect Building Electrical Mechanic Structural Commercial Non Total</w:t>
      </w:r>
    </w:p>
    <w:p w:rsidR="00997C9D" w:rsidRDefault="00997C9D" w:rsidP="00997C9D">
      <w:pPr>
        <w:tabs>
          <w:tab w:val="left" w:pos="2160"/>
          <w:tab w:val="left" w:pos="7272"/>
          <w:tab w:val="left" w:pos="8424"/>
          <w:tab w:val="left" w:pos="9576"/>
          <w:tab w:val="left" w:pos="10512"/>
        </w:tabs>
        <w:spacing w:after="42" w:line="154" w:lineRule="exact"/>
        <w:ind w:left="1080"/>
        <w:textAlignment w:val="baseline"/>
        <w:rPr>
          <w:rFonts w:ascii="Arial" w:eastAsia="Arial" w:hAnsi="Arial"/>
          <w:b/>
          <w:color w:val="000000"/>
          <w:spacing w:val="-1"/>
          <w:sz w:val="16"/>
        </w:rPr>
      </w:pPr>
      <w:r>
        <w:rPr>
          <w:noProof/>
        </w:rPr>
        <mc:AlternateContent>
          <mc:Choice Requires="wps">
            <w:drawing>
              <wp:anchor distT="0" distB="0" distL="114300" distR="114300" simplePos="0" relativeHeight="251712512" behindDoc="0" locked="0" layoutInCell="1" allowOverlap="1">
                <wp:simplePos x="0" y="0"/>
                <wp:positionH relativeFrom="page">
                  <wp:posOffset>926465</wp:posOffset>
                </wp:positionH>
                <wp:positionV relativeFrom="page">
                  <wp:posOffset>8229600</wp:posOffset>
                </wp:positionV>
                <wp:extent cx="1146810" cy="0"/>
                <wp:effectExtent l="12065" t="9525" r="12700" b="9525"/>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810" cy="0"/>
                        </a:xfrm>
                        <a:prstGeom prst="line">
                          <a:avLst/>
                        </a:prstGeom>
                        <a:noFill/>
                        <a:ln w="889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51AAA" id="Straight Connector 112" o:spid="_x0000_s1026" style="position:absolute;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95pt,9in" to="163.25pt,9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" strokeweight=".7pt">
                <v:stroke dashstyle="dash"/>
                <w10:wrap anchorx="page" anchory="page"/>
              </v:line>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page">
                  <wp:posOffset>4852670</wp:posOffset>
                </wp:positionH>
                <wp:positionV relativeFrom="page">
                  <wp:posOffset>8229600</wp:posOffset>
                </wp:positionV>
                <wp:extent cx="2390140" cy="0"/>
                <wp:effectExtent l="13970" t="9525" r="5715" b="9525"/>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140" cy="0"/>
                        </a:xfrm>
                        <a:prstGeom prst="line">
                          <a:avLst/>
                        </a:prstGeom>
                        <a:noFill/>
                        <a:ln w="889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A2480" id="Straight Connector 111" o:spid="_x0000_s1026" style="position:absolute;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2.1pt,9in" to="570.3pt,9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" strokeweight=".7pt">
                <v:stroke dashstyle="dash"/>
                <w10:wrap anchorx="page" anchory="page"/>
              </v:line>
            </w:pict>
          </mc:Fallback>
        </mc:AlternateContent>
      </w:r>
      <w:r>
        <w:rPr>
          <w:rFonts w:ascii="Arial" w:eastAsia="Arial" w:hAnsi="Arial"/>
          <w:b/>
          <w:color w:val="000000"/>
          <w:spacing w:val="-1"/>
          <w:sz w:val="16"/>
        </w:rPr>
        <w:t>Manager</w:t>
      </w:r>
      <w:r>
        <w:rPr>
          <w:rFonts w:ascii="Arial" w:eastAsia="Arial" w:hAnsi="Arial"/>
          <w:b/>
          <w:color w:val="000000"/>
          <w:spacing w:val="-1"/>
          <w:sz w:val="16"/>
        </w:rPr>
        <w:tab/>
        <w:t>Surveyor</w:t>
      </w:r>
      <w:r>
        <w:rPr>
          <w:rFonts w:ascii="Arial" w:eastAsia="Arial" w:hAnsi="Arial"/>
          <w:b/>
          <w:color w:val="000000"/>
          <w:spacing w:val="-1"/>
          <w:sz w:val="16"/>
        </w:rPr>
        <w:tab/>
        <w:t>Engineer</w:t>
      </w:r>
      <w:r>
        <w:rPr>
          <w:rFonts w:ascii="Arial" w:eastAsia="Arial" w:hAnsi="Arial"/>
          <w:b/>
          <w:color w:val="000000"/>
          <w:spacing w:val="-1"/>
          <w:sz w:val="16"/>
        </w:rPr>
        <w:tab/>
        <w:t>Surveyor</w:t>
      </w:r>
      <w:r>
        <w:rPr>
          <w:rFonts w:ascii="Arial" w:eastAsia="Arial" w:hAnsi="Arial"/>
          <w:b/>
          <w:color w:val="000000"/>
          <w:spacing w:val="-1"/>
          <w:sz w:val="16"/>
        </w:rPr>
        <w:tab/>
        <w:t>Core</w:t>
      </w:r>
      <w:r>
        <w:rPr>
          <w:rFonts w:ascii="Arial" w:eastAsia="Arial" w:hAnsi="Arial"/>
          <w:b/>
          <w:color w:val="000000"/>
          <w:spacing w:val="-1"/>
          <w:sz w:val="16"/>
        </w:rPr>
        <w:tab/>
        <w:t>Fee</w:t>
      </w:r>
    </w:p>
    <w:p w:rsidR="00997C9D" w:rsidRDefault="00997C9D" w:rsidP="00997C9D">
      <w:pPr>
        <w:spacing w:after="42" w:line="154" w:lineRule="exact"/>
        <w:sectPr w:rsidR="00997C9D">
          <w:type w:val="continuous"/>
          <w:pgSz w:w="11923" w:h="16843"/>
          <w:pgMar w:top="200" w:right="396" w:bottom="251" w:left="367" w:header="720" w:footer="720" w:gutter="0"/>
          <w:cols w:space="720"/>
        </w:sectPr>
      </w:pPr>
    </w:p>
    <w:p w:rsidR="00997C9D" w:rsidRDefault="00997C9D" w:rsidP="00997C9D">
      <w:pPr>
        <w:spacing w:before="1231" w:line="288" w:lineRule="exact"/>
        <w:textAlignment w:val="baseline"/>
        <w:rPr>
          <w:rFonts w:eastAsia="Times New Roman"/>
          <w:color w:val="000000"/>
          <w:sz w:val="24"/>
        </w:rPr>
      </w:pPr>
      <w:r>
        <w:rPr>
          <w:noProof/>
        </w:rPr>
        <mc:AlternateContent>
          <mc:Choice Requires="wps">
            <w:drawing>
              <wp:anchor distT="0" distB="0" distL="0" distR="0" simplePos="0" relativeHeight="251878400" behindDoc="1" locked="0" layoutInCell="1" allowOverlap="1">
                <wp:simplePos x="0" y="0"/>
                <wp:positionH relativeFrom="column">
                  <wp:posOffset>7620</wp:posOffset>
                </wp:positionH>
                <wp:positionV relativeFrom="paragraph">
                  <wp:posOffset>50165</wp:posOffset>
                </wp:positionV>
                <wp:extent cx="6868160" cy="483870"/>
                <wp:effectExtent l="0" t="1905" r="3810"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8160"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6" w:type="dxa"/>
                              <w:tblLayout w:type="fixed"/>
                              <w:tblCellMar>
                                <w:left w:w="0" w:type="dxa"/>
                                <w:right w:w="0" w:type="dxa"/>
                              </w:tblCellMar>
                              <w:tblLook w:val="04A0" w:firstRow="1" w:lastRow="0" w:firstColumn="1" w:lastColumn="0" w:noHBand="0" w:noVBand="1"/>
                            </w:tblPr>
                            <w:tblGrid>
                              <w:gridCol w:w="624"/>
                              <w:gridCol w:w="7627"/>
                              <w:gridCol w:w="835"/>
                              <w:gridCol w:w="346"/>
                              <w:gridCol w:w="566"/>
                              <w:gridCol w:w="662"/>
                            </w:tblGrid>
                            <w:tr w:rsidR="00997C9D">
                              <w:trPr>
                                <w:trHeight w:hRule="exact" w:val="422"/>
                              </w:trPr>
                              <w:tc>
                                <w:tcPr>
                                  <w:tcW w:w="624" w:type="dxa"/>
                                  <w:vMerge w:val="restart"/>
                                  <w:tcBorders>
                                    <w:top w:val="single" w:sz="7" w:space="0" w:color="E7E7E7"/>
                                    <w:left w:val="single" w:sz="7" w:space="0" w:color="E7E7E7"/>
                                    <w:bottom w:val="single" w:sz="0" w:space="0" w:color="000000"/>
                                    <w:right w:val="single" w:sz="7" w:space="0" w:color="E7E7E7"/>
                                  </w:tcBorders>
                                  <w:vAlign w:val="center"/>
                                </w:tcPr>
                                <w:p w:rsidR="00997C9D" w:rsidRDefault="00997C9D">
                                  <w:pPr>
                                    <w:spacing w:before="115" w:after="120" w:line="182" w:lineRule="exact"/>
                                    <w:ind w:left="36"/>
                                    <w:textAlignment w:val="baseline"/>
                                    <w:rPr>
                                      <w:rFonts w:ascii="Arial" w:eastAsia="Arial" w:hAnsi="Arial"/>
                                      <w:b/>
                                      <w:color w:val="000000"/>
                                      <w:spacing w:val="5"/>
                                      <w:sz w:val="13"/>
                                    </w:rPr>
                                  </w:pPr>
                                  <w:r>
                                    <w:rPr>
                                      <w:rFonts w:ascii="Arial" w:eastAsia="Arial" w:hAnsi="Arial"/>
                                      <w:b/>
                                      <w:color w:val="000000"/>
                                      <w:spacing w:val="5"/>
                                      <w:sz w:val="13"/>
                                    </w:rPr>
                                    <w:t>Contract Lead</w:t>
                                  </w:r>
                                </w:p>
                              </w:tc>
                              <w:tc>
                                <w:tcPr>
                                  <w:tcW w:w="7627" w:type="dxa"/>
                                  <w:tcBorders>
                                    <w:top w:val="none" w:sz="0" w:space="0" w:color="000000"/>
                                    <w:left w:val="single" w:sz="7" w:space="0" w:color="E7E7E7"/>
                                    <w:bottom w:val="none" w:sz="0" w:space="0" w:color="000000"/>
                                    <w:right w:val="single" w:sz="5" w:space="0" w:color="E7E7E7"/>
                                  </w:tcBorders>
                                </w:tcPr>
                                <w:p w:rsidR="00997C9D" w:rsidRDefault="00997C9D">
                                  <w:pPr>
                                    <w:tabs>
                                      <w:tab w:val="left" w:pos="1368"/>
                                      <w:tab w:val="left" w:pos="2448"/>
                                      <w:tab w:val="left" w:pos="3528"/>
                                      <w:tab w:val="left" w:pos="4536"/>
                                      <w:tab w:val="left" w:pos="5544"/>
                                      <w:tab w:val="left" w:pos="6552"/>
                                    </w:tabs>
                                    <w:spacing w:after="199" w:line="196" w:lineRule="exact"/>
                                    <w:ind w:right="811"/>
                                    <w:jc w:val="right"/>
                                    <w:textAlignment w:val="baseline"/>
                                    <w:rPr>
                                      <w:rFonts w:ascii="Garamond" w:eastAsia="Garamond" w:hAnsi="Garamond"/>
                                      <w:b/>
                                      <w:color w:val="000000"/>
                                      <w:sz w:val="17"/>
                                    </w:rPr>
                                  </w:pPr>
                                  <w:r>
                                    <w:rPr>
                                      <w:rFonts w:ascii="Garamond" w:eastAsia="Garamond" w:hAnsi="Garamond"/>
                                      <w:b/>
                                      <w:color w:val="000000"/>
                                      <w:sz w:val="17"/>
                                    </w:rPr>
                                    <w:t>0.00</w:t>
                                  </w:r>
                                  <w:r>
                                    <w:rPr>
                                      <w:rFonts w:ascii="Garamond" w:eastAsia="Garamond" w:hAnsi="Garamond"/>
                                      <w:b/>
                                      <w:color w:val="000000"/>
                                      <w:sz w:val="17"/>
                                    </w:rPr>
                                    <w:tab/>
                                    <w:t>0.00</w:t>
                                  </w:r>
                                  <w:r>
                                    <w:rPr>
                                      <w:rFonts w:ascii="Garamond" w:eastAsia="Garamond" w:hAnsi="Garamond"/>
                                      <w:b/>
                                      <w:color w:val="000000"/>
                                      <w:sz w:val="17"/>
                                    </w:rPr>
                                    <w:tab/>
                                    <w:t>0.00</w:t>
                                  </w:r>
                                  <w:r>
                                    <w:rPr>
                                      <w:rFonts w:ascii="Garamond" w:eastAsia="Garamond" w:hAnsi="Garamond"/>
                                      <w:b/>
                                      <w:color w:val="000000"/>
                                      <w:sz w:val="17"/>
                                    </w:rPr>
                                    <w:tab/>
                                    <w:t>0.00</w:t>
                                  </w:r>
                                  <w:r>
                                    <w:rPr>
                                      <w:rFonts w:ascii="Garamond" w:eastAsia="Garamond" w:hAnsi="Garamond"/>
                                      <w:b/>
                                      <w:color w:val="000000"/>
                                      <w:sz w:val="17"/>
                                    </w:rPr>
                                    <w:tab/>
                                    <w:t>0.00</w:t>
                                  </w:r>
                                  <w:r>
                                    <w:rPr>
                                      <w:rFonts w:ascii="Garamond" w:eastAsia="Garamond" w:hAnsi="Garamond"/>
                                      <w:b/>
                                      <w:color w:val="000000"/>
                                      <w:sz w:val="17"/>
                                    </w:rPr>
                                    <w:tab/>
                                    <w:t>0.00</w:t>
                                  </w:r>
                                  <w:r>
                                    <w:rPr>
                                      <w:rFonts w:ascii="Garamond" w:eastAsia="Garamond" w:hAnsi="Garamond"/>
                                      <w:b/>
                                      <w:color w:val="000000"/>
                                      <w:sz w:val="17"/>
                                    </w:rPr>
                                    <w:tab/>
                                    <w:t>0.00</w:t>
                                  </w:r>
                                </w:p>
                              </w:tc>
                              <w:tc>
                                <w:tcPr>
                                  <w:tcW w:w="835" w:type="dxa"/>
                                  <w:tcBorders>
                                    <w:top w:val="single" w:sz="5" w:space="0" w:color="E7E7E7"/>
                                    <w:left w:val="single" w:sz="5" w:space="0" w:color="E7E7E7"/>
                                    <w:bottom w:val="single" w:sz="5" w:space="0" w:color="E7E7E7"/>
                                    <w:right w:val="single" w:sz="5" w:space="0" w:color="E7E7E7"/>
                                  </w:tcBorders>
                                  <w:vAlign w:val="center"/>
                                </w:tcPr>
                                <w:p w:rsidR="00997C9D" w:rsidRDefault="00997C9D">
                                  <w:pPr>
                                    <w:spacing w:before="113" w:after="103" w:line="196" w:lineRule="exact"/>
                                    <w:ind w:right="287"/>
                                    <w:jc w:val="right"/>
                                    <w:textAlignment w:val="baseline"/>
                                    <w:rPr>
                                      <w:rFonts w:ascii="Garamond" w:eastAsia="Garamond" w:hAnsi="Garamond"/>
                                      <w:b/>
                                      <w:color w:val="000000"/>
                                      <w:sz w:val="17"/>
                                    </w:rPr>
                                  </w:pPr>
                                  <w:r>
                                    <w:rPr>
                                      <w:rFonts w:ascii="Garamond" w:eastAsia="Garamond" w:hAnsi="Garamond"/>
                                      <w:b/>
                                      <w:color w:val="000000"/>
                                      <w:sz w:val="17"/>
                                    </w:rPr>
                                    <w:t>0.00</w:t>
                                  </w:r>
                                </w:p>
                              </w:tc>
                              <w:tc>
                                <w:tcPr>
                                  <w:tcW w:w="346" w:type="dxa"/>
                                  <w:tcBorders>
                                    <w:top w:val="none" w:sz="0" w:space="0" w:color="000000"/>
                                    <w:left w:val="single" w:sz="5" w:space="0" w:color="E7E7E7"/>
                                    <w:bottom w:val="none" w:sz="0" w:space="0" w:color="000000"/>
                                    <w:right w:val="single" w:sz="5" w:space="0" w:color="E7E7E7"/>
                                  </w:tcBorders>
                                </w:tcPr>
                                <w:p w:rsidR="00997C9D" w:rsidRDefault="00997C9D"/>
                              </w:tc>
                              <w:tc>
                                <w:tcPr>
                                  <w:tcW w:w="566" w:type="dxa"/>
                                  <w:tcBorders>
                                    <w:top w:val="single" w:sz="5" w:space="0" w:color="E7E7E7"/>
                                    <w:left w:val="single" w:sz="5" w:space="0" w:color="E7E7E7"/>
                                    <w:bottom w:val="single" w:sz="5" w:space="0" w:color="E7E7E7"/>
                                    <w:right w:val="single" w:sz="5" w:space="0" w:color="E7E7E7"/>
                                  </w:tcBorders>
                                  <w:vAlign w:val="center"/>
                                </w:tcPr>
                                <w:p w:rsidR="00997C9D" w:rsidRDefault="00997C9D">
                                  <w:pPr>
                                    <w:spacing w:before="113" w:after="103" w:line="196" w:lineRule="exact"/>
                                    <w:jc w:val="center"/>
                                    <w:textAlignment w:val="baseline"/>
                                    <w:rPr>
                                      <w:rFonts w:ascii="Garamond" w:eastAsia="Garamond" w:hAnsi="Garamond"/>
                                      <w:b/>
                                      <w:color w:val="000000"/>
                                      <w:sz w:val="17"/>
                                    </w:rPr>
                                  </w:pPr>
                                  <w:r>
                                    <w:rPr>
                                      <w:rFonts w:ascii="Garamond" w:eastAsia="Garamond" w:hAnsi="Garamond"/>
                                      <w:b/>
                                      <w:color w:val="000000"/>
                                      <w:sz w:val="17"/>
                                    </w:rPr>
                                    <w:t>0.00</w:t>
                                  </w:r>
                                </w:p>
                              </w:tc>
                              <w:tc>
                                <w:tcPr>
                                  <w:tcW w:w="662" w:type="dxa"/>
                                  <w:tcBorders>
                                    <w:top w:val="none" w:sz="0" w:space="0" w:color="000000"/>
                                    <w:left w:val="single" w:sz="5" w:space="0" w:color="E7E7E7"/>
                                    <w:bottom w:val="none" w:sz="0" w:space="0" w:color="000000"/>
                                    <w:right w:val="none" w:sz="0" w:space="0" w:color="000000"/>
                                  </w:tcBorders>
                                </w:tcPr>
                                <w:p w:rsidR="00997C9D" w:rsidRDefault="00997C9D">
                                  <w:pPr>
                                    <w:spacing w:after="199" w:line="196" w:lineRule="exact"/>
                                    <w:jc w:val="right"/>
                                    <w:textAlignment w:val="baseline"/>
                                    <w:rPr>
                                      <w:rFonts w:ascii="Garamond" w:eastAsia="Garamond" w:hAnsi="Garamond"/>
                                      <w:b/>
                                      <w:color w:val="000000"/>
                                      <w:sz w:val="17"/>
                                    </w:rPr>
                                  </w:pPr>
                                  <w:r>
                                    <w:rPr>
                                      <w:rFonts w:ascii="Garamond" w:eastAsia="Garamond" w:hAnsi="Garamond"/>
                                      <w:b/>
                                      <w:color w:val="000000"/>
                                      <w:sz w:val="17"/>
                                    </w:rPr>
                                    <w:t>0.00</w:t>
                                  </w:r>
                                </w:p>
                              </w:tc>
                            </w:tr>
                            <w:tr w:rsidR="00997C9D">
                              <w:trPr>
                                <w:trHeight w:hRule="exact" w:val="182"/>
                              </w:trPr>
                              <w:tc>
                                <w:tcPr>
                                  <w:tcW w:w="624" w:type="dxa"/>
                                  <w:vMerge/>
                                  <w:tcBorders>
                                    <w:top w:val="single" w:sz="0" w:space="0" w:color="000000"/>
                                    <w:left w:val="single" w:sz="7" w:space="0" w:color="E7E7E7"/>
                                    <w:bottom w:val="double" w:sz="27" w:space="0" w:color="E7E7E7"/>
                                    <w:right w:val="single" w:sz="7" w:space="0" w:color="E7E7E7"/>
                                  </w:tcBorders>
                                  <w:vAlign w:val="center"/>
                                </w:tcPr>
                                <w:p w:rsidR="00997C9D" w:rsidRDefault="00997C9D"/>
                              </w:tc>
                              <w:tc>
                                <w:tcPr>
                                  <w:tcW w:w="7627" w:type="dxa"/>
                                  <w:tcBorders>
                                    <w:top w:val="none" w:sz="0" w:space="0" w:color="000000"/>
                                    <w:left w:val="single" w:sz="7" w:space="0" w:color="E7E7E7"/>
                                    <w:bottom w:val="none" w:sz="0" w:space="0" w:color="000000"/>
                                    <w:right w:val="none" w:sz="0" w:space="0" w:color="000000"/>
                                  </w:tcBorders>
                                </w:tcPr>
                                <w:p w:rsidR="00997C9D" w:rsidRDefault="00997C9D"/>
                              </w:tc>
                              <w:tc>
                                <w:tcPr>
                                  <w:tcW w:w="835" w:type="dxa"/>
                                  <w:tcBorders>
                                    <w:top w:val="single" w:sz="5" w:space="0" w:color="E7E7E7"/>
                                    <w:left w:val="none" w:sz="0" w:space="0" w:color="000000"/>
                                    <w:bottom w:val="none" w:sz="0" w:space="0" w:color="000000"/>
                                    <w:right w:val="none" w:sz="0" w:space="0" w:color="000000"/>
                                  </w:tcBorders>
                                </w:tcPr>
                                <w:p w:rsidR="00997C9D" w:rsidRDefault="00997C9D"/>
                              </w:tc>
                              <w:tc>
                                <w:tcPr>
                                  <w:tcW w:w="346" w:type="dxa"/>
                                  <w:tcBorders>
                                    <w:top w:val="none" w:sz="0" w:space="0" w:color="000000"/>
                                    <w:left w:val="none" w:sz="0" w:space="0" w:color="000000"/>
                                    <w:bottom w:val="none" w:sz="0" w:space="0" w:color="000000"/>
                                    <w:right w:val="none" w:sz="0" w:space="0" w:color="000000"/>
                                  </w:tcBorders>
                                </w:tcPr>
                                <w:p w:rsidR="00997C9D" w:rsidRDefault="00997C9D"/>
                              </w:tc>
                              <w:tc>
                                <w:tcPr>
                                  <w:tcW w:w="566" w:type="dxa"/>
                                  <w:tcBorders>
                                    <w:top w:val="single" w:sz="5" w:space="0" w:color="E7E7E7"/>
                                    <w:left w:val="none" w:sz="0" w:space="0" w:color="000000"/>
                                    <w:bottom w:val="none" w:sz="0" w:space="0" w:color="000000"/>
                                    <w:right w:val="none" w:sz="0" w:space="0" w:color="000000"/>
                                  </w:tcBorders>
                                </w:tcPr>
                                <w:p w:rsidR="00997C9D" w:rsidRDefault="00997C9D"/>
                              </w:tc>
                              <w:tc>
                                <w:tcPr>
                                  <w:tcW w:w="662" w:type="dxa"/>
                                  <w:tcBorders>
                                    <w:top w:val="none" w:sz="0" w:space="0" w:color="000000"/>
                                    <w:left w:val="none" w:sz="0" w:space="0" w:color="000000"/>
                                    <w:bottom w:val="none" w:sz="0" w:space="0" w:color="000000"/>
                                    <w:right w:val="none" w:sz="0" w:space="0" w:color="000000"/>
                                  </w:tcBorders>
                                </w:tcPr>
                                <w:p w:rsidR="00997C9D" w:rsidRDefault="00997C9D"/>
                              </w:tc>
                            </w:tr>
                          </w:tbl>
                          <w:p w:rsidR="00997C9D" w:rsidRDefault="00997C9D" w:rsidP="00997C9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115" type="#_x0000_t202" style="position:absolute;margin-left:.6pt;margin-top:3.95pt;width:540.8pt;height:38.1pt;z-index:-251438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" filled="f" stroked="f">
                <v:textbox inset="0,0,0,0">
                  <w:txbxContent>
                    <w:tbl>
                      <w:tblPr>
                        <w:tblW w:w="0" w:type="auto"/>
                        <w:tblInd w:w="156" w:type="dxa"/>
                        <w:tblLayout w:type="fixed"/>
                        <w:tblCellMar>
                          <w:left w:w="0" w:type="dxa"/>
                          <w:right w:w="0" w:type="dxa"/>
                        </w:tblCellMar>
                        <w:tblLook w:val="04A0" w:firstRow="1" w:lastRow="0" w:firstColumn="1" w:lastColumn="0" w:noHBand="0" w:noVBand="1"/>
                      </w:tblPr>
                      <w:tblGrid>
                        <w:gridCol w:w="624"/>
                        <w:gridCol w:w="7627"/>
                        <w:gridCol w:w="835"/>
                        <w:gridCol w:w="346"/>
                        <w:gridCol w:w="566"/>
                        <w:gridCol w:w="662"/>
                      </w:tblGrid>
                      <w:tr w:rsidR="00997C9D">
                        <w:trPr>
                          <w:trHeight w:hRule="exact" w:val="422"/>
                        </w:trPr>
                        <w:tc>
                          <w:tcPr>
                            <w:tcW w:w="624" w:type="dxa"/>
                            <w:vMerge w:val="restart"/>
                            <w:tcBorders>
                              <w:top w:val="single" w:sz="7" w:space="0" w:color="E7E7E7"/>
                              <w:left w:val="single" w:sz="7" w:space="0" w:color="E7E7E7"/>
                              <w:bottom w:val="single" w:sz="0" w:space="0" w:color="000000"/>
                              <w:right w:val="single" w:sz="7" w:space="0" w:color="E7E7E7"/>
                            </w:tcBorders>
                            <w:vAlign w:val="center"/>
                          </w:tcPr>
                          <w:p w:rsidR="00997C9D" w:rsidRDefault="00997C9D">
                            <w:pPr>
                              <w:spacing w:before="115" w:after="120" w:line="182" w:lineRule="exact"/>
                              <w:ind w:left="36"/>
                              <w:textAlignment w:val="baseline"/>
                              <w:rPr>
                                <w:rFonts w:ascii="Arial" w:eastAsia="Arial" w:hAnsi="Arial"/>
                                <w:b/>
                                <w:color w:val="000000"/>
                                <w:spacing w:val="5"/>
                                <w:sz w:val="13"/>
                              </w:rPr>
                            </w:pPr>
                            <w:r>
                              <w:rPr>
                                <w:rFonts w:ascii="Arial" w:eastAsia="Arial" w:hAnsi="Arial"/>
                                <w:b/>
                                <w:color w:val="000000"/>
                                <w:spacing w:val="5"/>
                                <w:sz w:val="13"/>
                              </w:rPr>
                              <w:t>Contract Lead</w:t>
                            </w:r>
                          </w:p>
                        </w:tc>
                        <w:tc>
                          <w:tcPr>
                            <w:tcW w:w="7627" w:type="dxa"/>
                            <w:tcBorders>
                              <w:top w:val="none" w:sz="0" w:space="0" w:color="000000"/>
                              <w:left w:val="single" w:sz="7" w:space="0" w:color="E7E7E7"/>
                              <w:bottom w:val="none" w:sz="0" w:space="0" w:color="000000"/>
                              <w:right w:val="single" w:sz="5" w:space="0" w:color="E7E7E7"/>
                            </w:tcBorders>
                          </w:tcPr>
                          <w:p w:rsidR="00997C9D" w:rsidRDefault="00997C9D">
                            <w:pPr>
                              <w:tabs>
                                <w:tab w:val="left" w:pos="1368"/>
                                <w:tab w:val="left" w:pos="2448"/>
                                <w:tab w:val="left" w:pos="3528"/>
                                <w:tab w:val="left" w:pos="4536"/>
                                <w:tab w:val="left" w:pos="5544"/>
                                <w:tab w:val="left" w:pos="6552"/>
                              </w:tabs>
                              <w:spacing w:after="199" w:line="196" w:lineRule="exact"/>
                              <w:ind w:right="811"/>
                              <w:jc w:val="right"/>
                              <w:textAlignment w:val="baseline"/>
                              <w:rPr>
                                <w:rFonts w:ascii="Garamond" w:eastAsia="Garamond" w:hAnsi="Garamond"/>
                                <w:b/>
                                <w:color w:val="000000"/>
                                <w:sz w:val="17"/>
                              </w:rPr>
                            </w:pPr>
                            <w:r>
                              <w:rPr>
                                <w:rFonts w:ascii="Garamond" w:eastAsia="Garamond" w:hAnsi="Garamond"/>
                                <w:b/>
                                <w:color w:val="000000"/>
                                <w:sz w:val="17"/>
                              </w:rPr>
                              <w:t>0.00</w:t>
                            </w:r>
                            <w:r>
                              <w:rPr>
                                <w:rFonts w:ascii="Garamond" w:eastAsia="Garamond" w:hAnsi="Garamond"/>
                                <w:b/>
                                <w:color w:val="000000"/>
                                <w:sz w:val="17"/>
                              </w:rPr>
                              <w:tab/>
                              <w:t>0.00</w:t>
                            </w:r>
                            <w:r>
                              <w:rPr>
                                <w:rFonts w:ascii="Garamond" w:eastAsia="Garamond" w:hAnsi="Garamond"/>
                                <w:b/>
                                <w:color w:val="000000"/>
                                <w:sz w:val="17"/>
                              </w:rPr>
                              <w:tab/>
                              <w:t>0.00</w:t>
                            </w:r>
                            <w:r>
                              <w:rPr>
                                <w:rFonts w:ascii="Garamond" w:eastAsia="Garamond" w:hAnsi="Garamond"/>
                                <w:b/>
                                <w:color w:val="000000"/>
                                <w:sz w:val="17"/>
                              </w:rPr>
                              <w:tab/>
                              <w:t>0.00</w:t>
                            </w:r>
                            <w:r>
                              <w:rPr>
                                <w:rFonts w:ascii="Garamond" w:eastAsia="Garamond" w:hAnsi="Garamond"/>
                                <w:b/>
                                <w:color w:val="000000"/>
                                <w:sz w:val="17"/>
                              </w:rPr>
                              <w:tab/>
                              <w:t>0.00</w:t>
                            </w:r>
                            <w:r>
                              <w:rPr>
                                <w:rFonts w:ascii="Garamond" w:eastAsia="Garamond" w:hAnsi="Garamond"/>
                                <w:b/>
                                <w:color w:val="000000"/>
                                <w:sz w:val="17"/>
                              </w:rPr>
                              <w:tab/>
                              <w:t>0.00</w:t>
                            </w:r>
                            <w:r>
                              <w:rPr>
                                <w:rFonts w:ascii="Garamond" w:eastAsia="Garamond" w:hAnsi="Garamond"/>
                                <w:b/>
                                <w:color w:val="000000"/>
                                <w:sz w:val="17"/>
                              </w:rPr>
                              <w:tab/>
                              <w:t>0.00</w:t>
                            </w:r>
                          </w:p>
                        </w:tc>
                        <w:tc>
                          <w:tcPr>
                            <w:tcW w:w="835" w:type="dxa"/>
                            <w:tcBorders>
                              <w:top w:val="single" w:sz="5" w:space="0" w:color="E7E7E7"/>
                              <w:left w:val="single" w:sz="5" w:space="0" w:color="E7E7E7"/>
                              <w:bottom w:val="single" w:sz="5" w:space="0" w:color="E7E7E7"/>
                              <w:right w:val="single" w:sz="5" w:space="0" w:color="E7E7E7"/>
                            </w:tcBorders>
                            <w:vAlign w:val="center"/>
                          </w:tcPr>
                          <w:p w:rsidR="00997C9D" w:rsidRDefault="00997C9D">
                            <w:pPr>
                              <w:spacing w:before="113" w:after="103" w:line="196" w:lineRule="exact"/>
                              <w:ind w:right="287"/>
                              <w:jc w:val="right"/>
                              <w:textAlignment w:val="baseline"/>
                              <w:rPr>
                                <w:rFonts w:ascii="Garamond" w:eastAsia="Garamond" w:hAnsi="Garamond"/>
                                <w:b/>
                                <w:color w:val="000000"/>
                                <w:sz w:val="17"/>
                              </w:rPr>
                            </w:pPr>
                            <w:r>
                              <w:rPr>
                                <w:rFonts w:ascii="Garamond" w:eastAsia="Garamond" w:hAnsi="Garamond"/>
                                <w:b/>
                                <w:color w:val="000000"/>
                                <w:sz w:val="17"/>
                              </w:rPr>
                              <w:t>0.00</w:t>
                            </w:r>
                          </w:p>
                        </w:tc>
                        <w:tc>
                          <w:tcPr>
                            <w:tcW w:w="346" w:type="dxa"/>
                            <w:tcBorders>
                              <w:top w:val="none" w:sz="0" w:space="0" w:color="000000"/>
                              <w:left w:val="single" w:sz="5" w:space="0" w:color="E7E7E7"/>
                              <w:bottom w:val="none" w:sz="0" w:space="0" w:color="000000"/>
                              <w:right w:val="single" w:sz="5" w:space="0" w:color="E7E7E7"/>
                            </w:tcBorders>
                          </w:tcPr>
                          <w:p w:rsidR="00997C9D" w:rsidRDefault="00997C9D"/>
                        </w:tc>
                        <w:tc>
                          <w:tcPr>
                            <w:tcW w:w="566" w:type="dxa"/>
                            <w:tcBorders>
                              <w:top w:val="single" w:sz="5" w:space="0" w:color="E7E7E7"/>
                              <w:left w:val="single" w:sz="5" w:space="0" w:color="E7E7E7"/>
                              <w:bottom w:val="single" w:sz="5" w:space="0" w:color="E7E7E7"/>
                              <w:right w:val="single" w:sz="5" w:space="0" w:color="E7E7E7"/>
                            </w:tcBorders>
                            <w:vAlign w:val="center"/>
                          </w:tcPr>
                          <w:p w:rsidR="00997C9D" w:rsidRDefault="00997C9D">
                            <w:pPr>
                              <w:spacing w:before="113" w:after="103" w:line="196" w:lineRule="exact"/>
                              <w:jc w:val="center"/>
                              <w:textAlignment w:val="baseline"/>
                              <w:rPr>
                                <w:rFonts w:ascii="Garamond" w:eastAsia="Garamond" w:hAnsi="Garamond"/>
                                <w:b/>
                                <w:color w:val="000000"/>
                                <w:sz w:val="17"/>
                              </w:rPr>
                            </w:pPr>
                            <w:r>
                              <w:rPr>
                                <w:rFonts w:ascii="Garamond" w:eastAsia="Garamond" w:hAnsi="Garamond"/>
                                <w:b/>
                                <w:color w:val="000000"/>
                                <w:sz w:val="17"/>
                              </w:rPr>
                              <w:t>0.00</w:t>
                            </w:r>
                          </w:p>
                        </w:tc>
                        <w:tc>
                          <w:tcPr>
                            <w:tcW w:w="662" w:type="dxa"/>
                            <w:tcBorders>
                              <w:top w:val="none" w:sz="0" w:space="0" w:color="000000"/>
                              <w:left w:val="single" w:sz="5" w:space="0" w:color="E7E7E7"/>
                              <w:bottom w:val="none" w:sz="0" w:space="0" w:color="000000"/>
                              <w:right w:val="none" w:sz="0" w:space="0" w:color="000000"/>
                            </w:tcBorders>
                          </w:tcPr>
                          <w:p w:rsidR="00997C9D" w:rsidRDefault="00997C9D">
                            <w:pPr>
                              <w:spacing w:after="199" w:line="196" w:lineRule="exact"/>
                              <w:jc w:val="right"/>
                              <w:textAlignment w:val="baseline"/>
                              <w:rPr>
                                <w:rFonts w:ascii="Garamond" w:eastAsia="Garamond" w:hAnsi="Garamond"/>
                                <w:b/>
                                <w:color w:val="000000"/>
                                <w:sz w:val="17"/>
                              </w:rPr>
                            </w:pPr>
                            <w:r>
                              <w:rPr>
                                <w:rFonts w:ascii="Garamond" w:eastAsia="Garamond" w:hAnsi="Garamond"/>
                                <w:b/>
                                <w:color w:val="000000"/>
                                <w:sz w:val="17"/>
                              </w:rPr>
                              <w:t>0.00</w:t>
                            </w:r>
                          </w:p>
                        </w:tc>
                      </w:tr>
                      <w:tr w:rsidR="00997C9D">
                        <w:trPr>
                          <w:trHeight w:hRule="exact" w:val="182"/>
                        </w:trPr>
                        <w:tc>
                          <w:tcPr>
                            <w:tcW w:w="624" w:type="dxa"/>
                            <w:vMerge/>
                            <w:tcBorders>
                              <w:top w:val="single" w:sz="0" w:space="0" w:color="000000"/>
                              <w:left w:val="single" w:sz="7" w:space="0" w:color="E7E7E7"/>
                              <w:bottom w:val="double" w:sz="27" w:space="0" w:color="E7E7E7"/>
                              <w:right w:val="single" w:sz="7" w:space="0" w:color="E7E7E7"/>
                            </w:tcBorders>
                            <w:vAlign w:val="center"/>
                          </w:tcPr>
                          <w:p w:rsidR="00997C9D" w:rsidRDefault="00997C9D"/>
                        </w:tc>
                        <w:tc>
                          <w:tcPr>
                            <w:tcW w:w="7627" w:type="dxa"/>
                            <w:tcBorders>
                              <w:top w:val="none" w:sz="0" w:space="0" w:color="000000"/>
                              <w:left w:val="single" w:sz="7" w:space="0" w:color="E7E7E7"/>
                              <w:bottom w:val="none" w:sz="0" w:space="0" w:color="000000"/>
                              <w:right w:val="none" w:sz="0" w:space="0" w:color="000000"/>
                            </w:tcBorders>
                          </w:tcPr>
                          <w:p w:rsidR="00997C9D" w:rsidRDefault="00997C9D"/>
                        </w:tc>
                        <w:tc>
                          <w:tcPr>
                            <w:tcW w:w="835" w:type="dxa"/>
                            <w:tcBorders>
                              <w:top w:val="single" w:sz="5" w:space="0" w:color="E7E7E7"/>
                              <w:left w:val="none" w:sz="0" w:space="0" w:color="000000"/>
                              <w:bottom w:val="none" w:sz="0" w:space="0" w:color="000000"/>
                              <w:right w:val="none" w:sz="0" w:space="0" w:color="000000"/>
                            </w:tcBorders>
                          </w:tcPr>
                          <w:p w:rsidR="00997C9D" w:rsidRDefault="00997C9D"/>
                        </w:tc>
                        <w:tc>
                          <w:tcPr>
                            <w:tcW w:w="346" w:type="dxa"/>
                            <w:tcBorders>
                              <w:top w:val="none" w:sz="0" w:space="0" w:color="000000"/>
                              <w:left w:val="none" w:sz="0" w:space="0" w:color="000000"/>
                              <w:bottom w:val="none" w:sz="0" w:space="0" w:color="000000"/>
                              <w:right w:val="none" w:sz="0" w:space="0" w:color="000000"/>
                            </w:tcBorders>
                          </w:tcPr>
                          <w:p w:rsidR="00997C9D" w:rsidRDefault="00997C9D"/>
                        </w:tc>
                        <w:tc>
                          <w:tcPr>
                            <w:tcW w:w="566" w:type="dxa"/>
                            <w:tcBorders>
                              <w:top w:val="single" w:sz="5" w:space="0" w:color="E7E7E7"/>
                              <w:left w:val="none" w:sz="0" w:space="0" w:color="000000"/>
                              <w:bottom w:val="none" w:sz="0" w:space="0" w:color="000000"/>
                              <w:right w:val="none" w:sz="0" w:space="0" w:color="000000"/>
                            </w:tcBorders>
                          </w:tcPr>
                          <w:p w:rsidR="00997C9D" w:rsidRDefault="00997C9D"/>
                        </w:tc>
                        <w:tc>
                          <w:tcPr>
                            <w:tcW w:w="662" w:type="dxa"/>
                            <w:tcBorders>
                              <w:top w:val="none" w:sz="0" w:space="0" w:color="000000"/>
                              <w:left w:val="none" w:sz="0" w:space="0" w:color="000000"/>
                              <w:bottom w:val="none" w:sz="0" w:space="0" w:color="000000"/>
                              <w:right w:val="none" w:sz="0" w:space="0" w:color="000000"/>
                            </w:tcBorders>
                          </w:tcPr>
                          <w:p w:rsidR="00997C9D" w:rsidRDefault="00997C9D"/>
                        </w:tc>
                      </w:tr>
                    </w:tbl>
                    <w:p w:rsidR="00997C9D" w:rsidRDefault="00997C9D" w:rsidP="00997C9D"/>
                  </w:txbxContent>
                </v:textbox>
              </v:shape>
            </w:pict>
          </mc:Fallback>
        </mc:AlternateContent>
      </w:r>
      <w:r>
        <w:rPr>
          <w:noProof/>
        </w:rPr>
        <mc:AlternateContent>
          <mc:Choice Requires="wps">
            <w:drawing>
              <wp:anchor distT="0" distB="0" distL="0" distR="0" simplePos="0" relativeHeight="251879424" behindDoc="1" locked="0" layoutInCell="1" allowOverlap="1">
                <wp:simplePos x="0" y="0"/>
                <wp:positionH relativeFrom="column">
                  <wp:posOffset>4445</wp:posOffset>
                </wp:positionH>
                <wp:positionV relativeFrom="paragraph">
                  <wp:posOffset>418465</wp:posOffset>
                </wp:positionV>
                <wp:extent cx="6871335" cy="374650"/>
                <wp:effectExtent l="1905" t="0" r="381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1335"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61" w:type="dxa"/>
                              <w:tblLayout w:type="fixed"/>
                              <w:tblCellMar>
                                <w:left w:w="0" w:type="dxa"/>
                                <w:right w:w="0" w:type="dxa"/>
                              </w:tblCellMar>
                              <w:tblLook w:val="04A0" w:firstRow="1" w:lastRow="0" w:firstColumn="1" w:lastColumn="0" w:noHBand="0" w:noVBand="1"/>
                            </w:tblPr>
                            <w:tblGrid>
                              <w:gridCol w:w="609"/>
                              <w:gridCol w:w="7642"/>
                              <w:gridCol w:w="835"/>
                              <w:gridCol w:w="346"/>
                              <w:gridCol w:w="566"/>
                              <w:gridCol w:w="662"/>
                            </w:tblGrid>
                            <w:tr w:rsidR="00997C9D">
                              <w:trPr>
                                <w:trHeight w:hRule="exact" w:val="427"/>
                              </w:trPr>
                              <w:tc>
                                <w:tcPr>
                                  <w:tcW w:w="609" w:type="dxa"/>
                                  <w:tcBorders>
                                    <w:top w:val="double" w:sz="28" w:space="0" w:color="E7E7E7"/>
                                    <w:left w:val="single" w:sz="7" w:space="0" w:color="E7E7E7"/>
                                    <w:bottom w:val="single" w:sz="7" w:space="0" w:color="E7E7E7"/>
                                    <w:right w:val="single" w:sz="7" w:space="0" w:color="E7E7E7"/>
                                  </w:tcBorders>
                                  <w:vAlign w:val="center"/>
                                </w:tcPr>
                                <w:p w:rsidR="00997C9D" w:rsidRDefault="00997C9D">
                                  <w:pPr>
                                    <w:spacing w:before="154" w:after="111" w:line="148" w:lineRule="exact"/>
                                    <w:jc w:val="center"/>
                                    <w:textAlignment w:val="baseline"/>
                                    <w:rPr>
                                      <w:rFonts w:ascii="Arial" w:eastAsia="Arial" w:hAnsi="Arial"/>
                                      <w:b/>
                                      <w:color w:val="000000"/>
                                      <w:sz w:val="13"/>
                                    </w:rPr>
                                  </w:pPr>
                                  <w:r>
                                    <w:rPr>
                                      <w:rFonts w:ascii="Arial" w:eastAsia="Arial" w:hAnsi="Arial"/>
                                      <w:b/>
                                      <w:color w:val="000000"/>
                                      <w:sz w:val="13"/>
                                    </w:rPr>
                                    <w:t>Supervi</w:t>
                                  </w:r>
                                </w:p>
                              </w:tc>
                              <w:tc>
                                <w:tcPr>
                                  <w:tcW w:w="7642" w:type="dxa"/>
                                  <w:tcBorders>
                                    <w:top w:val="none" w:sz="0" w:space="0" w:color="000000"/>
                                    <w:left w:val="single" w:sz="7" w:space="0" w:color="E7E7E7"/>
                                    <w:bottom w:val="none" w:sz="0" w:space="0" w:color="000000"/>
                                    <w:right w:val="single" w:sz="7" w:space="0" w:color="E7E7E7"/>
                                  </w:tcBorders>
                                </w:tcPr>
                                <w:p w:rsidR="00997C9D" w:rsidRDefault="00997C9D">
                                  <w:pPr>
                                    <w:tabs>
                                      <w:tab w:val="left" w:pos="1368"/>
                                      <w:tab w:val="left" w:pos="2520"/>
                                      <w:tab w:val="left" w:pos="3528"/>
                                      <w:tab w:val="left" w:pos="4536"/>
                                      <w:tab w:val="left" w:pos="5544"/>
                                      <w:tab w:val="left" w:pos="6552"/>
                                    </w:tabs>
                                    <w:spacing w:after="195" w:line="196" w:lineRule="exact"/>
                                    <w:ind w:right="811"/>
                                    <w:jc w:val="right"/>
                                    <w:textAlignment w:val="baseline"/>
                                    <w:rPr>
                                      <w:rFonts w:ascii="Garamond" w:eastAsia="Garamond" w:hAnsi="Garamond"/>
                                      <w:b/>
                                      <w:color w:val="000000"/>
                                      <w:sz w:val="17"/>
                                    </w:rPr>
                                  </w:pPr>
                                  <w:r>
                                    <w:rPr>
                                      <w:rFonts w:ascii="Garamond" w:eastAsia="Garamond" w:hAnsi="Garamond"/>
                                      <w:b/>
                                      <w:color w:val="000000"/>
                                      <w:sz w:val="17"/>
                                    </w:rPr>
                                    <w:t>0.00</w:t>
                                  </w:r>
                                  <w:r>
                                    <w:rPr>
                                      <w:rFonts w:ascii="Garamond" w:eastAsia="Garamond" w:hAnsi="Garamond"/>
                                      <w:b/>
                                      <w:color w:val="000000"/>
                                      <w:sz w:val="17"/>
                                    </w:rPr>
                                    <w:tab/>
                                    <w:t>0.00</w:t>
                                  </w:r>
                                  <w:r>
                                    <w:rPr>
                                      <w:rFonts w:ascii="Garamond" w:eastAsia="Garamond" w:hAnsi="Garamond"/>
                                      <w:b/>
                                      <w:color w:val="000000"/>
                                      <w:sz w:val="17"/>
                                    </w:rPr>
                                    <w:tab/>
                                    <w:t>0.00</w:t>
                                  </w:r>
                                  <w:r>
                                    <w:rPr>
                                      <w:rFonts w:ascii="Garamond" w:eastAsia="Garamond" w:hAnsi="Garamond"/>
                                      <w:b/>
                                      <w:color w:val="000000"/>
                                      <w:sz w:val="17"/>
                                    </w:rPr>
                                    <w:tab/>
                                    <w:t>0.00</w:t>
                                  </w:r>
                                  <w:r>
                                    <w:rPr>
                                      <w:rFonts w:ascii="Garamond" w:eastAsia="Garamond" w:hAnsi="Garamond"/>
                                      <w:b/>
                                      <w:color w:val="000000"/>
                                      <w:sz w:val="17"/>
                                    </w:rPr>
                                    <w:tab/>
                                    <w:t>0.00</w:t>
                                  </w:r>
                                  <w:r>
                                    <w:rPr>
                                      <w:rFonts w:ascii="Garamond" w:eastAsia="Garamond" w:hAnsi="Garamond"/>
                                      <w:b/>
                                      <w:color w:val="000000"/>
                                      <w:sz w:val="17"/>
                                    </w:rPr>
                                    <w:tab/>
                                    <w:t>0.00</w:t>
                                  </w:r>
                                  <w:r>
                                    <w:rPr>
                                      <w:rFonts w:ascii="Garamond" w:eastAsia="Garamond" w:hAnsi="Garamond"/>
                                      <w:b/>
                                      <w:color w:val="000000"/>
                                      <w:sz w:val="17"/>
                                    </w:rPr>
                                    <w:tab/>
                                    <w:t>0.00</w:t>
                                  </w:r>
                                </w:p>
                              </w:tc>
                              <w:tc>
                                <w:tcPr>
                                  <w:tcW w:w="835" w:type="dxa"/>
                                  <w:tcBorders>
                                    <w:top w:val="single" w:sz="7" w:space="0" w:color="E7E7E7"/>
                                    <w:left w:val="single" w:sz="7" w:space="0" w:color="E7E7E7"/>
                                    <w:bottom w:val="single" w:sz="7" w:space="0" w:color="E7E7E7"/>
                                    <w:right w:val="single" w:sz="7" w:space="0" w:color="E7E7E7"/>
                                  </w:tcBorders>
                                  <w:vAlign w:val="center"/>
                                </w:tcPr>
                                <w:p w:rsidR="00997C9D" w:rsidRDefault="00997C9D">
                                  <w:pPr>
                                    <w:spacing w:before="118" w:after="99" w:line="196" w:lineRule="exact"/>
                                    <w:ind w:right="287"/>
                                    <w:jc w:val="right"/>
                                    <w:textAlignment w:val="baseline"/>
                                    <w:rPr>
                                      <w:rFonts w:ascii="Garamond" w:eastAsia="Garamond" w:hAnsi="Garamond"/>
                                      <w:b/>
                                      <w:color w:val="000000"/>
                                      <w:sz w:val="17"/>
                                    </w:rPr>
                                  </w:pPr>
                                  <w:r>
                                    <w:rPr>
                                      <w:rFonts w:ascii="Garamond" w:eastAsia="Garamond" w:hAnsi="Garamond"/>
                                      <w:b/>
                                      <w:color w:val="000000"/>
                                      <w:sz w:val="17"/>
                                    </w:rPr>
                                    <w:t>0.00</w:t>
                                  </w:r>
                                </w:p>
                              </w:tc>
                              <w:tc>
                                <w:tcPr>
                                  <w:tcW w:w="346" w:type="dxa"/>
                                  <w:tcBorders>
                                    <w:top w:val="none" w:sz="0" w:space="0" w:color="000000"/>
                                    <w:left w:val="single" w:sz="7" w:space="0" w:color="E7E7E7"/>
                                    <w:bottom w:val="none" w:sz="0" w:space="0" w:color="000000"/>
                                    <w:right w:val="single" w:sz="7" w:space="0" w:color="E7E7E7"/>
                                  </w:tcBorders>
                                </w:tcPr>
                                <w:p w:rsidR="00997C9D" w:rsidRDefault="00997C9D"/>
                              </w:tc>
                              <w:tc>
                                <w:tcPr>
                                  <w:tcW w:w="566" w:type="dxa"/>
                                  <w:tcBorders>
                                    <w:top w:val="single" w:sz="7" w:space="0" w:color="E7E7E7"/>
                                    <w:left w:val="single" w:sz="7" w:space="0" w:color="E7E7E7"/>
                                    <w:bottom w:val="single" w:sz="7" w:space="0" w:color="E7E7E7"/>
                                    <w:right w:val="single" w:sz="7" w:space="0" w:color="E7E7E7"/>
                                  </w:tcBorders>
                                  <w:vAlign w:val="center"/>
                                </w:tcPr>
                                <w:p w:rsidR="00997C9D" w:rsidRDefault="00997C9D">
                                  <w:pPr>
                                    <w:spacing w:before="118" w:after="99" w:line="196" w:lineRule="exact"/>
                                    <w:jc w:val="center"/>
                                    <w:textAlignment w:val="baseline"/>
                                    <w:rPr>
                                      <w:rFonts w:ascii="Garamond" w:eastAsia="Garamond" w:hAnsi="Garamond"/>
                                      <w:b/>
                                      <w:color w:val="000000"/>
                                      <w:sz w:val="17"/>
                                    </w:rPr>
                                  </w:pPr>
                                  <w:r>
                                    <w:rPr>
                                      <w:rFonts w:ascii="Garamond" w:eastAsia="Garamond" w:hAnsi="Garamond"/>
                                      <w:b/>
                                      <w:color w:val="000000"/>
                                      <w:sz w:val="17"/>
                                    </w:rPr>
                                    <w:t>0.00</w:t>
                                  </w:r>
                                </w:p>
                              </w:tc>
                              <w:tc>
                                <w:tcPr>
                                  <w:tcW w:w="662" w:type="dxa"/>
                                  <w:tcBorders>
                                    <w:top w:val="none" w:sz="0" w:space="0" w:color="000000"/>
                                    <w:left w:val="single" w:sz="7" w:space="0" w:color="E7E7E7"/>
                                    <w:bottom w:val="none" w:sz="0" w:space="0" w:color="000000"/>
                                    <w:right w:val="none" w:sz="0" w:space="0" w:color="000000"/>
                                  </w:tcBorders>
                                </w:tcPr>
                                <w:p w:rsidR="00997C9D" w:rsidRDefault="00997C9D">
                                  <w:pPr>
                                    <w:spacing w:after="195" w:line="196" w:lineRule="exact"/>
                                    <w:jc w:val="right"/>
                                    <w:textAlignment w:val="baseline"/>
                                    <w:rPr>
                                      <w:rFonts w:ascii="Garamond" w:eastAsia="Garamond" w:hAnsi="Garamond"/>
                                      <w:b/>
                                      <w:color w:val="000000"/>
                                      <w:sz w:val="17"/>
                                    </w:rPr>
                                  </w:pPr>
                                  <w:r>
                                    <w:rPr>
                                      <w:rFonts w:ascii="Garamond" w:eastAsia="Garamond" w:hAnsi="Garamond"/>
                                      <w:b/>
                                      <w:color w:val="000000"/>
                                      <w:sz w:val="17"/>
                                    </w:rPr>
                                    <w:t>0.00</w:t>
                                  </w:r>
                                </w:p>
                              </w:tc>
                            </w:tr>
                          </w:tbl>
                          <w:p w:rsidR="00997C9D" w:rsidRDefault="00997C9D" w:rsidP="00997C9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116" type="#_x0000_t202" style="position:absolute;margin-left:.35pt;margin-top:32.95pt;width:541.05pt;height:29.5pt;z-index:-251437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" filled="f" stroked="f">
                <v:textbox inset="0,0,0,0">
                  <w:txbxContent>
                    <w:tbl>
                      <w:tblPr>
                        <w:tblW w:w="0" w:type="auto"/>
                        <w:tblInd w:w="161" w:type="dxa"/>
                        <w:tblLayout w:type="fixed"/>
                        <w:tblCellMar>
                          <w:left w:w="0" w:type="dxa"/>
                          <w:right w:w="0" w:type="dxa"/>
                        </w:tblCellMar>
                        <w:tblLook w:val="04A0" w:firstRow="1" w:lastRow="0" w:firstColumn="1" w:lastColumn="0" w:noHBand="0" w:noVBand="1"/>
                      </w:tblPr>
                      <w:tblGrid>
                        <w:gridCol w:w="609"/>
                        <w:gridCol w:w="7642"/>
                        <w:gridCol w:w="835"/>
                        <w:gridCol w:w="346"/>
                        <w:gridCol w:w="566"/>
                        <w:gridCol w:w="662"/>
                      </w:tblGrid>
                      <w:tr w:rsidR="00997C9D">
                        <w:trPr>
                          <w:trHeight w:hRule="exact" w:val="427"/>
                        </w:trPr>
                        <w:tc>
                          <w:tcPr>
                            <w:tcW w:w="609" w:type="dxa"/>
                            <w:tcBorders>
                              <w:top w:val="double" w:sz="28" w:space="0" w:color="E7E7E7"/>
                              <w:left w:val="single" w:sz="7" w:space="0" w:color="E7E7E7"/>
                              <w:bottom w:val="single" w:sz="7" w:space="0" w:color="E7E7E7"/>
                              <w:right w:val="single" w:sz="7" w:space="0" w:color="E7E7E7"/>
                            </w:tcBorders>
                            <w:vAlign w:val="center"/>
                          </w:tcPr>
                          <w:p w:rsidR="00997C9D" w:rsidRDefault="00997C9D">
                            <w:pPr>
                              <w:spacing w:before="154" w:after="111" w:line="148" w:lineRule="exact"/>
                              <w:jc w:val="center"/>
                              <w:textAlignment w:val="baseline"/>
                              <w:rPr>
                                <w:rFonts w:ascii="Arial" w:eastAsia="Arial" w:hAnsi="Arial"/>
                                <w:b/>
                                <w:color w:val="000000"/>
                                <w:sz w:val="13"/>
                              </w:rPr>
                            </w:pPr>
                            <w:r>
                              <w:rPr>
                                <w:rFonts w:ascii="Arial" w:eastAsia="Arial" w:hAnsi="Arial"/>
                                <w:b/>
                                <w:color w:val="000000"/>
                                <w:sz w:val="13"/>
                              </w:rPr>
                              <w:t>Supervi</w:t>
                            </w:r>
                          </w:p>
                        </w:tc>
                        <w:tc>
                          <w:tcPr>
                            <w:tcW w:w="7642" w:type="dxa"/>
                            <w:tcBorders>
                              <w:top w:val="none" w:sz="0" w:space="0" w:color="000000"/>
                              <w:left w:val="single" w:sz="7" w:space="0" w:color="E7E7E7"/>
                              <w:bottom w:val="none" w:sz="0" w:space="0" w:color="000000"/>
                              <w:right w:val="single" w:sz="7" w:space="0" w:color="E7E7E7"/>
                            </w:tcBorders>
                          </w:tcPr>
                          <w:p w:rsidR="00997C9D" w:rsidRDefault="00997C9D">
                            <w:pPr>
                              <w:tabs>
                                <w:tab w:val="left" w:pos="1368"/>
                                <w:tab w:val="left" w:pos="2520"/>
                                <w:tab w:val="left" w:pos="3528"/>
                                <w:tab w:val="left" w:pos="4536"/>
                                <w:tab w:val="left" w:pos="5544"/>
                                <w:tab w:val="left" w:pos="6552"/>
                              </w:tabs>
                              <w:spacing w:after="195" w:line="196" w:lineRule="exact"/>
                              <w:ind w:right="811"/>
                              <w:jc w:val="right"/>
                              <w:textAlignment w:val="baseline"/>
                              <w:rPr>
                                <w:rFonts w:ascii="Garamond" w:eastAsia="Garamond" w:hAnsi="Garamond"/>
                                <w:b/>
                                <w:color w:val="000000"/>
                                <w:sz w:val="17"/>
                              </w:rPr>
                            </w:pPr>
                            <w:r>
                              <w:rPr>
                                <w:rFonts w:ascii="Garamond" w:eastAsia="Garamond" w:hAnsi="Garamond"/>
                                <w:b/>
                                <w:color w:val="000000"/>
                                <w:sz w:val="17"/>
                              </w:rPr>
                              <w:t>0.00</w:t>
                            </w:r>
                            <w:r>
                              <w:rPr>
                                <w:rFonts w:ascii="Garamond" w:eastAsia="Garamond" w:hAnsi="Garamond"/>
                                <w:b/>
                                <w:color w:val="000000"/>
                                <w:sz w:val="17"/>
                              </w:rPr>
                              <w:tab/>
                              <w:t>0.00</w:t>
                            </w:r>
                            <w:r>
                              <w:rPr>
                                <w:rFonts w:ascii="Garamond" w:eastAsia="Garamond" w:hAnsi="Garamond"/>
                                <w:b/>
                                <w:color w:val="000000"/>
                                <w:sz w:val="17"/>
                              </w:rPr>
                              <w:tab/>
                              <w:t>0.00</w:t>
                            </w:r>
                            <w:r>
                              <w:rPr>
                                <w:rFonts w:ascii="Garamond" w:eastAsia="Garamond" w:hAnsi="Garamond"/>
                                <w:b/>
                                <w:color w:val="000000"/>
                                <w:sz w:val="17"/>
                              </w:rPr>
                              <w:tab/>
                              <w:t>0.00</w:t>
                            </w:r>
                            <w:r>
                              <w:rPr>
                                <w:rFonts w:ascii="Garamond" w:eastAsia="Garamond" w:hAnsi="Garamond"/>
                                <w:b/>
                                <w:color w:val="000000"/>
                                <w:sz w:val="17"/>
                              </w:rPr>
                              <w:tab/>
                              <w:t>0.00</w:t>
                            </w:r>
                            <w:r>
                              <w:rPr>
                                <w:rFonts w:ascii="Garamond" w:eastAsia="Garamond" w:hAnsi="Garamond"/>
                                <w:b/>
                                <w:color w:val="000000"/>
                                <w:sz w:val="17"/>
                              </w:rPr>
                              <w:tab/>
                              <w:t>0.00</w:t>
                            </w:r>
                            <w:r>
                              <w:rPr>
                                <w:rFonts w:ascii="Garamond" w:eastAsia="Garamond" w:hAnsi="Garamond"/>
                                <w:b/>
                                <w:color w:val="000000"/>
                                <w:sz w:val="17"/>
                              </w:rPr>
                              <w:tab/>
                              <w:t>0.00</w:t>
                            </w:r>
                          </w:p>
                        </w:tc>
                        <w:tc>
                          <w:tcPr>
                            <w:tcW w:w="835" w:type="dxa"/>
                            <w:tcBorders>
                              <w:top w:val="single" w:sz="7" w:space="0" w:color="E7E7E7"/>
                              <w:left w:val="single" w:sz="7" w:space="0" w:color="E7E7E7"/>
                              <w:bottom w:val="single" w:sz="7" w:space="0" w:color="E7E7E7"/>
                              <w:right w:val="single" w:sz="7" w:space="0" w:color="E7E7E7"/>
                            </w:tcBorders>
                            <w:vAlign w:val="center"/>
                          </w:tcPr>
                          <w:p w:rsidR="00997C9D" w:rsidRDefault="00997C9D">
                            <w:pPr>
                              <w:spacing w:before="118" w:after="99" w:line="196" w:lineRule="exact"/>
                              <w:ind w:right="287"/>
                              <w:jc w:val="right"/>
                              <w:textAlignment w:val="baseline"/>
                              <w:rPr>
                                <w:rFonts w:ascii="Garamond" w:eastAsia="Garamond" w:hAnsi="Garamond"/>
                                <w:b/>
                                <w:color w:val="000000"/>
                                <w:sz w:val="17"/>
                              </w:rPr>
                            </w:pPr>
                            <w:r>
                              <w:rPr>
                                <w:rFonts w:ascii="Garamond" w:eastAsia="Garamond" w:hAnsi="Garamond"/>
                                <w:b/>
                                <w:color w:val="000000"/>
                                <w:sz w:val="17"/>
                              </w:rPr>
                              <w:t>0.00</w:t>
                            </w:r>
                          </w:p>
                        </w:tc>
                        <w:tc>
                          <w:tcPr>
                            <w:tcW w:w="346" w:type="dxa"/>
                            <w:tcBorders>
                              <w:top w:val="none" w:sz="0" w:space="0" w:color="000000"/>
                              <w:left w:val="single" w:sz="7" w:space="0" w:color="E7E7E7"/>
                              <w:bottom w:val="none" w:sz="0" w:space="0" w:color="000000"/>
                              <w:right w:val="single" w:sz="7" w:space="0" w:color="E7E7E7"/>
                            </w:tcBorders>
                          </w:tcPr>
                          <w:p w:rsidR="00997C9D" w:rsidRDefault="00997C9D"/>
                        </w:tc>
                        <w:tc>
                          <w:tcPr>
                            <w:tcW w:w="566" w:type="dxa"/>
                            <w:tcBorders>
                              <w:top w:val="single" w:sz="7" w:space="0" w:color="E7E7E7"/>
                              <w:left w:val="single" w:sz="7" w:space="0" w:color="E7E7E7"/>
                              <w:bottom w:val="single" w:sz="7" w:space="0" w:color="E7E7E7"/>
                              <w:right w:val="single" w:sz="7" w:space="0" w:color="E7E7E7"/>
                            </w:tcBorders>
                            <w:vAlign w:val="center"/>
                          </w:tcPr>
                          <w:p w:rsidR="00997C9D" w:rsidRDefault="00997C9D">
                            <w:pPr>
                              <w:spacing w:before="118" w:after="99" w:line="196" w:lineRule="exact"/>
                              <w:jc w:val="center"/>
                              <w:textAlignment w:val="baseline"/>
                              <w:rPr>
                                <w:rFonts w:ascii="Garamond" w:eastAsia="Garamond" w:hAnsi="Garamond"/>
                                <w:b/>
                                <w:color w:val="000000"/>
                                <w:sz w:val="17"/>
                              </w:rPr>
                            </w:pPr>
                            <w:r>
                              <w:rPr>
                                <w:rFonts w:ascii="Garamond" w:eastAsia="Garamond" w:hAnsi="Garamond"/>
                                <w:b/>
                                <w:color w:val="000000"/>
                                <w:sz w:val="17"/>
                              </w:rPr>
                              <w:t>0.00</w:t>
                            </w:r>
                          </w:p>
                        </w:tc>
                        <w:tc>
                          <w:tcPr>
                            <w:tcW w:w="662" w:type="dxa"/>
                            <w:tcBorders>
                              <w:top w:val="none" w:sz="0" w:space="0" w:color="000000"/>
                              <w:left w:val="single" w:sz="7" w:space="0" w:color="E7E7E7"/>
                              <w:bottom w:val="none" w:sz="0" w:space="0" w:color="000000"/>
                              <w:right w:val="none" w:sz="0" w:space="0" w:color="000000"/>
                            </w:tcBorders>
                          </w:tcPr>
                          <w:p w:rsidR="00997C9D" w:rsidRDefault="00997C9D">
                            <w:pPr>
                              <w:spacing w:after="195" w:line="196" w:lineRule="exact"/>
                              <w:jc w:val="right"/>
                              <w:textAlignment w:val="baseline"/>
                              <w:rPr>
                                <w:rFonts w:ascii="Garamond" w:eastAsia="Garamond" w:hAnsi="Garamond"/>
                                <w:b/>
                                <w:color w:val="000000"/>
                                <w:sz w:val="17"/>
                              </w:rPr>
                            </w:pPr>
                            <w:r>
                              <w:rPr>
                                <w:rFonts w:ascii="Garamond" w:eastAsia="Garamond" w:hAnsi="Garamond"/>
                                <w:b/>
                                <w:color w:val="000000"/>
                                <w:sz w:val="17"/>
                              </w:rPr>
                              <w:t>0.00</w:t>
                            </w:r>
                          </w:p>
                        </w:tc>
                      </w:tr>
                    </w:tbl>
                    <w:p w:rsidR="00997C9D" w:rsidRDefault="00997C9D" w:rsidP="00997C9D"/>
                  </w:txbxContent>
                </v:textbox>
              </v:shape>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column">
                  <wp:posOffset>60960</wp:posOffset>
                </wp:positionH>
                <wp:positionV relativeFrom="paragraph">
                  <wp:posOffset>958215</wp:posOffset>
                </wp:positionV>
                <wp:extent cx="7001510" cy="0"/>
                <wp:effectExtent l="10795" t="5080" r="7620" b="1397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1510" cy="0"/>
                        </a:xfrm>
                        <a:prstGeom prst="line">
                          <a:avLst/>
                        </a:prstGeom>
                        <a:noFill/>
                        <a:ln w="8890" cmpd="dbl">
                          <a:solidFill>
                            <a:srgbClr val="EDEDE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4258B" id="Straight Connector 108"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5.45pt" to="556.1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" strokecolor="#ededed" strokeweight=".7pt">
                <v:stroke linestyle="thinThin"/>
              </v:line>
            </w:pict>
          </mc:Fallback>
        </mc:AlternateContent>
      </w:r>
    </w:p>
    <w:p w:rsidR="00997C9D" w:rsidRDefault="00997C9D" w:rsidP="00997C9D">
      <w:pPr>
        <w:sectPr w:rsidR="00997C9D">
          <w:type w:val="continuous"/>
          <w:pgSz w:w="11923" w:h="16843"/>
          <w:pgMar w:top="200" w:right="396" w:bottom="251" w:left="341" w:header="720" w:footer="720" w:gutter="0"/>
          <w:cols w:space="720"/>
        </w:sectPr>
      </w:pPr>
    </w:p>
    <w:p w:rsidR="00997C9D" w:rsidRDefault="00997C9D" w:rsidP="00997C9D">
      <w:pPr>
        <w:pBdr>
          <w:top w:val="double" w:sz="3" w:space="1" w:color="EDEDED"/>
          <w:bottom w:val="double" w:sz="2" w:space="1" w:color="DDDDDD"/>
        </w:pBdr>
        <w:shd w:val="solid" w:color="F8F8F8" w:fill="F8F8F8"/>
        <w:spacing w:after="19" w:line="168" w:lineRule="exact"/>
        <w:textAlignment w:val="baseline"/>
        <w:rPr>
          <w:rFonts w:ascii="Verdana" w:eastAsia="Verdana" w:hAnsi="Verdana"/>
          <w:b/>
          <w:color w:val="000000"/>
          <w:sz w:val="14"/>
        </w:rPr>
      </w:pPr>
      <w:r>
        <w:rPr>
          <w:noProof/>
        </w:rPr>
        <mc:AlternateContent>
          <mc:Choice Requires="wps">
            <w:drawing>
              <wp:anchor distT="0" distB="0" distL="0" distR="0" simplePos="0" relativeHeight="251880448" behindDoc="1" locked="0" layoutInCell="1" allowOverlap="1">
                <wp:simplePos x="0" y="0"/>
                <wp:positionH relativeFrom="page">
                  <wp:posOffset>233045</wp:posOffset>
                </wp:positionH>
                <wp:positionV relativeFrom="page">
                  <wp:posOffset>9187815</wp:posOffset>
                </wp:positionV>
                <wp:extent cx="34925" cy="178435"/>
                <wp:effectExtent l="4445" t="0" r="0" b="0"/>
                <wp:wrapSquare wrapText="bothSides"/>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8" w:line="273" w:lineRule="exact"/>
                              <w:ind w:left="36"/>
                              <w:textAlignment w:val="baseline"/>
                            </w:pPr>
                            <w:r>
                              <w:rPr>
                                <w:noProof/>
                              </w:rPr>
                              <w:drawing>
                                <wp:inline distT="0" distB="0" distL="0" distR="0" wp14:anchorId="39ECF678" wp14:editId="52B83E72">
                                  <wp:extent cx="12065" cy="173355"/>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4" name="Picture"/>
                                          <pic:cNvPicPr preferRelativeResize="0"/>
                                        </pic:nvPicPr>
                                        <pic:blipFill>
                                          <a:blip r:embed="rId24"/>
                                          <a:stretch>
                                            <a:fillRect/>
                                          </a:stretch>
                                        </pic:blipFill>
                                        <pic:spPr>
                                          <a:xfrm>
                                            <a:off x="0" y="0"/>
                                            <a:ext cx="12065" cy="1733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117" type="#_x0000_t202" style="position:absolute;margin-left:18.35pt;margin-top:723.45pt;width:2.75pt;height:14.05pt;z-index:-251436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" filled="f" stroked="f">
                <v:textbox inset="0,0,0,0">
                  <w:txbxContent>
                    <w:p w:rsidR="00997C9D" w:rsidRDefault="00997C9D" w:rsidP="00997C9D">
                      <w:pPr>
                        <w:spacing w:before="8" w:line="273" w:lineRule="exact"/>
                        <w:ind w:left="36"/>
                        <w:textAlignment w:val="baseline"/>
                      </w:pPr>
                      <w:r>
                        <w:rPr>
                          <w:noProof/>
                        </w:rPr>
                        <w:drawing>
                          <wp:inline distT="0" distB="0" distL="0" distR="0" wp14:anchorId="39ECF678" wp14:editId="52B83E72">
                            <wp:extent cx="12065" cy="173355"/>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4" name="Picture"/>
                                    <pic:cNvPicPr preferRelativeResize="0"/>
                                  </pic:nvPicPr>
                                  <pic:blipFill>
                                    <a:blip r:embed="rId24"/>
                                    <a:stretch>
                                      <a:fillRect/>
                                    </a:stretch>
                                  </pic:blipFill>
                                  <pic:spPr>
                                    <a:xfrm>
                                      <a:off x="0" y="0"/>
                                      <a:ext cx="12065" cy="173355"/>
                                    </a:xfrm>
                                    <a:prstGeom prst="rect">
                                      <a:avLst/>
                                    </a:prstGeom>
                                  </pic:spPr>
                                </pic:pic>
                              </a:graphicData>
                            </a:graphic>
                          </wp:inline>
                        </w:drawing>
                      </w:r>
                    </w:p>
                  </w:txbxContent>
                </v:textbox>
                <w10:wrap type="square" anchorx="page" anchory="page"/>
              </v:shape>
            </w:pict>
          </mc:Fallback>
        </mc:AlternateContent>
      </w:r>
      <w:r>
        <w:rPr>
          <w:rFonts w:ascii="Verdana" w:eastAsia="Verdana" w:hAnsi="Verdana"/>
          <w:b/>
          <w:color w:val="000000"/>
          <w:sz w:val="14"/>
        </w:rPr>
        <w:t>Disbursements</w:t>
      </w:r>
    </w:p>
    <w:p w:rsidR="00997C9D" w:rsidRDefault="00997C9D" w:rsidP="00997C9D">
      <w:pPr>
        <w:spacing w:before="548" w:line="163" w:lineRule="exact"/>
        <w:jc w:val="center"/>
        <w:textAlignment w:val="baseline"/>
        <w:rPr>
          <w:rFonts w:ascii="Verdana" w:eastAsia="Verdana" w:hAnsi="Verdana"/>
          <w:i/>
          <w:color w:val="666666"/>
          <w:sz w:val="14"/>
        </w:rPr>
      </w:pPr>
      <w:r>
        <w:rPr>
          <w:noProof/>
        </w:rPr>
        <mc:AlternateContent>
          <mc:Choice Requires="wps">
            <w:drawing>
              <wp:anchor distT="0" distB="0" distL="114300" distR="114300" simplePos="0" relativeHeight="251715584" behindDoc="0" locked="0" layoutInCell="1" allowOverlap="1">
                <wp:simplePos x="0" y="0"/>
                <wp:positionH relativeFrom="page">
                  <wp:posOffset>233045</wp:posOffset>
                </wp:positionH>
                <wp:positionV relativeFrom="page">
                  <wp:posOffset>9366250</wp:posOffset>
                </wp:positionV>
                <wp:extent cx="7086600" cy="0"/>
                <wp:effectExtent l="13970" t="12700" r="5080" b="63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8890" cmpd="dbl">
                          <a:solidFill>
                            <a:srgbClr val="DDDDD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FBF12" id="Straight Connector 106" o:spid="_x0000_s1026" style="position:absolute;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35pt,737.5pt" to="576.35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" strokecolor="#ddd" strokeweight=".7pt">
                <v:stroke linestyle="thinThin"/>
                <w10:wrap anchorx="page" anchory="page"/>
              </v:line>
            </w:pict>
          </mc:Fallback>
        </mc:AlternateContent>
      </w:r>
      <w:r>
        <w:rPr>
          <w:noProof/>
        </w:rPr>
        <mc:AlternateContent>
          <mc:Choice Requires="wps">
            <w:drawing>
              <wp:anchor distT="0" distB="0" distL="114300" distR="114300" simplePos="0" relativeHeight="251716608" behindDoc="0" locked="0" layoutInCell="1" allowOverlap="1">
                <wp:simplePos x="0" y="0"/>
                <wp:positionH relativeFrom="page">
                  <wp:posOffset>233045</wp:posOffset>
                </wp:positionH>
                <wp:positionV relativeFrom="page">
                  <wp:posOffset>9366250</wp:posOffset>
                </wp:positionV>
                <wp:extent cx="0" cy="971550"/>
                <wp:effectExtent l="13970" t="12700" r="14605" b="635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1550"/>
                        </a:xfrm>
                        <a:prstGeom prst="line">
                          <a:avLst/>
                        </a:prstGeom>
                        <a:noFill/>
                        <a:ln w="12065">
                          <a:solidFill>
                            <a:srgbClr val="FBFBF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401BD" id="Straight Connector 105" o:spid="_x0000_s1026" style="position:absolute;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35pt,737.5pt" to="18.35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" strokecolor="#fbfbfb" strokeweight=".95pt">
                <w10:wrap anchorx="page" anchory="page"/>
              </v:lin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page">
                  <wp:posOffset>267970</wp:posOffset>
                </wp:positionH>
                <wp:positionV relativeFrom="page">
                  <wp:posOffset>9375775</wp:posOffset>
                </wp:positionV>
                <wp:extent cx="7052310" cy="0"/>
                <wp:effectExtent l="10795" t="12700" r="13970" b="635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2310" cy="0"/>
                        </a:xfrm>
                        <a:prstGeom prst="line">
                          <a:avLst/>
                        </a:prstGeom>
                        <a:noFill/>
                        <a:ln w="8890" cmpd="dbl">
                          <a:solidFill>
                            <a:srgbClr val="DDDDD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F7B36" id="Straight Connector 104" o:spid="_x0000_s1026" style="position:absolute;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pt,738.25pt" to="576.4pt,7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" strokecolor="#ddd" strokeweight=".7pt">
                <v:stroke linestyle="thinThin"/>
                <w10:wrap anchorx="page" anchory="page"/>
              </v:line>
            </w:pict>
          </mc:Fallback>
        </mc:AlternateContent>
      </w:r>
      <w:r>
        <w:rPr>
          <w:rFonts w:ascii="Verdana" w:eastAsia="Verdana" w:hAnsi="Verdana"/>
          <w:i/>
          <w:color w:val="666666"/>
          <w:sz w:val="14"/>
        </w:rPr>
        <w:t>There are no records to display.</w:t>
      </w:r>
    </w:p>
    <w:p w:rsidR="00997C9D" w:rsidRDefault="00997C9D" w:rsidP="00997C9D">
      <w:pPr>
        <w:sectPr w:rsidR="00997C9D">
          <w:type w:val="continuous"/>
          <w:pgSz w:w="11923" w:h="16843"/>
          <w:pgMar w:top="200" w:right="396" w:bottom="251" w:left="367" w:header="720" w:footer="720" w:gutter="0"/>
          <w:cols w:space="720"/>
        </w:sectPr>
      </w:pPr>
    </w:p>
    <w:p w:rsidR="00997C9D" w:rsidRDefault="00997C9D" w:rsidP="00997C9D">
      <w:pPr>
        <w:shd w:val="solid" w:color="14B4E4" w:fill="14B4E4"/>
        <w:spacing w:after="144" w:line="208" w:lineRule="exact"/>
        <w:ind w:left="144"/>
        <w:textAlignment w:val="baseline"/>
        <w:rPr>
          <w:rFonts w:ascii="Georgia" w:eastAsia="Georgia" w:hAnsi="Georgia"/>
          <w:color w:val="FFFFFF"/>
          <w:spacing w:val="1"/>
          <w:sz w:val="19"/>
        </w:rPr>
      </w:pPr>
      <w:r>
        <w:rPr>
          <w:rFonts w:ascii="Georgia" w:eastAsia="Georgia" w:hAnsi="Georgia"/>
          <w:color w:val="FFFFFF"/>
          <w:spacing w:val="1"/>
          <w:sz w:val="19"/>
        </w:rPr>
        <w:lastRenderedPageBreak/>
        <w:t>16.2 Time Charge Schedule</w:t>
      </w:r>
    </w:p>
    <w:p w:rsidR="00997C9D" w:rsidRDefault="00997C9D" w:rsidP="00997C9D">
      <w:pPr>
        <w:pBdr>
          <w:top w:val="single" w:sz="7" w:space="5" w:color="E7E7E7"/>
          <w:left w:val="single" w:sz="7" w:space="3" w:color="E7E7E7"/>
          <w:bottom w:val="single" w:sz="7" w:space="4" w:color="E7E7E7"/>
          <w:right w:val="single" w:sz="7" w:space="14" w:color="E7E7E7"/>
        </w:pBdr>
        <w:spacing w:after="270" w:line="182" w:lineRule="exact"/>
        <w:ind w:left="240" w:right="288"/>
        <w:textAlignment w:val="baseline"/>
        <w:rPr>
          <w:rFonts w:ascii="Arial" w:eastAsia="Arial" w:hAnsi="Arial"/>
          <w:color w:val="000000"/>
          <w:sz w:val="16"/>
        </w:rPr>
      </w:pPr>
      <w:r>
        <w:rPr>
          <w:rFonts w:ascii="Arial" w:eastAsia="Arial" w:hAnsi="Arial"/>
          <w:color w:val="000000"/>
          <w:sz w:val="16"/>
        </w:rPr>
        <w:t>The calculation of time charge fees is based on an hourly rate by grade and the number of hours allocated. As may be appropriate, in the description for each line we have provided a description as to how these two variable have been used.</w:t>
      </w:r>
    </w:p>
    <w:p w:rsidR="00997C9D" w:rsidRDefault="00997C9D" w:rsidP="00997C9D">
      <w:pPr>
        <w:rPr>
          <w:sz w:val="2"/>
        </w:rPr>
      </w:pPr>
      <w:r>
        <w:rPr>
          <w:noProof/>
        </w:rPr>
        <mc:AlternateContent>
          <mc:Choice Requires="wps">
            <w:drawing>
              <wp:anchor distT="0" distB="0" distL="114300" distR="114300" simplePos="0" relativeHeight="251718656" behindDoc="0" locked="0" layoutInCell="1" allowOverlap="1">
                <wp:simplePos x="0" y="0"/>
                <wp:positionH relativeFrom="page">
                  <wp:posOffset>277495</wp:posOffset>
                </wp:positionH>
                <wp:positionV relativeFrom="page">
                  <wp:posOffset>1078865</wp:posOffset>
                </wp:positionV>
                <wp:extent cx="7001510" cy="0"/>
                <wp:effectExtent l="10795" t="12065" r="7620" b="6985"/>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1510" cy="0"/>
                        </a:xfrm>
                        <a:prstGeom prst="line">
                          <a:avLst/>
                        </a:prstGeom>
                        <a:noFill/>
                        <a:ln w="8890" cmpd="dbl">
                          <a:solidFill>
                            <a:srgbClr val="EAEA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25561" id="Straight Connector 103" o:spid="_x0000_s1026" style="position:absolute;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85pt,84.95pt" to="573.15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" strokecolor="#eaeaea" strokeweight=".7pt">
                <v:stroke linestyle="thinThin"/>
                <w10:wrap anchorx="page" anchory="page"/>
              </v:line>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page">
                  <wp:posOffset>216535</wp:posOffset>
                </wp:positionH>
                <wp:positionV relativeFrom="page">
                  <wp:posOffset>1252855</wp:posOffset>
                </wp:positionV>
                <wp:extent cx="7080250" cy="0"/>
                <wp:effectExtent l="6985" t="5080" r="8890" b="1397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0250" cy="0"/>
                        </a:xfrm>
                        <a:prstGeom prst="line">
                          <a:avLst/>
                        </a:prstGeom>
                        <a:noFill/>
                        <a:ln w="6350" cmpd="dbl">
                          <a:solidFill>
                            <a:srgbClr val="FDFDF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5E1B1" id="Straight Connector 102" o:spid="_x0000_s1026" style="position:absolute;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05pt,98.65pt" to="574.55pt,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" strokecolor="#fdfdfd" strokeweight=".5pt">
                <v:stroke linestyle="thinThin"/>
                <w10:wrap anchorx="page" anchory="page"/>
              </v:line>
            </w:pict>
          </mc:Fallback>
        </mc:AlternateContent>
      </w:r>
    </w:p>
    <w:tbl>
      <w:tblPr>
        <w:tblW w:w="0" w:type="auto"/>
        <w:tblLayout w:type="fixed"/>
        <w:tblCellMar>
          <w:left w:w="0" w:type="dxa"/>
          <w:right w:w="0" w:type="dxa"/>
        </w:tblCellMar>
        <w:tblLook w:val="04A0" w:firstRow="1" w:lastRow="0" w:firstColumn="1" w:lastColumn="0" w:noHBand="0" w:noVBand="1"/>
      </w:tblPr>
      <w:tblGrid>
        <w:gridCol w:w="81"/>
        <w:gridCol w:w="11055"/>
      </w:tblGrid>
      <w:tr w:rsidR="00997C9D" w:rsidTr="00116166">
        <w:trPr>
          <w:trHeight w:hRule="exact" w:val="240"/>
        </w:trPr>
        <w:tc>
          <w:tcPr>
            <w:tcW w:w="81" w:type="dxa"/>
            <w:vMerge w:val="restart"/>
            <w:tcBorders>
              <w:top w:val="none" w:sz="0" w:space="0" w:color="000000"/>
              <w:left w:val="none" w:sz="0" w:space="0" w:color="000000"/>
              <w:bottom w:val="single" w:sz="0" w:space="0" w:color="000000"/>
              <w:right w:val="none" w:sz="0" w:space="0" w:color="000000"/>
            </w:tcBorders>
          </w:tcPr>
          <w:p w:rsidR="00997C9D" w:rsidRDefault="00997C9D" w:rsidP="00116166">
            <w:pPr>
              <w:spacing w:after="5" w:line="240" w:lineRule="exact"/>
              <w:ind w:left="62"/>
              <w:jc w:val="center"/>
              <w:textAlignment w:val="baseline"/>
            </w:pPr>
            <w:r>
              <w:rPr>
                <w:noProof/>
              </w:rPr>
              <w:drawing>
                <wp:inline distT="0" distB="0" distL="0" distR="0" wp14:anchorId="4C85595C" wp14:editId="32C20DD7">
                  <wp:extent cx="12065" cy="152400"/>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5" name="Picture"/>
                          <pic:cNvPicPr preferRelativeResize="0"/>
                        </pic:nvPicPr>
                        <pic:blipFill>
                          <a:blip r:embed="rId25"/>
                          <a:stretch>
                            <a:fillRect/>
                          </a:stretch>
                        </pic:blipFill>
                        <pic:spPr>
                          <a:xfrm>
                            <a:off x="0" y="0"/>
                            <a:ext cx="12065" cy="152400"/>
                          </a:xfrm>
                          <a:prstGeom prst="rect">
                            <a:avLst/>
                          </a:prstGeom>
                        </pic:spPr>
                      </pic:pic>
                    </a:graphicData>
                  </a:graphic>
                </wp:inline>
              </w:drawing>
            </w:r>
          </w:p>
        </w:tc>
        <w:tc>
          <w:tcPr>
            <w:tcW w:w="11055" w:type="dxa"/>
            <w:tcBorders>
              <w:top w:val="double" w:sz="3" w:space="0" w:color="EAEAEA"/>
              <w:left w:val="none" w:sz="0" w:space="0" w:color="000000"/>
              <w:bottom w:val="double" w:sz="4" w:space="0" w:color="FDFDFD"/>
              <w:right w:val="none" w:sz="0" w:space="0" w:color="000000"/>
            </w:tcBorders>
            <w:shd w:val="clear" w:color="F8F8F8" w:fill="F8F8F8"/>
            <w:vAlign w:val="center"/>
          </w:tcPr>
          <w:p w:rsidR="00997C9D" w:rsidRDefault="00997C9D" w:rsidP="00116166">
            <w:pPr>
              <w:spacing w:before="33" w:after="29" w:line="168" w:lineRule="exact"/>
              <w:ind w:right="9931"/>
              <w:jc w:val="right"/>
              <w:textAlignment w:val="baseline"/>
              <w:rPr>
                <w:rFonts w:ascii="Verdana" w:eastAsia="Verdana" w:hAnsi="Verdana"/>
                <w:b/>
                <w:color w:val="000000"/>
                <w:sz w:val="14"/>
              </w:rPr>
            </w:pPr>
            <w:r>
              <w:rPr>
                <w:rFonts w:ascii="Verdana" w:eastAsia="Verdana" w:hAnsi="Verdana"/>
                <w:b/>
                <w:color w:val="000000"/>
                <w:sz w:val="14"/>
              </w:rPr>
              <w:t>Time Charges</w:t>
            </w:r>
          </w:p>
        </w:tc>
      </w:tr>
      <w:tr w:rsidR="00997C9D" w:rsidTr="00116166">
        <w:trPr>
          <w:trHeight w:hRule="exact" w:val="19"/>
        </w:trPr>
        <w:tc>
          <w:tcPr>
            <w:tcW w:w="81" w:type="dxa"/>
            <w:vMerge/>
            <w:tcBorders>
              <w:top w:val="single" w:sz="0" w:space="0" w:color="000000"/>
              <w:left w:val="none" w:sz="0" w:space="0" w:color="000000"/>
              <w:bottom w:val="none" w:sz="0" w:space="0" w:color="000000"/>
              <w:right w:val="none" w:sz="0" w:space="0" w:color="000000"/>
            </w:tcBorders>
          </w:tcPr>
          <w:p w:rsidR="00997C9D" w:rsidRDefault="00997C9D" w:rsidP="00116166"/>
        </w:tc>
        <w:tc>
          <w:tcPr>
            <w:tcW w:w="11055" w:type="dxa"/>
            <w:tcBorders>
              <w:top w:val="double" w:sz="4" w:space="0" w:color="FDFDFD"/>
              <w:left w:val="none" w:sz="0" w:space="0" w:color="000000"/>
              <w:bottom w:val="none" w:sz="0" w:space="0" w:color="000000"/>
              <w:right w:val="none" w:sz="0" w:space="0" w:color="000000"/>
            </w:tcBorders>
          </w:tcPr>
          <w:p w:rsidR="00997C9D" w:rsidRDefault="00997C9D" w:rsidP="00116166"/>
        </w:tc>
      </w:tr>
    </w:tbl>
    <w:p w:rsidR="00997C9D" w:rsidRDefault="00997C9D" w:rsidP="00997C9D">
      <w:pPr>
        <w:spacing w:before="547" w:after="791" w:line="163" w:lineRule="exact"/>
        <w:jc w:val="center"/>
        <w:textAlignment w:val="baseline"/>
        <w:rPr>
          <w:rFonts w:ascii="Verdana" w:eastAsia="Verdana" w:hAnsi="Verdana"/>
          <w:i/>
          <w:color w:val="666666"/>
          <w:sz w:val="14"/>
        </w:rPr>
      </w:pPr>
      <w:r>
        <w:rPr>
          <w:rFonts w:ascii="Verdana" w:eastAsia="Verdana" w:hAnsi="Verdana"/>
          <w:i/>
          <w:color w:val="666666"/>
          <w:sz w:val="14"/>
        </w:rPr>
        <w:t>There are no records to display.</w:t>
      </w:r>
    </w:p>
    <w:p w:rsidR="00997C9D" w:rsidRDefault="00997C9D" w:rsidP="00997C9D">
      <w:pPr>
        <w:spacing w:before="113" w:line="177" w:lineRule="exact"/>
        <w:ind w:left="72" w:right="432"/>
        <w:textAlignment w:val="baseline"/>
        <w:rPr>
          <w:rFonts w:ascii="Arial" w:eastAsia="Arial" w:hAnsi="Arial"/>
          <w:color w:val="000000"/>
          <w:sz w:val="16"/>
        </w:rPr>
      </w:pPr>
      <w:r>
        <w:rPr>
          <w:noProof/>
        </w:rPr>
        <mc:AlternateContent>
          <mc:Choice Requires="wps">
            <w:drawing>
              <wp:anchor distT="0" distB="0" distL="114300" distR="114300" simplePos="0" relativeHeight="251720704" behindDoc="0" locked="0" layoutInCell="1" allowOverlap="1">
                <wp:simplePos x="0" y="0"/>
                <wp:positionH relativeFrom="page">
                  <wp:posOffset>323215</wp:posOffset>
                </wp:positionH>
                <wp:positionV relativeFrom="page">
                  <wp:posOffset>2316480</wp:posOffset>
                </wp:positionV>
                <wp:extent cx="6906895" cy="0"/>
                <wp:effectExtent l="8890" t="11430" r="8890" b="762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6895" cy="0"/>
                        </a:xfrm>
                        <a:prstGeom prst="line">
                          <a:avLst/>
                        </a:prstGeom>
                        <a:noFill/>
                        <a:ln w="12065">
                          <a:solidFill>
                            <a:srgbClr val="E7E7E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3038B" id="Straight Connector 101" o:spid="_x0000_s1026" style="position:absolute;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5pt,182.4pt" to="569.3pt,1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" strokecolor="#e7e7e7" strokeweight=".95pt">
                <w10:wrap anchorx="page" anchory="page"/>
              </v:line>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page">
                  <wp:posOffset>323215</wp:posOffset>
                </wp:positionH>
                <wp:positionV relativeFrom="page">
                  <wp:posOffset>3157855</wp:posOffset>
                </wp:positionV>
                <wp:extent cx="6906895" cy="0"/>
                <wp:effectExtent l="8890" t="14605" r="8890" b="1397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6895" cy="0"/>
                        </a:xfrm>
                        <a:prstGeom prst="line">
                          <a:avLst/>
                        </a:prstGeom>
                        <a:noFill/>
                        <a:ln w="12065">
                          <a:solidFill>
                            <a:srgbClr val="E7E7E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EF6DD" id="Straight Connector 100" o:spid="_x0000_s1026" style="position:absolute;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5pt,248.65pt" to="569.3pt,2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" strokecolor="#e7e7e7" strokeweight=".95pt">
                <w10:wrap anchorx="page" anchory="page"/>
              </v:line>
            </w:pict>
          </mc:Fallback>
        </mc:AlternateContent>
      </w:r>
      <w:r>
        <w:rPr>
          <w:noProof/>
        </w:rPr>
        <mc:AlternateContent>
          <mc:Choice Requires="wps">
            <w:drawing>
              <wp:anchor distT="0" distB="0" distL="114300" distR="114300" simplePos="0" relativeHeight="251722752" behindDoc="0" locked="0" layoutInCell="1" allowOverlap="1">
                <wp:simplePos x="0" y="0"/>
                <wp:positionH relativeFrom="page">
                  <wp:posOffset>323215</wp:posOffset>
                </wp:positionH>
                <wp:positionV relativeFrom="page">
                  <wp:posOffset>2316480</wp:posOffset>
                </wp:positionV>
                <wp:extent cx="0" cy="841375"/>
                <wp:effectExtent l="8890" t="11430" r="10160" b="1397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1375"/>
                        </a:xfrm>
                        <a:prstGeom prst="line">
                          <a:avLst/>
                        </a:prstGeom>
                        <a:noFill/>
                        <a:ln w="12065">
                          <a:solidFill>
                            <a:srgbClr val="E7E7E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1A21F" id="Straight Connector 99" o:spid="_x0000_s1026" style="position:absolute;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5pt,182.4pt" to="25.45pt,2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" strokecolor="#e7e7e7" strokeweight=".95pt">
                <w10:wrap anchorx="page" anchory="page"/>
              </v:line>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page">
                  <wp:posOffset>7230110</wp:posOffset>
                </wp:positionH>
                <wp:positionV relativeFrom="page">
                  <wp:posOffset>2316480</wp:posOffset>
                </wp:positionV>
                <wp:extent cx="0" cy="841375"/>
                <wp:effectExtent l="10160" t="11430" r="8890" b="1397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1375"/>
                        </a:xfrm>
                        <a:prstGeom prst="line">
                          <a:avLst/>
                        </a:prstGeom>
                        <a:noFill/>
                        <a:ln w="12065">
                          <a:solidFill>
                            <a:srgbClr val="E7E7E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9034C" id="Straight Connector 98" o:spid="_x0000_s1026" style="position:absolute;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3pt,182.4pt" to="569.3pt,2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" strokecolor="#e7e7e7" strokeweight=".95pt">
                <w10:wrap anchorx="page" anchory="page"/>
              </v:line>
            </w:pict>
          </mc:Fallback>
        </mc:AlternateContent>
      </w:r>
      <w:r>
        <w:rPr>
          <w:rFonts w:ascii="Arial" w:eastAsia="Arial" w:hAnsi="Arial"/>
          <w:color w:val="000000"/>
          <w:sz w:val="16"/>
        </w:rPr>
        <w:t>Where non-core services are provided by our Perfect Circle JV and Preferred Partners, they have been priced using the hourly rates from the Scape framework ‘Agreement’. Value for money is achieved as these rates have been the subject of a significant competitive tender process.</w:t>
      </w:r>
    </w:p>
    <w:p w:rsidR="00997C9D" w:rsidRDefault="00997C9D" w:rsidP="00997C9D">
      <w:pPr>
        <w:spacing w:before="177" w:after="276" w:line="183" w:lineRule="exact"/>
        <w:ind w:left="72" w:right="144"/>
        <w:jc w:val="both"/>
        <w:textAlignment w:val="baseline"/>
        <w:rPr>
          <w:rFonts w:ascii="Arial" w:eastAsia="Arial" w:hAnsi="Arial"/>
          <w:color w:val="000000"/>
          <w:sz w:val="16"/>
        </w:rPr>
      </w:pPr>
      <w:r>
        <w:rPr>
          <w:rFonts w:ascii="Arial" w:eastAsia="Arial" w:hAnsi="Arial"/>
          <w:color w:val="000000"/>
          <w:sz w:val="16"/>
        </w:rPr>
        <w:t>Use of teams from our JV and Preferred Partners, in favour of external suppliers, brings added value to projects in terms of a more efficient team engagement and briefing process, since the teams sit within the same organisations and they have experience of working together.</w:t>
      </w:r>
    </w:p>
    <w:p w:rsidR="00997C9D" w:rsidRDefault="00997C9D" w:rsidP="00997C9D">
      <w:pPr>
        <w:shd w:val="solid" w:color="14B4E4" w:fill="14B4E4"/>
        <w:spacing w:after="143" w:line="209" w:lineRule="exact"/>
        <w:ind w:left="144"/>
        <w:textAlignment w:val="baseline"/>
        <w:rPr>
          <w:rFonts w:ascii="Georgia" w:eastAsia="Georgia" w:hAnsi="Georgia"/>
          <w:color w:val="FFFFFF"/>
          <w:sz w:val="19"/>
        </w:rPr>
      </w:pPr>
      <w:r>
        <w:rPr>
          <w:rFonts w:ascii="Georgia" w:eastAsia="Georgia" w:hAnsi="Georgia"/>
          <w:color w:val="FFFFFF"/>
          <w:sz w:val="19"/>
        </w:rPr>
        <w:t>16.3 External Consultancy Costs</w:t>
      </w:r>
    </w:p>
    <w:p w:rsidR="00997C9D" w:rsidRDefault="00997C9D" w:rsidP="00997C9D">
      <w:pPr>
        <w:spacing w:before="116" w:after="96" w:line="192" w:lineRule="exact"/>
        <w:ind w:left="240" w:right="648"/>
        <w:textAlignment w:val="baseline"/>
        <w:rPr>
          <w:rFonts w:ascii="Arial" w:eastAsia="Arial" w:hAnsi="Arial"/>
          <w:color w:val="000000"/>
          <w:sz w:val="17"/>
        </w:rPr>
      </w:pPr>
      <w:r>
        <w:rPr>
          <w:noProof/>
        </w:rPr>
        <mc:AlternateContent>
          <mc:Choice Requires="wps">
            <w:drawing>
              <wp:anchor distT="0" distB="0" distL="114300" distR="114300" simplePos="0" relativeHeight="251724800" behindDoc="0" locked="0" layoutInCell="1" allowOverlap="1">
                <wp:simplePos x="0" y="0"/>
                <wp:positionH relativeFrom="page">
                  <wp:posOffset>323215</wp:posOffset>
                </wp:positionH>
                <wp:positionV relativeFrom="page">
                  <wp:posOffset>3590290</wp:posOffset>
                </wp:positionV>
                <wp:extent cx="6979920" cy="0"/>
                <wp:effectExtent l="8890" t="8890" r="12065" b="1016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9920" cy="0"/>
                        </a:xfrm>
                        <a:prstGeom prst="line">
                          <a:avLst/>
                        </a:prstGeom>
                        <a:noFill/>
                        <a:ln w="8890">
                          <a:solidFill>
                            <a:srgbClr val="E7E7E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E561A" id="Straight Connector 97" o:spid="_x0000_s1026" style="position:absolute;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5pt,282.7pt" to="575.05pt,2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" strokecolor="#e7e7e7" strokeweight=".7pt">
                <w10:wrap anchorx="page" anchory="page"/>
              </v:line>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page">
                  <wp:posOffset>323215</wp:posOffset>
                </wp:positionH>
                <wp:positionV relativeFrom="page">
                  <wp:posOffset>3989705</wp:posOffset>
                </wp:positionV>
                <wp:extent cx="6979920" cy="0"/>
                <wp:effectExtent l="8890" t="8255" r="12065" b="1079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9920" cy="0"/>
                        </a:xfrm>
                        <a:prstGeom prst="line">
                          <a:avLst/>
                        </a:prstGeom>
                        <a:noFill/>
                        <a:ln w="8890">
                          <a:solidFill>
                            <a:srgbClr val="E7E7E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83B0D" id="Straight Connector 96" o:spid="_x0000_s1026" style="position:absolute;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5pt,314.15pt" to="575.05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" strokecolor="#e7e7e7" strokeweight=".7pt">
                <w10:wrap anchorx="page" anchory="page"/>
              </v:line>
            </w:pict>
          </mc:Fallback>
        </mc:AlternateContent>
      </w:r>
      <w:r>
        <w:rPr>
          <w:noProof/>
        </w:rPr>
        <mc:AlternateContent>
          <mc:Choice Requires="wps">
            <w:drawing>
              <wp:anchor distT="0" distB="0" distL="114300" distR="114300" simplePos="0" relativeHeight="251726848" behindDoc="0" locked="0" layoutInCell="1" allowOverlap="1">
                <wp:simplePos x="0" y="0"/>
                <wp:positionH relativeFrom="page">
                  <wp:posOffset>323215</wp:posOffset>
                </wp:positionH>
                <wp:positionV relativeFrom="page">
                  <wp:posOffset>3590290</wp:posOffset>
                </wp:positionV>
                <wp:extent cx="0" cy="399415"/>
                <wp:effectExtent l="8890" t="8890" r="10160" b="1079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line">
                          <a:avLst/>
                        </a:prstGeom>
                        <a:noFill/>
                        <a:ln w="8890">
                          <a:solidFill>
                            <a:srgbClr val="E7E7E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5F970" id="Straight Connector 95" o:spid="_x0000_s1026" style="position:absolute;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5pt,282.7pt" to="25.45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" strokecolor="#e7e7e7" strokeweight=".7pt">
                <w10:wrap anchorx="page" anchory="page"/>
              </v:line>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page">
                  <wp:posOffset>7303135</wp:posOffset>
                </wp:positionH>
                <wp:positionV relativeFrom="page">
                  <wp:posOffset>3590290</wp:posOffset>
                </wp:positionV>
                <wp:extent cx="0" cy="399415"/>
                <wp:effectExtent l="6985" t="8890" r="12065" b="1079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line">
                          <a:avLst/>
                        </a:prstGeom>
                        <a:noFill/>
                        <a:ln w="8890">
                          <a:solidFill>
                            <a:srgbClr val="E7E7E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33B9F" id="Straight Connector 94" o:spid="_x0000_s1026" style="position:absolute;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5.05pt,282.7pt" to="575.05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" strokecolor="#e7e7e7" strokeweight=".7pt">
                <w10:wrap anchorx="page" anchory="page"/>
              </v:line>
            </w:pict>
          </mc:Fallback>
        </mc:AlternateContent>
      </w:r>
      <w:r>
        <w:rPr>
          <w:rFonts w:ascii="Arial" w:eastAsia="Arial" w:hAnsi="Arial"/>
          <w:color w:val="000000"/>
          <w:sz w:val="17"/>
        </w:rPr>
        <w:t>The below table provides a summary of those Suppliers who have been selected to undertake services that have been procured using 'external' non-framework rates, as referenced in section 6.4 above</w:t>
      </w:r>
    </w:p>
    <w:p w:rsidR="00997C9D" w:rsidRDefault="00997C9D" w:rsidP="00997C9D">
      <w:pPr>
        <w:pBdr>
          <w:bottom w:val="double" w:sz="5" w:space="0" w:color="FAFAFA"/>
        </w:pBdr>
        <w:shd w:val="solid" w:color="F8F8F8" w:fill="F8F8F8"/>
        <w:spacing w:before="288" w:after="24" w:line="158" w:lineRule="exact"/>
        <w:textAlignment w:val="baseline"/>
        <w:rPr>
          <w:rFonts w:ascii="Verdana" w:eastAsia="Verdana" w:hAnsi="Verdana"/>
          <w:b/>
          <w:color w:val="000000"/>
          <w:sz w:val="14"/>
        </w:rPr>
      </w:pPr>
      <w:r>
        <w:rPr>
          <w:noProof/>
        </w:rPr>
        <mc:AlternateContent>
          <mc:Choice Requires="wps">
            <w:drawing>
              <wp:anchor distT="0" distB="0" distL="0" distR="0" simplePos="0" relativeHeight="251881472" behindDoc="1" locked="0" layoutInCell="1" allowOverlap="1">
                <wp:simplePos x="0" y="0"/>
                <wp:positionH relativeFrom="page">
                  <wp:posOffset>216535</wp:posOffset>
                </wp:positionH>
                <wp:positionV relativeFrom="page">
                  <wp:posOffset>3989705</wp:posOffset>
                </wp:positionV>
                <wp:extent cx="60960" cy="350520"/>
                <wp:effectExtent l="0" t="0" r="0" b="3175"/>
                <wp:wrapSquare wrapText="bothSides"/>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before="279" w:after="24" w:line="249" w:lineRule="exact"/>
                              <w:ind w:left="62"/>
                              <w:textAlignment w:val="baseline"/>
                            </w:pPr>
                            <w:r>
                              <w:rPr>
                                <w:noProof/>
                              </w:rPr>
                              <w:drawing>
                                <wp:inline distT="0" distB="0" distL="0" distR="0" wp14:anchorId="59440293" wp14:editId="2123AC11">
                                  <wp:extent cx="21590" cy="158115"/>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26" name="Picture"/>
                                          <pic:cNvPicPr preferRelativeResize="0"/>
                                        </pic:nvPicPr>
                                        <pic:blipFill>
                                          <a:blip r:embed="rId26"/>
                                          <a:stretch>
                                            <a:fillRect/>
                                          </a:stretch>
                                        </pic:blipFill>
                                        <pic:spPr>
                                          <a:xfrm>
                                            <a:off x="0" y="0"/>
                                            <a:ext cx="21590" cy="15811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118" type="#_x0000_t202" style="position:absolute;margin-left:17.05pt;margin-top:314.15pt;width:4.8pt;height:27.6pt;z-index:-251435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" filled="f" stroked="f">
                <v:textbox inset="0,0,0,0">
                  <w:txbxContent>
                    <w:p w:rsidR="00997C9D" w:rsidRDefault="00997C9D" w:rsidP="00997C9D">
                      <w:pPr>
                        <w:spacing w:before="279" w:after="24" w:line="249" w:lineRule="exact"/>
                        <w:ind w:left="62"/>
                        <w:textAlignment w:val="baseline"/>
                      </w:pPr>
                      <w:r>
                        <w:rPr>
                          <w:noProof/>
                        </w:rPr>
                        <w:drawing>
                          <wp:inline distT="0" distB="0" distL="0" distR="0" wp14:anchorId="59440293" wp14:editId="2123AC11">
                            <wp:extent cx="21590" cy="158115"/>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26" name="Picture"/>
                                    <pic:cNvPicPr preferRelativeResize="0"/>
                                  </pic:nvPicPr>
                                  <pic:blipFill>
                                    <a:blip r:embed="rId26"/>
                                    <a:stretch>
                                      <a:fillRect/>
                                    </a:stretch>
                                  </pic:blipFill>
                                  <pic:spPr>
                                    <a:xfrm>
                                      <a:off x="0" y="0"/>
                                      <a:ext cx="21590" cy="15811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114300" distR="114300" simplePos="0" relativeHeight="251728896" behindDoc="0" locked="0" layoutInCell="1" allowOverlap="1">
                <wp:simplePos x="0" y="0"/>
                <wp:positionH relativeFrom="page">
                  <wp:posOffset>277495</wp:posOffset>
                </wp:positionH>
                <wp:positionV relativeFrom="page">
                  <wp:posOffset>4157345</wp:posOffset>
                </wp:positionV>
                <wp:extent cx="7026275" cy="0"/>
                <wp:effectExtent l="10795" t="13970" r="11430" b="508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6275" cy="0"/>
                        </a:xfrm>
                        <a:prstGeom prst="line">
                          <a:avLst/>
                        </a:prstGeom>
                        <a:noFill/>
                        <a:ln w="8890">
                          <a:solidFill>
                            <a:srgbClr val="E3E3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D2CC9" id="Straight Connector 92" o:spid="_x0000_s1026" style="position:absolute;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85pt,327.35pt" to="575.1pt,3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" strokecolor="#e3e3e3" strokeweight=".7pt">
                <w10:wrap anchorx="page" anchory="page"/>
              </v:line>
            </w:pict>
          </mc:Fallback>
        </mc:AlternateContent>
      </w:r>
      <w:r>
        <w:rPr>
          <w:rFonts w:ascii="Verdana" w:eastAsia="Verdana" w:hAnsi="Verdana"/>
          <w:b/>
          <w:color w:val="000000"/>
          <w:sz w:val="14"/>
        </w:rPr>
        <w:t>External Consultancy</w:t>
      </w:r>
    </w:p>
    <w:tbl>
      <w:tblPr>
        <w:tblW w:w="0" w:type="auto"/>
        <w:tblLayout w:type="fixed"/>
        <w:tblCellMar>
          <w:left w:w="0" w:type="dxa"/>
          <w:right w:w="0" w:type="dxa"/>
        </w:tblCellMar>
        <w:tblLook w:val="04A0" w:firstRow="1" w:lastRow="0" w:firstColumn="1" w:lastColumn="0" w:noHBand="0" w:noVBand="1"/>
      </w:tblPr>
      <w:tblGrid>
        <w:gridCol w:w="11160"/>
      </w:tblGrid>
      <w:tr w:rsidR="00997C9D" w:rsidTr="00116166">
        <w:trPr>
          <w:trHeight w:hRule="exact" w:val="1507"/>
        </w:trPr>
        <w:tc>
          <w:tcPr>
            <w:tcW w:w="11160" w:type="dxa"/>
            <w:tcBorders>
              <w:top w:val="double" w:sz="2" w:space="0" w:color="FAFAFA"/>
              <w:left w:val="none" w:sz="0" w:space="0" w:color="000000"/>
              <w:bottom w:val="double" w:sz="2" w:space="0" w:color="F8F8F8"/>
              <w:right w:val="none" w:sz="0" w:space="0" w:color="000000"/>
            </w:tcBorders>
          </w:tcPr>
          <w:p w:rsidR="00997C9D" w:rsidRDefault="00997C9D" w:rsidP="00116166">
            <w:pPr>
              <w:spacing w:before="552" w:after="763" w:line="163" w:lineRule="exact"/>
              <w:jc w:val="center"/>
              <w:textAlignment w:val="baseline"/>
              <w:rPr>
                <w:rFonts w:ascii="Verdana" w:eastAsia="Verdana" w:hAnsi="Verdana"/>
                <w:i/>
                <w:color w:val="666666"/>
                <w:sz w:val="14"/>
              </w:rPr>
            </w:pPr>
            <w:r>
              <w:rPr>
                <w:rFonts w:ascii="Verdana" w:eastAsia="Verdana" w:hAnsi="Verdana"/>
                <w:i/>
                <w:color w:val="666666"/>
                <w:sz w:val="14"/>
              </w:rPr>
              <w:t>There are no records to display.</w:t>
            </w:r>
          </w:p>
        </w:tc>
      </w:tr>
    </w:tbl>
    <w:p w:rsidR="00997C9D" w:rsidRDefault="00997C9D" w:rsidP="00997C9D">
      <w:pPr>
        <w:spacing w:after="148" w:line="20" w:lineRule="exact"/>
      </w:pPr>
    </w:p>
    <w:p w:rsidR="00997C9D" w:rsidRDefault="00997C9D" w:rsidP="00997C9D">
      <w:pPr>
        <w:shd w:val="solid" w:color="14B4E4" w:fill="14B4E4"/>
        <w:spacing w:after="166" w:line="208" w:lineRule="exact"/>
        <w:ind w:left="144"/>
        <w:textAlignment w:val="baseline"/>
        <w:rPr>
          <w:rFonts w:ascii="Georgia" w:eastAsia="Georgia" w:hAnsi="Georgia"/>
          <w:color w:val="FFFFFF"/>
          <w:spacing w:val="1"/>
          <w:sz w:val="19"/>
        </w:rPr>
      </w:pPr>
      <w:r>
        <w:rPr>
          <w:rFonts w:ascii="Georgia" w:eastAsia="Georgia" w:hAnsi="Georgia"/>
          <w:color w:val="FFFFFF"/>
          <w:spacing w:val="1"/>
          <w:sz w:val="19"/>
        </w:rPr>
        <w:t>17 Delivery Agreement Professional Services Contract Model</w:t>
      </w:r>
    </w:p>
    <w:p w:rsidR="00997C9D" w:rsidRDefault="00997C9D" w:rsidP="00997C9D">
      <w:pPr>
        <w:spacing w:before="1" w:line="184" w:lineRule="exact"/>
        <w:ind w:left="144"/>
        <w:textAlignment w:val="baseline"/>
        <w:rPr>
          <w:rFonts w:ascii="Arial" w:eastAsia="Arial" w:hAnsi="Arial"/>
          <w:color w:val="666666"/>
          <w:spacing w:val="-4"/>
          <w:sz w:val="16"/>
        </w:rPr>
      </w:pPr>
      <w:r>
        <w:rPr>
          <w:rFonts w:ascii="Arial" w:eastAsia="Arial" w:hAnsi="Arial"/>
          <w:color w:val="666666"/>
          <w:spacing w:val="-4"/>
          <w:sz w:val="16"/>
        </w:rPr>
        <w:t>17.0 Delivery Agreement Professional Service</w:t>
      </w:r>
      <w:r>
        <w:rPr>
          <w:rFonts w:ascii="Arial" w:eastAsia="Arial" w:hAnsi="Arial"/>
          <w:color w:val="000000"/>
          <w:spacing w:val="-4"/>
          <w:sz w:val="16"/>
        </w:rPr>
        <w:t xml:space="preserve"> Option G NEC3 Professional Service Contract (Term Service DA)</w:t>
      </w:r>
    </w:p>
    <w:p w:rsidR="00997C9D" w:rsidRDefault="00997C9D" w:rsidP="00997C9D">
      <w:pPr>
        <w:spacing w:before="56" w:line="184" w:lineRule="exact"/>
        <w:ind w:left="144"/>
        <w:textAlignment w:val="baseline"/>
        <w:rPr>
          <w:rFonts w:ascii="Arial" w:eastAsia="Arial" w:hAnsi="Arial"/>
          <w:color w:val="666666"/>
          <w:spacing w:val="-6"/>
          <w:sz w:val="16"/>
        </w:rPr>
      </w:pPr>
      <w:r>
        <w:rPr>
          <w:rFonts w:ascii="Arial" w:eastAsia="Arial" w:hAnsi="Arial"/>
          <w:color w:val="666666"/>
          <w:spacing w:val="-6"/>
          <w:sz w:val="16"/>
        </w:rPr>
        <w:t>Contract Model. A description of the contracting</w:t>
      </w:r>
    </w:p>
    <w:p w:rsidR="00997C9D" w:rsidRDefault="00997C9D" w:rsidP="00997C9D">
      <w:pPr>
        <w:spacing w:before="56" w:line="184" w:lineRule="exact"/>
        <w:ind w:left="144"/>
        <w:textAlignment w:val="baseline"/>
        <w:rPr>
          <w:rFonts w:ascii="Arial" w:eastAsia="Arial" w:hAnsi="Arial"/>
          <w:color w:val="666666"/>
          <w:spacing w:val="-5"/>
          <w:sz w:val="16"/>
        </w:rPr>
      </w:pPr>
      <w:r>
        <w:rPr>
          <w:rFonts w:ascii="Arial" w:eastAsia="Arial" w:hAnsi="Arial"/>
          <w:color w:val="666666"/>
          <w:spacing w:val="-5"/>
          <w:sz w:val="16"/>
        </w:rPr>
        <w:t>options available to you can be found in</w:t>
      </w:r>
    </w:p>
    <w:p w:rsidR="00997C9D" w:rsidRDefault="00997C9D" w:rsidP="00997C9D">
      <w:pPr>
        <w:spacing w:before="56" w:line="184" w:lineRule="exact"/>
        <w:ind w:left="144"/>
        <w:textAlignment w:val="baseline"/>
        <w:rPr>
          <w:rFonts w:ascii="Arial" w:eastAsia="Arial" w:hAnsi="Arial"/>
          <w:color w:val="666666"/>
          <w:spacing w:val="-5"/>
          <w:sz w:val="16"/>
        </w:rPr>
      </w:pPr>
      <w:r>
        <w:rPr>
          <w:rFonts w:ascii="Arial" w:eastAsia="Arial" w:hAnsi="Arial"/>
          <w:color w:val="666666"/>
          <w:spacing w:val="-5"/>
          <w:sz w:val="16"/>
        </w:rPr>
        <w:t>Appendix B. We are proposing that this</w:t>
      </w:r>
    </w:p>
    <w:p w:rsidR="00997C9D" w:rsidRDefault="00997C9D" w:rsidP="00997C9D">
      <w:pPr>
        <w:spacing w:before="56" w:after="305" w:line="184" w:lineRule="exact"/>
        <w:ind w:left="144"/>
        <w:textAlignment w:val="baseline"/>
        <w:rPr>
          <w:rFonts w:ascii="Arial" w:eastAsia="Arial" w:hAnsi="Arial"/>
          <w:color w:val="666666"/>
          <w:spacing w:val="-4"/>
          <w:sz w:val="16"/>
        </w:rPr>
      </w:pPr>
      <w:r>
        <w:rPr>
          <w:rFonts w:ascii="Arial" w:eastAsia="Arial" w:hAnsi="Arial"/>
          <w:color w:val="666666"/>
          <w:spacing w:val="-4"/>
          <w:sz w:val="16"/>
        </w:rPr>
        <w:t>appointment is placed using the following:</w:t>
      </w:r>
    </w:p>
    <w:p w:rsidR="00997C9D" w:rsidRDefault="00997C9D" w:rsidP="00997C9D">
      <w:pPr>
        <w:shd w:val="solid" w:color="14B4E4" w:fill="14B4E4"/>
        <w:spacing w:after="167" w:line="208" w:lineRule="exact"/>
        <w:ind w:left="144"/>
        <w:textAlignment w:val="baseline"/>
        <w:rPr>
          <w:rFonts w:ascii="Georgia" w:eastAsia="Georgia" w:hAnsi="Georgia"/>
          <w:color w:val="FFFFFF"/>
          <w:spacing w:val="2"/>
          <w:sz w:val="19"/>
        </w:rPr>
      </w:pPr>
      <w:r>
        <w:rPr>
          <w:rFonts w:ascii="Georgia" w:eastAsia="Georgia" w:hAnsi="Georgia"/>
          <w:color w:val="FFFFFF"/>
          <w:spacing w:val="2"/>
          <w:sz w:val="19"/>
        </w:rPr>
        <w:t>Appendix A</w:t>
      </w:r>
    </w:p>
    <w:p w:rsidR="00997C9D" w:rsidRDefault="00997C9D" w:rsidP="00997C9D">
      <w:pPr>
        <w:tabs>
          <w:tab w:val="left" w:pos="2304"/>
        </w:tabs>
        <w:spacing w:before="1" w:after="487" w:line="184" w:lineRule="exact"/>
        <w:ind w:left="144"/>
        <w:textAlignment w:val="baseline"/>
        <w:rPr>
          <w:rFonts w:ascii="Arial" w:eastAsia="Arial" w:hAnsi="Arial"/>
          <w:color w:val="666666"/>
          <w:spacing w:val="-4"/>
          <w:sz w:val="16"/>
        </w:rPr>
      </w:pPr>
      <w:r>
        <w:rPr>
          <w:rFonts w:ascii="Arial" w:eastAsia="Arial" w:hAnsi="Arial"/>
          <w:color w:val="666666"/>
          <w:spacing w:val="-4"/>
          <w:sz w:val="16"/>
        </w:rPr>
        <w:t>Scope of Services Lot 1</w:t>
      </w:r>
      <w:r>
        <w:rPr>
          <w:rFonts w:ascii="Arial" w:eastAsia="Arial" w:hAnsi="Arial"/>
          <w:color w:val="000000"/>
          <w:spacing w:val="-4"/>
          <w:sz w:val="16"/>
          <w:u w:val="single"/>
        </w:rPr>
        <w:tab/>
        <w:t>Scope of Services Lot 1.docx</w:t>
      </w:r>
      <w:r>
        <w:rPr>
          <w:rFonts w:ascii="Arial" w:eastAsia="Arial" w:hAnsi="Arial"/>
          <w:color w:val="000000"/>
          <w:spacing w:val="-4"/>
          <w:sz w:val="16"/>
        </w:rPr>
        <w:t xml:space="preserve"> (191 KB)</w:t>
      </w:r>
    </w:p>
    <w:p w:rsidR="00997C9D" w:rsidRDefault="00997C9D" w:rsidP="00997C9D">
      <w:pPr>
        <w:shd w:val="solid" w:color="14B4E4" w:fill="14B4E4"/>
        <w:spacing w:after="34" w:line="208" w:lineRule="exact"/>
        <w:ind w:left="144"/>
        <w:textAlignment w:val="baseline"/>
        <w:rPr>
          <w:rFonts w:ascii="Georgia" w:eastAsia="Georgia" w:hAnsi="Georgia"/>
          <w:color w:val="FFFFFF"/>
          <w:spacing w:val="1"/>
          <w:sz w:val="19"/>
        </w:rPr>
      </w:pPr>
      <w:r>
        <w:rPr>
          <w:rFonts w:ascii="Georgia" w:eastAsia="Georgia" w:hAnsi="Georgia"/>
          <w:color w:val="FFFFFF"/>
          <w:spacing w:val="1"/>
          <w:sz w:val="19"/>
        </w:rPr>
        <w:t>Appendix B</w:t>
      </w:r>
    </w:p>
    <w:p w:rsidR="00997C9D" w:rsidRDefault="00997C9D" w:rsidP="00997C9D">
      <w:pPr>
        <w:spacing w:line="192" w:lineRule="exact"/>
        <w:textAlignment w:val="baseline"/>
        <w:rPr>
          <w:rFonts w:eastAsia="Times New Roman"/>
          <w:color w:val="000000"/>
          <w:sz w:val="24"/>
        </w:rPr>
      </w:pPr>
    </w:p>
    <w:p w:rsidR="00997C9D" w:rsidRDefault="00997C9D" w:rsidP="00997C9D">
      <w:pPr>
        <w:sectPr w:rsidR="00997C9D">
          <w:pgSz w:w="11923" w:h="16843"/>
          <w:pgMar w:top="200" w:right="422" w:bottom="161" w:left="341" w:header="720" w:footer="720" w:gutter="0"/>
          <w:cols w:space="720"/>
        </w:sectPr>
      </w:pPr>
    </w:p>
    <w:p w:rsidR="00997C9D" w:rsidRDefault="00997C9D" w:rsidP="00997C9D">
      <w:pPr>
        <w:spacing w:before="96" w:line="466" w:lineRule="exact"/>
        <w:ind w:left="72"/>
        <w:textAlignment w:val="baseline"/>
        <w:rPr>
          <w:rFonts w:ascii="Arial" w:eastAsia="Arial" w:hAnsi="Arial"/>
          <w:b/>
          <w:color w:val="000000"/>
        </w:rPr>
      </w:pPr>
      <w:r>
        <w:rPr>
          <w:noProof/>
        </w:rPr>
        <mc:AlternateContent>
          <mc:Choice Requires="wps">
            <w:drawing>
              <wp:anchor distT="0" distB="0" distL="105410" distR="0" simplePos="0" relativeHeight="251882496" behindDoc="1" locked="0" layoutInCell="1" allowOverlap="1">
                <wp:simplePos x="0" y="0"/>
                <wp:positionH relativeFrom="page">
                  <wp:posOffset>321945</wp:posOffset>
                </wp:positionH>
                <wp:positionV relativeFrom="page">
                  <wp:posOffset>7614920</wp:posOffset>
                </wp:positionV>
                <wp:extent cx="6981190" cy="2837180"/>
                <wp:effectExtent l="0" t="4445" r="254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190" cy="283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pBdr>
                                <w:top w:val="single" w:sz="5" w:space="0" w:color="E7E7E7"/>
                                <w:right w:val="single" w:sz="7" w:space="0" w:color="E7E7E7"/>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119" type="#_x0000_t202" style="position:absolute;left:0;text-align:left;margin-left:25.35pt;margin-top:599.6pt;width:549.7pt;height:223.4pt;z-index:-251433984;visibility:visible;mso-wrap-style:square;mso-width-percent:0;mso-height-percent:0;mso-wrap-distance-left:8.3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" filled="f" stroked="f">
                <v:textbox inset="0,0,0,0">
                  <w:txbxContent>
                    <w:p w:rsidR="00997C9D" w:rsidRDefault="00997C9D" w:rsidP="00997C9D">
                      <w:pPr>
                        <w:pBdr>
                          <w:top w:val="single" w:sz="5" w:space="0" w:color="E7E7E7"/>
                          <w:right w:val="single" w:sz="7" w:space="0" w:color="E7E7E7"/>
                        </w:pBdr>
                      </w:pPr>
                    </w:p>
                  </w:txbxContent>
                </v:textbox>
                <w10:wrap anchorx="page" anchory="page"/>
              </v:shape>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page">
                  <wp:posOffset>328930</wp:posOffset>
                </wp:positionH>
                <wp:positionV relativeFrom="page">
                  <wp:posOffset>7632065</wp:posOffset>
                </wp:positionV>
                <wp:extent cx="0" cy="2816860"/>
                <wp:effectExtent l="14605" t="12065" r="13970"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6860"/>
                        </a:xfrm>
                        <a:prstGeom prst="line">
                          <a:avLst/>
                        </a:prstGeom>
                        <a:noFill/>
                        <a:ln w="12065">
                          <a:solidFill>
                            <a:srgbClr val="E7E7E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2B42E" id="Straight Connector 90" o:spid="_x0000_s1026" style="position:absolute;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9pt,600.95pt" to="25.9pt,8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" strokecolor="#e7e7e7" strokeweight=".95pt">
                <w10:wrap anchorx="page" anchory="page"/>
              </v:line>
            </w:pict>
          </mc:Fallback>
        </mc:AlternateContent>
      </w:r>
      <w:r>
        <w:rPr>
          <w:rFonts w:ascii="Arial" w:eastAsia="Arial" w:hAnsi="Arial"/>
          <w:b/>
          <w:color w:val="000000"/>
        </w:rPr>
        <w:t xml:space="preserve">NEC Professional Services Contract Options </w:t>
      </w:r>
      <w:r>
        <w:rPr>
          <w:rFonts w:ascii="Arial" w:eastAsia="Arial" w:hAnsi="Arial"/>
          <w:b/>
          <w:color w:val="000000"/>
        </w:rPr>
        <w:br/>
      </w:r>
      <w:r>
        <w:rPr>
          <w:rFonts w:ascii="Arial" w:eastAsia="Arial" w:hAnsi="Arial"/>
          <w:b/>
          <w:color w:val="000000"/>
          <w:sz w:val="20"/>
        </w:rPr>
        <w:t>Introduction</w:t>
      </w:r>
    </w:p>
    <w:p w:rsidR="00997C9D" w:rsidRDefault="00997C9D" w:rsidP="00997C9D">
      <w:pPr>
        <w:spacing w:before="247" w:line="192" w:lineRule="exact"/>
        <w:ind w:left="72" w:right="144"/>
        <w:textAlignment w:val="baseline"/>
        <w:rPr>
          <w:rFonts w:ascii="Arial" w:eastAsia="Arial" w:hAnsi="Arial"/>
          <w:color w:val="000000"/>
          <w:spacing w:val="-7"/>
          <w:sz w:val="17"/>
        </w:rPr>
      </w:pPr>
      <w:r>
        <w:rPr>
          <w:rFonts w:ascii="Arial" w:eastAsia="Arial" w:hAnsi="Arial"/>
          <w:color w:val="000000"/>
          <w:spacing w:val="-7"/>
          <w:sz w:val="17"/>
        </w:rPr>
        <w:t>Services provided by Perfect Circle JV Limited (the Consultant) to Clients using the Consultancy Framework shall (unless otherwise directed by Scape) be based on the terms of one of four Model Delivery agreements. Perfect Circle JV Ltd will in turn enter into an agreement with each Supplier providing the services, under which the delivery Agreement obligations are “stepped down”.</w:t>
      </w:r>
    </w:p>
    <w:p w:rsidR="00997C9D" w:rsidRDefault="00997C9D" w:rsidP="00997C9D">
      <w:pPr>
        <w:spacing w:before="449" w:line="230" w:lineRule="exact"/>
        <w:ind w:left="72"/>
        <w:textAlignment w:val="baseline"/>
        <w:rPr>
          <w:rFonts w:ascii="Arial" w:eastAsia="Arial" w:hAnsi="Arial"/>
          <w:b/>
          <w:color w:val="000000"/>
          <w:spacing w:val="-4"/>
          <w:sz w:val="20"/>
        </w:rPr>
      </w:pPr>
      <w:r>
        <w:rPr>
          <w:rFonts w:ascii="Arial" w:eastAsia="Arial" w:hAnsi="Arial"/>
          <w:b/>
          <w:color w:val="000000"/>
          <w:spacing w:val="-4"/>
          <w:sz w:val="20"/>
        </w:rPr>
        <w:t>The four Model Delivery Agreements available are:</w:t>
      </w:r>
    </w:p>
    <w:p w:rsidR="00997C9D" w:rsidRDefault="00997C9D" w:rsidP="00997C9D">
      <w:pPr>
        <w:spacing w:before="214" w:line="451" w:lineRule="exact"/>
        <w:ind w:left="72"/>
        <w:textAlignment w:val="baseline"/>
        <w:rPr>
          <w:rFonts w:ascii="Arial" w:eastAsia="Arial" w:hAnsi="Arial"/>
          <w:color w:val="000000"/>
          <w:sz w:val="17"/>
        </w:rPr>
      </w:pPr>
      <w:r>
        <w:rPr>
          <w:rFonts w:ascii="Arial" w:eastAsia="Arial" w:hAnsi="Arial"/>
          <w:color w:val="000000"/>
          <w:sz w:val="17"/>
        </w:rPr>
        <w:t xml:space="preserve">1:NEC4 Professional Services Short Contract (PSSC)- Short Service Delivery Agreement </w:t>
      </w:r>
      <w:r>
        <w:rPr>
          <w:rFonts w:ascii="Arial" w:eastAsia="Arial" w:hAnsi="Arial"/>
          <w:color w:val="000000"/>
          <w:sz w:val="17"/>
        </w:rPr>
        <w:br/>
        <w:t xml:space="preserve">2:NEC4 Professional Services Contract (PSC) Option A - Priced Contract with Activity Schedule </w:t>
      </w:r>
      <w:r>
        <w:rPr>
          <w:rFonts w:ascii="Arial" w:eastAsia="Arial" w:hAnsi="Arial"/>
          <w:color w:val="000000"/>
          <w:sz w:val="17"/>
        </w:rPr>
        <w:br/>
        <w:t>3:NEC4 Professional Services Contract (PSC) Option C - Target Contract</w:t>
      </w:r>
    </w:p>
    <w:p w:rsidR="00997C9D" w:rsidRDefault="00997C9D" w:rsidP="00997C9D">
      <w:pPr>
        <w:sectPr w:rsidR="00997C9D">
          <w:type w:val="continuous"/>
          <w:pgSz w:w="11923" w:h="16843"/>
          <w:pgMar w:top="200" w:right="533" w:bottom="161" w:left="529" w:header="720" w:footer="720" w:gutter="0"/>
          <w:cols w:space="720"/>
        </w:sectPr>
      </w:pPr>
    </w:p>
    <w:p w:rsidR="00997C9D" w:rsidRDefault="00997C9D" w:rsidP="00997C9D">
      <w:pPr>
        <w:spacing w:before="27" w:line="199" w:lineRule="exact"/>
        <w:ind w:left="332" w:right="111"/>
        <w:textAlignment w:val="baseline"/>
        <w:rPr>
          <w:rFonts w:ascii="Arial" w:eastAsia="Arial" w:hAnsi="Arial"/>
          <w:color w:val="000000"/>
          <w:spacing w:val="-6"/>
          <w:sz w:val="17"/>
        </w:rPr>
      </w:pPr>
      <w:r>
        <w:rPr>
          <w:noProof/>
        </w:rPr>
        <w:lastRenderedPageBreak/>
        <mc:AlternateContent>
          <mc:Choice Requires="wps">
            <w:drawing>
              <wp:anchor distT="0" distB="0" distL="140335" distR="0" simplePos="0" relativeHeight="251883520" behindDoc="1" locked="0" layoutInCell="1" allowOverlap="1">
                <wp:simplePos x="0" y="0"/>
                <wp:positionH relativeFrom="page">
                  <wp:posOffset>321945</wp:posOffset>
                </wp:positionH>
                <wp:positionV relativeFrom="page">
                  <wp:posOffset>259080</wp:posOffset>
                </wp:positionV>
                <wp:extent cx="6946265" cy="9596120"/>
                <wp:effectExtent l="0" t="1905" r="0" b="317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265" cy="959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pBdr>
                                <w:left w:val="single" w:sz="7" w:space="11" w:color="E7E7E7"/>
                                <w:bottom w:val="single" w:sz="5" w:space="0" w:color="E7E7E7"/>
                                <w:right w:val="single" w:sz="7" w:space="0" w:color="E7E7E7"/>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120" type="#_x0000_t202" style="position:absolute;left:0;text-align:left;margin-left:25.35pt;margin-top:20.4pt;width:546.95pt;height:755.6pt;z-index:-251432960;visibility:visible;mso-wrap-style:square;mso-width-percent:0;mso-height-percent:0;mso-wrap-distance-left:11.05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" filled="f" stroked="f">
                <v:textbox inset="0,0,0,0">
                  <w:txbxContent>
                    <w:p w:rsidR="00997C9D" w:rsidRDefault="00997C9D" w:rsidP="00997C9D">
                      <w:pPr>
                        <w:pBdr>
                          <w:left w:val="single" w:sz="7" w:space="11" w:color="E7E7E7"/>
                          <w:bottom w:val="single" w:sz="5" w:space="0" w:color="E7E7E7"/>
                          <w:right w:val="single" w:sz="7" w:space="0" w:color="E7E7E7"/>
                        </w:pBdr>
                      </w:pPr>
                    </w:p>
                  </w:txbxContent>
                </v:textbox>
                <w10:wrap anchorx="page" anchory="page"/>
              </v:shape>
            </w:pict>
          </mc:Fallback>
        </mc:AlternateContent>
      </w:r>
      <w:r>
        <w:rPr>
          <w:rFonts w:ascii="Arial" w:eastAsia="Arial" w:hAnsi="Arial"/>
          <w:color w:val="000000"/>
          <w:spacing w:val="-6"/>
          <w:sz w:val="17"/>
        </w:rPr>
        <w:t>4:NEC3 Professional Service Contract Option G -Term Service Delivery Agreement</w:t>
      </w:r>
    </w:p>
    <w:p w:rsidR="00997C9D" w:rsidRDefault="00997C9D" w:rsidP="00997C9D">
      <w:pPr>
        <w:spacing w:before="257" w:line="199" w:lineRule="exact"/>
        <w:ind w:left="332" w:right="111"/>
        <w:textAlignment w:val="baseline"/>
        <w:rPr>
          <w:rFonts w:ascii="Arial" w:eastAsia="Arial" w:hAnsi="Arial"/>
          <w:color w:val="000000"/>
          <w:spacing w:val="-6"/>
          <w:sz w:val="17"/>
        </w:rPr>
      </w:pPr>
      <w:r>
        <w:rPr>
          <w:rFonts w:ascii="Arial" w:eastAsia="Arial" w:hAnsi="Arial"/>
          <w:color w:val="000000"/>
          <w:spacing w:val="-6"/>
          <w:sz w:val="17"/>
        </w:rPr>
        <w:t>A commission that does not have an engrossed Delivery Agreement between Perfect Circle JV Ltd and the Client is non-compliant.</w:t>
      </w:r>
    </w:p>
    <w:p w:rsidR="00997C9D" w:rsidRDefault="00997C9D" w:rsidP="00997C9D">
      <w:pPr>
        <w:numPr>
          <w:ilvl w:val="0"/>
          <w:numId w:val="20"/>
        </w:numPr>
        <w:tabs>
          <w:tab w:val="clear" w:pos="288"/>
          <w:tab w:val="left" w:pos="620"/>
        </w:tabs>
        <w:spacing w:before="458" w:line="260" w:lineRule="exact"/>
        <w:ind w:left="332" w:right="111"/>
        <w:textAlignment w:val="baseline"/>
        <w:rPr>
          <w:rFonts w:ascii="Arial" w:eastAsia="Arial" w:hAnsi="Arial"/>
          <w:b/>
          <w:color w:val="000000"/>
          <w:spacing w:val="-5"/>
          <w:sz w:val="23"/>
        </w:rPr>
      </w:pPr>
      <w:r>
        <w:rPr>
          <w:rFonts w:ascii="Arial" w:eastAsia="Arial" w:hAnsi="Arial"/>
          <w:b/>
          <w:color w:val="000000"/>
          <w:spacing w:val="-5"/>
          <w:sz w:val="23"/>
        </w:rPr>
        <w:t>NEC4 Professional Services Short Contract (PSSC)</w:t>
      </w:r>
    </w:p>
    <w:p w:rsidR="00997C9D" w:rsidRDefault="00997C9D" w:rsidP="00997C9D">
      <w:pPr>
        <w:spacing w:before="2" w:line="456" w:lineRule="exact"/>
        <w:ind w:left="332" w:right="2631"/>
        <w:textAlignment w:val="baseline"/>
        <w:rPr>
          <w:rFonts w:ascii="Arial" w:eastAsia="Arial" w:hAnsi="Arial"/>
          <w:color w:val="000000"/>
          <w:spacing w:val="-7"/>
          <w:sz w:val="17"/>
        </w:rPr>
      </w:pPr>
      <w:r>
        <w:rPr>
          <w:rFonts w:ascii="Arial" w:eastAsia="Arial" w:hAnsi="Arial"/>
          <w:color w:val="000000"/>
          <w:spacing w:val="-7"/>
          <w:sz w:val="17"/>
        </w:rPr>
        <w:t>The PSSC is simplified version of the Professional Services Contract which is suitable for less complex appointments. The PSSC is for use on commissions that impose only low risks on both the client and the Consultant.</w:t>
      </w:r>
    </w:p>
    <w:p w:rsidR="00997C9D" w:rsidRDefault="00997C9D" w:rsidP="00997C9D">
      <w:pPr>
        <w:numPr>
          <w:ilvl w:val="0"/>
          <w:numId w:val="20"/>
        </w:numPr>
        <w:tabs>
          <w:tab w:val="clear" w:pos="288"/>
          <w:tab w:val="left" w:pos="620"/>
        </w:tabs>
        <w:spacing w:before="237" w:line="480" w:lineRule="exact"/>
        <w:ind w:left="332" w:right="111"/>
        <w:textAlignment w:val="baseline"/>
        <w:rPr>
          <w:rFonts w:ascii="Arial" w:eastAsia="Arial" w:hAnsi="Arial"/>
          <w:b/>
          <w:color w:val="000000"/>
          <w:sz w:val="23"/>
        </w:rPr>
      </w:pPr>
      <w:r>
        <w:rPr>
          <w:rFonts w:ascii="Arial" w:eastAsia="Arial" w:hAnsi="Arial"/>
          <w:b/>
          <w:color w:val="000000"/>
          <w:sz w:val="23"/>
        </w:rPr>
        <w:t xml:space="preserve">NEC4 Professional Services Contract (PSC) - Option A </w:t>
      </w:r>
      <w:r>
        <w:rPr>
          <w:rFonts w:ascii="Arial" w:eastAsia="Arial" w:hAnsi="Arial"/>
          <w:b/>
          <w:color w:val="000000"/>
          <w:sz w:val="23"/>
        </w:rPr>
        <w:br/>
      </w:r>
      <w:r>
        <w:rPr>
          <w:rFonts w:ascii="Arial" w:eastAsia="Arial" w:hAnsi="Arial"/>
          <w:b/>
          <w:color w:val="000000"/>
          <w:sz w:val="20"/>
        </w:rPr>
        <w:t>Priced Contract with Activity Schedule</w:t>
      </w:r>
    </w:p>
    <w:p w:rsidR="00997C9D" w:rsidRDefault="00997C9D" w:rsidP="00997C9D">
      <w:pPr>
        <w:spacing w:before="260" w:line="199" w:lineRule="exact"/>
        <w:ind w:left="332" w:right="111"/>
        <w:textAlignment w:val="baseline"/>
        <w:rPr>
          <w:rFonts w:ascii="Arial" w:eastAsia="Arial" w:hAnsi="Arial"/>
          <w:color w:val="000000"/>
          <w:spacing w:val="-5"/>
          <w:sz w:val="17"/>
        </w:rPr>
      </w:pPr>
      <w:r>
        <w:rPr>
          <w:rFonts w:ascii="Arial" w:eastAsia="Arial" w:hAnsi="Arial"/>
          <w:color w:val="000000"/>
          <w:spacing w:val="-5"/>
          <w:sz w:val="17"/>
        </w:rPr>
        <w:t>A lump sum priced contract, in which the risks of being able to provide the service at the agreed prices in the Activity Schedule are largely borne by the</w:t>
      </w:r>
    </w:p>
    <w:p w:rsidR="00997C9D" w:rsidRDefault="00997C9D" w:rsidP="00997C9D">
      <w:pPr>
        <w:spacing w:before="32" w:line="199" w:lineRule="exact"/>
        <w:ind w:left="332" w:right="111"/>
        <w:textAlignment w:val="baseline"/>
        <w:rPr>
          <w:rFonts w:ascii="Arial" w:eastAsia="Arial" w:hAnsi="Arial"/>
          <w:color w:val="000000"/>
          <w:spacing w:val="-6"/>
          <w:sz w:val="17"/>
        </w:rPr>
      </w:pPr>
      <w:r>
        <w:rPr>
          <w:rFonts w:ascii="Arial" w:eastAsia="Arial" w:hAnsi="Arial"/>
          <w:color w:val="000000"/>
          <w:spacing w:val="-6"/>
          <w:sz w:val="17"/>
        </w:rPr>
        <w:t>Consultant.</w:t>
      </w:r>
    </w:p>
    <w:p w:rsidR="00997C9D" w:rsidRDefault="00997C9D" w:rsidP="00997C9D">
      <w:pPr>
        <w:spacing w:before="26" w:line="199" w:lineRule="exact"/>
        <w:ind w:left="332" w:right="111"/>
        <w:textAlignment w:val="baseline"/>
        <w:rPr>
          <w:rFonts w:ascii="Arial" w:eastAsia="Arial" w:hAnsi="Arial"/>
          <w:color w:val="000000"/>
          <w:spacing w:val="-6"/>
          <w:sz w:val="17"/>
        </w:rPr>
      </w:pPr>
      <w:r>
        <w:rPr>
          <w:rFonts w:ascii="Arial" w:eastAsia="Arial" w:hAnsi="Arial"/>
          <w:color w:val="000000"/>
          <w:spacing w:val="-6"/>
          <w:sz w:val="17"/>
        </w:rPr>
        <w:t>The Client carries some risk through the compensation event procedures.</w:t>
      </w:r>
    </w:p>
    <w:p w:rsidR="00997C9D" w:rsidRDefault="00997C9D" w:rsidP="00997C9D">
      <w:pPr>
        <w:spacing w:before="32" w:line="199" w:lineRule="exact"/>
        <w:ind w:left="332" w:right="111"/>
        <w:textAlignment w:val="baseline"/>
        <w:rPr>
          <w:rFonts w:ascii="Arial" w:eastAsia="Arial" w:hAnsi="Arial"/>
          <w:color w:val="000000"/>
          <w:spacing w:val="-5"/>
          <w:sz w:val="17"/>
        </w:rPr>
      </w:pPr>
      <w:r>
        <w:rPr>
          <w:rFonts w:ascii="Arial" w:eastAsia="Arial" w:hAnsi="Arial"/>
          <w:color w:val="000000"/>
          <w:spacing w:val="-5"/>
          <w:sz w:val="17"/>
        </w:rPr>
        <w:t>This contract is only used when the scope of work at tender stage is fully known and capable of being priced and programmed.</w:t>
      </w:r>
    </w:p>
    <w:p w:rsidR="00997C9D" w:rsidRDefault="00997C9D" w:rsidP="00997C9D">
      <w:pPr>
        <w:spacing w:before="231" w:line="225" w:lineRule="exact"/>
        <w:ind w:left="332" w:right="903"/>
        <w:textAlignment w:val="baseline"/>
        <w:rPr>
          <w:rFonts w:ascii="Arial" w:eastAsia="Arial" w:hAnsi="Arial"/>
          <w:color w:val="000000"/>
          <w:sz w:val="17"/>
        </w:rPr>
      </w:pPr>
      <w:r>
        <w:rPr>
          <w:rFonts w:ascii="Arial" w:eastAsia="Arial" w:hAnsi="Arial"/>
          <w:color w:val="000000"/>
          <w:sz w:val="17"/>
        </w:rPr>
        <w:t>This option should also be used where the prices are based on the cost of construction(percentage fee). Please note the consultant fees vary in accordance with the construction cost.</w:t>
      </w:r>
    </w:p>
    <w:p w:rsidR="00997C9D" w:rsidRDefault="00997C9D" w:rsidP="00997C9D">
      <w:pPr>
        <w:numPr>
          <w:ilvl w:val="0"/>
          <w:numId w:val="20"/>
        </w:numPr>
        <w:tabs>
          <w:tab w:val="clear" w:pos="288"/>
          <w:tab w:val="left" w:pos="620"/>
        </w:tabs>
        <w:spacing w:before="247" w:line="470" w:lineRule="exact"/>
        <w:ind w:left="332" w:right="111"/>
        <w:textAlignment w:val="baseline"/>
        <w:rPr>
          <w:rFonts w:ascii="Arial" w:eastAsia="Arial" w:hAnsi="Arial"/>
          <w:b/>
          <w:color w:val="000000"/>
          <w:sz w:val="23"/>
        </w:rPr>
      </w:pPr>
      <w:r>
        <w:rPr>
          <w:rFonts w:ascii="Arial" w:eastAsia="Arial" w:hAnsi="Arial"/>
          <w:b/>
          <w:color w:val="000000"/>
          <w:sz w:val="23"/>
        </w:rPr>
        <w:t xml:space="preserve">NEC4 Professional Services Contract(PSC) - Option C </w:t>
      </w:r>
      <w:r>
        <w:rPr>
          <w:rFonts w:ascii="Arial" w:eastAsia="Arial" w:hAnsi="Arial"/>
          <w:b/>
          <w:color w:val="000000"/>
          <w:sz w:val="23"/>
        </w:rPr>
        <w:br/>
      </w:r>
      <w:r>
        <w:rPr>
          <w:rFonts w:ascii="Arial" w:eastAsia="Arial" w:hAnsi="Arial"/>
          <w:b/>
          <w:color w:val="000000"/>
          <w:sz w:val="20"/>
        </w:rPr>
        <w:t>Target Contract</w:t>
      </w:r>
    </w:p>
    <w:p w:rsidR="00997C9D" w:rsidRDefault="00997C9D" w:rsidP="00997C9D">
      <w:pPr>
        <w:spacing w:before="4" w:line="455" w:lineRule="exact"/>
        <w:ind w:left="332" w:right="2775"/>
        <w:textAlignment w:val="baseline"/>
        <w:rPr>
          <w:rFonts w:ascii="Arial" w:eastAsia="Arial" w:hAnsi="Arial"/>
          <w:color w:val="000000"/>
          <w:sz w:val="17"/>
        </w:rPr>
      </w:pPr>
      <w:r>
        <w:rPr>
          <w:rFonts w:ascii="Arial" w:eastAsia="Arial" w:hAnsi="Arial"/>
          <w:color w:val="000000"/>
          <w:sz w:val="17"/>
        </w:rPr>
        <w:t>A target fee contract in which the financial risks (savings or over-spend) are shared by the Client and the Consultant. The Consultant’s share percentages and the share ranges are:</w:t>
      </w:r>
    </w:p>
    <w:p w:rsidR="00997C9D" w:rsidRDefault="00997C9D" w:rsidP="00997C9D">
      <w:pPr>
        <w:spacing w:before="209" w:line="20" w:lineRule="exact"/>
      </w:pPr>
    </w:p>
    <w:tbl>
      <w:tblPr>
        <w:tblW w:w="0" w:type="auto"/>
        <w:tblInd w:w="343" w:type="dxa"/>
        <w:tblLayout w:type="fixed"/>
        <w:tblCellMar>
          <w:left w:w="0" w:type="dxa"/>
          <w:right w:w="0" w:type="dxa"/>
        </w:tblCellMar>
        <w:tblLook w:val="04A0" w:firstRow="1" w:lastRow="0" w:firstColumn="1" w:lastColumn="0" w:noHBand="0" w:noVBand="1"/>
      </w:tblPr>
      <w:tblGrid>
        <w:gridCol w:w="3720"/>
        <w:gridCol w:w="3720"/>
      </w:tblGrid>
      <w:tr w:rsidR="00997C9D" w:rsidTr="00116166">
        <w:trPr>
          <w:trHeight w:hRule="exact" w:val="211"/>
        </w:trPr>
        <w:tc>
          <w:tcPr>
            <w:tcW w:w="372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184" w:lineRule="exact"/>
              <w:jc w:val="center"/>
              <w:textAlignment w:val="baseline"/>
              <w:rPr>
                <w:rFonts w:ascii="Arial" w:eastAsia="Arial" w:hAnsi="Arial"/>
                <w:b/>
                <w:color w:val="000000"/>
                <w:sz w:val="17"/>
              </w:rPr>
            </w:pPr>
            <w:r>
              <w:rPr>
                <w:rFonts w:ascii="Arial" w:eastAsia="Arial" w:hAnsi="Arial"/>
                <w:b/>
                <w:color w:val="000000"/>
                <w:sz w:val="17"/>
              </w:rPr>
              <w:t>Share range</w:t>
            </w:r>
          </w:p>
        </w:tc>
        <w:tc>
          <w:tcPr>
            <w:tcW w:w="372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184" w:lineRule="exact"/>
              <w:jc w:val="center"/>
              <w:textAlignment w:val="baseline"/>
              <w:rPr>
                <w:rFonts w:ascii="Arial" w:eastAsia="Arial" w:hAnsi="Arial"/>
                <w:b/>
                <w:color w:val="000000"/>
                <w:sz w:val="17"/>
              </w:rPr>
            </w:pPr>
            <w:r>
              <w:rPr>
                <w:rFonts w:ascii="Arial" w:eastAsia="Arial" w:hAnsi="Arial"/>
                <w:b/>
                <w:color w:val="000000"/>
                <w:sz w:val="17"/>
              </w:rPr>
              <w:t>Consultant’s Share Percentage</w:t>
            </w:r>
          </w:p>
        </w:tc>
      </w:tr>
      <w:tr w:rsidR="00997C9D" w:rsidTr="00116166">
        <w:trPr>
          <w:trHeight w:hRule="exact" w:val="207"/>
        </w:trPr>
        <w:tc>
          <w:tcPr>
            <w:tcW w:w="372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198" w:lineRule="exact"/>
              <w:jc w:val="center"/>
              <w:textAlignment w:val="baseline"/>
              <w:rPr>
                <w:rFonts w:ascii="Arial" w:eastAsia="Arial" w:hAnsi="Arial"/>
                <w:color w:val="000000"/>
                <w:sz w:val="17"/>
              </w:rPr>
            </w:pPr>
            <w:r>
              <w:rPr>
                <w:rFonts w:ascii="Arial" w:eastAsia="Arial" w:hAnsi="Arial"/>
                <w:color w:val="000000"/>
                <w:sz w:val="17"/>
              </w:rPr>
              <w:t>Less than 95%</w:t>
            </w:r>
          </w:p>
        </w:tc>
        <w:tc>
          <w:tcPr>
            <w:tcW w:w="372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198" w:lineRule="exact"/>
              <w:jc w:val="center"/>
              <w:textAlignment w:val="baseline"/>
              <w:rPr>
                <w:rFonts w:ascii="Arial" w:eastAsia="Arial" w:hAnsi="Arial"/>
                <w:color w:val="000000"/>
                <w:sz w:val="17"/>
              </w:rPr>
            </w:pPr>
            <w:r>
              <w:rPr>
                <w:rFonts w:ascii="Arial" w:eastAsia="Arial" w:hAnsi="Arial"/>
                <w:color w:val="000000"/>
                <w:sz w:val="17"/>
              </w:rPr>
              <w:t>10%</w:t>
            </w:r>
          </w:p>
        </w:tc>
      </w:tr>
      <w:tr w:rsidR="00997C9D" w:rsidTr="00116166">
        <w:trPr>
          <w:trHeight w:hRule="exact" w:val="201"/>
        </w:trPr>
        <w:tc>
          <w:tcPr>
            <w:tcW w:w="372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179" w:lineRule="exact"/>
              <w:jc w:val="center"/>
              <w:textAlignment w:val="baseline"/>
              <w:rPr>
                <w:rFonts w:ascii="Arial" w:eastAsia="Arial" w:hAnsi="Arial"/>
                <w:color w:val="000000"/>
                <w:sz w:val="17"/>
              </w:rPr>
            </w:pPr>
            <w:r>
              <w:rPr>
                <w:rFonts w:ascii="Arial" w:eastAsia="Arial" w:hAnsi="Arial"/>
                <w:color w:val="000000"/>
                <w:sz w:val="17"/>
              </w:rPr>
              <w:t>From 95% to 100%</w:t>
            </w:r>
          </w:p>
        </w:tc>
        <w:tc>
          <w:tcPr>
            <w:tcW w:w="372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179" w:lineRule="exact"/>
              <w:jc w:val="center"/>
              <w:textAlignment w:val="baseline"/>
              <w:rPr>
                <w:rFonts w:ascii="Arial" w:eastAsia="Arial" w:hAnsi="Arial"/>
                <w:color w:val="000000"/>
                <w:sz w:val="17"/>
              </w:rPr>
            </w:pPr>
            <w:r>
              <w:rPr>
                <w:rFonts w:ascii="Arial" w:eastAsia="Arial" w:hAnsi="Arial"/>
                <w:color w:val="000000"/>
                <w:sz w:val="17"/>
              </w:rPr>
              <w:t>40%</w:t>
            </w:r>
          </w:p>
        </w:tc>
      </w:tr>
      <w:tr w:rsidR="00997C9D" w:rsidTr="00116166">
        <w:trPr>
          <w:trHeight w:hRule="exact" w:val="207"/>
        </w:trPr>
        <w:tc>
          <w:tcPr>
            <w:tcW w:w="372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193" w:lineRule="exact"/>
              <w:jc w:val="center"/>
              <w:textAlignment w:val="baseline"/>
              <w:rPr>
                <w:rFonts w:ascii="Arial" w:eastAsia="Arial" w:hAnsi="Arial"/>
                <w:color w:val="000000"/>
                <w:sz w:val="17"/>
              </w:rPr>
            </w:pPr>
            <w:r>
              <w:rPr>
                <w:rFonts w:ascii="Arial" w:eastAsia="Arial" w:hAnsi="Arial"/>
                <w:color w:val="000000"/>
                <w:sz w:val="17"/>
              </w:rPr>
              <w:t>From 100% to 102.5%</w:t>
            </w:r>
          </w:p>
        </w:tc>
        <w:tc>
          <w:tcPr>
            <w:tcW w:w="372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193" w:lineRule="exact"/>
              <w:jc w:val="center"/>
              <w:textAlignment w:val="baseline"/>
              <w:rPr>
                <w:rFonts w:ascii="Arial" w:eastAsia="Arial" w:hAnsi="Arial"/>
                <w:color w:val="000000"/>
                <w:sz w:val="17"/>
              </w:rPr>
            </w:pPr>
            <w:r>
              <w:rPr>
                <w:rFonts w:ascii="Arial" w:eastAsia="Arial" w:hAnsi="Arial"/>
                <w:color w:val="000000"/>
                <w:sz w:val="17"/>
              </w:rPr>
              <w:t>40%</w:t>
            </w:r>
          </w:p>
        </w:tc>
      </w:tr>
      <w:tr w:rsidR="00997C9D" w:rsidTr="00116166">
        <w:trPr>
          <w:trHeight w:hRule="exact" w:val="211"/>
        </w:trPr>
        <w:tc>
          <w:tcPr>
            <w:tcW w:w="372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188" w:lineRule="exact"/>
              <w:jc w:val="center"/>
              <w:textAlignment w:val="baseline"/>
              <w:rPr>
                <w:rFonts w:ascii="Arial" w:eastAsia="Arial" w:hAnsi="Arial"/>
                <w:color w:val="000000"/>
                <w:sz w:val="17"/>
              </w:rPr>
            </w:pPr>
            <w:r>
              <w:rPr>
                <w:rFonts w:ascii="Arial" w:eastAsia="Arial" w:hAnsi="Arial"/>
                <w:color w:val="000000"/>
                <w:sz w:val="17"/>
              </w:rPr>
              <w:t>Greater than 102.5%</w:t>
            </w:r>
          </w:p>
        </w:tc>
        <w:tc>
          <w:tcPr>
            <w:tcW w:w="372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188" w:lineRule="exact"/>
              <w:jc w:val="center"/>
              <w:textAlignment w:val="baseline"/>
              <w:rPr>
                <w:rFonts w:ascii="Arial" w:eastAsia="Arial" w:hAnsi="Arial"/>
                <w:color w:val="000000"/>
                <w:sz w:val="17"/>
              </w:rPr>
            </w:pPr>
            <w:r>
              <w:rPr>
                <w:rFonts w:ascii="Arial" w:eastAsia="Arial" w:hAnsi="Arial"/>
                <w:color w:val="000000"/>
                <w:sz w:val="17"/>
              </w:rPr>
              <w:t>100%</w:t>
            </w:r>
          </w:p>
        </w:tc>
      </w:tr>
    </w:tbl>
    <w:p w:rsidR="00997C9D" w:rsidRDefault="00997C9D" w:rsidP="00997C9D">
      <w:pPr>
        <w:spacing w:before="159" w:line="231" w:lineRule="exact"/>
        <w:ind w:left="332" w:right="183"/>
        <w:textAlignment w:val="baseline"/>
        <w:rPr>
          <w:rFonts w:ascii="Arial" w:eastAsia="Arial" w:hAnsi="Arial"/>
          <w:color w:val="000000"/>
          <w:sz w:val="17"/>
        </w:rPr>
      </w:pPr>
      <w:r>
        <w:rPr>
          <w:rFonts w:ascii="Arial" w:eastAsia="Arial" w:hAnsi="Arial"/>
          <w:color w:val="000000"/>
          <w:sz w:val="17"/>
        </w:rPr>
        <w:t>This contract can only be used when good estimates of scope and price can be made attender stage or where the cost of construction (percentage fee) is used to set the target.</w:t>
      </w:r>
    </w:p>
    <w:p w:rsidR="00997C9D" w:rsidRDefault="00997C9D" w:rsidP="00997C9D">
      <w:pPr>
        <w:spacing w:before="228" w:line="228" w:lineRule="exact"/>
        <w:ind w:left="332" w:right="183"/>
        <w:textAlignment w:val="baseline"/>
        <w:rPr>
          <w:rFonts w:ascii="Arial" w:eastAsia="Arial" w:hAnsi="Arial"/>
          <w:color w:val="000000"/>
          <w:spacing w:val="-6"/>
          <w:sz w:val="17"/>
        </w:rPr>
      </w:pPr>
      <w:r>
        <w:rPr>
          <w:rFonts w:ascii="Arial" w:eastAsia="Arial" w:hAnsi="Arial"/>
          <w:color w:val="000000"/>
          <w:spacing w:val="-6"/>
          <w:sz w:val="17"/>
        </w:rPr>
        <w:t>Also used when the scope of work is finalised after some initial work is undertaken under through a PSSC time charge arrangement, or similar. The target is adjusted for compensation events other than changes in Scope approved by the Client which are proposed by the Consultant which reduce the total Time Charge. This provides an incentive to Consultants to propose changes to reduce costs.</w:t>
      </w:r>
    </w:p>
    <w:p w:rsidR="00997C9D" w:rsidRDefault="00997C9D" w:rsidP="00997C9D">
      <w:pPr>
        <w:numPr>
          <w:ilvl w:val="0"/>
          <w:numId w:val="20"/>
        </w:numPr>
        <w:tabs>
          <w:tab w:val="clear" w:pos="288"/>
          <w:tab w:val="left" w:pos="620"/>
        </w:tabs>
        <w:spacing w:before="198" w:line="480" w:lineRule="exact"/>
        <w:ind w:left="332" w:right="111"/>
        <w:textAlignment w:val="baseline"/>
        <w:rPr>
          <w:rFonts w:ascii="Arial" w:eastAsia="Arial" w:hAnsi="Arial"/>
          <w:b/>
          <w:color w:val="000000"/>
          <w:sz w:val="23"/>
        </w:rPr>
      </w:pPr>
      <w:r>
        <w:rPr>
          <w:rFonts w:ascii="Arial" w:eastAsia="Arial" w:hAnsi="Arial"/>
          <w:b/>
          <w:color w:val="000000"/>
          <w:sz w:val="23"/>
        </w:rPr>
        <w:t xml:space="preserve">NEC3 Professional Service Contract Option G </w:t>
      </w:r>
      <w:r>
        <w:rPr>
          <w:rFonts w:ascii="Arial" w:eastAsia="Arial" w:hAnsi="Arial"/>
          <w:b/>
          <w:color w:val="000000"/>
          <w:sz w:val="23"/>
        </w:rPr>
        <w:br/>
      </w:r>
      <w:r>
        <w:rPr>
          <w:rFonts w:ascii="Arial" w:eastAsia="Arial" w:hAnsi="Arial"/>
          <w:b/>
          <w:color w:val="000000"/>
          <w:sz w:val="20"/>
        </w:rPr>
        <w:t>Term Contract</w:t>
      </w:r>
    </w:p>
    <w:p w:rsidR="00997C9D" w:rsidRDefault="00997C9D" w:rsidP="00997C9D">
      <w:pPr>
        <w:spacing w:before="265" w:line="199" w:lineRule="exact"/>
        <w:ind w:left="332" w:right="111"/>
        <w:textAlignment w:val="baseline"/>
        <w:rPr>
          <w:rFonts w:ascii="Arial" w:eastAsia="Arial" w:hAnsi="Arial"/>
          <w:color w:val="000000"/>
          <w:spacing w:val="-6"/>
          <w:sz w:val="17"/>
        </w:rPr>
      </w:pPr>
      <w:r>
        <w:rPr>
          <w:rFonts w:ascii="Arial" w:eastAsia="Arial" w:hAnsi="Arial"/>
          <w:color w:val="000000"/>
          <w:spacing w:val="-6"/>
          <w:sz w:val="17"/>
        </w:rPr>
        <w:t>Provides the ability to agree a long-term call-off arrangement using Task Orders.</w:t>
      </w:r>
    </w:p>
    <w:p w:rsidR="00997C9D" w:rsidRDefault="00997C9D" w:rsidP="00997C9D">
      <w:pPr>
        <w:spacing w:before="257" w:line="199" w:lineRule="exact"/>
        <w:ind w:left="332" w:right="111"/>
        <w:textAlignment w:val="baseline"/>
        <w:rPr>
          <w:rFonts w:ascii="Arial" w:eastAsia="Arial" w:hAnsi="Arial"/>
          <w:color w:val="000000"/>
          <w:spacing w:val="-6"/>
          <w:sz w:val="17"/>
        </w:rPr>
      </w:pPr>
      <w:r>
        <w:rPr>
          <w:rFonts w:ascii="Arial" w:eastAsia="Arial" w:hAnsi="Arial"/>
          <w:color w:val="000000"/>
          <w:spacing w:val="-6"/>
          <w:sz w:val="17"/>
        </w:rPr>
        <w:t>Option G contains options for time charge and lump sum fee arrangements. The tasks must be defined in the Task Schedule and Delivery Agreement.</w:t>
      </w:r>
    </w:p>
    <w:p w:rsidR="00997C9D" w:rsidRDefault="00997C9D" w:rsidP="00997C9D">
      <w:pPr>
        <w:spacing w:before="216" w:line="216" w:lineRule="exact"/>
        <w:ind w:left="332" w:right="615"/>
        <w:textAlignment w:val="baseline"/>
        <w:rPr>
          <w:rFonts w:ascii="Arial" w:eastAsia="Arial" w:hAnsi="Arial"/>
          <w:color w:val="000000"/>
          <w:sz w:val="17"/>
        </w:rPr>
      </w:pPr>
      <w:r>
        <w:rPr>
          <w:rFonts w:ascii="Arial" w:eastAsia="Arial" w:hAnsi="Arial"/>
          <w:color w:val="000000"/>
          <w:sz w:val="17"/>
        </w:rPr>
        <w:t>This type of contract lends itself to a programme of works where the same contract terms apply for all orders. The Task Schedule should define the projects, the anticipated services required and an outline budget and programme</w:t>
      </w:r>
    </w:p>
    <w:p w:rsidR="00997C9D" w:rsidRDefault="00997C9D" w:rsidP="00997C9D">
      <w:pPr>
        <w:spacing w:before="194" w:line="230" w:lineRule="exact"/>
        <w:ind w:left="332" w:right="111"/>
        <w:textAlignment w:val="baseline"/>
        <w:rPr>
          <w:rFonts w:ascii="Arial" w:eastAsia="Arial" w:hAnsi="Arial"/>
          <w:b/>
          <w:color w:val="000000"/>
          <w:spacing w:val="-4"/>
          <w:sz w:val="20"/>
        </w:rPr>
      </w:pPr>
      <w:r>
        <w:rPr>
          <w:rFonts w:ascii="Arial" w:eastAsia="Arial" w:hAnsi="Arial"/>
          <w:b/>
          <w:color w:val="000000"/>
          <w:spacing w:val="-4"/>
          <w:sz w:val="20"/>
        </w:rPr>
        <w:t>Summary</w:t>
      </w:r>
    </w:p>
    <w:p w:rsidR="00997C9D" w:rsidRDefault="00997C9D" w:rsidP="00997C9D">
      <w:pPr>
        <w:spacing w:before="258" w:line="192" w:lineRule="exact"/>
        <w:ind w:left="332" w:right="255"/>
        <w:textAlignment w:val="baseline"/>
        <w:rPr>
          <w:rFonts w:ascii="Arial" w:eastAsia="Arial" w:hAnsi="Arial"/>
          <w:color w:val="000000"/>
          <w:spacing w:val="-6"/>
          <w:sz w:val="17"/>
        </w:rPr>
      </w:pPr>
      <w:r>
        <w:rPr>
          <w:rFonts w:ascii="Arial" w:eastAsia="Arial" w:hAnsi="Arial"/>
          <w:color w:val="000000"/>
          <w:spacing w:val="-6"/>
          <w:sz w:val="17"/>
        </w:rPr>
        <w:t>For each of the above model contracts, Scape has prescribed through the Framework Agreement several Optional clauses, the inclusion or other wise is at the discretion of Clients. Other than the above, no other variation to the terms of the Model Delivery Agreements shall be made without the agreement of Scape.</w:t>
      </w:r>
    </w:p>
    <w:p w:rsidR="00997C9D" w:rsidRDefault="00997C9D" w:rsidP="00997C9D">
      <w:pPr>
        <w:spacing w:before="182" w:line="192" w:lineRule="exact"/>
        <w:ind w:left="332" w:right="183"/>
        <w:textAlignment w:val="baseline"/>
        <w:rPr>
          <w:rFonts w:ascii="Arial" w:eastAsia="Arial" w:hAnsi="Arial"/>
          <w:color w:val="000000"/>
          <w:sz w:val="17"/>
        </w:rPr>
      </w:pPr>
      <w:r>
        <w:rPr>
          <w:rFonts w:ascii="Arial" w:eastAsia="Arial" w:hAnsi="Arial"/>
          <w:color w:val="000000"/>
          <w:sz w:val="17"/>
        </w:rPr>
        <w:t>In accordance with the Access Agreement, Client's are entitled to obtain and review a copy of the Framework Agreement to assist them in understanding a Delivery Agreement. The Client should advise the Consultant of the Options that are at the Client's discretion prior to preparation of the Delivery Agreement.</w:t>
      </w:r>
    </w:p>
    <w:p w:rsidR="00997C9D" w:rsidRDefault="00997C9D" w:rsidP="00997C9D">
      <w:pPr>
        <w:sectPr w:rsidR="00997C9D">
          <w:pgSz w:w="11923" w:h="16843"/>
          <w:pgMar w:top="200" w:right="477" w:bottom="927" w:left="286" w:header="720" w:footer="720" w:gutter="0"/>
          <w:cols w:space="720"/>
        </w:sectPr>
      </w:pPr>
    </w:p>
    <w:p w:rsidR="00997C9D" w:rsidRDefault="00997C9D" w:rsidP="00997C9D">
      <w:pPr>
        <w:spacing w:before="6" w:after="12" w:line="185" w:lineRule="exact"/>
        <w:textAlignment w:val="baseline"/>
        <w:rPr>
          <w:rFonts w:ascii="Arial" w:eastAsia="Arial" w:hAnsi="Arial"/>
          <w:b/>
          <w:color w:val="000000"/>
          <w:spacing w:val="-32"/>
          <w:sz w:val="15"/>
        </w:rPr>
      </w:pPr>
    </w:p>
    <w:p w:rsidR="00997C9D" w:rsidRDefault="00997C9D" w:rsidP="00997C9D">
      <w:pPr>
        <w:shd w:val="solid" w:color="14B4E4" w:fill="14B4E4"/>
        <w:spacing w:after="144" w:line="208" w:lineRule="exact"/>
        <w:ind w:left="144"/>
        <w:textAlignment w:val="baseline"/>
        <w:rPr>
          <w:rFonts w:ascii="Georgia" w:eastAsia="Georgia" w:hAnsi="Georgia"/>
          <w:color w:val="FFFFFF"/>
          <w:spacing w:val="2"/>
          <w:sz w:val="19"/>
        </w:rPr>
      </w:pPr>
      <w:r>
        <w:rPr>
          <w:rFonts w:ascii="Georgia" w:eastAsia="Georgia" w:hAnsi="Georgia"/>
          <w:color w:val="FFFFFF"/>
          <w:spacing w:val="2"/>
          <w:sz w:val="19"/>
        </w:rPr>
        <w:t>Appendix C - Task Schedule</w:t>
      </w:r>
    </w:p>
    <w:p w:rsidR="00997C9D" w:rsidRDefault="00997C9D" w:rsidP="00997C9D">
      <w:pPr>
        <w:pBdr>
          <w:top w:val="single" w:sz="7" w:space="5" w:color="E7E7E7"/>
          <w:left w:val="single" w:sz="7" w:space="3" w:color="E7E7E7"/>
          <w:bottom w:val="single" w:sz="7" w:space="4" w:color="E7E7E7"/>
          <w:right w:val="single" w:sz="7" w:space="18" w:color="E7E7E7"/>
        </w:pBdr>
        <w:spacing w:after="128" w:line="182" w:lineRule="exact"/>
        <w:ind w:left="240" w:right="360"/>
        <w:textAlignment w:val="baseline"/>
        <w:rPr>
          <w:rFonts w:ascii="Arial" w:eastAsia="Arial" w:hAnsi="Arial"/>
          <w:color w:val="000000"/>
          <w:sz w:val="16"/>
        </w:rPr>
      </w:pPr>
      <w:r>
        <w:rPr>
          <w:rFonts w:ascii="Arial" w:eastAsia="Arial" w:hAnsi="Arial"/>
          <w:color w:val="000000"/>
          <w:sz w:val="16"/>
        </w:rPr>
        <w:t>This Task Schedule provides the flexibility to call off professional services on a defined programme of works (as individual projects or activities) as well as calling off professional services on a defined projection a progressive phase-by-phase basis.</w:t>
      </w:r>
    </w:p>
    <w:p w:rsidR="00997C9D" w:rsidRDefault="00997C9D" w:rsidP="00997C9D">
      <w:pPr>
        <w:tabs>
          <w:tab w:val="left" w:pos="2304"/>
        </w:tabs>
        <w:spacing w:line="184" w:lineRule="exact"/>
        <w:ind w:left="144"/>
        <w:textAlignment w:val="baseline"/>
        <w:rPr>
          <w:rFonts w:ascii="Arial" w:eastAsia="Arial" w:hAnsi="Arial"/>
          <w:color w:val="666666"/>
          <w:spacing w:val="-4"/>
          <w:sz w:val="16"/>
        </w:rPr>
      </w:pPr>
      <w:r>
        <w:rPr>
          <w:rFonts w:ascii="Arial" w:eastAsia="Arial" w:hAnsi="Arial"/>
          <w:color w:val="666666"/>
          <w:spacing w:val="-4"/>
          <w:sz w:val="16"/>
        </w:rPr>
        <w:t>Background / Project</w:t>
      </w:r>
      <w:r>
        <w:rPr>
          <w:rFonts w:ascii="Arial" w:eastAsia="Arial" w:hAnsi="Arial"/>
          <w:color w:val="666666"/>
          <w:spacing w:val="-4"/>
          <w:sz w:val="16"/>
        </w:rPr>
        <w:tab/>
      </w:r>
      <w:r>
        <w:rPr>
          <w:rFonts w:ascii="Arial" w:eastAsia="Arial" w:hAnsi="Arial"/>
          <w:color w:val="000000"/>
          <w:spacing w:val="-4"/>
          <w:sz w:val="16"/>
        </w:rPr>
        <w:t>This project is to provide technical support to Defence Infrastructure Organisation to help determine the extent of buildings likely to</w:t>
      </w:r>
    </w:p>
    <w:p w:rsidR="00997C9D" w:rsidRDefault="00997C9D" w:rsidP="00997C9D">
      <w:pPr>
        <w:tabs>
          <w:tab w:val="left" w:pos="2304"/>
        </w:tabs>
        <w:spacing w:before="1" w:after="138" w:line="240" w:lineRule="exact"/>
        <w:ind w:left="2304" w:right="216" w:hanging="2160"/>
        <w:textAlignment w:val="baseline"/>
        <w:rPr>
          <w:rFonts w:ascii="Arial" w:eastAsia="Arial" w:hAnsi="Arial"/>
          <w:color w:val="666666"/>
          <w:spacing w:val="-4"/>
          <w:sz w:val="16"/>
        </w:rPr>
      </w:pPr>
      <w:r>
        <w:rPr>
          <w:rFonts w:ascii="Arial" w:eastAsia="Arial" w:hAnsi="Arial"/>
          <w:color w:val="666666"/>
          <w:spacing w:val="-4"/>
          <w:sz w:val="16"/>
        </w:rPr>
        <w:t>Information</w:t>
      </w:r>
      <w:r>
        <w:rPr>
          <w:rFonts w:ascii="Arial" w:eastAsia="Arial" w:hAnsi="Arial"/>
          <w:color w:val="666666"/>
          <w:spacing w:val="-4"/>
          <w:sz w:val="16"/>
        </w:rPr>
        <w:tab/>
      </w:r>
      <w:r>
        <w:rPr>
          <w:rFonts w:ascii="Arial" w:eastAsia="Arial" w:hAnsi="Arial"/>
          <w:color w:val="000000"/>
          <w:spacing w:val="-4"/>
          <w:sz w:val="16"/>
        </w:rPr>
        <w:t>have significant fire risk that contain cladding and have a sleep risk up to 5 storeys (i.e dormitories and family accommodation). This will be a multi stage effort starting with a desk top study to review the current level of information available on the buildings and provide a gap analysis to enable discussions on next stages (surveys/intrusive surveys).</w:t>
      </w:r>
    </w:p>
    <w:p w:rsidR="00997C9D" w:rsidRDefault="00997C9D" w:rsidP="00997C9D">
      <w:pPr>
        <w:pBdr>
          <w:top w:val="single" w:sz="5" w:space="4" w:color="E7E7E7"/>
          <w:left w:val="single" w:sz="5" w:space="3" w:color="E7E7E7"/>
          <w:bottom w:val="double" w:sz="26" w:space="0" w:color="E7E7E7"/>
          <w:right w:val="single" w:sz="5" w:space="14" w:color="E7E7E7"/>
        </w:pBdr>
        <w:spacing w:after="105" w:line="174" w:lineRule="exact"/>
        <w:ind w:left="240" w:right="288"/>
        <w:textAlignment w:val="baseline"/>
        <w:rPr>
          <w:rFonts w:ascii="Arial" w:eastAsia="Arial" w:hAnsi="Arial"/>
          <w:color w:val="000000"/>
          <w:sz w:val="16"/>
        </w:rPr>
      </w:pPr>
      <w:r>
        <w:rPr>
          <w:rFonts w:ascii="Arial" w:eastAsia="Arial" w:hAnsi="Arial"/>
          <w:color w:val="000000"/>
          <w:sz w:val="16"/>
        </w:rPr>
        <w:t>This will include the Services described in Schedule 1 of the Framework Agreement. The Authority may instruct the Consultant, by way of a purchase order, to carry out the following Tasks:</w:t>
      </w:r>
    </w:p>
    <w:p w:rsidR="00997C9D" w:rsidRDefault="00997C9D" w:rsidP="00997C9D">
      <w:pPr>
        <w:pBdr>
          <w:top w:val="double" w:sz="26" w:space="0" w:color="E7E7E7"/>
          <w:left w:val="single" w:sz="5" w:space="3" w:color="E7E7E7"/>
          <w:bottom w:val="single" w:sz="5" w:space="4" w:color="E7E7E7"/>
          <w:right w:val="single" w:sz="5" w:space="10" w:color="E7E7E7"/>
        </w:pBdr>
        <w:spacing w:after="259" w:line="180" w:lineRule="exact"/>
        <w:ind w:left="240" w:right="216"/>
        <w:textAlignment w:val="baseline"/>
        <w:rPr>
          <w:rFonts w:ascii="Arial" w:eastAsia="Arial" w:hAnsi="Arial"/>
          <w:color w:val="000000"/>
          <w:sz w:val="16"/>
        </w:rPr>
      </w:pPr>
      <w:r>
        <w:rPr>
          <w:rFonts w:ascii="Arial" w:eastAsia="Arial" w:hAnsi="Arial"/>
          <w:color w:val="000000"/>
          <w:sz w:val="16"/>
        </w:rPr>
        <w:t>The fees for the Task Schedule listed below are only indicative fee estimates. Unless agreed otherwise, indicative fee estimates shall not be regarded as fixed quotes for each task. There is no obligation for the Client to call off any or all of these tasks, and no obligation for the Consultant to provide the services until a Task Order is executed for each of the required task.</w:t>
      </w:r>
    </w:p>
    <w:tbl>
      <w:tblPr>
        <w:tblW w:w="0" w:type="auto"/>
        <w:tblInd w:w="62" w:type="dxa"/>
        <w:tblLayout w:type="fixed"/>
        <w:tblCellMar>
          <w:left w:w="0" w:type="dxa"/>
          <w:right w:w="0" w:type="dxa"/>
        </w:tblCellMar>
        <w:tblLook w:val="04A0" w:firstRow="1" w:lastRow="0" w:firstColumn="1" w:lastColumn="0" w:noHBand="0" w:noVBand="1"/>
      </w:tblPr>
      <w:tblGrid>
        <w:gridCol w:w="797"/>
        <w:gridCol w:w="4320"/>
        <w:gridCol w:w="1243"/>
        <w:gridCol w:w="2141"/>
        <w:gridCol w:w="945"/>
        <w:gridCol w:w="783"/>
        <w:gridCol w:w="859"/>
      </w:tblGrid>
      <w:tr w:rsidR="00997C9D" w:rsidTr="00116166">
        <w:trPr>
          <w:trHeight w:hRule="exact" w:val="269"/>
        </w:trPr>
        <w:tc>
          <w:tcPr>
            <w:tcW w:w="5117" w:type="dxa"/>
            <w:gridSpan w:val="2"/>
            <w:tcBorders>
              <w:top w:val="double" w:sz="3" w:space="0" w:color="000000"/>
              <w:left w:val="single" w:sz="5" w:space="0" w:color="000000"/>
              <w:bottom w:val="single" w:sz="5" w:space="0" w:color="000000"/>
              <w:right w:val="none" w:sz="0" w:space="0" w:color="020000"/>
            </w:tcBorders>
            <w:vAlign w:val="center"/>
          </w:tcPr>
          <w:p w:rsidR="00997C9D" w:rsidRDefault="00997C9D" w:rsidP="00116166">
            <w:pPr>
              <w:spacing w:before="53" w:after="43" w:line="168" w:lineRule="exact"/>
              <w:ind w:right="3881"/>
              <w:jc w:val="right"/>
              <w:textAlignment w:val="baseline"/>
              <w:rPr>
                <w:rFonts w:ascii="Verdana" w:eastAsia="Verdana" w:hAnsi="Verdana"/>
                <w:b/>
                <w:color w:val="000000"/>
                <w:sz w:val="14"/>
              </w:rPr>
            </w:pPr>
            <w:r>
              <w:rPr>
                <w:rFonts w:ascii="Verdana" w:eastAsia="Verdana" w:hAnsi="Verdana"/>
                <w:b/>
                <w:color w:val="000000"/>
                <w:sz w:val="14"/>
              </w:rPr>
              <w:t>Task Schedule</w:t>
            </w:r>
          </w:p>
        </w:tc>
        <w:tc>
          <w:tcPr>
            <w:tcW w:w="1243" w:type="dxa"/>
            <w:tcBorders>
              <w:top w:val="double" w:sz="3" w:space="0" w:color="000000"/>
              <w:left w:val="none" w:sz="0" w:space="0" w:color="020000"/>
              <w:bottom w:val="single" w:sz="5"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2141" w:type="dxa"/>
            <w:tcBorders>
              <w:top w:val="double" w:sz="3" w:space="0" w:color="000000"/>
              <w:left w:val="none" w:sz="0" w:space="0" w:color="020000"/>
              <w:bottom w:val="single" w:sz="5"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double" w:sz="3" w:space="0" w:color="000000"/>
              <w:left w:val="none" w:sz="0" w:space="0" w:color="020000"/>
              <w:bottom w:val="single" w:sz="5"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double" w:sz="3" w:space="0" w:color="000000"/>
              <w:left w:val="none" w:sz="0" w:space="0" w:color="020000"/>
              <w:bottom w:val="single" w:sz="5"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9" w:type="dxa"/>
            <w:tcBorders>
              <w:top w:val="double" w:sz="3" w:space="0" w:color="000000"/>
              <w:left w:val="none" w:sz="0" w:space="0" w:color="020000"/>
              <w:bottom w:val="single" w:sz="5"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30"/>
        </w:trPr>
        <w:tc>
          <w:tcPr>
            <w:tcW w:w="797" w:type="dxa"/>
            <w:tcBorders>
              <w:top w:val="single" w:sz="5" w:space="0" w:color="000000"/>
              <w:left w:val="single" w:sz="5" w:space="0" w:color="000000"/>
              <w:bottom w:val="none" w:sz="0" w:space="0" w:color="020000"/>
              <w:right w:val="none" w:sz="0" w:space="0" w:color="020000"/>
            </w:tcBorders>
            <w:vAlign w:val="center"/>
          </w:tcPr>
          <w:p w:rsidR="00997C9D" w:rsidRDefault="00997C9D" w:rsidP="00116166">
            <w:pPr>
              <w:spacing w:before="68" w:line="157" w:lineRule="exact"/>
              <w:ind w:left="333"/>
              <w:textAlignment w:val="baseline"/>
              <w:rPr>
                <w:rFonts w:ascii="Verdana" w:eastAsia="Verdana" w:hAnsi="Verdana"/>
                <w:color w:val="666666"/>
                <w:sz w:val="14"/>
              </w:rPr>
            </w:pPr>
            <w:r>
              <w:rPr>
                <w:rFonts w:ascii="Verdana" w:eastAsia="Verdana" w:hAnsi="Verdana"/>
                <w:color w:val="666666"/>
                <w:sz w:val="14"/>
              </w:rPr>
              <w:t>Task</w:t>
            </w:r>
          </w:p>
        </w:tc>
        <w:tc>
          <w:tcPr>
            <w:tcW w:w="4320" w:type="dxa"/>
            <w:tcBorders>
              <w:top w:val="single" w:sz="5" w:space="0" w:color="000000"/>
              <w:left w:val="none" w:sz="0" w:space="0" w:color="020000"/>
              <w:bottom w:val="none" w:sz="0" w:space="0" w:color="020000"/>
              <w:right w:val="none" w:sz="0" w:space="0" w:color="020000"/>
            </w:tcBorders>
            <w:vAlign w:val="center"/>
          </w:tcPr>
          <w:p w:rsidR="00997C9D" w:rsidRDefault="00997C9D" w:rsidP="00116166">
            <w:pPr>
              <w:spacing w:before="68" w:line="157" w:lineRule="exact"/>
              <w:ind w:left="106"/>
              <w:textAlignment w:val="baseline"/>
              <w:rPr>
                <w:rFonts w:ascii="Verdana" w:eastAsia="Verdana" w:hAnsi="Verdana"/>
                <w:color w:val="666666"/>
                <w:sz w:val="14"/>
              </w:rPr>
            </w:pPr>
            <w:r>
              <w:rPr>
                <w:rFonts w:ascii="Verdana" w:eastAsia="Verdana" w:hAnsi="Verdana"/>
                <w:color w:val="666666"/>
                <w:sz w:val="14"/>
              </w:rPr>
              <w:t>Task Description</w:t>
            </w:r>
          </w:p>
        </w:tc>
        <w:tc>
          <w:tcPr>
            <w:tcW w:w="1243" w:type="dxa"/>
            <w:tcBorders>
              <w:top w:val="single" w:sz="5" w:space="0" w:color="000000"/>
              <w:left w:val="none" w:sz="0" w:space="0" w:color="020000"/>
              <w:bottom w:val="none" w:sz="0" w:space="0" w:color="020000"/>
              <w:right w:val="none" w:sz="0" w:space="0" w:color="020000"/>
            </w:tcBorders>
            <w:vAlign w:val="center"/>
          </w:tcPr>
          <w:p w:rsidR="00997C9D" w:rsidRDefault="00997C9D" w:rsidP="00116166">
            <w:pPr>
              <w:spacing w:before="68" w:line="157" w:lineRule="exact"/>
              <w:ind w:right="504"/>
              <w:jc w:val="right"/>
              <w:textAlignment w:val="baseline"/>
              <w:rPr>
                <w:rFonts w:ascii="Verdana" w:eastAsia="Verdana" w:hAnsi="Verdana"/>
                <w:color w:val="666666"/>
                <w:sz w:val="14"/>
              </w:rPr>
            </w:pPr>
            <w:r>
              <w:rPr>
                <w:rFonts w:ascii="Verdana" w:eastAsia="Verdana" w:hAnsi="Verdana"/>
                <w:color w:val="666666"/>
                <w:sz w:val="14"/>
              </w:rPr>
              <w:t>Location</w:t>
            </w:r>
          </w:p>
        </w:tc>
        <w:tc>
          <w:tcPr>
            <w:tcW w:w="2141" w:type="dxa"/>
            <w:tcBorders>
              <w:top w:val="single" w:sz="5" w:space="0" w:color="000000"/>
              <w:left w:val="none" w:sz="0" w:space="0" w:color="020000"/>
              <w:bottom w:val="none" w:sz="0" w:space="0" w:color="020000"/>
              <w:right w:val="none" w:sz="0" w:space="0" w:color="020000"/>
            </w:tcBorders>
            <w:vAlign w:val="center"/>
          </w:tcPr>
          <w:p w:rsidR="00997C9D" w:rsidRDefault="00997C9D" w:rsidP="00116166">
            <w:pPr>
              <w:spacing w:before="68" w:line="157" w:lineRule="exact"/>
              <w:ind w:left="504"/>
              <w:textAlignment w:val="baseline"/>
              <w:rPr>
                <w:rFonts w:ascii="Verdana" w:eastAsia="Verdana" w:hAnsi="Verdana"/>
                <w:color w:val="666666"/>
                <w:sz w:val="14"/>
              </w:rPr>
            </w:pPr>
            <w:r>
              <w:rPr>
                <w:rFonts w:ascii="Verdana" w:eastAsia="Verdana" w:hAnsi="Verdana"/>
                <w:color w:val="666666"/>
                <w:sz w:val="14"/>
              </w:rPr>
              <w:t>Services</w:t>
            </w:r>
          </w:p>
        </w:tc>
        <w:tc>
          <w:tcPr>
            <w:tcW w:w="2587" w:type="dxa"/>
            <w:gridSpan w:val="3"/>
            <w:tcBorders>
              <w:top w:val="single" w:sz="5" w:space="0" w:color="000000"/>
              <w:left w:val="none" w:sz="0" w:space="0" w:color="020000"/>
              <w:bottom w:val="none" w:sz="0" w:space="0" w:color="020000"/>
              <w:right w:val="none" w:sz="0" w:space="0" w:color="020000"/>
            </w:tcBorders>
            <w:vAlign w:val="center"/>
          </w:tcPr>
          <w:p w:rsidR="00997C9D" w:rsidRDefault="00997C9D" w:rsidP="00116166">
            <w:pPr>
              <w:spacing w:before="68" w:line="157" w:lineRule="exact"/>
              <w:ind w:left="307"/>
              <w:textAlignment w:val="baseline"/>
              <w:rPr>
                <w:rFonts w:ascii="Verdana" w:eastAsia="Verdana" w:hAnsi="Verdana"/>
                <w:color w:val="666666"/>
                <w:sz w:val="14"/>
              </w:rPr>
            </w:pPr>
            <w:r>
              <w:rPr>
                <w:rFonts w:ascii="Verdana" w:eastAsia="Verdana" w:hAnsi="Verdana"/>
                <w:color w:val="666666"/>
                <w:sz w:val="14"/>
              </w:rPr>
              <w:t>Estimated Estimated Indicative</w:t>
            </w:r>
          </w:p>
        </w:tc>
      </w:tr>
      <w:tr w:rsidR="00997C9D" w:rsidTr="00116166">
        <w:trPr>
          <w:trHeight w:hRule="exact" w:val="173"/>
        </w:trPr>
        <w:tc>
          <w:tcPr>
            <w:tcW w:w="797" w:type="dxa"/>
            <w:tcBorders>
              <w:top w:val="none" w:sz="0" w:space="0" w:color="020000"/>
              <w:left w:val="single" w:sz="5" w:space="0" w:color="000000"/>
              <w:bottom w:val="none" w:sz="0" w:space="0" w:color="020000"/>
              <w:right w:val="none" w:sz="0" w:space="0" w:color="020000"/>
            </w:tcBorders>
            <w:vAlign w:val="center"/>
          </w:tcPr>
          <w:p w:rsidR="00997C9D" w:rsidRDefault="00997C9D" w:rsidP="00116166">
            <w:pPr>
              <w:spacing w:line="162" w:lineRule="exact"/>
              <w:ind w:left="333"/>
              <w:textAlignment w:val="baseline"/>
              <w:rPr>
                <w:rFonts w:ascii="Verdana" w:eastAsia="Verdana" w:hAnsi="Verdana"/>
                <w:color w:val="666666"/>
                <w:sz w:val="14"/>
              </w:rPr>
            </w:pPr>
            <w:r>
              <w:rPr>
                <w:rFonts w:ascii="Verdana" w:eastAsia="Verdana" w:hAnsi="Verdana"/>
                <w:color w:val="666666"/>
                <w:sz w:val="14"/>
              </w:rPr>
              <w:t>No</w:t>
            </w:r>
          </w:p>
        </w:tc>
        <w:tc>
          <w:tcPr>
            <w:tcW w:w="4320"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4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214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line="162" w:lineRule="exact"/>
              <w:ind w:left="307"/>
              <w:textAlignment w:val="baseline"/>
              <w:rPr>
                <w:rFonts w:ascii="Verdana" w:eastAsia="Verdana" w:hAnsi="Verdana"/>
                <w:color w:val="666666"/>
                <w:sz w:val="14"/>
              </w:rPr>
            </w:pPr>
            <w:r>
              <w:rPr>
                <w:rFonts w:ascii="Verdana" w:eastAsia="Verdana" w:hAnsi="Verdana"/>
                <w:color w:val="666666"/>
                <w:sz w:val="14"/>
              </w:rPr>
              <w:t>Start</w:t>
            </w:r>
          </w:p>
        </w:tc>
        <w:tc>
          <w:tcPr>
            <w:tcW w:w="78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line="162" w:lineRule="exact"/>
              <w:ind w:right="158"/>
              <w:jc w:val="right"/>
              <w:textAlignment w:val="baseline"/>
              <w:rPr>
                <w:rFonts w:ascii="Verdana" w:eastAsia="Verdana" w:hAnsi="Verdana"/>
                <w:color w:val="666666"/>
                <w:sz w:val="14"/>
              </w:rPr>
            </w:pPr>
            <w:r>
              <w:rPr>
                <w:rFonts w:ascii="Verdana" w:eastAsia="Verdana" w:hAnsi="Verdana"/>
                <w:color w:val="666666"/>
                <w:sz w:val="14"/>
              </w:rPr>
              <w:t>End</w:t>
            </w:r>
          </w:p>
        </w:tc>
        <w:tc>
          <w:tcPr>
            <w:tcW w:w="859"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line="162" w:lineRule="exact"/>
              <w:ind w:left="163"/>
              <w:textAlignment w:val="baseline"/>
              <w:rPr>
                <w:rFonts w:ascii="Verdana" w:eastAsia="Verdana" w:hAnsi="Verdana"/>
                <w:color w:val="666666"/>
                <w:sz w:val="14"/>
              </w:rPr>
            </w:pPr>
            <w:r>
              <w:rPr>
                <w:rFonts w:ascii="Verdana" w:eastAsia="Verdana" w:hAnsi="Verdana"/>
                <w:color w:val="666666"/>
                <w:sz w:val="14"/>
              </w:rPr>
              <w:t>Fee</w:t>
            </w:r>
          </w:p>
        </w:tc>
      </w:tr>
      <w:tr w:rsidR="00997C9D" w:rsidTr="00116166">
        <w:trPr>
          <w:trHeight w:hRule="exact" w:val="221"/>
        </w:trPr>
        <w:tc>
          <w:tcPr>
            <w:tcW w:w="797" w:type="dxa"/>
            <w:tcBorders>
              <w:top w:val="none" w:sz="0" w:space="0" w:color="020000"/>
              <w:left w:val="single" w:sz="5"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4320"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4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214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after="47" w:line="163" w:lineRule="exact"/>
              <w:ind w:left="307"/>
              <w:textAlignment w:val="baseline"/>
              <w:rPr>
                <w:rFonts w:ascii="Verdana" w:eastAsia="Verdana" w:hAnsi="Verdana"/>
                <w:color w:val="666666"/>
                <w:sz w:val="14"/>
              </w:rPr>
            </w:pPr>
            <w:r>
              <w:rPr>
                <w:rFonts w:ascii="Verdana" w:eastAsia="Verdana" w:hAnsi="Verdana"/>
                <w:color w:val="666666"/>
                <w:sz w:val="14"/>
              </w:rPr>
              <w:t>Date</w:t>
            </w:r>
          </w:p>
        </w:tc>
        <w:tc>
          <w:tcPr>
            <w:tcW w:w="78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after="47" w:line="163" w:lineRule="exact"/>
              <w:ind w:right="158"/>
              <w:jc w:val="right"/>
              <w:textAlignment w:val="baseline"/>
              <w:rPr>
                <w:rFonts w:ascii="Verdana" w:eastAsia="Verdana" w:hAnsi="Verdana"/>
                <w:color w:val="666666"/>
                <w:sz w:val="14"/>
              </w:rPr>
            </w:pPr>
            <w:r>
              <w:rPr>
                <w:rFonts w:ascii="Verdana" w:eastAsia="Verdana" w:hAnsi="Verdana"/>
                <w:color w:val="666666"/>
                <w:sz w:val="14"/>
              </w:rPr>
              <w:t>Date</w:t>
            </w:r>
          </w:p>
        </w:tc>
        <w:tc>
          <w:tcPr>
            <w:tcW w:w="859"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after="47" w:line="163" w:lineRule="exact"/>
              <w:ind w:left="163"/>
              <w:textAlignment w:val="baseline"/>
              <w:rPr>
                <w:rFonts w:ascii="Verdana" w:eastAsia="Verdana" w:hAnsi="Verdana"/>
                <w:color w:val="666666"/>
                <w:sz w:val="14"/>
              </w:rPr>
            </w:pPr>
            <w:r>
              <w:rPr>
                <w:rFonts w:ascii="Verdana" w:eastAsia="Verdana" w:hAnsi="Verdana"/>
                <w:color w:val="666666"/>
                <w:sz w:val="14"/>
              </w:rPr>
              <w:t>Value £</w:t>
            </w:r>
          </w:p>
        </w:tc>
      </w:tr>
      <w:tr w:rsidR="00997C9D" w:rsidTr="00116166">
        <w:trPr>
          <w:trHeight w:hRule="exact" w:val="206"/>
        </w:trPr>
        <w:tc>
          <w:tcPr>
            <w:tcW w:w="797" w:type="dxa"/>
            <w:tcBorders>
              <w:top w:val="none" w:sz="0" w:space="0" w:color="020000"/>
              <w:left w:val="single" w:sz="5" w:space="0" w:color="000000"/>
              <w:bottom w:val="single" w:sz="5" w:space="0" w:color="000000"/>
              <w:right w:val="none" w:sz="0" w:space="0" w:color="020000"/>
            </w:tcBorders>
            <w:vAlign w:val="center"/>
          </w:tcPr>
          <w:p w:rsidR="00997C9D" w:rsidRDefault="00997C9D" w:rsidP="00116166">
            <w:pPr>
              <w:spacing w:before="53" w:line="139" w:lineRule="exact"/>
              <w:ind w:left="333"/>
              <w:textAlignment w:val="baseline"/>
              <w:rPr>
                <w:rFonts w:ascii="Verdana" w:eastAsia="Verdana" w:hAnsi="Verdana"/>
                <w:color w:val="000000"/>
                <w:sz w:val="14"/>
              </w:rPr>
            </w:pPr>
            <w:r>
              <w:rPr>
                <w:rFonts w:ascii="Verdana" w:eastAsia="Verdana" w:hAnsi="Verdana"/>
                <w:color w:val="000000"/>
                <w:sz w:val="14"/>
              </w:rPr>
              <w:t>001</w:t>
            </w:r>
          </w:p>
        </w:tc>
        <w:tc>
          <w:tcPr>
            <w:tcW w:w="4320"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53" w:line="139" w:lineRule="exact"/>
              <w:ind w:left="106"/>
              <w:textAlignment w:val="baseline"/>
              <w:rPr>
                <w:rFonts w:ascii="Verdana" w:eastAsia="Verdana" w:hAnsi="Verdana"/>
                <w:color w:val="000000"/>
                <w:sz w:val="14"/>
              </w:rPr>
            </w:pPr>
            <w:r>
              <w:rPr>
                <w:rFonts w:ascii="Verdana" w:eastAsia="Verdana" w:hAnsi="Verdana"/>
                <w:color w:val="000000"/>
                <w:sz w:val="14"/>
              </w:rPr>
              <w:t>Data Sourcing, Data Collection and Preparing</w:t>
            </w:r>
          </w:p>
        </w:tc>
        <w:tc>
          <w:tcPr>
            <w:tcW w:w="124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53" w:line="139" w:lineRule="exact"/>
              <w:ind w:right="504"/>
              <w:jc w:val="right"/>
              <w:textAlignment w:val="baseline"/>
              <w:rPr>
                <w:rFonts w:ascii="Verdana" w:eastAsia="Verdana" w:hAnsi="Verdana"/>
                <w:color w:val="000000"/>
                <w:sz w:val="14"/>
              </w:rPr>
            </w:pPr>
            <w:r>
              <w:rPr>
                <w:rFonts w:ascii="Verdana" w:eastAsia="Verdana" w:hAnsi="Verdana"/>
                <w:color w:val="000000"/>
                <w:sz w:val="14"/>
              </w:rPr>
              <w:t>National</w:t>
            </w:r>
          </w:p>
        </w:tc>
        <w:tc>
          <w:tcPr>
            <w:tcW w:w="2141"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53" w:line="139" w:lineRule="exact"/>
              <w:ind w:left="504"/>
              <w:textAlignment w:val="baseline"/>
              <w:rPr>
                <w:rFonts w:ascii="Verdana" w:eastAsia="Verdana" w:hAnsi="Verdana"/>
                <w:color w:val="000000"/>
                <w:sz w:val="14"/>
              </w:rPr>
            </w:pPr>
            <w:r>
              <w:rPr>
                <w:rFonts w:ascii="Verdana" w:eastAsia="Verdana" w:hAnsi="Verdana"/>
                <w:color w:val="000000"/>
                <w:sz w:val="14"/>
              </w:rPr>
              <w:t>Non-Core, Project</w:t>
            </w:r>
          </w:p>
        </w:tc>
        <w:tc>
          <w:tcPr>
            <w:tcW w:w="945"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53" w:line="139" w:lineRule="exact"/>
              <w:ind w:left="307"/>
              <w:textAlignment w:val="baseline"/>
              <w:rPr>
                <w:rFonts w:ascii="Verdana" w:eastAsia="Verdana" w:hAnsi="Verdana"/>
                <w:color w:val="000000"/>
                <w:sz w:val="14"/>
              </w:rPr>
            </w:pPr>
            <w:r>
              <w:rPr>
                <w:rFonts w:ascii="Verdana" w:eastAsia="Verdana" w:hAnsi="Verdana"/>
                <w:color w:val="000000"/>
                <w:sz w:val="14"/>
              </w:rPr>
              <w:t>18 Oct</w:t>
            </w:r>
          </w:p>
        </w:tc>
        <w:tc>
          <w:tcPr>
            <w:tcW w:w="78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53" w:line="139" w:lineRule="exact"/>
              <w:ind w:right="158"/>
              <w:jc w:val="right"/>
              <w:textAlignment w:val="baseline"/>
              <w:rPr>
                <w:rFonts w:ascii="Verdana" w:eastAsia="Verdana" w:hAnsi="Verdana"/>
                <w:color w:val="000000"/>
                <w:sz w:val="14"/>
              </w:rPr>
            </w:pPr>
            <w:r>
              <w:rPr>
                <w:rFonts w:ascii="Verdana" w:eastAsia="Verdana" w:hAnsi="Verdana"/>
                <w:color w:val="000000"/>
                <w:sz w:val="14"/>
              </w:rPr>
              <w:t>30 Jun</w:t>
            </w:r>
          </w:p>
        </w:tc>
        <w:tc>
          <w:tcPr>
            <w:tcW w:w="859"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53" w:line="139" w:lineRule="exact"/>
              <w:ind w:left="163"/>
              <w:textAlignment w:val="baseline"/>
              <w:rPr>
                <w:rFonts w:ascii="Verdana" w:eastAsia="Verdana" w:hAnsi="Verdana"/>
                <w:color w:val="000000"/>
                <w:sz w:val="14"/>
              </w:rPr>
            </w:pPr>
            <w:r>
              <w:rPr>
                <w:rFonts w:ascii="Verdana" w:eastAsia="Verdana" w:hAnsi="Verdana"/>
                <w:color w:val="000000"/>
                <w:sz w:val="14"/>
              </w:rPr>
              <w:t>20,000</w:t>
            </w:r>
          </w:p>
        </w:tc>
      </w:tr>
      <w:tr w:rsidR="00997C9D" w:rsidTr="00116166">
        <w:trPr>
          <w:trHeight w:hRule="exact" w:val="221"/>
        </w:trPr>
        <w:tc>
          <w:tcPr>
            <w:tcW w:w="797" w:type="dxa"/>
            <w:tcBorders>
              <w:top w:val="single" w:sz="5" w:space="0" w:color="000000"/>
              <w:left w:val="single" w:sz="5"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4320"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after="38" w:line="163" w:lineRule="exact"/>
              <w:ind w:left="106"/>
              <w:textAlignment w:val="baseline"/>
              <w:rPr>
                <w:rFonts w:ascii="Verdana" w:eastAsia="Verdana" w:hAnsi="Verdana"/>
                <w:color w:val="000000"/>
                <w:sz w:val="14"/>
              </w:rPr>
            </w:pPr>
            <w:r>
              <w:rPr>
                <w:rFonts w:ascii="Verdana" w:eastAsia="Verdana" w:hAnsi="Verdana"/>
                <w:color w:val="000000"/>
                <w:sz w:val="14"/>
              </w:rPr>
              <w:t>Prioritisation Report</w:t>
            </w:r>
          </w:p>
        </w:tc>
        <w:tc>
          <w:tcPr>
            <w:tcW w:w="124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2141"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after="38" w:line="163" w:lineRule="exact"/>
              <w:ind w:left="504"/>
              <w:textAlignment w:val="baseline"/>
              <w:rPr>
                <w:rFonts w:ascii="Verdana" w:eastAsia="Verdana" w:hAnsi="Verdana"/>
                <w:color w:val="000000"/>
                <w:sz w:val="14"/>
              </w:rPr>
            </w:pPr>
            <w:r>
              <w:rPr>
                <w:rFonts w:ascii="Verdana" w:eastAsia="Verdana" w:hAnsi="Verdana"/>
                <w:color w:val="000000"/>
                <w:sz w:val="14"/>
              </w:rPr>
              <w:t>Manager</w:t>
            </w:r>
          </w:p>
        </w:tc>
        <w:tc>
          <w:tcPr>
            <w:tcW w:w="945"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after="38" w:line="163" w:lineRule="exact"/>
              <w:ind w:left="307"/>
              <w:textAlignment w:val="baseline"/>
              <w:rPr>
                <w:rFonts w:ascii="Verdana" w:eastAsia="Verdana" w:hAnsi="Verdana"/>
                <w:color w:val="000000"/>
                <w:sz w:val="14"/>
              </w:rPr>
            </w:pPr>
            <w:r>
              <w:rPr>
                <w:rFonts w:ascii="Verdana" w:eastAsia="Verdana" w:hAnsi="Verdana"/>
                <w:color w:val="000000"/>
                <w:sz w:val="14"/>
              </w:rPr>
              <w:t>2021</w:t>
            </w:r>
          </w:p>
        </w:tc>
        <w:tc>
          <w:tcPr>
            <w:tcW w:w="78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after="38" w:line="163" w:lineRule="exact"/>
              <w:ind w:right="158"/>
              <w:jc w:val="right"/>
              <w:textAlignment w:val="baseline"/>
              <w:rPr>
                <w:rFonts w:ascii="Verdana" w:eastAsia="Verdana" w:hAnsi="Verdana"/>
                <w:color w:val="000000"/>
                <w:sz w:val="14"/>
              </w:rPr>
            </w:pPr>
            <w:r>
              <w:rPr>
                <w:rFonts w:ascii="Verdana" w:eastAsia="Verdana" w:hAnsi="Verdana"/>
                <w:color w:val="000000"/>
                <w:sz w:val="14"/>
              </w:rPr>
              <w:t>2022</w:t>
            </w:r>
          </w:p>
        </w:tc>
        <w:tc>
          <w:tcPr>
            <w:tcW w:w="85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11"/>
        </w:trPr>
        <w:tc>
          <w:tcPr>
            <w:tcW w:w="797" w:type="dxa"/>
            <w:tcBorders>
              <w:top w:val="none" w:sz="0" w:space="0" w:color="020000"/>
              <w:left w:val="single" w:sz="5" w:space="0" w:color="000000"/>
              <w:bottom w:val="single" w:sz="5" w:space="0" w:color="000000"/>
              <w:right w:val="none" w:sz="0" w:space="0" w:color="020000"/>
            </w:tcBorders>
            <w:shd w:val="clear" w:color="E6E6E6" w:fill="E6E6E6"/>
            <w:vAlign w:val="center"/>
          </w:tcPr>
          <w:p w:rsidR="00997C9D" w:rsidRDefault="00997C9D" w:rsidP="00116166">
            <w:pPr>
              <w:spacing w:before="58" w:line="139" w:lineRule="exact"/>
              <w:ind w:left="333"/>
              <w:textAlignment w:val="baseline"/>
              <w:rPr>
                <w:rFonts w:ascii="Verdana" w:eastAsia="Verdana" w:hAnsi="Verdana"/>
                <w:color w:val="000000"/>
                <w:sz w:val="14"/>
              </w:rPr>
            </w:pPr>
            <w:r>
              <w:rPr>
                <w:rFonts w:ascii="Verdana" w:eastAsia="Verdana" w:hAnsi="Verdana"/>
                <w:color w:val="000000"/>
                <w:sz w:val="14"/>
              </w:rPr>
              <w:t>002</w:t>
            </w:r>
          </w:p>
        </w:tc>
        <w:tc>
          <w:tcPr>
            <w:tcW w:w="4320" w:type="dxa"/>
            <w:tcBorders>
              <w:top w:val="none" w:sz="0" w:space="0" w:color="020000"/>
              <w:left w:val="none" w:sz="0" w:space="0" w:color="020000"/>
              <w:bottom w:val="none" w:sz="0" w:space="0" w:color="020000"/>
              <w:right w:val="none" w:sz="0" w:space="0" w:color="020000"/>
            </w:tcBorders>
            <w:shd w:val="clear" w:color="E6E6E6" w:fill="E6E6E6"/>
            <w:vAlign w:val="center"/>
          </w:tcPr>
          <w:p w:rsidR="00997C9D" w:rsidRDefault="00997C9D" w:rsidP="00116166">
            <w:pPr>
              <w:spacing w:before="58" w:line="139" w:lineRule="exact"/>
              <w:ind w:left="106"/>
              <w:textAlignment w:val="baseline"/>
              <w:rPr>
                <w:rFonts w:ascii="Verdana" w:eastAsia="Verdana" w:hAnsi="Verdana"/>
                <w:color w:val="000000"/>
                <w:sz w:val="14"/>
              </w:rPr>
            </w:pPr>
            <w:r>
              <w:rPr>
                <w:rFonts w:ascii="Verdana" w:eastAsia="Verdana" w:hAnsi="Verdana"/>
                <w:color w:val="000000"/>
                <w:sz w:val="14"/>
              </w:rPr>
              <w:t>Additional Desk Top Review (further information to be</w:t>
            </w:r>
          </w:p>
        </w:tc>
        <w:tc>
          <w:tcPr>
            <w:tcW w:w="1243" w:type="dxa"/>
            <w:tcBorders>
              <w:top w:val="none" w:sz="0" w:space="0" w:color="020000"/>
              <w:left w:val="none" w:sz="0" w:space="0" w:color="020000"/>
              <w:bottom w:val="none" w:sz="0" w:space="0" w:color="020000"/>
              <w:right w:val="none" w:sz="0" w:space="0" w:color="020000"/>
            </w:tcBorders>
            <w:shd w:val="clear" w:color="E6E6E6" w:fill="E6E6E6"/>
            <w:vAlign w:val="center"/>
          </w:tcPr>
          <w:p w:rsidR="00997C9D" w:rsidRDefault="00997C9D" w:rsidP="00116166">
            <w:pPr>
              <w:spacing w:before="58" w:line="139" w:lineRule="exact"/>
              <w:ind w:right="504"/>
              <w:jc w:val="right"/>
              <w:textAlignment w:val="baseline"/>
              <w:rPr>
                <w:rFonts w:ascii="Verdana" w:eastAsia="Verdana" w:hAnsi="Verdana"/>
                <w:color w:val="000000"/>
                <w:sz w:val="14"/>
              </w:rPr>
            </w:pPr>
            <w:r>
              <w:rPr>
                <w:rFonts w:ascii="Verdana" w:eastAsia="Verdana" w:hAnsi="Verdana"/>
                <w:color w:val="000000"/>
                <w:sz w:val="14"/>
              </w:rPr>
              <w:t>National</w:t>
            </w:r>
          </w:p>
        </w:tc>
        <w:tc>
          <w:tcPr>
            <w:tcW w:w="2141" w:type="dxa"/>
            <w:tcBorders>
              <w:top w:val="none" w:sz="0" w:space="0" w:color="020000"/>
              <w:left w:val="none" w:sz="0" w:space="0" w:color="020000"/>
              <w:bottom w:val="none" w:sz="0" w:space="0" w:color="020000"/>
              <w:right w:val="none" w:sz="0" w:space="0" w:color="020000"/>
            </w:tcBorders>
            <w:shd w:val="clear" w:color="E6E6E6" w:fill="E6E6E6"/>
            <w:vAlign w:val="center"/>
          </w:tcPr>
          <w:p w:rsidR="00997C9D" w:rsidRDefault="00997C9D" w:rsidP="00116166">
            <w:pPr>
              <w:spacing w:before="58" w:line="139" w:lineRule="exact"/>
              <w:ind w:left="504"/>
              <w:textAlignment w:val="baseline"/>
              <w:rPr>
                <w:rFonts w:ascii="Verdana" w:eastAsia="Verdana" w:hAnsi="Verdana"/>
                <w:color w:val="000000"/>
                <w:sz w:val="14"/>
              </w:rPr>
            </w:pPr>
            <w:r>
              <w:rPr>
                <w:rFonts w:ascii="Verdana" w:eastAsia="Verdana" w:hAnsi="Verdana"/>
                <w:color w:val="000000"/>
                <w:sz w:val="14"/>
              </w:rPr>
              <w:t>Non-Core, Project</w:t>
            </w:r>
          </w:p>
        </w:tc>
        <w:tc>
          <w:tcPr>
            <w:tcW w:w="945" w:type="dxa"/>
            <w:tcBorders>
              <w:top w:val="none" w:sz="0" w:space="0" w:color="020000"/>
              <w:left w:val="none" w:sz="0" w:space="0" w:color="020000"/>
              <w:bottom w:val="none" w:sz="0" w:space="0" w:color="020000"/>
              <w:right w:val="none" w:sz="0" w:space="0" w:color="020000"/>
            </w:tcBorders>
            <w:shd w:val="clear" w:color="E6E6E6" w:fill="E6E6E6"/>
            <w:vAlign w:val="center"/>
          </w:tcPr>
          <w:p w:rsidR="00997C9D" w:rsidRDefault="00997C9D" w:rsidP="00116166">
            <w:pPr>
              <w:spacing w:before="58" w:line="139" w:lineRule="exact"/>
              <w:ind w:left="307"/>
              <w:textAlignment w:val="baseline"/>
              <w:rPr>
                <w:rFonts w:ascii="Verdana" w:eastAsia="Verdana" w:hAnsi="Verdana"/>
                <w:color w:val="000000"/>
                <w:sz w:val="14"/>
              </w:rPr>
            </w:pPr>
            <w:r>
              <w:rPr>
                <w:rFonts w:ascii="Verdana" w:eastAsia="Verdana" w:hAnsi="Verdana"/>
                <w:color w:val="000000"/>
                <w:sz w:val="14"/>
              </w:rPr>
              <w:t>18 Oct</w:t>
            </w:r>
          </w:p>
        </w:tc>
        <w:tc>
          <w:tcPr>
            <w:tcW w:w="783" w:type="dxa"/>
            <w:tcBorders>
              <w:top w:val="none" w:sz="0" w:space="0" w:color="020000"/>
              <w:left w:val="none" w:sz="0" w:space="0" w:color="020000"/>
              <w:bottom w:val="none" w:sz="0" w:space="0" w:color="020000"/>
              <w:right w:val="none" w:sz="0" w:space="0" w:color="020000"/>
            </w:tcBorders>
            <w:shd w:val="clear" w:color="E6E6E6" w:fill="E6E6E6"/>
            <w:vAlign w:val="center"/>
          </w:tcPr>
          <w:p w:rsidR="00997C9D" w:rsidRDefault="00997C9D" w:rsidP="00116166">
            <w:pPr>
              <w:spacing w:before="58" w:line="139" w:lineRule="exact"/>
              <w:ind w:right="158"/>
              <w:jc w:val="right"/>
              <w:textAlignment w:val="baseline"/>
              <w:rPr>
                <w:rFonts w:ascii="Verdana" w:eastAsia="Verdana" w:hAnsi="Verdana"/>
                <w:color w:val="000000"/>
                <w:sz w:val="14"/>
              </w:rPr>
            </w:pPr>
            <w:r>
              <w:rPr>
                <w:rFonts w:ascii="Verdana" w:eastAsia="Verdana" w:hAnsi="Verdana"/>
                <w:color w:val="000000"/>
                <w:sz w:val="14"/>
              </w:rPr>
              <w:t>30 Jun</w:t>
            </w:r>
          </w:p>
        </w:tc>
        <w:tc>
          <w:tcPr>
            <w:tcW w:w="859" w:type="dxa"/>
            <w:tcBorders>
              <w:top w:val="none" w:sz="0" w:space="0" w:color="020000"/>
              <w:left w:val="none" w:sz="0" w:space="0" w:color="020000"/>
              <w:bottom w:val="none" w:sz="0" w:space="0" w:color="020000"/>
              <w:right w:val="none" w:sz="0" w:space="0" w:color="020000"/>
            </w:tcBorders>
            <w:shd w:val="clear" w:color="E6E6E6" w:fill="E6E6E6"/>
            <w:vAlign w:val="center"/>
          </w:tcPr>
          <w:p w:rsidR="00997C9D" w:rsidRDefault="00997C9D" w:rsidP="00116166">
            <w:pPr>
              <w:spacing w:before="58" w:line="139" w:lineRule="exact"/>
              <w:ind w:left="163"/>
              <w:textAlignment w:val="baseline"/>
              <w:rPr>
                <w:rFonts w:ascii="Verdana" w:eastAsia="Verdana" w:hAnsi="Verdana"/>
                <w:color w:val="000000"/>
                <w:sz w:val="14"/>
              </w:rPr>
            </w:pPr>
            <w:r>
              <w:rPr>
                <w:rFonts w:ascii="Verdana" w:eastAsia="Verdana" w:hAnsi="Verdana"/>
                <w:color w:val="000000"/>
                <w:sz w:val="14"/>
              </w:rPr>
              <w:t>20,000</w:t>
            </w:r>
          </w:p>
        </w:tc>
      </w:tr>
      <w:tr w:rsidR="00997C9D" w:rsidTr="00116166">
        <w:trPr>
          <w:trHeight w:hRule="exact" w:val="394"/>
        </w:trPr>
        <w:tc>
          <w:tcPr>
            <w:tcW w:w="797" w:type="dxa"/>
            <w:tcBorders>
              <w:top w:val="single" w:sz="5" w:space="0" w:color="000000"/>
              <w:left w:val="single" w:sz="5" w:space="0" w:color="000000"/>
              <w:bottom w:val="none" w:sz="0" w:space="0" w:color="020000"/>
              <w:right w:val="none" w:sz="0" w:space="0" w:color="020000"/>
            </w:tcBorders>
            <w:shd w:val="clear" w:color="E6E6E6" w:fill="E6E6E6"/>
          </w:tcPr>
          <w:p w:rsidR="00997C9D" w:rsidRDefault="00997C9D" w:rsidP="00116166">
            <w:pPr>
              <w:textAlignment w:val="baseline"/>
              <w:rPr>
                <w:rFonts w:ascii="Arial" w:eastAsia="Arial" w:hAnsi="Arial"/>
                <w:color w:val="000000"/>
                <w:sz w:val="24"/>
              </w:rPr>
            </w:pPr>
            <w:r>
              <w:rPr>
                <w:rFonts w:ascii="Arial" w:eastAsia="Arial" w:hAnsi="Arial"/>
                <w:color w:val="000000"/>
                <w:sz w:val="24"/>
              </w:rPr>
              <w:lastRenderedPageBreak/>
              <w:t xml:space="preserve"> </w:t>
            </w:r>
          </w:p>
        </w:tc>
        <w:tc>
          <w:tcPr>
            <w:tcW w:w="4320" w:type="dxa"/>
            <w:tcBorders>
              <w:top w:val="none" w:sz="0" w:space="0" w:color="020000"/>
              <w:left w:val="none" w:sz="0" w:space="0" w:color="020000"/>
              <w:bottom w:val="none" w:sz="0" w:space="0" w:color="020000"/>
              <w:right w:val="none" w:sz="0" w:space="0" w:color="020000"/>
            </w:tcBorders>
            <w:shd w:val="clear" w:color="E6E6E6" w:fill="E6E6E6"/>
          </w:tcPr>
          <w:p w:rsidR="00997C9D" w:rsidRDefault="00997C9D" w:rsidP="00116166">
            <w:pPr>
              <w:spacing w:after="38" w:line="173" w:lineRule="exact"/>
              <w:ind w:left="108" w:right="216"/>
              <w:textAlignment w:val="baseline"/>
              <w:rPr>
                <w:rFonts w:ascii="Verdana" w:eastAsia="Verdana" w:hAnsi="Verdana"/>
                <w:color w:val="000000"/>
                <w:sz w:val="14"/>
              </w:rPr>
            </w:pPr>
            <w:r>
              <w:rPr>
                <w:rFonts w:ascii="Verdana" w:eastAsia="Verdana" w:hAnsi="Verdana"/>
                <w:color w:val="000000"/>
                <w:sz w:val="14"/>
              </w:rPr>
              <w:t>obtained) in order to fill any gaps in the gap analysis and update the prioritisation report</w:t>
            </w:r>
          </w:p>
        </w:tc>
        <w:tc>
          <w:tcPr>
            <w:tcW w:w="1243" w:type="dxa"/>
            <w:tcBorders>
              <w:top w:val="none" w:sz="0" w:space="0" w:color="020000"/>
              <w:left w:val="none" w:sz="0" w:space="0" w:color="020000"/>
              <w:bottom w:val="none" w:sz="0" w:space="0" w:color="020000"/>
              <w:right w:val="none" w:sz="0" w:space="0" w:color="020000"/>
            </w:tcBorders>
            <w:shd w:val="clear" w:color="E6E6E6" w:fill="E6E6E6"/>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2141" w:type="dxa"/>
            <w:tcBorders>
              <w:top w:val="none" w:sz="0" w:space="0" w:color="020000"/>
              <w:left w:val="none" w:sz="0" w:space="0" w:color="020000"/>
              <w:bottom w:val="none" w:sz="0" w:space="0" w:color="020000"/>
              <w:right w:val="none" w:sz="0" w:space="0" w:color="020000"/>
            </w:tcBorders>
            <w:shd w:val="clear" w:color="E6E6E6" w:fill="E6E6E6"/>
          </w:tcPr>
          <w:p w:rsidR="00997C9D" w:rsidRDefault="00997C9D" w:rsidP="00116166">
            <w:pPr>
              <w:spacing w:after="211" w:line="163" w:lineRule="exact"/>
              <w:ind w:left="504"/>
              <w:textAlignment w:val="baseline"/>
              <w:rPr>
                <w:rFonts w:ascii="Verdana" w:eastAsia="Verdana" w:hAnsi="Verdana"/>
                <w:color w:val="000000"/>
                <w:sz w:val="14"/>
              </w:rPr>
            </w:pPr>
            <w:r>
              <w:rPr>
                <w:rFonts w:ascii="Verdana" w:eastAsia="Verdana" w:hAnsi="Verdana"/>
                <w:color w:val="000000"/>
                <w:sz w:val="14"/>
              </w:rPr>
              <w:t>Manager</w:t>
            </w:r>
          </w:p>
        </w:tc>
        <w:tc>
          <w:tcPr>
            <w:tcW w:w="945" w:type="dxa"/>
            <w:tcBorders>
              <w:top w:val="none" w:sz="0" w:space="0" w:color="020000"/>
              <w:left w:val="none" w:sz="0" w:space="0" w:color="020000"/>
              <w:bottom w:val="none" w:sz="0" w:space="0" w:color="020000"/>
              <w:right w:val="none" w:sz="0" w:space="0" w:color="020000"/>
            </w:tcBorders>
            <w:shd w:val="clear" w:color="E6E6E6" w:fill="E6E6E6"/>
          </w:tcPr>
          <w:p w:rsidR="00997C9D" w:rsidRDefault="00997C9D" w:rsidP="00116166">
            <w:pPr>
              <w:spacing w:after="211" w:line="163" w:lineRule="exact"/>
              <w:ind w:left="307"/>
              <w:textAlignment w:val="baseline"/>
              <w:rPr>
                <w:rFonts w:ascii="Verdana" w:eastAsia="Verdana" w:hAnsi="Verdana"/>
                <w:color w:val="000000"/>
                <w:sz w:val="14"/>
              </w:rPr>
            </w:pPr>
            <w:r>
              <w:rPr>
                <w:rFonts w:ascii="Verdana" w:eastAsia="Verdana" w:hAnsi="Verdana"/>
                <w:color w:val="000000"/>
                <w:sz w:val="14"/>
              </w:rPr>
              <w:t>2021</w:t>
            </w:r>
          </w:p>
        </w:tc>
        <w:tc>
          <w:tcPr>
            <w:tcW w:w="783" w:type="dxa"/>
            <w:tcBorders>
              <w:top w:val="none" w:sz="0" w:space="0" w:color="020000"/>
              <w:left w:val="none" w:sz="0" w:space="0" w:color="020000"/>
              <w:bottom w:val="none" w:sz="0" w:space="0" w:color="020000"/>
              <w:right w:val="none" w:sz="0" w:space="0" w:color="020000"/>
            </w:tcBorders>
            <w:shd w:val="clear" w:color="E6E6E6" w:fill="E6E6E6"/>
          </w:tcPr>
          <w:p w:rsidR="00997C9D" w:rsidRDefault="00997C9D" w:rsidP="00116166">
            <w:pPr>
              <w:spacing w:after="211" w:line="163" w:lineRule="exact"/>
              <w:ind w:right="158"/>
              <w:jc w:val="right"/>
              <w:textAlignment w:val="baseline"/>
              <w:rPr>
                <w:rFonts w:ascii="Verdana" w:eastAsia="Verdana" w:hAnsi="Verdana"/>
                <w:color w:val="000000"/>
                <w:sz w:val="14"/>
              </w:rPr>
            </w:pPr>
            <w:r>
              <w:rPr>
                <w:rFonts w:ascii="Verdana" w:eastAsia="Verdana" w:hAnsi="Verdana"/>
                <w:color w:val="000000"/>
                <w:sz w:val="14"/>
              </w:rPr>
              <w:t>2022</w:t>
            </w:r>
          </w:p>
        </w:tc>
        <w:tc>
          <w:tcPr>
            <w:tcW w:w="859" w:type="dxa"/>
            <w:tcBorders>
              <w:top w:val="none" w:sz="0" w:space="0" w:color="020000"/>
              <w:left w:val="none" w:sz="0" w:space="0" w:color="020000"/>
              <w:bottom w:val="none" w:sz="0" w:space="0" w:color="020000"/>
              <w:right w:val="none" w:sz="0" w:space="0" w:color="020000"/>
            </w:tcBorders>
            <w:shd w:val="clear" w:color="E6E6E6" w:fill="E6E6E6"/>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06"/>
        </w:trPr>
        <w:tc>
          <w:tcPr>
            <w:tcW w:w="797" w:type="dxa"/>
            <w:tcBorders>
              <w:top w:val="none" w:sz="0" w:space="0" w:color="020000"/>
              <w:left w:val="single" w:sz="5" w:space="0" w:color="000000"/>
              <w:bottom w:val="single" w:sz="5" w:space="0" w:color="000000"/>
              <w:right w:val="none" w:sz="0" w:space="0" w:color="020000"/>
            </w:tcBorders>
            <w:vAlign w:val="center"/>
          </w:tcPr>
          <w:p w:rsidR="00997C9D" w:rsidRDefault="00997C9D" w:rsidP="00116166">
            <w:pPr>
              <w:spacing w:before="58" w:line="139" w:lineRule="exact"/>
              <w:ind w:left="333"/>
              <w:textAlignment w:val="baseline"/>
              <w:rPr>
                <w:rFonts w:ascii="Verdana" w:eastAsia="Verdana" w:hAnsi="Verdana"/>
                <w:color w:val="000000"/>
                <w:sz w:val="14"/>
              </w:rPr>
            </w:pPr>
            <w:r>
              <w:rPr>
                <w:rFonts w:ascii="Verdana" w:eastAsia="Verdana" w:hAnsi="Verdana"/>
                <w:color w:val="000000"/>
                <w:sz w:val="14"/>
              </w:rPr>
              <w:t>003</w:t>
            </w:r>
          </w:p>
        </w:tc>
        <w:tc>
          <w:tcPr>
            <w:tcW w:w="4320"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58" w:line="139" w:lineRule="exact"/>
              <w:ind w:left="106"/>
              <w:textAlignment w:val="baseline"/>
              <w:rPr>
                <w:rFonts w:ascii="Verdana" w:eastAsia="Verdana" w:hAnsi="Verdana"/>
                <w:color w:val="000000"/>
                <w:sz w:val="14"/>
              </w:rPr>
            </w:pPr>
            <w:r>
              <w:rPr>
                <w:rFonts w:ascii="Verdana" w:eastAsia="Verdana" w:hAnsi="Verdana"/>
                <w:color w:val="000000"/>
                <w:sz w:val="14"/>
              </w:rPr>
              <w:t>Production of Survey Pro Forma for Visual Surveys</w:t>
            </w:r>
          </w:p>
        </w:tc>
        <w:tc>
          <w:tcPr>
            <w:tcW w:w="124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58" w:line="139" w:lineRule="exact"/>
              <w:ind w:right="504"/>
              <w:jc w:val="right"/>
              <w:textAlignment w:val="baseline"/>
              <w:rPr>
                <w:rFonts w:ascii="Verdana" w:eastAsia="Verdana" w:hAnsi="Verdana"/>
                <w:color w:val="000000"/>
                <w:sz w:val="14"/>
              </w:rPr>
            </w:pPr>
            <w:r>
              <w:rPr>
                <w:rFonts w:ascii="Verdana" w:eastAsia="Verdana" w:hAnsi="Verdana"/>
                <w:color w:val="000000"/>
                <w:sz w:val="14"/>
              </w:rPr>
              <w:t>National</w:t>
            </w:r>
          </w:p>
        </w:tc>
        <w:tc>
          <w:tcPr>
            <w:tcW w:w="2141"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58" w:line="139" w:lineRule="exact"/>
              <w:ind w:left="504"/>
              <w:textAlignment w:val="baseline"/>
              <w:rPr>
                <w:rFonts w:ascii="Verdana" w:eastAsia="Verdana" w:hAnsi="Verdana"/>
                <w:color w:val="000000"/>
                <w:sz w:val="14"/>
              </w:rPr>
            </w:pPr>
            <w:r>
              <w:rPr>
                <w:rFonts w:ascii="Verdana" w:eastAsia="Verdana" w:hAnsi="Verdana"/>
                <w:color w:val="000000"/>
                <w:sz w:val="14"/>
              </w:rPr>
              <w:t>Non-Core, Project</w:t>
            </w:r>
          </w:p>
        </w:tc>
        <w:tc>
          <w:tcPr>
            <w:tcW w:w="945"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58" w:line="139" w:lineRule="exact"/>
              <w:ind w:left="307"/>
              <w:textAlignment w:val="baseline"/>
              <w:rPr>
                <w:rFonts w:ascii="Verdana" w:eastAsia="Verdana" w:hAnsi="Verdana"/>
                <w:color w:val="000000"/>
                <w:sz w:val="14"/>
              </w:rPr>
            </w:pPr>
            <w:r>
              <w:rPr>
                <w:rFonts w:ascii="Verdana" w:eastAsia="Verdana" w:hAnsi="Verdana"/>
                <w:color w:val="000000"/>
                <w:sz w:val="14"/>
              </w:rPr>
              <w:t>18 Oct</w:t>
            </w:r>
          </w:p>
        </w:tc>
        <w:tc>
          <w:tcPr>
            <w:tcW w:w="78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58" w:line="139" w:lineRule="exact"/>
              <w:ind w:right="158"/>
              <w:jc w:val="right"/>
              <w:textAlignment w:val="baseline"/>
              <w:rPr>
                <w:rFonts w:ascii="Verdana" w:eastAsia="Verdana" w:hAnsi="Verdana"/>
                <w:color w:val="000000"/>
                <w:sz w:val="14"/>
              </w:rPr>
            </w:pPr>
            <w:r>
              <w:rPr>
                <w:rFonts w:ascii="Verdana" w:eastAsia="Verdana" w:hAnsi="Verdana"/>
                <w:color w:val="000000"/>
                <w:sz w:val="14"/>
              </w:rPr>
              <w:t>30 Jun</w:t>
            </w:r>
          </w:p>
        </w:tc>
        <w:tc>
          <w:tcPr>
            <w:tcW w:w="859"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58" w:line="139" w:lineRule="exact"/>
              <w:ind w:left="163"/>
              <w:textAlignment w:val="baseline"/>
              <w:rPr>
                <w:rFonts w:ascii="Verdana" w:eastAsia="Verdana" w:hAnsi="Verdana"/>
                <w:color w:val="000000"/>
                <w:sz w:val="14"/>
              </w:rPr>
            </w:pPr>
            <w:r>
              <w:rPr>
                <w:rFonts w:ascii="Verdana" w:eastAsia="Verdana" w:hAnsi="Verdana"/>
                <w:color w:val="000000"/>
                <w:sz w:val="14"/>
              </w:rPr>
              <w:t>20,000</w:t>
            </w:r>
          </w:p>
        </w:tc>
      </w:tr>
      <w:tr w:rsidR="00997C9D" w:rsidTr="00116166">
        <w:trPr>
          <w:trHeight w:hRule="exact" w:val="557"/>
        </w:trPr>
        <w:tc>
          <w:tcPr>
            <w:tcW w:w="797" w:type="dxa"/>
            <w:tcBorders>
              <w:top w:val="single" w:sz="5" w:space="0" w:color="000000"/>
              <w:left w:val="single" w:sz="5"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4320" w:type="dxa"/>
            <w:tcBorders>
              <w:top w:val="none" w:sz="0" w:space="0" w:color="020000"/>
              <w:left w:val="none" w:sz="0" w:space="0" w:color="020000"/>
              <w:bottom w:val="none" w:sz="0" w:space="0" w:color="020000"/>
              <w:right w:val="none" w:sz="0" w:space="0" w:color="020000"/>
            </w:tcBorders>
          </w:tcPr>
          <w:p w:rsidR="00997C9D" w:rsidRDefault="00997C9D" w:rsidP="00116166">
            <w:pPr>
              <w:spacing w:after="33" w:line="168" w:lineRule="exact"/>
              <w:ind w:left="108" w:right="144"/>
              <w:textAlignment w:val="baseline"/>
              <w:rPr>
                <w:rFonts w:ascii="Verdana" w:eastAsia="Verdana" w:hAnsi="Verdana"/>
                <w:color w:val="000000"/>
                <w:sz w:val="14"/>
              </w:rPr>
            </w:pPr>
            <w:r>
              <w:rPr>
                <w:rFonts w:ascii="Verdana" w:eastAsia="Verdana" w:hAnsi="Verdana"/>
                <w:color w:val="000000"/>
                <w:sz w:val="14"/>
              </w:rPr>
              <w:t>(surveys to be carried out by others) in order to update the prioritisation report to establish a final list of buildings requiring an intrusive/investigative survey</w:t>
            </w:r>
          </w:p>
        </w:tc>
        <w:tc>
          <w:tcPr>
            <w:tcW w:w="124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2141" w:type="dxa"/>
            <w:tcBorders>
              <w:top w:val="none" w:sz="0" w:space="0" w:color="020000"/>
              <w:left w:val="none" w:sz="0" w:space="0" w:color="020000"/>
              <w:bottom w:val="none" w:sz="0" w:space="0" w:color="020000"/>
              <w:right w:val="none" w:sz="0" w:space="0" w:color="020000"/>
            </w:tcBorders>
          </w:tcPr>
          <w:p w:rsidR="00997C9D" w:rsidRDefault="00997C9D" w:rsidP="00116166">
            <w:pPr>
              <w:spacing w:after="369" w:line="163" w:lineRule="exact"/>
              <w:ind w:left="504"/>
              <w:textAlignment w:val="baseline"/>
              <w:rPr>
                <w:rFonts w:ascii="Verdana" w:eastAsia="Verdana" w:hAnsi="Verdana"/>
                <w:color w:val="000000"/>
                <w:sz w:val="14"/>
              </w:rPr>
            </w:pPr>
            <w:r>
              <w:rPr>
                <w:rFonts w:ascii="Verdana" w:eastAsia="Verdana" w:hAnsi="Verdana"/>
                <w:color w:val="000000"/>
                <w:sz w:val="14"/>
              </w:rPr>
              <w:t>Manager</w:t>
            </w:r>
          </w:p>
        </w:tc>
        <w:tc>
          <w:tcPr>
            <w:tcW w:w="945" w:type="dxa"/>
            <w:tcBorders>
              <w:top w:val="none" w:sz="0" w:space="0" w:color="020000"/>
              <w:left w:val="none" w:sz="0" w:space="0" w:color="020000"/>
              <w:bottom w:val="none" w:sz="0" w:space="0" w:color="020000"/>
              <w:right w:val="none" w:sz="0" w:space="0" w:color="020000"/>
            </w:tcBorders>
          </w:tcPr>
          <w:p w:rsidR="00997C9D" w:rsidRDefault="00997C9D" w:rsidP="00116166">
            <w:pPr>
              <w:spacing w:after="369" w:line="163" w:lineRule="exact"/>
              <w:ind w:left="307"/>
              <w:textAlignment w:val="baseline"/>
              <w:rPr>
                <w:rFonts w:ascii="Verdana" w:eastAsia="Verdana" w:hAnsi="Verdana"/>
                <w:color w:val="000000"/>
                <w:sz w:val="14"/>
              </w:rPr>
            </w:pPr>
            <w:r>
              <w:rPr>
                <w:rFonts w:ascii="Verdana" w:eastAsia="Verdana" w:hAnsi="Verdana"/>
                <w:color w:val="000000"/>
                <w:sz w:val="14"/>
              </w:rPr>
              <w:t>2021</w:t>
            </w:r>
          </w:p>
        </w:tc>
        <w:tc>
          <w:tcPr>
            <w:tcW w:w="783" w:type="dxa"/>
            <w:tcBorders>
              <w:top w:val="none" w:sz="0" w:space="0" w:color="020000"/>
              <w:left w:val="none" w:sz="0" w:space="0" w:color="020000"/>
              <w:bottom w:val="none" w:sz="0" w:space="0" w:color="020000"/>
              <w:right w:val="none" w:sz="0" w:space="0" w:color="020000"/>
            </w:tcBorders>
          </w:tcPr>
          <w:p w:rsidR="00997C9D" w:rsidRDefault="00997C9D" w:rsidP="00116166">
            <w:pPr>
              <w:spacing w:after="369" w:line="163" w:lineRule="exact"/>
              <w:ind w:right="158"/>
              <w:jc w:val="right"/>
              <w:textAlignment w:val="baseline"/>
              <w:rPr>
                <w:rFonts w:ascii="Verdana" w:eastAsia="Verdana" w:hAnsi="Verdana"/>
                <w:color w:val="000000"/>
                <w:sz w:val="14"/>
              </w:rPr>
            </w:pPr>
            <w:r>
              <w:rPr>
                <w:rFonts w:ascii="Verdana" w:eastAsia="Verdana" w:hAnsi="Verdana"/>
                <w:color w:val="000000"/>
                <w:sz w:val="14"/>
              </w:rPr>
              <w:t>2022</w:t>
            </w:r>
          </w:p>
        </w:tc>
        <w:tc>
          <w:tcPr>
            <w:tcW w:w="85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11"/>
        </w:trPr>
        <w:tc>
          <w:tcPr>
            <w:tcW w:w="797" w:type="dxa"/>
            <w:tcBorders>
              <w:top w:val="none" w:sz="0" w:space="0" w:color="020000"/>
              <w:left w:val="single" w:sz="5" w:space="0" w:color="000000"/>
              <w:bottom w:val="single" w:sz="5" w:space="0" w:color="000000"/>
              <w:right w:val="none" w:sz="0" w:space="0" w:color="020000"/>
            </w:tcBorders>
            <w:shd w:val="clear" w:color="E6E6E6" w:fill="E6E6E6"/>
            <w:vAlign w:val="center"/>
          </w:tcPr>
          <w:p w:rsidR="00997C9D" w:rsidRDefault="00997C9D" w:rsidP="00116166">
            <w:pPr>
              <w:spacing w:before="63" w:line="134" w:lineRule="exact"/>
              <w:ind w:left="333"/>
              <w:textAlignment w:val="baseline"/>
              <w:rPr>
                <w:rFonts w:ascii="Verdana" w:eastAsia="Verdana" w:hAnsi="Verdana"/>
                <w:color w:val="000000"/>
                <w:sz w:val="14"/>
              </w:rPr>
            </w:pPr>
            <w:r>
              <w:rPr>
                <w:rFonts w:ascii="Verdana" w:eastAsia="Verdana" w:hAnsi="Verdana"/>
                <w:color w:val="000000"/>
                <w:sz w:val="14"/>
              </w:rPr>
              <w:t>004</w:t>
            </w:r>
          </w:p>
        </w:tc>
        <w:tc>
          <w:tcPr>
            <w:tcW w:w="4320" w:type="dxa"/>
            <w:tcBorders>
              <w:top w:val="none" w:sz="0" w:space="0" w:color="020000"/>
              <w:left w:val="none" w:sz="0" w:space="0" w:color="020000"/>
              <w:bottom w:val="none" w:sz="0" w:space="0" w:color="020000"/>
              <w:right w:val="none" w:sz="0" w:space="0" w:color="020000"/>
            </w:tcBorders>
            <w:shd w:val="clear" w:color="E6E6E6" w:fill="E6E6E6"/>
            <w:vAlign w:val="center"/>
          </w:tcPr>
          <w:p w:rsidR="00997C9D" w:rsidRDefault="00997C9D" w:rsidP="00116166">
            <w:pPr>
              <w:spacing w:before="63" w:line="134" w:lineRule="exact"/>
              <w:ind w:left="106"/>
              <w:textAlignment w:val="baseline"/>
              <w:rPr>
                <w:rFonts w:ascii="Verdana" w:eastAsia="Verdana" w:hAnsi="Verdana"/>
                <w:color w:val="000000"/>
                <w:sz w:val="14"/>
              </w:rPr>
            </w:pPr>
            <w:r>
              <w:rPr>
                <w:rFonts w:ascii="Verdana" w:eastAsia="Verdana" w:hAnsi="Verdana"/>
                <w:color w:val="000000"/>
                <w:sz w:val="14"/>
              </w:rPr>
              <w:t>Produce Specification for Intrusive Investigations</w:t>
            </w:r>
          </w:p>
        </w:tc>
        <w:tc>
          <w:tcPr>
            <w:tcW w:w="1243" w:type="dxa"/>
            <w:tcBorders>
              <w:top w:val="none" w:sz="0" w:space="0" w:color="020000"/>
              <w:left w:val="none" w:sz="0" w:space="0" w:color="020000"/>
              <w:bottom w:val="none" w:sz="0" w:space="0" w:color="020000"/>
              <w:right w:val="none" w:sz="0" w:space="0" w:color="020000"/>
            </w:tcBorders>
            <w:shd w:val="clear" w:color="E6E6E6" w:fill="E6E6E6"/>
            <w:vAlign w:val="center"/>
          </w:tcPr>
          <w:p w:rsidR="00997C9D" w:rsidRDefault="00997C9D" w:rsidP="00116166">
            <w:pPr>
              <w:spacing w:before="63" w:line="134" w:lineRule="exact"/>
              <w:ind w:right="504"/>
              <w:jc w:val="right"/>
              <w:textAlignment w:val="baseline"/>
              <w:rPr>
                <w:rFonts w:ascii="Verdana" w:eastAsia="Verdana" w:hAnsi="Verdana"/>
                <w:color w:val="000000"/>
                <w:sz w:val="14"/>
              </w:rPr>
            </w:pPr>
            <w:r>
              <w:rPr>
                <w:rFonts w:ascii="Verdana" w:eastAsia="Verdana" w:hAnsi="Verdana"/>
                <w:color w:val="000000"/>
                <w:sz w:val="14"/>
              </w:rPr>
              <w:t>National</w:t>
            </w:r>
          </w:p>
        </w:tc>
        <w:tc>
          <w:tcPr>
            <w:tcW w:w="2141" w:type="dxa"/>
            <w:tcBorders>
              <w:top w:val="none" w:sz="0" w:space="0" w:color="020000"/>
              <w:left w:val="none" w:sz="0" w:space="0" w:color="020000"/>
              <w:bottom w:val="none" w:sz="0" w:space="0" w:color="020000"/>
              <w:right w:val="none" w:sz="0" w:space="0" w:color="020000"/>
            </w:tcBorders>
            <w:shd w:val="clear" w:color="E6E6E6" w:fill="E6E6E6"/>
            <w:vAlign w:val="center"/>
          </w:tcPr>
          <w:p w:rsidR="00997C9D" w:rsidRDefault="00997C9D" w:rsidP="00116166">
            <w:pPr>
              <w:spacing w:before="63" w:line="134" w:lineRule="exact"/>
              <w:ind w:left="504"/>
              <w:textAlignment w:val="baseline"/>
              <w:rPr>
                <w:rFonts w:ascii="Verdana" w:eastAsia="Verdana" w:hAnsi="Verdana"/>
                <w:color w:val="000000"/>
                <w:sz w:val="14"/>
              </w:rPr>
            </w:pPr>
            <w:r>
              <w:rPr>
                <w:rFonts w:ascii="Verdana" w:eastAsia="Verdana" w:hAnsi="Verdana"/>
                <w:color w:val="000000"/>
                <w:sz w:val="14"/>
              </w:rPr>
              <w:t>Non-Core, Project</w:t>
            </w:r>
          </w:p>
        </w:tc>
        <w:tc>
          <w:tcPr>
            <w:tcW w:w="945" w:type="dxa"/>
            <w:tcBorders>
              <w:top w:val="none" w:sz="0" w:space="0" w:color="020000"/>
              <w:left w:val="none" w:sz="0" w:space="0" w:color="020000"/>
              <w:bottom w:val="none" w:sz="0" w:space="0" w:color="020000"/>
              <w:right w:val="none" w:sz="0" w:space="0" w:color="020000"/>
            </w:tcBorders>
            <w:shd w:val="clear" w:color="E6E6E6" w:fill="E6E6E6"/>
            <w:vAlign w:val="center"/>
          </w:tcPr>
          <w:p w:rsidR="00997C9D" w:rsidRDefault="00997C9D" w:rsidP="00116166">
            <w:pPr>
              <w:spacing w:before="63" w:line="134" w:lineRule="exact"/>
              <w:ind w:left="307"/>
              <w:textAlignment w:val="baseline"/>
              <w:rPr>
                <w:rFonts w:ascii="Verdana" w:eastAsia="Verdana" w:hAnsi="Verdana"/>
                <w:color w:val="000000"/>
                <w:sz w:val="14"/>
              </w:rPr>
            </w:pPr>
            <w:r>
              <w:rPr>
                <w:rFonts w:ascii="Verdana" w:eastAsia="Verdana" w:hAnsi="Verdana"/>
                <w:color w:val="000000"/>
                <w:sz w:val="14"/>
              </w:rPr>
              <w:t>18 Oct</w:t>
            </w:r>
          </w:p>
        </w:tc>
        <w:tc>
          <w:tcPr>
            <w:tcW w:w="783" w:type="dxa"/>
            <w:tcBorders>
              <w:top w:val="none" w:sz="0" w:space="0" w:color="020000"/>
              <w:left w:val="none" w:sz="0" w:space="0" w:color="020000"/>
              <w:bottom w:val="none" w:sz="0" w:space="0" w:color="020000"/>
              <w:right w:val="none" w:sz="0" w:space="0" w:color="020000"/>
            </w:tcBorders>
            <w:shd w:val="clear" w:color="E6E6E6" w:fill="E6E6E6"/>
            <w:vAlign w:val="center"/>
          </w:tcPr>
          <w:p w:rsidR="00997C9D" w:rsidRDefault="00997C9D" w:rsidP="00116166">
            <w:pPr>
              <w:spacing w:before="63" w:line="134" w:lineRule="exact"/>
              <w:ind w:right="158"/>
              <w:jc w:val="right"/>
              <w:textAlignment w:val="baseline"/>
              <w:rPr>
                <w:rFonts w:ascii="Verdana" w:eastAsia="Verdana" w:hAnsi="Verdana"/>
                <w:color w:val="000000"/>
                <w:sz w:val="14"/>
              </w:rPr>
            </w:pPr>
            <w:r>
              <w:rPr>
                <w:rFonts w:ascii="Verdana" w:eastAsia="Verdana" w:hAnsi="Verdana"/>
                <w:color w:val="000000"/>
                <w:sz w:val="14"/>
              </w:rPr>
              <w:t>30 Jun</w:t>
            </w:r>
          </w:p>
        </w:tc>
        <w:tc>
          <w:tcPr>
            <w:tcW w:w="859" w:type="dxa"/>
            <w:tcBorders>
              <w:top w:val="none" w:sz="0" w:space="0" w:color="020000"/>
              <w:left w:val="none" w:sz="0" w:space="0" w:color="020000"/>
              <w:bottom w:val="none" w:sz="0" w:space="0" w:color="020000"/>
              <w:right w:val="none" w:sz="0" w:space="0" w:color="020000"/>
            </w:tcBorders>
            <w:shd w:val="clear" w:color="E6E6E6" w:fill="E6E6E6"/>
            <w:vAlign w:val="center"/>
          </w:tcPr>
          <w:p w:rsidR="00997C9D" w:rsidRDefault="00997C9D" w:rsidP="00116166">
            <w:pPr>
              <w:spacing w:before="63" w:line="134" w:lineRule="exact"/>
              <w:ind w:left="163"/>
              <w:textAlignment w:val="baseline"/>
              <w:rPr>
                <w:rFonts w:ascii="Verdana" w:eastAsia="Verdana" w:hAnsi="Verdana"/>
                <w:color w:val="000000"/>
                <w:sz w:val="14"/>
              </w:rPr>
            </w:pPr>
            <w:r>
              <w:rPr>
                <w:rFonts w:ascii="Verdana" w:eastAsia="Verdana" w:hAnsi="Verdana"/>
                <w:color w:val="000000"/>
                <w:sz w:val="14"/>
              </w:rPr>
              <w:t>20,000</w:t>
            </w:r>
          </w:p>
        </w:tc>
      </w:tr>
      <w:tr w:rsidR="00997C9D" w:rsidTr="00116166">
        <w:trPr>
          <w:trHeight w:hRule="exact" w:val="730"/>
        </w:trPr>
        <w:tc>
          <w:tcPr>
            <w:tcW w:w="797" w:type="dxa"/>
            <w:tcBorders>
              <w:top w:val="single" w:sz="5" w:space="0" w:color="000000"/>
              <w:left w:val="single" w:sz="5" w:space="0" w:color="000000"/>
              <w:bottom w:val="none" w:sz="0" w:space="0" w:color="020000"/>
              <w:right w:val="none" w:sz="0" w:space="0" w:color="020000"/>
            </w:tcBorders>
            <w:shd w:val="clear" w:color="E6E6E6" w:fill="E6E6E6"/>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4320" w:type="dxa"/>
            <w:tcBorders>
              <w:top w:val="none" w:sz="0" w:space="0" w:color="020000"/>
              <w:left w:val="none" w:sz="0" w:space="0" w:color="020000"/>
              <w:bottom w:val="none" w:sz="0" w:space="0" w:color="020000"/>
              <w:right w:val="none" w:sz="0" w:space="0" w:color="020000"/>
            </w:tcBorders>
            <w:shd w:val="clear" w:color="E6E6E6" w:fill="E6E6E6"/>
          </w:tcPr>
          <w:p w:rsidR="00997C9D" w:rsidRDefault="00997C9D" w:rsidP="00116166">
            <w:pPr>
              <w:spacing w:after="33" w:line="168" w:lineRule="exact"/>
              <w:ind w:left="108" w:right="252"/>
              <w:textAlignment w:val="baseline"/>
              <w:rPr>
                <w:rFonts w:ascii="Verdana" w:eastAsia="Verdana" w:hAnsi="Verdana"/>
                <w:color w:val="000000"/>
                <w:spacing w:val="3"/>
                <w:sz w:val="14"/>
              </w:rPr>
            </w:pPr>
            <w:r>
              <w:rPr>
                <w:rFonts w:ascii="Verdana" w:eastAsia="Verdana" w:hAnsi="Verdana"/>
                <w:color w:val="000000"/>
                <w:spacing w:val="3"/>
                <w:sz w:val="14"/>
              </w:rPr>
              <w:t>(surveys to be carried out by others). Review of survey data and production of final report identifying building types requiring remedial repairs with a priority rating</w:t>
            </w:r>
          </w:p>
        </w:tc>
        <w:tc>
          <w:tcPr>
            <w:tcW w:w="1243" w:type="dxa"/>
            <w:tcBorders>
              <w:top w:val="none" w:sz="0" w:space="0" w:color="020000"/>
              <w:left w:val="none" w:sz="0" w:space="0" w:color="020000"/>
              <w:bottom w:val="none" w:sz="0" w:space="0" w:color="020000"/>
              <w:right w:val="none" w:sz="0" w:space="0" w:color="020000"/>
            </w:tcBorders>
            <w:shd w:val="clear" w:color="E6E6E6" w:fill="E6E6E6"/>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2141" w:type="dxa"/>
            <w:tcBorders>
              <w:top w:val="none" w:sz="0" w:space="0" w:color="020000"/>
              <w:left w:val="none" w:sz="0" w:space="0" w:color="020000"/>
              <w:bottom w:val="none" w:sz="0" w:space="0" w:color="020000"/>
              <w:right w:val="none" w:sz="0" w:space="0" w:color="020000"/>
            </w:tcBorders>
            <w:shd w:val="clear" w:color="E6E6E6" w:fill="E6E6E6"/>
          </w:tcPr>
          <w:p w:rsidR="00997C9D" w:rsidRDefault="00997C9D" w:rsidP="00116166">
            <w:pPr>
              <w:spacing w:after="537" w:line="163" w:lineRule="exact"/>
              <w:ind w:left="504"/>
              <w:textAlignment w:val="baseline"/>
              <w:rPr>
                <w:rFonts w:ascii="Verdana" w:eastAsia="Verdana" w:hAnsi="Verdana"/>
                <w:color w:val="000000"/>
                <w:sz w:val="14"/>
              </w:rPr>
            </w:pPr>
            <w:r>
              <w:rPr>
                <w:rFonts w:ascii="Verdana" w:eastAsia="Verdana" w:hAnsi="Verdana"/>
                <w:color w:val="000000"/>
                <w:sz w:val="14"/>
              </w:rPr>
              <w:t>Manager</w:t>
            </w:r>
          </w:p>
        </w:tc>
        <w:tc>
          <w:tcPr>
            <w:tcW w:w="945" w:type="dxa"/>
            <w:tcBorders>
              <w:top w:val="none" w:sz="0" w:space="0" w:color="020000"/>
              <w:left w:val="none" w:sz="0" w:space="0" w:color="020000"/>
              <w:bottom w:val="none" w:sz="0" w:space="0" w:color="020000"/>
              <w:right w:val="none" w:sz="0" w:space="0" w:color="020000"/>
            </w:tcBorders>
            <w:shd w:val="clear" w:color="E6E6E6" w:fill="E6E6E6"/>
          </w:tcPr>
          <w:p w:rsidR="00997C9D" w:rsidRDefault="00997C9D" w:rsidP="00116166">
            <w:pPr>
              <w:spacing w:after="537" w:line="163" w:lineRule="exact"/>
              <w:ind w:left="307"/>
              <w:textAlignment w:val="baseline"/>
              <w:rPr>
                <w:rFonts w:ascii="Verdana" w:eastAsia="Verdana" w:hAnsi="Verdana"/>
                <w:color w:val="000000"/>
                <w:sz w:val="14"/>
              </w:rPr>
            </w:pPr>
            <w:r>
              <w:rPr>
                <w:rFonts w:ascii="Verdana" w:eastAsia="Verdana" w:hAnsi="Verdana"/>
                <w:color w:val="000000"/>
                <w:sz w:val="14"/>
              </w:rPr>
              <w:t>2021</w:t>
            </w:r>
          </w:p>
        </w:tc>
        <w:tc>
          <w:tcPr>
            <w:tcW w:w="783" w:type="dxa"/>
            <w:tcBorders>
              <w:top w:val="none" w:sz="0" w:space="0" w:color="020000"/>
              <w:left w:val="none" w:sz="0" w:space="0" w:color="020000"/>
              <w:bottom w:val="none" w:sz="0" w:space="0" w:color="020000"/>
              <w:right w:val="none" w:sz="0" w:space="0" w:color="020000"/>
            </w:tcBorders>
            <w:shd w:val="clear" w:color="E6E6E6" w:fill="E6E6E6"/>
          </w:tcPr>
          <w:p w:rsidR="00997C9D" w:rsidRDefault="00997C9D" w:rsidP="00116166">
            <w:pPr>
              <w:spacing w:after="537" w:line="163" w:lineRule="exact"/>
              <w:ind w:right="158"/>
              <w:jc w:val="right"/>
              <w:textAlignment w:val="baseline"/>
              <w:rPr>
                <w:rFonts w:ascii="Verdana" w:eastAsia="Verdana" w:hAnsi="Verdana"/>
                <w:color w:val="000000"/>
                <w:sz w:val="14"/>
              </w:rPr>
            </w:pPr>
            <w:r>
              <w:rPr>
                <w:rFonts w:ascii="Verdana" w:eastAsia="Verdana" w:hAnsi="Verdana"/>
                <w:color w:val="000000"/>
                <w:sz w:val="14"/>
              </w:rPr>
              <w:t>2022</w:t>
            </w:r>
          </w:p>
        </w:tc>
        <w:tc>
          <w:tcPr>
            <w:tcW w:w="859" w:type="dxa"/>
            <w:tcBorders>
              <w:top w:val="none" w:sz="0" w:space="0" w:color="020000"/>
              <w:left w:val="none" w:sz="0" w:space="0" w:color="020000"/>
              <w:bottom w:val="none" w:sz="0" w:space="0" w:color="020000"/>
              <w:right w:val="none" w:sz="0" w:space="0" w:color="020000"/>
            </w:tcBorders>
            <w:shd w:val="clear" w:color="E6E6E6" w:fill="E6E6E6"/>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06"/>
        </w:trPr>
        <w:tc>
          <w:tcPr>
            <w:tcW w:w="797" w:type="dxa"/>
            <w:tcBorders>
              <w:top w:val="none" w:sz="0" w:space="0" w:color="020000"/>
              <w:left w:val="single" w:sz="5" w:space="0" w:color="000000"/>
              <w:bottom w:val="single" w:sz="5" w:space="0" w:color="000000"/>
              <w:right w:val="none" w:sz="0" w:space="0" w:color="020000"/>
            </w:tcBorders>
            <w:vAlign w:val="center"/>
          </w:tcPr>
          <w:p w:rsidR="00997C9D" w:rsidRDefault="00997C9D" w:rsidP="00116166">
            <w:pPr>
              <w:spacing w:before="58" w:line="134" w:lineRule="exact"/>
              <w:ind w:left="333"/>
              <w:textAlignment w:val="baseline"/>
              <w:rPr>
                <w:rFonts w:ascii="Verdana" w:eastAsia="Verdana" w:hAnsi="Verdana"/>
                <w:color w:val="000000"/>
                <w:sz w:val="14"/>
              </w:rPr>
            </w:pPr>
            <w:r>
              <w:rPr>
                <w:rFonts w:ascii="Verdana" w:eastAsia="Verdana" w:hAnsi="Verdana"/>
                <w:color w:val="000000"/>
                <w:sz w:val="14"/>
              </w:rPr>
              <w:t>005</w:t>
            </w:r>
          </w:p>
        </w:tc>
        <w:tc>
          <w:tcPr>
            <w:tcW w:w="4320"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58" w:line="134" w:lineRule="exact"/>
              <w:ind w:left="106"/>
              <w:textAlignment w:val="baseline"/>
              <w:rPr>
                <w:rFonts w:ascii="Verdana" w:eastAsia="Verdana" w:hAnsi="Verdana"/>
                <w:color w:val="000000"/>
                <w:sz w:val="14"/>
              </w:rPr>
            </w:pPr>
            <w:r>
              <w:rPr>
                <w:rFonts w:ascii="Verdana" w:eastAsia="Verdana" w:hAnsi="Verdana"/>
                <w:color w:val="000000"/>
                <w:sz w:val="14"/>
              </w:rPr>
              <w:t>PM Support</w:t>
            </w:r>
          </w:p>
        </w:tc>
        <w:tc>
          <w:tcPr>
            <w:tcW w:w="124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58" w:line="134" w:lineRule="exact"/>
              <w:ind w:right="504"/>
              <w:jc w:val="right"/>
              <w:textAlignment w:val="baseline"/>
              <w:rPr>
                <w:rFonts w:ascii="Verdana" w:eastAsia="Verdana" w:hAnsi="Verdana"/>
                <w:color w:val="000000"/>
                <w:sz w:val="14"/>
              </w:rPr>
            </w:pPr>
            <w:r>
              <w:rPr>
                <w:rFonts w:ascii="Verdana" w:eastAsia="Verdana" w:hAnsi="Verdana"/>
                <w:color w:val="000000"/>
                <w:sz w:val="14"/>
              </w:rPr>
              <w:t>National</w:t>
            </w:r>
          </w:p>
        </w:tc>
        <w:tc>
          <w:tcPr>
            <w:tcW w:w="2141"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58" w:line="134" w:lineRule="exact"/>
              <w:ind w:left="504"/>
              <w:textAlignment w:val="baseline"/>
              <w:rPr>
                <w:rFonts w:ascii="Verdana" w:eastAsia="Verdana" w:hAnsi="Verdana"/>
                <w:color w:val="000000"/>
                <w:sz w:val="14"/>
              </w:rPr>
            </w:pPr>
            <w:r>
              <w:rPr>
                <w:rFonts w:ascii="Verdana" w:eastAsia="Verdana" w:hAnsi="Verdana"/>
                <w:color w:val="000000"/>
                <w:sz w:val="14"/>
              </w:rPr>
              <w:t>Non-Core, Project</w:t>
            </w:r>
          </w:p>
        </w:tc>
        <w:tc>
          <w:tcPr>
            <w:tcW w:w="945"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58" w:line="134" w:lineRule="exact"/>
              <w:ind w:left="307"/>
              <w:textAlignment w:val="baseline"/>
              <w:rPr>
                <w:rFonts w:ascii="Verdana" w:eastAsia="Verdana" w:hAnsi="Verdana"/>
                <w:color w:val="000000"/>
                <w:sz w:val="14"/>
              </w:rPr>
            </w:pPr>
            <w:r>
              <w:rPr>
                <w:rFonts w:ascii="Verdana" w:eastAsia="Verdana" w:hAnsi="Verdana"/>
                <w:color w:val="000000"/>
                <w:sz w:val="14"/>
              </w:rPr>
              <w:t>18 Oct</w:t>
            </w:r>
          </w:p>
        </w:tc>
        <w:tc>
          <w:tcPr>
            <w:tcW w:w="783"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58" w:line="134" w:lineRule="exact"/>
              <w:ind w:right="158"/>
              <w:jc w:val="right"/>
              <w:textAlignment w:val="baseline"/>
              <w:rPr>
                <w:rFonts w:ascii="Verdana" w:eastAsia="Verdana" w:hAnsi="Verdana"/>
                <w:color w:val="000000"/>
                <w:sz w:val="14"/>
              </w:rPr>
            </w:pPr>
            <w:r>
              <w:rPr>
                <w:rFonts w:ascii="Verdana" w:eastAsia="Verdana" w:hAnsi="Verdana"/>
                <w:color w:val="000000"/>
                <w:sz w:val="14"/>
              </w:rPr>
              <w:t>30 Jun</w:t>
            </w:r>
          </w:p>
        </w:tc>
        <w:tc>
          <w:tcPr>
            <w:tcW w:w="859"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spacing w:before="58" w:line="134" w:lineRule="exact"/>
              <w:ind w:left="163"/>
              <w:textAlignment w:val="baseline"/>
              <w:rPr>
                <w:rFonts w:ascii="Verdana" w:eastAsia="Verdana" w:hAnsi="Verdana"/>
                <w:color w:val="000000"/>
                <w:sz w:val="14"/>
              </w:rPr>
            </w:pPr>
            <w:r>
              <w:rPr>
                <w:rFonts w:ascii="Verdana" w:eastAsia="Verdana" w:hAnsi="Verdana"/>
                <w:color w:val="000000"/>
                <w:sz w:val="14"/>
              </w:rPr>
              <w:t>20,000</w:t>
            </w:r>
          </w:p>
        </w:tc>
      </w:tr>
      <w:tr w:rsidR="00997C9D" w:rsidTr="00116166">
        <w:trPr>
          <w:trHeight w:hRule="exact" w:val="351"/>
        </w:trPr>
        <w:tc>
          <w:tcPr>
            <w:tcW w:w="797" w:type="dxa"/>
            <w:tcBorders>
              <w:top w:val="single" w:sz="5" w:space="0" w:color="000000"/>
              <w:left w:val="single" w:sz="5"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4320" w:type="dxa"/>
            <w:tcBorders>
              <w:top w:val="none" w:sz="0" w:space="0" w:color="020000"/>
              <w:left w:val="none" w:sz="0" w:space="0" w:color="020000"/>
              <w:bottom w:val="none" w:sz="0" w:space="0" w:color="020000"/>
              <w:right w:val="none" w:sz="0" w:space="0" w:color="020000"/>
            </w:tcBorders>
          </w:tcPr>
          <w:p w:rsidR="00997C9D" w:rsidRDefault="00997C9D" w:rsidP="00116166">
            <w:pPr>
              <w:numPr>
                <w:ilvl w:val="0"/>
                <w:numId w:val="21"/>
              </w:numPr>
              <w:tabs>
                <w:tab w:val="right" w:pos="4176"/>
              </w:tabs>
              <w:spacing w:line="165" w:lineRule="exact"/>
              <w:ind w:left="216" w:right="180"/>
              <w:jc w:val="both"/>
              <w:textAlignment w:val="baseline"/>
              <w:rPr>
                <w:rFonts w:ascii="Verdana" w:eastAsia="Verdana" w:hAnsi="Verdana"/>
                <w:color w:val="000000"/>
                <w:sz w:val="14"/>
              </w:rPr>
            </w:pPr>
            <w:r>
              <w:rPr>
                <w:rFonts w:ascii="Verdana" w:eastAsia="Verdana" w:hAnsi="Verdana"/>
                <w:color w:val="000000"/>
                <w:sz w:val="14"/>
              </w:rPr>
              <w:t xml:space="preserve">Produce a master programme for the delivery of the </w:t>
            </w:r>
            <w:r>
              <w:rPr>
                <w:rFonts w:ascii="Verdana" w:eastAsia="Verdana" w:hAnsi="Verdana"/>
                <w:color w:val="000000"/>
                <w:sz w:val="14"/>
              </w:rPr>
              <w:br/>
              <w:t>survey works</w:t>
            </w:r>
          </w:p>
        </w:tc>
        <w:tc>
          <w:tcPr>
            <w:tcW w:w="124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2141" w:type="dxa"/>
            <w:tcBorders>
              <w:top w:val="none" w:sz="0" w:space="0" w:color="020000"/>
              <w:left w:val="none" w:sz="0" w:space="0" w:color="020000"/>
              <w:bottom w:val="none" w:sz="0" w:space="0" w:color="020000"/>
              <w:right w:val="none" w:sz="0" w:space="0" w:color="020000"/>
            </w:tcBorders>
          </w:tcPr>
          <w:p w:rsidR="00997C9D" w:rsidRDefault="00997C9D" w:rsidP="00116166">
            <w:pPr>
              <w:spacing w:after="163" w:line="163" w:lineRule="exact"/>
              <w:ind w:left="504"/>
              <w:textAlignment w:val="baseline"/>
              <w:rPr>
                <w:rFonts w:ascii="Verdana" w:eastAsia="Verdana" w:hAnsi="Verdana"/>
                <w:color w:val="000000"/>
                <w:sz w:val="14"/>
              </w:rPr>
            </w:pPr>
            <w:r>
              <w:rPr>
                <w:rFonts w:ascii="Verdana" w:eastAsia="Verdana" w:hAnsi="Verdana"/>
                <w:color w:val="000000"/>
                <w:sz w:val="14"/>
              </w:rPr>
              <w:t>Manager</w:t>
            </w:r>
          </w:p>
        </w:tc>
        <w:tc>
          <w:tcPr>
            <w:tcW w:w="945" w:type="dxa"/>
            <w:tcBorders>
              <w:top w:val="none" w:sz="0" w:space="0" w:color="020000"/>
              <w:left w:val="none" w:sz="0" w:space="0" w:color="020000"/>
              <w:bottom w:val="none" w:sz="0" w:space="0" w:color="020000"/>
              <w:right w:val="none" w:sz="0" w:space="0" w:color="020000"/>
            </w:tcBorders>
          </w:tcPr>
          <w:p w:rsidR="00997C9D" w:rsidRDefault="00997C9D" w:rsidP="00116166">
            <w:pPr>
              <w:spacing w:after="163" w:line="163" w:lineRule="exact"/>
              <w:ind w:left="307"/>
              <w:textAlignment w:val="baseline"/>
              <w:rPr>
                <w:rFonts w:ascii="Verdana" w:eastAsia="Verdana" w:hAnsi="Verdana"/>
                <w:color w:val="000000"/>
                <w:sz w:val="14"/>
              </w:rPr>
            </w:pPr>
            <w:r>
              <w:rPr>
                <w:rFonts w:ascii="Verdana" w:eastAsia="Verdana" w:hAnsi="Verdana"/>
                <w:color w:val="000000"/>
                <w:sz w:val="14"/>
              </w:rPr>
              <w:t>2021</w:t>
            </w:r>
          </w:p>
        </w:tc>
        <w:tc>
          <w:tcPr>
            <w:tcW w:w="783" w:type="dxa"/>
            <w:tcBorders>
              <w:top w:val="none" w:sz="0" w:space="0" w:color="020000"/>
              <w:left w:val="none" w:sz="0" w:space="0" w:color="020000"/>
              <w:bottom w:val="none" w:sz="0" w:space="0" w:color="020000"/>
              <w:right w:val="none" w:sz="0" w:space="0" w:color="020000"/>
            </w:tcBorders>
          </w:tcPr>
          <w:p w:rsidR="00997C9D" w:rsidRDefault="00997C9D" w:rsidP="00116166">
            <w:pPr>
              <w:spacing w:after="163" w:line="163" w:lineRule="exact"/>
              <w:ind w:right="158"/>
              <w:jc w:val="right"/>
              <w:textAlignment w:val="baseline"/>
              <w:rPr>
                <w:rFonts w:ascii="Verdana" w:eastAsia="Verdana" w:hAnsi="Verdana"/>
                <w:color w:val="000000"/>
                <w:sz w:val="14"/>
              </w:rPr>
            </w:pPr>
            <w:r>
              <w:rPr>
                <w:rFonts w:ascii="Verdana" w:eastAsia="Verdana" w:hAnsi="Verdana"/>
                <w:color w:val="000000"/>
                <w:sz w:val="14"/>
              </w:rPr>
              <w:t>2022</w:t>
            </w:r>
          </w:p>
        </w:tc>
        <w:tc>
          <w:tcPr>
            <w:tcW w:w="85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68"/>
        </w:trPr>
        <w:tc>
          <w:tcPr>
            <w:tcW w:w="797" w:type="dxa"/>
            <w:tcBorders>
              <w:top w:val="none" w:sz="0" w:space="0" w:color="020000"/>
              <w:left w:val="single" w:sz="5"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4320"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numPr>
                <w:ilvl w:val="0"/>
                <w:numId w:val="22"/>
              </w:numPr>
              <w:tabs>
                <w:tab w:val="clear" w:pos="144"/>
                <w:tab w:val="left" w:pos="216"/>
              </w:tabs>
              <w:spacing w:line="163" w:lineRule="exact"/>
              <w:ind w:left="72"/>
              <w:textAlignment w:val="baseline"/>
              <w:rPr>
                <w:rFonts w:ascii="Verdana" w:eastAsia="Verdana" w:hAnsi="Verdana"/>
                <w:color w:val="000000"/>
                <w:sz w:val="14"/>
              </w:rPr>
            </w:pPr>
            <w:r>
              <w:rPr>
                <w:rFonts w:ascii="Verdana" w:eastAsia="Verdana" w:hAnsi="Verdana"/>
                <w:color w:val="000000"/>
                <w:sz w:val="14"/>
              </w:rPr>
              <w:t>Update the programme as required</w:t>
            </w:r>
          </w:p>
        </w:tc>
        <w:tc>
          <w:tcPr>
            <w:tcW w:w="124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214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336"/>
        </w:trPr>
        <w:tc>
          <w:tcPr>
            <w:tcW w:w="797" w:type="dxa"/>
            <w:tcBorders>
              <w:top w:val="none" w:sz="0" w:space="0" w:color="020000"/>
              <w:left w:val="single" w:sz="5"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4320" w:type="dxa"/>
            <w:tcBorders>
              <w:top w:val="none" w:sz="0" w:space="0" w:color="020000"/>
              <w:left w:val="none" w:sz="0" w:space="0" w:color="020000"/>
              <w:bottom w:val="none" w:sz="0" w:space="0" w:color="020000"/>
              <w:right w:val="none" w:sz="0" w:space="0" w:color="020000"/>
            </w:tcBorders>
          </w:tcPr>
          <w:p w:rsidR="00997C9D" w:rsidRDefault="00997C9D" w:rsidP="00116166">
            <w:pPr>
              <w:numPr>
                <w:ilvl w:val="0"/>
                <w:numId w:val="21"/>
              </w:numPr>
              <w:spacing w:line="165" w:lineRule="exact"/>
              <w:ind w:left="216" w:right="756"/>
              <w:textAlignment w:val="baseline"/>
              <w:rPr>
                <w:rFonts w:ascii="Verdana" w:eastAsia="Verdana" w:hAnsi="Verdana"/>
                <w:color w:val="000000"/>
                <w:sz w:val="14"/>
              </w:rPr>
            </w:pPr>
            <w:r>
              <w:rPr>
                <w:rFonts w:ascii="Verdana" w:eastAsia="Verdana" w:hAnsi="Verdana"/>
                <w:color w:val="000000"/>
                <w:sz w:val="14"/>
              </w:rPr>
              <w:t>Produce a monthly progress report including progress against the programme</w:t>
            </w:r>
          </w:p>
        </w:tc>
        <w:tc>
          <w:tcPr>
            <w:tcW w:w="124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214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68"/>
        </w:trPr>
        <w:tc>
          <w:tcPr>
            <w:tcW w:w="797" w:type="dxa"/>
            <w:tcBorders>
              <w:top w:val="none" w:sz="0" w:space="0" w:color="020000"/>
              <w:left w:val="single" w:sz="5"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4320"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numPr>
                <w:ilvl w:val="0"/>
                <w:numId w:val="22"/>
              </w:numPr>
              <w:tabs>
                <w:tab w:val="clear" w:pos="144"/>
                <w:tab w:val="left" w:pos="216"/>
              </w:tabs>
              <w:spacing w:line="163" w:lineRule="exact"/>
              <w:ind w:left="72"/>
              <w:textAlignment w:val="baseline"/>
              <w:rPr>
                <w:rFonts w:ascii="Verdana" w:eastAsia="Verdana" w:hAnsi="Verdana"/>
                <w:color w:val="000000"/>
                <w:sz w:val="14"/>
              </w:rPr>
            </w:pPr>
            <w:r>
              <w:rPr>
                <w:rFonts w:ascii="Verdana" w:eastAsia="Verdana" w:hAnsi="Verdana"/>
                <w:color w:val="000000"/>
                <w:sz w:val="14"/>
              </w:rPr>
              <w:t>Dial into monthly progress meetings</w:t>
            </w:r>
          </w:p>
        </w:tc>
        <w:tc>
          <w:tcPr>
            <w:tcW w:w="124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214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336"/>
        </w:trPr>
        <w:tc>
          <w:tcPr>
            <w:tcW w:w="797" w:type="dxa"/>
            <w:tcBorders>
              <w:top w:val="none" w:sz="0" w:space="0" w:color="020000"/>
              <w:left w:val="single" w:sz="5"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4320" w:type="dxa"/>
            <w:tcBorders>
              <w:top w:val="none" w:sz="0" w:space="0" w:color="020000"/>
              <w:left w:val="none" w:sz="0" w:space="0" w:color="020000"/>
              <w:bottom w:val="none" w:sz="0" w:space="0" w:color="020000"/>
              <w:right w:val="none" w:sz="0" w:space="0" w:color="020000"/>
            </w:tcBorders>
          </w:tcPr>
          <w:p w:rsidR="00997C9D" w:rsidRDefault="00997C9D" w:rsidP="00116166">
            <w:pPr>
              <w:numPr>
                <w:ilvl w:val="0"/>
                <w:numId w:val="21"/>
              </w:numPr>
              <w:spacing w:line="165" w:lineRule="exact"/>
              <w:ind w:left="216" w:right="288"/>
              <w:textAlignment w:val="baseline"/>
              <w:rPr>
                <w:rFonts w:ascii="Verdana" w:eastAsia="Verdana" w:hAnsi="Verdana"/>
                <w:color w:val="000000"/>
                <w:sz w:val="14"/>
              </w:rPr>
            </w:pPr>
            <w:r>
              <w:rPr>
                <w:rFonts w:ascii="Verdana" w:eastAsia="Verdana" w:hAnsi="Verdana"/>
                <w:color w:val="000000"/>
                <w:sz w:val="14"/>
              </w:rPr>
              <w:t>Coordination of DIO Term Contractor to undertake surveys</w:t>
            </w:r>
          </w:p>
        </w:tc>
        <w:tc>
          <w:tcPr>
            <w:tcW w:w="124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214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68"/>
        </w:trPr>
        <w:tc>
          <w:tcPr>
            <w:tcW w:w="797" w:type="dxa"/>
            <w:tcBorders>
              <w:top w:val="none" w:sz="0" w:space="0" w:color="020000"/>
              <w:left w:val="single" w:sz="5"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4320"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numPr>
                <w:ilvl w:val="0"/>
                <w:numId w:val="22"/>
              </w:numPr>
              <w:tabs>
                <w:tab w:val="clear" w:pos="144"/>
                <w:tab w:val="left" w:pos="216"/>
              </w:tabs>
              <w:spacing w:line="163" w:lineRule="exact"/>
              <w:ind w:left="72"/>
              <w:textAlignment w:val="baseline"/>
              <w:rPr>
                <w:rFonts w:ascii="Verdana" w:eastAsia="Verdana" w:hAnsi="Verdana"/>
                <w:color w:val="000000"/>
                <w:sz w:val="14"/>
              </w:rPr>
            </w:pPr>
            <w:r>
              <w:rPr>
                <w:rFonts w:ascii="Verdana" w:eastAsia="Verdana" w:hAnsi="Verdana"/>
                <w:color w:val="000000"/>
                <w:sz w:val="14"/>
              </w:rPr>
              <w:t>Collate survey information into a master database</w:t>
            </w:r>
          </w:p>
        </w:tc>
        <w:tc>
          <w:tcPr>
            <w:tcW w:w="124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214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25"/>
        </w:trPr>
        <w:tc>
          <w:tcPr>
            <w:tcW w:w="797" w:type="dxa"/>
            <w:tcBorders>
              <w:top w:val="none" w:sz="0" w:space="0" w:color="020000"/>
              <w:left w:val="single" w:sz="5" w:space="0" w:color="00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4320" w:type="dxa"/>
            <w:tcBorders>
              <w:top w:val="none" w:sz="0" w:space="0" w:color="020000"/>
              <w:left w:val="none" w:sz="0" w:space="0" w:color="020000"/>
              <w:bottom w:val="none" w:sz="0" w:space="0" w:color="020000"/>
              <w:right w:val="none" w:sz="0" w:space="0" w:color="020000"/>
            </w:tcBorders>
            <w:vAlign w:val="center"/>
          </w:tcPr>
          <w:p w:rsidR="00997C9D" w:rsidRDefault="00997C9D" w:rsidP="00116166">
            <w:pPr>
              <w:numPr>
                <w:ilvl w:val="0"/>
                <w:numId w:val="22"/>
              </w:numPr>
              <w:tabs>
                <w:tab w:val="clear" w:pos="144"/>
                <w:tab w:val="left" w:pos="216"/>
              </w:tabs>
              <w:spacing w:after="48" w:line="163" w:lineRule="exact"/>
              <w:ind w:left="72"/>
              <w:textAlignment w:val="baseline"/>
              <w:rPr>
                <w:rFonts w:ascii="Verdana" w:eastAsia="Verdana" w:hAnsi="Verdana"/>
                <w:color w:val="000000"/>
                <w:sz w:val="14"/>
              </w:rPr>
            </w:pPr>
            <w:r>
              <w:rPr>
                <w:rFonts w:ascii="Verdana" w:eastAsia="Verdana" w:hAnsi="Verdana"/>
                <w:color w:val="000000"/>
                <w:sz w:val="14"/>
              </w:rPr>
              <w:t>Produce summary sheets on collated survey data</w:t>
            </w:r>
          </w:p>
        </w:tc>
        <w:tc>
          <w:tcPr>
            <w:tcW w:w="124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2141"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9" w:type="dxa"/>
            <w:tcBorders>
              <w:top w:val="none" w:sz="0" w:space="0" w:color="020000"/>
              <w:left w:val="none" w:sz="0" w:space="0" w:color="020000"/>
              <w:bottom w:val="none" w:sz="0" w:space="0" w:color="02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279"/>
        </w:trPr>
        <w:tc>
          <w:tcPr>
            <w:tcW w:w="797" w:type="dxa"/>
            <w:tcBorders>
              <w:top w:val="none" w:sz="0" w:space="0" w:color="020000"/>
              <w:left w:val="single" w:sz="5" w:space="0" w:color="000000"/>
              <w:bottom w:val="double" w:sz="3"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4320" w:type="dxa"/>
            <w:tcBorders>
              <w:top w:val="none" w:sz="0" w:space="0" w:color="020000"/>
              <w:left w:val="none" w:sz="0" w:space="0" w:color="020000"/>
              <w:bottom w:val="double" w:sz="3"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1243" w:type="dxa"/>
            <w:tcBorders>
              <w:top w:val="none" w:sz="0" w:space="0" w:color="020000"/>
              <w:left w:val="none" w:sz="0" w:space="0" w:color="020000"/>
              <w:bottom w:val="double" w:sz="3"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2141" w:type="dxa"/>
            <w:tcBorders>
              <w:top w:val="none" w:sz="0" w:space="0" w:color="020000"/>
              <w:left w:val="none" w:sz="0" w:space="0" w:color="020000"/>
              <w:bottom w:val="double" w:sz="3"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none" w:sz="0" w:space="0" w:color="020000"/>
              <w:left w:val="none" w:sz="0" w:space="0" w:color="020000"/>
              <w:bottom w:val="double" w:sz="3"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none" w:sz="0" w:space="0" w:color="020000"/>
              <w:left w:val="none" w:sz="0" w:space="0" w:color="020000"/>
              <w:bottom w:val="double" w:sz="3" w:space="0" w:color="000000"/>
              <w:right w:val="none" w:sz="0" w:space="0" w:color="02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9" w:type="dxa"/>
            <w:tcBorders>
              <w:top w:val="none" w:sz="0" w:space="0" w:color="020000"/>
              <w:left w:val="none" w:sz="0" w:space="0" w:color="020000"/>
              <w:bottom w:val="double" w:sz="3" w:space="0" w:color="000000"/>
              <w:right w:val="none" w:sz="0" w:space="0" w:color="020000"/>
            </w:tcBorders>
            <w:vAlign w:val="center"/>
          </w:tcPr>
          <w:p w:rsidR="00997C9D" w:rsidRDefault="00997C9D" w:rsidP="00116166">
            <w:pPr>
              <w:spacing w:before="59" w:after="57" w:line="163" w:lineRule="exact"/>
              <w:ind w:left="163"/>
              <w:textAlignment w:val="baseline"/>
              <w:rPr>
                <w:rFonts w:ascii="Verdana" w:eastAsia="Verdana" w:hAnsi="Verdana"/>
                <w:color w:val="47565E"/>
                <w:sz w:val="14"/>
              </w:rPr>
            </w:pPr>
            <w:r>
              <w:rPr>
                <w:rFonts w:ascii="Verdana" w:eastAsia="Verdana" w:hAnsi="Verdana"/>
                <w:color w:val="47565E"/>
                <w:sz w:val="14"/>
              </w:rPr>
              <w:t>100,000</w:t>
            </w:r>
          </w:p>
        </w:tc>
      </w:tr>
    </w:tbl>
    <w:p w:rsidR="00997C9D" w:rsidRDefault="00997C9D" w:rsidP="00997C9D">
      <w:pPr>
        <w:spacing w:after="143" w:line="20" w:lineRule="exact"/>
      </w:pPr>
    </w:p>
    <w:p w:rsidR="00997C9D" w:rsidRDefault="00997C9D" w:rsidP="00997C9D">
      <w:pPr>
        <w:shd w:val="solid" w:color="14B4E4" w:fill="14B4E4"/>
        <w:spacing w:after="166" w:line="208" w:lineRule="exact"/>
        <w:ind w:left="144"/>
        <w:textAlignment w:val="baseline"/>
        <w:rPr>
          <w:rFonts w:ascii="Georgia" w:eastAsia="Georgia" w:hAnsi="Georgia"/>
          <w:color w:val="FFFFFF"/>
          <w:spacing w:val="2"/>
          <w:sz w:val="19"/>
        </w:rPr>
      </w:pPr>
      <w:r>
        <w:rPr>
          <w:rFonts w:ascii="Georgia" w:eastAsia="Georgia" w:hAnsi="Georgia"/>
          <w:color w:val="FFFFFF"/>
          <w:spacing w:val="2"/>
          <w:sz w:val="19"/>
        </w:rPr>
        <w:t>Appendix D - CVs for Key Staff</w:t>
      </w:r>
    </w:p>
    <w:p w:rsidR="00997C9D" w:rsidRDefault="00997C9D" w:rsidP="00997C9D">
      <w:pPr>
        <w:spacing w:line="316" w:lineRule="exact"/>
        <w:ind w:left="144" w:right="9288"/>
        <w:jc w:val="both"/>
        <w:textAlignment w:val="baseline"/>
        <w:rPr>
          <w:rFonts w:ascii="Arial" w:eastAsia="Arial" w:hAnsi="Arial"/>
          <w:b/>
          <w:color w:val="000000"/>
          <w:spacing w:val="-32"/>
          <w:sz w:val="15"/>
        </w:rPr>
      </w:pPr>
      <w:r>
        <w:rPr>
          <w:rFonts w:ascii="Arial" w:eastAsia="Arial" w:hAnsi="Arial"/>
          <w:color w:val="666666"/>
          <w:spacing w:val="-6"/>
          <w:sz w:val="16"/>
        </w:rPr>
        <w:t xml:space="preserve">CV Document Upload (1) CV Document Upload (2) </w:t>
      </w:r>
      <w:r>
        <w:rPr>
          <w:rFonts w:ascii="Arial" w:eastAsia="Arial" w:hAnsi="Arial"/>
          <w:color w:val="666666"/>
          <w:spacing w:val="-6"/>
          <w:sz w:val="16"/>
        </w:rPr>
        <w:lastRenderedPageBreak/>
        <w:t xml:space="preserve">CV Document Upload (3) CV Document Upload (4) </w:t>
      </w:r>
    </w:p>
    <w:p w:rsidR="00997C9D" w:rsidRDefault="00997C9D" w:rsidP="00997C9D">
      <w:pPr>
        <w:shd w:val="solid" w:color="14B4E4" w:fill="14B4E4"/>
        <w:spacing w:after="216" w:line="208" w:lineRule="exact"/>
        <w:ind w:left="144"/>
        <w:textAlignment w:val="baseline"/>
        <w:rPr>
          <w:rFonts w:ascii="Georgia" w:eastAsia="Georgia" w:hAnsi="Georgia"/>
          <w:color w:val="FFFFFF"/>
          <w:spacing w:val="2"/>
          <w:sz w:val="19"/>
        </w:rPr>
      </w:pPr>
      <w:r>
        <w:rPr>
          <w:rFonts w:ascii="Georgia" w:eastAsia="Georgia" w:hAnsi="Georgia"/>
          <w:color w:val="FFFFFF"/>
          <w:spacing w:val="2"/>
          <w:sz w:val="19"/>
        </w:rPr>
        <w:t>Part D - Statement of Key Outputs</w:t>
      </w:r>
    </w:p>
    <w:p w:rsidR="00997C9D" w:rsidRDefault="00997C9D" w:rsidP="00997C9D">
      <w:pPr>
        <w:spacing w:before="301" w:line="199" w:lineRule="exact"/>
        <w:ind w:left="279" w:right="111"/>
        <w:textAlignment w:val="baseline"/>
        <w:rPr>
          <w:rFonts w:ascii="Arial" w:eastAsia="Arial" w:hAnsi="Arial"/>
          <w:b/>
          <w:color w:val="000000"/>
          <w:spacing w:val="-4"/>
          <w:sz w:val="17"/>
        </w:rPr>
      </w:pPr>
      <w:r>
        <w:rPr>
          <w:noProof/>
        </w:rPr>
        <mc:AlternateContent>
          <mc:Choice Requires="wps">
            <w:drawing>
              <wp:anchor distT="0" distB="0" distL="106680" distR="0" simplePos="0" relativeHeight="251884544" behindDoc="1" locked="0" layoutInCell="1" allowOverlap="1">
                <wp:simplePos x="0" y="0"/>
                <wp:positionH relativeFrom="page">
                  <wp:posOffset>323215</wp:posOffset>
                </wp:positionH>
                <wp:positionV relativeFrom="page">
                  <wp:posOffset>563880</wp:posOffset>
                </wp:positionV>
                <wp:extent cx="6979920" cy="3131820"/>
                <wp:effectExtent l="0" t="1905" r="254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313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pBdr>
                                <w:top w:val="single" w:sz="7" w:space="0" w:color="E7E7E7"/>
                                <w:left w:val="single" w:sz="7" w:space="8" w:color="E7E7E7"/>
                                <w:bottom w:val="single" w:sz="7" w:space="0" w:color="E7E7E7"/>
                                <w:right w:val="single" w:sz="7" w:space="0" w:color="E7E7E7"/>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121" type="#_x0000_t202" style="position:absolute;left:0;text-align:left;margin-left:25.45pt;margin-top:44.4pt;width:549.6pt;height:246.6pt;z-index:-251431936;visibility:visible;mso-wrap-style:square;mso-width-percent:0;mso-height-percent:0;mso-wrap-distance-left:8.4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" filled="f" stroked="f">
                <v:textbox inset="0,0,0,0">
                  <w:txbxContent>
                    <w:p w:rsidR="00997C9D" w:rsidRDefault="00997C9D" w:rsidP="00997C9D">
                      <w:pPr>
                        <w:pBdr>
                          <w:top w:val="single" w:sz="7" w:space="0" w:color="E7E7E7"/>
                          <w:left w:val="single" w:sz="7" w:space="8" w:color="E7E7E7"/>
                          <w:bottom w:val="single" w:sz="7" w:space="0" w:color="E7E7E7"/>
                          <w:right w:val="single" w:sz="7" w:space="0" w:color="E7E7E7"/>
                        </w:pBdr>
                      </w:pPr>
                    </w:p>
                  </w:txbxContent>
                </v:textbox>
                <w10:wrap anchorx="page" anchory="page"/>
              </v:shape>
            </w:pict>
          </mc:Fallback>
        </mc:AlternateContent>
      </w:r>
      <w:r>
        <w:rPr>
          <w:rFonts w:ascii="Arial" w:eastAsia="Arial" w:hAnsi="Arial"/>
          <w:b/>
          <w:color w:val="000000"/>
          <w:spacing w:val="-4"/>
          <w:sz w:val="17"/>
        </w:rPr>
        <w:t>The Client and Perfect Circle have used all reasonable endeavours to capture the following requirements in Part C of the document:</w:t>
      </w:r>
    </w:p>
    <w:p w:rsidR="00997C9D" w:rsidRDefault="00997C9D" w:rsidP="00997C9D">
      <w:pPr>
        <w:spacing w:before="181" w:line="192" w:lineRule="exact"/>
        <w:ind w:left="279" w:right="327"/>
        <w:textAlignment w:val="baseline"/>
        <w:rPr>
          <w:rFonts w:ascii="Arial" w:eastAsia="Arial" w:hAnsi="Arial"/>
          <w:color w:val="000000"/>
          <w:sz w:val="17"/>
        </w:rPr>
      </w:pPr>
      <w:r>
        <w:rPr>
          <w:rFonts w:ascii="Arial" w:eastAsia="Arial" w:hAnsi="Arial"/>
          <w:color w:val="000000"/>
          <w:sz w:val="17"/>
        </w:rPr>
        <w:t>A summary of the Commission including the extent of the Commission with, a statement of values, performance measures/targets and, as appropriate a sketch layout(s), outline budget(s) and programme for the Commission and any subsequent project(s) which includes estimate for the works or services etc.</w:t>
      </w:r>
    </w:p>
    <w:p w:rsidR="00997C9D" w:rsidRDefault="00997C9D" w:rsidP="00997C9D">
      <w:pPr>
        <w:spacing w:before="192" w:line="192" w:lineRule="exact"/>
        <w:ind w:left="279" w:right="759"/>
        <w:textAlignment w:val="baseline"/>
        <w:rPr>
          <w:rFonts w:ascii="Arial" w:eastAsia="Arial" w:hAnsi="Arial"/>
          <w:color w:val="000000"/>
          <w:sz w:val="17"/>
        </w:rPr>
      </w:pPr>
      <w:r>
        <w:rPr>
          <w:rFonts w:ascii="Arial" w:eastAsia="Arial" w:hAnsi="Arial"/>
          <w:color w:val="000000"/>
          <w:sz w:val="17"/>
        </w:rPr>
        <w:t>Where the execution of an element of the Commission is not a settled matter, the strategy for taking the matter forward, including details of client approval processes.</w:t>
      </w:r>
    </w:p>
    <w:p w:rsidR="00997C9D" w:rsidRDefault="00997C9D" w:rsidP="00997C9D">
      <w:pPr>
        <w:spacing w:before="186" w:line="198" w:lineRule="exact"/>
        <w:ind w:left="279" w:right="111"/>
        <w:textAlignment w:val="baseline"/>
        <w:rPr>
          <w:rFonts w:ascii="Arial" w:eastAsia="Arial" w:hAnsi="Arial"/>
          <w:color w:val="000000"/>
          <w:spacing w:val="-6"/>
          <w:sz w:val="17"/>
        </w:rPr>
      </w:pPr>
      <w:r>
        <w:rPr>
          <w:rFonts w:ascii="Arial" w:eastAsia="Arial" w:hAnsi="Arial"/>
          <w:color w:val="000000"/>
          <w:spacing w:val="-6"/>
          <w:sz w:val="17"/>
        </w:rPr>
        <w:t>The Partner’s resourcing proposals and supply-chain Procurement Schedule for provision of most economically advantageous service.</w:t>
      </w:r>
    </w:p>
    <w:p w:rsidR="00997C9D" w:rsidRDefault="00997C9D" w:rsidP="00997C9D">
      <w:pPr>
        <w:spacing w:before="192" w:line="192" w:lineRule="exact"/>
        <w:ind w:left="279" w:right="399"/>
        <w:textAlignment w:val="baseline"/>
        <w:rPr>
          <w:rFonts w:ascii="Arial" w:eastAsia="Arial" w:hAnsi="Arial"/>
          <w:color w:val="000000"/>
          <w:sz w:val="17"/>
        </w:rPr>
      </w:pPr>
      <w:r>
        <w:rPr>
          <w:rFonts w:ascii="Arial" w:eastAsia="Arial" w:hAnsi="Arial"/>
          <w:color w:val="000000"/>
          <w:sz w:val="17"/>
        </w:rPr>
        <w:t>On approval of this Service Request, Perfect Circle will draft a Delivery Agreement ready for execution which includes the following where appropriate to the commission:</w:t>
      </w:r>
    </w:p>
    <w:p w:rsidR="00997C9D" w:rsidRDefault="00997C9D" w:rsidP="00997C9D">
      <w:pPr>
        <w:numPr>
          <w:ilvl w:val="0"/>
          <w:numId w:val="23"/>
        </w:numPr>
        <w:tabs>
          <w:tab w:val="clear" w:pos="360"/>
          <w:tab w:val="left" w:pos="639"/>
        </w:tabs>
        <w:spacing w:before="177" w:line="201" w:lineRule="exact"/>
        <w:ind w:left="279" w:right="327"/>
        <w:textAlignment w:val="baseline"/>
        <w:rPr>
          <w:rFonts w:ascii="Arial" w:eastAsia="Arial" w:hAnsi="Arial"/>
          <w:color w:val="000000"/>
          <w:spacing w:val="-7"/>
          <w:sz w:val="17"/>
        </w:rPr>
      </w:pPr>
      <w:r>
        <w:rPr>
          <w:rFonts w:ascii="Arial" w:eastAsia="Arial" w:hAnsi="Arial"/>
          <w:color w:val="000000"/>
          <w:spacing w:val="-7"/>
          <w:sz w:val="17"/>
        </w:rPr>
        <w:t>The agreed Scope which shall detail the requirements for the carrying out of the Service including agreed outcomes/deliverables, resources, Quality Policy Statement and Quality Plan requirements including roles and responsibilities for the whole team and covering the whole service.</w:t>
      </w:r>
    </w:p>
    <w:p w:rsidR="00997C9D" w:rsidRDefault="00997C9D" w:rsidP="00997C9D">
      <w:pPr>
        <w:numPr>
          <w:ilvl w:val="0"/>
          <w:numId w:val="23"/>
        </w:numPr>
        <w:tabs>
          <w:tab w:val="clear" w:pos="360"/>
          <w:tab w:val="left" w:pos="639"/>
        </w:tabs>
        <w:spacing w:line="197" w:lineRule="exact"/>
        <w:ind w:left="279" w:right="111"/>
        <w:textAlignment w:val="baseline"/>
        <w:rPr>
          <w:rFonts w:ascii="Arial" w:eastAsia="Arial" w:hAnsi="Arial"/>
          <w:color w:val="000000"/>
          <w:spacing w:val="-7"/>
          <w:sz w:val="17"/>
        </w:rPr>
      </w:pPr>
      <w:r>
        <w:rPr>
          <w:rFonts w:ascii="Arial" w:eastAsia="Arial" w:hAnsi="Arial"/>
          <w:color w:val="000000"/>
          <w:spacing w:val="-7"/>
          <w:sz w:val="17"/>
        </w:rPr>
        <w:t>A programme for the Delivery Agreement.</w:t>
      </w:r>
    </w:p>
    <w:p w:rsidR="00997C9D" w:rsidRDefault="00997C9D" w:rsidP="00997C9D">
      <w:pPr>
        <w:numPr>
          <w:ilvl w:val="0"/>
          <w:numId w:val="23"/>
        </w:numPr>
        <w:tabs>
          <w:tab w:val="clear" w:pos="360"/>
          <w:tab w:val="left" w:pos="639"/>
        </w:tabs>
        <w:spacing w:line="208" w:lineRule="exact"/>
        <w:ind w:left="279" w:right="111"/>
        <w:textAlignment w:val="baseline"/>
        <w:rPr>
          <w:rFonts w:ascii="Arial" w:eastAsia="Arial" w:hAnsi="Arial"/>
          <w:color w:val="000000"/>
          <w:spacing w:val="-5"/>
          <w:sz w:val="17"/>
        </w:rPr>
      </w:pPr>
      <w:r>
        <w:rPr>
          <w:rFonts w:ascii="Arial" w:eastAsia="Arial" w:hAnsi="Arial"/>
          <w:color w:val="000000"/>
          <w:spacing w:val="-5"/>
          <w:sz w:val="17"/>
        </w:rPr>
        <w:t>An activity schedule, Price List or task schedule, as appropriate to the proposed form of contract and the pricing processes of the Agreement.</w:t>
      </w:r>
    </w:p>
    <w:p w:rsidR="00997C9D" w:rsidRDefault="00997C9D" w:rsidP="00997C9D">
      <w:pPr>
        <w:numPr>
          <w:ilvl w:val="0"/>
          <w:numId w:val="23"/>
        </w:numPr>
        <w:tabs>
          <w:tab w:val="clear" w:pos="360"/>
          <w:tab w:val="left" w:pos="639"/>
        </w:tabs>
        <w:spacing w:before="6" w:line="195" w:lineRule="exact"/>
        <w:ind w:left="279" w:right="615"/>
        <w:textAlignment w:val="baseline"/>
        <w:rPr>
          <w:rFonts w:ascii="Arial" w:eastAsia="Arial" w:hAnsi="Arial"/>
          <w:color w:val="000000"/>
          <w:sz w:val="17"/>
        </w:rPr>
      </w:pPr>
      <w:r>
        <w:rPr>
          <w:rFonts w:ascii="Arial" w:eastAsia="Arial" w:hAnsi="Arial"/>
          <w:color w:val="000000"/>
          <w:sz w:val="17"/>
        </w:rPr>
        <w:t>A fully completed Tendered Total Model as required by the Framework Agreement including justification and details of any derogations from the Framework Commercial Model.</w:t>
      </w:r>
    </w:p>
    <w:p w:rsidR="00997C9D" w:rsidRDefault="00997C9D" w:rsidP="00997C9D">
      <w:pPr>
        <w:numPr>
          <w:ilvl w:val="0"/>
          <w:numId w:val="23"/>
        </w:numPr>
        <w:tabs>
          <w:tab w:val="clear" w:pos="360"/>
          <w:tab w:val="left" w:pos="639"/>
        </w:tabs>
        <w:spacing w:line="200" w:lineRule="exact"/>
        <w:ind w:left="279" w:right="111"/>
        <w:textAlignment w:val="baseline"/>
        <w:rPr>
          <w:rFonts w:ascii="Arial" w:eastAsia="Arial" w:hAnsi="Arial"/>
          <w:color w:val="000000"/>
          <w:spacing w:val="-5"/>
          <w:sz w:val="17"/>
        </w:rPr>
      </w:pPr>
      <w:r>
        <w:rPr>
          <w:rFonts w:ascii="Arial" w:eastAsia="Arial" w:hAnsi="Arial"/>
          <w:color w:val="000000"/>
          <w:spacing w:val="-5"/>
          <w:sz w:val="17"/>
        </w:rPr>
        <w:t>The initial NEC3 PSC Risk Register or NEC4 PSC Early Warning Register.</w:t>
      </w:r>
    </w:p>
    <w:p w:rsidR="00997C9D" w:rsidRDefault="00997C9D" w:rsidP="00997C9D">
      <w:pPr>
        <w:numPr>
          <w:ilvl w:val="0"/>
          <w:numId w:val="23"/>
        </w:numPr>
        <w:tabs>
          <w:tab w:val="clear" w:pos="360"/>
          <w:tab w:val="left" w:pos="639"/>
        </w:tabs>
        <w:spacing w:line="204" w:lineRule="exact"/>
        <w:ind w:left="279" w:right="111"/>
        <w:textAlignment w:val="baseline"/>
        <w:rPr>
          <w:rFonts w:ascii="Arial" w:eastAsia="Arial" w:hAnsi="Arial"/>
          <w:color w:val="000000"/>
          <w:spacing w:val="-5"/>
          <w:sz w:val="17"/>
        </w:rPr>
      </w:pPr>
      <w:r>
        <w:rPr>
          <w:rFonts w:ascii="Arial" w:eastAsia="Arial" w:hAnsi="Arial"/>
          <w:color w:val="000000"/>
          <w:spacing w:val="-5"/>
          <w:sz w:val="17"/>
        </w:rPr>
        <w:t>Any other documents required by the Delivery Agreement, Collateral Warranties etc</w:t>
      </w:r>
    </w:p>
    <w:p w:rsidR="00997C9D" w:rsidRDefault="00997C9D" w:rsidP="00997C9D">
      <w:pPr>
        <w:numPr>
          <w:ilvl w:val="0"/>
          <w:numId w:val="23"/>
        </w:numPr>
        <w:tabs>
          <w:tab w:val="clear" w:pos="360"/>
          <w:tab w:val="left" w:pos="639"/>
        </w:tabs>
        <w:spacing w:line="208" w:lineRule="exact"/>
        <w:ind w:left="279" w:right="111"/>
        <w:textAlignment w:val="baseline"/>
        <w:rPr>
          <w:rFonts w:ascii="Arial" w:eastAsia="Arial" w:hAnsi="Arial"/>
          <w:color w:val="000000"/>
          <w:spacing w:val="-6"/>
          <w:sz w:val="17"/>
        </w:rPr>
      </w:pPr>
      <w:r>
        <w:rPr>
          <w:rFonts w:ascii="Arial" w:eastAsia="Arial" w:hAnsi="Arial"/>
          <w:color w:val="000000"/>
          <w:spacing w:val="-6"/>
          <w:sz w:val="17"/>
        </w:rPr>
        <w:t>A completed and agreed Value for Money Statement (must be offered on projects &gt; £20k, but mandatory over £500k)</w:t>
      </w:r>
    </w:p>
    <w:p w:rsidR="00997C9D" w:rsidRDefault="00997C9D" w:rsidP="00997C9D">
      <w:pPr>
        <w:sectPr w:rsidR="00997C9D">
          <w:pgSz w:w="11923" w:h="16843"/>
          <w:pgMar w:top="200" w:right="422" w:bottom="10627" w:left="341" w:header="720" w:footer="720" w:gutter="0"/>
          <w:cols w:space="720"/>
        </w:sectPr>
      </w:pPr>
    </w:p>
    <w:p w:rsidR="00997C9D" w:rsidRDefault="00997C9D" w:rsidP="00997C9D">
      <w:pPr>
        <w:spacing w:before="6" w:after="329" w:line="185" w:lineRule="exact"/>
        <w:sectPr w:rsidR="00997C9D">
          <w:pgSz w:w="16843" w:h="11909" w:orient="landscape"/>
          <w:pgMar w:top="200" w:right="11433" w:bottom="253" w:left="350" w:header="720" w:footer="720" w:gutter="0"/>
          <w:cols w:space="720"/>
        </w:sectPr>
      </w:pPr>
    </w:p>
    <w:p w:rsidR="00997C9D" w:rsidRDefault="00997C9D" w:rsidP="00997C9D">
      <w:pPr>
        <w:spacing w:before="26" w:after="480" w:line="226" w:lineRule="exact"/>
        <w:textAlignment w:val="baseline"/>
        <w:rPr>
          <w:rFonts w:ascii="Calibri" w:eastAsia="Calibri" w:hAnsi="Calibri"/>
          <w:color w:val="808080"/>
        </w:rPr>
      </w:pPr>
      <w:r>
        <w:rPr>
          <w:rFonts w:ascii="Calibri" w:eastAsia="Calibri" w:hAnsi="Calibri"/>
          <w:color w:val="808080"/>
        </w:rPr>
        <w:t>Lot 1: Scope of Services</w:t>
      </w:r>
    </w:p>
    <w:p w:rsidR="00997C9D" w:rsidRDefault="00997C9D" w:rsidP="00997C9D">
      <w:pPr>
        <w:spacing w:before="934" w:line="252" w:lineRule="exact"/>
        <w:textAlignment w:val="baseline"/>
        <w:rPr>
          <w:rFonts w:ascii="Arial" w:eastAsia="Arial" w:hAnsi="Arial"/>
          <w:i/>
          <w:color w:val="585858"/>
        </w:rPr>
      </w:pPr>
      <w:r>
        <w:rPr>
          <w:noProof/>
        </w:rPr>
        <mc:AlternateContent>
          <mc:Choice Requires="wps">
            <w:drawing>
              <wp:anchor distT="0" distB="0" distL="114300" distR="114300" simplePos="0" relativeHeight="251730944" behindDoc="0" locked="0" layoutInCell="1" allowOverlap="1">
                <wp:simplePos x="0" y="0"/>
                <wp:positionH relativeFrom="page">
                  <wp:posOffset>895985</wp:posOffset>
                </wp:positionH>
                <wp:positionV relativeFrom="page">
                  <wp:posOffset>929640</wp:posOffset>
                </wp:positionV>
                <wp:extent cx="8916035" cy="0"/>
                <wp:effectExtent l="10160" t="5715" r="8255" b="1333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16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32B20" id="Straight Connector 87" o:spid="_x0000_s1026" style="position:absolute;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77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" strokeweight=".7pt">
                <w10:wrap anchorx="page" anchory="page"/>
              </v:line>
            </w:pict>
          </mc:Fallback>
        </mc:AlternateContent>
      </w:r>
      <w:r>
        <w:rPr>
          <w:rFonts w:ascii="Arial" w:eastAsia="Arial" w:hAnsi="Arial"/>
          <w:i/>
          <w:color w:val="585858"/>
        </w:rPr>
        <w:t>BIM/Digital Execution</w:t>
      </w:r>
    </w:p>
    <w:p w:rsidR="00997C9D" w:rsidRDefault="00997C9D" w:rsidP="00997C9D">
      <w:pPr>
        <w:spacing w:before="120" w:line="254" w:lineRule="exact"/>
        <w:ind w:right="864"/>
        <w:textAlignment w:val="baseline"/>
        <w:rPr>
          <w:rFonts w:ascii="Arial" w:eastAsia="Arial" w:hAnsi="Arial"/>
          <w:color w:val="585858"/>
          <w:spacing w:val="-1"/>
        </w:rPr>
      </w:pPr>
      <w:r>
        <w:rPr>
          <w:rFonts w:ascii="Arial" w:eastAsia="Arial" w:hAnsi="Arial"/>
          <w:color w:val="585858"/>
          <w:spacing w:val="-1"/>
        </w:rPr>
        <w:t xml:space="preserve">In addition to the management activities detailed below, services must always be completed in compliance with the Building Information Modelling (BIM) Scope of Service. </w:t>
      </w:r>
      <w:r>
        <w:rPr>
          <w:rFonts w:ascii="Arial" w:eastAsia="Arial" w:hAnsi="Arial"/>
          <w:b/>
          <w:color w:val="585858"/>
          <w:spacing w:val="-1"/>
        </w:rPr>
        <w:t xml:space="preserve">All Commissions will be compliant with the stated </w:t>
      </w:r>
      <w:r>
        <w:rPr>
          <w:rFonts w:ascii="Arial" w:eastAsia="Arial" w:hAnsi="Arial"/>
          <w:b/>
          <w:color w:val="585858"/>
          <w:spacing w:val="-1"/>
          <w:sz w:val="24"/>
        </w:rPr>
        <w:t>‘</w:t>
      </w:r>
      <w:r>
        <w:rPr>
          <w:rFonts w:ascii="Arial" w:eastAsia="Arial" w:hAnsi="Arial"/>
          <w:b/>
          <w:color w:val="585858"/>
          <w:spacing w:val="-1"/>
        </w:rPr>
        <w:t>BIM Services</w:t>
      </w:r>
      <w:r>
        <w:rPr>
          <w:rFonts w:ascii="Arial" w:eastAsia="Arial" w:hAnsi="Arial"/>
          <w:b/>
          <w:color w:val="585858"/>
          <w:spacing w:val="-1"/>
          <w:sz w:val="24"/>
        </w:rPr>
        <w:t xml:space="preserve">’ </w:t>
      </w:r>
      <w:r>
        <w:rPr>
          <w:rFonts w:ascii="Arial" w:eastAsia="Arial" w:hAnsi="Arial"/>
          <w:b/>
          <w:color w:val="585858"/>
          <w:spacing w:val="-1"/>
        </w:rPr>
        <w:t>(BIM-S) requirements.</w:t>
      </w:r>
    </w:p>
    <w:p w:rsidR="00997C9D" w:rsidRDefault="00997C9D" w:rsidP="00997C9D">
      <w:pPr>
        <w:spacing w:before="484" w:after="6494" w:line="254" w:lineRule="exact"/>
        <w:ind w:right="72"/>
        <w:textAlignment w:val="baseline"/>
        <w:rPr>
          <w:rFonts w:ascii="Arial" w:eastAsia="Arial" w:hAnsi="Arial"/>
          <w:color w:val="585858"/>
        </w:rPr>
      </w:pPr>
      <w:r>
        <w:rPr>
          <w:rFonts w:ascii="Arial" w:eastAsia="Arial" w:hAnsi="Arial"/>
          <w:color w:val="585858"/>
        </w:rPr>
        <w:t xml:space="preserve">BIM Level 2 commissions will include the additional role of </w:t>
      </w:r>
      <w:r>
        <w:rPr>
          <w:rFonts w:ascii="Arial" w:eastAsia="Arial" w:hAnsi="Arial"/>
          <w:b/>
          <w:color w:val="585858"/>
        </w:rPr>
        <w:t xml:space="preserve">Information Manager </w:t>
      </w:r>
      <w:r>
        <w:rPr>
          <w:rFonts w:ascii="Arial" w:eastAsia="Arial" w:hAnsi="Arial"/>
          <w:color w:val="585858"/>
        </w:rPr>
        <w:t>and its associated actions and responsibilities, as indicated in the Building Information Modelling (BIM) Scope of Service.</w:t>
      </w:r>
    </w:p>
    <w:p w:rsidR="00997C9D" w:rsidRDefault="00997C9D" w:rsidP="00997C9D">
      <w:pPr>
        <w:spacing w:before="484" w:after="6494" w:line="254" w:lineRule="exact"/>
        <w:sectPr w:rsidR="00997C9D">
          <w:type w:val="continuous"/>
          <w:pgSz w:w="16843" w:h="11909" w:orient="landscape"/>
          <w:pgMar w:top="200" w:right="1392" w:bottom="253" w:left="1411" w:header="720" w:footer="720" w:gutter="0"/>
          <w:cols w:space="720"/>
        </w:sectPr>
      </w:pPr>
    </w:p>
    <w:p w:rsidR="00997C9D" w:rsidRDefault="00997C9D" w:rsidP="00997C9D">
      <w:pPr>
        <w:spacing w:line="187" w:lineRule="exact"/>
        <w:textAlignment w:val="baseline"/>
        <w:rPr>
          <w:rFonts w:ascii="Arial" w:eastAsia="Arial" w:hAnsi="Arial"/>
          <w:color w:val="000000"/>
          <w:sz w:val="18"/>
        </w:rPr>
      </w:pPr>
      <w:r>
        <w:rPr>
          <w:rFonts w:ascii="Arial" w:eastAsia="Arial" w:hAnsi="Arial"/>
          <w:color w:val="000000"/>
          <w:sz w:val="18"/>
        </w:rPr>
        <w:t>1</w:t>
      </w:r>
    </w:p>
    <w:p w:rsidR="00997C9D" w:rsidRDefault="00997C9D" w:rsidP="00997C9D">
      <w:pPr>
        <w:sectPr w:rsidR="00997C9D">
          <w:type w:val="continuous"/>
          <w:pgSz w:w="16843" w:h="11909" w:orient="landscape"/>
          <w:pgMar w:top="200" w:right="1420" w:bottom="253" w:left="15283" w:header="720" w:footer="720" w:gutter="0"/>
          <w:cols w:space="720"/>
        </w:sectPr>
      </w:pPr>
    </w:p>
    <w:p w:rsidR="00997C9D" w:rsidRDefault="00997C9D" w:rsidP="00997C9D">
      <w:pPr>
        <w:spacing w:before="357" w:after="480" w:line="226" w:lineRule="exact"/>
        <w:ind w:left="1080"/>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59" w:after="168" w:line="322" w:lineRule="exact"/>
        <w:ind w:left="1656"/>
        <w:textAlignment w:val="baseline"/>
        <w:rPr>
          <w:rFonts w:ascii="Arial" w:eastAsia="Arial" w:hAnsi="Arial"/>
          <w:b/>
          <w:color w:val="585858"/>
          <w:sz w:val="28"/>
        </w:rPr>
      </w:pPr>
      <w:r>
        <w:rPr>
          <w:noProof/>
        </w:rPr>
        <mc:AlternateContent>
          <mc:Choice Requires="wps">
            <w:drawing>
              <wp:anchor distT="0" distB="0" distL="114300" distR="114300" simplePos="0" relativeHeight="251731968" behindDoc="0" locked="0" layoutInCell="1" allowOverlap="1">
                <wp:simplePos x="0" y="0"/>
                <wp:positionH relativeFrom="page">
                  <wp:posOffset>895985</wp:posOffset>
                </wp:positionH>
                <wp:positionV relativeFrom="page">
                  <wp:posOffset>929640</wp:posOffset>
                </wp:positionV>
                <wp:extent cx="8903970" cy="0"/>
                <wp:effectExtent l="10160" t="5715" r="10795" b="1333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3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9E323" id="Straight Connector 86" o:spid="_x0000_s1026" style="position:absolute;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771.6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" strokeweight=".7pt">
                <w10:wrap anchorx="page" anchory="page"/>
              </v:line>
            </w:pict>
          </mc:Fallback>
        </mc:AlternateContent>
      </w:r>
      <w:r>
        <w:rPr>
          <w:rFonts w:ascii="Arial" w:eastAsia="Arial" w:hAnsi="Arial"/>
          <w:b/>
          <w:color w:val="585858"/>
          <w:sz w:val="28"/>
        </w:rPr>
        <w:t>Project Management</w:t>
      </w:r>
    </w:p>
    <w:tbl>
      <w:tblPr>
        <w:tblW w:w="0" w:type="auto"/>
        <w:tblInd w:w="1652" w:type="dxa"/>
        <w:tblLayout w:type="fixed"/>
        <w:tblCellMar>
          <w:left w:w="0" w:type="dxa"/>
          <w:right w:w="0" w:type="dxa"/>
        </w:tblCellMar>
        <w:tblLook w:val="04A0" w:firstRow="1" w:lastRow="0" w:firstColumn="1" w:lastColumn="0" w:noHBand="0" w:noVBand="1"/>
      </w:tblPr>
      <w:tblGrid>
        <w:gridCol w:w="14188"/>
      </w:tblGrid>
      <w:tr w:rsidR="00997C9D" w:rsidTr="00116166">
        <w:trPr>
          <w:trHeight w:hRule="exact" w:val="1171"/>
        </w:trPr>
        <w:tc>
          <w:tcPr>
            <w:tcW w:w="14188"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42" w:line="230" w:lineRule="exact"/>
              <w:ind w:left="72" w:right="216"/>
              <w:jc w:val="both"/>
              <w:textAlignment w:val="baseline"/>
              <w:rPr>
                <w:rFonts w:ascii="Arial" w:eastAsia="Arial" w:hAnsi="Arial"/>
                <w:b/>
                <w:color w:val="585858"/>
                <w:sz w:val="20"/>
              </w:rPr>
            </w:pPr>
            <w:r>
              <w:rPr>
                <w:rFonts w:ascii="Arial" w:eastAsia="Arial" w:hAnsi="Arial"/>
                <w:b/>
                <w:color w:val="585858"/>
                <w:sz w:val="20"/>
              </w:rPr>
              <w:t>The Consultant will be given authority as Lead Adviser to run a project(s) on a day-to-day basis on behalf of the client within constraints set by the client or the Project Board. The Consultant’s prime responsibility will be to use reasonable endeavours to ensure that projects are delivered to the required quality and specification within the specified constraints of time and cost.</w:t>
            </w:r>
          </w:p>
          <w:p w:rsidR="00997C9D" w:rsidRDefault="00997C9D" w:rsidP="00116166">
            <w:pPr>
              <w:spacing w:before="39" w:after="142" w:line="230" w:lineRule="exact"/>
              <w:ind w:left="72"/>
              <w:textAlignment w:val="baseline"/>
              <w:rPr>
                <w:rFonts w:ascii="Arial" w:eastAsia="Arial" w:hAnsi="Arial"/>
                <w:b/>
                <w:color w:val="585858"/>
                <w:sz w:val="20"/>
              </w:rPr>
            </w:pPr>
            <w:r>
              <w:rPr>
                <w:rFonts w:ascii="Arial" w:eastAsia="Arial" w:hAnsi="Arial"/>
                <w:b/>
                <w:color w:val="585858"/>
                <w:sz w:val="20"/>
              </w:rPr>
              <w:t>As part of this role we would expect the Consultant to deliver the following minimum Project Management outcomes/actions.</w:t>
            </w:r>
          </w:p>
        </w:tc>
      </w:tr>
    </w:tbl>
    <w:p w:rsidR="00997C9D" w:rsidRDefault="00997C9D" w:rsidP="00997C9D">
      <w:pPr>
        <w:spacing w:after="413" w:line="20" w:lineRule="exact"/>
      </w:pPr>
    </w:p>
    <w:tbl>
      <w:tblPr>
        <w:tblW w:w="0" w:type="auto"/>
        <w:tblInd w:w="1652"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before="55" w:after="233" w:line="230" w:lineRule="exact"/>
              <w:ind w:left="115"/>
              <w:textAlignment w:val="baseline"/>
              <w:rPr>
                <w:rFonts w:ascii="Arial" w:eastAsia="Arial" w:hAnsi="Arial"/>
                <w:b/>
                <w:color w:val="585858"/>
                <w:sz w:val="20"/>
              </w:rPr>
            </w:pPr>
            <w:r>
              <w:rPr>
                <w:rFonts w:ascii="Arial" w:eastAsia="Arial" w:hAnsi="Arial"/>
                <w:b/>
                <w:color w:val="585858"/>
                <w:sz w:val="20"/>
              </w:rPr>
              <w:t>Generally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49"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8"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49"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8"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48" w:line="249"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778"/>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48" w:after="34" w:line="230"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Leadership: </w:t>
            </w:r>
            <w:r>
              <w:rPr>
                <w:rFonts w:ascii="Arial" w:eastAsia="Arial" w:hAnsi="Arial"/>
                <w:color w:val="585858"/>
                <w:spacing w:val="-4"/>
                <w:sz w:val="20"/>
              </w:rPr>
              <w:t xml:space="preserve">Acting as client’s </w:t>
            </w:r>
            <w:r>
              <w:rPr>
                <w:rFonts w:ascii="Arial" w:eastAsia="Arial" w:hAnsi="Arial"/>
                <w:b/>
                <w:color w:val="585858"/>
                <w:spacing w:val="-4"/>
                <w:sz w:val="20"/>
              </w:rPr>
              <w:t>Lead Adviser</w:t>
            </w:r>
            <w:r>
              <w:rPr>
                <w:rFonts w:ascii="Arial" w:eastAsia="Arial" w:hAnsi="Arial"/>
                <w:color w:val="585858"/>
                <w:spacing w:val="-4"/>
                <w:sz w:val="20"/>
              </w:rPr>
              <w:t>, co-ordinating and integrating the work of a client’s advisers, design team members and other parties, however employed. It must have and maintain communication and management review procedures to satisfy itself that all stages of the design team, Contractor and any 3</w:t>
            </w:r>
            <w:r>
              <w:rPr>
                <w:rFonts w:ascii="Arial" w:eastAsia="Arial" w:hAnsi="Arial"/>
                <w:color w:val="585858"/>
                <w:spacing w:val="-4"/>
                <w:sz w:val="20"/>
                <w:vertAlign w:val="superscript"/>
              </w:rPr>
              <w:t>rd</w:t>
            </w:r>
            <w:r>
              <w:rPr>
                <w:rFonts w:ascii="Arial" w:eastAsia="Arial" w:hAnsi="Arial"/>
                <w:color w:val="585858"/>
                <w:spacing w:val="-4"/>
                <w:sz w:val="20"/>
              </w:rPr>
              <w:t xml:space="preserve"> parties’ work can be achieved within the programmed period.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463"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463"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463"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Representation: </w:t>
            </w:r>
            <w:r>
              <w:rPr>
                <w:rFonts w:ascii="Arial" w:eastAsia="Arial" w:hAnsi="Arial"/>
                <w:color w:val="585858"/>
                <w:sz w:val="20"/>
              </w:rPr>
              <w:t>Provide and maintain effective representation of the wider client’s design team in all formal communications with the client. Communication protocols and procedures must therefore reflect a 360° collaborative strategy and capability.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pacing w:val="-5"/>
                <w:sz w:val="20"/>
              </w:rPr>
            </w:pPr>
            <w:r>
              <w:rPr>
                <w:rFonts w:ascii="Arial" w:eastAsia="Arial" w:hAnsi="Arial"/>
                <w:b/>
                <w:color w:val="585858"/>
                <w:spacing w:val="-5"/>
                <w:sz w:val="20"/>
              </w:rPr>
              <w:t xml:space="preserve">Representation: </w:t>
            </w:r>
            <w:r>
              <w:rPr>
                <w:rFonts w:ascii="Arial" w:eastAsia="Arial" w:hAnsi="Arial"/>
                <w:color w:val="585858"/>
                <w:spacing w:val="-5"/>
                <w:sz w:val="20"/>
              </w:rPr>
              <w:t>Provide and maintain effective representation of the client’s advisers/design team in all formal communications with the client until the Contractor and its design team are appointed. Once appointed ensure the client’s requirements are reflected in the Contractor’s proposals. Communication protocols and procedures must therefore reflect a 360° collaborative strategy and capability.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78"/>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0" w:after="27"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Strategy Planning/Monitoring: </w:t>
            </w:r>
            <w:r>
              <w:rPr>
                <w:rFonts w:ascii="Arial" w:eastAsia="Arial" w:hAnsi="Arial"/>
                <w:color w:val="585858"/>
                <w:sz w:val="20"/>
              </w:rPr>
              <w:t>Working with client and stakeholders to establish appropriate Strategies and oversee their fulfilment of the course of the Project. For example, agreement of RIBA Plan of Work Strategies for Sustainability, Soft Landing/Plan for Use etc, benchmarking progress with RIBA’s Building in Quality or similar management tools.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454"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454"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454"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Collaborative working: </w:t>
            </w:r>
            <w:r>
              <w:rPr>
                <w:rFonts w:ascii="Arial" w:eastAsia="Arial" w:hAnsi="Arial"/>
                <w:color w:val="585858"/>
                <w:sz w:val="20"/>
              </w:rPr>
              <w:t>support effective collaboration between parties at each stage focusing on discharging appropriate RIBA Plan of Work Strategies, where applicable, to deliver project success through combined skills of project stakeholders including design team, contractor(s), specialists, supply-chain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Project Management: </w:t>
            </w:r>
            <w:r>
              <w:rPr>
                <w:rFonts w:ascii="Arial" w:eastAsia="Arial" w:hAnsi="Arial"/>
                <w:color w:val="585858"/>
                <w:sz w:val="20"/>
              </w:rPr>
              <w:t>Effective management project e.g. programme and commercial control and procurement - monitoring payments to design team members, and preparing and maintaining the programmes of stakeholder engagement activities, design, Digital Execution/BIM etc, and timely procuring of each client adviser, design team member, contractor, specialist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Contract Management: </w:t>
            </w:r>
            <w:r>
              <w:rPr>
                <w:rFonts w:ascii="Arial" w:eastAsia="Arial" w:hAnsi="Arial"/>
                <w:color w:val="585858"/>
                <w:sz w:val="20"/>
              </w:rPr>
              <w:t xml:space="preserve">fulfil contract management </w:t>
            </w:r>
            <w:r>
              <w:rPr>
                <w:rFonts w:ascii="Arial" w:eastAsia="Arial" w:hAnsi="Arial"/>
                <w:b/>
                <w:color w:val="585858"/>
                <w:sz w:val="20"/>
              </w:rPr>
              <w:t xml:space="preserve">(Contract Lead) </w:t>
            </w:r>
            <w:r>
              <w:rPr>
                <w:rFonts w:ascii="Arial" w:eastAsia="Arial" w:hAnsi="Arial"/>
                <w:color w:val="585858"/>
                <w:sz w:val="20"/>
              </w:rPr>
              <w:t>duties, as appropriate to the main form of contract with the contractor e.g. NEC ECC Project Manager, NEC PSC Service Manager, JCT Contract Administrator etc. Includes coordinating with those providing other contract roles such as NEC Supervisor, Clerk of Works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017"/>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49" w:after="43"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Attendance/engagement: </w:t>
            </w:r>
            <w:r>
              <w:rPr>
                <w:rFonts w:ascii="Arial" w:eastAsia="Arial" w:hAnsi="Arial"/>
                <w:color w:val="585858"/>
                <w:sz w:val="20"/>
              </w:rPr>
              <w:t>activities should include convening/arranging and attending/chairing meetings as necessary to effectively deliver the client’s requirements, for example: client/stakeholder engagement, Soft Landing/Plan for Use, Design, Digital Execution/BIM, Project, Site Logistics/constraints, and others. Associated activities include taking/issuing comprehensive notes of each meeting and maintaining meetings are well facilitated and productive.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99"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99"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99" w:line="297" w:lineRule="exact"/>
              <w:ind w:left="281"/>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222" w:line="20" w:lineRule="exact"/>
      </w:pPr>
    </w:p>
    <w:p w:rsidR="00997C9D" w:rsidRDefault="00997C9D" w:rsidP="00997C9D">
      <w:pPr>
        <w:tabs>
          <w:tab w:val="left" w:pos="14832"/>
        </w:tabs>
        <w:spacing w:before="21" w:line="230" w:lineRule="exact"/>
        <w:ind w:left="2160"/>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2</w:t>
      </w:r>
    </w:p>
    <w:p w:rsidR="00997C9D" w:rsidRDefault="00997C9D" w:rsidP="00997C9D">
      <w:pPr>
        <w:sectPr w:rsidR="00997C9D">
          <w:pgSz w:w="16843" w:h="11909" w:orient="landscape"/>
          <w:pgMar w:top="200" w:right="653" w:bottom="473" w:left="350"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32992" behindDoc="0" locked="0" layoutInCell="1" allowOverlap="1">
                <wp:simplePos x="0" y="0"/>
                <wp:positionH relativeFrom="page">
                  <wp:posOffset>895985</wp:posOffset>
                </wp:positionH>
                <wp:positionV relativeFrom="page">
                  <wp:posOffset>929640</wp:posOffset>
                </wp:positionV>
                <wp:extent cx="8903970" cy="0"/>
                <wp:effectExtent l="10160" t="5715" r="10795" b="13335"/>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3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50B27" id="Straight Connector 85" o:spid="_x0000_s1026" style="position:absolute;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771.6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326"/>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55" w:after="26" w:line="231" w:lineRule="exact"/>
              <w:ind w:left="120"/>
              <w:textAlignment w:val="baseline"/>
              <w:rPr>
                <w:rFonts w:ascii="Arial" w:eastAsia="Arial" w:hAnsi="Arial"/>
                <w:b/>
                <w:color w:val="585858"/>
                <w:sz w:val="20"/>
              </w:rPr>
            </w:pPr>
            <w:r>
              <w:rPr>
                <w:rFonts w:ascii="Arial" w:eastAsia="Arial" w:hAnsi="Arial"/>
                <w:b/>
                <w:color w:val="585858"/>
                <w:sz w:val="20"/>
              </w:rPr>
              <w:t xml:space="preserve">BIM/Digital Execution: </w:t>
            </w:r>
            <w:r>
              <w:rPr>
                <w:rFonts w:ascii="Arial" w:eastAsia="Arial" w:hAnsi="Arial"/>
                <w:color w:val="585858"/>
                <w:sz w:val="20"/>
              </w:rPr>
              <w:t>Support the effective delivery of BIM Services on every Commission, and BIM Level 2 where requested.</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50" w:after="22" w:line="231" w:lineRule="exact"/>
              <w:ind w:left="120"/>
              <w:textAlignment w:val="baseline"/>
              <w:rPr>
                <w:rFonts w:ascii="Arial" w:eastAsia="Arial" w:hAnsi="Arial"/>
                <w:b/>
                <w:color w:val="585858"/>
                <w:sz w:val="20"/>
              </w:rPr>
            </w:pPr>
            <w:r>
              <w:rPr>
                <w:rFonts w:ascii="Arial" w:eastAsia="Arial" w:hAnsi="Arial"/>
                <w:b/>
                <w:color w:val="585858"/>
                <w:sz w:val="20"/>
              </w:rPr>
              <w:t xml:space="preserve">Compliance: </w:t>
            </w:r>
            <w:r>
              <w:rPr>
                <w:rFonts w:ascii="Arial" w:eastAsia="Arial" w:hAnsi="Arial"/>
                <w:color w:val="585858"/>
                <w:sz w:val="20"/>
              </w:rPr>
              <w:t>Ensure compliance with the statutory requirements, e.g. advising the client of its CDM obligations.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6"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6"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6"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55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3" w:after="32" w:line="231"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Communication: </w:t>
            </w:r>
            <w:r>
              <w:rPr>
                <w:rFonts w:ascii="Arial" w:eastAsia="Arial" w:hAnsi="Arial"/>
                <w:color w:val="585858"/>
                <w:sz w:val="20"/>
              </w:rPr>
              <w:t>Maintaining effective communication between all project stakeholders throughout the life of the project. E.g. Issuing instructions on behalf of the client to other project stakeholders including end-users and the design team</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3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3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33"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2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50" w:after="31" w:line="231" w:lineRule="exact"/>
              <w:ind w:left="120"/>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Monitoring/providing reports on actual progress against planned and regularly reporting to the client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547"/>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48" w:after="27"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2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2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28"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3"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Supervision: </w:t>
            </w:r>
            <w:r>
              <w:rPr>
                <w:rFonts w:ascii="Arial" w:eastAsia="Arial" w:hAnsi="Arial"/>
                <w:color w:val="585858"/>
                <w:sz w:val="20"/>
              </w:rPr>
              <w:t>Where requested fulfil the NEC Supervisor or Clerk of Works duties, otherwise supporting their fulfilment of by others.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Providing technical advice and expertise at each stage of a project advising the client, stakeholders and design team on market intelligence, historic reference projects/benchmarks, forecast trends and suitability of design proposals, budgets etc. May need to work alongside Lead Designer and some and/or all of the other design team members including contributors for contractor design portions/ECI. Will also brief/support client staff, examine reports/studies etc,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4"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157"/>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pacing w:val="-3"/>
                <w:sz w:val="20"/>
              </w:rPr>
            </w:pPr>
            <w:r>
              <w:rPr>
                <w:rFonts w:ascii="Arial" w:eastAsia="Arial" w:hAnsi="Arial"/>
                <w:b/>
                <w:color w:val="585858"/>
                <w:spacing w:val="-3"/>
                <w:sz w:val="20"/>
              </w:rPr>
              <w:t xml:space="preserve">Providing client/stakeholders with technical advice/reports: </w:t>
            </w:r>
            <w:r>
              <w:rPr>
                <w:rFonts w:ascii="Arial" w:eastAsia="Arial" w:hAnsi="Arial"/>
                <w:color w:val="585858"/>
                <w:spacing w:val="-3"/>
                <w:sz w:val="20"/>
              </w:rPr>
              <w:t>Providing technical advice and expertise at each stage of a project advising the client, stakeholders and design team on market intelligence, historic reference projects/benchmarks, forecast trends and suitability of design proposals, budgets etc. May need to work alongside Lead Designer and some and/or all of the other client advisers and design disciplines provided by the Contractor. Will also brief/support client staff, examine reports/studies etc,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31" w:lineRule="exact"/>
              <w:ind w:left="120"/>
              <w:textAlignment w:val="baseline"/>
              <w:rPr>
                <w:rFonts w:ascii="Arial" w:eastAsia="Arial" w:hAnsi="Arial"/>
                <w:b/>
                <w:color w:val="585858"/>
                <w:sz w:val="20"/>
              </w:rPr>
            </w:pPr>
            <w:r>
              <w:rPr>
                <w:rFonts w:ascii="Arial" w:eastAsia="Arial" w:hAnsi="Arial"/>
                <w:b/>
                <w:color w:val="585858"/>
                <w:sz w:val="20"/>
              </w:rPr>
              <w:t xml:space="preserve">Common data environment: </w:t>
            </w:r>
            <w:r>
              <w:rPr>
                <w:rFonts w:ascii="Arial" w:eastAsia="Arial" w:hAnsi="Arial"/>
                <w:color w:val="585858"/>
                <w:sz w:val="20"/>
              </w:rPr>
              <w:t>Supporting the procurement and implementation of a common data environment platform.</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0"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0"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0"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Conduct initiation workshops: </w:t>
            </w:r>
            <w:r>
              <w:rPr>
                <w:rFonts w:ascii="Arial" w:eastAsia="Arial" w:hAnsi="Arial"/>
                <w:color w:val="585858"/>
                <w:sz w:val="20"/>
              </w:rPr>
              <w:t>Workshops to be carried out to include Value for Money, Social Value, Sustainability, Collaboration and Best Practice.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4" w:line="231" w:lineRule="exact"/>
              <w:ind w:left="120"/>
              <w:textAlignment w:val="baseline"/>
              <w:rPr>
                <w:rFonts w:ascii="Arial" w:eastAsia="Arial" w:hAnsi="Arial"/>
                <w:b/>
                <w:color w:val="585858"/>
                <w:sz w:val="20"/>
              </w:rPr>
            </w:pPr>
            <w:r>
              <w:rPr>
                <w:rFonts w:ascii="Arial" w:eastAsia="Arial" w:hAnsi="Arial"/>
                <w:b/>
                <w:color w:val="585858"/>
                <w:sz w:val="20"/>
              </w:rPr>
              <w:t xml:space="preserve">Responsible Project Management: </w:t>
            </w:r>
            <w:r>
              <w:rPr>
                <w:rFonts w:ascii="Arial" w:eastAsia="Arial" w:hAnsi="Arial"/>
                <w:color w:val="585858"/>
                <w:sz w:val="20"/>
              </w:rPr>
              <w:t>Responsible Project Management concepts will be adopted on all projects.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jc w:val="center"/>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413"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600"/>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before="55" w:after="310" w:line="230" w:lineRule="exact"/>
              <w:ind w:left="115"/>
              <w:textAlignment w:val="baseline"/>
              <w:rPr>
                <w:rFonts w:ascii="Arial" w:eastAsia="Arial" w:hAnsi="Arial"/>
                <w:b/>
                <w:color w:val="585858"/>
                <w:sz w:val="20"/>
              </w:rPr>
            </w:pPr>
            <w:r>
              <w:rPr>
                <w:rFonts w:ascii="Arial" w:eastAsia="Arial" w:hAnsi="Arial"/>
                <w:b/>
                <w:color w:val="585858"/>
                <w:sz w:val="20"/>
              </w:rPr>
              <w:t>Strategic Definition &amp; Preparation and Brief (stages 0 &amp; 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8" w:line="250"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after="37" w:line="250"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8" w:line="250"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after="37" w:line="250"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8" w:after="287" w:line="250"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1" w:lineRule="exact"/>
              <w:ind w:left="108" w:right="108"/>
              <w:jc w:val="both"/>
              <w:textAlignment w:val="baseline"/>
              <w:rPr>
                <w:rFonts w:ascii="Arial" w:eastAsia="Arial" w:hAnsi="Arial"/>
                <w:b/>
                <w:color w:val="585858"/>
                <w:sz w:val="20"/>
              </w:rPr>
            </w:pPr>
            <w:r>
              <w:rPr>
                <w:rFonts w:ascii="Arial" w:eastAsia="Arial" w:hAnsi="Arial"/>
                <w:b/>
                <w:color w:val="585858"/>
                <w:sz w:val="20"/>
              </w:rPr>
              <w:t>Effective means to develop appreciation of client and its project</w:t>
            </w:r>
            <w:r>
              <w:rPr>
                <w:rFonts w:ascii="Arial" w:eastAsia="Arial" w:hAnsi="Arial"/>
                <w:color w:val="585858"/>
                <w:sz w:val="21"/>
              </w:rPr>
              <w:t xml:space="preserve">: e.g. Discuss/map client’s Requirements/Business Case, </w:t>
            </w:r>
            <w:r>
              <w:rPr>
                <w:rFonts w:ascii="Arial" w:eastAsia="Arial" w:hAnsi="Arial"/>
                <w:color w:val="585858"/>
                <w:sz w:val="20"/>
              </w:rPr>
              <w:t>Strategic Brief and other core project requirements, including reporting cycles/client organisation structure/roles, timescale and any financial limits, whole-life targets; assess these and give general advice on how to proceed; establish stakeholders and lines of communication.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8"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1" w:lineRule="exact"/>
              <w:ind w:left="115"/>
              <w:textAlignment w:val="baseline"/>
              <w:rPr>
                <w:rFonts w:ascii="Arial" w:eastAsia="Arial" w:hAnsi="Arial"/>
                <w:b/>
                <w:color w:val="585858"/>
                <w:sz w:val="20"/>
              </w:rPr>
            </w:pPr>
            <w:r>
              <w:rPr>
                <w:rFonts w:ascii="Arial" w:eastAsia="Arial" w:hAnsi="Arial"/>
                <w:b/>
                <w:color w:val="585858"/>
                <w:sz w:val="20"/>
              </w:rPr>
              <w:t xml:space="preserve">Early Contractor Involvement: </w:t>
            </w:r>
            <w:r>
              <w:rPr>
                <w:rFonts w:ascii="Arial" w:eastAsia="Arial" w:hAnsi="Arial"/>
                <w:color w:val="585858"/>
                <w:sz w:val="20"/>
              </w:rPr>
              <w:t>engagement of shortlisted/potential direct award contractor(s) where required by client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Carry out site/project appraisal and obtain/investigate any reasonably accessible data and information relating to the project and relevant to the works.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left="281"/>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tabs>
          <w:tab w:val="left" w:pos="14904"/>
        </w:tabs>
        <w:spacing w:before="24" w:line="231" w:lineRule="exact"/>
        <w:ind w:left="2232"/>
        <w:textAlignment w:val="baseline"/>
        <w:rPr>
          <w:rFonts w:ascii="Arial" w:eastAsia="Arial" w:hAnsi="Arial"/>
          <w:color w:val="808080"/>
          <w:sz w:val="20"/>
        </w:rPr>
      </w:pPr>
      <w:r>
        <w:rPr>
          <w:rFonts w:ascii="Arial" w:eastAsia="Arial" w:hAnsi="Arial"/>
          <w:color w:val="808080"/>
          <w:sz w:val="20"/>
        </w:rPr>
        <w:t xml:space="preserve">Scape Consultancy Framework </w:t>
      </w:r>
      <w:r>
        <w:rPr>
          <w:rFonts w:ascii="Arial" w:eastAsia="Arial" w:hAnsi="Arial"/>
          <w:color w:val="808080"/>
          <w:sz w:val="21"/>
        </w:rPr>
        <w:t xml:space="preserve">– </w:t>
      </w:r>
      <w:r>
        <w:rPr>
          <w:rFonts w:ascii="Arial" w:eastAsia="Arial" w:hAnsi="Arial"/>
          <w:color w:val="808080"/>
          <w:sz w:val="20"/>
        </w:rPr>
        <w:t>Built Environment</w:t>
      </w:r>
      <w:r>
        <w:rPr>
          <w:rFonts w:ascii="Calibri" w:eastAsia="Calibri" w:hAnsi="Calibri"/>
          <w:color w:val="000000"/>
          <w:sz w:val="20"/>
        </w:rPr>
        <w:tab/>
        <w:t>3</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34016" behindDoc="0" locked="0" layoutInCell="1" allowOverlap="1">
                <wp:simplePos x="0" y="0"/>
                <wp:positionH relativeFrom="page">
                  <wp:posOffset>895985</wp:posOffset>
                </wp:positionH>
                <wp:positionV relativeFrom="page">
                  <wp:posOffset>929640</wp:posOffset>
                </wp:positionV>
                <wp:extent cx="8903970" cy="0"/>
                <wp:effectExtent l="10160" t="5715" r="10795" b="1333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3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0E7FD" id="Straight Connector 84" o:spid="_x0000_s1026" style="position:absolute;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771.6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93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Establishing clear responsibilities of each party: </w:t>
            </w:r>
            <w:r>
              <w:rPr>
                <w:rFonts w:ascii="Arial" w:eastAsia="Arial" w:hAnsi="Arial"/>
                <w:color w:val="585858"/>
                <w:sz w:val="20"/>
              </w:rPr>
              <w:t>Establishing project roles, responsibilities, communication methodology, common standards, Digital Execution/Building Information Modelling (BIM) and technology standards and strategy, schedules of services and initial project brief; agreeing project and quality objectives and success criteria (e.g. sustainability outcomes, programme, whole-life cost and quality).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ind w:right="270"/>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4"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Collaborative review: </w:t>
            </w:r>
            <w:r>
              <w:rPr>
                <w:rFonts w:ascii="Arial" w:eastAsia="Arial" w:hAnsi="Arial"/>
                <w:color w:val="585858"/>
                <w:sz w:val="20"/>
              </w:rPr>
              <w:t>Undertake, with other client advisers and design team members where appointed, technical appraisals as may be necessary to determine the feasibility of the client’s design solution requirements, programmes, budgets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Collaborative review:</w:t>
            </w:r>
            <w:r>
              <w:rPr>
                <w:rFonts w:ascii="Arial" w:eastAsia="Arial" w:hAnsi="Arial"/>
                <w:b/>
                <w:color w:val="585858"/>
                <w:sz w:val="20"/>
              </w:rPr>
              <w:tab/>
            </w:r>
            <w:r>
              <w:rPr>
                <w:rFonts w:ascii="Arial" w:eastAsia="Arial" w:hAnsi="Arial"/>
                <w:color w:val="585858"/>
                <w:sz w:val="20"/>
              </w:rPr>
              <w:t>Undertake, with other client advisers and (contractor/contractor’s team where appointed) technical</w:t>
            </w:r>
          </w:p>
          <w:p w:rsidR="00997C9D" w:rsidRDefault="00997C9D" w:rsidP="00116166">
            <w:pPr>
              <w:spacing w:line="224" w:lineRule="exact"/>
              <w:ind w:left="144" w:right="108"/>
              <w:jc w:val="both"/>
              <w:textAlignment w:val="baseline"/>
              <w:rPr>
                <w:rFonts w:ascii="Arial" w:eastAsia="Arial" w:hAnsi="Arial"/>
                <w:color w:val="585858"/>
                <w:sz w:val="20"/>
              </w:rPr>
            </w:pPr>
            <w:r>
              <w:rPr>
                <w:rFonts w:ascii="Arial" w:eastAsia="Arial" w:hAnsi="Arial"/>
                <w:color w:val="585858"/>
                <w:sz w:val="20"/>
              </w:rPr>
              <w:t>appraisals as may be necessary to determine the feasibility of the client’s design solution requirements, programmes, budgets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ind w:right="270"/>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663"/>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8" w:line="242"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Commercial input: </w:t>
            </w:r>
            <w:r>
              <w:rPr>
                <w:rFonts w:ascii="Arial" w:eastAsia="Arial" w:hAnsi="Arial"/>
                <w:color w:val="585858"/>
                <w:sz w:val="20"/>
              </w:rPr>
              <w:t>Work with client advisers/design team members &amp; contributors/contractor/specialists to provide an approximation of cost based on similar available statistics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44"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44" w:line="297" w:lineRule="exact"/>
              <w:ind w:right="270"/>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44"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396"/>
              <w:textAlignment w:val="baseline"/>
              <w:rPr>
                <w:rFonts w:ascii="Arial" w:eastAsia="Arial" w:hAnsi="Arial"/>
                <w:b/>
                <w:color w:val="585858"/>
                <w:sz w:val="20"/>
              </w:rPr>
            </w:pPr>
            <w:r>
              <w:rPr>
                <w:rFonts w:ascii="Arial" w:eastAsia="Arial" w:hAnsi="Arial"/>
                <w:b/>
                <w:color w:val="585858"/>
                <w:sz w:val="20"/>
              </w:rPr>
              <w:t xml:space="preserve">Executing strategies / adding value: </w:t>
            </w:r>
            <w:r>
              <w:rPr>
                <w:rFonts w:ascii="Arial" w:eastAsia="Arial" w:hAnsi="Arial"/>
                <w:color w:val="585858"/>
                <w:sz w:val="20"/>
              </w:rPr>
              <w:t>strategy/project execution plan for the project’s execution and use in accordance with the client’s brief and stakeholder’s objectives; identify the various actions at each stage including proposals for additional research, surveys, investigations and Risk and Value Management Modelling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70"/>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144"/>
              <w:jc w:val="both"/>
              <w:textAlignment w:val="baseline"/>
              <w:rPr>
                <w:rFonts w:ascii="Arial" w:eastAsia="Arial" w:hAnsi="Arial"/>
                <w:b/>
                <w:color w:val="585858"/>
                <w:sz w:val="20"/>
              </w:rPr>
            </w:pPr>
            <w:r>
              <w:rPr>
                <w:rFonts w:ascii="Arial" w:eastAsia="Arial" w:hAnsi="Arial"/>
                <w:b/>
                <w:color w:val="585858"/>
                <w:sz w:val="20"/>
              </w:rPr>
              <w:t>Communication</w:t>
            </w:r>
            <w:r>
              <w:rPr>
                <w:rFonts w:ascii="Arial" w:eastAsia="Arial" w:hAnsi="Arial"/>
                <w:color w:val="585858"/>
                <w:sz w:val="20"/>
              </w:rPr>
              <w:t>: confirm communication channels including reporting and authorisation procedures to operate with the client, maintaining effective communication between parties.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ind w:right="270"/>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Providing client/stakeholders with technical advice/reports </w:t>
            </w:r>
            <w:r>
              <w:rPr>
                <w:rFonts w:ascii="Arial" w:eastAsia="Arial" w:hAnsi="Arial"/>
                <w:color w:val="585858"/>
                <w:sz w:val="20"/>
              </w:rPr>
              <w:t>e.g. brief/support client staff, examine reports/studies etc, procure and onboard any client advisers, design team and any other consultants/specialists,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77"/>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46" w:after="29"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Providing client/stakeholders with technical advice/reports </w:t>
            </w:r>
            <w:r>
              <w:rPr>
                <w:rFonts w:ascii="Arial" w:eastAsia="Arial" w:hAnsi="Arial"/>
                <w:color w:val="585858"/>
                <w:sz w:val="20"/>
              </w:rPr>
              <w:t>e.g. brief/support client staff, examine reports/studies etc, procure and onboard design any client advisers and the contractor and any other consultants/specialists (where appointed), monitoring implementation and supervising progress to next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5" w:after="416"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5" w:after="416" w:line="297" w:lineRule="exact"/>
              <w:ind w:right="270"/>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538"/>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2" w:after="9" w:line="231" w:lineRule="exact"/>
              <w:ind w:left="108" w:right="2088"/>
              <w:textAlignment w:val="baseline"/>
              <w:rPr>
                <w:rFonts w:ascii="Arial" w:eastAsia="Arial" w:hAnsi="Arial"/>
                <w:b/>
                <w:color w:val="585858"/>
                <w:sz w:val="20"/>
              </w:rPr>
            </w:pPr>
            <w:r>
              <w:rPr>
                <w:rFonts w:ascii="Arial" w:eastAsia="Arial" w:hAnsi="Arial"/>
                <w:b/>
                <w:color w:val="585858"/>
                <w:sz w:val="20"/>
              </w:rPr>
              <w:t xml:space="preserve">ISO44001 Collaboration Workshop: </w:t>
            </w:r>
            <w:r>
              <w:rPr>
                <w:rFonts w:ascii="Arial" w:eastAsia="Arial" w:hAnsi="Arial"/>
                <w:color w:val="585858"/>
                <w:sz w:val="20"/>
              </w:rPr>
              <w:t>In addition to the collaboration review we will conduct an ISO44001 collaboration workshop to ensure the project adheres to accredited standards and status.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8" w:after="173"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8" w:after="173" w:line="292"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12" w:line="292" w:lineRule="exact"/>
              <w:ind w:left="454"/>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533"/>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47" w:after="24" w:line="231" w:lineRule="exact"/>
              <w:ind w:left="108" w:right="1188"/>
              <w:textAlignment w:val="baseline"/>
              <w:rPr>
                <w:rFonts w:ascii="Arial" w:eastAsia="Arial" w:hAnsi="Arial"/>
                <w:b/>
                <w:color w:val="585858"/>
                <w:sz w:val="20"/>
              </w:rPr>
            </w:pPr>
            <w:r>
              <w:rPr>
                <w:rFonts w:ascii="Arial" w:eastAsia="Arial" w:hAnsi="Arial"/>
                <w:b/>
                <w:color w:val="585858"/>
                <w:sz w:val="20"/>
              </w:rPr>
              <w:t xml:space="preserve">Develop Government Soft Landings Strategy: </w:t>
            </w:r>
            <w:r>
              <w:rPr>
                <w:rFonts w:ascii="Arial" w:eastAsia="Arial" w:hAnsi="Arial"/>
                <w:color w:val="585858"/>
                <w:sz w:val="20"/>
              </w:rPr>
              <w:t>Early engagement and planning for the project’s Government Soft Landings Strategy to prepare for successful handover and operation.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7" w:after="18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7" w:after="184" w:line="292"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22" w:line="292" w:lineRule="exact"/>
              <w:ind w:left="454"/>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537"/>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47" w:after="23" w:line="231" w:lineRule="exact"/>
              <w:ind w:left="108" w:right="216"/>
              <w:textAlignment w:val="baseline"/>
              <w:rPr>
                <w:rFonts w:ascii="Arial" w:eastAsia="Arial" w:hAnsi="Arial"/>
                <w:b/>
                <w:color w:val="585858"/>
                <w:sz w:val="20"/>
              </w:rPr>
            </w:pPr>
            <w:r>
              <w:rPr>
                <w:rFonts w:ascii="Arial" w:eastAsia="Arial" w:hAnsi="Arial"/>
                <w:b/>
                <w:color w:val="585858"/>
                <w:sz w:val="20"/>
              </w:rPr>
              <w:t xml:space="preserve">Social Value Workshop and Report: </w:t>
            </w:r>
            <w:r>
              <w:rPr>
                <w:rFonts w:ascii="Arial" w:eastAsia="Arial" w:hAnsi="Arial"/>
                <w:color w:val="585858"/>
                <w:sz w:val="20"/>
              </w:rPr>
              <w:t>Conduct a Social Value workshop and produce a report to capture social value features most relevant to the client and project.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7" w:after="183"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7" w:after="183" w:line="292"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21" w:line="292" w:lineRule="exact"/>
              <w:ind w:left="454"/>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533"/>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43" w:after="23" w:line="231" w:lineRule="exact"/>
              <w:ind w:left="108" w:right="216"/>
              <w:textAlignment w:val="baseline"/>
              <w:rPr>
                <w:rFonts w:ascii="Arial" w:eastAsia="Arial" w:hAnsi="Arial"/>
                <w:b/>
                <w:color w:val="585858"/>
                <w:sz w:val="20"/>
              </w:rPr>
            </w:pPr>
            <w:r>
              <w:rPr>
                <w:rFonts w:ascii="Arial" w:eastAsia="Arial" w:hAnsi="Arial"/>
                <w:b/>
                <w:color w:val="585858"/>
                <w:sz w:val="20"/>
              </w:rPr>
              <w:t xml:space="preserve">Value for Money Workshop and Report: </w:t>
            </w:r>
            <w:r>
              <w:rPr>
                <w:rFonts w:ascii="Arial" w:eastAsia="Arial" w:hAnsi="Arial"/>
                <w:color w:val="585858"/>
                <w:sz w:val="20"/>
              </w:rPr>
              <w:t>Conduct a Value for Money workshop and produce a report to capture areas where VfM can be achieved at an early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8" w:after="178"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8" w:after="178" w:line="292"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17" w:line="292" w:lineRule="exact"/>
              <w:ind w:left="454"/>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533"/>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2" w:after="14" w:line="231" w:lineRule="exact"/>
              <w:ind w:left="108" w:right="288"/>
              <w:textAlignment w:val="baseline"/>
              <w:rPr>
                <w:rFonts w:ascii="Arial" w:eastAsia="Arial" w:hAnsi="Arial"/>
                <w:b/>
                <w:color w:val="585858"/>
                <w:sz w:val="20"/>
              </w:rPr>
            </w:pPr>
            <w:r>
              <w:rPr>
                <w:rFonts w:ascii="Arial" w:eastAsia="Arial" w:hAnsi="Arial"/>
                <w:b/>
                <w:color w:val="585858"/>
                <w:sz w:val="20"/>
              </w:rPr>
              <w:t xml:space="preserve">Best Practice Workshop: </w:t>
            </w:r>
            <w:r>
              <w:rPr>
                <w:rFonts w:ascii="Arial" w:eastAsia="Arial" w:hAnsi="Arial"/>
                <w:color w:val="585858"/>
                <w:sz w:val="20"/>
              </w:rPr>
              <w:t>Conduct a best practice workshop to identify innovations and best practice solutions to be adopted into project delivery.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7" w:after="179"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7" w:after="179" w:line="292"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17" w:line="292" w:lineRule="exact"/>
              <w:ind w:left="454"/>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547"/>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47" w:after="33" w:line="231" w:lineRule="exact"/>
              <w:ind w:left="108" w:right="540"/>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Review sustainability and carbon plan for the project to ensure sustainability, environmental enhancement and carbon reduction are embedded into the scheme.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62" w:after="188"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62" w:after="188" w:line="292"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26" w:line="292" w:lineRule="exact"/>
              <w:ind w:left="454"/>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78" w:line="20" w:lineRule="exact"/>
      </w:pPr>
    </w:p>
    <w:p w:rsidR="00997C9D" w:rsidRDefault="00997C9D" w:rsidP="00997C9D">
      <w:pPr>
        <w:tabs>
          <w:tab w:val="left" w:pos="14904"/>
        </w:tabs>
        <w:spacing w:before="20" w:line="231" w:lineRule="exact"/>
        <w:ind w:left="2232"/>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4</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8" w:after="480" w:line="225" w:lineRule="exact"/>
        <w:ind w:left="1152"/>
        <w:textAlignment w:val="baseline"/>
        <w:rPr>
          <w:rFonts w:ascii="Calibri" w:eastAsia="Calibri" w:hAnsi="Calibri"/>
          <w:b/>
          <w:color w:val="808080"/>
          <w:spacing w:val="2"/>
          <w:sz w:val="21"/>
        </w:rPr>
      </w:pPr>
      <w:r>
        <w:rPr>
          <w:rFonts w:ascii="Calibri" w:eastAsia="Calibri" w:hAnsi="Calibri"/>
          <w:b/>
          <w:color w:val="808080"/>
          <w:spacing w:val="2"/>
          <w:sz w:val="21"/>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35040" behindDoc="0" locked="0" layoutInCell="1" allowOverlap="1">
                <wp:simplePos x="0" y="0"/>
                <wp:positionH relativeFrom="page">
                  <wp:posOffset>895985</wp:posOffset>
                </wp:positionH>
                <wp:positionV relativeFrom="page">
                  <wp:posOffset>929640</wp:posOffset>
                </wp:positionV>
                <wp:extent cx="8903970" cy="0"/>
                <wp:effectExtent l="10160" t="5715" r="10795" b="1333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3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1FEF9" id="Straight Connector 83" o:spid="_x0000_s1026" style="position:absolute;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771.6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48"/>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3" w:after="27" w:line="231" w:lineRule="exact"/>
              <w:ind w:left="108" w:right="1152"/>
              <w:textAlignment w:val="baseline"/>
              <w:rPr>
                <w:rFonts w:ascii="Arial" w:eastAsia="Arial" w:hAnsi="Arial"/>
                <w:b/>
                <w:color w:val="585858"/>
                <w:sz w:val="20"/>
              </w:rPr>
            </w:pPr>
            <w:r>
              <w:rPr>
                <w:rFonts w:ascii="Arial" w:eastAsia="Arial" w:hAnsi="Arial"/>
                <w:b/>
                <w:color w:val="585858"/>
                <w:sz w:val="20"/>
              </w:rPr>
              <w:t xml:space="preserve">Manage lessons learnt and client satisfaction process: </w:t>
            </w:r>
            <w:r>
              <w:rPr>
                <w:rFonts w:ascii="Arial" w:eastAsia="Arial" w:hAnsi="Arial"/>
                <w:color w:val="585858"/>
                <w:sz w:val="20"/>
              </w:rPr>
              <w:t>Identify lessons learnt and client satisfaction scores from previous projects at an early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62" w:after="188"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62" w:after="188" w:line="292"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26" w:line="292" w:lineRule="exact"/>
              <w:ind w:right="197"/>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412"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600"/>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before="55" w:after="315" w:line="230" w:lineRule="exact"/>
              <w:ind w:left="115"/>
              <w:textAlignment w:val="baseline"/>
              <w:rPr>
                <w:rFonts w:ascii="Arial" w:eastAsia="Arial" w:hAnsi="Arial"/>
                <w:b/>
                <w:color w:val="585858"/>
                <w:sz w:val="20"/>
              </w:rPr>
            </w:pPr>
            <w:r>
              <w:rPr>
                <w:rFonts w:ascii="Arial" w:eastAsia="Arial" w:hAnsi="Arial"/>
                <w:b/>
                <w:color w:val="585858"/>
                <w:sz w:val="20"/>
              </w:rPr>
              <w:t>Concept Design, Spatial Coordination and Technical Design (stages 2, 3 &amp; 4)</w:t>
            </w:r>
          </w:p>
        </w:tc>
        <w:tc>
          <w:tcPr>
            <w:tcW w:w="850"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before="58" w:line="250"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after="42" w:line="250"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before="58" w:line="250"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after="42" w:line="250"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before="58" w:after="292" w:line="250"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pacing w:val="-1"/>
                <w:sz w:val="20"/>
              </w:rPr>
            </w:pPr>
            <w:r>
              <w:rPr>
                <w:rFonts w:ascii="Arial" w:eastAsia="Arial" w:hAnsi="Arial"/>
                <w:b/>
                <w:color w:val="585858"/>
                <w:spacing w:val="-1"/>
                <w:sz w:val="20"/>
              </w:rPr>
              <w:t xml:space="preserve">Establishing the team/Procurement: </w:t>
            </w:r>
            <w:r>
              <w:rPr>
                <w:rFonts w:ascii="Arial" w:eastAsia="Arial" w:hAnsi="Arial"/>
                <w:color w:val="585858"/>
                <w:spacing w:val="-1"/>
                <w:sz w:val="20"/>
              </w:rPr>
              <w:t>Leading procurement of client advisers including design team, technical specialists, and contractor(s) where applicable, including tender (MEAT) or direct award assessments including reports and recommendations.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ind w:left="37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Establishing the team/Procurement: </w:t>
            </w:r>
            <w:r>
              <w:rPr>
                <w:rFonts w:ascii="Arial" w:eastAsia="Arial" w:hAnsi="Arial"/>
                <w:color w:val="585858"/>
                <w:sz w:val="20"/>
              </w:rPr>
              <w:t>Leading procurement of client advisers including concept designers, technical specialists, and contractor(s), including tender (MEAT) or direct award assessments, reports and recommendations. Overseeing or undertaking any novations and/or Contractor’s procurement of design contributors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left" w:pos="1656"/>
                <w:tab w:val="left" w:pos="2664"/>
                <w:tab w:val="left" w:pos="3024"/>
                <w:tab w:val="left" w:pos="3600"/>
                <w:tab w:val="left" w:pos="4392"/>
                <w:tab w:val="left" w:pos="5040"/>
                <w:tab w:val="left" w:pos="6048"/>
                <w:tab w:val="left" w:pos="7056"/>
                <w:tab w:val="left" w:pos="8208"/>
                <w:tab w:val="left" w:pos="9360"/>
                <w:tab w:val="right" w:pos="11376"/>
              </w:tabs>
              <w:spacing w:line="231" w:lineRule="exact"/>
              <w:ind w:left="144"/>
              <w:textAlignment w:val="baseline"/>
              <w:rPr>
                <w:rFonts w:ascii="Arial" w:eastAsia="Arial" w:hAnsi="Arial"/>
                <w:b/>
                <w:color w:val="585858"/>
                <w:sz w:val="20"/>
              </w:rPr>
            </w:pPr>
            <w:r>
              <w:rPr>
                <w:rFonts w:ascii="Arial" w:eastAsia="Arial" w:hAnsi="Arial"/>
                <w:b/>
                <w:color w:val="585858"/>
                <w:sz w:val="20"/>
              </w:rPr>
              <w:t>Teambuilding:</w:t>
            </w:r>
            <w:r>
              <w:rPr>
                <w:rFonts w:ascii="Arial" w:eastAsia="Arial" w:hAnsi="Arial"/>
                <w:b/>
                <w:color w:val="585858"/>
                <w:sz w:val="20"/>
              </w:rPr>
              <w:tab/>
            </w:r>
            <w:r>
              <w:rPr>
                <w:rFonts w:ascii="Arial" w:eastAsia="Arial" w:hAnsi="Arial"/>
                <w:color w:val="585858"/>
                <w:sz w:val="20"/>
              </w:rPr>
              <w:t>Onboard</w:t>
            </w:r>
            <w:r>
              <w:rPr>
                <w:rFonts w:ascii="Arial" w:eastAsia="Arial" w:hAnsi="Arial"/>
                <w:color w:val="585858"/>
                <w:sz w:val="20"/>
              </w:rPr>
              <w:tab/>
              <w:t>all</w:t>
            </w:r>
            <w:r>
              <w:rPr>
                <w:rFonts w:ascii="Arial" w:eastAsia="Arial" w:hAnsi="Arial"/>
                <w:color w:val="585858"/>
                <w:sz w:val="20"/>
              </w:rPr>
              <w:tab/>
              <w:t>new</w:t>
            </w:r>
            <w:r>
              <w:rPr>
                <w:rFonts w:ascii="Arial" w:eastAsia="Arial" w:hAnsi="Arial"/>
                <w:color w:val="585858"/>
                <w:sz w:val="20"/>
              </w:rPr>
              <w:tab/>
              <w:t>project</w:t>
            </w:r>
            <w:r>
              <w:rPr>
                <w:rFonts w:ascii="Arial" w:eastAsia="Arial" w:hAnsi="Arial"/>
                <w:color w:val="585858"/>
                <w:sz w:val="20"/>
              </w:rPr>
              <w:tab/>
              <w:t>team</w:t>
            </w:r>
            <w:r>
              <w:rPr>
                <w:rFonts w:ascii="Arial" w:eastAsia="Arial" w:hAnsi="Arial"/>
                <w:color w:val="585858"/>
                <w:sz w:val="20"/>
              </w:rPr>
              <w:tab/>
              <w:t>members</w:t>
            </w:r>
            <w:r>
              <w:rPr>
                <w:rFonts w:ascii="Arial" w:eastAsia="Arial" w:hAnsi="Arial"/>
                <w:color w:val="585858"/>
                <w:sz w:val="20"/>
              </w:rPr>
              <w:tab/>
              <w:t>including</w:t>
            </w:r>
            <w:r>
              <w:rPr>
                <w:rFonts w:ascii="Arial" w:eastAsia="Arial" w:hAnsi="Arial"/>
                <w:color w:val="585858"/>
                <w:sz w:val="20"/>
              </w:rPr>
              <w:tab/>
              <w:t>Contractor,</w:t>
            </w:r>
            <w:r>
              <w:rPr>
                <w:rFonts w:ascii="Arial" w:eastAsia="Arial" w:hAnsi="Arial"/>
                <w:color w:val="585858"/>
                <w:sz w:val="20"/>
              </w:rPr>
              <w:tab/>
              <w:t>confirming</w:t>
            </w:r>
            <w:r>
              <w:rPr>
                <w:rFonts w:ascii="Arial" w:eastAsia="Arial" w:hAnsi="Arial"/>
                <w:color w:val="585858"/>
                <w:sz w:val="20"/>
              </w:rPr>
              <w:tab/>
              <w:t>roles,</w:t>
            </w:r>
            <w:r>
              <w:rPr>
                <w:rFonts w:ascii="Arial" w:eastAsia="Arial" w:hAnsi="Arial"/>
                <w:color w:val="585858"/>
                <w:sz w:val="20"/>
              </w:rPr>
              <w:tab/>
              <w:t>responsibilities,</w:t>
            </w:r>
          </w:p>
          <w:p w:rsidR="00997C9D" w:rsidRDefault="00997C9D" w:rsidP="00116166">
            <w:pPr>
              <w:spacing w:line="214" w:lineRule="exact"/>
              <w:ind w:left="144"/>
              <w:textAlignment w:val="baseline"/>
              <w:rPr>
                <w:rFonts w:ascii="Arial" w:eastAsia="Arial" w:hAnsi="Arial"/>
                <w:color w:val="585858"/>
                <w:sz w:val="20"/>
              </w:rPr>
            </w:pPr>
            <w:r>
              <w:rPr>
                <w:rFonts w:ascii="Arial" w:eastAsia="Arial" w:hAnsi="Arial"/>
                <w:color w:val="585858"/>
                <w:sz w:val="20"/>
              </w:rPr>
              <w:t>reporting/communication channels between parties and ensuring cultural alignment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left="37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Teambuilding: </w:t>
            </w:r>
            <w:r>
              <w:rPr>
                <w:rFonts w:ascii="Arial" w:eastAsia="Arial" w:hAnsi="Arial"/>
                <w:color w:val="585858"/>
                <w:sz w:val="20"/>
              </w:rPr>
              <w:t>Whenever Contractor appointed, work with Contractor, supporting onboarding of all new project and/or design team members, ensuring all roles, responsibilities, reporting/communication channels between parties appropriately allocated and cultural alignment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Clarify brief: </w:t>
            </w:r>
            <w:r>
              <w:rPr>
                <w:rFonts w:ascii="Arial" w:eastAsia="Arial" w:hAnsi="Arial"/>
                <w:color w:val="585858"/>
                <w:sz w:val="20"/>
              </w:rPr>
              <w:t>Agree the scope of the specifications/Scope/Works Information and co-ordination of drawings with particular reference any specialist works/services, working with Client and stakeholders including end-users, client advisers/design team and contractor, as appropriate to procurement route.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left="37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Communication &amp; collaboration</w:t>
            </w:r>
            <w:r>
              <w:rPr>
                <w:rFonts w:ascii="Arial" w:eastAsia="Arial" w:hAnsi="Arial"/>
                <w:color w:val="585858"/>
                <w:sz w:val="20"/>
              </w:rPr>
              <w:t>: Monitor and maintain effective communication/information exchange/collaboration between parties such as design data</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left="37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Communication &amp; collaboration</w:t>
            </w:r>
            <w:r>
              <w:rPr>
                <w:rFonts w:ascii="Arial" w:eastAsia="Arial" w:hAnsi="Arial"/>
                <w:color w:val="585858"/>
                <w:sz w:val="20"/>
              </w:rPr>
              <w:t>: Support effective communication/information exchange/collaboration between parties such as overseeing transfer of design data, intellectual property, documents and records to Contractor.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1" w:lineRule="exact"/>
              <w:ind w:left="108" w:right="108"/>
              <w:jc w:val="both"/>
              <w:textAlignment w:val="baseline"/>
              <w:rPr>
                <w:rFonts w:ascii="Arial" w:eastAsia="Arial" w:hAnsi="Arial"/>
                <w:b/>
                <w:color w:val="585858"/>
                <w:spacing w:val="-1"/>
                <w:sz w:val="20"/>
              </w:rPr>
            </w:pPr>
            <w:r>
              <w:rPr>
                <w:rFonts w:ascii="Arial" w:eastAsia="Arial" w:hAnsi="Arial"/>
                <w:b/>
                <w:color w:val="585858"/>
                <w:spacing w:val="-1"/>
                <w:sz w:val="20"/>
              </w:rPr>
              <w:t>Commercial leadership</w:t>
            </w:r>
            <w:r>
              <w:rPr>
                <w:rFonts w:ascii="Arial" w:eastAsia="Arial" w:hAnsi="Arial"/>
                <w:color w:val="585858"/>
                <w:spacing w:val="-1"/>
                <w:sz w:val="20"/>
              </w:rPr>
              <w:t>: Oversee preparation/monitor/updates to cost plan/budget breakdown/whole-life forecasts/contingency planning/programme for client approval. Maintain Risk and Value Management modelling to balance risk and value for money and provide audit trail of decisions and up-to-date cost/budget/cashflow &amp; whole-life forecasts/design proposals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left="37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1" w:lineRule="exact"/>
              <w:ind w:left="115"/>
              <w:textAlignment w:val="baseline"/>
              <w:rPr>
                <w:rFonts w:ascii="Arial" w:eastAsia="Arial" w:hAnsi="Arial"/>
                <w:b/>
                <w:color w:val="585858"/>
                <w:sz w:val="20"/>
              </w:rPr>
            </w:pPr>
            <w:r>
              <w:rPr>
                <w:rFonts w:ascii="Arial" w:eastAsia="Arial" w:hAnsi="Arial"/>
                <w:b/>
                <w:color w:val="585858"/>
                <w:sz w:val="20"/>
              </w:rPr>
              <w:t>Management of progress</w:t>
            </w:r>
            <w:r>
              <w:rPr>
                <w:rFonts w:ascii="Arial" w:eastAsia="Arial" w:hAnsi="Arial"/>
                <w:color w:val="585858"/>
                <w:sz w:val="20"/>
              </w:rPr>
              <w:t>: Continually validating designs/programme ensuring properly co-ordinated and integrated.</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ind w:left="37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Provide report on project approval/compliance with client/stakeholder targets/objectives, obtaining approvals as appropriate and supporting client making informed decisions/approval to proceed.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left="37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Contingency planning: </w:t>
            </w:r>
            <w:r>
              <w:rPr>
                <w:rFonts w:ascii="Arial" w:eastAsia="Arial" w:hAnsi="Arial"/>
                <w:color w:val="585858"/>
                <w:sz w:val="20"/>
              </w:rPr>
              <w:t>to mitigate any impact of parties’ failure to agree to proceed. Includes determining/agreeing suitable corrective action and monitor its implementation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left="37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Contract management: </w:t>
            </w:r>
            <w:r>
              <w:rPr>
                <w:rFonts w:ascii="Arial" w:eastAsia="Arial" w:hAnsi="Arial"/>
                <w:color w:val="585858"/>
                <w:sz w:val="20"/>
              </w:rPr>
              <w:t>Oversee the preparation/execution of contract documents including checking appropriate inclusions, approvals, insurances etc, and their execution by the client’s Legal advisers. Check all contract documents properly executed before work begins on site. Instigate corrective action where necessary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left="37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4" w:line="225" w:lineRule="exact"/>
              <w:ind w:left="108" w:right="1044"/>
              <w:textAlignment w:val="baseline"/>
              <w:rPr>
                <w:rFonts w:ascii="Arial" w:eastAsia="Arial" w:hAnsi="Arial"/>
                <w:b/>
                <w:color w:val="585858"/>
                <w:sz w:val="20"/>
              </w:rPr>
            </w:pPr>
            <w:r>
              <w:rPr>
                <w:rFonts w:ascii="Arial" w:eastAsia="Arial" w:hAnsi="Arial"/>
                <w:b/>
                <w:color w:val="585858"/>
                <w:sz w:val="20"/>
              </w:rPr>
              <w:t xml:space="preserve">Statutory Consents: </w:t>
            </w:r>
            <w:r>
              <w:rPr>
                <w:rFonts w:ascii="Arial" w:eastAsia="Arial" w:hAnsi="Arial"/>
                <w:color w:val="585858"/>
                <w:sz w:val="20"/>
              </w:rPr>
              <w:t>Provide support to the team in securing any required statutory consents (including the planning application).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9"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9"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9" w:line="292" w:lineRule="exact"/>
              <w:ind w:left="371"/>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25" w:line="20" w:lineRule="exact"/>
      </w:pPr>
    </w:p>
    <w:p w:rsidR="00997C9D" w:rsidRDefault="00997C9D" w:rsidP="00997C9D">
      <w:pPr>
        <w:tabs>
          <w:tab w:val="left" w:pos="14904"/>
        </w:tabs>
        <w:spacing w:before="12" w:line="231" w:lineRule="exact"/>
        <w:ind w:left="2232"/>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b/>
          <w:color w:val="000000"/>
          <w:sz w:val="19"/>
        </w:rPr>
        <w:tab/>
        <w:t>5</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8" w:after="480" w:line="225" w:lineRule="exact"/>
        <w:ind w:left="1152"/>
        <w:textAlignment w:val="baseline"/>
        <w:rPr>
          <w:rFonts w:ascii="Calibri" w:eastAsia="Calibri" w:hAnsi="Calibri"/>
          <w:b/>
          <w:color w:val="808080"/>
          <w:spacing w:val="2"/>
          <w:sz w:val="21"/>
        </w:rPr>
      </w:pPr>
      <w:r>
        <w:rPr>
          <w:rFonts w:ascii="Calibri" w:eastAsia="Calibri" w:hAnsi="Calibri"/>
          <w:b/>
          <w:color w:val="808080"/>
          <w:spacing w:val="2"/>
          <w:sz w:val="21"/>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36064" behindDoc="0" locked="0" layoutInCell="1" allowOverlap="1">
                <wp:simplePos x="0" y="0"/>
                <wp:positionH relativeFrom="page">
                  <wp:posOffset>895985</wp:posOffset>
                </wp:positionH>
                <wp:positionV relativeFrom="page">
                  <wp:posOffset>929640</wp:posOffset>
                </wp:positionV>
                <wp:extent cx="8903970" cy="0"/>
                <wp:effectExtent l="10160" t="5715" r="10795" b="1333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3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87848" id="Straight Connector 82" o:spid="_x0000_s1026" style="position:absolute;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771.6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1" w:line="229" w:lineRule="exact"/>
              <w:ind w:left="115"/>
              <w:textAlignment w:val="baseline"/>
              <w:rPr>
                <w:rFonts w:ascii="Arial" w:eastAsia="Arial" w:hAnsi="Arial"/>
                <w:b/>
                <w:color w:val="585858"/>
                <w:sz w:val="20"/>
              </w:rPr>
            </w:pPr>
            <w:r>
              <w:rPr>
                <w:rFonts w:ascii="Arial" w:eastAsia="Arial" w:hAnsi="Arial"/>
                <w:b/>
                <w:color w:val="585858"/>
                <w:sz w:val="20"/>
              </w:rPr>
              <w:t xml:space="preserve">Operation and Maintenance (O&amp;M) Strategy: </w:t>
            </w:r>
            <w:r>
              <w:rPr>
                <w:rFonts w:ascii="Arial" w:eastAsia="Arial" w:hAnsi="Arial"/>
                <w:color w:val="585858"/>
                <w:sz w:val="20"/>
              </w:rPr>
              <w:t>Development of O&amp;M strategy, handover strategy, testing and commissioning.</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ind w:right="288"/>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298"/>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29" w:lineRule="exact"/>
              <w:ind w:left="115"/>
              <w:textAlignment w:val="baseline"/>
              <w:rPr>
                <w:rFonts w:ascii="Arial" w:eastAsia="Arial" w:hAnsi="Arial"/>
                <w:b/>
                <w:color w:val="585858"/>
                <w:sz w:val="20"/>
              </w:rPr>
            </w:pPr>
            <w:r>
              <w:rPr>
                <w:rFonts w:ascii="Arial" w:eastAsia="Arial" w:hAnsi="Arial"/>
                <w:b/>
                <w:color w:val="585858"/>
                <w:sz w:val="20"/>
              </w:rPr>
              <w:t xml:space="preserve">Social Value update: </w:t>
            </w:r>
            <w:r>
              <w:rPr>
                <w:rFonts w:ascii="Arial" w:eastAsia="Arial" w:hAnsi="Arial"/>
                <w:color w:val="585858"/>
                <w:sz w:val="20"/>
              </w:rPr>
              <w:t>Provide client with update on Social Value data through use of our bespoke Social Value App.</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ind w:right="288"/>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29" w:lineRule="exact"/>
              <w:ind w:left="115"/>
              <w:textAlignment w:val="baseline"/>
              <w:rPr>
                <w:rFonts w:ascii="Arial" w:eastAsia="Arial" w:hAnsi="Arial"/>
                <w:b/>
                <w:color w:val="585858"/>
                <w:sz w:val="20"/>
              </w:rPr>
            </w:pPr>
            <w:r>
              <w:rPr>
                <w:rFonts w:ascii="Arial" w:eastAsia="Arial" w:hAnsi="Arial"/>
                <w:b/>
                <w:color w:val="585858"/>
                <w:sz w:val="20"/>
              </w:rPr>
              <w:t xml:space="preserve">Value for Money update: </w:t>
            </w:r>
            <w:r>
              <w:rPr>
                <w:rFonts w:ascii="Arial" w:eastAsia="Arial" w:hAnsi="Arial"/>
                <w:color w:val="585858"/>
                <w:sz w:val="20"/>
              </w:rPr>
              <w:t>Provide client with update on VfM data through use of our VfM Tool.</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288"/>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 w:line="211" w:lineRule="exact"/>
              <w:ind w:left="108" w:right="360"/>
              <w:textAlignment w:val="baseline"/>
              <w:rPr>
                <w:rFonts w:ascii="Arial" w:eastAsia="Arial" w:hAnsi="Arial"/>
                <w:b/>
                <w:color w:val="585858"/>
                <w:sz w:val="20"/>
              </w:rPr>
            </w:pPr>
            <w:r>
              <w:rPr>
                <w:rFonts w:ascii="Arial" w:eastAsia="Arial" w:hAnsi="Arial"/>
                <w:b/>
                <w:color w:val="585858"/>
                <w:sz w:val="20"/>
              </w:rPr>
              <w:t xml:space="preserve">Scape Engage Portal: </w:t>
            </w:r>
            <w:r>
              <w:rPr>
                <w:rFonts w:ascii="Arial" w:eastAsia="Arial" w:hAnsi="Arial"/>
                <w:color w:val="585858"/>
                <w:sz w:val="20"/>
              </w:rPr>
              <w:t>Tender opportunities for supply chain advertised on our bespoke Engage Portal Dynamic Purchasing System.</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ind w:right="288"/>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6" w:line="229" w:lineRule="exact"/>
              <w:ind w:left="115"/>
              <w:textAlignment w:val="baseline"/>
              <w:rPr>
                <w:rFonts w:ascii="Arial" w:eastAsia="Arial" w:hAnsi="Arial"/>
                <w:b/>
                <w:color w:val="585858"/>
                <w:sz w:val="20"/>
              </w:rPr>
            </w:pPr>
            <w:r>
              <w:rPr>
                <w:rFonts w:ascii="Arial" w:eastAsia="Arial" w:hAnsi="Arial"/>
                <w:b/>
                <w:color w:val="585858"/>
                <w:sz w:val="20"/>
              </w:rPr>
              <w:t xml:space="preserve">Benefits review: </w:t>
            </w:r>
            <w:r>
              <w:rPr>
                <w:rFonts w:ascii="Arial" w:eastAsia="Arial" w:hAnsi="Arial"/>
                <w:color w:val="585858"/>
                <w:sz w:val="20"/>
              </w:rPr>
              <w:t>Review of progress against intended benefits considers time, tools and resource needed.</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9"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9" w:lineRule="exact"/>
              <w:ind w:right="288"/>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4" w:lineRule="exact"/>
              <w:ind w:left="108" w:right="432"/>
              <w:textAlignment w:val="baseline"/>
              <w:rPr>
                <w:rFonts w:ascii="Arial" w:eastAsia="Arial" w:hAnsi="Arial"/>
                <w:b/>
                <w:color w:val="585858"/>
                <w:sz w:val="20"/>
              </w:rPr>
            </w:pPr>
            <w:r>
              <w:rPr>
                <w:rFonts w:ascii="Arial" w:eastAsia="Arial" w:hAnsi="Arial"/>
                <w:b/>
                <w:color w:val="585858"/>
                <w:sz w:val="20"/>
              </w:rPr>
              <w:t xml:space="preserve">Engagement with end-user community: </w:t>
            </w:r>
            <w:r>
              <w:rPr>
                <w:rFonts w:ascii="Arial" w:eastAsia="Arial" w:hAnsi="Arial"/>
                <w:color w:val="585858"/>
                <w:sz w:val="20"/>
              </w:rPr>
              <w:t>Engage with end-user community to enable users to be key influencers in design development.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ind w:right="288"/>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8"/>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9" w:line="229" w:lineRule="exact"/>
              <w:ind w:left="115"/>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 w:line="292" w:lineRule="exact"/>
              <w:ind w:right="288"/>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306"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600"/>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before="56" w:after="309" w:line="230" w:lineRule="exact"/>
              <w:ind w:left="120"/>
              <w:textAlignment w:val="baseline"/>
              <w:rPr>
                <w:rFonts w:ascii="Arial" w:eastAsia="Arial" w:hAnsi="Arial"/>
                <w:b/>
                <w:color w:val="585858"/>
                <w:sz w:val="20"/>
              </w:rPr>
            </w:pPr>
            <w:r>
              <w:rPr>
                <w:rFonts w:ascii="Arial" w:eastAsia="Arial" w:hAnsi="Arial"/>
                <w:b/>
                <w:color w:val="585858"/>
                <w:sz w:val="20"/>
              </w:rPr>
              <w:t>Manufacturing and Construction (stage 5)</w:t>
            </w:r>
          </w:p>
        </w:tc>
        <w:tc>
          <w:tcPr>
            <w:tcW w:w="850"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before="55"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after="32" w:line="254"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before="55"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after="32" w:line="254"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before="55" w:after="286" w:line="254"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Leadership: </w:t>
            </w:r>
            <w:r>
              <w:rPr>
                <w:rFonts w:ascii="Arial" w:eastAsia="Arial" w:hAnsi="Arial"/>
                <w:color w:val="585858"/>
                <w:sz w:val="20"/>
              </w:rPr>
              <w:t>Lead/support the project, tracking actions against roles/responsibilities including management and administration of construction contracts and coordination of 3</w:t>
            </w:r>
            <w:r>
              <w:rPr>
                <w:rFonts w:ascii="Arial" w:eastAsia="Arial" w:hAnsi="Arial"/>
                <w:color w:val="585858"/>
                <w:sz w:val="20"/>
                <w:vertAlign w:val="superscript"/>
              </w:rPr>
              <w:t>rd</w:t>
            </w:r>
            <w:r>
              <w:rPr>
                <w:rFonts w:ascii="Arial" w:eastAsia="Arial" w:hAnsi="Arial"/>
                <w:color w:val="585858"/>
                <w:sz w:val="20"/>
              </w:rPr>
              <w:t xml:space="preserve"> party providers/stakeholders.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left" w:pos="6264"/>
                <w:tab w:val="right" w:pos="11376"/>
              </w:tabs>
              <w:spacing w:line="229" w:lineRule="exact"/>
              <w:ind w:left="144"/>
              <w:textAlignment w:val="baseline"/>
              <w:rPr>
                <w:rFonts w:ascii="Arial" w:eastAsia="Arial" w:hAnsi="Arial"/>
                <w:b/>
                <w:color w:val="585858"/>
                <w:sz w:val="20"/>
              </w:rPr>
            </w:pPr>
            <w:r>
              <w:rPr>
                <w:rFonts w:ascii="Arial" w:eastAsia="Arial" w:hAnsi="Arial"/>
                <w:b/>
                <w:color w:val="585858"/>
                <w:sz w:val="20"/>
              </w:rPr>
              <w:t>Providing client/stakeholders with technical advice/reports</w:t>
            </w:r>
            <w:r>
              <w:rPr>
                <w:rFonts w:ascii="Arial" w:eastAsia="Arial" w:hAnsi="Arial"/>
                <w:color w:val="585858"/>
                <w:sz w:val="20"/>
              </w:rPr>
              <w:t>:</w:t>
            </w:r>
            <w:r>
              <w:rPr>
                <w:rFonts w:ascii="Arial" w:eastAsia="Arial" w:hAnsi="Arial"/>
                <w:color w:val="585858"/>
                <w:sz w:val="20"/>
              </w:rPr>
              <w:tab/>
              <w:t>Support the client,</w:t>
            </w:r>
            <w:r>
              <w:rPr>
                <w:rFonts w:ascii="Arial" w:eastAsia="Arial" w:hAnsi="Arial"/>
                <w:color w:val="585858"/>
                <w:sz w:val="20"/>
              </w:rPr>
              <w:tab/>
              <w:t>advising of its statutory (HSEQ)</w:t>
            </w:r>
          </w:p>
          <w:p w:rsidR="00997C9D" w:rsidRDefault="00997C9D" w:rsidP="00116166">
            <w:pPr>
              <w:spacing w:line="224" w:lineRule="exact"/>
              <w:ind w:left="144" w:right="108"/>
              <w:jc w:val="both"/>
              <w:textAlignment w:val="baseline"/>
              <w:rPr>
                <w:rFonts w:ascii="Arial" w:eastAsia="Arial" w:hAnsi="Arial"/>
                <w:color w:val="585858"/>
                <w:sz w:val="20"/>
              </w:rPr>
            </w:pPr>
            <w:r>
              <w:rPr>
                <w:rFonts w:ascii="Arial" w:eastAsia="Arial" w:hAnsi="Arial"/>
                <w:color w:val="585858"/>
                <w:sz w:val="20"/>
              </w:rPr>
              <w:t>responsibilities, suitability of Contractor/design team proposals, programmes etc with recommendations to resolve areas of concern.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Monitoring: </w:t>
            </w:r>
            <w:r>
              <w:rPr>
                <w:rFonts w:ascii="Arial" w:eastAsia="Arial" w:hAnsi="Arial"/>
                <w:color w:val="585858"/>
                <w:sz w:val="20"/>
              </w:rPr>
              <w:t>Regularly review and update Project Execution plan including Risk Register, Quality Plan, Health and Safety &amp; Environmental Strategies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2" w:lineRule="exact"/>
              <w:ind w:left="108" w:right="108"/>
              <w:jc w:val="both"/>
              <w:textAlignment w:val="baseline"/>
              <w:rPr>
                <w:rFonts w:ascii="Arial" w:eastAsia="Arial" w:hAnsi="Arial"/>
                <w:b/>
                <w:color w:val="585858"/>
                <w:sz w:val="20"/>
              </w:rPr>
            </w:pPr>
            <w:r>
              <w:rPr>
                <w:rFonts w:ascii="Arial" w:eastAsia="Arial" w:hAnsi="Arial"/>
                <w:b/>
                <w:color w:val="585858"/>
                <w:sz w:val="20"/>
              </w:rPr>
              <w:t>Coordination between parties</w:t>
            </w:r>
            <w:r>
              <w:rPr>
                <w:rFonts w:ascii="Arial" w:eastAsia="Arial" w:hAnsi="Arial"/>
                <w:color w:val="585858"/>
                <w:sz w:val="20"/>
              </w:rPr>
              <w:t>: arrange meetings/dialogue and monitor timely provision of client/stakeholder information and approvals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4"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Monitor/track progress providing appropriate reporting and risk/opportunity management, using early warnings etc. Supporting client and instigating corrective actions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8"/>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30" w:lineRule="exact"/>
              <w:ind w:left="120"/>
              <w:textAlignment w:val="baseline"/>
              <w:rPr>
                <w:rFonts w:ascii="Arial" w:eastAsia="Arial" w:hAnsi="Arial"/>
                <w:b/>
                <w:color w:val="585858"/>
                <w:sz w:val="20"/>
              </w:rPr>
            </w:pPr>
            <w:r>
              <w:rPr>
                <w:rFonts w:ascii="Arial" w:eastAsia="Arial" w:hAnsi="Arial"/>
                <w:b/>
                <w:color w:val="585858"/>
                <w:sz w:val="20"/>
              </w:rPr>
              <w:t>Maintain effective communication channels between parties: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1"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1"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1"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Management: </w:t>
            </w:r>
            <w:r>
              <w:rPr>
                <w:rFonts w:ascii="Arial" w:eastAsia="Arial" w:hAnsi="Arial"/>
                <w:color w:val="585858"/>
                <w:sz w:val="20"/>
              </w:rPr>
              <w:t>Oversee/report on contractual processes including certification, assessments, monitoring HSEQ compliance, costs to budget, variations/CEs, programme monitoring/acceptance, sub-contractor approvals, risk management, final account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3" w:line="216" w:lineRule="exact"/>
              <w:ind w:left="108" w:right="504"/>
              <w:textAlignment w:val="baseline"/>
              <w:rPr>
                <w:rFonts w:ascii="Arial" w:eastAsia="Arial" w:hAnsi="Arial"/>
                <w:b/>
                <w:color w:val="585858"/>
                <w:sz w:val="20"/>
              </w:rPr>
            </w:pPr>
            <w:r>
              <w:rPr>
                <w:rFonts w:ascii="Arial" w:eastAsia="Arial" w:hAnsi="Arial"/>
                <w:b/>
                <w:color w:val="585858"/>
                <w:sz w:val="20"/>
              </w:rPr>
              <w:t xml:space="preserve">Government Soft Landings: </w:t>
            </w:r>
            <w:r>
              <w:rPr>
                <w:rFonts w:ascii="Arial" w:eastAsia="Arial" w:hAnsi="Arial"/>
                <w:color w:val="585858"/>
                <w:sz w:val="20"/>
              </w:rPr>
              <w:t>Finalise end user training, occupation and aftercare programme in line with Government Soft Landings Strategy.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5"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5"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5"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29" w:lineRule="exact"/>
              <w:ind w:left="120"/>
              <w:textAlignment w:val="baseline"/>
              <w:rPr>
                <w:rFonts w:ascii="Arial" w:eastAsia="Arial" w:hAnsi="Arial"/>
                <w:b/>
                <w:color w:val="585858"/>
                <w:sz w:val="20"/>
              </w:rPr>
            </w:pPr>
            <w:r>
              <w:rPr>
                <w:rFonts w:ascii="Arial" w:eastAsia="Arial" w:hAnsi="Arial"/>
                <w:b/>
                <w:color w:val="585858"/>
                <w:sz w:val="20"/>
              </w:rPr>
              <w:t xml:space="preserve">Engage end-use community: </w:t>
            </w:r>
            <w:r>
              <w:rPr>
                <w:rFonts w:ascii="Arial" w:eastAsia="Arial" w:hAnsi="Arial"/>
                <w:color w:val="585858"/>
                <w:sz w:val="20"/>
              </w:rPr>
              <w:t>Engage end users to allow for a smooth transition at handover.</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29" w:lineRule="exact"/>
              <w:ind w:left="120"/>
              <w:textAlignment w:val="baseline"/>
              <w:rPr>
                <w:rFonts w:ascii="Arial" w:eastAsia="Arial" w:hAnsi="Arial"/>
                <w:b/>
                <w:color w:val="585858"/>
                <w:sz w:val="20"/>
              </w:rPr>
            </w:pPr>
            <w:r>
              <w:rPr>
                <w:rFonts w:ascii="Arial" w:eastAsia="Arial" w:hAnsi="Arial"/>
                <w:b/>
                <w:color w:val="585858"/>
                <w:sz w:val="20"/>
              </w:rPr>
              <w:t xml:space="preserve">Media engagement: </w:t>
            </w:r>
            <w:r>
              <w:rPr>
                <w:rFonts w:ascii="Arial" w:eastAsia="Arial" w:hAnsi="Arial"/>
                <w:color w:val="585858"/>
                <w:sz w:val="20"/>
              </w:rPr>
              <w:t>Media engagement to foster goodwill in the community and celebrate success.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4" w:line="229" w:lineRule="exact"/>
              <w:ind w:left="120"/>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20"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20"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20"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315" w:line="20" w:lineRule="exact"/>
      </w:pPr>
    </w:p>
    <w:p w:rsidR="00997C9D" w:rsidRDefault="00997C9D" w:rsidP="00997C9D">
      <w:pPr>
        <w:tabs>
          <w:tab w:val="left" w:pos="14904"/>
        </w:tabs>
        <w:spacing w:before="42" w:line="229" w:lineRule="exact"/>
        <w:ind w:left="2232"/>
        <w:textAlignment w:val="baseline"/>
        <w:rPr>
          <w:rFonts w:ascii="Arial" w:eastAsia="Arial" w:hAnsi="Arial"/>
          <w:color w:val="808080"/>
          <w:sz w:val="20"/>
        </w:rPr>
      </w:pPr>
      <w:r>
        <w:rPr>
          <w:rFonts w:ascii="Arial" w:eastAsia="Arial" w:hAnsi="Arial"/>
          <w:color w:val="808080"/>
          <w:sz w:val="20"/>
        </w:rPr>
        <w:t xml:space="preserve">Scape Consultancy Framework </w:t>
      </w:r>
      <w:r>
        <w:rPr>
          <w:rFonts w:ascii="Arial" w:eastAsia="Arial" w:hAnsi="Arial"/>
          <w:color w:val="808080"/>
          <w:sz w:val="23"/>
        </w:rPr>
        <w:t xml:space="preserve">– </w:t>
      </w:r>
      <w:r>
        <w:rPr>
          <w:rFonts w:ascii="Arial" w:eastAsia="Arial" w:hAnsi="Arial"/>
          <w:color w:val="808080"/>
          <w:sz w:val="20"/>
        </w:rPr>
        <w:t>Built Environment</w:t>
      </w:r>
      <w:r>
        <w:rPr>
          <w:rFonts w:ascii="Calibri" w:eastAsia="Calibri" w:hAnsi="Calibri"/>
          <w:b/>
          <w:color w:val="000000"/>
          <w:sz w:val="19"/>
        </w:rPr>
        <w:tab/>
        <w:t>6</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6" w:after="329" w:line="185" w:lineRule="exact"/>
        <w:sectPr w:rsidR="00997C9D">
          <w:pgSz w:w="16843" w:h="11909" w:orient="landscape"/>
          <w:pgMar w:top="200" w:right="11433" w:bottom="473" w:left="350" w:header="720" w:footer="720" w:gutter="0"/>
          <w:cols w:space="720"/>
        </w:sectPr>
      </w:pPr>
    </w:p>
    <w:p w:rsidR="00997C9D" w:rsidRDefault="00997C9D" w:rsidP="00997C9D">
      <w:pPr>
        <w:spacing w:before="26" w:after="480" w:line="226" w:lineRule="exact"/>
        <w:textAlignment w:val="baseline"/>
        <w:rPr>
          <w:rFonts w:ascii="Calibri" w:eastAsia="Calibri" w:hAnsi="Calibri"/>
          <w:color w:val="808080"/>
        </w:rPr>
      </w:pPr>
      <w:r>
        <w:rPr>
          <w:rFonts w:ascii="Calibri" w:eastAsia="Calibri" w:hAnsi="Calibri"/>
          <w:color w:val="808080"/>
        </w:rPr>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37088" behindDoc="0" locked="0" layoutInCell="1" allowOverlap="1">
                <wp:simplePos x="0" y="0"/>
                <wp:positionH relativeFrom="page">
                  <wp:posOffset>895985</wp:posOffset>
                </wp:positionH>
                <wp:positionV relativeFrom="page">
                  <wp:posOffset>929640</wp:posOffset>
                </wp:positionV>
                <wp:extent cx="8903970" cy="0"/>
                <wp:effectExtent l="10160" t="5715" r="10795" b="1333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3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013BA" id="Straight Connector 81" o:spid="_x0000_s1026" style="position:absolute;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771.6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" strokeweight=".7pt">
                <w10:wrap anchorx="page" anchory="page"/>
              </v:line>
            </w:pict>
          </mc:Fallback>
        </mc:AlternateContent>
      </w:r>
    </w:p>
    <w:tbl>
      <w:tblPr>
        <w:tblW w:w="0" w:type="auto"/>
        <w:tblInd w:w="59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before="56" w:after="228" w:line="230" w:lineRule="exact"/>
              <w:ind w:left="115"/>
              <w:textAlignment w:val="baseline"/>
              <w:rPr>
                <w:rFonts w:ascii="Arial" w:eastAsia="Arial" w:hAnsi="Arial"/>
                <w:b/>
                <w:color w:val="585858"/>
                <w:sz w:val="20"/>
              </w:rPr>
            </w:pPr>
            <w:r>
              <w:rPr>
                <w:rFonts w:ascii="Arial" w:eastAsia="Arial" w:hAnsi="Arial"/>
                <w:b/>
                <w:color w:val="585858"/>
                <w:sz w:val="20"/>
              </w:rPr>
              <w:t>Handover and Use (stages 6 &amp; 7)</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0"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4"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0"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4"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44" w:line="250"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72"/>
              <w:jc w:val="both"/>
              <w:textAlignment w:val="baseline"/>
              <w:rPr>
                <w:rFonts w:ascii="Arial" w:eastAsia="Arial" w:hAnsi="Arial"/>
                <w:b/>
                <w:color w:val="585858"/>
                <w:sz w:val="20"/>
              </w:rPr>
            </w:pPr>
            <w:r>
              <w:rPr>
                <w:rFonts w:ascii="Arial" w:eastAsia="Arial" w:hAnsi="Arial"/>
                <w:b/>
                <w:color w:val="585858"/>
                <w:sz w:val="20"/>
              </w:rPr>
              <w:t xml:space="preserve">Handover control: </w:t>
            </w:r>
            <w:r>
              <w:rPr>
                <w:rFonts w:ascii="Arial" w:eastAsia="Arial" w:hAnsi="Arial"/>
                <w:color w:val="585858"/>
                <w:sz w:val="20"/>
              </w:rPr>
              <w:t>Oversee handover and commissioning processes, including preparation of client/end-users, a Handover Report for the client’s approval, provision of training/O&amp;Ms, CAFM/COBie, ‘as built’, H&amp;S File etc. Arrange and attend handover meeting with the project team and client capturing lessons learned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Post-handover management: </w:t>
            </w:r>
            <w:r>
              <w:rPr>
                <w:rFonts w:ascii="Arial" w:eastAsia="Arial" w:hAnsi="Arial"/>
                <w:color w:val="585858"/>
                <w:sz w:val="20"/>
              </w:rPr>
              <w:t>Monitor contractor’s aftercare/corrective work during the defects liability period, actions by end- users/3</w:t>
            </w:r>
            <w:r>
              <w:rPr>
                <w:rFonts w:ascii="Arial" w:eastAsia="Arial" w:hAnsi="Arial"/>
                <w:color w:val="585858"/>
                <w:sz w:val="20"/>
                <w:vertAlign w:val="superscript"/>
              </w:rPr>
              <w:t>rd</w:t>
            </w:r>
            <w:r>
              <w:rPr>
                <w:rFonts w:ascii="Arial" w:eastAsia="Arial" w:hAnsi="Arial"/>
                <w:color w:val="585858"/>
                <w:sz w:val="20"/>
              </w:rPr>
              <w:t xml:space="preserve"> parties including overseeing handover and aftercare activities including defects corrections, issue of certificates, manuals, POE surveys, as-built drawings/CAFM/COBie data etc as per Project Execution Plan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3"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Effective closure of project: </w:t>
            </w:r>
            <w:r>
              <w:rPr>
                <w:rFonts w:ascii="Arial" w:eastAsia="Arial" w:hAnsi="Arial"/>
                <w:color w:val="585858"/>
                <w:sz w:val="20"/>
              </w:rPr>
              <w:t>Oversight of commercial settlements, storage of certificates, manuals, as-builts, CAFM updates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4" w:line="211" w:lineRule="exact"/>
              <w:ind w:left="108" w:right="396"/>
              <w:textAlignment w:val="baseline"/>
              <w:rPr>
                <w:rFonts w:ascii="Arial" w:eastAsia="Arial" w:hAnsi="Arial"/>
                <w:b/>
                <w:color w:val="585858"/>
                <w:sz w:val="20"/>
              </w:rPr>
            </w:pPr>
            <w:r>
              <w:rPr>
                <w:rFonts w:ascii="Arial" w:eastAsia="Arial" w:hAnsi="Arial"/>
                <w:b/>
                <w:color w:val="585858"/>
                <w:sz w:val="20"/>
              </w:rPr>
              <w:t xml:space="preserve">Verify project outcomes: </w:t>
            </w:r>
            <w:r>
              <w:rPr>
                <w:rFonts w:ascii="Arial" w:eastAsia="Arial" w:hAnsi="Arial"/>
                <w:color w:val="585858"/>
                <w:sz w:val="20"/>
              </w:rPr>
              <w:t>Verify project outcomes including sustainability to provide positive community, environmental and economic outcomes.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1044"/>
              <w:textAlignment w:val="baseline"/>
              <w:rPr>
                <w:rFonts w:ascii="Arial" w:eastAsia="Arial" w:hAnsi="Arial"/>
                <w:b/>
                <w:color w:val="585858"/>
                <w:sz w:val="20"/>
              </w:rPr>
            </w:pPr>
            <w:r>
              <w:rPr>
                <w:rFonts w:ascii="Arial" w:eastAsia="Arial" w:hAnsi="Arial"/>
                <w:b/>
                <w:color w:val="585858"/>
                <w:sz w:val="20"/>
              </w:rPr>
              <w:t xml:space="preserve">Benchmarking report: </w:t>
            </w:r>
            <w:r>
              <w:rPr>
                <w:rFonts w:ascii="Arial" w:eastAsia="Arial" w:hAnsi="Arial"/>
                <w:color w:val="585858"/>
                <w:sz w:val="20"/>
              </w:rPr>
              <w:t>Support the preparation of the benchmarking report to provide future framework projects with valuable performance data.</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504"/>
              <w:textAlignment w:val="baseline"/>
              <w:rPr>
                <w:rFonts w:ascii="Arial" w:eastAsia="Arial" w:hAnsi="Arial"/>
                <w:b/>
                <w:color w:val="585858"/>
                <w:sz w:val="20"/>
              </w:rPr>
            </w:pPr>
            <w:r>
              <w:rPr>
                <w:rFonts w:ascii="Arial" w:eastAsia="Arial" w:hAnsi="Arial"/>
                <w:b/>
                <w:color w:val="585858"/>
                <w:sz w:val="20"/>
              </w:rPr>
              <w:t xml:space="preserve">Aftercare tasks: </w:t>
            </w:r>
            <w:r>
              <w:rPr>
                <w:rFonts w:ascii="Arial" w:eastAsia="Arial" w:hAnsi="Arial"/>
                <w:color w:val="585858"/>
                <w:sz w:val="20"/>
              </w:rPr>
              <w:t>Support aftercare tasks including post occupancy evaluation and enhanced aftercare checks after 12 and 24 months. Engage with FM team, client team and end-users to ensure optimal asset performance.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2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0" w:line="230" w:lineRule="exact"/>
              <w:ind w:left="115"/>
              <w:textAlignment w:val="baseline"/>
              <w:rPr>
                <w:rFonts w:ascii="Arial" w:eastAsia="Arial" w:hAnsi="Arial"/>
                <w:b/>
                <w:color w:val="585858"/>
                <w:sz w:val="20"/>
              </w:rPr>
            </w:pPr>
            <w:r>
              <w:rPr>
                <w:rFonts w:ascii="Arial" w:eastAsia="Arial" w:hAnsi="Arial"/>
                <w:b/>
                <w:color w:val="585858"/>
                <w:sz w:val="20"/>
              </w:rPr>
              <w:t xml:space="preserve">Complete post project review: </w:t>
            </w:r>
            <w:r>
              <w:rPr>
                <w:rFonts w:ascii="Arial" w:eastAsia="Arial" w:hAnsi="Arial"/>
                <w:color w:val="585858"/>
                <w:sz w:val="20"/>
              </w:rPr>
              <w:t>Complete post project review, benefits realisation and customer listening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4590" w:line="20" w:lineRule="exact"/>
      </w:pPr>
    </w:p>
    <w:p w:rsidR="00997C9D" w:rsidRDefault="00997C9D" w:rsidP="00997C9D">
      <w:pPr>
        <w:spacing w:after="4590" w:line="20" w:lineRule="exact"/>
        <w:sectPr w:rsidR="00997C9D">
          <w:type w:val="continuous"/>
          <w:pgSz w:w="16843" w:h="11909" w:orient="landscape"/>
          <w:pgMar w:top="200" w:right="772" w:bottom="473" w:left="1411" w:header="720" w:footer="720" w:gutter="0"/>
          <w:cols w:space="720"/>
        </w:sectPr>
      </w:pPr>
    </w:p>
    <w:p w:rsidR="00997C9D" w:rsidRDefault="00997C9D" w:rsidP="00997C9D">
      <w:pPr>
        <w:tabs>
          <w:tab w:val="right" w:pos="12816"/>
        </w:tabs>
        <w:spacing w:before="21" w:line="230" w:lineRule="exact"/>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7</w:t>
      </w:r>
    </w:p>
    <w:p w:rsidR="00997C9D" w:rsidRDefault="00997C9D" w:rsidP="00997C9D">
      <w:pPr>
        <w:sectPr w:rsidR="00997C9D">
          <w:type w:val="continuous"/>
          <w:pgSz w:w="16843" w:h="11909" w:orient="landscape"/>
          <w:pgMar w:top="200" w:right="1553" w:bottom="473" w:left="2510"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59" w:after="168" w:line="322" w:lineRule="exact"/>
        <w:ind w:left="1728"/>
        <w:textAlignment w:val="baseline"/>
        <w:rPr>
          <w:rFonts w:ascii="Arial" w:eastAsia="Arial" w:hAnsi="Arial"/>
          <w:b/>
          <w:color w:val="585858"/>
          <w:spacing w:val="-1"/>
          <w:sz w:val="28"/>
        </w:rPr>
      </w:pPr>
      <w:r>
        <w:rPr>
          <w:noProof/>
        </w:rPr>
        <mc:AlternateContent>
          <mc:Choice Requires="wps">
            <w:drawing>
              <wp:anchor distT="0" distB="0" distL="114300" distR="114300" simplePos="0" relativeHeight="251738112" behindDoc="0" locked="0" layoutInCell="1" allowOverlap="1">
                <wp:simplePos x="0" y="0"/>
                <wp:positionH relativeFrom="page">
                  <wp:posOffset>895985</wp:posOffset>
                </wp:positionH>
                <wp:positionV relativeFrom="page">
                  <wp:posOffset>929640</wp:posOffset>
                </wp:positionV>
                <wp:extent cx="8903970" cy="0"/>
                <wp:effectExtent l="10160" t="5715" r="10795" b="1333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3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89B93" id="Straight Connector 80" o:spid="_x0000_s1026" style="position:absolute;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771.6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" strokeweight=".7pt">
                <w10:wrap anchorx="page" anchory="page"/>
              </v:line>
            </w:pict>
          </mc:Fallback>
        </mc:AlternateContent>
      </w:r>
      <w:r>
        <w:rPr>
          <w:rFonts w:ascii="Arial" w:eastAsia="Arial" w:hAnsi="Arial"/>
          <w:b/>
          <w:color w:val="585858"/>
          <w:spacing w:val="-1"/>
          <w:sz w:val="28"/>
        </w:rPr>
        <w:t>Quantity Surveying</w:t>
      </w:r>
    </w:p>
    <w:p w:rsidR="00997C9D" w:rsidRDefault="00997C9D" w:rsidP="00997C9D">
      <w:pPr>
        <w:pBdr>
          <w:top w:val="single" w:sz="5" w:space="0" w:color="000000"/>
          <w:left w:val="single" w:sz="5" w:space="0" w:color="000000"/>
          <w:bottom w:val="single" w:sz="5" w:space="0" w:color="000000"/>
          <w:right w:val="single" w:sz="5" w:space="3" w:color="000000"/>
        </w:pBdr>
        <w:spacing w:line="230" w:lineRule="exact"/>
        <w:ind w:left="1721" w:right="72"/>
        <w:textAlignment w:val="baseline"/>
        <w:rPr>
          <w:rFonts w:ascii="Arial" w:eastAsia="Arial" w:hAnsi="Arial"/>
          <w:b/>
          <w:color w:val="585858"/>
          <w:sz w:val="20"/>
        </w:rPr>
      </w:pPr>
      <w:r>
        <w:rPr>
          <w:rFonts w:ascii="Arial" w:eastAsia="Arial" w:hAnsi="Arial"/>
          <w:b/>
          <w:color w:val="585858"/>
          <w:sz w:val="20"/>
        </w:rPr>
        <w:t>The Consultant may be appointed as part of the Client’s design team or as a Client Adviser to support Contractor-led/Design &amp; Build solutions to fulfil Quantity Surveying duties.</w:t>
      </w:r>
    </w:p>
    <w:p w:rsidR="00997C9D" w:rsidRDefault="00997C9D" w:rsidP="00997C9D">
      <w:pPr>
        <w:pBdr>
          <w:top w:val="single" w:sz="5" w:space="0" w:color="000000"/>
          <w:left w:val="single" w:sz="5" w:space="0" w:color="000000"/>
          <w:bottom w:val="single" w:sz="5" w:space="0" w:color="000000"/>
          <w:right w:val="single" w:sz="5" w:space="3" w:color="000000"/>
        </w:pBdr>
        <w:spacing w:before="235" w:line="226" w:lineRule="exact"/>
        <w:ind w:left="1721" w:right="72"/>
        <w:textAlignment w:val="baseline"/>
        <w:rPr>
          <w:rFonts w:ascii="Arial" w:eastAsia="Arial" w:hAnsi="Arial"/>
          <w:b/>
          <w:color w:val="585858"/>
          <w:sz w:val="20"/>
        </w:rPr>
      </w:pPr>
      <w:r>
        <w:rPr>
          <w:rFonts w:ascii="Arial" w:eastAsia="Arial" w:hAnsi="Arial"/>
          <w:b/>
          <w:color w:val="585858"/>
          <w:sz w:val="20"/>
        </w:rPr>
        <w:t>The Consultant’s Quantity Surveying team will be under the direction of the client’s Lead Adviser. Under a construction contract the Quantity Surveyor would support or fulfil the Contract Lead role i.e. JCT Contract Administrator or NEC Project Manager.</w:t>
      </w:r>
    </w:p>
    <w:p w:rsidR="00997C9D" w:rsidRDefault="00997C9D" w:rsidP="00997C9D">
      <w:pPr>
        <w:pBdr>
          <w:top w:val="single" w:sz="5" w:space="0" w:color="000000"/>
          <w:left w:val="single" w:sz="5" w:space="0" w:color="000000"/>
          <w:bottom w:val="single" w:sz="5" w:space="0" w:color="000000"/>
          <w:right w:val="single" w:sz="5" w:space="3" w:color="000000"/>
        </w:pBdr>
        <w:spacing w:before="139" w:after="432" w:line="228" w:lineRule="exact"/>
        <w:ind w:left="1721" w:right="72"/>
        <w:textAlignment w:val="baseline"/>
        <w:rPr>
          <w:rFonts w:ascii="Arial" w:eastAsia="Arial" w:hAnsi="Arial"/>
          <w:b/>
          <w:color w:val="585858"/>
          <w:spacing w:val="27"/>
          <w:sz w:val="20"/>
          <w:u w:val="single"/>
        </w:rPr>
      </w:pPr>
      <w:r>
        <w:rPr>
          <w:rFonts w:ascii="Arial" w:eastAsia="Arial" w:hAnsi="Arial"/>
          <w:b/>
          <w:color w:val="585858"/>
          <w:spacing w:val="27"/>
          <w:sz w:val="20"/>
          <w:u w:val="single"/>
        </w:rPr>
        <w:t>As part of this role the Consultant should expect to deliver the following Quantity Surveying outcomes/actions.</w:t>
      </w:r>
      <w:r>
        <w:rPr>
          <w:rFonts w:ascii="Arial" w:eastAsia="Arial" w:hAnsi="Arial"/>
          <w:b/>
          <w:color w:val="585858"/>
          <w:spacing w:val="27"/>
          <w:sz w:val="20"/>
          <w:u w:val="single"/>
          <w:shd w:val="solid" w:color="D9D9D9" w:fill="D9D9D9"/>
        </w:rPr>
        <w:t xml:space="preserve"> </w: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62" w:line="230" w:lineRule="exact"/>
              <w:ind w:left="115"/>
              <w:textAlignment w:val="baseline"/>
              <w:rPr>
                <w:rFonts w:ascii="Arial" w:eastAsia="Arial" w:hAnsi="Arial"/>
                <w:b/>
                <w:color w:val="585858"/>
                <w:sz w:val="20"/>
              </w:rPr>
            </w:pPr>
            <w:r>
              <w:rPr>
                <w:rFonts w:ascii="Arial" w:eastAsia="Arial" w:hAnsi="Arial"/>
                <w:b/>
                <w:color w:val="585858"/>
                <w:sz w:val="20"/>
              </w:rPr>
              <w:t>Generally</w:t>
            </w:r>
          </w:p>
        </w:tc>
        <w:tc>
          <w:tcPr>
            <w:tcW w:w="850"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43" w:line="254" w:lineRule="exact"/>
              <w:ind w:right="288"/>
              <w:jc w:val="right"/>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93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Technical expertise: </w:t>
            </w:r>
            <w:r>
              <w:rPr>
                <w:rFonts w:ascii="Arial" w:eastAsia="Arial" w:hAnsi="Arial"/>
                <w:color w:val="585858"/>
                <w:sz w:val="20"/>
              </w:rPr>
              <w:t>The Quantity Surveyor will provide technical commercial/cost advice at each stage of a project advising the client, stakeholders and design team on market intelligence, historic reference costs/benchmarks, forecast trends and suitability of cost proposals, budgets etc. The Quantity Surveyor may work alongside a Lead Adviser for the client providing cost advice with some and/or all of the other design disciplines provided by the Client or Contractor.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3"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3"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3" w:line="297" w:lineRule="exact"/>
              <w:ind w:right="288"/>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Contract Management: </w:t>
            </w:r>
            <w:r>
              <w:rPr>
                <w:rFonts w:ascii="Arial" w:eastAsia="Arial" w:hAnsi="Arial"/>
                <w:color w:val="585858"/>
                <w:sz w:val="20"/>
              </w:rPr>
              <w:t>provide contract management duties for commercial activities, otherwise supporting their fulfilment by others. Duties and deliverables as appropriate to the main form of contract e.g. NEC ECC Project Manager or NEC PSC Service Manager commercial duties, JCT Contract Administrator etc. Includes coordinating with other contract roles.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ind w:right="288"/>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Collaborative working: </w:t>
            </w:r>
            <w:r>
              <w:rPr>
                <w:rFonts w:ascii="Arial" w:eastAsia="Arial" w:hAnsi="Arial"/>
                <w:color w:val="585858"/>
                <w:sz w:val="20"/>
              </w:rPr>
              <w:t>support effective collaboration between parties at each stage focusing on discharging appropriate Plan of Work Strategies to deliver project success through combined skills of project stakeholders including design team, contractor(s), specialists, supply-chain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ind w:right="288"/>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Attendance/engagement: </w:t>
            </w:r>
            <w:r>
              <w:rPr>
                <w:rFonts w:ascii="Arial" w:eastAsia="Arial" w:hAnsi="Arial"/>
                <w:color w:val="585858"/>
                <w:sz w:val="20"/>
              </w:rPr>
              <w:t>Attending meetings as required to ensure the project meets the client’s commercial/cost requirements and delivers appropriate value for money standards.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88"/>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88"/>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49" w:after="104" w:line="231" w:lineRule="exact"/>
              <w:ind w:left="115"/>
              <w:textAlignment w:val="baseline"/>
              <w:rPr>
                <w:rFonts w:ascii="Arial" w:eastAsia="Arial" w:hAnsi="Arial"/>
                <w:b/>
                <w:color w:val="585858"/>
                <w:sz w:val="20"/>
              </w:rPr>
            </w:pPr>
            <w:r>
              <w:rPr>
                <w:rFonts w:ascii="Arial" w:eastAsia="Arial" w:hAnsi="Arial"/>
                <w:b/>
                <w:color w:val="585858"/>
                <w:sz w:val="20"/>
              </w:rPr>
              <w:t xml:space="preserve">Compliance: </w:t>
            </w:r>
            <w:r>
              <w:rPr>
                <w:rFonts w:ascii="Arial" w:eastAsia="Arial" w:hAnsi="Arial"/>
                <w:color w:val="585858"/>
                <w:sz w:val="20"/>
              </w:rPr>
              <w:t>Compliance with the statutory requirements, e.g. advising the client of its CDM obligations.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55" w:after="3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55" w:after="3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55" w:after="32" w:line="297" w:lineRule="exact"/>
              <w:ind w:right="288"/>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89"/>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50" w:after="103" w:line="231" w:lineRule="exact"/>
              <w:ind w:left="115"/>
              <w:textAlignment w:val="baseline"/>
              <w:rPr>
                <w:rFonts w:ascii="Arial" w:eastAsia="Arial" w:hAnsi="Arial"/>
                <w:b/>
                <w:color w:val="585858"/>
                <w:sz w:val="20"/>
              </w:rPr>
            </w:pPr>
            <w:r>
              <w:rPr>
                <w:rFonts w:ascii="Arial" w:eastAsia="Arial" w:hAnsi="Arial"/>
                <w:b/>
                <w:color w:val="585858"/>
                <w:sz w:val="20"/>
              </w:rPr>
              <w:t xml:space="preserve">Communication: </w:t>
            </w:r>
            <w:r>
              <w:rPr>
                <w:rFonts w:ascii="Arial" w:eastAsia="Arial" w:hAnsi="Arial"/>
                <w:color w:val="585858"/>
                <w:sz w:val="20"/>
              </w:rPr>
              <w:t>Maintaining effective communication with all project stakeholders throughout the life of the project.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56" w:after="31"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56" w:after="31"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56" w:after="31" w:line="297" w:lineRule="exact"/>
              <w:ind w:right="288"/>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78"/>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48" w:after="32"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Management: </w:t>
            </w:r>
            <w:r>
              <w:rPr>
                <w:rFonts w:ascii="Arial" w:eastAsia="Arial" w:hAnsi="Arial"/>
                <w:color w:val="585858"/>
                <w:sz w:val="20"/>
              </w:rPr>
              <w:t>Maintaining effective cost management e.g. commercial control, procurement and modelling of risks and opportunities (risk and value management modelling) - monitoring payments to design team members, contractor(s), assessment of budget/contingency allowances and assessment of claims, compensation events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6" w:after="420"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6" w:after="420"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6" w:after="420" w:line="297" w:lineRule="exact"/>
              <w:ind w:right="288"/>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93"/>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50" w:after="103" w:line="231" w:lineRule="exact"/>
              <w:ind w:left="115"/>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Monitoring/providing reports on actual cost against cost plan/budget and regularly reporting to the client/PM</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60" w:after="2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60" w:after="2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60" w:after="27" w:line="297" w:lineRule="exact"/>
              <w:ind w:right="288"/>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45" w:after="32" w:line="231" w:lineRule="exact"/>
              <w:ind w:left="115"/>
              <w:textAlignment w:val="baseline"/>
              <w:rPr>
                <w:rFonts w:ascii="Arial" w:eastAsia="Arial" w:hAnsi="Arial"/>
                <w:b/>
                <w:color w:val="585858"/>
                <w:sz w:val="20"/>
              </w:rPr>
            </w:pPr>
            <w:r>
              <w:rPr>
                <w:rFonts w:ascii="Arial" w:eastAsia="Arial" w:hAnsi="Arial"/>
                <w:b/>
                <w:color w:val="585858"/>
                <w:sz w:val="20"/>
              </w:rPr>
              <w:t xml:space="preserve">BIM/Digital Execution: </w:t>
            </w:r>
            <w:r>
              <w:rPr>
                <w:rFonts w:ascii="Arial" w:eastAsia="Arial" w:hAnsi="Arial"/>
                <w:color w:val="585858"/>
                <w:sz w:val="20"/>
              </w:rPr>
              <w:t>Support the effective delivery of BIM Services on every Commission, and BIM Level 2 where requested.</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ind w:right="288"/>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56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3" w:after="37"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6" w:after="199"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6" w:after="199"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56" w:after="199" w:line="297" w:lineRule="exact"/>
              <w:ind w:right="288"/>
              <w:jc w:val="right"/>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73" w:line="20" w:lineRule="exact"/>
      </w:pPr>
    </w:p>
    <w:p w:rsidR="00997C9D" w:rsidRDefault="00997C9D" w:rsidP="00997C9D">
      <w:pPr>
        <w:tabs>
          <w:tab w:val="left" w:pos="14904"/>
        </w:tabs>
        <w:spacing w:before="20" w:line="231" w:lineRule="exact"/>
        <w:ind w:left="2232"/>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8</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39136" behindDoc="0" locked="0" layoutInCell="1" allowOverlap="1">
                <wp:simplePos x="0" y="0"/>
                <wp:positionH relativeFrom="page">
                  <wp:posOffset>895985</wp:posOffset>
                </wp:positionH>
                <wp:positionV relativeFrom="page">
                  <wp:posOffset>929640</wp:posOffset>
                </wp:positionV>
                <wp:extent cx="8903970" cy="0"/>
                <wp:effectExtent l="10160" t="5715" r="10795" b="1333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3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AA2C8" id="Straight Connector 79" o:spid="_x0000_s1026" style="position:absolute;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771.6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31" w:lineRule="exact"/>
              <w:ind w:left="120"/>
              <w:textAlignment w:val="baseline"/>
              <w:rPr>
                <w:rFonts w:ascii="Arial" w:eastAsia="Arial" w:hAnsi="Arial"/>
                <w:b/>
                <w:color w:val="585858"/>
                <w:sz w:val="20"/>
              </w:rPr>
            </w:pPr>
            <w:r>
              <w:rPr>
                <w:rFonts w:ascii="Arial" w:eastAsia="Arial" w:hAnsi="Arial"/>
                <w:b/>
                <w:color w:val="585858"/>
                <w:sz w:val="20"/>
              </w:rPr>
              <w:t xml:space="preserve">Common data environment: </w:t>
            </w:r>
            <w:r>
              <w:rPr>
                <w:rFonts w:ascii="Arial" w:eastAsia="Arial" w:hAnsi="Arial"/>
                <w:color w:val="585858"/>
                <w:sz w:val="20"/>
              </w:rPr>
              <w:t>Supporting the procurement and implementation of a common data environment platform.</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55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7" w:line="231" w:lineRule="exact"/>
              <w:ind w:left="108" w:right="2268"/>
              <w:textAlignment w:val="baseline"/>
              <w:rPr>
                <w:rFonts w:ascii="Arial" w:eastAsia="Arial" w:hAnsi="Arial"/>
                <w:b/>
                <w:color w:val="585858"/>
                <w:sz w:val="20"/>
              </w:rPr>
            </w:pPr>
            <w:r>
              <w:rPr>
                <w:rFonts w:ascii="Arial" w:eastAsia="Arial" w:hAnsi="Arial"/>
                <w:b/>
                <w:color w:val="585858"/>
                <w:sz w:val="20"/>
              </w:rPr>
              <w:t xml:space="preserve">Conduct initiation workshops: </w:t>
            </w:r>
            <w:r>
              <w:rPr>
                <w:rFonts w:ascii="Arial" w:eastAsia="Arial" w:hAnsi="Arial"/>
                <w:color w:val="585858"/>
                <w:sz w:val="20"/>
              </w:rPr>
              <w:t>Workshops to be carried out to include Value for Money, Social Value, Sustainability, Collaboration and Best Practice.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3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3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31"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2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9" w:line="231" w:lineRule="exact"/>
              <w:ind w:left="120"/>
              <w:textAlignment w:val="baseline"/>
              <w:rPr>
                <w:rFonts w:ascii="Arial" w:eastAsia="Arial" w:hAnsi="Arial"/>
                <w:b/>
                <w:color w:val="585858"/>
                <w:sz w:val="20"/>
              </w:rPr>
            </w:pPr>
            <w:r>
              <w:rPr>
                <w:rFonts w:ascii="Arial" w:eastAsia="Arial" w:hAnsi="Arial"/>
                <w:b/>
                <w:color w:val="585858"/>
                <w:sz w:val="20"/>
              </w:rPr>
              <w:t xml:space="preserve">Data collection: </w:t>
            </w:r>
            <w:r>
              <w:rPr>
                <w:rFonts w:ascii="Arial" w:eastAsia="Arial" w:hAnsi="Arial"/>
                <w:color w:val="585858"/>
                <w:sz w:val="20"/>
              </w:rPr>
              <w:t>Collate wealth of data gathered from past projects to inform efficiencies on project in question.</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407"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62" w:line="230" w:lineRule="exact"/>
              <w:ind w:left="110"/>
              <w:textAlignment w:val="baseline"/>
              <w:rPr>
                <w:rFonts w:ascii="Arial" w:eastAsia="Arial" w:hAnsi="Arial"/>
                <w:b/>
                <w:color w:val="585858"/>
                <w:sz w:val="20"/>
              </w:rPr>
            </w:pPr>
            <w:r>
              <w:rPr>
                <w:rFonts w:ascii="Arial" w:eastAsia="Arial" w:hAnsi="Arial"/>
                <w:b/>
                <w:color w:val="585858"/>
                <w:sz w:val="20"/>
              </w:rPr>
              <w:t>Strategic Definition &amp; Preparation and Brief</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5"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39"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5"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39"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39" w:line="255"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Effective means to develop appreciation of client and its project</w:t>
            </w:r>
            <w:r>
              <w:rPr>
                <w:rFonts w:ascii="Arial" w:eastAsia="Arial" w:hAnsi="Arial"/>
                <w:color w:val="585858"/>
                <w:sz w:val="20"/>
              </w:rPr>
              <w:t>: e.g. Discuss/map client’s Requirements/Business Case, Strategic Brief and other core project requirements, including reporting cycles/client organisation structure/roles, timescale and any financial limits, whole-life targets; assess these and give general advice on how to proceed; maintain effective lines of communication.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8"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27"/>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Discharge responsibilities as allocated: </w:t>
            </w:r>
            <w:r>
              <w:rPr>
                <w:rFonts w:ascii="Arial" w:eastAsia="Arial" w:hAnsi="Arial"/>
                <w:color w:val="585858"/>
                <w:sz w:val="20"/>
              </w:rPr>
              <w:t>Diligently discharge project roles, responsibilities complying with communication methodology, common standards, Digital Execution/Building Information Modelling (BIM) and technology standards and strategy, schedules of services and initial project brief; agreeing strategy/actions to efficiently meet/deliver project and quality objectives and success criteria (e.g. sustainability outcomes, programme, whole-life cost and quality).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59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59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598"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Contributing to development of project execution plan: </w:t>
            </w:r>
            <w:r>
              <w:rPr>
                <w:rFonts w:ascii="Arial" w:eastAsia="Arial" w:hAnsi="Arial"/>
                <w:color w:val="585858"/>
                <w:sz w:val="20"/>
              </w:rPr>
              <w:t>identify the various commercial actions/requirements at each stage including proposals for additional research, surveys, investigations and Risk and Value Management Modelling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4" w:line="231" w:lineRule="exact"/>
              <w:ind w:left="110"/>
              <w:textAlignment w:val="baseline"/>
              <w:rPr>
                <w:rFonts w:ascii="Arial" w:eastAsia="Arial" w:hAnsi="Arial"/>
                <w:b/>
                <w:color w:val="585858"/>
                <w:sz w:val="20"/>
              </w:rPr>
            </w:pPr>
            <w:r>
              <w:rPr>
                <w:rFonts w:ascii="Arial" w:eastAsia="Arial" w:hAnsi="Arial"/>
                <w:b/>
                <w:color w:val="585858"/>
                <w:sz w:val="20"/>
              </w:rPr>
              <w:t>Communication</w:t>
            </w:r>
            <w:r>
              <w:rPr>
                <w:rFonts w:ascii="Arial" w:eastAsia="Arial" w:hAnsi="Arial"/>
                <w:color w:val="585858"/>
                <w:sz w:val="20"/>
              </w:rPr>
              <w:t>: use agreed communication channels for effective collaboration between parties.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008"/>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46" w:after="33" w:line="231" w:lineRule="exact"/>
              <w:ind w:left="108" w:right="108"/>
              <w:jc w:val="both"/>
              <w:textAlignment w:val="baseline"/>
              <w:rPr>
                <w:rFonts w:ascii="Arial" w:eastAsia="Arial" w:hAnsi="Arial"/>
                <w:b/>
                <w:color w:val="585858"/>
                <w:spacing w:val="-3"/>
                <w:sz w:val="20"/>
              </w:rPr>
            </w:pPr>
            <w:r>
              <w:rPr>
                <w:rFonts w:ascii="Arial" w:eastAsia="Arial" w:hAnsi="Arial"/>
                <w:b/>
                <w:color w:val="585858"/>
                <w:spacing w:val="-3"/>
                <w:sz w:val="20"/>
              </w:rPr>
              <w:t xml:space="preserve">Supporting development of most appropriate strategies: </w:t>
            </w:r>
            <w:r>
              <w:rPr>
                <w:rFonts w:ascii="Arial" w:eastAsia="Arial" w:hAnsi="Arial"/>
                <w:color w:val="585858"/>
                <w:spacing w:val="-3"/>
                <w:sz w:val="20"/>
              </w:rPr>
              <w:t>Providing client/stakeholders with accurate and appropriate technical advice/reports e.g. preliminary commercial advice; national and regional cost trends, effect of market conditions; provide elemental cost advice and guidance on alternative building design and methods; consider any implications on programme; prepare initial budget estimate to test the feasibility proposals; prepare a preliminary cost plan and cash flow forecast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89"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89"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89"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Value management/optioneering: </w:t>
            </w:r>
            <w:r>
              <w:rPr>
                <w:rFonts w:ascii="Arial" w:eastAsia="Arial" w:hAnsi="Arial"/>
                <w:color w:val="585858"/>
                <w:sz w:val="20"/>
              </w:rPr>
              <w:t>Confer with the client and other parties including stakeholders and members of the project team on the options and alternative methods to meet client’s requirements having regard to the means of procuring, types of contract, timing, funding, resources, site conditions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9" w:line="216" w:lineRule="exact"/>
              <w:ind w:left="108" w:right="252"/>
              <w:textAlignment w:val="baseline"/>
              <w:rPr>
                <w:rFonts w:ascii="Arial" w:eastAsia="Arial" w:hAnsi="Arial"/>
                <w:b/>
                <w:color w:val="585858"/>
                <w:sz w:val="20"/>
              </w:rPr>
            </w:pPr>
            <w:r>
              <w:rPr>
                <w:rFonts w:ascii="Arial" w:eastAsia="Arial" w:hAnsi="Arial"/>
                <w:b/>
                <w:color w:val="585858"/>
                <w:sz w:val="20"/>
              </w:rPr>
              <w:t xml:space="preserve">Test client’s brief: </w:t>
            </w:r>
            <w:r>
              <w:rPr>
                <w:rFonts w:ascii="Arial" w:eastAsia="Arial" w:hAnsi="Arial"/>
                <w:color w:val="585858"/>
                <w:sz w:val="20"/>
              </w:rPr>
              <w:t>Test client’s brief to explore available efficiencies with property portfolio and alternative methods of project delivery.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8"/>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5" w:line="231" w:lineRule="exact"/>
              <w:ind w:left="110"/>
              <w:textAlignment w:val="baseline"/>
              <w:rPr>
                <w:rFonts w:ascii="Arial" w:eastAsia="Arial" w:hAnsi="Arial"/>
                <w:b/>
                <w:color w:val="585858"/>
                <w:sz w:val="20"/>
              </w:rPr>
            </w:pPr>
            <w:r>
              <w:rPr>
                <w:rFonts w:ascii="Arial" w:eastAsia="Arial" w:hAnsi="Arial"/>
                <w:b/>
                <w:color w:val="585858"/>
                <w:sz w:val="20"/>
              </w:rPr>
              <w:t xml:space="preserve">Challenge brief: </w:t>
            </w:r>
            <w:r>
              <w:rPr>
                <w:rFonts w:ascii="Arial" w:eastAsia="Arial" w:hAnsi="Arial"/>
                <w:color w:val="585858"/>
                <w:sz w:val="20"/>
              </w:rPr>
              <w:t>Continual challenge of the brief to check that capital expenditure is focussed on added value.</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21" w:line="287"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21" w:line="287"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21" w:line="287"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31" w:lineRule="exact"/>
              <w:ind w:left="110"/>
              <w:textAlignment w:val="baseline"/>
              <w:rPr>
                <w:rFonts w:ascii="Arial" w:eastAsia="Arial" w:hAnsi="Arial"/>
                <w:b/>
                <w:color w:val="585858"/>
                <w:sz w:val="20"/>
              </w:rPr>
            </w:pPr>
            <w:r>
              <w:rPr>
                <w:rFonts w:ascii="Arial" w:eastAsia="Arial" w:hAnsi="Arial"/>
                <w:b/>
                <w:color w:val="585858"/>
                <w:sz w:val="20"/>
              </w:rPr>
              <w:t xml:space="preserve">Benchmarking: </w:t>
            </w:r>
            <w:r>
              <w:rPr>
                <w:rFonts w:ascii="Arial" w:eastAsia="Arial" w:hAnsi="Arial"/>
                <w:color w:val="585858"/>
                <w:sz w:val="20"/>
              </w:rPr>
              <w:t>Produce initial benchmarking proposals to test budget against data to offer cost certainty.</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5" w:line="287"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5" w:line="287"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5" w:line="287"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94"/>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 w:line="231" w:lineRule="exact"/>
              <w:ind w:left="108" w:right="1008"/>
              <w:textAlignment w:val="baseline"/>
              <w:rPr>
                <w:rFonts w:ascii="Arial" w:eastAsia="Arial" w:hAnsi="Arial"/>
                <w:b/>
                <w:color w:val="585858"/>
                <w:sz w:val="20"/>
              </w:rPr>
            </w:pPr>
            <w:r>
              <w:rPr>
                <w:rFonts w:ascii="Arial" w:eastAsia="Arial" w:hAnsi="Arial"/>
                <w:b/>
                <w:color w:val="585858"/>
                <w:sz w:val="20"/>
              </w:rPr>
              <w:t xml:space="preserve">Cost in-use studies: </w:t>
            </w:r>
            <w:r>
              <w:rPr>
                <w:rFonts w:ascii="Arial" w:eastAsia="Arial" w:hAnsi="Arial"/>
                <w:color w:val="585858"/>
                <w:sz w:val="20"/>
              </w:rPr>
              <w:t>Early cost in-use studies to support sustainability objectives to provide full consideration of total project costs.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74"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74"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74"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50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9" w:line="231" w:lineRule="exact"/>
              <w:ind w:left="108" w:right="2088"/>
              <w:textAlignment w:val="baseline"/>
              <w:rPr>
                <w:rFonts w:ascii="Arial" w:eastAsia="Arial" w:hAnsi="Arial"/>
                <w:b/>
                <w:color w:val="585858"/>
                <w:sz w:val="20"/>
              </w:rPr>
            </w:pPr>
            <w:r>
              <w:rPr>
                <w:rFonts w:ascii="Arial" w:eastAsia="Arial" w:hAnsi="Arial"/>
                <w:b/>
                <w:color w:val="585858"/>
                <w:sz w:val="20"/>
              </w:rPr>
              <w:t xml:space="preserve">ISO44001 Collaboration Workshop: </w:t>
            </w:r>
            <w:r>
              <w:rPr>
                <w:rFonts w:ascii="Arial" w:eastAsia="Arial" w:hAnsi="Arial"/>
                <w:color w:val="585858"/>
                <w:sz w:val="20"/>
              </w:rPr>
              <w:t>In addition to the collaboration review we will conduct an ISO44001 collaboration workshop to ensure the project adheres to accredited standards and status.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84"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84"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84"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130" w:line="20" w:lineRule="exact"/>
      </w:pPr>
    </w:p>
    <w:p w:rsidR="00997C9D" w:rsidRDefault="00997C9D" w:rsidP="00997C9D">
      <w:pPr>
        <w:tabs>
          <w:tab w:val="left" w:pos="14904"/>
        </w:tabs>
        <w:spacing w:before="20" w:line="231" w:lineRule="exact"/>
        <w:ind w:left="2232"/>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9</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40160" behindDoc="0" locked="0" layoutInCell="1" allowOverlap="1">
                <wp:simplePos x="0" y="0"/>
                <wp:positionH relativeFrom="page">
                  <wp:posOffset>895985</wp:posOffset>
                </wp:positionH>
                <wp:positionV relativeFrom="page">
                  <wp:posOffset>929640</wp:posOffset>
                </wp:positionV>
                <wp:extent cx="8903970" cy="0"/>
                <wp:effectExtent l="10160" t="5715" r="10795" b="1333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3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69ADF" id="Straight Connector 78" o:spid="_x0000_s1026" style="position:absolute;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771.6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18"/>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51" w:line="231" w:lineRule="exact"/>
              <w:ind w:left="108" w:right="252"/>
              <w:textAlignment w:val="baseline"/>
              <w:rPr>
                <w:rFonts w:ascii="Arial" w:eastAsia="Arial" w:hAnsi="Arial"/>
                <w:b/>
                <w:color w:val="585858"/>
                <w:sz w:val="20"/>
              </w:rPr>
            </w:pPr>
            <w:r>
              <w:rPr>
                <w:rFonts w:ascii="Arial" w:eastAsia="Arial" w:hAnsi="Arial"/>
                <w:b/>
                <w:color w:val="585858"/>
                <w:sz w:val="20"/>
              </w:rPr>
              <w:t xml:space="preserve">Best Practice Workshop: </w:t>
            </w:r>
            <w:r>
              <w:rPr>
                <w:rFonts w:ascii="Arial" w:eastAsia="Arial" w:hAnsi="Arial"/>
                <w:color w:val="585858"/>
                <w:sz w:val="20"/>
              </w:rPr>
              <w:t>Conduct a best practice workshop to identify innovations and best practice solutions to be adopted into project delivery.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93"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93"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93"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509"/>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45" w:line="227" w:lineRule="exact"/>
              <w:ind w:left="108" w:right="216"/>
              <w:textAlignment w:val="baseline"/>
              <w:rPr>
                <w:rFonts w:ascii="Arial" w:eastAsia="Arial" w:hAnsi="Arial"/>
                <w:b/>
                <w:color w:val="585858"/>
                <w:sz w:val="20"/>
              </w:rPr>
            </w:pPr>
            <w:r>
              <w:rPr>
                <w:rFonts w:ascii="Arial" w:eastAsia="Arial" w:hAnsi="Arial"/>
                <w:b/>
                <w:color w:val="585858"/>
                <w:sz w:val="20"/>
              </w:rPr>
              <w:t xml:space="preserve">Social Value Workshop and Report: </w:t>
            </w:r>
            <w:r>
              <w:rPr>
                <w:rFonts w:ascii="Arial" w:eastAsia="Arial" w:hAnsi="Arial"/>
                <w:color w:val="585858"/>
                <w:sz w:val="20"/>
              </w:rPr>
              <w:t>Conduct a Social Value workshop and produce a report to capture social value features most relevant to the client and project.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89"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89"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89"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509"/>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45" w:line="225" w:lineRule="exact"/>
              <w:ind w:left="108" w:right="216"/>
              <w:textAlignment w:val="baseline"/>
              <w:rPr>
                <w:rFonts w:ascii="Arial" w:eastAsia="Arial" w:hAnsi="Arial"/>
                <w:b/>
                <w:color w:val="585858"/>
                <w:sz w:val="20"/>
              </w:rPr>
            </w:pPr>
            <w:r>
              <w:rPr>
                <w:rFonts w:ascii="Arial" w:eastAsia="Arial" w:hAnsi="Arial"/>
                <w:b/>
                <w:color w:val="585858"/>
                <w:sz w:val="20"/>
              </w:rPr>
              <w:t xml:space="preserve">Value for Money Workshop and Report: </w:t>
            </w:r>
            <w:r>
              <w:rPr>
                <w:rFonts w:ascii="Arial" w:eastAsia="Arial" w:hAnsi="Arial"/>
                <w:color w:val="585858"/>
                <w:sz w:val="20"/>
              </w:rPr>
              <w:t>Conduct a Value for Money workshop and produce a report to capture areas where VfM can be achieved at an early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8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8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84"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504"/>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40" w:line="225" w:lineRule="exact"/>
              <w:ind w:left="108" w:right="540"/>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Review sustainability and carbon plan for the project to ensure sustainability, environmental enhancement and carbon reduction are embedded into the scheme.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8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8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84"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519"/>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51" w:after="3" w:line="232" w:lineRule="exact"/>
              <w:ind w:left="108" w:right="324"/>
              <w:textAlignment w:val="baseline"/>
              <w:rPr>
                <w:rFonts w:ascii="Arial" w:eastAsia="Arial" w:hAnsi="Arial"/>
                <w:b/>
                <w:color w:val="585858"/>
                <w:sz w:val="20"/>
              </w:rPr>
            </w:pPr>
            <w:r>
              <w:rPr>
                <w:rFonts w:ascii="Arial" w:eastAsia="Arial" w:hAnsi="Arial"/>
                <w:b/>
                <w:color w:val="585858"/>
                <w:sz w:val="20"/>
              </w:rPr>
              <w:t xml:space="preserve">Manage lessons learnt and client satisfaction process: </w:t>
            </w:r>
            <w:r>
              <w:rPr>
                <w:rFonts w:ascii="Arial" w:eastAsia="Arial" w:hAnsi="Arial"/>
                <w:color w:val="585858"/>
                <w:sz w:val="20"/>
              </w:rPr>
              <w:t>Identify lessons learnt and client satisfaction scores from previous projects at an early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07"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07"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07"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283"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72" w:line="230" w:lineRule="exact"/>
              <w:ind w:left="115"/>
              <w:textAlignment w:val="baseline"/>
              <w:rPr>
                <w:rFonts w:ascii="Arial" w:eastAsia="Arial" w:hAnsi="Arial"/>
                <w:b/>
                <w:color w:val="585858"/>
                <w:sz w:val="20"/>
              </w:rPr>
            </w:pPr>
            <w:r>
              <w:rPr>
                <w:rFonts w:ascii="Arial" w:eastAsia="Arial" w:hAnsi="Arial"/>
                <w:b/>
                <w:color w:val="585858"/>
                <w:sz w:val="20"/>
              </w:rPr>
              <w:t>Concept Design, Spatial Coordination and Technical Design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5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5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53" w:line="254"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93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Procurement: </w:t>
            </w:r>
            <w:r>
              <w:rPr>
                <w:rFonts w:ascii="Arial" w:eastAsia="Arial" w:hAnsi="Arial"/>
                <w:color w:val="585858"/>
                <w:sz w:val="20"/>
              </w:rPr>
              <w:t>procurement of client advisers including design team, technical specialists and contractor(s) where applicable, including preparation of PQQs/tender/mini-competition documents, PQQ &amp; tender (MEAT) or direct award assessments, reports and recommendations. Advice to support most effective contracting model, form of contract etc, providing information on contractual responsibilities to support informed decision making.</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15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Procurement: </w:t>
            </w:r>
            <w:r>
              <w:rPr>
                <w:rFonts w:ascii="Arial" w:eastAsia="Arial" w:hAnsi="Arial"/>
                <w:color w:val="585858"/>
                <w:sz w:val="20"/>
              </w:rPr>
              <w:t>procurement of client advisers including concept designers, technical specialists, and contractor(s) where applicable, including preparation of PQQs/tender/mini-competition documents, PQQ &amp; tender (MEAT) or direct award assessments, reports and recommendations. Advice to support most effective contracting model, form of contract etc, providing information on contractual responsibilities to support informed decision making. Overseeing or undertaking any novations of client design team members and overseeing procurement of Contractor’s design team as required.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43"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43"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left" w:pos="1656"/>
                <w:tab w:val="left" w:pos="2448"/>
                <w:tab w:val="left" w:pos="3672"/>
                <w:tab w:val="left" w:pos="4032"/>
                <w:tab w:val="left" w:pos="4608"/>
                <w:tab w:val="left" w:pos="5400"/>
                <w:tab w:val="left" w:pos="6048"/>
                <w:tab w:val="left" w:pos="7128"/>
                <w:tab w:val="left" w:pos="8136"/>
                <w:tab w:val="left" w:pos="9288"/>
                <w:tab w:val="left" w:pos="10224"/>
                <w:tab w:val="right" w:pos="11376"/>
              </w:tabs>
              <w:spacing w:line="232" w:lineRule="exact"/>
              <w:ind w:left="144"/>
              <w:textAlignment w:val="baseline"/>
              <w:rPr>
                <w:rFonts w:ascii="Arial" w:eastAsia="Arial" w:hAnsi="Arial"/>
                <w:b/>
                <w:color w:val="585858"/>
                <w:sz w:val="20"/>
              </w:rPr>
            </w:pPr>
            <w:r>
              <w:rPr>
                <w:rFonts w:ascii="Arial" w:eastAsia="Arial" w:hAnsi="Arial"/>
                <w:b/>
                <w:color w:val="585858"/>
                <w:sz w:val="20"/>
              </w:rPr>
              <w:t>Teambuilding:</w:t>
            </w:r>
            <w:r>
              <w:rPr>
                <w:rFonts w:ascii="Arial" w:eastAsia="Arial" w:hAnsi="Arial"/>
                <w:b/>
                <w:color w:val="585858"/>
                <w:sz w:val="20"/>
              </w:rPr>
              <w:tab/>
            </w:r>
            <w:r>
              <w:rPr>
                <w:rFonts w:ascii="Arial" w:eastAsia="Arial" w:hAnsi="Arial"/>
                <w:color w:val="585858"/>
                <w:sz w:val="20"/>
              </w:rPr>
              <w:t>Assist</w:t>
            </w:r>
            <w:r>
              <w:rPr>
                <w:rFonts w:ascii="Arial" w:eastAsia="Arial" w:hAnsi="Arial"/>
                <w:color w:val="585858"/>
                <w:sz w:val="20"/>
              </w:rPr>
              <w:tab/>
              <w:t>onboarding</w:t>
            </w:r>
            <w:r>
              <w:rPr>
                <w:rFonts w:ascii="Arial" w:eastAsia="Arial" w:hAnsi="Arial"/>
                <w:color w:val="585858"/>
                <w:sz w:val="20"/>
              </w:rPr>
              <w:tab/>
              <w:t>of</w:t>
            </w:r>
            <w:r>
              <w:rPr>
                <w:rFonts w:ascii="Arial" w:eastAsia="Arial" w:hAnsi="Arial"/>
                <w:color w:val="585858"/>
                <w:sz w:val="20"/>
              </w:rPr>
              <w:tab/>
              <w:t>new</w:t>
            </w:r>
            <w:r>
              <w:rPr>
                <w:rFonts w:ascii="Arial" w:eastAsia="Arial" w:hAnsi="Arial"/>
                <w:color w:val="585858"/>
                <w:sz w:val="20"/>
              </w:rPr>
              <w:tab/>
              <w:t>project</w:t>
            </w:r>
            <w:r>
              <w:rPr>
                <w:rFonts w:ascii="Arial" w:eastAsia="Arial" w:hAnsi="Arial"/>
                <w:color w:val="585858"/>
                <w:sz w:val="20"/>
              </w:rPr>
              <w:tab/>
              <w:t>team</w:t>
            </w:r>
            <w:r>
              <w:rPr>
                <w:rFonts w:ascii="Arial" w:eastAsia="Arial" w:hAnsi="Arial"/>
                <w:color w:val="585858"/>
                <w:sz w:val="20"/>
              </w:rPr>
              <w:tab/>
              <w:t>members</w:t>
            </w:r>
            <w:r>
              <w:rPr>
                <w:rFonts w:ascii="Arial" w:eastAsia="Arial" w:hAnsi="Arial"/>
                <w:color w:val="585858"/>
                <w:sz w:val="20"/>
              </w:rPr>
              <w:tab/>
              <w:t>including</w:t>
            </w:r>
            <w:r>
              <w:rPr>
                <w:rFonts w:ascii="Arial" w:eastAsia="Arial" w:hAnsi="Arial"/>
                <w:color w:val="585858"/>
                <w:sz w:val="20"/>
              </w:rPr>
              <w:tab/>
              <w:t>Contractor,</w:t>
            </w:r>
            <w:r>
              <w:rPr>
                <w:rFonts w:ascii="Arial" w:eastAsia="Arial" w:hAnsi="Arial"/>
                <w:color w:val="585858"/>
                <w:sz w:val="20"/>
              </w:rPr>
              <w:tab/>
              <w:t>working</w:t>
            </w:r>
            <w:r>
              <w:rPr>
                <w:rFonts w:ascii="Arial" w:eastAsia="Arial" w:hAnsi="Arial"/>
                <w:color w:val="585858"/>
                <w:sz w:val="20"/>
              </w:rPr>
              <w:tab/>
              <w:t>to</w:t>
            </w:r>
            <w:r>
              <w:rPr>
                <w:rFonts w:ascii="Arial" w:eastAsia="Arial" w:hAnsi="Arial"/>
                <w:color w:val="585858"/>
                <w:sz w:val="20"/>
              </w:rPr>
              <w:tab/>
              <w:t>establish</w:t>
            </w:r>
          </w:p>
          <w:p w:rsidR="00997C9D" w:rsidRDefault="00997C9D" w:rsidP="00116166">
            <w:pPr>
              <w:spacing w:line="218" w:lineRule="exact"/>
              <w:ind w:left="144"/>
              <w:textAlignment w:val="baseline"/>
              <w:rPr>
                <w:rFonts w:ascii="Arial" w:eastAsia="Arial" w:hAnsi="Arial"/>
                <w:color w:val="585858"/>
                <w:sz w:val="20"/>
              </w:rPr>
            </w:pPr>
            <w:r>
              <w:rPr>
                <w:rFonts w:ascii="Arial" w:eastAsia="Arial" w:hAnsi="Arial"/>
                <w:color w:val="585858"/>
                <w:sz w:val="20"/>
              </w:rPr>
              <w:t>reporting/communication channels between parties and cultural alignment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Teambuilding: </w:t>
            </w:r>
            <w:r>
              <w:rPr>
                <w:rFonts w:ascii="Arial" w:eastAsia="Arial" w:hAnsi="Arial"/>
                <w:color w:val="585858"/>
                <w:sz w:val="20"/>
              </w:rPr>
              <w:t>Whenever Contractor appointed, work with Contractor, supporting onboarding of all new project team members, ensuring all roles, responsibilities, reporting/communication channels between parties appropriately allocated and cultural alignment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1" w:lineRule="exact"/>
              <w:ind w:left="108" w:right="108"/>
              <w:jc w:val="both"/>
              <w:textAlignment w:val="baseline"/>
              <w:rPr>
                <w:rFonts w:ascii="Arial" w:eastAsia="Arial" w:hAnsi="Arial"/>
                <w:b/>
                <w:color w:val="585858"/>
                <w:sz w:val="20"/>
              </w:rPr>
            </w:pPr>
            <w:r>
              <w:rPr>
                <w:rFonts w:ascii="Arial" w:eastAsia="Arial" w:hAnsi="Arial"/>
                <w:b/>
                <w:color w:val="585858"/>
                <w:sz w:val="20"/>
              </w:rPr>
              <w:t>Communication &amp; collaboration</w:t>
            </w:r>
            <w:r>
              <w:rPr>
                <w:rFonts w:ascii="Arial" w:eastAsia="Arial" w:hAnsi="Arial"/>
                <w:color w:val="585858"/>
                <w:sz w:val="20"/>
              </w:rPr>
              <w:t>: Monitoring and maintain effective communication/information exchange/collaboration between parties such as design data</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left" w:pos="1512"/>
                <w:tab w:val="left" w:pos="3096"/>
                <w:tab w:val="left" w:pos="5400"/>
                <w:tab w:val="left" w:pos="6048"/>
                <w:tab w:val="left" w:pos="7344"/>
                <w:tab w:val="right" w:pos="11448"/>
              </w:tabs>
              <w:spacing w:line="232" w:lineRule="exact"/>
              <w:ind w:left="144"/>
              <w:textAlignment w:val="baseline"/>
              <w:rPr>
                <w:rFonts w:ascii="Arial" w:eastAsia="Arial" w:hAnsi="Arial"/>
                <w:b/>
                <w:color w:val="585858"/>
                <w:sz w:val="20"/>
              </w:rPr>
            </w:pPr>
            <w:r>
              <w:rPr>
                <w:rFonts w:ascii="Arial" w:eastAsia="Arial" w:hAnsi="Arial"/>
                <w:b/>
                <w:color w:val="585858"/>
                <w:sz w:val="20"/>
              </w:rPr>
              <w:t>Commercial</w:t>
            </w:r>
            <w:r>
              <w:rPr>
                <w:rFonts w:ascii="Arial" w:eastAsia="Arial" w:hAnsi="Arial"/>
                <w:b/>
                <w:color w:val="585858"/>
                <w:sz w:val="20"/>
              </w:rPr>
              <w:tab/>
              <w:t>management</w:t>
            </w:r>
            <w:r>
              <w:rPr>
                <w:rFonts w:ascii="Arial" w:eastAsia="Arial" w:hAnsi="Arial"/>
                <w:color w:val="585858"/>
                <w:sz w:val="20"/>
              </w:rPr>
              <w:t>:</w:t>
            </w:r>
            <w:r>
              <w:rPr>
                <w:rFonts w:ascii="Arial" w:eastAsia="Arial" w:hAnsi="Arial"/>
                <w:color w:val="585858"/>
                <w:sz w:val="20"/>
              </w:rPr>
              <w:tab/>
              <w:t>Prepare/monitor/update</w:t>
            </w:r>
            <w:r>
              <w:rPr>
                <w:rFonts w:ascii="Arial" w:eastAsia="Arial" w:hAnsi="Arial"/>
                <w:color w:val="585858"/>
                <w:sz w:val="20"/>
              </w:rPr>
              <w:tab/>
              <w:t>cost</w:t>
            </w:r>
            <w:r>
              <w:rPr>
                <w:rFonts w:ascii="Arial" w:eastAsia="Arial" w:hAnsi="Arial"/>
                <w:color w:val="585858"/>
                <w:sz w:val="20"/>
              </w:rPr>
              <w:tab/>
              <w:t>plan/budget</w:t>
            </w:r>
            <w:r>
              <w:rPr>
                <w:rFonts w:ascii="Arial" w:eastAsia="Arial" w:hAnsi="Arial"/>
                <w:color w:val="585858"/>
                <w:sz w:val="20"/>
              </w:rPr>
              <w:tab/>
              <w:t>breakdown/whole-life</w:t>
            </w:r>
            <w:r>
              <w:rPr>
                <w:rFonts w:ascii="Arial" w:eastAsia="Arial" w:hAnsi="Arial"/>
                <w:color w:val="585858"/>
                <w:sz w:val="20"/>
              </w:rPr>
              <w:tab/>
              <w:t>forecasts/contingency</w:t>
            </w:r>
          </w:p>
          <w:p w:rsidR="00997C9D" w:rsidRDefault="00997C9D" w:rsidP="00116166">
            <w:pPr>
              <w:spacing w:line="226" w:lineRule="exact"/>
              <w:ind w:left="144" w:right="108"/>
              <w:jc w:val="both"/>
              <w:textAlignment w:val="baseline"/>
              <w:rPr>
                <w:rFonts w:ascii="Arial" w:eastAsia="Arial" w:hAnsi="Arial"/>
                <w:color w:val="585858"/>
                <w:sz w:val="20"/>
              </w:rPr>
            </w:pPr>
            <w:r>
              <w:rPr>
                <w:rFonts w:ascii="Arial" w:eastAsia="Arial" w:hAnsi="Arial"/>
                <w:color w:val="585858"/>
                <w:sz w:val="20"/>
              </w:rPr>
              <w:t>planning/programme for client approval. Using tools such as collaborative working, Risk and Value Management modelling to balance risk and value for money and provide audit trail of decisions and up-to-date cost/budget/cashflow &amp; whole-life forecasts/design proposals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8"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8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7" w:line="232" w:lineRule="exact"/>
              <w:ind w:left="108" w:right="108"/>
              <w:jc w:val="both"/>
              <w:textAlignment w:val="baseline"/>
              <w:rPr>
                <w:rFonts w:ascii="Arial" w:eastAsia="Arial" w:hAnsi="Arial"/>
                <w:b/>
                <w:color w:val="585858"/>
                <w:spacing w:val="-2"/>
                <w:sz w:val="20"/>
              </w:rPr>
            </w:pPr>
            <w:r>
              <w:rPr>
                <w:rFonts w:ascii="Arial" w:eastAsia="Arial" w:hAnsi="Arial"/>
                <w:b/>
                <w:color w:val="585858"/>
                <w:spacing w:val="-2"/>
                <w:sz w:val="20"/>
              </w:rPr>
              <w:t>Commercial management</w:t>
            </w:r>
            <w:r>
              <w:rPr>
                <w:rFonts w:ascii="Arial" w:eastAsia="Arial" w:hAnsi="Arial"/>
                <w:color w:val="585858"/>
                <w:spacing w:val="-2"/>
                <w:sz w:val="20"/>
              </w:rPr>
              <w:t>: Prepare initial cost plans/budget breakdowns/whole-life forecasts/contingency planning/programme for client approval. Monitor and update Contractor’s development of costs using tools such as Risk and Value Management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bl>
    <w:p w:rsidR="00997C9D" w:rsidRDefault="00997C9D" w:rsidP="00997C9D">
      <w:pPr>
        <w:spacing w:after="183" w:line="20" w:lineRule="exact"/>
      </w:pPr>
    </w:p>
    <w:p w:rsidR="00997C9D" w:rsidRDefault="00997C9D" w:rsidP="00997C9D">
      <w:pPr>
        <w:tabs>
          <w:tab w:val="left" w:pos="14832"/>
        </w:tabs>
        <w:spacing w:before="19" w:line="232" w:lineRule="exact"/>
        <w:ind w:left="2088"/>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10</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41184" behindDoc="0" locked="0" layoutInCell="1" allowOverlap="1">
                <wp:simplePos x="0" y="0"/>
                <wp:positionH relativeFrom="page">
                  <wp:posOffset>895985</wp:posOffset>
                </wp:positionH>
                <wp:positionV relativeFrom="page">
                  <wp:posOffset>929640</wp:posOffset>
                </wp:positionV>
                <wp:extent cx="8903970" cy="0"/>
                <wp:effectExtent l="10160" t="5715" r="10795" b="1333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3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EA24E" id="Straight Connector 77" o:spid="_x0000_s1026" style="position:absolute;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771.6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color w:val="585858"/>
                <w:sz w:val="20"/>
              </w:rPr>
            </w:pPr>
            <w:r>
              <w:rPr>
                <w:rFonts w:ascii="Arial" w:eastAsia="Arial" w:hAnsi="Arial"/>
                <w:color w:val="585858"/>
                <w:sz w:val="20"/>
              </w:rPr>
              <w:t>modelling to validate risk and value for money balance, auditing decisions/proposals and ensuring Contractor provides up-to-date cost/budget/cashflow &amp; whole-life forecasts/design proposals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Management of progress</w:t>
            </w:r>
            <w:r>
              <w:rPr>
                <w:rFonts w:ascii="Arial" w:eastAsia="Arial" w:hAnsi="Arial"/>
                <w:color w:val="585858"/>
                <w:sz w:val="20"/>
              </w:rPr>
              <w:t>: Continually monitoring/validating costs against designs/programme ensuring properly co-ordinated and achievable.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Provide detailed cost statement/contract sum analysis on project approval/compliance with client/stakeholder commercial/value targets/budget objectives, obtaining tender and direct award approvals as appropriate and supporting client making informed decisions/approval to proceed.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Value Management/optioneering: </w:t>
            </w:r>
            <w:r>
              <w:rPr>
                <w:rFonts w:ascii="Arial" w:eastAsia="Arial" w:hAnsi="Arial"/>
                <w:color w:val="585858"/>
                <w:sz w:val="20"/>
              </w:rPr>
              <w:t>Working with client and stakeholders including client advisers/design team and Contractor to obtain agreement to any budget variances or in consultation with the other members of the project team reduce the scope of the project to come within the approved budget.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Value Management/optioneering: </w:t>
            </w:r>
            <w:r>
              <w:rPr>
                <w:rFonts w:ascii="Arial" w:eastAsia="Arial" w:hAnsi="Arial"/>
                <w:color w:val="585858"/>
                <w:sz w:val="20"/>
              </w:rPr>
              <w:t>Working with client and stakeholders including client adviser, the Contractor and its design team and to obtain agreement to any budget variances or in consultation with the other members of the project team reduce the scope of the project to come within the approved budget.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2"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Contingency planning: </w:t>
            </w:r>
            <w:r>
              <w:rPr>
                <w:rFonts w:ascii="Arial" w:eastAsia="Arial" w:hAnsi="Arial"/>
                <w:color w:val="585858"/>
                <w:sz w:val="20"/>
              </w:rPr>
              <w:t>to mitigate any impact of parties’ failure to agree to proceed. Includes determining/agreeing suitable corrective action and monitor its implementation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Contract management: </w:t>
            </w:r>
            <w:r>
              <w:rPr>
                <w:rFonts w:ascii="Arial" w:eastAsia="Arial" w:hAnsi="Arial"/>
                <w:color w:val="585858"/>
                <w:sz w:val="20"/>
              </w:rPr>
              <w:t>Oversee the preparation/execution of contract documents including checking appropriate inclusions, exclusions, supply-chain costs, risk inclusions/contingencies, approvals, insurances etc, and the execution of contracts by the client’s Legal advisers. Agree the Tendered Total of the Prices for the agreed scheme with the Contractor, including making any adjustments necessary as instructed by the client, and prepare and submit a report on the Tendered Total to the client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Coordination/validation: </w:t>
            </w:r>
            <w:r>
              <w:rPr>
                <w:rFonts w:ascii="Arial" w:eastAsia="Arial" w:hAnsi="Arial"/>
                <w:color w:val="585858"/>
                <w:sz w:val="20"/>
              </w:rPr>
              <w:t>Re-examine, in consultation with the client and design team, the overall construction proposals including programme, costs and determine ability to meet client/stakeholders’ objectives/requirements.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30" w:lineRule="exact"/>
              <w:ind w:left="110"/>
              <w:textAlignment w:val="baseline"/>
              <w:rPr>
                <w:rFonts w:ascii="Arial" w:eastAsia="Arial" w:hAnsi="Arial"/>
                <w:b/>
                <w:color w:val="585858"/>
                <w:sz w:val="20"/>
              </w:rPr>
            </w:pPr>
            <w:r>
              <w:rPr>
                <w:rFonts w:ascii="Arial" w:eastAsia="Arial" w:hAnsi="Arial"/>
                <w:b/>
                <w:color w:val="585858"/>
                <w:sz w:val="20"/>
              </w:rPr>
              <w:t xml:space="preserve">Interactive cost models: </w:t>
            </w:r>
            <w:r>
              <w:rPr>
                <w:rFonts w:ascii="Arial" w:eastAsia="Arial" w:hAnsi="Arial"/>
                <w:color w:val="585858"/>
                <w:sz w:val="20"/>
              </w:rPr>
              <w:t>Establish interactive cost models to provide timely investigation of multiple options of cost models.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4"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0" w:lineRule="exact"/>
              <w:ind w:left="110"/>
              <w:textAlignment w:val="baseline"/>
              <w:rPr>
                <w:rFonts w:ascii="Arial" w:eastAsia="Arial" w:hAnsi="Arial"/>
                <w:b/>
                <w:color w:val="585858"/>
                <w:sz w:val="20"/>
              </w:rPr>
            </w:pPr>
            <w:r>
              <w:rPr>
                <w:rFonts w:ascii="Arial" w:eastAsia="Arial" w:hAnsi="Arial"/>
                <w:b/>
                <w:color w:val="585858"/>
                <w:sz w:val="20"/>
              </w:rPr>
              <w:t xml:space="preserve">Total cost reports: </w:t>
            </w:r>
            <w:r>
              <w:rPr>
                <w:rFonts w:ascii="Arial" w:eastAsia="Arial" w:hAnsi="Arial"/>
                <w:color w:val="585858"/>
                <w:sz w:val="20"/>
              </w:rPr>
              <w:t>Author total cost reports to provide single point of responsibility to avoid oversights.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8"/>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0" w:line="230" w:lineRule="exact"/>
              <w:ind w:left="110"/>
              <w:textAlignment w:val="baseline"/>
              <w:rPr>
                <w:rFonts w:ascii="Arial" w:eastAsia="Arial" w:hAnsi="Arial"/>
                <w:b/>
                <w:color w:val="585858"/>
                <w:sz w:val="20"/>
              </w:rPr>
            </w:pPr>
            <w:r>
              <w:rPr>
                <w:rFonts w:ascii="Arial" w:eastAsia="Arial" w:hAnsi="Arial"/>
                <w:b/>
                <w:color w:val="585858"/>
                <w:sz w:val="20"/>
              </w:rPr>
              <w:t xml:space="preserve">Brief modifications: </w:t>
            </w:r>
            <w:r>
              <w:rPr>
                <w:rFonts w:ascii="Arial" w:eastAsia="Arial" w:hAnsi="Arial"/>
                <w:color w:val="585858"/>
                <w:sz w:val="20"/>
              </w:rPr>
              <w:t>Capture modifications to the brief to secure best value.</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30" w:lineRule="exact"/>
              <w:ind w:left="110"/>
              <w:textAlignment w:val="baseline"/>
              <w:rPr>
                <w:rFonts w:ascii="Arial" w:eastAsia="Arial" w:hAnsi="Arial"/>
                <w:b/>
                <w:color w:val="585858"/>
                <w:sz w:val="20"/>
              </w:rPr>
            </w:pPr>
            <w:r>
              <w:rPr>
                <w:rFonts w:ascii="Arial" w:eastAsia="Arial" w:hAnsi="Arial"/>
                <w:b/>
                <w:color w:val="585858"/>
                <w:sz w:val="20"/>
              </w:rPr>
              <w:t xml:space="preserve">MEP cost advice: </w:t>
            </w:r>
            <w:r>
              <w:rPr>
                <w:rFonts w:ascii="Arial" w:eastAsia="Arial" w:hAnsi="Arial"/>
                <w:color w:val="585858"/>
                <w:sz w:val="20"/>
              </w:rPr>
              <w:t>Provide MEP cost advice. Cost controlling engineering to provide project savings.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30" w:lineRule="exact"/>
              <w:ind w:left="110"/>
              <w:textAlignment w:val="baseline"/>
              <w:rPr>
                <w:rFonts w:ascii="Arial" w:eastAsia="Arial" w:hAnsi="Arial"/>
                <w:b/>
                <w:color w:val="585858"/>
                <w:sz w:val="20"/>
              </w:rPr>
            </w:pPr>
            <w:r>
              <w:rPr>
                <w:rFonts w:ascii="Arial" w:eastAsia="Arial" w:hAnsi="Arial"/>
                <w:b/>
                <w:color w:val="585858"/>
                <w:sz w:val="20"/>
              </w:rPr>
              <w:t xml:space="preserve">Assess evolving design: </w:t>
            </w:r>
            <w:r>
              <w:rPr>
                <w:rFonts w:ascii="Arial" w:eastAsia="Arial" w:hAnsi="Arial"/>
                <w:color w:val="585858"/>
                <w:sz w:val="20"/>
              </w:rPr>
              <w:t>Assess evolving design and cost against internal data to drive efficiency into design.</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8"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30" w:lineRule="exact"/>
              <w:ind w:left="110"/>
              <w:textAlignment w:val="baseline"/>
              <w:rPr>
                <w:rFonts w:ascii="Arial" w:eastAsia="Arial" w:hAnsi="Arial"/>
                <w:b/>
                <w:color w:val="585858"/>
                <w:sz w:val="20"/>
              </w:rPr>
            </w:pPr>
            <w:r>
              <w:rPr>
                <w:rFonts w:ascii="Arial" w:eastAsia="Arial" w:hAnsi="Arial"/>
                <w:b/>
                <w:color w:val="585858"/>
                <w:sz w:val="20"/>
              </w:rPr>
              <w:t xml:space="preserve">Market testing: </w:t>
            </w:r>
            <w:r>
              <w:rPr>
                <w:rFonts w:ascii="Arial" w:eastAsia="Arial" w:hAnsi="Arial"/>
                <w:color w:val="585858"/>
                <w:sz w:val="20"/>
              </w:rPr>
              <w:t>Market test costs to provide reliable cost data that acknowledges supply chain.</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6" w:line="230" w:lineRule="exact"/>
              <w:ind w:left="110"/>
              <w:textAlignment w:val="baseline"/>
              <w:rPr>
                <w:rFonts w:ascii="Arial" w:eastAsia="Arial" w:hAnsi="Arial"/>
                <w:b/>
                <w:color w:val="585858"/>
                <w:sz w:val="20"/>
              </w:rPr>
            </w:pPr>
            <w:r>
              <w:rPr>
                <w:rFonts w:ascii="Arial" w:eastAsia="Arial" w:hAnsi="Arial"/>
                <w:b/>
                <w:color w:val="585858"/>
                <w:sz w:val="20"/>
              </w:rPr>
              <w:t xml:space="preserve">Preliminaries book: </w:t>
            </w:r>
            <w:r>
              <w:rPr>
                <w:rFonts w:ascii="Arial" w:eastAsia="Arial" w:hAnsi="Arial"/>
                <w:color w:val="585858"/>
                <w:sz w:val="20"/>
              </w:rPr>
              <w:t>Produce preliminaries book based on knowledge from open book contract.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4" w:line="230" w:lineRule="exact"/>
              <w:ind w:left="110"/>
              <w:textAlignment w:val="baseline"/>
              <w:rPr>
                <w:rFonts w:ascii="Arial" w:eastAsia="Arial" w:hAnsi="Arial"/>
                <w:b/>
                <w:color w:val="585858"/>
                <w:sz w:val="20"/>
              </w:rPr>
            </w:pPr>
            <w:r>
              <w:rPr>
                <w:rFonts w:ascii="Arial" w:eastAsia="Arial" w:hAnsi="Arial"/>
                <w:b/>
                <w:color w:val="585858"/>
                <w:sz w:val="20"/>
              </w:rPr>
              <w:t xml:space="preserve">Early supply chain engagement: </w:t>
            </w:r>
            <w:r>
              <w:rPr>
                <w:rFonts w:ascii="Arial" w:eastAsia="Arial" w:hAnsi="Arial"/>
                <w:color w:val="585858"/>
                <w:sz w:val="20"/>
              </w:rPr>
              <w:t>Early supply chain engagement to secure best price from pool of contractors.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0" w:lineRule="exact"/>
              <w:ind w:left="110"/>
              <w:textAlignment w:val="baseline"/>
              <w:rPr>
                <w:rFonts w:ascii="Arial" w:eastAsia="Arial" w:hAnsi="Arial"/>
                <w:b/>
                <w:color w:val="585858"/>
                <w:sz w:val="20"/>
              </w:rPr>
            </w:pPr>
            <w:r>
              <w:rPr>
                <w:rFonts w:ascii="Arial" w:eastAsia="Arial" w:hAnsi="Arial"/>
                <w:b/>
                <w:color w:val="585858"/>
                <w:sz w:val="20"/>
              </w:rPr>
              <w:t xml:space="preserve">Social Value update: </w:t>
            </w:r>
            <w:r>
              <w:rPr>
                <w:rFonts w:ascii="Arial" w:eastAsia="Arial" w:hAnsi="Arial"/>
                <w:color w:val="585858"/>
                <w:sz w:val="20"/>
              </w:rPr>
              <w:t>Provide client with update on Social Value data through use of our bespoke Social Value App.</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30" w:lineRule="exact"/>
              <w:ind w:left="110"/>
              <w:textAlignment w:val="baseline"/>
              <w:rPr>
                <w:rFonts w:ascii="Arial" w:eastAsia="Arial" w:hAnsi="Arial"/>
                <w:b/>
                <w:color w:val="585858"/>
                <w:sz w:val="20"/>
              </w:rPr>
            </w:pPr>
            <w:r>
              <w:rPr>
                <w:rFonts w:ascii="Arial" w:eastAsia="Arial" w:hAnsi="Arial"/>
                <w:b/>
                <w:color w:val="585858"/>
                <w:sz w:val="20"/>
              </w:rPr>
              <w:t xml:space="preserve">Value for money update: </w:t>
            </w:r>
            <w:r>
              <w:rPr>
                <w:rFonts w:ascii="Arial" w:eastAsia="Arial" w:hAnsi="Arial"/>
                <w:color w:val="585858"/>
                <w:sz w:val="20"/>
              </w:rPr>
              <w:t>Provide client with update on VfM data through use of our VfM tool.</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8"/>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4" w:line="230" w:lineRule="exact"/>
              <w:ind w:left="110"/>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394" w:line="20" w:lineRule="exact"/>
      </w:pPr>
    </w:p>
    <w:p w:rsidR="00997C9D" w:rsidRDefault="00997C9D" w:rsidP="00997C9D">
      <w:pPr>
        <w:tabs>
          <w:tab w:val="left" w:pos="14832"/>
        </w:tabs>
        <w:spacing w:before="21" w:line="230" w:lineRule="exact"/>
        <w:ind w:left="2088"/>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11</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847" w:line="20" w:lineRule="exact"/>
      </w:pPr>
      <w:r>
        <w:rPr>
          <w:noProof/>
        </w:rPr>
        <mc:AlternateContent>
          <mc:Choice Requires="wps">
            <w:drawing>
              <wp:anchor distT="0" distB="0" distL="114300" distR="114300" simplePos="0" relativeHeight="251742208" behindDoc="0" locked="0" layoutInCell="1" allowOverlap="1">
                <wp:simplePos x="0" y="0"/>
                <wp:positionH relativeFrom="page">
                  <wp:posOffset>895985</wp:posOffset>
                </wp:positionH>
                <wp:positionV relativeFrom="page">
                  <wp:posOffset>929640</wp:posOffset>
                </wp:positionV>
                <wp:extent cx="8903970" cy="0"/>
                <wp:effectExtent l="10160" t="5715" r="10795" b="1333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3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57D12" id="Straight Connector 76" o:spid="_x0000_s1026" style="position:absolute;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771.6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66" w:line="230" w:lineRule="exact"/>
              <w:ind w:left="115"/>
              <w:textAlignment w:val="baseline"/>
              <w:rPr>
                <w:rFonts w:ascii="Arial" w:eastAsia="Arial" w:hAnsi="Arial"/>
                <w:b/>
                <w:color w:val="585858"/>
                <w:sz w:val="20"/>
              </w:rPr>
            </w:pPr>
            <w:r>
              <w:rPr>
                <w:rFonts w:ascii="Arial" w:eastAsia="Arial" w:hAnsi="Arial"/>
                <w:b/>
                <w:color w:val="585858"/>
                <w:sz w:val="20"/>
              </w:rPr>
              <w:t>Manufacturing and Construction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2"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before="1" w:line="242"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2"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before="1" w:line="242"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43" w:line="252"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Providing client/stakeholders with technical commercial advice/reports</w:t>
            </w:r>
            <w:r>
              <w:rPr>
                <w:rFonts w:ascii="Arial" w:eastAsia="Arial" w:hAnsi="Arial"/>
                <w:color w:val="585858"/>
                <w:sz w:val="20"/>
              </w:rPr>
              <w:t>: Support the client and design team, advising on commercial aspects, suitability of Contractor/design team proposals/compensation events/quotations, programmes etc with recommendations to resolve areas of concern.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29" w:lineRule="exact"/>
              <w:ind w:left="115"/>
              <w:textAlignment w:val="baseline"/>
              <w:rPr>
                <w:rFonts w:ascii="Arial" w:eastAsia="Arial" w:hAnsi="Arial"/>
                <w:b/>
                <w:color w:val="585858"/>
                <w:sz w:val="20"/>
              </w:rPr>
            </w:pPr>
            <w:r>
              <w:rPr>
                <w:rFonts w:ascii="Arial" w:eastAsia="Arial" w:hAnsi="Arial"/>
                <w:b/>
                <w:color w:val="585858"/>
                <w:sz w:val="20"/>
              </w:rPr>
              <w:t>Coordination between parties</w:t>
            </w:r>
            <w:r>
              <w:rPr>
                <w:rFonts w:ascii="Arial" w:eastAsia="Arial" w:hAnsi="Arial"/>
                <w:color w:val="585858"/>
                <w:sz w:val="20"/>
              </w:rPr>
              <w:t>: attend meetings between parties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0"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0"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0"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Monitor/track progress providing monthly financial statements projecting the anticipated total final cost including fees, furniture, equipment and other direct payments and report to the client, including an assessment of the forecast cash flow for the remainder of the project. Supporting client and instigating corrective actions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30" w:lineRule="exact"/>
              <w:ind w:left="115"/>
              <w:textAlignment w:val="baseline"/>
              <w:rPr>
                <w:rFonts w:ascii="Arial" w:eastAsia="Arial" w:hAnsi="Arial"/>
                <w:b/>
                <w:color w:val="585858"/>
                <w:sz w:val="20"/>
              </w:rPr>
            </w:pPr>
            <w:r>
              <w:rPr>
                <w:rFonts w:ascii="Arial" w:eastAsia="Arial" w:hAnsi="Arial"/>
                <w:b/>
                <w:color w:val="585858"/>
                <w:sz w:val="20"/>
              </w:rPr>
              <w:t>Maintain effective communication between parties: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0"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0"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0"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left" w:pos="1584"/>
                <w:tab w:val="left" w:pos="3456"/>
                <w:tab w:val="left" w:pos="4680"/>
                <w:tab w:val="left" w:pos="5760"/>
                <w:tab w:val="left" w:pos="6696"/>
                <w:tab w:val="left" w:pos="7776"/>
                <w:tab w:val="left" w:pos="8496"/>
                <w:tab w:val="left" w:pos="9720"/>
                <w:tab w:val="right" w:pos="11376"/>
              </w:tabs>
              <w:spacing w:line="229" w:lineRule="exact"/>
              <w:ind w:left="144"/>
              <w:textAlignment w:val="baseline"/>
              <w:rPr>
                <w:rFonts w:ascii="Arial" w:eastAsia="Arial" w:hAnsi="Arial"/>
                <w:b/>
                <w:color w:val="585858"/>
                <w:sz w:val="20"/>
              </w:rPr>
            </w:pPr>
            <w:r>
              <w:rPr>
                <w:rFonts w:ascii="Arial" w:eastAsia="Arial" w:hAnsi="Arial"/>
                <w:b/>
                <w:color w:val="585858"/>
                <w:sz w:val="20"/>
              </w:rPr>
              <w:t>Management:</w:t>
            </w:r>
            <w:r>
              <w:rPr>
                <w:rFonts w:ascii="Arial" w:eastAsia="Arial" w:hAnsi="Arial"/>
                <w:b/>
                <w:color w:val="585858"/>
                <w:sz w:val="20"/>
              </w:rPr>
              <w:tab/>
            </w:r>
            <w:r>
              <w:rPr>
                <w:rFonts w:ascii="Arial" w:eastAsia="Arial" w:hAnsi="Arial"/>
                <w:color w:val="585858"/>
                <w:sz w:val="20"/>
              </w:rPr>
              <w:t>Oversee/report on</w:t>
            </w:r>
            <w:r>
              <w:rPr>
                <w:rFonts w:ascii="Arial" w:eastAsia="Arial" w:hAnsi="Arial"/>
                <w:color w:val="585858"/>
                <w:sz w:val="20"/>
              </w:rPr>
              <w:tab/>
              <w:t>commercial</w:t>
            </w:r>
            <w:r>
              <w:rPr>
                <w:rFonts w:ascii="Arial" w:eastAsia="Arial" w:hAnsi="Arial"/>
                <w:color w:val="585858"/>
                <w:sz w:val="20"/>
              </w:rPr>
              <w:tab/>
              <w:t>processes</w:t>
            </w:r>
            <w:r>
              <w:rPr>
                <w:rFonts w:ascii="Arial" w:eastAsia="Arial" w:hAnsi="Arial"/>
                <w:color w:val="585858"/>
                <w:sz w:val="20"/>
              </w:rPr>
              <w:tab/>
              <w:t>including</w:t>
            </w:r>
            <w:r>
              <w:rPr>
                <w:rFonts w:ascii="Arial" w:eastAsia="Arial" w:hAnsi="Arial"/>
                <w:color w:val="585858"/>
                <w:sz w:val="20"/>
              </w:rPr>
              <w:tab/>
              <w:t>monitoring</w:t>
            </w:r>
            <w:r>
              <w:rPr>
                <w:rFonts w:ascii="Arial" w:eastAsia="Arial" w:hAnsi="Arial"/>
                <w:color w:val="585858"/>
                <w:sz w:val="20"/>
              </w:rPr>
              <w:tab/>
              <w:t>HSEQ</w:t>
            </w:r>
            <w:r>
              <w:rPr>
                <w:rFonts w:ascii="Arial" w:eastAsia="Arial" w:hAnsi="Arial"/>
                <w:color w:val="585858"/>
                <w:sz w:val="20"/>
              </w:rPr>
              <w:tab/>
              <w:t>compliance,</w:t>
            </w:r>
            <w:r>
              <w:rPr>
                <w:rFonts w:ascii="Arial" w:eastAsia="Arial" w:hAnsi="Arial"/>
                <w:color w:val="585858"/>
                <w:sz w:val="20"/>
              </w:rPr>
              <w:tab/>
              <w:t>costs to</w:t>
            </w:r>
            <w:r>
              <w:rPr>
                <w:rFonts w:ascii="Arial" w:eastAsia="Arial" w:hAnsi="Arial"/>
                <w:color w:val="585858"/>
                <w:sz w:val="20"/>
              </w:rPr>
              <w:tab/>
              <w:t>budget,</w:t>
            </w:r>
          </w:p>
          <w:p w:rsidR="00997C9D" w:rsidRDefault="00997C9D" w:rsidP="00116166">
            <w:pPr>
              <w:spacing w:before="2" w:line="227" w:lineRule="exact"/>
              <w:ind w:left="144" w:right="108"/>
              <w:jc w:val="both"/>
              <w:textAlignment w:val="baseline"/>
              <w:rPr>
                <w:rFonts w:ascii="Arial" w:eastAsia="Arial" w:hAnsi="Arial"/>
                <w:color w:val="585858"/>
                <w:sz w:val="20"/>
              </w:rPr>
            </w:pPr>
            <w:r>
              <w:rPr>
                <w:rFonts w:ascii="Arial" w:eastAsia="Arial" w:hAnsi="Arial"/>
                <w:color w:val="585858"/>
                <w:sz w:val="20"/>
              </w:rPr>
              <w:t>variations/CEs. Monitor any over-run on the contract period, which is not sanctioned by a formal extension of time, issued by the Contract Administrator. Failing which, recommend to the client the deductions of liquidated and ascertained damage for the un-extended period.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29" w:lineRule="exact"/>
              <w:ind w:left="115"/>
              <w:textAlignment w:val="baseline"/>
              <w:rPr>
                <w:rFonts w:ascii="Arial" w:eastAsia="Arial" w:hAnsi="Arial"/>
                <w:b/>
                <w:color w:val="585858"/>
                <w:sz w:val="20"/>
              </w:rPr>
            </w:pPr>
            <w:r>
              <w:rPr>
                <w:rFonts w:ascii="Arial" w:eastAsia="Arial" w:hAnsi="Arial"/>
                <w:b/>
                <w:color w:val="585858"/>
                <w:sz w:val="20"/>
              </w:rPr>
              <w:t xml:space="preserve">Change control: </w:t>
            </w:r>
            <w:r>
              <w:rPr>
                <w:rFonts w:ascii="Arial" w:eastAsia="Arial" w:hAnsi="Arial"/>
                <w:color w:val="585858"/>
                <w:sz w:val="20"/>
              </w:rPr>
              <w:t>Receiving, logging and costing all change proposals with contractor.</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 w:line="216" w:lineRule="exact"/>
              <w:ind w:left="108" w:right="432"/>
              <w:textAlignment w:val="baseline"/>
              <w:rPr>
                <w:rFonts w:ascii="Arial" w:eastAsia="Arial" w:hAnsi="Arial"/>
                <w:b/>
                <w:color w:val="585858"/>
                <w:sz w:val="20"/>
              </w:rPr>
            </w:pPr>
            <w:r>
              <w:rPr>
                <w:rFonts w:ascii="Arial" w:eastAsia="Arial" w:hAnsi="Arial"/>
                <w:b/>
                <w:color w:val="585858"/>
                <w:sz w:val="20"/>
              </w:rPr>
              <w:t xml:space="preserve">Collaboration workshop: </w:t>
            </w:r>
            <w:r>
              <w:rPr>
                <w:rFonts w:ascii="Arial" w:eastAsia="Arial" w:hAnsi="Arial"/>
                <w:color w:val="585858"/>
                <w:sz w:val="20"/>
              </w:rPr>
              <w:t>Collaboration workshops throughout construction to provide a team approach to overcoming any issues that arise during construction.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252"/>
              <w:textAlignment w:val="baseline"/>
              <w:rPr>
                <w:rFonts w:ascii="Arial" w:eastAsia="Arial" w:hAnsi="Arial"/>
                <w:b/>
                <w:color w:val="585858"/>
                <w:sz w:val="20"/>
              </w:rPr>
            </w:pPr>
            <w:r>
              <w:rPr>
                <w:rFonts w:ascii="Arial" w:eastAsia="Arial" w:hAnsi="Arial"/>
                <w:b/>
                <w:color w:val="585858"/>
                <w:sz w:val="20"/>
              </w:rPr>
              <w:t xml:space="preserve">Change management system: </w:t>
            </w:r>
            <w:r>
              <w:rPr>
                <w:rFonts w:ascii="Arial" w:eastAsia="Arial" w:hAnsi="Arial"/>
                <w:color w:val="585858"/>
                <w:sz w:val="20"/>
              </w:rPr>
              <w:t>Input initiatives into change management system to explore solutions where joint benefits are derived but project objectives not impacted.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27"/>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4" w:line="229" w:lineRule="exact"/>
              <w:ind w:left="115"/>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278"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72" w:line="230" w:lineRule="exact"/>
              <w:ind w:left="115"/>
              <w:textAlignment w:val="baseline"/>
              <w:rPr>
                <w:rFonts w:ascii="Arial" w:eastAsia="Arial" w:hAnsi="Arial"/>
                <w:b/>
                <w:color w:val="585858"/>
                <w:sz w:val="20"/>
              </w:rPr>
            </w:pPr>
            <w:r>
              <w:rPr>
                <w:rFonts w:ascii="Arial" w:eastAsia="Arial" w:hAnsi="Arial"/>
                <w:b/>
                <w:color w:val="585858"/>
                <w:sz w:val="20"/>
              </w:rPr>
              <w:t>Handover and Use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2"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8"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2"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8"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48" w:line="252"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Post-handover commercial management: </w:t>
            </w:r>
            <w:r>
              <w:rPr>
                <w:rFonts w:ascii="Arial" w:eastAsia="Arial" w:hAnsi="Arial"/>
                <w:color w:val="585858"/>
                <w:sz w:val="20"/>
              </w:rPr>
              <w:t>Prepare final account in collaboration with the Contractor. Prepare a cost analysis of the final account in BCIS elemental format in conjunction with the project team</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4"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Prepare final account report including a statement of direct payments and submit to the client and Contract Lead e.g. NEC Project Manager or JCT Contract Administrator as appropriate.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08"/>
              <w:textAlignment w:val="baseline"/>
              <w:rPr>
                <w:rFonts w:ascii="Arial" w:eastAsia="Arial" w:hAnsi="Arial"/>
                <w:b/>
                <w:color w:val="585858"/>
                <w:sz w:val="20"/>
              </w:rPr>
            </w:pPr>
            <w:r>
              <w:rPr>
                <w:rFonts w:ascii="Arial" w:eastAsia="Arial" w:hAnsi="Arial"/>
                <w:b/>
                <w:color w:val="585858"/>
                <w:sz w:val="20"/>
              </w:rPr>
              <w:t xml:space="preserve">Project close out and benchmarking: </w:t>
            </w:r>
            <w:r>
              <w:rPr>
                <w:rFonts w:ascii="Arial" w:eastAsia="Arial" w:hAnsi="Arial"/>
                <w:color w:val="585858"/>
                <w:sz w:val="20"/>
              </w:rPr>
              <w:t>Produce benchmarking value report to provide future framework projects with valuable data.</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0"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0"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0"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8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864"/>
              <w:textAlignment w:val="baseline"/>
              <w:rPr>
                <w:rFonts w:ascii="Arial" w:eastAsia="Arial" w:hAnsi="Arial"/>
                <w:b/>
                <w:color w:val="585858"/>
                <w:sz w:val="20"/>
              </w:rPr>
            </w:pPr>
            <w:r>
              <w:rPr>
                <w:rFonts w:ascii="Arial" w:eastAsia="Arial" w:hAnsi="Arial"/>
                <w:b/>
                <w:color w:val="585858"/>
                <w:sz w:val="20"/>
              </w:rPr>
              <w:t xml:space="preserve">Social Value achievements: </w:t>
            </w:r>
            <w:r>
              <w:rPr>
                <w:rFonts w:ascii="Arial" w:eastAsia="Arial" w:hAnsi="Arial"/>
                <w:color w:val="585858"/>
                <w:sz w:val="20"/>
              </w:rPr>
              <w:t>Produce final social value report to understand impact of social value drivers that provide positive impact on community, environmental and economic outcomes.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5"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5"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5"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29" w:lineRule="exact"/>
              <w:ind w:left="115"/>
              <w:textAlignment w:val="baseline"/>
              <w:rPr>
                <w:rFonts w:ascii="Arial" w:eastAsia="Arial" w:hAnsi="Arial"/>
                <w:b/>
                <w:color w:val="585858"/>
                <w:sz w:val="20"/>
              </w:rPr>
            </w:pPr>
            <w:r>
              <w:rPr>
                <w:rFonts w:ascii="Arial" w:eastAsia="Arial" w:hAnsi="Arial"/>
                <w:b/>
                <w:color w:val="585858"/>
                <w:sz w:val="20"/>
              </w:rPr>
              <w:t xml:space="preserve">Project aftercare: </w:t>
            </w:r>
            <w:r>
              <w:rPr>
                <w:rFonts w:ascii="Arial" w:eastAsia="Arial" w:hAnsi="Arial"/>
                <w:color w:val="585858"/>
                <w:sz w:val="20"/>
              </w:rPr>
              <w:t>Support aftercare tasks inc. post occupancy evaluation and enhanced aftercare checks where required.</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6"/>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29" w:lineRule="exact"/>
              <w:ind w:left="115"/>
              <w:textAlignment w:val="baseline"/>
              <w:rPr>
                <w:rFonts w:ascii="Arial" w:eastAsia="Arial" w:hAnsi="Arial"/>
                <w:b/>
                <w:color w:val="585858"/>
                <w:sz w:val="20"/>
              </w:rPr>
            </w:pPr>
            <w:r>
              <w:rPr>
                <w:rFonts w:ascii="Arial" w:eastAsia="Arial" w:hAnsi="Arial"/>
                <w:b/>
                <w:color w:val="585858"/>
                <w:sz w:val="20"/>
              </w:rPr>
              <w:t xml:space="preserve">Post project review: </w:t>
            </w:r>
            <w:r>
              <w:rPr>
                <w:rFonts w:ascii="Arial" w:eastAsia="Arial" w:hAnsi="Arial"/>
                <w:color w:val="585858"/>
                <w:sz w:val="20"/>
              </w:rPr>
              <w:t>Complete post project review, benefits realisation and customer listening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t>Lot 1: Scope of Services</w:t>
      </w:r>
    </w:p>
    <w:p w:rsidR="00997C9D" w:rsidRDefault="00997C9D" w:rsidP="00997C9D">
      <w:pPr>
        <w:spacing w:before="559" w:after="168" w:line="322" w:lineRule="exact"/>
        <w:ind w:left="1152"/>
        <w:textAlignment w:val="baseline"/>
        <w:rPr>
          <w:rFonts w:ascii="Arial" w:eastAsia="Arial" w:hAnsi="Arial"/>
          <w:b/>
          <w:color w:val="585858"/>
          <w:spacing w:val="-1"/>
          <w:sz w:val="28"/>
        </w:rPr>
      </w:pPr>
      <w:r>
        <w:rPr>
          <w:noProof/>
        </w:rPr>
        <w:lastRenderedPageBreak/>
        <mc:AlternateContent>
          <mc:Choice Requires="wps">
            <w:drawing>
              <wp:anchor distT="0" distB="0" distL="114300" distR="114300" simplePos="0" relativeHeight="251743232" behindDoc="0" locked="0" layoutInCell="1" allowOverlap="1">
                <wp:simplePos x="0" y="0"/>
                <wp:positionH relativeFrom="page">
                  <wp:posOffset>895985</wp:posOffset>
                </wp:positionH>
                <wp:positionV relativeFrom="page">
                  <wp:posOffset>929640</wp:posOffset>
                </wp:positionV>
                <wp:extent cx="8903970" cy="0"/>
                <wp:effectExtent l="10160" t="5715" r="10795" b="1333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3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62FD" id="Straight Connector 75" o:spid="_x0000_s1026" style="position:absolute;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771.6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" strokeweight=".7pt">
                <w10:wrap anchorx="page" anchory="page"/>
              </v:line>
            </w:pict>
          </mc:Fallback>
        </mc:AlternateContent>
      </w:r>
      <w:r>
        <w:rPr>
          <w:rFonts w:ascii="Arial" w:eastAsia="Arial" w:hAnsi="Arial"/>
          <w:b/>
          <w:color w:val="585858"/>
          <w:spacing w:val="-1"/>
          <w:sz w:val="28"/>
        </w:rPr>
        <w:t>Building Surveying</w:t>
      </w:r>
    </w:p>
    <w:p w:rsidR="00997C9D" w:rsidRDefault="00997C9D" w:rsidP="00997C9D">
      <w:pPr>
        <w:pBdr>
          <w:top w:val="single" w:sz="5" w:space="0" w:color="000000"/>
          <w:left w:val="single" w:sz="5" w:space="0" w:color="000000"/>
          <w:bottom w:val="single" w:sz="5" w:space="0" w:color="000000"/>
          <w:right w:val="single" w:sz="5" w:space="3" w:color="000000"/>
        </w:pBdr>
        <w:spacing w:line="230" w:lineRule="exact"/>
        <w:ind w:left="1721" w:right="72"/>
        <w:textAlignment w:val="baseline"/>
        <w:rPr>
          <w:rFonts w:ascii="Arial" w:eastAsia="Arial" w:hAnsi="Arial"/>
          <w:b/>
          <w:color w:val="585858"/>
          <w:sz w:val="20"/>
        </w:rPr>
      </w:pPr>
      <w:r>
        <w:rPr>
          <w:rFonts w:ascii="Arial" w:eastAsia="Arial" w:hAnsi="Arial"/>
          <w:b/>
          <w:color w:val="585858"/>
          <w:sz w:val="20"/>
        </w:rPr>
        <w:t>The Consultant will be responsible for all aspects of the design other than that normally carried out by mechanical and electrical engineers and structural engineers. Specialist consultants (e.g. for asbestos analysis, legionella testing) will be appointed in consultation with the Consultant’s Building Surveyor team.</w:t>
      </w:r>
    </w:p>
    <w:p w:rsidR="00997C9D" w:rsidRDefault="00997C9D" w:rsidP="00997C9D">
      <w:pPr>
        <w:pBdr>
          <w:top w:val="single" w:sz="5" w:space="0" w:color="000000"/>
          <w:left w:val="single" w:sz="5" w:space="0" w:color="000000"/>
          <w:bottom w:val="single" w:sz="5" w:space="0" w:color="000000"/>
          <w:right w:val="single" w:sz="5" w:space="3" w:color="000000"/>
        </w:pBdr>
        <w:spacing w:before="226" w:line="230" w:lineRule="exact"/>
        <w:ind w:left="1721" w:right="72"/>
        <w:textAlignment w:val="baseline"/>
        <w:rPr>
          <w:rFonts w:ascii="Arial" w:eastAsia="Arial" w:hAnsi="Arial"/>
          <w:b/>
          <w:color w:val="585858"/>
          <w:sz w:val="20"/>
        </w:rPr>
      </w:pPr>
      <w:r>
        <w:rPr>
          <w:rFonts w:ascii="Arial" w:eastAsia="Arial" w:hAnsi="Arial"/>
          <w:b/>
          <w:color w:val="585858"/>
          <w:sz w:val="20"/>
        </w:rPr>
        <w:t>The Consultant’s Building Surveying team may be appointed independently, as part of the Client’s design team or as a Client Adviser to support Contractor-led/Design &amp; Build solutions.</w:t>
      </w:r>
    </w:p>
    <w:p w:rsidR="00997C9D" w:rsidRDefault="00997C9D" w:rsidP="00997C9D">
      <w:pPr>
        <w:pBdr>
          <w:top w:val="single" w:sz="5" w:space="0" w:color="000000"/>
          <w:left w:val="single" w:sz="5" w:space="0" w:color="000000"/>
          <w:bottom w:val="single" w:sz="5" w:space="0" w:color="000000"/>
          <w:right w:val="single" w:sz="5" w:space="3" w:color="000000"/>
        </w:pBdr>
        <w:spacing w:before="231" w:line="230" w:lineRule="exact"/>
        <w:ind w:left="1721" w:right="72"/>
        <w:textAlignment w:val="baseline"/>
        <w:rPr>
          <w:rFonts w:ascii="Arial" w:eastAsia="Arial" w:hAnsi="Arial"/>
          <w:b/>
          <w:color w:val="585858"/>
          <w:sz w:val="20"/>
        </w:rPr>
      </w:pPr>
      <w:r>
        <w:rPr>
          <w:rFonts w:ascii="Arial" w:eastAsia="Arial" w:hAnsi="Arial"/>
          <w:b/>
          <w:color w:val="585858"/>
          <w:sz w:val="20"/>
        </w:rPr>
        <w:t>Where other design contributors are appointed, the Building Surveyor may be required to act as Lead Designer and in addition to any duties listed below, will co-ordinate and integrate the work of other design contributors however employed.</w:t>
      </w:r>
    </w:p>
    <w:p w:rsidR="00997C9D" w:rsidRDefault="00997C9D" w:rsidP="00997C9D">
      <w:pPr>
        <w:pBdr>
          <w:top w:val="single" w:sz="5" w:space="0" w:color="000000"/>
          <w:left w:val="single" w:sz="5" w:space="0" w:color="000000"/>
          <w:bottom w:val="single" w:sz="5" w:space="0" w:color="000000"/>
          <w:right w:val="single" w:sz="5" w:space="3" w:color="000000"/>
        </w:pBdr>
        <w:spacing w:before="231" w:after="432" w:line="230" w:lineRule="exact"/>
        <w:ind w:left="1721" w:right="72"/>
        <w:textAlignment w:val="baseline"/>
        <w:rPr>
          <w:rFonts w:ascii="Arial" w:eastAsia="Arial" w:hAnsi="Arial"/>
          <w:b/>
          <w:color w:val="585858"/>
          <w:sz w:val="20"/>
          <w:u w:val="single"/>
        </w:rPr>
      </w:pPr>
      <w:r>
        <w:rPr>
          <w:rFonts w:ascii="Arial" w:eastAsia="Arial" w:hAnsi="Arial"/>
          <w:b/>
          <w:color w:val="585858"/>
          <w:sz w:val="20"/>
          <w:u w:val="single"/>
        </w:rPr>
        <w:t>As part of this role the Consultant should expect to deliver the following Building Surveyor outcomes/actions.</w: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57" w:line="230" w:lineRule="exact"/>
              <w:ind w:left="115"/>
              <w:textAlignment w:val="baseline"/>
              <w:rPr>
                <w:rFonts w:ascii="Arial" w:eastAsia="Arial" w:hAnsi="Arial"/>
                <w:b/>
                <w:color w:val="585858"/>
                <w:sz w:val="20"/>
              </w:rPr>
            </w:pPr>
            <w:r>
              <w:rPr>
                <w:rFonts w:ascii="Arial" w:eastAsia="Arial" w:hAnsi="Arial"/>
                <w:b/>
                <w:color w:val="585858"/>
                <w:sz w:val="20"/>
              </w:rPr>
              <w:t>Generally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5"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39"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5"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39"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39" w:line="255"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93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Leadership: </w:t>
            </w:r>
            <w:r>
              <w:rPr>
                <w:rFonts w:ascii="Arial" w:eastAsia="Arial" w:hAnsi="Arial"/>
                <w:color w:val="585858"/>
                <w:sz w:val="20"/>
              </w:rPr>
              <w:t xml:space="preserve">Acting as client’s </w:t>
            </w:r>
            <w:r>
              <w:rPr>
                <w:rFonts w:ascii="Arial" w:eastAsia="Arial" w:hAnsi="Arial"/>
                <w:b/>
                <w:color w:val="585858"/>
                <w:sz w:val="20"/>
              </w:rPr>
              <w:t xml:space="preserve">Lead Adviser </w:t>
            </w:r>
            <w:r>
              <w:rPr>
                <w:rFonts w:ascii="Arial" w:eastAsia="Arial" w:hAnsi="Arial"/>
                <w:color w:val="585858"/>
                <w:sz w:val="20"/>
              </w:rPr>
              <w:t xml:space="preserve">and/or </w:t>
            </w:r>
            <w:r>
              <w:rPr>
                <w:rFonts w:ascii="Arial" w:eastAsia="Arial" w:hAnsi="Arial"/>
                <w:b/>
                <w:color w:val="585858"/>
                <w:sz w:val="20"/>
              </w:rPr>
              <w:t>Lead Designer</w:t>
            </w:r>
            <w:r>
              <w:rPr>
                <w:rFonts w:ascii="Arial" w:eastAsia="Arial" w:hAnsi="Arial"/>
                <w:color w:val="585858"/>
                <w:sz w:val="20"/>
              </w:rPr>
              <w:t>, co-ordinating and integrating the work of client’s advisers, design team members and other parties however employed. It must have and maintain communication and management review procedures to satisfy itself that all stages of the design team, Contractor and any 3</w:t>
            </w:r>
            <w:r>
              <w:rPr>
                <w:rFonts w:ascii="Arial" w:eastAsia="Arial" w:hAnsi="Arial"/>
                <w:color w:val="585858"/>
                <w:sz w:val="20"/>
                <w:vertAlign w:val="superscript"/>
              </w:rPr>
              <w:t>rd</w:t>
            </w:r>
            <w:r>
              <w:rPr>
                <w:rFonts w:ascii="Arial" w:eastAsia="Arial" w:hAnsi="Arial"/>
                <w:color w:val="585858"/>
                <w:sz w:val="20"/>
              </w:rPr>
              <w:t xml:space="preserve"> parties’ work can be achieved within the programmed period.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8"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Collaborative working: </w:t>
            </w:r>
            <w:r>
              <w:rPr>
                <w:rFonts w:ascii="Arial" w:eastAsia="Arial" w:hAnsi="Arial"/>
                <w:color w:val="585858"/>
                <w:sz w:val="20"/>
              </w:rPr>
              <w:t>support effective collaboration between parties at each stage focusing on discharging appropriate RIBA Plan of Work Strategies to deliver project success through combined skills of project stakeholders including design team, contractor(s), specialists, supply-chain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Strategy Planning/Monitoring: </w:t>
            </w:r>
            <w:r>
              <w:rPr>
                <w:rFonts w:ascii="Arial" w:eastAsia="Arial" w:hAnsi="Arial"/>
                <w:color w:val="585858"/>
                <w:sz w:val="20"/>
              </w:rPr>
              <w:t>Working with client and stakeholders to establish appropriate RIBA Plan of Work Strategies and oversee their fulfilment of the course of the Project. For example, agreement of Strategies for Sustainability, Soft Landing/Plan for Use etc, benchmarking progress with RIBA’s Building in Quality or similar management tools.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Project Management: </w:t>
            </w:r>
            <w:r>
              <w:rPr>
                <w:rFonts w:ascii="Arial" w:eastAsia="Arial" w:hAnsi="Arial"/>
                <w:color w:val="585858"/>
                <w:sz w:val="20"/>
              </w:rPr>
              <w:t>Effective management project e.g. programme and commercial control and procurement - monitoring payments to design team members, and preparing and maintaining the programmes of stakeholder engagement activities, design, Digital Execution/BIM etc, and timely procuring of each consultant, contractor, specialist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Contract Management: </w:t>
            </w:r>
            <w:r>
              <w:rPr>
                <w:rFonts w:ascii="Arial" w:eastAsia="Arial" w:hAnsi="Arial"/>
                <w:color w:val="585858"/>
                <w:sz w:val="20"/>
              </w:rPr>
              <w:t xml:space="preserve">fulfil contract management </w:t>
            </w:r>
            <w:r>
              <w:rPr>
                <w:rFonts w:ascii="Arial" w:eastAsia="Arial" w:hAnsi="Arial"/>
                <w:b/>
                <w:color w:val="585858"/>
                <w:sz w:val="20"/>
              </w:rPr>
              <w:t xml:space="preserve">(Contract Lead) </w:t>
            </w:r>
            <w:r>
              <w:rPr>
                <w:rFonts w:ascii="Arial" w:eastAsia="Arial" w:hAnsi="Arial"/>
                <w:color w:val="585858"/>
                <w:sz w:val="20"/>
              </w:rPr>
              <w:t>duties, as appropriate to the main form of contract with the contractor e.g. NEC ECC Project Manager, NEC PSC Service Manager, JCT Contract Administrator etc. Includes coordinating with or providing other contract roles, e.g. Supervisor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3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Attendance/engagement: </w:t>
            </w:r>
            <w:r>
              <w:rPr>
                <w:rFonts w:ascii="Arial" w:eastAsia="Arial" w:hAnsi="Arial"/>
                <w:color w:val="585858"/>
                <w:sz w:val="20"/>
              </w:rPr>
              <w:t>activities should include convening/arranging and attending/chairing meetings as necessary to effectively deliver the client’s requirements, for example: client/stakeholder engagement, Soft Landing/Plan for Use, Design, Digital Execution/BIM, Project, Site Logistics/constraints, and others. Associated activities include taking/issuing comprehensive notes of each meeting and maintaining meetings are well facilitated and productive.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7" w:line="297" w:lineRule="exact"/>
              <w:ind w:left="281"/>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20" w:line="20" w:lineRule="exact"/>
      </w:pPr>
    </w:p>
    <w:p w:rsidR="00997C9D" w:rsidRDefault="00997C9D" w:rsidP="00997C9D">
      <w:pPr>
        <w:tabs>
          <w:tab w:val="left" w:pos="14832"/>
        </w:tabs>
        <w:spacing w:before="21" w:line="230" w:lineRule="exact"/>
        <w:ind w:left="2088"/>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13</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44256" behindDoc="0" locked="0" layoutInCell="1" allowOverlap="1">
                <wp:simplePos x="0" y="0"/>
                <wp:positionH relativeFrom="page">
                  <wp:posOffset>895985</wp:posOffset>
                </wp:positionH>
                <wp:positionV relativeFrom="page">
                  <wp:posOffset>929640</wp:posOffset>
                </wp:positionV>
                <wp:extent cx="8903970" cy="0"/>
                <wp:effectExtent l="10160" t="5715" r="10795" b="1333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3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AA2D3" id="Straight Connector 74" o:spid="_x0000_s1026"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771.6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326"/>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56" w:after="26" w:line="230" w:lineRule="exact"/>
              <w:ind w:left="120"/>
              <w:textAlignment w:val="baseline"/>
              <w:rPr>
                <w:rFonts w:ascii="Arial" w:eastAsia="Arial" w:hAnsi="Arial"/>
                <w:b/>
                <w:color w:val="585858"/>
                <w:sz w:val="20"/>
              </w:rPr>
            </w:pPr>
            <w:r>
              <w:rPr>
                <w:rFonts w:ascii="Arial" w:eastAsia="Arial" w:hAnsi="Arial"/>
                <w:b/>
                <w:color w:val="585858"/>
                <w:sz w:val="20"/>
              </w:rPr>
              <w:t xml:space="preserve">BIM/Digital Execution: </w:t>
            </w:r>
            <w:r>
              <w:rPr>
                <w:rFonts w:ascii="Arial" w:eastAsia="Arial" w:hAnsi="Arial"/>
                <w:color w:val="585858"/>
                <w:sz w:val="20"/>
              </w:rPr>
              <w:t>Support the effective delivery of BIM Services on every Commission, and BIM Level 2 where requested.</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ind w:right="264"/>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Design Management: </w:t>
            </w:r>
            <w:r>
              <w:rPr>
                <w:rFonts w:ascii="Arial" w:eastAsia="Arial" w:hAnsi="Arial"/>
                <w:color w:val="585858"/>
                <w:sz w:val="20"/>
              </w:rPr>
              <w:t>Lead and co-ordinate design work done by the design team, contractor’s design contributors, specialist 3</w:t>
            </w:r>
            <w:r>
              <w:rPr>
                <w:rFonts w:ascii="Arial" w:eastAsia="Arial" w:hAnsi="Arial"/>
                <w:color w:val="585858"/>
                <w:sz w:val="13"/>
              </w:rPr>
              <w:t xml:space="preserve">rd </w:t>
            </w:r>
            <w:r>
              <w:rPr>
                <w:rFonts w:ascii="Arial" w:eastAsia="Arial" w:hAnsi="Arial"/>
                <w:color w:val="585858"/>
                <w:sz w:val="20"/>
              </w:rPr>
              <w:t>party contractors, etc. Obtain quotations and other information in connection with specialist work.</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264"/>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44"/>
              <w:textAlignment w:val="baseline"/>
              <w:rPr>
                <w:rFonts w:ascii="Arial" w:eastAsia="Arial" w:hAnsi="Arial"/>
                <w:b/>
                <w:color w:val="585858"/>
                <w:sz w:val="20"/>
              </w:rPr>
            </w:pPr>
            <w:r>
              <w:rPr>
                <w:rFonts w:ascii="Arial" w:eastAsia="Arial" w:hAnsi="Arial"/>
                <w:b/>
                <w:color w:val="585858"/>
                <w:sz w:val="20"/>
              </w:rPr>
              <w:t xml:space="preserve">Design Management: </w:t>
            </w:r>
            <w:r>
              <w:rPr>
                <w:rFonts w:ascii="Arial" w:eastAsia="Arial" w:hAnsi="Arial"/>
                <w:color w:val="585858"/>
                <w:sz w:val="20"/>
              </w:rPr>
              <w:t>Lead and co-ordinate design work done by the client’s design team. Monitor ongoing development of</w:t>
            </w:r>
          </w:p>
          <w:p w:rsidR="00997C9D" w:rsidRDefault="00997C9D" w:rsidP="00116166">
            <w:pPr>
              <w:spacing w:before="1" w:line="229" w:lineRule="exact"/>
              <w:ind w:left="144"/>
              <w:textAlignment w:val="baseline"/>
              <w:rPr>
                <w:rFonts w:ascii="Arial" w:eastAsia="Arial" w:hAnsi="Arial"/>
                <w:color w:val="585858"/>
                <w:sz w:val="20"/>
              </w:rPr>
            </w:pPr>
            <w:r>
              <w:rPr>
                <w:rFonts w:ascii="Arial" w:eastAsia="Arial" w:hAnsi="Arial"/>
                <w:color w:val="585858"/>
                <w:sz w:val="20"/>
              </w:rPr>
              <w:t>Contractor’s Design.</w:t>
            </w:r>
          </w:p>
          <w:p w:rsidR="00997C9D" w:rsidRDefault="00997C9D" w:rsidP="00116166">
            <w:pPr>
              <w:spacing w:line="209" w:lineRule="exact"/>
              <w:ind w:left="144"/>
              <w:textAlignment w:val="baseline"/>
              <w:rPr>
                <w:rFonts w:ascii="Arial" w:eastAsia="Arial" w:hAnsi="Arial"/>
                <w:color w:val="585858"/>
                <w:sz w:val="20"/>
              </w:rPr>
            </w:pPr>
            <w:r>
              <w:rPr>
                <w:rFonts w:ascii="Arial" w:eastAsia="Arial" w:hAnsi="Arial"/>
                <w:color w:val="585858"/>
                <w:sz w:val="20"/>
              </w:rPr>
              <w:t>Obtaining quotations and other information in connection with specialist work prior to the Contractor’s appointment.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Compliance: </w:t>
            </w:r>
            <w:r>
              <w:rPr>
                <w:rFonts w:ascii="Arial" w:eastAsia="Arial" w:hAnsi="Arial"/>
                <w:color w:val="585858"/>
                <w:sz w:val="20"/>
              </w:rPr>
              <w:t>with HSEQ requirements including the CDM Regulations insofar as they relate to this Service and liaise with the project team to advise the client of its statutory obligations.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264"/>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44"/>
              <w:textAlignment w:val="baseline"/>
              <w:rPr>
                <w:rFonts w:ascii="Arial" w:eastAsia="Arial" w:hAnsi="Arial"/>
                <w:b/>
                <w:color w:val="585858"/>
                <w:sz w:val="20"/>
              </w:rPr>
            </w:pPr>
            <w:r>
              <w:rPr>
                <w:rFonts w:ascii="Arial" w:eastAsia="Arial" w:hAnsi="Arial"/>
                <w:b/>
                <w:color w:val="585858"/>
                <w:sz w:val="20"/>
              </w:rPr>
              <w:t xml:space="preserve">Compliance: </w:t>
            </w:r>
            <w:r>
              <w:rPr>
                <w:rFonts w:ascii="Arial" w:eastAsia="Arial" w:hAnsi="Arial"/>
                <w:color w:val="585858"/>
                <w:sz w:val="20"/>
              </w:rPr>
              <w:t>with HSEQ requirements including the CDM Regulations insofar as they relate to this Service and liaise with the</w:t>
            </w:r>
          </w:p>
          <w:p w:rsidR="00997C9D" w:rsidRDefault="00997C9D" w:rsidP="00116166">
            <w:pPr>
              <w:tabs>
                <w:tab w:val="right" w:pos="11448"/>
              </w:tabs>
              <w:spacing w:line="226" w:lineRule="exact"/>
              <w:ind w:left="144" w:right="108"/>
              <w:jc w:val="both"/>
              <w:textAlignment w:val="baseline"/>
              <w:rPr>
                <w:rFonts w:ascii="Arial" w:eastAsia="Arial" w:hAnsi="Arial"/>
                <w:color w:val="585858"/>
                <w:sz w:val="20"/>
              </w:rPr>
            </w:pPr>
            <w:r>
              <w:rPr>
                <w:rFonts w:ascii="Arial" w:eastAsia="Arial" w:hAnsi="Arial"/>
                <w:color w:val="585858"/>
                <w:sz w:val="20"/>
              </w:rPr>
              <w:t>project team to advise the client of its statutory obligations.</w:t>
            </w:r>
            <w:r>
              <w:rPr>
                <w:rFonts w:ascii="Arial" w:eastAsia="Arial" w:hAnsi="Arial"/>
                <w:color w:val="585858"/>
                <w:sz w:val="20"/>
              </w:rPr>
              <w:tab/>
            </w:r>
            <w:r>
              <w:rPr>
                <w:rFonts w:ascii="Arial" w:eastAsia="Arial" w:hAnsi="Arial"/>
                <w:i/>
                <w:color w:val="585858"/>
                <w:sz w:val="20"/>
              </w:rPr>
              <w:t xml:space="preserve">The Building Surveyor will undertake the role of Principal Designer </w:t>
            </w:r>
            <w:r>
              <w:rPr>
                <w:rFonts w:ascii="Arial" w:eastAsia="Arial" w:hAnsi="Arial"/>
                <w:i/>
                <w:color w:val="585858"/>
                <w:sz w:val="20"/>
              </w:rPr>
              <w:br/>
              <w:t>under the CDM Regulations unless/until this is taken on by the contractor during the project development.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ind w:right="264"/>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 unless Tasks and Processes allocated to Contractor/Contractor’s design team.</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Supervision: </w:t>
            </w:r>
            <w:r>
              <w:rPr>
                <w:rFonts w:ascii="Arial" w:eastAsia="Arial" w:hAnsi="Arial"/>
                <w:color w:val="585858"/>
                <w:sz w:val="20"/>
              </w:rPr>
              <w:t>Where requested, fulfil the NEC Supervisor or Clerk of Works duties, otherwise supporting their fulfilment of by others.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64"/>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15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Providing technical advice and expertise at each stage of a project advising the client, stakeholders and design team on market intelligence, historic reference projects/benchmarks, forecast trends and suitability of design proposals, budgets etc. May need to work alongside Lead Adviser with some and/or all of the other design team members including contributors for contractor design portions/ECI. Will also brief/support client staff, examine reports/studies etc,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3" w:line="297" w:lineRule="exact"/>
              <w:ind w:right="264"/>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Providing technical advice and expertise at each stage of a project advising the client, stakeholders and design team on market intelligence, historic reference projects/benchmarks, forecast trends and suitability of design proposals, budgets etc. May need to work alongside Lead Adviser with some and/or all of the other client advisers and design disciplines provided by the Contractor. Will also brief/support client staff, examine reports/studies etc,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4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43"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6" w:line="230" w:lineRule="exact"/>
              <w:ind w:left="120"/>
              <w:textAlignment w:val="baseline"/>
              <w:rPr>
                <w:rFonts w:ascii="Arial" w:eastAsia="Arial" w:hAnsi="Arial"/>
                <w:b/>
                <w:color w:val="585858"/>
                <w:sz w:val="20"/>
              </w:rPr>
            </w:pPr>
            <w:r>
              <w:rPr>
                <w:rFonts w:ascii="Arial" w:eastAsia="Arial" w:hAnsi="Arial"/>
                <w:b/>
                <w:color w:val="585858"/>
                <w:sz w:val="20"/>
              </w:rPr>
              <w:t xml:space="preserve">Common data environment: </w:t>
            </w:r>
            <w:r>
              <w:rPr>
                <w:rFonts w:ascii="Arial" w:eastAsia="Arial" w:hAnsi="Arial"/>
                <w:color w:val="585858"/>
                <w:sz w:val="20"/>
              </w:rPr>
              <w:t>Supporting the procurement and implementation of a common data environment platform.</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ind w:right="264"/>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57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91" w:line="230" w:lineRule="exact"/>
              <w:ind w:left="108" w:right="2268"/>
              <w:textAlignment w:val="baseline"/>
              <w:rPr>
                <w:rFonts w:ascii="Arial" w:eastAsia="Arial" w:hAnsi="Arial"/>
                <w:b/>
                <w:color w:val="585858"/>
                <w:sz w:val="20"/>
              </w:rPr>
            </w:pPr>
            <w:r>
              <w:rPr>
                <w:rFonts w:ascii="Arial" w:eastAsia="Arial" w:hAnsi="Arial"/>
                <w:b/>
                <w:color w:val="585858"/>
                <w:sz w:val="20"/>
              </w:rPr>
              <w:t xml:space="preserve">Conduct initiation workshops: </w:t>
            </w:r>
            <w:r>
              <w:rPr>
                <w:rFonts w:ascii="Arial" w:eastAsia="Arial" w:hAnsi="Arial"/>
                <w:color w:val="585858"/>
                <w:sz w:val="20"/>
              </w:rPr>
              <w:t>Workshops to be carried out to include Value for Money, Social Value, Sustainability, Collaboration and Best Practice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5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51"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51" w:line="292" w:lineRule="exact"/>
              <w:ind w:right="264"/>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230"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BEBEBE" w:fill="BEBEBE"/>
          </w:tcPr>
          <w:p w:rsidR="00997C9D" w:rsidRDefault="00997C9D" w:rsidP="00116166">
            <w:pPr>
              <w:spacing w:after="267" w:line="230" w:lineRule="exact"/>
              <w:ind w:left="120"/>
              <w:textAlignment w:val="baseline"/>
              <w:rPr>
                <w:rFonts w:ascii="Arial" w:eastAsia="Arial" w:hAnsi="Arial"/>
                <w:b/>
                <w:color w:val="585858"/>
                <w:sz w:val="20"/>
              </w:rPr>
            </w:pPr>
            <w:r>
              <w:rPr>
                <w:rFonts w:ascii="Arial" w:eastAsia="Arial" w:hAnsi="Arial"/>
                <w:b/>
                <w:color w:val="585858"/>
                <w:sz w:val="20"/>
              </w:rPr>
              <w:t>Strategic Definition &amp; Preparation and Brief</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49"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8"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49"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8"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48" w:line="249"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318"/>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9" w:line="230" w:lineRule="exact"/>
              <w:ind w:left="120"/>
              <w:textAlignment w:val="baseline"/>
              <w:rPr>
                <w:rFonts w:ascii="Arial" w:eastAsia="Arial" w:hAnsi="Arial"/>
                <w:b/>
                <w:color w:val="585858"/>
                <w:sz w:val="20"/>
              </w:rPr>
            </w:pPr>
            <w:r>
              <w:rPr>
                <w:rFonts w:ascii="Arial" w:eastAsia="Arial" w:hAnsi="Arial"/>
                <w:b/>
                <w:color w:val="585858"/>
                <w:sz w:val="20"/>
              </w:rPr>
              <w:t>Effective means to develop appreciation of client and its project</w:t>
            </w:r>
            <w:r>
              <w:rPr>
                <w:rFonts w:ascii="Arial" w:eastAsia="Arial" w:hAnsi="Arial"/>
                <w:color w:val="585858"/>
                <w:sz w:val="20"/>
              </w:rPr>
              <w:t>: e.g. Discuss/map client’s Requirements/Business Case,</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ind w:left="281"/>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106" w:line="20" w:lineRule="exact"/>
      </w:pPr>
    </w:p>
    <w:p w:rsidR="00997C9D" w:rsidRDefault="00997C9D" w:rsidP="00997C9D">
      <w:pPr>
        <w:tabs>
          <w:tab w:val="left" w:pos="14832"/>
        </w:tabs>
        <w:spacing w:before="21" w:line="230" w:lineRule="exact"/>
        <w:ind w:left="2088"/>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14</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45280" behindDoc="0" locked="0" layoutInCell="1" allowOverlap="1">
                <wp:simplePos x="0" y="0"/>
                <wp:positionH relativeFrom="page">
                  <wp:posOffset>895985</wp:posOffset>
                </wp:positionH>
                <wp:positionV relativeFrom="page">
                  <wp:posOffset>929640</wp:posOffset>
                </wp:positionV>
                <wp:extent cx="8903970" cy="0"/>
                <wp:effectExtent l="10160" t="5715" r="10795" b="1333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3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13FDC" id="Straight Connector 73" o:spid="_x0000_s1026" style="position:absolute;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771.6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70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color w:val="585858"/>
                <w:sz w:val="20"/>
              </w:rPr>
            </w:pPr>
            <w:r>
              <w:rPr>
                <w:rFonts w:ascii="Arial" w:eastAsia="Arial" w:hAnsi="Arial"/>
                <w:color w:val="585858"/>
                <w:sz w:val="20"/>
              </w:rPr>
              <w:t>Strategic Brief and other core project requirements, including reporting cycles/client organisation structure/roles, timescale and any financial limits, whole-life targets; assess these and give general advice on how to proceed; establish stakeholders and lines of communication.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30" w:lineRule="exact"/>
              <w:ind w:left="110"/>
              <w:textAlignment w:val="baseline"/>
              <w:rPr>
                <w:rFonts w:ascii="Arial" w:eastAsia="Arial" w:hAnsi="Arial"/>
                <w:b/>
                <w:color w:val="585858"/>
                <w:sz w:val="20"/>
              </w:rPr>
            </w:pPr>
            <w:r>
              <w:rPr>
                <w:rFonts w:ascii="Arial" w:eastAsia="Arial" w:hAnsi="Arial"/>
                <w:b/>
                <w:color w:val="585858"/>
                <w:sz w:val="20"/>
              </w:rPr>
              <w:t xml:space="preserve">Early Contractor Involvement: </w:t>
            </w:r>
            <w:r>
              <w:rPr>
                <w:rFonts w:ascii="Arial" w:eastAsia="Arial" w:hAnsi="Arial"/>
                <w:color w:val="585858"/>
                <w:sz w:val="20"/>
              </w:rPr>
              <w:t>engagement of shortlisted/potential direct award contractor(s) where required by client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0"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0" w:lineRule="exact"/>
              <w:ind w:right="270"/>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0"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Carry out site appraisal and obtain/investigate any reasonably accessible data and information relating to the project and relevant to the works. E.g. asbestos surveys/Health and Safety files, or ownership and any lessors and lessees of the site, any existing buildings on the site, boundary fence and other enclosures, any known easements, encroachments, underground services, rights of way, rights of support or other relevant matters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ind w:right="270"/>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339"/>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72"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Discharge responsibilities as allocated: </w:t>
            </w:r>
            <w:r>
              <w:rPr>
                <w:rFonts w:ascii="Arial" w:eastAsia="Arial" w:hAnsi="Arial"/>
                <w:color w:val="585858"/>
                <w:sz w:val="20"/>
              </w:rPr>
              <w:t xml:space="preserve">Diligently discharge project roles, responsibilities complying with communication methodology, common standards, Digital Execution/Building Information Modelling (BIM) and technology standards and strategy, schedules of services/Scope and initial project brief; agreeing strategy/actions to efficiently meet/deliver project and quality objectives and success criteria (e.g. sustainability outcomes, programme, whole-life cost and quality). If </w:t>
            </w:r>
            <w:r>
              <w:rPr>
                <w:rFonts w:ascii="Arial" w:eastAsia="Arial" w:hAnsi="Arial"/>
                <w:b/>
                <w:color w:val="585858"/>
                <w:sz w:val="20"/>
              </w:rPr>
              <w:t>Lead Designer</w:t>
            </w:r>
            <w:r>
              <w:rPr>
                <w:rFonts w:ascii="Arial" w:eastAsia="Arial" w:hAnsi="Arial"/>
                <w:color w:val="585858"/>
                <w:sz w:val="20"/>
              </w:rPr>
              <w:t>, establish responsibilities and oversee team’s discharge of duties.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020"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020" w:line="297" w:lineRule="exact"/>
              <w:ind w:right="270"/>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020"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Collaborative review: </w:t>
            </w:r>
            <w:r>
              <w:rPr>
                <w:rFonts w:ascii="Arial" w:eastAsia="Arial" w:hAnsi="Arial"/>
                <w:color w:val="585858"/>
                <w:sz w:val="20"/>
              </w:rPr>
              <w:t>Undertake, with other client advisers and design team members where appointed, technical appraisals as may be necessary to determine the feasibility of the client’s design solution requirements such as BREEAM, Passivhaus, programmes, budgets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right" w:pos="11376"/>
              </w:tabs>
              <w:spacing w:line="235" w:lineRule="exact"/>
              <w:ind w:left="144"/>
              <w:textAlignment w:val="baseline"/>
              <w:rPr>
                <w:rFonts w:ascii="Arial" w:eastAsia="Arial" w:hAnsi="Arial"/>
                <w:b/>
                <w:color w:val="585858"/>
                <w:sz w:val="20"/>
              </w:rPr>
            </w:pPr>
            <w:r>
              <w:rPr>
                <w:rFonts w:ascii="Arial" w:eastAsia="Arial" w:hAnsi="Arial"/>
                <w:b/>
                <w:color w:val="585858"/>
                <w:sz w:val="20"/>
              </w:rPr>
              <w:t>Collaborative review:</w:t>
            </w:r>
            <w:r>
              <w:rPr>
                <w:rFonts w:ascii="Arial" w:eastAsia="Arial" w:hAnsi="Arial"/>
                <w:b/>
                <w:color w:val="585858"/>
                <w:sz w:val="20"/>
              </w:rPr>
              <w:tab/>
            </w:r>
            <w:r>
              <w:rPr>
                <w:rFonts w:ascii="Arial" w:eastAsia="Arial" w:hAnsi="Arial"/>
                <w:color w:val="585858"/>
                <w:sz w:val="20"/>
              </w:rPr>
              <w:t>Undertake, with other client advisers and (contractor/contractor’s team where appointed) technical</w:t>
            </w:r>
          </w:p>
          <w:p w:rsidR="00997C9D" w:rsidRDefault="00997C9D" w:rsidP="00116166">
            <w:pPr>
              <w:spacing w:line="226" w:lineRule="exact"/>
              <w:ind w:left="144" w:right="108"/>
              <w:jc w:val="both"/>
              <w:textAlignment w:val="baseline"/>
              <w:rPr>
                <w:rFonts w:ascii="Arial" w:eastAsia="Arial" w:hAnsi="Arial"/>
                <w:color w:val="585858"/>
                <w:sz w:val="20"/>
              </w:rPr>
            </w:pPr>
            <w:r>
              <w:rPr>
                <w:rFonts w:ascii="Arial" w:eastAsia="Arial" w:hAnsi="Arial"/>
                <w:color w:val="585858"/>
                <w:sz w:val="20"/>
              </w:rPr>
              <w:t>appraisals as may be necessary to determine the feasibility of the client’s design solution requirements such as BREEAM, Passivhaus, programmes, budgets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70"/>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44"/>
              <w:textAlignment w:val="baseline"/>
              <w:rPr>
                <w:rFonts w:ascii="Arial" w:eastAsia="Arial" w:hAnsi="Arial"/>
                <w:b/>
                <w:color w:val="585858"/>
                <w:sz w:val="20"/>
              </w:rPr>
            </w:pPr>
            <w:r>
              <w:rPr>
                <w:rFonts w:ascii="Arial" w:eastAsia="Arial" w:hAnsi="Arial"/>
                <w:b/>
                <w:color w:val="585858"/>
                <w:sz w:val="20"/>
              </w:rPr>
              <w:t xml:space="preserve">Executing strategies /adding value: </w:t>
            </w:r>
            <w:r>
              <w:rPr>
                <w:rFonts w:ascii="Arial" w:eastAsia="Arial" w:hAnsi="Arial"/>
                <w:color w:val="585858"/>
                <w:sz w:val="20"/>
              </w:rPr>
              <w:t>develop strategies/project execution plan for the project’s execution and use in accordance with the client’s brief and stakeholder’s objectives; identify the various actions at each stage including proposals for additional research, surveys, investigations and Risk and Value Management Modelling, etc. For example, agree Sustainability Strategy, Maintenance &amp; Operational Strategy, Handover Strategy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3" w:line="297" w:lineRule="exact"/>
              <w:ind w:right="270"/>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3"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44"/>
              <w:jc w:val="both"/>
              <w:textAlignment w:val="baseline"/>
              <w:rPr>
                <w:rFonts w:ascii="Arial" w:eastAsia="Arial" w:hAnsi="Arial"/>
                <w:b/>
                <w:color w:val="585858"/>
                <w:sz w:val="20"/>
              </w:rPr>
            </w:pPr>
            <w:r>
              <w:rPr>
                <w:rFonts w:ascii="Arial" w:eastAsia="Arial" w:hAnsi="Arial"/>
                <w:b/>
                <w:color w:val="585858"/>
                <w:sz w:val="20"/>
              </w:rPr>
              <w:t>Communication</w:t>
            </w:r>
            <w:r>
              <w:rPr>
                <w:rFonts w:ascii="Arial" w:eastAsia="Arial" w:hAnsi="Arial"/>
                <w:color w:val="585858"/>
                <w:sz w:val="20"/>
              </w:rPr>
              <w:t>: confirm communication channels including reporting and authorisation procedures to operate with the client, maintaining effective communication between parties.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270"/>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39"/>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49"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Supporting development of most appropriate strategies: </w:t>
            </w:r>
            <w:r>
              <w:rPr>
                <w:rFonts w:ascii="Arial" w:eastAsia="Arial" w:hAnsi="Arial"/>
                <w:color w:val="585858"/>
                <w:sz w:val="20"/>
              </w:rPr>
              <w:t>Providing client/stakeholders with accurate and appropriate technical advice/reports; consider any implications on programme; prepare initial budget estimate to test the feasibility proposals; prepare a preliminary cost plan and cash flow forecast.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410"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410" w:line="297" w:lineRule="exact"/>
              <w:ind w:right="270"/>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410"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Value Management/Optioneering: </w:t>
            </w:r>
            <w:r>
              <w:rPr>
                <w:rFonts w:ascii="Arial" w:eastAsia="Arial" w:hAnsi="Arial"/>
                <w:color w:val="585858"/>
                <w:sz w:val="20"/>
              </w:rPr>
              <w:t>Confer with the client and other members of the project team on the options and alternative methods of meeting the client’s requirements having regard to the means of procuring, types of contract, timing, funding, resources, site conditions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70"/>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2"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ISO44001 Collaboration Workshop: </w:t>
            </w:r>
            <w:r>
              <w:rPr>
                <w:rFonts w:ascii="Arial" w:eastAsia="Arial" w:hAnsi="Arial"/>
                <w:color w:val="585858"/>
                <w:sz w:val="20"/>
              </w:rPr>
              <w:t>In addition to the collaboration review we will conduct an ISO44001 collaboration workshop to ensure the project adheres to accredited standards and status.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9"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9" w:line="292"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9"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0" w:lineRule="exact"/>
              <w:ind w:left="110"/>
              <w:textAlignment w:val="baseline"/>
              <w:rPr>
                <w:rFonts w:ascii="Arial" w:eastAsia="Arial" w:hAnsi="Arial"/>
                <w:b/>
                <w:color w:val="585858"/>
                <w:sz w:val="20"/>
              </w:rPr>
            </w:pPr>
            <w:r>
              <w:rPr>
                <w:rFonts w:ascii="Arial" w:eastAsia="Arial" w:hAnsi="Arial"/>
                <w:b/>
                <w:color w:val="585858"/>
                <w:sz w:val="20"/>
              </w:rPr>
              <w:t xml:space="preserve">Employers Information Requirements (EIRs): </w:t>
            </w:r>
            <w:r>
              <w:rPr>
                <w:rFonts w:ascii="Arial" w:eastAsia="Arial" w:hAnsi="Arial"/>
                <w:color w:val="585858"/>
                <w:sz w:val="20"/>
              </w:rPr>
              <w:t>Develop EIRs to give clarity on information formats.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1" w:line="287"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1" w:line="287"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1" w:line="287"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18"/>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5" w:line="230" w:lineRule="exact"/>
              <w:ind w:left="110"/>
              <w:textAlignment w:val="baseline"/>
              <w:rPr>
                <w:rFonts w:ascii="Arial" w:eastAsia="Arial" w:hAnsi="Arial"/>
                <w:b/>
                <w:color w:val="585858"/>
                <w:sz w:val="20"/>
              </w:rPr>
            </w:pPr>
            <w:r>
              <w:rPr>
                <w:rFonts w:ascii="Arial" w:eastAsia="Arial" w:hAnsi="Arial"/>
                <w:b/>
                <w:color w:val="585858"/>
                <w:sz w:val="20"/>
              </w:rPr>
              <w:t xml:space="preserve">Asset Security Manager: </w:t>
            </w:r>
            <w:r>
              <w:rPr>
                <w:rFonts w:ascii="Arial" w:eastAsia="Arial" w:hAnsi="Arial"/>
                <w:color w:val="585858"/>
                <w:sz w:val="20"/>
              </w:rPr>
              <w:t>Built Asset Security Manager Audit to develop innovation, sustainability and growth objectives.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2"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2" w:line="292"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2"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1" w:line="20" w:lineRule="exact"/>
      </w:pPr>
    </w:p>
    <w:p w:rsidR="00997C9D" w:rsidRDefault="00997C9D" w:rsidP="00997C9D">
      <w:pPr>
        <w:tabs>
          <w:tab w:val="left" w:pos="14832"/>
        </w:tabs>
        <w:spacing w:before="16" w:line="235" w:lineRule="exact"/>
        <w:ind w:left="2088"/>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15</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6" w:line="185" w:lineRule="exact"/>
        <w:ind w:left="72"/>
        <w:textAlignment w:val="baseline"/>
        <w:rPr>
          <w:rFonts w:ascii="Arial" w:eastAsia="Arial" w:hAnsi="Arial"/>
          <w:b/>
          <w:color w:val="000000"/>
          <w:spacing w:val="-33"/>
          <w:sz w:val="15"/>
        </w:r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46304" behindDoc="0" locked="0" layoutInCell="1" allowOverlap="1">
                <wp:simplePos x="0" y="0"/>
                <wp:positionH relativeFrom="page">
                  <wp:posOffset>895985</wp:posOffset>
                </wp:positionH>
                <wp:positionV relativeFrom="page">
                  <wp:posOffset>929640</wp:posOffset>
                </wp:positionV>
                <wp:extent cx="8903970" cy="0"/>
                <wp:effectExtent l="10160" t="5715" r="10795" b="1333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3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EA068" id="Straight Connector 72" o:spid="_x0000_s1026" style="position:absolute;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771.6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1" w:line="229" w:lineRule="exact"/>
              <w:ind w:left="110"/>
              <w:textAlignment w:val="baseline"/>
              <w:rPr>
                <w:rFonts w:ascii="Arial" w:eastAsia="Arial" w:hAnsi="Arial"/>
                <w:b/>
                <w:color w:val="585858"/>
                <w:sz w:val="20"/>
              </w:rPr>
            </w:pPr>
            <w:r>
              <w:rPr>
                <w:rFonts w:ascii="Arial" w:eastAsia="Arial" w:hAnsi="Arial"/>
                <w:b/>
                <w:color w:val="585858"/>
                <w:sz w:val="20"/>
              </w:rPr>
              <w:t xml:space="preserve">Information Delivery Plan: </w:t>
            </w:r>
            <w:r>
              <w:rPr>
                <w:rFonts w:ascii="Arial" w:eastAsia="Arial" w:hAnsi="Arial"/>
                <w:color w:val="585858"/>
                <w:sz w:val="20"/>
              </w:rPr>
              <w:t>Develop Information Delivery Plan to manage the delivery of information.</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4" w:line="229" w:lineRule="exact"/>
              <w:ind w:left="110"/>
              <w:textAlignment w:val="baseline"/>
              <w:rPr>
                <w:rFonts w:ascii="Arial" w:eastAsia="Arial" w:hAnsi="Arial"/>
                <w:b/>
                <w:color w:val="585858"/>
                <w:sz w:val="20"/>
              </w:rPr>
            </w:pPr>
            <w:r>
              <w:rPr>
                <w:rFonts w:ascii="Arial" w:eastAsia="Arial" w:hAnsi="Arial"/>
                <w:b/>
                <w:color w:val="585858"/>
                <w:sz w:val="20"/>
              </w:rPr>
              <w:t xml:space="preserve">BIM protocol: </w:t>
            </w:r>
            <w:r>
              <w:rPr>
                <w:rFonts w:ascii="Arial" w:eastAsia="Arial" w:hAnsi="Arial"/>
                <w:color w:val="585858"/>
                <w:sz w:val="20"/>
              </w:rPr>
              <w:t>Develop BIM protocol to identify common practices throughout project delivery.</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 w:line="292"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8" w:line="216" w:lineRule="exact"/>
              <w:ind w:left="108" w:right="324"/>
              <w:textAlignment w:val="baseline"/>
              <w:rPr>
                <w:rFonts w:ascii="Arial" w:eastAsia="Arial" w:hAnsi="Arial"/>
                <w:b/>
                <w:color w:val="585858"/>
                <w:sz w:val="20"/>
              </w:rPr>
            </w:pPr>
            <w:r>
              <w:rPr>
                <w:rFonts w:ascii="Arial" w:eastAsia="Arial" w:hAnsi="Arial"/>
                <w:b/>
                <w:color w:val="585858"/>
                <w:sz w:val="20"/>
              </w:rPr>
              <w:t xml:space="preserve">Develop Government Soft Landings Strategy: </w:t>
            </w:r>
            <w:r>
              <w:rPr>
                <w:rFonts w:ascii="Arial" w:eastAsia="Arial" w:hAnsi="Arial"/>
                <w:color w:val="585858"/>
                <w:sz w:val="20"/>
              </w:rPr>
              <w:t>Early engagement and planning for the project’s Government Soft Landings Strategy to prepare for successful handover and operation.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5" w:line="292"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5"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29" w:lineRule="exact"/>
              <w:ind w:left="110"/>
              <w:textAlignment w:val="baseline"/>
              <w:rPr>
                <w:rFonts w:ascii="Arial" w:eastAsia="Arial" w:hAnsi="Arial"/>
                <w:b/>
                <w:color w:val="585858"/>
                <w:sz w:val="20"/>
              </w:rPr>
            </w:pPr>
            <w:r>
              <w:rPr>
                <w:rFonts w:ascii="Arial" w:eastAsia="Arial" w:hAnsi="Arial"/>
                <w:b/>
                <w:color w:val="585858"/>
                <w:sz w:val="20"/>
              </w:rPr>
              <w:t xml:space="preserve">Review of legal matters: </w:t>
            </w:r>
            <w:r>
              <w:rPr>
                <w:rFonts w:ascii="Arial" w:eastAsia="Arial" w:hAnsi="Arial"/>
                <w:color w:val="585858"/>
                <w:sz w:val="20"/>
              </w:rPr>
              <w:t>Review legal matters to give confidence the project adheres to all legal requirements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5" w:line="287"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5" w:line="287"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5" w:line="287"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29" w:lineRule="exact"/>
              <w:ind w:left="110"/>
              <w:textAlignment w:val="baseline"/>
              <w:rPr>
                <w:rFonts w:ascii="Arial" w:eastAsia="Arial" w:hAnsi="Arial"/>
                <w:b/>
                <w:color w:val="585858"/>
                <w:sz w:val="20"/>
              </w:rPr>
            </w:pPr>
            <w:r>
              <w:rPr>
                <w:rFonts w:ascii="Arial" w:eastAsia="Arial" w:hAnsi="Arial"/>
                <w:b/>
                <w:color w:val="585858"/>
                <w:sz w:val="20"/>
              </w:rPr>
              <w:t xml:space="preserve">Statutory consents: </w:t>
            </w:r>
            <w:r>
              <w:rPr>
                <w:rFonts w:ascii="Arial" w:eastAsia="Arial" w:hAnsi="Arial"/>
                <w:color w:val="585858"/>
                <w:sz w:val="20"/>
              </w:rPr>
              <w:t>Appraise statutory consents including planning to ensure project is delivered in line with time requirements.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 w:line="287"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 w:line="287"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 w:line="287"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4" w:lineRule="exact"/>
              <w:ind w:left="108" w:right="216"/>
              <w:textAlignment w:val="baseline"/>
              <w:rPr>
                <w:rFonts w:ascii="Arial" w:eastAsia="Arial" w:hAnsi="Arial"/>
                <w:b/>
                <w:color w:val="585858"/>
                <w:sz w:val="20"/>
              </w:rPr>
            </w:pPr>
            <w:r>
              <w:rPr>
                <w:rFonts w:ascii="Arial" w:eastAsia="Arial" w:hAnsi="Arial"/>
                <w:b/>
                <w:color w:val="585858"/>
                <w:sz w:val="20"/>
              </w:rPr>
              <w:t xml:space="preserve">Social Value Workshop and Report: </w:t>
            </w:r>
            <w:r>
              <w:rPr>
                <w:rFonts w:ascii="Arial" w:eastAsia="Arial" w:hAnsi="Arial"/>
                <w:color w:val="585858"/>
                <w:sz w:val="20"/>
              </w:rPr>
              <w:t>Conduct a Social Value workshop and produce a report to capture social value features most relevant to the client and project.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4" w:line="287"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4" w:line="287"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4" w:line="287"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5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216"/>
              <w:textAlignment w:val="baseline"/>
              <w:rPr>
                <w:rFonts w:ascii="Arial" w:eastAsia="Arial" w:hAnsi="Arial"/>
                <w:b/>
                <w:color w:val="585858"/>
                <w:sz w:val="20"/>
              </w:rPr>
            </w:pPr>
            <w:r>
              <w:rPr>
                <w:rFonts w:ascii="Arial" w:eastAsia="Arial" w:hAnsi="Arial"/>
                <w:b/>
                <w:color w:val="585858"/>
                <w:sz w:val="20"/>
              </w:rPr>
              <w:t xml:space="preserve">Value for Money Workshop and Report: </w:t>
            </w:r>
            <w:r>
              <w:rPr>
                <w:rFonts w:ascii="Arial" w:eastAsia="Arial" w:hAnsi="Arial"/>
                <w:color w:val="585858"/>
                <w:sz w:val="20"/>
              </w:rPr>
              <w:t>Conduct a Value for Money workshop and produce a report to capture areas where VfM can be achieved at an early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4" w:line="287"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4" w:line="287"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4" w:line="287"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252"/>
              <w:textAlignment w:val="baseline"/>
              <w:rPr>
                <w:rFonts w:ascii="Arial" w:eastAsia="Arial" w:hAnsi="Arial"/>
                <w:b/>
                <w:color w:val="585858"/>
                <w:sz w:val="20"/>
              </w:rPr>
            </w:pPr>
            <w:r>
              <w:rPr>
                <w:rFonts w:ascii="Arial" w:eastAsia="Arial" w:hAnsi="Arial"/>
                <w:b/>
                <w:color w:val="585858"/>
                <w:sz w:val="20"/>
              </w:rPr>
              <w:t xml:space="preserve">Best Practice Workshop: </w:t>
            </w:r>
            <w:r>
              <w:rPr>
                <w:rFonts w:ascii="Arial" w:eastAsia="Arial" w:hAnsi="Arial"/>
                <w:color w:val="585858"/>
                <w:sz w:val="20"/>
              </w:rPr>
              <w:t>Conduct a best practice workshop to identify innovations and best practice solutions to be adopted into project delivery.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4" w:line="292"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4"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540"/>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Review sustainability and carbon plan for the project to ensure sustainability, environmental enhancement and carbon reduction are embedded into the scheme.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5" w:line="291"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5" w:line="291"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5" w:line="291"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17" w:lineRule="exact"/>
              <w:ind w:left="108" w:right="324"/>
              <w:textAlignment w:val="baseline"/>
              <w:rPr>
                <w:rFonts w:ascii="Arial" w:eastAsia="Arial" w:hAnsi="Arial"/>
                <w:b/>
                <w:color w:val="585858"/>
                <w:sz w:val="20"/>
              </w:rPr>
            </w:pPr>
            <w:r>
              <w:rPr>
                <w:rFonts w:ascii="Arial" w:eastAsia="Arial" w:hAnsi="Arial"/>
                <w:b/>
                <w:color w:val="585858"/>
                <w:sz w:val="20"/>
              </w:rPr>
              <w:t xml:space="preserve">Manage lessons learnt and client satisfaction process: </w:t>
            </w:r>
            <w:r>
              <w:rPr>
                <w:rFonts w:ascii="Arial" w:eastAsia="Arial" w:hAnsi="Arial"/>
                <w:color w:val="585858"/>
                <w:sz w:val="20"/>
              </w:rPr>
              <w:t>Identify lessons learnt and client satisfaction scores from previous projects at an early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4" w:line="292"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4"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225"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71" w:line="230" w:lineRule="exact"/>
              <w:ind w:left="115"/>
              <w:textAlignment w:val="baseline"/>
              <w:rPr>
                <w:rFonts w:ascii="Arial" w:eastAsia="Arial" w:hAnsi="Arial"/>
                <w:b/>
                <w:color w:val="585858"/>
                <w:sz w:val="20"/>
              </w:rPr>
            </w:pPr>
            <w:r>
              <w:rPr>
                <w:rFonts w:ascii="Arial" w:eastAsia="Arial" w:hAnsi="Arial"/>
                <w:b/>
                <w:color w:val="585858"/>
                <w:sz w:val="20"/>
              </w:rPr>
              <w:t>Concept Design, Spatial Coordination and Technical Design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5"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8"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5"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8"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48" w:line="255"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pacing w:val="-1"/>
                <w:sz w:val="20"/>
              </w:rPr>
            </w:pPr>
            <w:r>
              <w:rPr>
                <w:rFonts w:ascii="Arial" w:eastAsia="Arial" w:hAnsi="Arial"/>
                <w:b/>
                <w:color w:val="585858"/>
                <w:spacing w:val="-1"/>
                <w:sz w:val="20"/>
              </w:rPr>
              <w:t xml:space="preserve">Establishing the team/Procurement: </w:t>
            </w:r>
            <w:r>
              <w:rPr>
                <w:rFonts w:ascii="Arial" w:eastAsia="Arial" w:hAnsi="Arial"/>
                <w:color w:val="585858"/>
                <w:spacing w:val="-1"/>
                <w:sz w:val="20"/>
              </w:rPr>
              <w:t>Leading procurement of client advisers including design team, technical specialists, and contractor(s) where applicable, including tender (MEAT) or direct award assessments including reports and recommendations.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Establishing the team/Procurement: </w:t>
            </w:r>
            <w:r>
              <w:rPr>
                <w:rFonts w:ascii="Arial" w:eastAsia="Arial" w:hAnsi="Arial"/>
                <w:color w:val="585858"/>
                <w:sz w:val="20"/>
              </w:rPr>
              <w:t>Leading procurement of client advisers including concept designers, technical specialists, and contractor(s), including tender (MEAT) or direct award assessments, reports and recommendations. Overseeing or undertaking any novations and/or Contractor’s procurement of design contributors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left" w:pos="1656"/>
                <w:tab w:val="left" w:pos="2664"/>
                <w:tab w:val="left" w:pos="3024"/>
                <w:tab w:val="left" w:pos="3600"/>
                <w:tab w:val="left" w:pos="4392"/>
                <w:tab w:val="left" w:pos="5040"/>
                <w:tab w:val="left" w:pos="6048"/>
                <w:tab w:val="left" w:pos="7056"/>
                <w:tab w:val="left" w:pos="8208"/>
                <w:tab w:val="left" w:pos="9360"/>
                <w:tab w:val="right" w:pos="11376"/>
              </w:tabs>
              <w:spacing w:line="229" w:lineRule="exact"/>
              <w:ind w:left="144"/>
              <w:textAlignment w:val="baseline"/>
              <w:rPr>
                <w:rFonts w:ascii="Arial" w:eastAsia="Arial" w:hAnsi="Arial"/>
                <w:b/>
                <w:color w:val="585858"/>
                <w:sz w:val="20"/>
              </w:rPr>
            </w:pPr>
            <w:r>
              <w:rPr>
                <w:rFonts w:ascii="Arial" w:eastAsia="Arial" w:hAnsi="Arial"/>
                <w:b/>
                <w:color w:val="585858"/>
                <w:sz w:val="20"/>
              </w:rPr>
              <w:t>Teambuilding:</w:t>
            </w:r>
            <w:r>
              <w:rPr>
                <w:rFonts w:ascii="Arial" w:eastAsia="Arial" w:hAnsi="Arial"/>
                <w:b/>
                <w:color w:val="585858"/>
                <w:sz w:val="20"/>
              </w:rPr>
              <w:tab/>
            </w:r>
            <w:r>
              <w:rPr>
                <w:rFonts w:ascii="Arial" w:eastAsia="Arial" w:hAnsi="Arial"/>
                <w:color w:val="585858"/>
                <w:sz w:val="20"/>
              </w:rPr>
              <w:t>Onboard</w:t>
            </w:r>
            <w:r>
              <w:rPr>
                <w:rFonts w:ascii="Arial" w:eastAsia="Arial" w:hAnsi="Arial"/>
                <w:color w:val="585858"/>
                <w:sz w:val="20"/>
              </w:rPr>
              <w:tab/>
              <w:t>all</w:t>
            </w:r>
            <w:r>
              <w:rPr>
                <w:rFonts w:ascii="Arial" w:eastAsia="Arial" w:hAnsi="Arial"/>
                <w:color w:val="585858"/>
                <w:sz w:val="20"/>
              </w:rPr>
              <w:tab/>
              <w:t>new</w:t>
            </w:r>
            <w:r>
              <w:rPr>
                <w:rFonts w:ascii="Arial" w:eastAsia="Arial" w:hAnsi="Arial"/>
                <w:color w:val="585858"/>
                <w:sz w:val="20"/>
              </w:rPr>
              <w:tab/>
              <w:t>project</w:t>
            </w:r>
            <w:r>
              <w:rPr>
                <w:rFonts w:ascii="Arial" w:eastAsia="Arial" w:hAnsi="Arial"/>
                <w:color w:val="585858"/>
                <w:sz w:val="20"/>
              </w:rPr>
              <w:tab/>
              <w:t>team</w:t>
            </w:r>
            <w:r>
              <w:rPr>
                <w:rFonts w:ascii="Arial" w:eastAsia="Arial" w:hAnsi="Arial"/>
                <w:color w:val="585858"/>
                <w:sz w:val="20"/>
              </w:rPr>
              <w:tab/>
              <w:t>members</w:t>
            </w:r>
            <w:r>
              <w:rPr>
                <w:rFonts w:ascii="Arial" w:eastAsia="Arial" w:hAnsi="Arial"/>
                <w:color w:val="585858"/>
                <w:sz w:val="20"/>
              </w:rPr>
              <w:tab/>
              <w:t>including</w:t>
            </w:r>
            <w:r>
              <w:rPr>
                <w:rFonts w:ascii="Arial" w:eastAsia="Arial" w:hAnsi="Arial"/>
                <w:color w:val="585858"/>
                <w:sz w:val="20"/>
              </w:rPr>
              <w:tab/>
              <w:t>Contractor,</w:t>
            </w:r>
            <w:r>
              <w:rPr>
                <w:rFonts w:ascii="Arial" w:eastAsia="Arial" w:hAnsi="Arial"/>
                <w:color w:val="585858"/>
                <w:sz w:val="20"/>
              </w:rPr>
              <w:tab/>
              <w:t>confirming</w:t>
            </w:r>
            <w:r>
              <w:rPr>
                <w:rFonts w:ascii="Arial" w:eastAsia="Arial" w:hAnsi="Arial"/>
                <w:color w:val="585858"/>
                <w:sz w:val="20"/>
              </w:rPr>
              <w:tab/>
              <w:t>roles,</w:t>
            </w:r>
            <w:r>
              <w:rPr>
                <w:rFonts w:ascii="Arial" w:eastAsia="Arial" w:hAnsi="Arial"/>
                <w:color w:val="585858"/>
                <w:sz w:val="20"/>
              </w:rPr>
              <w:tab/>
              <w:t>responsibilities,</w:t>
            </w:r>
          </w:p>
          <w:p w:rsidR="00997C9D" w:rsidRDefault="00997C9D" w:rsidP="00116166">
            <w:pPr>
              <w:spacing w:line="209" w:lineRule="exact"/>
              <w:ind w:left="144"/>
              <w:textAlignment w:val="baseline"/>
              <w:rPr>
                <w:rFonts w:ascii="Arial" w:eastAsia="Arial" w:hAnsi="Arial"/>
                <w:color w:val="585858"/>
                <w:sz w:val="20"/>
              </w:rPr>
            </w:pPr>
            <w:r>
              <w:rPr>
                <w:rFonts w:ascii="Arial" w:eastAsia="Arial" w:hAnsi="Arial"/>
                <w:color w:val="585858"/>
                <w:sz w:val="20"/>
              </w:rPr>
              <w:t>reporting/communication channels between parties and ensuring cultural alignment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Teambuilding: </w:t>
            </w:r>
            <w:r>
              <w:rPr>
                <w:rFonts w:ascii="Arial" w:eastAsia="Arial" w:hAnsi="Arial"/>
                <w:color w:val="585858"/>
                <w:sz w:val="20"/>
              </w:rPr>
              <w:t>Whenever Contractor appointed, work with Contractor, supporting onboarding of all new project and/or design team members, ensuring all roles, responsibilities, reporting/communication channels between parties appropriately allocated and cultural alignment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Clarify brief: </w:t>
            </w:r>
            <w:r>
              <w:rPr>
                <w:rFonts w:ascii="Arial" w:eastAsia="Arial" w:hAnsi="Arial"/>
                <w:color w:val="585858"/>
                <w:sz w:val="20"/>
              </w:rPr>
              <w:t>Agree the scope of the specifications/Scope/Works Information and co-ordination of drawings with particular reference any specialist works/services, working with Client and stakeholders including end-users, client advisers/design team and contractor, as appropriate to procurement route.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Communication &amp; collaboration</w:t>
            </w:r>
            <w:r>
              <w:rPr>
                <w:rFonts w:ascii="Arial" w:eastAsia="Arial" w:hAnsi="Arial"/>
                <w:color w:val="585858"/>
                <w:sz w:val="20"/>
              </w:rPr>
              <w:t>: Monitor and maintain effective communication/information exchange/collaboration between parties such as design data</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29" w:lineRule="exact"/>
              <w:ind w:left="115"/>
              <w:textAlignment w:val="baseline"/>
              <w:rPr>
                <w:rFonts w:ascii="Arial" w:eastAsia="Arial" w:hAnsi="Arial"/>
                <w:b/>
                <w:color w:val="585858"/>
                <w:sz w:val="20"/>
              </w:rPr>
            </w:pPr>
            <w:r>
              <w:rPr>
                <w:rFonts w:ascii="Arial" w:eastAsia="Arial" w:hAnsi="Arial"/>
                <w:b/>
                <w:color w:val="585858"/>
                <w:sz w:val="20"/>
              </w:rPr>
              <w:t>Communication &amp; collaboration</w:t>
            </w:r>
            <w:r>
              <w:rPr>
                <w:rFonts w:ascii="Arial" w:eastAsia="Arial" w:hAnsi="Arial"/>
                <w:color w:val="585858"/>
                <w:sz w:val="20"/>
              </w:rPr>
              <w:t>: Support effective communication/information exchange/collaboration between parties such</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bl>
    <w:p w:rsidR="00997C9D" w:rsidRDefault="00997C9D" w:rsidP="00997C9D">
      <w:pPr>
        <w:spacing w:after="97" w:line="20" w:lineRule="exact"/>
      </w:pPr>
    </w:p>
    <w:p w:rsidR="00997C9D" w:rsidRDefault="00997C9D" w:rsidP="00997C9D">
      <w:pPr>
        <w:tabs>
          <w:tab w:val="left" w:pos="14832"/>
        </w:tabs>
        <w:spacing w:before="22" w:line="229" w:lineRule="exact"/>
        <w:ind w:left="2088"/>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16</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47328" behindDoc="0" locked="0" layoutInCell="1" allowOverlap="1">
                <wp:simplePos x="0" y="0"/>
                <wp:positionH relativeFrom="page">
                  <wp:posOffset>895985</wp:posOffset>
                </wp:positionH>
                <wp:positionV relativeFrom="page">
                  <wp:posOffset>929640</wp:posOffset>
                </wp:positionV>
                <wp:extent cx="8903970" cy="0"/>
                <wp:effectExtent l="10160" t="5715" r="10795" b="1333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3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9A56" id="Straight Connector 71" o:spid="_x0000_s1026" style="position:absolute;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771.6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245"/>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0" w:lineRule="exact"/>
              <w:ind w:left="115"/>
              <w:textAlignment w:val="baseline"/>
              <w:rPr>
                <w:rFonts w:ascii="Arial" w:eastAsia="Arial" w:hAnsi="Arial"/>
                <w:color w:val="585858"/>
                <w:sz w:val="20"/>
              </w:rPr>
            </w:pPr>
            <w:r>
              <w:rPr>
                <w:rFonts w:ascii="Arial" w:eastAsia="Arial" w:hAnsi="Arial"/>
                <w:color w:val="585858"/>
                <w:sz w:val="20"/>
              </w:rPr>
              <w:t>as overseeing transfer of design data, intellectual property, documents, and records to Contractor.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Concept Design: </w:t>
            </w:r>
            <w:r>
              <w:rPr>
                <w:rFonts w:ascii="Arial" w:eastAsia="Arial" w:hAnsi="Arial"/>
                <w:color w:val="585858"/>
                <w:sz w:val="20"/>
              </w:rPr>
              <w:t>With other stakeholders including end-users, client advisers/design team members, Contractor etc develop a concept design from the outline proposals taking into account amendments requested by the client; where applicable give an indication of timetable for the project; obtain approval of the client.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5" w:lineRule="exact"/>
              <w:ind w:left="144"/>
              <w:textAlignment w:val="baseline"/>
              <w:rPr>
                <w:rFonts w:ascii="Arial" w:eastAsia="Arial" w:hAnsi="Arial"/>
                <w:b/>
                <w:color w:val="585858"/>
                <w:sz w:val="20"/>
              </w:rPr>
            </w:pPr>
            <w:r>
              <w:rPr>
                <w:rFonts w:ascii="Arial" w:eastAsia="Arial" w:hAnsi="Arial"/>
                <w:b/>
                <w:color w:val="585858"/>
                <w:sz w:val="20"/>
              </w:rPr>
              <w:t xml:space="preserve">Concept Design: </w:t>
            </w:r>
            <w:r>
              <w:rPr>
                <w:rFonts w:ascii="Arial" w:eastAsia="Arial" w:hAnsi="Arial"/>
                <w:color w:val="585858"/>
                <w:sz w:val="20"/>
              </w:rPr>
              <w:t>Where Contractor appointed, work with Contractor and other stakeholders to support development of concept</w:t>
            </w:r>
          </w:p>
          <w:p w:rsidR="00997C9D" w:rsidRDefault="00997C9D" w:rsidP="00116166">
            <w:pPr>
              <w:spacing w:line="228" w:lineRule="exact"/>
              <w:ind w:left="144"/>
              <w:textAlignment w:val="baseline"/>
              <w:rPr>
                <w:rFonts w:ascii="Arial" w:eastAsia="Arial" w:hAnsi="Arial"/>
                <w:color w:val="585858"/>
                <w:sz w:val="20"/>
              </w:rPr>
            </w:pPr>
            <w:r>
              <w:rPr>
                <w:rFonts w:ascii="Arial" w:eastAsia="Arial" w:hAnsi="Arial"/>
                <w:color w:val="585858"/>
                <w:sz w:val="20"/>
              </w:rPr>
              <w:t>design from the outline proposals taking into account amendments requested by the client.</w:t>
            </w:r>
          </w:p>
          <w:p w:rsidR="00997C9D" w:rsidRDefault="00997C9D" w:rsidP="00116166">
            <w:pPr>
              <w:spacing w:line="221" w:lineRule="exact"/>
              <w:ind w:left="144"/>
              <w:textAlignment w:val="baseline"/>
              <w:rPr>
                <w:rFonts w:ascii="Arial" w:eastAsia="Arial" w:hAnsi="Arial"/>
                <w:color w:val="585858"/>
                <w:sz w:val="20"/>
              </w:rPr>
            </w:pPr>
            <w:r>
              <w:rPr>
                <w:rFonts w:ascii="Arial" w:eastAsia="Arial" w:hAnsi="Arial"/>
                <w:color w:val="585858"/>
                <w:sz w:val="20"/>
              </w:rPr>
              <w:t>Where no Contractor appointed, as client led activities.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004"/>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 w:line="246" w:lineRule="exact"/>
              <w:ind w:left="108" w:right="288"/>
              <w:textAlignment w:val="baseline"/>
              <w:rPr>
                <w:rFonts w:ascii="Arial" w:eastAsia="Arial" w:hAnsi="Arial"/>
                <w:b/>
                <w:color w:val="585858"/>
                <w:sz w:val="20"/>
              </w:rPr>
            </w:pPr>
            <w:r>
              <w:rPr>
                <w:rFonts w:ascii="Arial" w:eastAsia="Arial" w:hAnsi="Arial"/>
                <w:b/>
                <w:color w:val="585858"/>
                <w:sz w:val="20"/>
              </w:rPr>
              <w:t>Commercial management</w:t>
            </w:r>
            <w:r>
              <w:rPr>
                <w:rFonts w:ascii="Arial" w:eastAsia="Arial" w:hAnsi="Arial"/>
                <w:color w:val="585858"/>
                <w:sz w:val="20"/>
              </w:rPr>
              <w:t>: Analyse the client’s requirements, ensure design meets client’s whole-life requirements. Oversee preparation/monitor/updates to cost plan/budget breakdown/whole-life forecasts/contingency planning/programme for client approval. Maintain Risk and Value Management modelling to balance risk and value for money and provide audit trail of decisions and up-to-date cost/budget/cashflow &amp; whole-life forecasts/design proposals.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85"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15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432"/>
              <w:textAlignment w:val="baseline"/>
              <w:rPr>
                <w:rFonts w:ascii="Arial" w:eastAsia="Arial" w:hAnsi="Arial"/>
                <w:b/>
                <w:color w:val="585858"/>
                <w:sz w:val="20"/>
              </w:rPr>
            </w:pPr>
            <w:r>
              <w:rPr>
                <w:rFonts w:ascii="Arial" w:eastAsia="Arial" w:hAnsi="Arial"/>
                <w:b/>
                <w:color w:val="585858"/>
                <w:sz w:val="20"/>
              </w:rPr>
              <w:t>Commercial management</w:t>
            </w:r>
            <w:r>
              <w:rPr>
                <w:rFonts w:ascii="Arial" w:eastAsia="Arial" w:hAnsi="Arial"/>
                <w:color w:val="585858"/>
                <w:sz w:val="20"/>
              </w:rPr>
              <w:t>: Analyse the client’s requirements, ensure Contractor’s design meets client’s whole-life requirements Oversee/monitor Contractor’s preparation/updates to cost plan/budget breakdown/whole-life forecasts/contingency planning/programme for client approval. Using Risk and Value Management modelling to validate risk and value for money balance and auditing decisions and ensuring Contractor’s cost/budget/cashflow &amp; whole-life forecasts reflect latest design proposals.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2"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consult with appropriate statutory bodies, specialists etc such as BREEAM Assessor, Fire Officer, Highways, Planner etc – ensuring proposals meet requirements, approvals from Building Regulations, DQI, AEDET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consult with appropriate statutory bodies, specialists etc such as BREEAM Assessor, Fire Officer, Highways, Planner etc – ensuring proposals meet requirements, approvals from Building Regulations, DQI, AEDET etc. Once appointed ensure Contractor maintains ongoing due diligence requirements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5" w:lineRule="exact"/>
              <w:ind w:left="115"/>
              <w:textAlignment w:val="baseline"/>
              <w:rPr>
                <w:rFonts w:ascii="Arial" w:eastAsia="Arial" w:hAnsi="Arial"/>
                <w:b/>
                <w:color w:val="585858"/>
                <w:sz w:val="20"/>
              </w:rPr>
            </w:pPr>
            <w:r>
              <w:rPr>
                <w:rFonts w:ascii="Arial" w:eastAsia="Arial" w:hAnsi="Arial"/>
                <w:b/>
                <w:color w:val="585858"/>
                <w:sz w:val="20"/>
              </w:rPr>
              <w:t>Management of progress</w:t>
            </w:r>
            <w:r>
              <w:rPr>
                <w:rFonts w:ascii="Arial" w:eastAsia="Arial" w:hAnsi="Arial"/>
                <w:color w:val="585858"/>
                <w:sz w:val="20"/>
              </w:rPr>
              <w:t>: Continually validating designs/programme ensuring properly co-ordinated and integrated.</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003"/>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45" w:lineRule="exact"/>
              <w:ind w:left="144" w:right="108"/>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Prepare progress reports and final report to client, including fully developed brief, explanation of scheme, outline specification, estimate of cost of the building works and project plan and risks; highlighting project’s compliance with</w:t>
            </w:r>
          </w:p>
          <w:p w:rsidR="00997C9D" w:rsidRDefault="00997C9D" w:rsidP="00116166">
            <w:pPr>
              <w:tabs>
                <w:tab w:val="left" w:pos="1872"/>
                <w:tab w:val="left" w:pos="3672"/>
                <w:tab w:val="left" w:pos="4680"/>
                <w:tab w:val="left" w:pos="5760"/>
                <w:tab w:val="left" w:pos="6192"/>
                <w:tab w:val="left" w:pos="7416"/>
                <w:tab w:val="left" w:pos="7920"/>
                <w:tab w:val="left" w:pos="9072"/>
                <w:tab w:val="left" w:pos="9720"/>
                <w:tab w:val="right" w:pos="11376"/>
              </w:tabs>
              <w:spacing w:line="249" w:lineRule="exact"/>
              <w:ind w:left="144" w:right="108"/>
              <w:jc w:val="both"/>
              <w:textAlignment w:val="baseline"/>
              <w:rPr>
                <w:rFonts w:ascii="Arial" w:eastAsia="Arial" w:hAnsi="Arial"/>
                <w:color w:val="585858"/>
                <w:sz w:val="20"/>
              </w:rPr>
            </w:pPr>
            <w:r>
              <w:rPr>
                <w:rFonts w:ascii="Arial" w:eastAsia="Arial" w:hAnsi="Arial"/>
                <w:color w:val="585858"/>
                <w:sz w:val="20"/>
              </w:rPr>
              <w:t>client/stakeholder</w:t>
            </w:r>
            <w:r>
              <w:rPr>
                <w:rFonts w:ascii="Arial" w:eastAsia="Arial" w:hAnsi="Arial"/>
                <w:color w:val="585858"/>
                <w:sz w:val="20"/>
              </w:rPr>
              <w:tab/>
              <w:t>targets/objectives,</w:t>
            </w:r>
            <w:r>
              <w:rPr>
                <w:rFonts w:ascii="Arial" w:eastAsia="Arial" w:hAnsi="Arial"/>
                <w:color w:val="585858"/>
                <w:sz w:val="20"/>
              </w:rPr>
              <w:tab/>
              <w:t>obtaining</w:t>
            </w:r>
            <w:r>
              <w:rPr>
                <w:rFonts w:ascii="Arial" w:eastAsia="Arial" w:hAnsi="Arial"/>
                <w:color w:val="585858"/>
                <w:sz w:val="20"/>
              </w:rPr>
              <w:tab/>
              <w:t>approvals</w:t>
            </w:r>
            <w:r>
              <w:rPr>
                <w:rFonts w:ascii="Arial" w:eastAsia="Arial" w:hAnsi="Arial"/>
                <w:color w:val="585858"/>
                <w:sz w:val="20"/>
              </w:rPr>
              <w:tab/>
              <w:t>as</w:t>
            </w:r>
            <w:r>
              <w:rPr>
                <w:rFonts w:ascii="Arial" w:eastAsia="Arial" w:hAnsi="Arial"/>
                <w:color w:val="585858"/>
                <w:sz w:val="20"/>
              </w:rPr>
              <w:tab/>
              <w:t>appropriate</w:t>
            </w:r>
            <w:r>
              <w:rPr>
                <w:rFonts w:ascii="Arial" w:eastAsia="Arial" w:hAnsi="Arial"/>
                <w:color w:val="585858"/>
                <w:sz w:val="20"/>
              </w:rPr>
              <w:tab/>
              <w:t>and</w:t>
            </w:r>
            <w:r>
              <w:rPr>
                <w:rFonts w:ascii="Arial" w:eastAsia="Arial" w:hAnsi="Arial"/>
                <w:color w:val="585858"/>
                <w:sz w:val="20"/>
              </w:rPr>
              <w:tab/>
              <w:t>supporting</w:t>
            </w:r>
            <w:r>
              <w:rPr>
                <w:rFonts w:ascii="Arial" w:eastAsia="Arial" w:hAnsi="Arial"/>
                <w:color w:val="585858"/>
                <w:sz w:val="20"/>
              </w:rPr>
              <w:tab/>
              <w:t>client</w:t>
            </w:r>
            <w:r>
              <w:rPr>
                <w:rFonts w:ascii="Arial" w:eastAsia="Arial" w:hAnsi="Arial"/>
                <w:color w:val="585858"/>
                <w:sz w:val="20"/>
              </w:rPr>
              <w:tab/>
              <w:t>making</w:t>
            </w:r>
            <w:r>
              <w:rPr>
                <w:rFonts w:ascii="Arial" w:eastAsia="Arial" w:hAnsi="Arial"/>
                <w:color w:val="585858"/>
                <w:sz w:val="20"/>
              </w:rPr>
              <w:tab/>
              <w:t xml:space="preserve">informed </w:t>
            </w:r>
            <w:r>
              <w:rPr>
                <w:rFonts w:ascii="Arial" w:eastAsia="Arial" w:hAnsi="Arial"/>
                <w:color w:val="585858"/>
                <w:sz w:val="20"/>
              </w:rPr>
              <w:br/>
              <w:t>decisions/approval to proceed.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75"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Prepare progress reports and final report to client, ensuring Contractor includes fully developed brief, explanation of scheme, outline specification, estimate of cost of the building works and project plan and risks. Support client by confirming project’s compliance with client/stakeholder targets/objectives, obtaining approvals as appropriate and supporting client making informed decisions/approval to proceed.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59"/>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 w:line="24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Spatial Coordination/Technical Design: </w:t>
            </w:r>
            <w:r>
              <w:rPr>
                <w:rFonts w:ascii="Arial" w:eastAsia="Arial" w:hAnsi="Arial"/>
                <w:color w:val="585858"/>
                <w:sz w:val="20"/>
              </w:rPr>
              <w:t>With other client advisers/design team members including contractor’s design contributors where appointed, develop spatial coordination proposals, design and technical information to enable tenders to be invited including drawings, schedules and specification of materials and standard of workmanship.</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440"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Spatial Coordination: </w:t>
            </w:r>
            <w:r>
              <w:rPr>
                <w:rFonts w:ascii="Arial" w:eastAsia="Arial" w:hAnsi="Arial"/>
                <w:color w:val="585858"/>
                <w:sz w:val="20"/>
              </w:rPr>
              <w:t>With other client advisers/design team members and Contractor (where appointed), develop spatial coordination concept design and information to enable tenders to be invited including drawings, schedules and specification of materials and standard of workmanship as appropriate to required appointment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6"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6"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bl>
    <w:p w:rsidR="00997C9D" w:rsidRDefault="00997C9D" w:rsidP="00997C9D">
      <w:pPr>
        <w:spacing w:after="34" w:line="20" w:lineRule="exact"/>
      </w:pPr>
    </w:p>
    <w:p w:rsidR="00997C9D" w:rsidRDefault="00997C9D" w:rsidP="00997C9D">
      <w:pPr>
        <w:tabs>
          <w:tab w:val="left" w:pos="14832"/>
        </w:tabs>
        <w:spacing w:before="16" w:line="235" w:lineRule="exact"/>
        <w:ind w:left="2088"/>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17</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48352" behindDoc="0" locked="0" layoutInCell="1" allowOverlap="1">
                <wp:simplePos x="0" y="0"/>
                <wp:positionH relativeFrom="page">
                  <wp:posOffset>895985</wp:posOffset>
                </wp:positionH>
                <wp:positionV relativeFrom="page">
                  <wp:posOffset>929640</wp:posOffset>
                </wp:positionV>
                <wp:extent cx="8903970" cy="0"/>
                <wp:effectExtent l="10160" t="5715" r="10795" b="1333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3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89B88" id="Straight Connector 70" o:spid="_x0000_s1026" style="position:absolute;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771.6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144"/>
              <w:jc w:val="both"/>
              <w:textAlignment w:val="baseline"/>
              <w:rPr>
                <w:rFonts w:ascii="Arial" w:eastAsia="Arial" w:hAnsi="Arial"/>
                <w:color w:val="585858"/>
                <w:sz w:val="20"/>
              </w:rPr>
            </w:pPr>
            <w:r>
              <w:rPr>
                <w:rFonts w:ascii="Arial" w:eastAsia="Arial" w:hAnsi="Arial"/>
                <w:color w:val="585858"/>
                <w:sz w:val="20"/>
              </w:rPr>
              <w:t>If already appointed, oversee Contractor’s development of spatial coordination proposals into technical design/production information.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Package coordination: </w:t>
            </w:r>
            <w:r>
              <w:rPr>
                <w:rFonts w:ascii="Arial" w:eastAsia="Arial" w:hAnsi="Arial"/>
                <w:color w:val="585858"/>
                <w:sz w:val="20"/>
              </w:rPr>
              <w:t>Co-ordinate design work, from design team, contractor’s Design contributors, specialist 3</w:t>
            </w:r>
            <w:r>
              <w:rPr>
                <w:rFonts w:ascii="Arial" w:eastAsia="Arial" w:hAnsi="Arial"/>
                <w:color w:val="585858"/>
                <w:sz w:val="20"/>
                <w:vertAlign w:val="superscript"/>
              </w:rPr>
              <w:t>rd</w:t>
            </w:r>
            <w:r>
              <w:rPr>
                <w:rFonts w:ascii="Arial" w:eastAsia="Arial" w:hAnsi="Arial"/>
                <w:color w:val="585858"/>
                <w:sz w:val="20"/>
              </w:rPr>
              <w:t xml:space="preserve"> parties; obtain quotations and other information in connection with the electrical installations. Negotiate with the public and other utility authorities for provision of all necessary incoming services.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2" w:lineRule="exact"/>
              <w:ind w:left="110"/>
              <w:textAlignment w:val="baseline"/>
              <w:rPr>
                <w:rFonts w:ascii="Arial" w:eastAsia="Arial" w:hAnsi="Arial"/>
                <w:b/>
                <w:color w:val="585858"/>
                <w:sz w:val="20"/>
              </w:rPr>
            </w:pPr>
            <w:r>
              <w:rPr>
                <w:rFonts w:ascii="Arial" w:eastAsia="Arial" w:hAnsi="Arial"/>
                <w:b/>
                <w:color w:val="585858"/>
                <w:sz w:val="20"/>
              </w:rPr>
              <w:t xml:space="preserve">Package coordination: </w:t>
            </w:r>
            <w:r>
              <w:rPr>
                <w:rFonts w:ascii="Arial" w:eastAsia="Arial" w:hAnsi="Arial"/>
                <w:color w:val="585858"/>
                <w:sz w:val="20"/>
              </w:rPr>
              <w:t>Monitor coordination of any design work.</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Specialist procurement: </w:t>
            </w:r>
            <w:r>
              <w:rPr>
                <w:rFonts w:ascii="Arial" w:eastAsia="Arial" w:hAnsi="Arial"/>
                <w:color w:val="585858"/>
                <w:sz w:val="20"/>
              </w:rPr>
              <w:t>Where specialists are to be tendered separately obtain list of tenderers from the client or assist in the preparation of a tender list, invite tenders from approved contractors; appraise and report on tenders received. If necessary, contribute to negotiation of reductions in tenders, in consultation with the client, Lead Adviser, and/or Contract Lead e.g. NEC Project Manager or JCT Contract Administrator.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3"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Procurement: </w:t>
            </w:r>
            <w:r>
              <w:rPr>
                <w:rFonts w:ascii="Arial" w:eastAsia="Arial" w:hAnsi="Arial"/>
                <w:color w:val="585858"/>
                <w:sz w:val="20"/>
              </w:rPr>
              <w:t>Monitor Contractor’s procurement of packages, reviewing decisions on shortlisting, MEAT etc to ensure value for money optimised.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248"/>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 w:line="24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Strategy planning/Monitoring: </w:t>
            </w:r>
            <w:r>
              <w:rPr>
                <w:rFonts w:ascii="Arial" w:eastAsia="Arial" w:hAnsi="Arial"/>
                <w:color w:val="585858"/>
                <w:sz w:val="20"/>
              </w:rPr>
              <w:t>Prepare, review and update Plan of Work Strategies, e.g. Construction, Sustainability Strategy, Maintenance and Operational Strategy and review Handover Strategy and Risk Assessments. Review and update Project Execution Plan. Consider and develop Construction Strategy, including off-site fabrication, component supply and availability and Health and Safety Strategy. Issue Final Project Brief. Use market testing/early contractor involvement and collaborative working to support development of most appropriate strategies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929"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1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Strategy planning/Monitoring: </w:t>
            </w:r>
            <w:r>
              <w:rPr>
                <w:rFonts w:ascii="Arial" w:eastAsia="Arial" w:hAnsi="Arial"/>
                <w:color w:val="585858"/>
                <w:sz w:val="20"/>
              </w:rPr>
              <w:t>Prepare, initial Plan of Work Strategies, e.g. Construction, Sustainability Strategy, Maintenance and Operational Strategy and review Handover Strategy and Risk Assessments. Work with Contractor to review and update Project Execution Plan and updates to strategies. Consider Contractor’s proposals for off-site fabrication, component supply and availability and Health and Safety Strategy; issuing Final Project Brief. Use market testing/early contractor involvement and collaborative working to support development of most appropriate strategies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textAlignment w:val="baseline"/>
              <w:rPr>
                <w:rFonts w:ascii="Arial" w:eastAsia="Arial" w:hAnsi="Arial"/>
                <w:b/>
                <w:color w:val="585858"/>
                <w:sz w:val="20"/>
              </w:rPr>
            </w:pPr>
            <w:r>
              <w:rPr>
                <w:rFonts w:ascii="Arial" w:eastAsia="Arial" w:hAnsi="Arial"/>
                <w:b/>
                <w:color w:val="585858"/>
                <w:sz w:val="20"/>
              </w:rPr>
              <w:t xml:space="preserve">Client approval: </w:t>
            </w:r>
            <w:r>
              <w:rPr>
                <w:rFonts w:ascii="Arial" w:eastAsia="Arial" w:hAnsi="Arial"/>
                <w:color w:val="585858"/>
                <w:sz w:val="20"/>
              </w:rPr>
              <w:t>Complete detailed cost statement/contract sum analysis on project approval/compliance with client/stakeholder commercial/value targets/budget objectives, obtaining tender or direct award approvals as appropriate and supporting client making informed decisions/approval to proceed. Obtain the client’s approval of the type of construction, quality of materials and standard of workmanship; liaise with the project team for any design work done by 3</w:t>
            </w:r>
            <w:r>
              <w:rPr>
                <w:rFonts w:ascii="Arial" w:eastAsia="Arial" w:hAnsi="Arial"/>
                <w:color w:val="585858"/>
                <w:sz w:val="20"/>
                <w:vertAlign w:val="superscript"/>
              </w:rPr>
              <w:t>rd</w:t>
            </w:r>
            <w:r>
              <w:rPr>
                <w:rFonts w:ascii="Arial" w:eastAsia="Arial" w:hAnsi="Arial"/>
                <w:color w:val="585858"/>
                <w:sz w:val="20"/>
              </w:rPr>
              <w:t xml:space="preserve"> party specialist contractors and suppliers and obtain quotations and other information in connection with specialist work.</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8"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39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1" w:lineRule="exact"/>
              <w:ind w:left="108" w:right="216"/>
              <w:textAlignment w:val="baseline"/>
              <w:rPr>
                <w:rFonts w:ascii="Arial" w:eastAsia="Arial" w:hAnsi="Arial"/>
                <w:b/>
                <w:color w:val="585858"/>
                <w:sz w:val="20"/>
              </w:rPr>
            </w:pPr>
            <w:r>
              <w:rPr>
                <w:rFonts w:ascii="Arial" w:eastAsia="Arial" w:hAnsi="Arial"/>
                <w:b/>
                <w:color w:val="585858"/>
                <w:sz w:val="20"/>
              </w:rPr>
              <w:t xml:space="preserve">Client approval: </w:t>
            </w:r>
            <w:r>
              <w:rPr>
                <w:rFonts w:ascii="Arial" w:eastAsia="Arial" w:hAnsi="Arial"/>
                <w:color w:val="585858"/>
                <w:sz w:val="20"/>
              </w:rPr>
              <w:t>Complete detailed cost statement/contract sum analysis on project approval/compliance with client/stakeholder commercial/value targets/budget objectives, obtaining tender or direct award approvals as appropriate and supporting client making informed decisions/approval to proceed. Support the client in the review/approval of the contractor’s proposals for type of construction, quality of materials and standard of workmanship; liaise with the project team for any design work done by 3</w:t>
            </w:r>
            <w:r>
              <w:rPr>
                <w:rFonts w:ascii="Arial" w:eastAsia="Arial" w:hAnsi="Arial"/>
                <w:color w:val="585858"/>
                <w:sz w:val="20"/>
                <w:vertAlign w:val="superscript"/>
              </w:rPr>
              <w:t>rd</w:t>
            </w:r>
            <w:r>
              <w:rPr>
                <w:rFonts w:ascii="Arial" w:eastAsia="Arial" w:hAnsi="Arial"/>
                <w:color w:val="585858"/>
                <w:sz w:val="20"/>
              </w:rPr>
              <w:t xml:space="preserve"> party specialist contractors and suppliers and obtain quotations and other information in connection with specialist work.</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07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07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Value Management/Optioneering: </w:t>
            </w:r>
            <w:r>
              <w:rPr>
                <w:rFonts w:ascii="Arial" w:eastAsia="Arial" w:hAnsi="Arial"/>
                <w:color w:val="585858"/>
                <w:sz w:val="20"/>
              </w:rPr>
              <w:t>Working with client and stakeholders to obtain agreement to any budget variances or in consultation with the other members of the project team reduce the scope of the project to come within the approved budget.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8"/>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4" w:line="230" w:lineRule="exact"/>
              <w:ind w:left="110"/>
              <w:textAlignment w:val="baseline"/>
              <w:rPr>
                <w:rFonts w:ascii="Arial" w:eastAsia="Arial" w:hAnsi="Arial"/>
                <w:b/>
                <w:color w:val="585858"/>
                <w:sz w:val="20"/>
              </w:rPr>
            </w:pPr>
            <w:r>
              <w:rPr>
                <w:rFonts w:ascii="Arial" w:eastAsia="Arial" w:hAnsi="Arial"/>
                <w:b/>
                <w:color w:val="585858"/>
                <w:sz w:val="20"/>
              </w:rPr>
              <w:t xml:space="preserve">Contingency planning: </w:t>
            </w:r>
            <w:r>
              <w:rPr>
                <w:rFonts w:ascii="Arial" w:eastAsia="Arial" w:hAnsi="Arial"/>
                <w:color w:val="585858"/>
                <w:sz w:val="20"/>
              </w:rPr>
              <w:t>to mitigate any impact of parties’ failure to agree to proceed. Includes determining/agreeing suitable</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3" w:line="297" w:lineRule="exact"/>
              <w:jc w:val="center"/>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82" w:line="20" w:lineRule="exact"/>
      </w:pPr>
    </w:p>
    <w:p w:rsidR="00997C9D" w:rsidRDefault="00997C9D" w:rsidP="00997C9D">
      <w:pPr>
        <w:tabs>
          <w:tab w:val="left" w:pos="14832"/>
        </w:tabs>
        <w:spacing w:before="19" w:line="232" w:lineRule="exact"/>
        <w:ind w:left="2088"/>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18</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6" w:line="185" w:lineRule="exact"/>
        <w:ind w:left="72"/>
        <w:textAlignment w:val="baseline"/>
        <w:rPr>
          <w:rFonts w:ascii="Arial" w:eastAsia="Arial" w:hAnsi="Arial"/>
          <w:b/>
          <w:color w:val="000000"/>
          <w:spacing w:val="-33"/>
          <w:sz w:val="15"/>
        </w:r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49376" behindDoc="0" locked="0" layoutInCell="1" allowOverlap="1">
                <wp:simplePos x="0" y="0"/>
                <wp:positionH relativeFrom="page">
                  <wp:posOffset>895985</wp:posOffset>
                </wp:positionH>
                <wp:positionV relativeFrom="page">
                  <wp:posOffset>929640</wp:posOffset>
                </wp:positionV>
                <wp:extent cx="8903970" cy="0"/>
                <wp:effectExtent l="10160" t="5715" r="10795" b="1333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3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BCAB2" id="Straight Connector 69" o:spid="_x0000_s1026" style="position:absolute;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771.6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245"/>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7" w:lineRule="exact"/>
              <w:ind w:left="110"/>
              <w:textAlignment w:val="baseline"/>
              <w:rPr>
                <w:rFonts w:ascii="Arial" w:eastAsia="Arial" w:hAnsi="Arial"/>
                <w:color w:val="585858"/>
                <w:sz w:val="20"/>
              </w:rPr>
            </w:pPr>
            <w:r>
              <w:rPr>
                <w:rFonts w:ascii="Arial" w:eastAsia="Arial" w:hAnsi="Arial"/>
                <w:color w:val="585858"/>
                <w:sz w:val="20"/>
              </w:rPr>
              <w:t>corrective action and monitor its implementation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2"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Contract management: </w:t>
            </w:r>
            <w:r>
              <w:rPr>
                <w:rFonts w:ascii="Arial" w:eastAsia="Arial" w:hAnsi="Arial"/>
                <w:color w:val="585858"/>
                <w:sz w:val="20"/>
              </w:rPr>
              <w:t>Oversee the preparation/execution of contract documents including checking appropriate inclusions, approvals, insurances etc, and their execution by the client’s Legal advisers. Check all contract documents properly executed before work begins on site. Instigate corrective action where necessary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right="270"/>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Coordination/validation: </w:t>
            </w:r>
            <w:r>
              <w:rPr>
                <w:rFonts w:ascii="Arial" w:eastAsia="Arial" w:hAnsi="Arial"/>
                <w:color w:val="585858"/>
                <w:sz w:val="20"/>
              </w:rPr>
              <w:t>Re-examine, in consultation with the client and design team, the overall construction proposals including programme, costs and determine ability to meet client/stakeholders’ objectives/requirements.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ind w:right="270"/>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1" w:line="230" w:lineRule="exact"/>
              <w:ind w:left="110"/>
              <w:textAlignment w:val="baseline"/>
              <w:rPr>
                <w:rFonts w:ascii="Arial" w:eastAsia="Arial" w:hAnsi="Arial"/>
                <w:b/>
                <w:color w:val="585858"/>
                <w:sz w:val="20"/>
              </w:rPr>
            </w:pPr>
            <w:r>
              <w:rPr>
                <w:rFonts w:ascii="Arial" w:eastAsia="Arial" w:hAnsi="Arial"/>
                <w:b/>
                <w:color w:val="585858"/>
                <w:sz w:val="20"/>
              </w:rPr>
              <w:t xml:space="preserve">Review life cycle model: </w:t>
            </w:r>
            <w:r>
              <w:rPr>
                <w:rFonts w:ascii="Arial" w:eastAsia="Arial" w:hAnsi="Arial"/>
                <w:color w:val="585858"/>
                <w:sz w:val="20"/>
              </w:rPr>
              <w:t>Review life cycle model and benchmark against client’s asset management plan.</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2" w:lineRule="exact"/>
              <w:ind w:left="110"/>
              <w:textAlignment w:val="baseline"/>
              <w:rPr>
                <w:rFonts w:ascii="Arial" w:eastAsia="Arial" w:hAnsi="Arial"/>
                <w:b/>
                <w:color w:val="585858"/>
                <w:sz w:val="20"/>
              </w:rPr>
            </w:pPr>
            <w:r>
              <w:rPr>
                <w:rFonts w:ascii="Arial" w:eastAsia="Arial" w:hAnsi="Arial"/>
                <w:b/>
                <w:color w:val="585858"/>
                <w:sz w:val="20"/>
              </w:rPr>
              <w:t xml:space="preserve">Planning application: </w:t>
            </w:r>
            <w:r>
              <w:rPr>
                <w:rFonts w:ascii="Arial" w:eastAsia="Arial" w:hAnsi="Arial"/>
                <w:color w:val="585858"/>
                <w:sz w:val="20"/>
              </w:rPr>
              <w:t>Support submission of the planning application.</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4" w:lineRule="exact"/>
              <w:ind w:left="108" w:right="720"/>
              <w:textAlignment w:val="baseline"/>
              <w:rPr>
                <w:rFonts w:ascii="Arial" w:eastAsia="Arial" w:hAnsi="Arial"/>
                <w:b/>
                <w:color w:val="585858"/>
                <w:sz w:val="20"/>
              </w:rPr>
            </w:pPr>
            <w:r>
              <w:rPr>
                <w:rFonts w:ascii="Arial" w:eastAsia="Arial" w:hAnsi="Arial"/>
                <w:b/>
                <w:color w:val="585858"/>
                <w:sz w:val="20"/>
              </w:rPr>
              <w:t xml:space="preserve">Benefits review: </w:t>
            </w:r>
            <w:r>
              <w:rPr>
                <w:rFonts w:ascii="Arial" w:eastAsia="Arial" w:hAnsi="Arial"/>
                <w:color w:val="585858"/>
                <w:sz w:val="20"/>
              </w:rPr>
              <w:t>Undertake benefits review to ensure project progress against intended benefits and to identify time and resource needed.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360"/>
              <w:textAlignment w:val="baseline"/>
              <w:rPr>
                <w:rFonts w:ascii="Arial" w:eastAsia="Arial" w:hAnsi="Arial"/>
                <w:b/>
                <w:color w:val="585858"/>
                <w:sz w:val="20"/>
              </w:rPr>
            </w:pPr>
            <w:r>
              <w:rPr>
                <w:rFonts w:ascii="Arial" w:eastAsia="Arial" w:hAnsi="Arial"/>
                <w:b/>
                <w:color w:val="585858"/>
                <w:sz w:val="20"/>
              </w:rPr>
              <w:t xml:space="preserve">Statutory consents: </w:t>
            </w:r>
            <w:r>
              <w:rPr>
                <w:rFonts w:ascii="Arial" w:eastAsia="Arial" w:hAnsi="Arial"/>
                <w:color w:val="585858"/>
                <w:sz w:val="20"/>
              </w:rPr>
              <w:t>Interact with statutory bodies to ensure design meets requirements and the project is being delivered in line with time requirements.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32" w:lineRule="exact"/>
              <w:ind w:left="110"/>
              <w:textAlignment w:val="baseline"/>
              <w:rPr>
                <w:rFonts w:ascii="Arial" w:eastAsia="Arial" w:hAnsi="Arial"/>
                <w:b/>
                <w:color w:val="585858"/>
                <w:sz w:val="20"/>
              </w:rPr>
            </w:pPr>
            <w:r>
              <w:rPr>
                <w:rFonts w:ascii="Arial" w:eastAsia="Arial" w:hAnsi="Arial"/>
                <w:b/>
                <w:color w:val="585858"/>
                <w:sz w:val="20"/>
              </w:rPr>
              <w:t xml:space="preserve">3D drawings: </w:t>
            </w:r>
            <w:r>
              <w:rPr>
                <w:rFonts w:ascii="Arial" w:eastAsia="Arial" w:hAnsi="Arial"/>
                <w:color w:val="585858"/>
                <w:sz w:val="20"/>
              </w:rPr>
              <w:t>Produce 3D drawings for awareness of design, interfaces and clashes.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4"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4"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8"/>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2" w:lineRule="exact"/>
              <w:ind w:left="110"/>
              <w:textAlignment w:val="baseline"/>
              <w:rPr>
                <w:rFonts w:ascii="Arial" w:eastAsia="Arial" w:hAnsi="Arial"/>
                <w:b/>
                <w:color w:val="585858"/>
                <w:sz w:val="20"/>
              </w:rPr>
            </w:pPr>
            <w:r>
              <w:rPr>
                <w:rFonts w:ascii="Arial" w:eastAsia="Arial" w:hAnsi="Arial"/>
                <w:b/>
                <w:color w:val="585858"/>
                <w:sz w:val="20"/>
              </w:rPr>
              <w:t xml:space="preserve">Legal constraints: </w:t>
            </w:r>
            <w:r>
              <w:rPr>
                <w:rFonts w:ascii="Arial" w:eastAsia="Arial" w:hAnsi="Arial"/>
                <w:color w:val="585858"/>
                <w:sz w:val="20"/>
              </w:rPr>
              <w:t>Implement design to meet legal constraints to ensure project is delivered in line with legal requirements.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0" w:line="232" w:lineRule="exact"/>
              <w:ind w:left="110"/>
              <w:textAlignment w:val="baseline"/>
              <w:rPr>
                <w:rFonts w:ascii="Arial" w:eastAsia="Arial" w:hAnsi="Arial"/>
                <w:b/>
                <w:color w:val="585858"/>
                <w:sz w:val="20"/>
              </w:rPr>
            </w:pPr>
            <w:r>
              <w:rPr>
                <w:rFonts w:ascii="Arial" w:eastAsia="Arial" w:hAnsi="Arial"/>
                <w:b/>
                <w:color w:val="585858"/>
                <w:sz w:val="20"/>
              </w:rPr>
              <w:t xml:space="preserve">Scape Engage Portal: </w:t>
            </w:r>
            <w:r>
              <w:rPr>
                <w:rFonts w:ascii="Arial" w:eastAsia="Arial" w:hAnsi="Arial"/>
                <w:color w:val="585858"/>
                <w:sz w:val="20"/>
              </w:rPr>
              <w:t>Tender opportunity advertised on our bespoke Engage Portal Dynamic Purchasing System.</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476"/>
              <w:textAlignment w:val="baseline"/>
              <w:rPr>
                <w:rFonts w:ascii="Arial" w:eastAsia="Arial" w:hAnsi="Arial"/>
                <w:b/>
                <w:color w:val="585858"/>
                <w:sz w:val="20"/>
              </w:rPr>
            </w:pPr>
            <w:r>
              <w:rPr>
                <w:rFonts w:ascii="Arial" w:eastAsia="Arial" w:hAnsi="Arial"/>
                <w:b/>
                <w:color w:val="585858"/>
                <w:sz w:val="20"/>
              </w:rPr>
              <w:t xml:space="preserve">Maintenance and Operational (O&amp;M) Strategy: </w:t>
            </w:r>
            <w:r>
              <w:rPr>
                <w:rFonts w:ascii="Arial" w:eastAsia="Arial" w:hAnsi="Arial"/>
                <w:color w:val="585858"/>
                <w:sz w:val="20"/>
              </w:rPr>
              <w:t>Development of O&amp;M strategy, handover strategy, testing and commissioning.</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9"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9" w:line="292"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9"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32" w:lineRule="exact"/>
              <w:ind w:left="110"/>
              <w:textAlignment w:val="baseline"/>
              <w:rPr>
                <w:rFonts w:ascii="Arial" w:eastAsia="Arial" w:hAnsi="Arial"/>
                <w:b/>
                <w:color w:val="585858"/>
                <w:sz w:val="20"/>
              </w:rPr>
            </w:pPr>
            <w:r>
              <w:rPr>
                <w:rFonts w:ascii="Arial" w:eastAsia="Arial" w:hAnsi="Arial"/>
                <w:b/>
                <w:color w:val="585858"/>
                <w:sz w:val="20"/>
              </w:rPr>
              <w:t xml:space="preserve">Social Value update: </w:t>
            </w:r>
            <w:r>
              <w:rPr>
                <w:rFonts w:ascii="Arial" w:eastAsia="Arial" w:hAnsi="Arial"/>
                <w:color w:val="585858"/>
                <w:sz w:val="20"/>
              </w:rPr>
              <w:t>Provide client with update on Social Value data through use of our bespoke Social Value App.</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32" w:lineRule="exact"/>
              <w:ind w:left="110"/>
              <w:textAlignment w:val="baseline"/>
              <w:rPr>
                <w:rFonts w:ascii="Arial" w:eastAsia="Arial" w:hAnsi="Arial"/>
                <w:b/>
                <w:color w:val="585858"/>
                <w:sz w:val="20"/>
              </w:rPr>
            </w:pPr>
            <w:r>
              <w:rPr>
                <w:rFonts w:ascii="Arial" w:eastAsia="Arial" w:hAnsi="Arial"/>
                <w:b/>
                <w:color w:val="585858"/>
                <w:sz w:val="20"/>
              </w:rPr>
              <w:t xml:space="preserve">Value for money update: </w:t>
            </w:r>
            <w:r>
              <w:rPr>
                <w:rFonts w:ascii="Arial" w:eastAsia="Arial" w:hAnsi="Arial"/>
                <w:color w:val="585858"/>
                <w:sz w:val="20"/>
              </w:rPr>
              <w:t>Provide client with update on VfM data through use of our VfM tool.</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2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9" w:line="232" w:lineRule="exact"/>
              <w:ind w:left="110"/>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ind w:right="270"/>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226"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62" w:line="230" w:lineRule="exact"/>
              <w:ind w:left="115"/>
              <w:textAlignment w:val="baseline"/>
              <w:rPr>
                <w:rFonts w:ascii="Arial" w:eastAsia="Arial" w:hAnsi="Arial"/>
                <w:b/>
                <w:color w:val="585858"/>
                <w:sz w:val="20"/>
              </w:rPr>
            </w:pPr>
            <w:r>
              <w:rPr>
                <w:rFonts w:ascii="Arial" w:eastAsia="Arial" w:hAnsi="Arial"/>
                <w:b/>
                <w:color w:val="585858"/>
                <w:sz w:val="20"/>
              </w:rPr>
              <w:t>Manufacturing and Construction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43" w:line="254"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Leadership: </w:t>
            </w:r>
            <w:r>
              <w:rPr>
                <w:rFonts w:ascii="Arial" w:eastAsia="Arial" w:hAnsi="Arial"/>
                <w:color w:val="585858"/>
                <w:sz w:val="20"/>
              </w:rPr>
              <w:t>Lead/support the project tracking actions against roles/responsibilities including management and administration of construction contracts and coordination of 3</w:t>
            </w:r>
            <w:r>
              <w:rPr>
                <w:rFonts w:ascii="Arial" w:eastAsia="Arial" w:hAnsi="Arial"/>
                <w:color w:val="585858"/>
                <w:sz w:val="20"/>
                <w:vertAlign w:val="superscript"/>
              </w:rPr>
              <w:t>rd</w:t>
            </w:r>
            <w:r>
              <w:rPr>
                <w:rFonts w:ascii="Arial" w:eastAsia="Arial" w:hAnsi="Arial"/>
                <w:color w:val="585858"/>
                <w:sz w:val="20"/>
              </w:rPr>
              <w:t xml:space="preserve"> party providers and stakeholders.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Leadership: </w:t>
            </w:r>
            <w:r>
              <w:rPr>
                <w:rFonts w:ascii="Arial" w:eastAsia="Arial" w:hAnsi="Arial"/>
                <w:color w:val="585858"/>
                <w:sz w:val="20"/>
              </w:rPr>
              <w:t>Lead/support the client’s advisers/design team tracking Contractor’s actions against roles/responsibilities including management and administration of construction contracts and coordination of 3</w:t>
            </w:r>
            <w:r>
              <w:rPr>
                <w:rFonts w:ascii="Arial" w:eastAsia="Arial" w:hAnsi="Arial"/>
                <w:color w:val="585858"/>
                <w:sz w:val="20"/>
                <w:vertAlign w:val="superscript"/>
              </w:rPr>
              <w:t>rd</w:t>
            </w:r>
            <w:r>
              <w:rPr>
                <w:rFonts w:ascii="Arial" w:eastAsia="Arial" w:hAnsi="Arial"/>
                <w:color w:val="585858"/>
                <w:sz w:val="20"/>
              </w:rPr>
              <w:t xml:space="preserve"> party providers and stakeholders.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 </w:t>
            </w:r>
            <w:r>
              <w:rPr>
                <w:rFonts w:ascii="Arial" w:eastAsia="Arial" w:hAnsi="Arial"/>
                <w:color w:val="585858"/>
                <w:sz w:val="20"/>
              </w:rPr>
              <w:t>Visit the works at appropriate intervals and inspect the progress and quality of the workmanship and materials for compliance with the contract documents and good building practice – fulfilling the role of NEC Supervisor or JCT Clerk of Works or supporting the fulfilment of this role when undertaken by others.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Monitoring: </w:t>
            </w:r>
            <w:r>
              <w:rPr>
                <w:rFonts w:ascii="Arial" w:eastAsia="Arial" w:hAnsi="Arial"/>
                <w:color w:val="585858"/>
                <w:sz w:val="20"/>
              </w:rPr>
              <w:t>Regularly review and update Project Execution Plan including Risk Register, Quality Plan, Health and Safety &amp; Environmental Strategies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8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left" w:pos="6264"/>
                <w:tab w:val="right" w:pos="11376"/>
              </w:tabs>
              <w:spacing w:line="232" w:lineRule="exact"/>
              <w:ind w:left="144"/>
              <w:textAlignment w:val="baseline"/>
              <w:rPr>
                <w:rFonts w:ascii="Arial" w:eastAsia="Arial" w:hAnsi="Arial"/>
                <w:b/>
                <w:color w:val="585858"/>
                <w:sz w:val="20"/>
              </w:rPr>
            </w:pPr>
            <w:r>
              <w:rPr>
                <w:rFonts w:ascii="Arial" w:eastAsia="Arial" w:hAnsi="Arial"/>
                <w:b/>
                <w:color w:val="585858"/>
                <w:sz w:val="20"/>
              </w:rPr>
              <w:t>Providing client/stakeholders with technical advice/reports</w:t>
            </w:r>
            <w:r>
              <w:rPr>
                <w:rFonts w:ascii="Arial" w:eastAsia="Arial" w:hAnsi="Arial"/>
                <w:color w:val="585858"/>
                <w:sz w:val="20"/>
              </w:rPr>
              <w:t>:</w:t>
            </w:r>
            <w:r>
              <w:rPr>
                <w:rFonts w:ascii="Arial" w:eastAsia="Arial" w:hAnsi="Arial"/>
                <w:color w:val="585858"/>
                <w:sz w:val="20"/>
              </w:rPr>
              <w:tab/>
              <w:t>Support the client,</w:t>
            </w:r>
            <w:r>
              <w:rPr>
                <w:rFonts w:ascii="Arial" w:eastAsia="Arial" w:hAnsi="Arial"/>
                <w:color w:val="585858"/>
                <w:sz w:val="20"/>
              </w:rPr>
              <w:tab/>
              <w:t>advising of its statutory (HSEQ)</w:t>
            </w:r>
          </w:p>
          <w:p w:rsidR="00997C9D" w:rsidRDefault="00997C9D" w:rsidP="00116166">
            <w:pPr>
              <w:spacing w:line="228" w:lineRule="exact"/>
              <w:ind w:left="144"/>
              <w:textAlignment w:val="baseline"/>
              <w:rPr>
                <w:rFonts w:ascii="Arial" w:eastAsia="Arial" w:hAnsi="Arial"/>
                <w:color w:val="585858"/>
                <w:sz w:val="20"/>
              </w:rPr>
            </w:pPr>
            <w:r>
              <w:rPr>
                <w:rFonts w:ascii="Arial" w:eastAsia="Arial" w:hAnsi="Arial"/>
                <w:color w:val="585858"/>
                <w:sz w:val="20"/>
              </w:rPr>
              <w:t>responsibilities, suitability of Contractor/design team proposals, programmes etc with recommendations to resolve areas of</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left="281"/>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44" w:line="20" w:lineRule="exact"/>
      </w:pPr>
    </w:p>
    <w:p w:rsidR="00997C9D" w:rsidRDefault="00997C9D" w:rsidP="00997C9D">
      <w:pPr>
        <w:tabs>
          <w:tab w:val="left" w:pos="14832"/>
        </w:tabs>
        <w:spacing w:before="19" w:line="232" w:lineRule="exact"/>
        <w:ind w:left="2088"/>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19</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50400" behindDoc="0" locked="0" layoutInCell="1" allowOverlap="1">
                <wp:simplePos x="0" y="0"/>
                <wp:positionH relativeFrom="page">
                  <wp:posOffset>895985</wp:posOffset>
                </wp:positionH>
                <wp:positionV relativeFrom="page">
                  <wp:posOffset>929640</wp:posOffset>
                </wp:positionV>
                <wp:extent cx="8903970" cy="0"/>
                <wp:effectExtent l="10160" t="5715" r="10795" b="1333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39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EEF25" id="Straight Connector 68" o:spid="_x0000_s1026"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771.6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245"/>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5" w:lineRule="exact"/>
              <w:ind w:left="120"/>
              <w:textAlignment w:val="baseline"/>
              <w:rPr>
                <w:rFonts w:ascii="Arial" w:eastAsia="Arial" w:hAnsi="Arial"/>
                <w:color w:val="585858"/>
                <w:sz w:val="20"/>
              </w:rPr>
            </w:pPr>
            <w:r>
              <w:rPr>
                <w:rFonts w:ascii="Arial" w:eastAsia="Arial" w:hAnsi="Arial"/>
                <w:color w:val="585858"/>
                <w:sz w:val="20"/>
              </w:rPr>
              <w:t>concern.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108"/>
              <w:jc w:val="both"/>
              <w:textAlignment w:val="baseline"/>
              <w:rPr>
                <w:rFonts w:ascii="Arial" w:eastAsia="Arial" w:hAnsi="Arial"/>
                <w:b/>
                <w:color w:val="585858"/>
                <w:sz w:val="20"/>
              </w:rPr>
            </w:pPr>
            <w:r>
              <w:rPr>
                <w:rFonts w:ascii="Arial" w:eastAsia="Arial" w:hAnsi="Arial"/>
                <w:b/>
                <w:color w:val="585858"/>
                <w:sz w:val="20"/>
              </w:rPr>
              <w:t>Coordination between parties</w:t>
            </w:r>
            <w:r>
              <w:rPr>
                <w:rFonts w:ascii="Arial" w:eastAsia="Arial" w:hAnsi="Arial"/>
                <w:color w:val="585858"/>
                <w:sz w:val="20"/>
              </w:rPr>
              <w:t>: arrange meetings/dialogue and monitor timely provision of client/stakeholder information and approvals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Monitor/track progress providing appropriate reporting and risk/opportunity management, using early warnings etc. Supporting client and instigating corrective actions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0" w:line="230" w:lineRule="exact"/>
              <w:ind w:left="120"/>
              <w:textAlignment w:val="baseline"/>
              <w:rPr>
                <w:rFonts w:ascii="Arial" w:eastAsia="Arial" w:hAnsi="Arial"/>
                <w:b/>
                <w:color w:val="585858"/>
                <w:sz w:val="20"/>
              </w:rPr>
            </w:pPr>
            <w:r>
              <w:rPr>
                <w:rFonts w:ascii="Arial" w:eastAsia="Arial" w:hAnsi="Arial"/>
                <w:b/>
                <w:color w:val="585858"/>
                <w:sz w:val="20"/>
              </w:rPr>
              <w:t>Maintain effective communication channels between parties: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5"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5"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5"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0" w:lineRule="exact"/>
              <w:ind w:left="120"/>
              <w:textAlignment w:val="baseline"/>
              <w:rPr>
                <w:rFonts w:ascii="Arial" w:eastAsia="Arial" w:hAnsi="Arial"/>
                <w:b/>
                <w:color w:val="585858"/>
                <w:spacing w:val="-1"/>
                <w:sz w:val="20"/>
              </w:rPr>
            </w:pPr>
            <w:r>
              <w:rPr>
                <w:rFonts w:ascii="Arial" w:eastAsia="Arial" w:hAnsi="Arial"/>
                <w:b/>
                <w:color w:val="585858"/>
                <w:spacing w:val="-1"/>
                <w:sz w:val="20"/>
              </w:rPr>
              <w:t xml:space="preserve">Management: </w:t>
            </w:r>
            <w:r>
              <w:rPr>
                <w:rFonts w:ascii="Arial" w:eastAsia="Arial" w:hAnsi="Arial"/>
                <w:color w:val="585858"/>
                <w:spacing w:val="-1"/>
                <w:sz w:val="20"/>
              </w:rPr>
              <w:t>Oversee/report on commercial processes including monitoring HSEQ compliance, costs to budget, variations/CEs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 w:line="221" w:lineRule="exact"/>
              <w:ind w:left="108" w:right="324"/>
              <w:textAlignment w:val="baseline"/>
              <w:rPr>
                <w:rFonts w:ascii="Arial" w:eastAsia="Arial" w:hAnsi="Arial"/>
                <w:b/>
                <w:color w:val="585858"/>
                <w:sz w:val="20"/>
              </w:rPr>
            </w:pPr>
            <w:r>
              <w:rPr>
                <w:rFonts w:ascii="Arial" w:eastAsia="Arial" w:hAnsi="Arial"/>
                <w:b/>
                <w:color w:val="585858"/>
                <w:sz w:val="20"/>
              </w:rPr>
              <w:t xml:space="preserve">Submit approval to the Client Information Manager (CIM): </w:t>
            </w:r>
            <w:r>
              <w:rPr>
                <w:rFonts w:ascii="Arial" w:eastAsia="Arial" w:hAnsi="Arial"/>
                <w:color w:val="585858"/>
                <w:sz w:val="20"/>
              </w:rPr>
              <w:t>Authorise outputs and submit for approval to the CIM to ensure client is informed on costs.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73"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73"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73"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9" w:line="230" w:lineRule="exact"/>
              <w:ind w:left="120"/>
              <w:textAlignment w:val="baseline"/>
              <w:rPr>
                <w:rFonts w:ascii="Arial" w:eastAsia="Arial" w:hAnsi="Arial"/>
                <w:b/>
                <w:color w:val="585858"/>
                <w:sz w:val="20"/>
              </w:rPr>
            </w:pPr>
            <w:r>
              <w:rPr>
                <w:rFonts w:ascii="Arial" w:eastAsia="Arial" w:hAnsi="Arial"/>
                <w:b/>
                <w:color w:val="585858"/>
                <w:sz w:val="20"/>
              </w:rPr>
              <w:t xml:space="preserve">End-user engagement: </w:t>
            </w:r>
            <w:r>
              <w:rPr>
                <w:rFonts w:ascii="Arial" w:eastAsia="Arial" w:hAnsi="Arial"/>
                <w:color w:val="585858"/>
                <w:sz w:val="20"/>
              </w:rPr>
              <w:t>Engagement of end-users to allow a smooth transition at handover.</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5"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900"/>
              <w:textAlignment w:val="baseline"/>
              <w:rPr>
                <w:rFonts w:ascii="Arial" w:eastAsia="Arial" w:hAnsi="Arial"/>
                <w:b/>
                <w:color w:val="585858"/>
                <w:sz w:val="20"/>
              </w:rPr>
            </w:pPr>
            <w:r>
              <w:rPr>
                <w:rFonts w:ascii="Arial" w:eastAsia="Arial" w:hAnsi="Arial"/>
                <w:b/>
                <w:color w:val="585858"/>
                <w:sz w:val="20"/>
              </w:rPr>
              <w:t xml:space="preserve">Government Soft Landings: </w:t>
            </w:r>
            <w:r>
              <w:rPr>
                <w:rFonts w:ascii="Arial" w:eastAsia="Arial" w:hAnsi="Arial"/>
                <w:color w:val="585858"/>
                <w:sz w:val="20"/>
              </w:rPr>
              <w:t>Finalise end user training, occupation and aftercare programme in line with Government Soft Landings strategy for successful handover.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4"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4"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8"/>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9" w:line="230" w:lineRule="exact"/>
              <w:ind w:left="120"/>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2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2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25"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359"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66" w:line="230" w:lineRule="exact"/>
              <w:ind w:left="110"/>
              <w:textAlignment w:val="baseline"/>
              <w:rPr>
                <w:rFonts w:ascii="Arial" w:eastAsia="Arial" w:hAnsi="Arial"/>
                <w:b/>
                <w:color w:val="585858"/>
                <w:sz w:val="20"/>
              </w:rPr>
            </w:pPr>
            <w:r>
              <w:rPr>
                <w:rFonts w:ascii="Arial" w:eastAsia="Arial" w:hAnsi="Arial"/>
                <w:b/>
                <w:color w:val="585858"/>
                <w:sz w:val="20"/>
              </w:rPr>
              <w:t>Handover and Use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0"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0"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43" w:line="250"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72"/>
              <w:jc w:val="both"/>
              <w:textAlignment w:val="baseline"/>
              <w:rPr>
                <w:rFonts w:ascii="Arial" w:eastAsia="Arial" w:hAnsi="Arial"/>
                <w:b/>
                <w:color w:val="585858"/>
                <w:sz w:val="20"/>
              </w:rPr>
            </w:pPr>
            <w:r>
              <w:rPr>
                <w:rFonts w:ascii="Arial" w:eastAsia="Arial" w:hAnsi="Arial"/>
                <w:b/>
                <w:color w:val="585858"/>
                <w:sz w:val="20"/>
              </w:rPr>
              <w:t xml:space="preserve">Handover control: </w:t>
            </w:r>
            <w:r>
              <w:rPr>
                <w:rFonts w:ascii="Arial" w:eastAsia="Arial" w:hAnsi="Arial"/>
                <w:color w:val="585858"/>
                <w:sz w:val="20"/>
              </w:rPr>
              <w:t>Oversee handover and commissioning processes, including preparation of client/end-users, a Handover Report for the client’s approval, provision of training/O&amp;Ms, CAFM/COBie, ‘as built’, H&amp;S File etc. Arrange and attend handover meeting with the project team and client, capturing lessons learned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Post-handover management: </w:t>
            </w:r>
            <w:r>
              <w:rPr>
                <w:rFonts w:ascii="Arial" w:eastAsia="Arial" w:hAnsi="Arial"/>
                <w:color w:val="585858"/>
                <w:sz w:val="20"/>
              </w:rPr>
              <w:t>Monitored contractor’s aftercare/corrective work during the defects liability period, actions by end- users/3</w:t>
            </w:r>
            <w:r>
              <w:rPr>
                <w:rFonts w:ascii="Arial" w:eastAsia="Arial" w:hAnsi="Arial"/>
                <w:color w:val="585858"/>
                <w:sz w:val="20"/>
                <w:vertAlign w:val="superscript"/>
              </w:rPr>
              <w:t>rd</w:t>
            </w:r>
            <w:r>
              <w:rPr>
                <w:rFonts w:ascii="Arial" w:eastAsia="Arial" w:hAnsi="Arial"/>
                <w:color w:val="585858"/>
                <w:sz w:val="20"/>
              </w:rPr>
              <w:t xml:space="preserve"> parties including Oversee handover and aftercare activities including defects corrections, issue of certificates, manuals, POE surveys, as-built drawings/CAFM/COBie data etc as per Project Execution Plan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2"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Post-handover commercial management: </w:t>
            </w:r>
            <w:r>
              <w:rPr>
                <w:rFonts w:ascii="Arial" w:eastAsia="Arial" w:hAnsi="Arial"/>
                <w:color w:val="585858"/>
                <w:sz w:val="20"/>
              </w:rPr>
              <w:t>Prepare final account in collaboration with the Contractor. Prepare a cost analysis of the final account in BCIS elemental format in conjunction with the project team</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Effective closure of project: </w:t>
            </w:r>
            <w:r>
              <w:rPr>
                <w:rFonts w:ascii="Arial" w:eastAsia="Arial" w:hAnsi="Arial"/>
                <w:color w:val="585858"/>
                <w:sz w:val="20"/>
              </w:rPr>
              <w:t>Oversight of commercial settlements, storage of certificates, manuals, as-builts, CAFM updates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6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612"/>
              <w:textAlignment w:val="baseline"/>
              <w:rPr>
                <w:rFonts w:ascii="Arial" w:eastAsia="Arial" w:hAnsi="Arial"/>
                <w:b/>
                <w:color w:val="585858"/>
                <w:sz w:val="20"/>
              </w:rPr>
            </w:pPr>
            <w:r>
              <w:rPr>
                <w:rFonts w:ascii="Arial" w:eastAsia="Arial" w:hAnsi="Arial"/>
                <w:b/>
                <w:color w:val="585858"/>
                <w:sz w:val="20"/>
              </w:rPr>
              <w:t xml:space="preserve">Verify project outcomes: </w:t>
            </w:r>
            <w:r>
              <w:rPr>
                <w:rFonts w:ascii="Arial" w:eastAsia="Arial" w:hAnsi="Arial"/>
                <w:color w:val="585858"/>
                <w:sz w:val="20"/>
              </w:rPr>
              <w:t>Verify project outcomes against client drivers to ensure positive community, environmental and economic outcomes.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8"/>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30" w:lineRule="exact"/>
              <w:ind w:left="110"/>
              <w:textAlignment w:val="baseline"/>
              <w:rPr>
                <w:rFonts w:ascii="Arial" w:eastAsia="Arial" w:hAnsi="Arial"/>
                <w:b/>
                <w:color w:val="585858"/>
                <w:sz w:val="20"/>
              </w:rPr>
            </w:pPr>
            <w:r>
              <w:rPr>
                <w:rFonts w:ascii="Arial" w:eastAsia="Arial" w:hAnsi="Arial"/>
                <w:b/>
                <w:color w:val="585858"/>
                <w:sz w:val="20"/>
              </w:rPr>
              <w:t xml:space="preserve">Benchmark report: </w:t>
            </w:r>
            <w:r>
              <w:rPr>
                <w:rFonts w:ascii="Arial" w:eastAsia="Arial" w:hAnsi="Arial"/>
                <w:color w:val="585858"/>
                <w:sz w:val="20"/>
              </w:rPr>
              <w:t>Prepare benchmark report to provide future framework projects with valuable data.</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30" w:lineRule="exact"/>
              <w:ind w:left="110"/>
              <w:textAlignment w:val="baseline"/>
              <w:rPr>
                <w:rFonts w:ascii="Arial" w:eastAsia="Arial" w:hAnsi="Arial"/>
                <w:b/>
                <w:color w:val="585858"/>
                <w:sz w:val="20"/>
              </w:rPr>
            </w:pPr>
            <w:r>
              <w:rPr>
                <w:rFonts w:ascii="Arial" w:eastAsia="Arial" w:hAnsi="Arial"/>
                <w:b/>
                <w:color w:val="585858"/>
                <w:sz w:val="20"/>
              </w:rPr>
              <w:t xml:space="preserve">Digital Asset Plan: </w:t>
            </w:r>
            <w:r>
              <w:rPr>
                <w:rFonts w:ascii="Arial" w:eastAsia="Arial" w:hAnsi="Arial"/>
                <w:color w:val="585858"/>
                <w:sz w:val="20"/>
              </w:rPr>
              <w:t>Produce a Digital Asset Plan to provide accurate budget projections.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9"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9"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9"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0" w:lineRule="exact"/>
              <w:ind w:left="108" w:right="1116"/>
              <w:textAlignment w:val="baseline"/>
              <w:rPr>
                <w:rFonts w:ascii="Arial" w:eastAsia="Arial" w:hAnsi="Arial"/>
                <w:b/>
                <w:color w:val="585858"/>
                <w:sz w:val="20"/>
              </w:rPr>
            </w:pPr>
            <w:r>
              <w:rPr>
                <w:rFonts w:ascii="Arial" w:eastAsia="Arial" w:hAnsi="Arial"/>
                <w:b/>
                <w:color w:val="585858"/>
                <w:sz w:val="20"/>
              </w:rPr>
              <w:t xml:space="preserve">Support enhanced aftercare tasks: </w:t>
            </w:r>
            <w:r>
              <w:rPr>
                <w:rFonts w:ascii="Arial" w:eastAsia="Arial" w:hAnsi="Arial"/>
                <w:color w:val="585858"/>
                <w:sz w:val="20"/>
              </w:rPr>
              <w:t>Engagement with FM team, client team and end users to ensure optimal asset performance and support enhanced building health check after 12 and 24 months.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9" w:line="230" w:lineRule="exact"/>
              <w:ind w:left="110"/>
              <w:textAlignment w:val="baseline"/>
              <w:rPr>
                <w:rFonts w:ascii="Arial" w:eastAsia="Arial" w:hAnsi="Arial"/>
                <w:b/>
                <w:color w:val="585858"/>
                <w:sz w:val="20"/>
              </w:rPr>
            </w:pPr>
            <w:r>
              <w:rPr>
                <w:rFonts w:ascii="Arial" w:eastAsia="Arial" w:hAnsi="Arial"/>
                <w:b/>
                <w:color w:val="585858"/>
                <w:sz w:val="20"/>
              </w:rPr>
              <w:t xml:space="preserve">Complete post project review: </w:t>
            </w:r>
            <w:r>
              <w:rPr>
                <w:rFonts w:ascii="Arial" w:eastAsia="Arial" w:hAnsi="Arial"/>
                <w:color w:val="585858"/>
                <w:sz w:val="20"/>
              </w:rPr>
              <w:t>Complete post project review, benefits realisation and customer listening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217" w:line="20" w:lineRule="exact"/>
      </w:pPr>
    </w:p>
    <w:p w:rsidR="00997C9D" w:rsidRDefault="00997C9D" w:rsidP="00997C9D">
      <w:pPr>
        <w:tabs>
          <w:tab w:val="left" w:pos="14832"/>
        </w:tabs>
        <w:spacing w:before="21" w:line="230" w:lineRule="exact"/>
        <w:ind w:left="2088"/>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20</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59" w:after="312" w:line="322" w:lineRule="exact"/>
        <w:ind w:left="1728"/>
        <w:textAlignment w:val="baseline"/>
        <w:rPr>
          <w:rFonts w:ascii="Arial" w:eastAsia="Arial" w:hAnsi="Arial"/>
          <w:b/>
          <w:color w:val="585858"/>
          <w:sz w:val="28"/>
        </w:rPr>
      </w:pPr>
      <w:r>
        <w:rPr>
          <w:noProof/>
        </w:rPr>
        <mc:AlternateContent>
          <mc:Choice Requires="wps">
            <w:drawing>
              <wp:anchor distT="0" distB="0" distL="114300" distR="114300" simplePos="0" relativeHeight="251751424"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65BDD" id="Straight Connector 67" o:spid="_x0000_s1026" style="position:absolute;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QS5ywssBAAB5AwAADgAA&#10;AAAAAAAAAAAAAAAuAgAAZHJzL2Uyb0RvYy54bWxQSwECLQAUAAYACAAAACEA+UpaE98AAAAMAQAA&#10;DwAAAAAAAAAAAAAAAAAlBAAAZHJzL2Rvd25yZXYueG1sUEsFBgAAAAAEAAQA8wAAADEFAAAAAA==&#10;" strokeweight=".7pt">
                <w10:wrap anchorx="page" anchory="page"/>
              </v:line>
            </w:pict>
          </mc:Fallback>
        </mc:AlternateContent>
      </w:r>
      <w:r>
        <w:rPr>
          <w:rFonts w:ascii="Arial" w:eastAsia="Arial" w:hAnsi="Arial"/>
          <w:b/>
          <w:color w:val="585858"/>
          <w:sz w:val="28"/>
        </w:rPr>
        <w:t>Architectural Design</w:t>
      </w:r>
    </w:p>
    <w:tbl>
      <w:tblPr>
        <w:tblW w:w="0" w:type="auto"/>
        <w:tblInd w:w="1728" w:type="dxa"/>
        <w:tblLayout w:type="fixed"/>
        <w:tblCellMar>
          <w:left w:w="0" w:type="dxa"/>
          <w:right w:w="0" w:type="dxa"/>
        </w:tblCellMar>
        <w:tblLook w:val="04A0" w:firstRow="1" w:lastRow="0" w:firstColumn="1" w:lastColumn="0" w:noHBand="0" w:noVBand="1"/>
      </w:tblPr>
      <w:tblGrid>
        <w:gridCol w:w="14112"/>
      </w:tblGrid>
      <w:tr w:rsidR="00997C9D" w:rsidTr="00116166">
        <w:trPr>
          <w:trHeight w:hRule="exact" w:val="1862"/>
        </w:trPr>
        <w:tc>
          <w:tcPr>
            <w:tcW w:w="14112"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17" w:line="230" w:lineRule="exact"/>
              <w:ind w:right="504"/>
              <w:textAlignment w:val="baseline"/>
              <w:rPr>
                <w:rFonts w:ascii="Arial" w:eastAsia="Arial" w:hAnsi="Arial"/>
                <w:b/>
                <w:color w:val="585858"/>
                <w:sz w:val="20"/>
              </w:rPr>
            </w:pPr>
            <w:r>
              <w:rPr>
                <w:rFonts w:ascii="Arial" w:eastAsia="Arial" w:hAnsi="Arial"/>
                <w:b/>
                <w:color w:val="585858"/>
                <w:sz w:val="20"/>
              </w:rPr>
              <w:t>The Consultant may be appointed as a member of Client’s design team or as a Client Adviser to support Contractor Led/Design &amp; Build solutions. The Consultant will be responsible for the architectural design of elements and sub-elements of the project excluding Mechanical, Electrical and/or the Structural Engineering.</w:t>
            </w:r>
          </w:p>
          <w:p w:rsidR="00997C9D" w:rsidRDefault="00997C9D" w:rsidP="00116166">
            <w:pPr>
              <w:spacing w:before="227" w:line="230" w:lineRule="exact"/>
              <w:ind w:right="648"/>
              <w:textAlignment w:val="baseline"/>
              <w:rPr>
                <w:rFonts w:ascii="Arial" w:eastAsia="Arial" w:hAnsi="Arial"/>
                <w:b/>
                <w:color w:val="585858"/>
                <w:sz w:val="20"/>
              </w:rPr>
            </w:pPr>
            <w:r>
              <w:rPr>
                <w:rFonts w:ascii="Arial" w:eastAsia="Arial" w:hAnsi="Arial"/>
                <w:b/>
                <w:color w:val="585858"/>
                <w:sz w:val="20"/>
              </w:rPr>
              <w:t>The Consultant’s Architectural Design Team may be required to act as the Lead Designer and in addition to any duties listed below, will co</w:t>
            </w:r>
            <w:r>
              <w:rPr>
                <w:rFonts w:ascii="Arial" w:eastAsia="Arial" w:hAnsi="Arial"/>
                <w:b/>
                <w:color w:val="585858"/>
                <w:sz w:val="20"/>
              </w:rPr>
              <w:softHyphen/>
              <w:t>ordinate and integrate the work of other client advisers and design team members however employed.</w:t>
            </w:r>
          </w:p>
          <w:p w:rsidR="00997C9D" w:rsidRDefault="00997C9D" w:rsidP="00116166">
            <w:pPr>
              <w:spacing w:before="230" w:after="2" w:line="231" w:lineRule="exact"/>
              <w:textAlignment w:val="baseline"/>
              <w:rPr>
                <w:rFonts w:ascii="Arial" w:eastAsia="Arial" w:hAnsi="Arial"/>
                <w:b/>
                <w:color w:val="585858"/>
                <w:sz w:val="20"/>
                <w:u w:val="single"/>
              </w:rPr>
            </w:pPr>
            <w:r>
              <w:rPr>
                <w:rFonts w:ascii="Arial" w:eastAsia="Arial" w:hAnsi="Arial"/>
                <w:b/>
                <w:color w:val="585858"/>
                <w:sz w:val="20"/>
                <w:u w:val="single"/>
              </w:rPr>
              <w:t>As part of this role the Consultant should expect to deliver the following Architectural Design outcomes/actions.</w:t>
            </w:r>
          </w:p>
        </w:tc>
      </w:tr>
    </w:tbl>
    <w:p w:rsidR="00997C9D" w:rsidRDefault="00997C9D" w:rsidP="00997C9D">
      <w:pPr>
        <w:spacing w:after="216" w:line="20" w:lineRule="exact"/>
      </w:pPr>
    </w:p>
    <w:tbl>
      <w:tblPr>
        <w:tblW w:w="0" w:type="auto"/>
        <w:tblInd w:w="1719"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76" w:line="230" w:lineRule="exact"/>
              <w:ind w:left="115"/>
              <w:textAlignment w:val="baseline"/>
              <w:rPr>
                <w:rFonts w:ascii="Arial" w:eastAsia="Arial" w:hAnsi="Arial"/>
                <w:b/>
                <w:color w:val="585858"/>
                <w:sz w:val="20"/>
              </w:rPr>
            </w:pPr>
            <w:r>
              <w:rPr>
                <w:rFonts w:ascii="Arial" w:eastAsia="Arial" w:hAnsi="Arial"/>
                <w:b/>
                <w:color w:val="585858"/>
                <w:sz w:val="20"/>
              </w:rPr>
              <w:t>Generally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52"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52"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52" w:line="254"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Leadership: </w:t>
            </w:r>
            <w:r>
              <w:rPr>
                <w:rFonts w:ascii="Arial" w:eastAsia="Arial" w:hAnsi="Arial"/>
                <w:color w:val="585858"/>
                <w:sz w:val="20"/>
              </w:rPr>
              <w:t xml:space="preserve">Acting as client’s </w:t>
            </w:r>
            <w:r>
              <w:rPr>
                <w:rFonts w:ascii="Arial" w:eastAsia="Arial" w:hAnsi="Arial"/>
                <w:b/>
                <w:color w:val="585858"/>
                <w:sz w:val="20"/>
              </w:rPr>
              <w:t xml:space="preserve">Lead Adviser </w:t>
            </w:r>
            <w:r>
              <w:rPr>
                <w:rFonts w:ascii="Arial" w:eastAsia="Arial" w:hAnsi="Arial"/>
                <w:color w:val="585858"/>
                <w:sz w:val="20"/>
              </w:rPr>
              <w:t xml:space="preserve">and/or </w:t>
            </w:r>
            <w:r>
              <w:rPr>
                <w:rFonts w:ascii="Arial" w:eastAsia="Arial" w:hAnsi="Arial"/>
                <w:b/>
                <w:color w:val="585858"/>
                <w:sz w:val="20"/>
              </w:rPr>
              <w:t>Lead Designer</w:t>
            </w:r>
            <w:r>
              <w:rPr>
                <w:rFonts w:ascii="Arial" w:eastAsia="Arial" w:hAnsi="Arial"/>
                <w:color w:val="585858"/>
                <w:sz w:val="20"/>
              </w:rPr>
              <w:t>, co-ordinating and integrating the work of client’s advisers, design team members and other parties however employed. It must have and maintain communication and management review procedures to satisfy itself that all stages of the design team, Contractor and any 3</w:t>
            </w:r>
            <w:r>
              <w:rPr>
                <w:rFonts w:ascii="Arial" w:eastAsia="Arial" w:hAnsi="Arial"/>
                <w:color w:val="585858"/>
                <w:sz w:val="20"/>
                <w:vertAlign w:val="superscript"/>
              </w:rPr>
              <w:t>rd</w:t>
            </w:r>
            <w:r>
              <w:rPr>
                <w:rFonts w:ascii="Arial" w:eastAsia="Arial" w:hAnsi="Arial"/>
                <w:color w:val="585858"/>
                <w:sz w:val="20"/>
              </w:rPr>
              <w:t xml:space="preserve"> parties’ work can be achieved within the programmed period.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8"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Representation: </w:t>
            </w:r>
            <w:r>
              <w:rPr>
                <w:rFonts w:ascii="Arial" w:eastAsia="Arial" w:hAnsi="Arial"/>
                <w:color w:val="585858"/>
                <w:sz w:val="20"/>
              </w:rPr>
              <w:t>Provide and maintain effective representation of the wider client’s design team in all formal communications with the client. Communication protocols and procedures must therefore reflect a 360° collaborative strategy and capability.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Representation: </w:t>
            </w:r>
            <w:r>
              <w:rPr>
                <w:rFonts w:ascii="Arial" w:eastAsia="Arial" w:hAnsi="Arial"/>
                <w:color w:val="585858"/>
                <w:sz w:val="20"/>
              </w:rPr>
              <w:t>Provide and maintain effective representation of the client’s design team in all formal communications with the client until the Contractor and its design team are appointed. Once appointed the Architect will ensure the client’s requirements are reflected in the Contractor’s proposals. Communication protocols and procedures must therefore reflect a 360° collaborative strategy and capability.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Attendance/engagement: </w:t>
            </w:r>
            <w:r>
              <w:rPr>
                <w:rFonts w:ascii="Arial" w:eastAsia="Arial" w:hAnsi="Arial"/>
                <w:color w:val="585858"/>
                <w:sz w:val="20"/>
              </w:rPr>
              <w:t>activities should include convening/arranging and attending/chairing meetings as necessary to effectively deliver the client’s requirements, for example: client/stakeholder engagement, Soft Landing/Plan for Use, Design, Digital Execution/BIM, Project, Site Logistics/constraints, and others. Associated activities include taking/issuing comprehensive notes of each meeting and maintaining meetings are well facilitated and productive.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3"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3"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3"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3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Strategy Planning/Monitoring: </w:t>
            </w:r>
            <w:r>
              <w:rPr>
                <w:rFonts w:ascii="Arial" w:eastAsia="Arial" w:hAnsi="Arial"/>
                <w:color w:val="585858"/>
                <w:sz w:val="20"/>
              </w:rPr>
              <w:t>Working with client and stakeholders including Contractor to establish appropriate Plan of Work Strategies and oversee their fulfilment of the course of the Project. For example, agreement of Strategies for achieving Sustainability Outcomes, Soft Landing/Plan for Use etc, benchmarking progress with RIBA’s Building in Quality or similar management tools.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Collaborative working: </w:t>
            </w:r>
            <w:r>
              <w:rPr>
                <w:rFonts w:ascii="Arial" w:eastAsia="Arial" w:hAnsi="Arial"/>
                <w:color w:val="585858"/>
                <w:sz w:val="20"/>
              </w:rPr>
              <w:t>support effective collaboration between parties at each stage focusing on discharging appropriate Plan of Work Strategies to deliver project success through combined skills of project stakeholders including design team, contractor’s design contributors, specialists, supply-chain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2"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Contract Management: </w:t>
            </w:r>
            <w:r>
              <w:rPr>
                <w:rFonts w:ascii="Arial" w:eastAsia="Arial" w:hAnsi="Arial"/>
                <w:color w:val="585858"/>
                <w:sz w:val="20"/>
              </w:rPr>
              <w:t xml:space="preserve">where requested provide contract management </w:t>
            </w:r>
            <w:r>
              <w:rPr>
                <w:rFonts w:ascii="Arial" w:eastAsia="Arial" w:hAnsi="Arial"/>
                <w:b/>
                <w:color w:val="585858"/>
                <w:sz w:val="20"/>
              </w:rPr>
              <w:t xml:space="preserve">(Contract Lead) </w:t>
            </w:r>
            <w:r>
              <w:rPr>
                <w:rFonts w:ascii="Arial" w:eastAsia="Arial" w:hAnsi="Arial"/>
                <w:color w:val="585858"/>
                <w:sz w:val="20"/>
              </w:rPr>
              <w:t>duties, otherwise supporting their fulfilment by others, as appropriate to the main form of contract e.g. NEC ECC Project Manager or NEC PSC Service Manager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left="281"/>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73" w:line="20" w:lineRule="exact"/>
      </w:pPr>
    </w:p>
    <w:p w:rsidR="00997C9D" w:rsidRDefault="00997C9D" w:rsidP="00997C9D">
      <w:pPr>
        <w:tabs>
          <w:tab w:val="left" w:pos="15408"/>
        </w:tabs>
        <w:spacing w:before="21"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21</w:t>
      </w:r>
    </w:p>
    <w:p w:rsidR="00997C9D" w:rsidRDefault="00997C9D" w:rsidP="00997C9D">
      <w:pPr>
        <w:sectPr w:rsidR="00997C9D">
          <w:pgSz w:w="16843" w:h="11909" w:orient="landscape"/>
          <w:pgMar w:top="200" w:right="720" w:bottom="473" w:left="283"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52448"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D4408" id="Straight Connector 66" o:spid="_x0000_s1026" style="position:absolute;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245"/>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5" w:lineRule="exact"/>
              <w:ind w:left="120"/>
              <w:textAlignment w:val="baseline"/>
              <w:rPr>
                <w:rFonts w:ascii="Arial" w:eastAsia="Arial" w:hAnsi="Arial"/>
                <w:color w:val="585858"/>
                <w:sz w:val="20"/>
              </w:rPr>
            </w:pPr>
            <w:r>
              <w:rPr>
                <w:rFonts w:ascii="Arial" w:eastAsia="Arial" w:hAnsi="Arial"/>
                <w:color w:val="585858"/>
                <w:sz w:val="20"/>
              </w:rPr>
              <w:t>commercial duties, JCT Contract Administrator etc. Includes coordinating with other contract roles.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321"/>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51" w:after="31" w:line="230" w:lineRule="exact"/>
              <w:ind w:left="120"/>
              <w:textAlignment w:val="baseline"/>
              <w:rPr>
                <w:rFonts w:ascii="Arial" w:eastAsia="Arial" w:hAnsi="Arial"/>
                <w:b/>
                <w:color w:val="585858"/>
                <w:sz w:val="20"/>
              </w:rPr>
            </w:pPr>
            <w:r>
              <w:rPr>
                <w:rFonts w:ascii="Arial" w:eastAsia="Arial" w:hAnsi="Arial"/>
                <w:b/>
                <w:color w:val="585858"/>
                <w:sz w:val="20"/>
              </w:rPr>
              <w:t xml:space="preserve">BIM/Digital Execution: </w:t>
            </w:r>
            <w:r>
              <w:rPr>
                <w:rFonts w:ascii="Arial" w:eastAsia="Arial" w:hAnsi="Arial"/>
                <w:color w:val="585858"/>
                <w:sz w:val="20"/>
              </w:rPr>
              <w:t>Support the effective delivery of BIM Services on every Commission, and BIM Level 2 where requested.</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ind w:right="264"/>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Design Management: </w:t>
            </w:r>
            <w:r>
              <w:rPr>
                <w:rFonts w:ascii="Arial" w:eastAsia="Arial" w:hAnsi="Arial"/>
                <w:color w:val="585858"/>
                <w:sz w:val="20"/>
              </w:rPr>
              <w:t>Lead and co-ordinate design work done by the client’s advisers/design team, contractor’s design contributors, specialist 3</w:t>
            </w:r>
            <w:r>
              <w:rPr>
                <w:rFonts w:ascii="Arial" w:eastAsia="Arial" w:hAnsi="Arial"/>
                <w:color w:val="585858"/>
                <w:sz w:val="20"/>
                <w:vertAlign w:val="superscript"/>
              </w:rPr>
              <w:t>rd</w:t>
            </w:r>
            <w:r>
              <w:rPr>
                <w:rFonts w:ascii="Arial" w:eastAsia="Arial" w:hAnsi="Arial"/>
                <w:color w:val="585858"/>
                <w:sz w:val="20"/>
              </w:rPr>
              <w:t xml:space="preserve"> party contractors, etc. Obtain quotations and other information in connection with specialist work.</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64"/>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44"/>
              <w:textAlignment w:val="baseline"/>
              <w:rPr>
                <w:rFonts w:ascii="Arial" w:eastAsia="Arial" w:hAnsi="Arial"/>
                <w:b/>
                <w:color w:val="585858"/>
                <w:sz w:val="20"/>
              </w:rPr>
            </w:pPr>
            <w:r>
              <w:rPr>
                <w:rFonts w:ascii="Arial" w:eastAsia="Arial" w:hAnsi="Arial"/>
                <w:b/>
                <w:color w:val="585858"/>
                <w:sz w:val="20"/>
              </w:rPr>
              <w:t xml:space="preserve">Design Management: </w:t>
            </w:r>
            <w:r>
              <w:rPr>
                <w:rFonts w:ascii="Arial" w:eastAsia="Arial" w:hAnsi="Arial"/>
                <w:color w:val="585858"/>
                <w:sz w:val="20"/>
              </w:rPr>
              <w:t>Lead and co-ordinate design work done by the client’s advisers/design team. Monitor ongoing</w:t>
            </w:r>
          </w:p>
          <w:p w:rsidR="00997C9D" w:rsidRDefault="00997C9D" w:rsidP="00116166">
            <w:pPr>
              <w:spacing w:before="1" w:line="229" w:lineRule="exact"/>
              <w:ind w:left="144"/>
              <w:textAlignment w:val="baseline"/>
              <w:rPr>
                <w:rFonts w:ascii="Arial" w:eastAsia="Arial" w:hAnsi="Arial"/>
                <w:color w:val="585858"/>
                <w:sz w:val="20"/>
              </w:rPr>
            </w:pPr>
            <w:r>
              <w:rPr>
                <w:rFonts w:ascii="Arial" w:eastAsia="Arial" w:hAnsi="Arial"/>
                <w:color w:val="585858"/>
                <w:sz w:val="20"/>
              </w:rPr>
              <w:t>development of Contractor’s Design.</w:t>
            </w:r>
          </w:p>
          <w:p w:rsidR="00997C9D" w:rsidRDefault="00997C9D" w:rsidP="00116166">
            <w:pPr>
              <w:spacing w:before="1" w:line="213" w:lineRule="exact"/>
              <w:ind w:left="144"/>
              <w:textAlignment w:val="baseline"/>
              <w:rPr>
                <w:rFonts w:ascii="Arial" w:eastAsia="Arial" w:hAnsi="Arial"/>
                <w:color w:val="585858"/>
                <w:sz w:val="20"/>
              </w:rPr>
            </w:pPr>
            <w:r>
              <w:rPr>
                <w:rFonts w:ascii="Arial" w:eastAsia="Arial" w:hAnsi="Arial"/>
                <w:color w:val="585858"/>
                <w:sz w:val="20"/>
              </w:rPr>
              <w:t>Obtaining quotations and other information in connection with specialist work prior to the Contractor’s appointment.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2"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Compliance: </w:t>
            </w:r>
            <w:r>
              <w:rPr>
                <w:rFonts w:ascii="Arial" w:eastAsia="Arial" w:hAnsi="Arial"/>
                <w:color w:val="585858"/>
                <w:sz w:val="20"/>
              </w:rPr>
              <w:t>with HSEQ requirements including the CDM Regulations insofar as they relate to this Service and liaise with the project team to advise the client of its statutory obligations.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right="264"/>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Compliance: </w:t>
            </w:r>
            <w:r>
              <w:rPr>
                <w:rFonts w:ascii="Arial" w:eastAsia="Arial" w:hAnsi="Arial"/>
                <w:color w:val="585858"/>
                <w:sz w:val="20"/>
              </w:rPr>
              <w:t xml:space="preserve">with HSEQ requirements including the CDM Regulations insofar as they relate to this Service and liaise with the project team to advise the client of its statutory obligations. </w:t>
            </w:r>
            <w:r>
              <w:rPr>
                <w:rFonts w:ascii="Arial" w:eastAsia="Arial" w:hAnsi="Arial"/>
                <w:i/>
                <w:color w:val="585858"/>
                <w:sz w:val="20"/>
              </w:rPr>
              <w:t>The Architect will undertake the role of Principal Designer under the CDM Regulations unless/until this is taken on by the contractor during the project development.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264"/>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 unless Tasks and Processes allocated to Contractor/Contractor’s design team.</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Supervision: </w:t>
            </w:r>
            <w:r>
              <w:rPr>
                <w:rFonts w:ascii="Arial" w:eastAsia="Arial" w:hAnsi="Arial"/>
                <w:color w:val="585858"/>
                <w:sz w:val="20"/>
              </w:rPr>
              <w:t>Where requested fulfil the NEC Supervisor or Clerk of Works duties, otherwise supporting their fulfilment of by others.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264"/>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15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Providing technical advice and expertise at each stage of a project advising the client, stakeholders and design team on market intelligence, historic reference projects/benchmarks, forecast trends and suitability of design proposals, budgets etc. May need to work alongside Lead Adviser with some and/or all of the other design team members including contributors for contractor design portions/ECI. Will also brief/support client staff, examine reports/studies etc,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8" w:line="297" w:lineRule="exact"/>
              <w:ind w:right="264"/>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Providing technical advice and expertise at each stage of a project advising the client, stakeholders and design team on market intelligence, historic reference projects/benchmarks, forecast trends and suitability of design proposals, budgets etc. May need to work alongside Lead Adviser with some and/or all of the other client advisers and design disciplines provided by the Contractor. Will also brief/support client staff, examine reports/studies etc,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4"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4"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9" w:line="212" w:lineRule="exact"/>
              <w:ind w:left="108" w:right="972"/>
              <w:textAlignment w:val="baseline"/>
              <w:rPr>
                <w:rFonts w:ascii="Arial" w:eastAsia="Arial" w:hAnsi="Arial"/>
                <w:b/>
                <w:color w:val="585858"/>
                <w:sz w:val="20"/>
              </w:rPr>
            </w:pPr>
            <w:r>
              <w:rPr>
                <w:rFonts w:ascii="Arial" w:eastAsia="Arial" w:hAnsi="Arial"/>
                <w:b/>
                <w:color w:val="585858"/>
                <w:sz w:val="20"/>
              </w:rPr>
              <w:t xml:space="preserve">Conduct initiation workshops: </w:t>
            </w:r>
            <w:r>
              <w:rPr>
                <w:rFonts w:ascii="Arial" w:eastAsia="Arial" w:hAnsi="Arial"/>
                <w:color w:val="585858"/>
                <w:sz w:val="20"/>
              </w:rPr>
              <w:t>Workshops to be carried out to include Value for Money, Social Value, Sustainability, Collaboration and Best Practice.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264"/>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8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8" w:line="216" w:lineRule="exact"/>
              <w:ind w:left="108" w:right="756"/>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Scope and plan sustainability and carbon delivery to ensure sustainability, environmental enhancement and carbon reduction are embedded into project delivery.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73"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73"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9" w:line="292" w:lineRule="exact"/>
              <w:ind w:right="264"/>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307"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259"/>
        </w:trPr>
        <w:tc>
          <w:tcPr>
            <w:tcW w:w="11486" w:type="dxa"/>
            <w:tcBorders>
              <w:top w:val="single" w:sz="5" w:space="0" w:color="000000"/>
              <w:left w:val="single" w:sz="5" w:space="0" w:color="000000"/>
              <w:bottom w:val="none" w:sz="0" w:space="0" w:color="020000"/>
              <w:right w:val="single" w:sz="5" w:space="0" w:color="000000"/>
            </w:tcBorders>
            <w:shd w:val="clear" w:color="D9D9D9" w:fill="D9D9D9"/>
            <w:vAlign w:val="center"/>
          </w:tcPr>
          <w:p w:rsidR="00997C9D" w:rsidRDefault="00997C9D" w:rsidP="00116166">
            <w:pPr>
              <w:spacing w:after="3" w:line="230" w:lineRule="exact"/>
              <w:ind w:right="7243"/>
              <w:jc w:val="right"/>
              <w:textAlignment w:val="baseline"/>
              <w:rPr>
                <w:rFonts w:ascii="Arial" w:eastAsia="Arial" w:hAnsi="Arial"/>
                <w:b/>
                <w:color w:val="585858"/>
                <w:sz w:val="20"/>
              </w:rPr>
            </w:pPr>
            <w:r>
              <w:rPr>
                <w:rFonts w:ascii="Arial" w:eastAsia="Arial" w:hAnsi="Arial"/>
                <w:b/>
                <w:color w:val="585858"/>
                <w:sz w:val="20"/>
              </w:rPr>
              <w:t>Strategic Definition &amp; Preparation and Brief</w:t>
            </w:r>
          </w:p>
        </w:tc>
        <w:tc>
          <w:tcPr>
            <w:tcW w:w="850" w:type="dxa"/>
            <w:tcBorders>
              <w:top w:val="single" w:sz="5" w:space="0" w:color="000000"/>
              <w:left w:val="single" w:sz="5" w:space="0" w:color="000000"/>
              <w:bottom w:val="none" w:sz="0" w:space="0" w:color="020000"/>
              <w:right w:val="single" w:sz="5" w:space="0" w:color="000000"/>
            </w:tcBorders>
            <w:vAlign w:val="center"/>
          </w:tcPr>
          <w:p w:rsidR="00997C9D" w:rsidRDefault="00997C9D" w:rsidP="00116166">
            <w:pPr>
              <w:spacing w:line="230" w:lineRule="exact"/>
              <w:jc w:val="center"/>
              <w:textAlignment w:val="baseline"/>
              <w:rPr>
                <w:rFonts w:ascii="Arial" w:eastAsia="Arial" w:hAnsi="Arial"/>
                <w:b/>
                <w:color w:val="585858"/>
              </w:rPr>
            </w:pPr>
            <w:r>
              <w:rPr>
                <w:rFonts w:ascii="Arial" w:eastAsia="Arial" w:hAnsi="Arial"/>
                <w:b/>
                <w:color w:val="585858"/>
              </w:rPr>
              <w:t>D&amp;B</w:t>
            </w:r>
          </w:p>
        </w:tc>
        <w:tc>
          <w:tcPr>
            <w:tcW w:w="850" w:type="dxa"/>
            <w:tcBorders>
              <w:top w:val="single" w:sz="5" w:space="0" w:color="000000"/>
              <w:left w:val="single" w:sz="5" w:space="0" w:color="000000"/>
              <w:bottom w:val="none" w:sz="0" w:space="0" w:color="020000"/>
              <w:right w:val="single" w:sz="5" w:space="0" w:color="000000"/>
            </w:tcBorders>
            <w:vAlign w:val="center"/>
          </w:tcPr>
          <w:p w:rsidR="00997C9D" w:rsidRDefault="00997C9D" w:rsidP="00116166">
            <w:pPr>
              <w:spacing w:line="230" w:lineRule="exact"/>
              <w:jc w:val="center"/>
              <w:textAlignment w:val="baseline"/>
              <w:rPr>
                <w:rFonts w:ascii="Arial" w:eastAsia="Arial" w:hAnsi="Arial"/>
                <w:b/>
                <w:color w:val="585858"/>
              </w:rPr>
            </w:pPr>
            <w:r>
              <w:rPr>
                <w:rFonts w:ascii="Arial" w:eastAsia="Arial" w:hAnsi="Arial"/>
                <w:b/>
                <w:color w:val="585858"/>
              </w:rPr>
              <w:t>D&amp;B</w:t>
            </w:r>
          </w:p>
        </w:tc>
        <w:tc>
          <w:tcPr>
            <w:tcW w:w="863" w:type="dxa"/>
            <w:tcBorders>
              <w:top w:val="single" w:sz="5" w:space="0" w:color="000000"/>
              <w:left w:val="single" w:sz="5" w:space="0" w:color="000000"/>
              <w:bottom w:val="none" w:sz="0" w:space="0" w:color="020000"/>
              <w:right w:val="single" w:sz="5" w:space="0" w:color="000000"/>
            </w:tcBorders>
            <w:vAlign w:val="center"/>
          </w:tcPr>
          <w:p w:rsidR="00997C9D" w:rsidRDefault="00997C9D" w:rsidP="00116166">
            <w:pPr>
              <w:spacing w:line="230"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269"/>
        </w:trPr>
        <w:tc>
          <w:tcPr>
            <w:tcW w:w="11486" w:type="dxa"/>
            <w:tcBorders>
              <w:top w:val="none" w:sz="0" w:space="0" w:color="020000"/>
              <w:left w:val="single" w:sz="5" w:space="0" w:color="000000"/>
              <w:bottom w:val="single" w:sz="5" w:space="0" w:color="000000"/>
              <w:right w:val="single" w:sz="5" w:space="0" w:color="000000"/>
            </w:tcBorders>
            <w:shd w:val="clear" w:color="D9D9D9" w:fill="D9D9D9"/>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none" w:sz="0" w:space="0" w:color="020000"/>
              <w:left w:val="single" w:sz="5" w:space="0" w:color="000000"/>
              <w:bottom w:val="single" w:sz="5" w:space="0" w:color="000000"/>
              <w:right w:val="single" w:sz="5" w:space="0" w:color="000000"/>
            </w:tcBorders>
            <w:vAlign w:val="center"/>
          </w:tcPr>
          <w:p w:rsidR="00997C9D" w:rsidRDefault="00997C9D" w:rsidP="00116166">
            <w:pPr>
              <w:spacing w:line="249" w:lineRule="exact"/>
              <w:ind w:left="292"/>
              <w:textAlignment w:val="baseline"/>
              <w:rPr>
                <w:rFonts w:ascii="Arial" w:eastAsia="Arial" w:hAnsi="Arial"/>
                <w:b/>
                <w:color w:val="585858"/>
              </w:rPr>
            </w:pPr>
            <w:r>
              <w:rPr>
                <w:rFonts w:ascii="Arial" w:eastAsia="Arial" w:hAnsi="Arial"/>
                <w:b/>
                <w:color w:val="585858"/>
              </w:rPr>
              <w:t>1</w:t>
            </w:r>
          </w:p>
        </w:tc>
        <w:tc>
          <w:tcPr>
            <w:tcW w:w="850" w:type="dxa"/>
            <w:tcBorders>
              <w:top w:val="none" w:sz="0" w:space="0" w:color="020000"/>
              <w:left w:val="single" w:sz="5" w:space="0" w:color="000000"/>
              <w:bottom w:val="single" w:sz="5" w:space="0" w:color="000000"/>
              <w:right w:val="single" w:sz="5" w:space="0" w:color="000000"/>
            </w:tcBorders>
            <w:vAlign w:val="center"/>
          </w:tcPr>
          <w:p w:rsidR="00997C9D" w:rsidRDefault="00997C9D" w:rsidP="00116166">
            <w:pPr>
              <w:spacing w:line="249"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none" w:sz="0" w:space="0" w:color="02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bl>
    <w:p w:rsidR="00997C9D" w:rsidRDefault="00997C9D" w:rsidP="00997C9D">
      <w:pPr>
        <w:spacing w:after="34" w:line="20" w:lineRule="exact"/>
      </w:pPr>
    </w:p>
    <w:p w:rsidR="00997C9D" w:rsidRDefault="00997C9D" w:rsidP="00997C9D">
      <w:pPr>
        <w:tabs>
          <w:tab w:val="left" w:pos="15408"/>
        </w:tabs>
        <w:spacing w:before="21"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22</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53472"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81F3F" id="Straight Connector 65" o:spid="_x0000_s1026" style="position:absolute;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HtKpeMsBAAB5AwAADgAA&#10;AAAAAAAAAAAAAAAuAgAAZHJzL2Uyb0RvYy54bWxQSwECLQAUAAYACAAAACEA+UpaE98AAAAMAQAA&#10;DwAAAAAAAAAAAAAAAAAlBAAAZHJzL2Rvd25yZXYueG1sUEsFBgAAAAAEAAQA8wAAADE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93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Effective means to develop appreciation of client and its project</w:t>
            </w:r>
            <w:r>
              <w:rPr>
                <w:rFonts w:ascii="Arial" w:eastAsia="Arial" w:hAnsi="Arial"/>
                <w:color w:val="585858"/>
                <w:sz w:val="20"/>
              </w:rPr>
              <w:t>: e.g. Discuss/map client’s Requirements/Business Case, Strategic Brief and other core project requirements, including reporting cycles/client organisation structure/roles, timescale and any financial limits, whole-life targets; assess these and give general advice on how to proceed; establish stakeholders and lines of communication.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Carry out site appraisal and obtain information on ownership and any lessors and lessees of the site, any existing buildings on the site, boundary fence and other enclosures, any known easements, encroachments, underground services, rights of way, rights of support or other relevant matters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2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Establishing clear responsibilities of each party: </w:t>
            </w:r>
            <w:r>
              <w:rPr>
                <w:rFonts w:ascii="Arial" w:eastAsia="Arial" w:hAnsi="Arial"/>
                <w:color w:val="585858"/>
                <w:sz w:val="20"/>
              </w:rPr>
              <w:t>Establishing project roles, responsibilities, communication methodology, common standards, Digital Execution Plan/Building Information Modelling (BIM) and technology standards and strategy, schedules of services and initial project brief; agreeing project and quality objectives and success criteria (e.g. sustainability outcomes, programme, whole-life cost and quality).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Executing strategies/adding value: </w:t>
            </w:r>
            <w:r>
              <w:rPr>
                <w:rFonts w:ascii="Arial" w:eastAsia="Arial" w:hAnsi="Arial"/>
                <w:color w:val="585858"/>
                <w:sz w:val="20"/>
              </w:rPr>
              <w:t>develop strategy/project execution plan for the project’s execution and use in accordance with the client’s brief and stakeholder’s objectives; identify the various actions at each stage including proposals for additional research, surveys, investigations and Risk and Value Management Modelling, etc. For example, agree Sustainability Strategy, Maintenance &amp; Operational Strategy, Handover Strategy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3"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3"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Value management/Optioneering: </w:t>
            </w:r>
            <w:r>
              <w:rPr>
                <w:rFonts w:ascii="Arial" w:eastAsia="Arial" w:hAnsi="Arial"/>
                <w:color w:val="585858"/>
                <w:sz w:val="20"/>
              </w:rPr>
              <w:t>Confer with the client and other members of the project team on the options and alternative methods of meeting the client’s requirements having regard to the means of procuring, types of contract, timing, funding, resources, site conditions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Collaborative review:</w:t>
            </w:r>
            <w:r>
              <w:rPr>
                <w:rFonts w:ascii="Arial" w:eastAsia="Arial" w:hAnsi="Arial"/>
                <w:b/>
                <w:color w:val="585858"/>
                <w:sz w:val="20"/>
              </w:rPr>
              <w:tab/>
            </w:r>
            <w:r>
              <w:rPr>
                <w:rFonts w:ascii="Arial" w:eastAsia="Arial" w:hAnsi="Arial"/>
                <w:color w:val="585858"/>
                <w:sz w:val="20"/>
              </w:rPr>
              <w:t>Undertake, with other appointed client advisers/design team members/Contractor Design Contributors</w:t>
            </w:r>
          </w:p>
          <w:p w:rsidR="00997C9D" w:rsidRDefault="00997C9D" w:rsidP="00116166">
            <w:pPr>
              <w:spacing w:line="226" w:lineRule="exact"/>
              <w:ind w:left="144" w:right="108"/>
              <w:jc w:val="both"/>
              <w:textAlignment w:val="baseline"/>
              <w:rPr>
                <w:rFonts w:ascii="Arial" w:eastAsia="Arial" w:hAnsi="Arial"/>
                <w:color w:val="585858"/>
                <w:sz w:val="20"/>
              </w:rPr>
            </w:pPr>
            <w:r>
              <w:rPr>
                <w:rFonts w:ascii="Arial" w:eastAsia="Arial" w:hAnsi="Arial"/>
                <w:color w:val="585858"/>
                <w:sz w:val="20"/>
              </w:rPr>
              <w:t>etc, technical appraisals as may be necessary to determine the feasibility of the client’s design requirements such as BREEAM, Passivhaus, programmes, budgets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Collaborative review:</w:t>
            </w:r>
            <w:r>
              <w:rPr>
                <w:rFonts w:ascii="Arial" w:eastAsia="Arial" w:hAnsi="Arial"/>
                <w:b/>
                <w:color w:val="585858"/>
                <w:sz w:val="20"/>
              </w:rPr>
              <w:tab/>
            </w:r>
            <w:r>
              <w:rPr>
                <w:rFonts w:ascii="Arial" w:eastAsia="Arial" w:hAnsi="Arial"/>
                <w:color w:val="585858"/>
                <w:sz w:val="20"/>
              </w:rPr>
              <w:t>Undertake, with other client advisers/design team members and (contractor/contractor’s team where</w:t>
            </w:r>
          </w:p>
          <w:p w:rsidR="00997C9D" w:rsidRDefault="00997C9D" w:rsidP="00116166">
            <w:pPr>
              <w:spacing w:line="222" w:lineRule="exact"/>
              <w:ind w:left="144" w:right="108"/>
              <w:jc w:val="both"/>
              <w:textAlignment w:val="baseline"/>
              <w:rPr>
                <w:rFonts w:ascii="Arial" w:eastAsia="Arial" w:hAnsi="Arial"/>
                <w:color w:val="585858"/>
                <w:sz w:val="20"/>
              </w:rPr>
            </w:pPr>
            <w:r>
              <w:rPr>
                <w:rFonts w:ascii="Arial" w:eastAsia="Arial" w:hAnsi="Arial"/>
                <w:color w:val="585858"/>
                <w:sz w:val="20"/>
              </w:rPr>
              <w:t>appointed) technical appraisals as may be necessary to determine the feasibility of the client’s design requirements such as BREEAM, Passivhaus, programmes, budgets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6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44"/>
              <w:jc w:val="both"/>
              <w:textAlignment w:val="baseline"/>
              <w:rPr>
                <w:rFonts w:ascii="Arial" w:eastAsia="Arial" w:hAnsi="Arial"/>
                <w:b/>
                <w:color w:val="585858"/>
                <w:sz w:val="20"/>
              </w:rPr>
            </w:pPr>
            <w:r>
              <w:rPr>
                <w:rFonts w:ascii="Arial" w:eastAsia="Arial" w:hAnsi="Arial"/>
                <w:b/>
                <w:color w:val="585858"/>
                <w:sz w:val="20"/>
              </w:rPr>
              <w:t>Communication</w:t>
            </w:r>
            <w:r>
              <w:rPr>
                <w:rFonts w:ascii="Arial" w:eastAsia="Arial" w:hAnsi="Arial"/>
                <w:color w:val="585858"/>
                <w:sz w:val="20"/>
              </w:rPr>
              <w:t>: confirm communication channels including reporting and authorisation procedures to operate with the client, maintaining effective communication between parties.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0" w:lineRule="exact"/>
              <w:ind w:left="108" w:right="432"/>
              <w:textAlignment w:val="baseline"/>
              <w:rPr>
                <w:rFonts w:ascii="Arial" w:eastAsia="Arial" w:hAnsi="Arial"/>
                <w:b/>
                <w:color w:val="585858"/>
                <w:sz w:val="20"/>
              </w:rPr>
            </w:pPr>
            <w:r>
              <w:rPr>
                <w:rFonts w:ascii="Arial" w:eastAsia="Arial" w:hAnsi="Arial"/>
                <w:b/>
                <w:color w:val="585858"/>
                <w:sz w:val="20"/>
              </w:rPr>
              <w:t xml:space="preserve">Government Soft Landings: </w:t>
            </w:r>
            <w:r>
              <w:rPr>
                <w:rFonts w:ascii="Arial" w:eastAsia="Arial" w:hAnsi="Arial"/>
                <w:color w:val="585858"/>
                <w:sz w:val="20"/>
              </w:rPr>
              <w:t>Develop Soft Landings Strategy – early engagement and preparation for successful handover and operation.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9"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9"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9"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509"/>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49" w:line="227" w:lineRule="exact"/>
              <w:ind w:left="108" w:right="2160"/>
              <w:textAlignment w:val="baseline"/>
              <w:rPr>
                <w:rFonts w:ascii="Arial" w:eastAsia="Arial" w:hAnsi="Arial"/>
                <w:b/>
                <w:color w:val="585858"/>
                <w:sz w:val="20"/>
              </w:rPr>
            </w:pPr>
            <w:r>
              <w:rPr>
                <w:rFonts w:ascii="Arial" w:eastAsia="Arial" w:hAnsi="Arial"/>
                <w:b/>
                <w:color w:val="585858"/>
                <w:sz w:val="20"/>
              </w:rPr>
              <w:t xml:space="preserve">ISO44001 Collaboration Workshop: </w:t>
            </w:r>
            <w:r>
              <w:rPr>
                <w:rFonts w:ascii="Arial" w:eastAsia="Arial" w:hAnsi="Arial"/>
                <w:color w:val="585858"/>
                <w:sz w:val="20"/>
              </w:rPr>
              <w:t>In addition to the collaboration review we will build in an ISO44001 collaboration workshop to ensure the project adhered to accredited standards and status.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98"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98"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98"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513"/>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49" w:line="225" w:lineRule="exact"/>
              <w:ind w:left="108" w:right="216"/>
              <w:textAlignment w:val="baseline"/>
              <w:rPr>
                <w:rFonts w:ascii="Arial" w:eastAsia="Arial" w:hAnsi="Arial"/>
                <w:b/>
                <w:color w:val="585858"/>
                <w:sz w:val="20"/>
              </w:rPr>
            </w:pPr>
            <w:r>
              <w:rPr>
                <w:rFonts w:ascii="Arial" w:eastAsia="Arial" w:hAnsi="Arial"/>
                <w:b/>
                <w:color w:val="585858"/>
                <w:sz w:val="20"/>
              </w:rPr>
              <w:t xml:space="preserve">Social Value Workshop and Report: </w:t>
            </w:r>
            <w:r>
              <w:rPr>
                <w:rFonts w:ascii="Arial" w:eastAsia="Arial" w:hAnsi="Arial"/>
                <w:color w:val="585858"/>
                <w:sz w:val="20"/>
              </w:rPr>
              <w:t>Conduct a Social Value workshop and produce a report to capture social value features most relevant to the client and project.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93"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93"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93"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509"/>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45" w:line="229" w:lineRule="exact"/>
              <w:ind w:left="108" w:right="216"/>
              <w:textAlignment w:val="baseline"/>
              <w:rPr>
                <w:rFonts w:ascii="Arial" w:eastAsia="Arial" w:hAnsi="Arial"/>
                <w:b/>
                <w:color w:val="585858"/>
                <w:sz w:val="20"/>
              </w:rPr>
            </w:pPr>
            <w:r>
              <w:rPr>
                <w:rFonts w:ascii="Arial" w:eastAsia="Arial" w:hAnsi="Arial"/>
                <w:b/>
                <w:color w:val="585858"/>
                <w:sz w:val="20"/>
              </w:rPr>
              <w:t xml:space="preserve">Value for Money Workshop and Report: </w:t>
            </w:r>
            <w:r>
              <w:rPr>
                <w:rFonts w:ascii="Arial" w:eastAsia="Arial" w:hAnsi="Arial"/>
                <w:color w:val="585858"/>
                <w:sz w:val="20"/>
              </w:rPr>
              <w:t>Conduct a Value for Money workshop and produce a report to capture areas where VfM can be achieved at an early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93"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93"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93"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519"/>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44" w:line="235" w:lineRule="exact"/>
              <w:ind w:left="108" w:right="1044"/>
              <w:textAlignment w:val="baseline"/>
              <w:rPr>
                <w:rFonts w:ascii="Arial" w:eastAsia="Arial" w:hAnsi="Arial"/>
                <w:b/>
                <w:color w:val="585858"/>
                <w:sz w:val="20"/>
              </w:rPr>
            </w:pPr>
            <w:r>
              <w:rPr>
                <w:rFonts w:ascii="Arial" w:eastAsia="Arial" w:hAnsi="Arial"/>
                <w:b/>
                <w:color w:val="585858"/>
                <w:sz w:val="20"/>
              </w:rPr>
              <w:t xml:space="preserve">Best Practice Workshop: </w:t>
            </w:r>
            <w:r>
              <w:rPr>
                <w:rFonts w:ascii="Arial" w:eastAsia="Arial" w:hAnsi="Arial"/>
                <w:color w:val="585858"/>
                <w:sz w:val="20"/>
              </w:rPr>
              <w:t>Conduct a best practice workshop to identify innovations and best practice solutions to be adopted into project delivery.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08"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08"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08"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135" w:line="20" w:lineRule="exact"/>
      </w:pPr>
    </w:p>
    <w:p w:rsidR="00997C9D" w:rsidRDefault="00997C9D" w:rsidP="00997C9D">
      <w:pPr>
        <w:tabs>
          <w:tab w:val="left" w:pos="15408"/>
        </w:tabs>
        <w:spacing w:before="21"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23</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54496"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AFFCA" id="Straight Connector 64" o:spid="_x0000_s1026"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Ea98yMsBAAB5AwAADgAA&#10;AAAAAAAAAAAAAAAuAgAAZHJzL2Uyb0RvYy54bWxQSwECLQAUAAYACAAAACEA+UpaE98AAAAMAQAA&#10;DwAAAAAAAAAAAAAAAAAlBAAAZHJzL2Rvd25yZXYueG1sUEsFBgAAAAAEAAQA8wAAADE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14"/>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52" w:line="231" w:lineRule="exact"/>
              <w:ind w:left="108" w:right="540"/>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Review sustainability and carbon plan for the project to ensure sustainability, environmental enhancement and carbon reduction are embedded into the scheme.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03"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03"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03"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518"/>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47" w:line="228" w:lineRule="exact"/>
              <w:ind w:left="108" w:right="1152"/>
              <w:textAlignment w:val="baseline"/>
              <w:rPr>
                <w:rFonts w:ascii="Arial" w:eastAsia="Arial" w:hAnsi="Arial"/>
                <w:b/>
                <w:color w:val="585858"/>
                <w:sz w:val="20"/>
              </w:rPr>
            </w:pPr>
            <w:r>
              <w:rPr>
                <w:rFonts w:ascii="Arial" w:eastAsia="Arial" w:hAnsi="Arial"/>
                <w:b/>
                <w:color w:val="585858"/>
                <w:sz w:val="20"/>
              </w:rPr>
              <w:t xml:space="preserve">Manage lessons learnt and client satisfaction process: </w:t>
            </w:r>
            <w:r>
              <w:rPr>
                <w:rFonts w:ascii="Arial" w:eastAsia="Arial" w:hAnsi="Arial"/>
                <w:color w:val="585858"/>
                <w:sz w:val="20"/>
              </w:rPr>
              <w:t>Identify lessons learnt and client satisfaction scores from previous projects at an early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98"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98"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98"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413"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56" w:line="230" w:lineRule="exact"/>
              <w:ind w:left="115"/>
              <w:textAlignment w:val="baseline"/>
              <w:rPr>
                <w:rFonts w:ascii="Arial" w:eastAsia="Arial" w:hAnsi="Arial"/>
                <w:b/>
                <w:color w:val="585858"/>
                <w:sz w:val="20"/>
              </w:rPr>
            </w:pPr>
            <w:r>
              <w:rPr>
                <w:rFonts w:ascii="Arial" w:eastAsia="Arial" w:hAnsi="Arial"/>
                <w:b/>
                <w:color w:val="585858"/>
                <w:sz w:val="20"/>
              </w:rPr>
              <w:t>Concept Design, Spatial Coordination and Technical Design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38"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38"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38" w:line="254"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Establishing the team/Procurement: </w:t>
            </w:r>
            <w:r>
              <w:rPr>
                <w:rFonts w:ascii="Arial" w:eastAsia="Arial" w:hAnsi="Arial"/>
                <w:color w:val="585858"/>
                <w:sz w:val="20"/>
              </w:rPr>
              <w:t>Leading procurement design team/client advisers, specialists, contractor(s), including tender (MEAT) or direct award assessments, reports/recommendations and drawings and documents as required. Supporting team with identification of long lead/pre-ordered items or activities.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Establishing the team/Procurement: </w:t>
            </w:r>
            <w:r>
              <w:rPr>
                <w:rFonts w:ascii="Arial" w:eastAsia="Arial" w:hAnsi="Arial"/>
                <w:color w:val="585858"/>
                <w:sz w:val="20"/>
              </w:rPr>
              <w:t>Leading procurement design team/client advisors, specialists, contractor(s), including tender (MEAT) or direct award assessments, reports/recommendations and drawings and documents as required. Overseeing any novations and/or Contractor’s procurement of design contributors. Supporting team with identification of long lead/pre-ordered items or activities.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Clarify brief: </w:t>
            </w:r>
            <w:r>
              <w:rPr>
                <w:rFonts w:ascii="Arial" w:eastAsia="Arial" w:hAnsi="Arial"/>
                <w:color w:val="585858"/>
                <w:sz w:val="20"/>
              </w:rPr>
              <w:t>working with identified Stakeholders including client advisers, design team, Contractor, end-users etc to analyse and constructively challenge brief, establish room data sheets, whole-life performance/operational requirements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left" w:pos="1656"/>
                <w:tab w:val="left" w:pos="2592"/>
                <w:tab w:val="left" w:pos="2952"/>
                <w:tab w:val="left" w:pos="3456"/>
                <w:tab w:val="left" w:pos="4824"/>
                <w:tab w:val="left" w:pos="5760"/>
                <w:tab w:val="left" w:pos="6696"/>
                <w:tab w:val="left" w:pos="7128"/>
                <w:tab w:val="left" w:pos="8280"/>
                <w:tab w:val="left" w:pos="9360"/>
                <w:tab w:val="right" w:pos="11376"/>
              </w:tabs>
              <w:spacing w:line="231" w:lineRule="exact"/>
              <w:ind w:left="144"/>
              <w:textAlignment w:val="baseline"/>
              <w:rPr>
                <w:rFonts w:ascii="Arial" w:eastAsia="Arial" w:hAnsi="Arial"/>
                <w:b/>
                <w:color w:val="585858"/>
                <w:sz w:val="20"/>
              </w:rPr>
            </w:pPr>
            <w:r>
              <w:rPr>
                <w:rFonts w:ascii="Arial" w:eastAsia="Arial" w:hAnsi="Arial"/>
                <w:b/>
                <w:color w:val="585858"/>
                <w:sz w:val="20"/>
              </w:rPr>
              <w:t>Teambuilding:</w:t>
            </w:r>
            <w:r>
              <w:rPr>
                <w:rFonts w:ascii="Arial" w:eastAsia="Arial" w:hAnsi="Arial"/>
                <w:b/>
                <w:color w:val="585858"/>
                <w:sz w:val="20"/>
              </w:rPr>
              <w:tab/>
            </w:r>
            <w:r>
              <w:rPr>
                <w:rFonts w:ascii="Arial" w:eastAsia="Arial" w:hAnsi="Arial"/>
                <w:color w:val="585858"/>
                <w:sz w:val="20"/>
              </w:rPr>
              <w:t>Onboard</w:t>
            </w:r>
            <w:r>
              <w:rPr>
                <w:rFonts w:ascii="Arial" w:eastAsia="Arial" w:hAnsi="Arial"/>
                <w:color w:val="585858"/>
                <w:sz w:val="20"/>
              </w:rPr>
              <w:tab/>
              <w:t>all</w:t>
            </w:r>
            <w:r>
              <w:rPr>
                <w:rFonts w:ascii="Arial" w:eastAsia="Arial" w:hAnsi="Arial"/>
                <w:color w:val="585858"/>
                <w:sz w:val="20"/>
              </w:rPr>
              <w:tab/>
              <w:t>new</w:t>
            </w:r>
            <w:r>
              <w:rPr>
                <w:rFonts w:ascii="Arial" w:eastAsia="Arial" w:hAnsi="Arial"/>
                <w:color w:val="585858"/>
                <w:sz w:val="20"/>
              </w:rPr>
              <w:tab/>
              <w:t>project team</w:t>
            </w:r>
            <w:r>
              <w:rPr>
                <w:rFonts w:ascii="Arial" w:eastAsia="Arial" w:hAnsi="Arial"/>
                <w:color w:val="585858"/>
                <w:sz w:val="20"/>
              </w:rPr>
              <w:tab/>
              <w:t>members</w:t>
            </w:r>
            <w:r>
              <w:rPr>
                <w:rFonts w:ascii="Arial" w:eastAsia="Arial" w:hAnsi="Arial"/>
                <w:color w:val="585858"/>
                <w:sz w:val="20"/>
              </w:rPr>
              <w:tab/>
              <w:t>including</w:t>
            </w:r>
            <w:r>
              <w:rPr>
                <w:rFonts w:ascii="Arial" w:eastAsia="Arial" w:hAnsi="Arial"/>
                <w:color w:val="585858"/>
                <w:sz w:val="20"/>
              </w:rPr>
              <w:tab/>
              <w:t>the</w:t>
            </w:r>
            <w:r>
              <w:rPr>
                <w:rFonts w:ascii="Arial" w:eastAsia="Arial" w:hAnsi="Arial"/>
                <w:color w:val="585858"/>
                <w:sz w:val="20"/>
              </w:rPr>
              <w:tab/>
              <w:t>Contractor,</w:t>
            </w:r>
            <w:r>
              <w:rPr>
                <w:rFonts w:ascii="Arial" w:eastAsia="Arial" w:hAnsi="Arial"/>
                <w:color w:val="585858"/>
                <w:sz w:val="20"/>
              </w:rPr>
              <w:tab/>
              <w:t>confirming</w:t>
            </w:r>
            <w:r>
              <w:rPr>
                <w:rFonts w:ascii="Arial" w:eastAsia="Arial" w:hAnsi="Arial"/>
                <w:color w:val="585858"/>
                <w:sz w:val="20"/>
              </w:rPr>
              <w:tab/>
              <w:t>roles,</w:t>
            </w:r>
            <w:r>
              <w:rPr>
                <w:rFonts w:ascii="Arial" w:eastAsia="Arial" w:hAnsi="Arial"/>
                <w:color w:val="585858"/>
                <w:sz w:val="20"/>
              </w:rPr>
              <w:tab/>
              <w:t>responsibilities,</w:t>
            </w:r>
          </w:p>
          <w:p w:rsidR="00997C9D" w:rsidRDefault="00997C9D" w:rsidP="00116166">
            <w:pPr>
              <w:spacing w:line="223" w:lineRule="exact"/>
              <w:ind w:left="144"/>
              <w:textAlignment w:val="baseline"/>
              <w:rPr>
                <w:rFonts w:ascii="Arial" w:eastAsia="Arial" w:hAnsi="Arial"/>
                <w:color w:val="585858"/>
                <w:sz w:val="20"/>
              </w:rPr>
            </w:pPr>
            <w:r>
              <w:rPr>
                <w:rFonts w:ascii="Arial" w:eastAsia="Arial" w:hAnsi="Arial"/>
                <w:color w:val="585858"/>
                <w:sz w:val="20"/>
              </w:rPr>
              <w:t>reporting/communication channels between parties and ensuring cultural alignment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Teambuilding: </w:t>
            </w:r>
            <w:r>
              <w:rPr>
                <w:rFonts w:ascii="Arial" w:eastAsia="Arial" w:hAnsi="Arial"/>
                <w:color w:val="585858"/>
                <w:sz w:val="20"/>
              </w:rPr>
              <w:t>Whenever Contractor appointed, work with the Contractor, supporting onboarding of all new project team members, ensuring all roles, responsibilities, reporting/communication channels between parties appropriately allocated and cultural alignment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Communication &amp; collaboration</w:t>
            </w:r>
            <w:r>
              <w:rPr>
                <w:rFonts w:ascii="Arial" w:eastAsia="Arial" w:hAnsi="Arial"/>
                <w:color w:val="585858"/>
                <w:sz w:val="20"/>
              </w:rPr>
              <w:t>: Monitoring and maintain effective communication/information exchange/collaboration between parties such as design data to support development of concept design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Communication &amp; collaboration</w:t>
            </w:r>
            <w:r>
              <w:rPr>
                <w:rFonts w:ascii="Arial" w:eastAsia="Arial" w:hAnsi="Arial"/>
                <w:color w:val="585858"/>
                <w:sz w:val="20"/>
              </w:rPr>
              <w:t>: support effective communication/information exchange/collaboration between parties reviewing data/proposals for compatibility, ensuring parties benefit from specialist expertise, facilitating review workshops, peer reviews,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Concept Design: </w:t>
            </w:r>
            <w:r>
              <w:rPr>
                <w:rFonts w:ascii="Arial" w:eastAsia="Arial" w:hAnsi="Arial"/>
                <w:color w:val="585858"/>
                <w:sz w:val="20"/>
              </w:rPr>
              <w:t>With other stakeholders including end-users, project team members etc develop a concept design from the outline proposals taking into account amendments requested by the client; where applicable give an indication of timetable for the project; obtain approval of the client.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1" w:lineRule="exact"/>
              <w:ind w:left="144"/>
              <w:textAlignment w:val="baseline"/>
              <w:rPr>
                <w:rFonts w:ascii="Arial" w:eastAsia="Arial" w:hAnsi="Arial"/>
                <w:b/>
                <w:color w:val="585858"/>
                <w:sz w:val="20"/>
              </w:rPr>
            </w:pPr>
            <w:r>
              <w:rPr>
                <w:rFonts w:ascii="Arial" w:eastAsia="Arial" w:hAnsi="Arial"/>
                <w:b/>
                <w:color w:val="585858"/>
                <w:sz w:val="20"/>
              </w:rPr>
              <w:t xml:space="preserve">Concept Design: </w:t>
            </w:r>
            <w:r>
              <w:rPr>
                <w:rFonts w:ascii="Arial" w:eastAsia="Arial" w:hAnsi="Arial"/>
                <w:color w:val="585858"/>
                <w:sz w:val="20"/>
              </w:rPr>
              <w:t>Where Contractor appointed, work with Contractor and other stakeholders to support development of concept</w:t>
            </w:r>
          </w:p>
          <w:p w:rsidR="00997C9D" w:rsidRDefault="00997C9D" w:rsidP="00116166">
            <w:pPr>
              <w:spacing w:line="228" w:lineRule="exact"/>
              <w:ind w:left="144"/>
              <w:textAlignment w:val="baseline"/>
              <w:rPr>
                <w:rFonts w:ascii="Arial" w:eastAsia="Arial" w:hAnsi="Arial"/>
                <w:color w:val="585858"/>
                <w:sz w:val="20"/>
              </w:rPr>
            </w:pPr>
            <w:r>
              <w:rPr>
                <w:rFonts w:ascii="Arial" w:eastAsia="Arial" w:hAnsi="Arial"/>
                <w:color w:val="585858"/>
                <w:sz w:val="20"/>
              </w:rPr>
              <w:t>design from the outline proposals taking into account amendments requested by the client.</w:t>
            </w:r>
          </w:p>
          <w:p w:rsidR="00997C9D" w:rsidRDefault="00997C9D" w:rsidP="00116166">
            <w:pPr>
              <w:spacing w:line="221" w:lineRule="exact"/>
              <w:ind w:left="144"/>
              <w:textAlignment w:val="baseline"/>
              <w:rPr>
                <w:rFonts w:ascii="Arial" w:eastAsia="Arial" w:hAnsi="Arial"/>
                <w:color w:val="585858"/>
                <w:sz w:val="20"/>
              </w:rPr>
            </w:pPr>
            <w:r>
              <w:rPr>
                <w:rFonts w:ascii="Arial" w:eastAsia="Arial" w:hAnsi="Arial"/>
                <w:color w:val="585858"/>
                <w:sz w:val="20"/>
              </w:rPr>
              <w:t>Where no Contractor appointed, as client led/Traditional activities.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pacing w:val="-3"/>
                <w:sz w:val="20"/>
              </w:rPr>
            </w:pPr>
            <w:r>
              <w:rPr>
                <w:rFonts w:ascii="Arial" w:eastAsia="Arial" w:hAnsi="Arial"/>
                <w:b/>
                <w:color w:val="585858"/>
                <w:spacing w:val="-3"/>
                <w:sz w:val="20"/>
              </w:rPr>
              <w:t>Commercial management</w:t>
            </w:r>
            <w:r>
              <w:rPr>
                <w:rFonts w:ascii="Arial" w:eastAsia="Arial" w:hAnsi="Arial"/>
                <w:color w:val="585858"/>
                <w:spacing w:val="-3"/>
                <w:sz w:val="20"/>
              </w:rPr>
              <w:t>: Analyse the client’s requirements, ensure design meets client’s whole-life requirements Oversee preparation/monitor/updates to cost plan/budget breakdown/whole-life forecasts/contingency planning/programme for client approval. Maintain Risk and Value Management modelling to balance risk and value for money and provide audit trail of decisions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left="281"/>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174" w:line="20" w:lineRule="exact"/>
      </w:pPr>
    </w:p>
    <w:p w:rsidR="00997C9D" w:rsidRDefault="00997C9D" w:rsidP="00997C9D">
      <w:pPr>
        <w:tabs>
          <w:tab w:val="left" w:pos="15408"/>
        </w:tabs>
        <w:spacing w:before="20" w:line="231"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24</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55520"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F151D" id="Straight Connector 63" o:spid="_x0000_s1026" style="position:absolute;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vtC0bMsBAAB5AwAADgAA&#10;AAAAAAAAAAAAAAAuAgAAZHJzL2Uyb0RvYy54bWxQSwECLQAUAAYACAAAACEA+UpaE98AAAAMAQAA&#10;DwAAAAAAAAAAAAAAAAAlBAAAZHJzL2Rvd25yZXYueG1sUEsFBgAAAAAEAAQA8wAAADE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245"/>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5" w:lineRule="exact"/>
              <w:ind w:left="120"/>
              <w:textAlignment w:val="baseline"/>
              <w:rPr>
                <w:rFonts w:ascii="Arial" w:eastAsia="Arial" w:hAnsi="Arial"/>
                <w:color w:val="585858"/>
                <w:sz w:val="20"/>
              </w:rPr>
            </w:pPr>
            <w:r>
              <w:rPr>
                <w:rFonts w:ascii="Arial" w:eastAsia="Arial" w:hAnsi="Arial"/>
                <w:color w:val="585858"/>
                <w:sz w:val="20"/>
              </w:rPr>
              <w:t>and up-to-date cost/budget/cashflow &amp; whole-life forecasts/design proposals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1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44"/>
              <w:textAlignment w:val="baseline"/>
              <w:rPr>
                <w:rFonts w:ascii="Arial" w:eastAsia="Arial" w:hAnsi="Arial"/>
                <w:b/>
                <w:color w:val="585858"/>
                <w:sz w:val="20"/>
              </w:rPr>
            </w:pPr>
            <w:r>
              <w:rPr>
                <w:rFonts w:ascii="Arial" w:eastAsia="Arial" w:hAnsi="Arial"/>
                <w:b/>
                <w:color w:val="585858"/>
                <w:sz w:val="20"/>
              </w:rPr>
              <w:t>Commercial management</w:t>
            </w:r>
            <w:r>
              <w:rPr>
                <w:rFonts w:ascii="Arial" w:eastAsia="Arial" w:hAnsi="Arial"/>
                <w:color w:val="585858"/>
                <w:sz w:val="20"/>
              </w:rPr>
              <w:t>: Analyse the client’s requirements, ensure Contractor’s design meets client’s whole-life requirements</w:t>
            </w:r>
          </w:p>
          <w:p w:rsidR="00997C9D" w:rsidRDefault="00997C9D" w:rsidP="00116166">
            <w:pPr>
              <w:tabs>
                <w:tab w:val="left" w:pos="1800"/>
                <w:tab w:val="left" w:pos="3096"/>
                <w:tab w:val="left" w:pos="5112"/>
                <w:tab w:val="left" w:pos="5472"/>
                <w:tab w:val="left" w:pos="6048"/>
                <w:tab w:val="left" w:pos="7344"/>
                <w:tab w:val="right" w:pos="11448"/>
              </w:tabs>
              <w:spacing w:line="226" w:lineRule="exact"/>
              <w:ind w:left="144" w:right="108"/>
              <w:jc w:val="both"/>
              <w:textAlignment w:val="baseline"/>
              <w:rPr>
                <w:rFonts w:ascii="Arial" w:eastAsia="Arial" w:hAnsi="Arial"/>
                <w:color w:val="585858"/>
                <w:sz w:val="20"/>
              </w:rPr>
            </w:pPr>
            <w:r>
              <w:rPr>
                <w:rFonts w:ascii="Arial" w:eastAsia="Arial" w:hAnsi="Arial"/>
                <w:color w:val="585858"/>
                <w:sz w:val="20"/>
              </w:rPr>
              <w:t>Oversee/monitor</w:t>
            </w:r>
            <w:r>
              <w:rPr>
                <w:rFonts w:ascii="Arial" w:eastAsia="Arial" w:hAnsi="Arial"/>
                <w:color w:val="585858"/>
                <w:sz w:val="20"/>
              </w:rPr>
              <w:tab/>
              <w:t>Contractor’s</w:t>
            </w:r>
            <w:r>
              <w:rPr>
                <w:rFonts w:ascii="Arial" w:eastAsia="Arial" w:hAnsi="Arial"/>
                <w:color w:val="585858"/>
                <w:sz w:val="20"/>
              </w:rPr>
              <w:tab/>
              <w:t>preparation/updates</w:t>
            </w:r>
            <w:r>
              <w:rPr>
                <w:rFonts w:ascii="Arial" w:eastAsia="Arial" w:hAnsi="Arial"/>
                <w:color w:val="585858"/>
                <w:sz w:val="20"/>
              </w:rPr>
              <w:tab/>
              <w:t>to</w:t>
            </w:r>
            <w:r>
              <w:rPr>
                <w:rFonts w:ascii="Arial" w:eastAsia="Arial" w:hAnsi="Arial"/>
                <w:color w:val="585858"/>
                <w:sz w:val="20"/>
              </w:rPr>
              <w:tab/>
              <w:t>cost</w:t>
            </w:r>
            <w:r>
              <w:rPr>
                <w:rFonts w:ascii="Arial" w:eastAsia="Arial" w:hAnsi="Arial"/>
                <w:color w:val="585858"/>
                <w:sz w:val="20"/>
              </w:rPr>
              <w:tab/>
              <w:t>plan/budget</w:t>
            </w:r>
            <w:r>
              <w:rPr>
                <w:rFonts w:ascii="Arial" w:eastAsia="Arial" w:hAnsi="Arial"/>
                <w:color w:val="585858"/>
                <w:sz w:val="20"/>
              </w:rPr>
              <w:tab/>
              <w:t>breakdown/whole-life</w:t>
            </w:r>
            <w:r>
              <w:rPr>
                <w:rFonts w:ascii="Arial" w:eastAsia="Arial" w:hAnsi="Arial"/>
                <w:color w:val="585858"/>
                <w:sz w:val="20"/>
              </w:rPr>
              <w:tab/>
              <w:t xml:space="preserve">forecasts/contingency </w:t>
            </w:r>
            <w:r>
              <w:rPr>
                <w:rFonts w:ascii="Arial" w:eastAsia="Arial" w:hAnsi="Arial"/>
                <w:color w:val="585858"/>
                <w:sz w:val="20"/>
              </w:rPr>
              <w:br/>
              <w:t>planning/programme for client approval. Using Risk and Value Management modelling to validate risk and value for money balance and auditing decisions and ensuring the Contractor’s cost/budget/cashflow &amp; whole-life forecasts reflect latest design proposals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consult with appropriate statutory bodies, specialists etc such as BREEAM Assessor, Fire Officer, Highways, Planner etc – ensuring proposals meet requirements, approvals from Building Regulations, DQI, AEDET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consult with appropriate statutory bodies, specialists etc such as BREEAM Assessor, Fire Officer, Highways, Planner etc – ensuring proposals meet requirements, approvals from Building Regulations, DQI, AEDET etc. Once appointed ensure Contractor maintains ongoing due diligence requirements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0" w:lineRule="exact"/>
              <w:ind w:left="120"/>
              <w:textAlignment w:val="baseline"/>
              <w:rPr>
                <w:rFonts w:ascii="Arial" w:eastAsia="Arial" w:hAnsi="Arial"/>
                <w:b/>
                <w:color w:val="585858"/>
                <w:sz w:val="20"/>
              </w:rPr>
            </w:pPr>
            <w:r>
              <w:rPr>
                <w:rFonts w:ascii="Arial" w:eastAsia="Arial" w:hAnsi="Arial"/>
                <w:b/>
                <w:color w:val="585858"/>
                <w:sz w:val="20"/>
              </w:rPr>
              <w:t>Management of progress</w:t>
            </w:r>
            <w:r>
              <w:rPr>
                <w:rFonts w:ascii="Arial" w:eastAsia="Arial" w:hAnsi="Arial"/>
                <w:color w:val="585858"/>
                <w:sz w:val="20"/>
              </w:rPr>
              <w:t>: Continually validating designs/programme ensuring properly co-ordinated and integrated.</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Prepare progress reports and final report to client, including fully developed brief, explanation of scheme, outline specification/Scope/Works Information, estimate of cost of the building works and project plan and risks; highlighting project’s compliance with client/stakeholder targets/objectives, obtaining approvals as appropriate and supporting client making informed decisions/approval to proceed.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2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Prepare progress reports and final report to client, ensuring Contractor includes fully developed brief, explanation of scheme, outline specification/Scope/Works Information, estimate of cost of the building works and project plan and risks. Support client by confirming project’s compliance with client/stakeholder targets/objectives, obtaining approvals as appropriate and supporting client making informed decisions/approval to proceed.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Spatial Coordination/Technical Design: </w:t>
            </w:r>
            <w:r>
              <w:rPr>
                <w:rFonts w:ascii="Arial" w:eastAsia="Arial" w:hAnsi="Arial"/>
                <w:color w:val="585858"/>
                <w:sz w:val="20"/>
              </w:rPr>
              <w:t>With other client advisers/design team members including contractor’s design contributors where appointed, develop spatial coordination proposals, design and technical information to enable tenders to be invited including drawings, schedules and specification of materials and standard of workmanship.</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44" w:right="108"/>
              <w:jc w:val="both"/>
              <w:textAlignment w:val="baseline"/>
              <w:rPr>
                <w:rFonts w:ascii="Arial" w:eastAsia="Arial" w:hAnsi="Arial"/>
                <w:b/>
                <w:color w:val="585858"/>
                <w:sz w:val="20"/>
              </w:rPr>
            </w:pPr>
            <w:r>
              <w:rPr>
                <w:rFonts w:ascii="Arial" w:eastAsia="Arial" w:hAnsi="Arial"/>
                <w:b/>
                <w:color w:val="585858"/>
                <w:sz w:val="20"/>
              </w:rPr>
              <w:t xml:space="preserve">Spatial Coordination: </w:t>
            </w:r>
            <w:r>
              <w:rPr>
                <w:rFonts w:ascii="Arial" w:eastAsia="Arial" w:hAnsi="Arial"/>
                <w:color w:val="585858"/>
                <w:sz w:val="20"/>
              </w:rPr>
              <w:t>With other client advisers/design team members and Contractor (where appointed), develop spatial coordination concept design and information to enable tenders to be invited including drawings, schedules and specification of materials and standard of workmanship as appropriate to required appointment stage.</w:t>
            </w:r>
          </w:p>
          <w:p w:rsidR="00997C9D" w:rsidRDefault="00997C9D" w:rsidP="00116166">
            <w:pPr>
              <w:spacing w:before="1" w:line="222" w:lineRule="exact"/>
              <w:ind w:left="144" w:right="108"/>
              <w:jc w:val="both"/>
              <w:textAlignment w:val="baseline"/>
              <w:rPr>
                <w:rFonts w:ascii="Arial" w:eastAsia="Arial" w:hAnsi="Arial"/>
                <w:color w:val="585858"/>
                <w:sz w:val="20"/>
              </w:rPr>
            </w:pPr>
            <w:r>
              <w:rPr>
                <w:rFonts w:ascii="Arial" w:eastAsia="Arial" w:hAnsi="Arial"/>
                <w:color w:val="585858"/>
                <w:sz w:val="20"/>
              </w:rPr>
              <w:t>If already appointed, oversee Contractor’s development of spatial coordination proposals into technical design/production information.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Package coordination: </w:t>
            </w:r>
            <w:r>
              <w:rPr>
                <w:rFonts w:ascii="Arial" w:eastAsia="Arial" w:hAnsi="Arial"/>
                <w:color w:val="585858"/>
                <w:sz w:val="20"/>
              </w:rPr>
              <w:t>Co-ordinate design work, from design team, contractor’s Design contributors, specialist 3</w:t>
            </w:r>
            <w:r>
              <w:rPr>
                <w:rFonts w:ascii="Arial" w:eastAsia="Arial" w:hAnsi="Arial"/>
                <w:color w:val="585858"/>
                <w:sz w:val="20"/>
                <w:vertAlign w:val="superscript"/>
              </w:rPr>
              <w:t>rd</w:t>
            </w:r>
            <w:r>
              <w:rPr>
                <w:rFonts w:ascii="Arial" w:eastAsia="Arial" w:hAnsi="Arial"/>
                <w:color w:val="585858"/>
                <w:sz w:val="20"/>
              </w:rPr>
              <w:t xml:space="preserve"> parties; obtain quotations and other information in connection with the electrical installations. Negotiate with the public and other utility authorities for provision of all necessary incoming services.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0" w:line="230" w:lineRule="exact"/>
              <w:ind w:left="120"/>
              <w:textAlignment w:val="baseline"/>
              <w:rPr>
                <w:rFonts w:ascii="Arial" w:eastAsia="Arial" w:hAnsi="Arial"/>
                <w:b/>
                <w:color w:val="585858"/>
                <w:sz w:val="20"/>
              </w:rPr>
            </w:pPr>
            <w:r>
              <w:rPr>
                <w:rFonts w:ascii="Arial" w:eastAsia="Arial" w:hAnsi="Arial"/>
                <w:b/>
                <w:color w:val="585858"/>
                <w:sz w:val="20"/>
              </w:rPr>
              <w:t xml:space="preserve">Package coordination: </w:t>
            </w:r>
            <w:r>
              <w:rPr>
                <w:rFonts w:ascii="Arial" w:eastAsia="Arial" w:hAnsi="Arial"/>
                <w:color w:val="585858"/>
                <w:sz w:val="20"/>
              </w:rPr>
              <w:t>Monitor coordination of any design work.</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0"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0"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94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5"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Specialist procurement: </w:t>
            </w:r>
            <w:r>
              <w:rPr>
                <w:rFonts w:ascii="Arial" w:eastAsia="Arial" w:hAnsi="Arial"/>
                <w:color w:val="585858"/>
                <w:sz w:val="20"/>
              </w:rPr>
              <w:t>Where specialists are to be tendered separately obtain list of tenderers from the client or assist in the preparation of a tender list, invite tenders from approved contractors; appraise and report on tenders received. If necessary, contribute to negotiation of reductions in tenders, in consultation with the client, Lead Adviser, and/or Contract Lead e.g. NEC Project Manager or JCT Contract Administrator.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2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2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22" w:line="297" w:lineRule="exact"/>
              <w:jc w:val="center"/>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164" w:line="20" w:lineRule="exact"/>
      </w:pPr>
    </w:p>
    <w:p w:rsidR="00997C9D" w:rsidRDefault="00997C9D" w:rsidP="00997C9D">
      <w:pPr>
        <w:tabs>
          <w:tab w:val="left" w:pos="15408"/>
        </w:tabs>
        <w:spacing w:before="21"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25</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6" w:line="185" w:lineRule="exact"/>
        <w:ind w:left="72"/>
        <w:textAlignment w:val="baseline"/>
        <w:rPr>
          <w:rFonts w:ascii="Arial" w:eastAsia="Arial" w:hAnsi="Arial"/>
          <w:b/>
          <w:color w:val="000000"/>
          <w:spacing w:val="-33"/>
          <w:sz w:val="15"/>
        </w:r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56544"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6D66D" id="Straight Connector 62" o:spid="_x0000_s1026" style="position:absolute;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sa1h3MsBAAB5AwAADgAA&#10;AAAAAAAAAAAAAAAuAgAAZHJzL2Uyb0RvYy54bWxQSwECLQAUAAYACAAAACEA+UpaE98AAAAMAQAA&#10;DwAAAAAAAAAAAAAAAAAlBAAAZHJzL2Rvd25yZXYueG1sUEsFBgAAAAAEAAQA8wAAADE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Procurement: </w:t>
            </w:r>
            <w:r>
              <w:rPr>
                <w:rFonts w:ascii="Arial" w:eastAsia="Arial" w:hAnsi="Arial"/>
                <w:color w:val="585858"/>
                <w:sz w:val="20"/>
              </w:rPr>
              <w:t>Monitor Contractor’s procurement of packages, reviewing decisions on shortlisting, MEAT etc to ensure value for money optimised.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Strategy planning/Monitoring: </w:t>
            </w:r>
            <w:r>
              <w:rPr>
                <w:rFonts w:ascii="Arial" w:eastAsia="Arial" w:hAnsi="Arial"/>
                <w:color w:val="585858"/>
                <w:sz w:val="20"/>
              </w:rPr>
              <w:t>Prepare, review and update Plan of Work Strategies, e.g. Construction, Sustainability Strategy, Maintenance and Operational Strategy and review Handover Strategy and Risk Assessments. Review and update Project Execution Plan. Consider and develop Construction Strategy, including off-site fabrication, component supply and availability and Health and Safety Strategy. Issue Final Project Brief. Use market testing/early contractor involvement and collaborative working to support development of most appropriate strategies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3"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157"/>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Strategy planning/Monitoring: </w:t>
            </w:r>
            <w:r>
              <w:rPr>
                <w:rFonts w:ascii="Arial" w:eastAsia="Arial" w:hAnsi="Arial"/>
                <w:color w:val="585858"/>
                <w:sz w:val="20"/>
              </w:rPr>
              <w:t>Prepare, initial Plan of Work Strategies, e.g. Construction, Sustainability Strategy, Maintenance and Operational Strategy and review Handover Strategy and Risk Assessments. Work with Contractor to review and update Project Execution Plan and updates to strategies. Consider the Contractor’s proposals for off-site fabrication, component supply and availability and Health and Safety Strategy; issuing Final Project Brief. Use market testing/early contractor involvement and collaborative working to support development of most appropriate strategies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4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4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1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pacing w:val="-2"/>
                <w:sz w:val="20"/>
              </w:rPr>
            </w:pPr>
            <w:r>
              <w:rPr>
                <w:rFonts w:ascii="Arial" w:eastAsia="Arial" w:hAnsi="Arial"/>
                <w:b/>
                <w:color w:val="585858"/>
                <w:spacing w:val="-2"/>
                <w:sz w:val="20"/>
              </w:rPr>
              <w:t xml:space="preserve">Client approval: </w:t>
            </w:r>
            <w:r>
              <w:rPr>
                <w:rFonts w:ascii="Arial" w:eastAsia="Arial" w:hAnsi="Arial"/>
                <w:color w:val="585858"/>
                <w:spacing w:val="-2"/>
                <w:sz w:val="20"/>
              </w:rPr>
              <w:t>Complete detailed cost statement/contract sum analysis on project approval/compliance with client/stakeholder commercial/value targets/budget objectives, obtaining tender or direct award approvals as appropriate and supporting client making informed decisions/approval to proceed. Obtain the client’s approval of the type of construction, quality of materials and standard of workmanship; liaise with the project team for any design work done by 3</w:t>
            </w:r>
            <w:r>
              <w:rPr>
                <w:rFonts w:ascii="Arial" w:eastAsia="Arial" w:hAnsi="Arial"/>
                <w:color w:val="585858"/>
                <w:spacing w:val="-2"/>
                <w:sz w:val="20"/>
                <w:vertAlign w:val="superscript"/>
              </w:rPr>
              <w:t>rd</w:t>
            </w:r>
            <w:r>
              <w:rPr>
                <w:rFonts w:ascii="Arial" w:eastAsia="Arial" w:hAnsi="Arial"/>
                <w:color w:val="585858"/>
                <w:spacing w:val="-2"/>
                <w:sz w:val="20"/>
              </w:rPr>
              <w:t xml:space="preserve"> party specialist contractors and suppliers and obtain quotations and other information in connection with specialist work.</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3"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pacing w:val="-2"/>
                <w:sz w:val="20"/>
              </w:rPr>
            </w:pPr>
            <w:r>
              <w:rPr>
                <w:rFonts w:ascii="Arial" w:eastAsia="Arial" w:hAnsi="Arial"/>
                <w:b/>
                <w:color w:val="585858"/>
                <w:spacing w:val="-2"/>
                <w:sz w:val="20"/>
              </w:rPr>
              <w:t xml:space="preserve">Client approval: </w:t>
            </w:r>
            <w:r>
              <w:rPr>
                <w:rFonts w:ascii="Arial" w:eastAsia="Arial" w:hAnsi="Arial"/>
                <w:color w:val="585858"/>
                <w:spacing w:val="-2"/>
                <w:sz w:val="20"/>
              </w:rPr>
              <w:t>Complete detailed cost statement/contract sum analysis on project approval/compliance with client/stakeholder commercial/value targets/budget objectives, obtaining tender or direct award approvals as appropriate and supporting client making informed decisions/approval to proceed. Support the client in the review/approval of the contractor’s proposals for type of construction, quality of materials and standard of workmanship; liaise with the project team for any design work done by 3</w:t>
            </w:r>
            <w:r>
              <w:rPr>
                <w:rFonts w:ascii="Arial" w:eastAsia="Arial" w:hAnsi="Arial"/>
                <w:color w:val="585858"/>
                <w:spacing w:val="-2"/>
                <w:sz w:val="13"/>
              </w:rPr>
              <w:t xml:space="preserve">rd </w:t>
            </w:r>
            <w:r>
              <w:rPr>
                <w:rFonts w:ascii="Arial" w:eastAsia="Arial" w:hAnsi="Arial"/>
                <w:color w:val="585858"/>
                <w:spacing w:val="-2"/>
                <w:sz w:val="20"/>
              </w:rPr>
              <w:t>party specialist contractors and suppliers and obtain quotations and other information in connection with specialist work.</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6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Value Management/Optioneering: </w:t>
            </w:r>
            <w:r>
              <w:rPr>
                <w:rFonts w:ascii="Arial" w:eastAsia="Arial" w:hAnsi="Arial"/>
                <w:color w:val="585858"/>
                <w:sz w:val="20"/>
              </w:rPr>
              <w:t>Working with client and stakeholders to obtain agreement to any budget variances or in consultation with the other members of the project team reduce the scope of the project to come within the approved budget.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Contingency planning: </w:t>
            </w:r>
            <w:r>
              <w:rPr>
                <w:rFonts w:ascii="Arial" w:eastAsia="Arial" w:hAnsi="Arial"/>
                <w:color w:val="585858"/>
                <w:sz w:val="20"/>
              </w:rPr>
              <w:t>to mitigate any impact of parties’ failure to agree to proceed. Includes determining/agreeing suitable corrective action and monitor its implementation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Contract management: </w:t>
            </w:r>
            <w:r>
              <w:rPr>
                <w:rFonts w:ascii="Arial" w:eastAsia="Arial" w:hAnsi="Arial"/>
                <w:color w:val="585858"/>
                <w:sz w:val="20"/>
              </w:rPr>
              <w:t>Oversee the preparation/execution of contract documents including checking appropriate inclusions, approvals, insurances etc, and their execution by the client’s Legal advisers. Check all contract documents properly executed before work begins on site. Instigate corrective action where necessary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Coordination/validation: </w:t>
            </w:r>
            <w:r>
              <w:rPr>
                <w:rFonts w:ascii="Arial" w:eastAsia="Arial" w:hAnsi="Arial"/>
                <w:color w:val="585858"/>
                <w:sz w:val="20"/>
              </w:rPr>
              <w:t>Re-examine, in consultation with the client and design team, the overall construction proposals including programme, costs and determine ability to meet client/stakeholders’ objectives/requirements.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0" w:lineRule="exact"/>
              <w:ind w:left="110"/>
              <w:textAlignment w:val="baseline"/>
              <w:rPr>
                <w:rFonts w:ascii="Arial" w:eastAsia="Arial" w:hAnsi="Arial"/>
                <w:b/>
                <w:color w:val="585858"/>
                <w:sz w:val="20"/>
              </w:rPr>
            </w:pPr>
            <w:r>
              <w:rPr>
                <w:rFonts w:ascii="Arial" w:eastAsia="Arial" w:hAnsi="Arial"/>
                <w:b/>
                <w:color w:val="585858"/>
                <w:sz w:val="20"/>
              </w:rPr>
              <w:t xml:space="preserve">Design development: </w:t>
            </w:r>
            <w:r>
              <w:rPr>
                <w:rFonts w:ascii="Arial" w:eastAsia="Arial" w:hAnsi="Arial"/>
                <w:color w:val="585858"/>
                <w:sz w:val="20"/>
              </w:rPr>
              <w:t>Develop design using BIM to inform the client with progress on budget, time and quality.</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1" w:line="230" w:lineRule="exact"/>
              <w:ind w:left="110"/>
              <w:textAlignment w:val="baseline"/>
              <w:rPr>
                <w:rFonts w:ascii="Arial" w:eastAsia="Arial" w:hAnsi="Arial"/>
                <w:b/>
                <w:color w:val="585858"/>
                <w:sz w:val="20"/>
              </w:rPr>
            </w:pPr>
            <w:r>
              <w:rPr>
                <w:rFonts w:ascii="Arial" w:eastAsia="Arial" w:hAnsi="Arial"/>
                <w:b/>
                <w:color w:val="585858"/>
                <w:sz w:val="20"/>
              </w:rPr>
              <w:t xml:space="preserve">Statutory approvals: </w:t>
            </w:r>
            <w:r>
              <w:rPr>
                <w:rFonts w:ascii="Arial" w:eastAsia="Arial" w:hAnsi="Arial"/>
                <w:color w:val="585858"/>
                <w:sz w:val="20"/>
              </w:rPr>
              <w:t>Statutory approvals strategy to ensure timely approvals.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0" w:lineRule="exact"/>
              <w:ind w:left="110"/>
              <w:textAlignment w:val="baseline"/>
              <w:rPr>
                <w:rFonts w:ascii="Arial" w:eastAsia="Arial" w:hAnsi="Arial"/>
                <w:b/>
                <w:color w:val="585858"/>
                <w:sz w:val="20"/>
              </w:rPr>
            </w:pPr>
            <w:r>
              <w:rPr>
                <w:rFonts w:ascii="Arial" w:eastAsia="Arial" w:hAnsi="Arial"/>
                <w:b/>
                <w:color w:val="585858"/>
                <w:sz w:val="20"/>
              </w:rPr>
              <w:t xml:space="preserve">Operation and Maintenance (O&amp;M) Strategy: </w:t>
            </w:r>
            <w:r>
              <w:rPr>
                <w:rFonts w:ascii="Arial" w:eastAsia="Arial" w:hAnsi="Arial"/>
                <w:color w:val="585858"/>
                <w:sz w:val="20"/>
              </w:rPr>
              <w:t>Development of O&amp;M strategy, handover strategy, testing and commissioning.</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4" w:line="230" w:lineRule="exact"/>
              <w:ind w:left="110"/>
              <w:textAlignment w:val="baseline"/>
              <w:rPr>
                <w:rFonts w:ascii="Arial" w:eastAsia="Arial" w:hAnsi="Arial"/>
                <w:b/>
                <w:color w:val="585858"/>
                <w:sz w:val="20"/>
              </w:rPr>
            </w:pPr>
            <w:r>
              <w:rPr>
                <w:rFonts w:ascii="Arial" w:eastAsia="Arial" w:hAnsi="Arial"/>
                <w:b/>
                <w:color w:val="585858"/>
                <w:sz w:val="20"/>
              </w:rPr>
              <w:t xml:space="preserve">Scape Engage Portal: </w:t>
            </w:r>
            <w:r>
              <w:rPr>
                <w:rFonts w:ascii="Arial" w:eastAsia="Arial" w:hAnsi="Arial"/>
                <w:color w:val="585858"/>
                <w:sz w:val="20"/>
              </w:rPr>
              <w:t>Tender opportunity advertised on our bespoke Engage Portal Dynamic Purchasing System.</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246" w:line="20" w:lineRule="exact"/>
      </w:pPr>
    </w:p>
    <w:p w:rsidR="00997C9D" w:rsidRDefault="00997C9D" w:rsidP="00997C9D">
      <w:pPr>
        <w:tabs>
          <w:tab w:val="left" w:pos="15408"/>
        </w:tabs>
        <w:spacing w:before="21"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26</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6" w:line="185" w:lineRule="exact"/>
        <w:ind w:left="72"/>
        <w:textAlignment w:val="baseline"/>
        <w:rPr>
          <w:rFonts w:ascii="Arial" w:eastAsia="Arial" w:hAnsi="Arial"/>
          <w:b/>
          <w:color w:val="000000"/>
          <w:spacing w:val="-33"/>
          <w:sz w:val="15"/>
        </w:r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57568"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43165" id="Straight Connector 61" o:spid="_x0000_s1026" style="position:absolute;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4Sxv1ssBAAB5AwAADgAA&#10;AAAAAAAAAAAAAAAuAgAAZHJzL2Uyb0RvYy54bWxQSwECLQAUAAYACAAAACEA+UpaE98AAAAMAQAA&#10;DwAAAAAAAAAAAAAAAAAlBAAAZHJzL2Rvd25yZXYueG1sUEsFBgAAAAAEAAQA8wAAADE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1" w:line="231" w:lineRule="exact"/>
              <w:ind w:left="110"/>
              <w:textAlignment w:val="baseline"/>
              <w:rPr>
                <w:rFonts w:ascii="Arial" w:eastAsia="Arial" w:hAnsi="Arial"/>
                <w:b/>
                <w:color w:val="585858"/>
                <w:sz w:val="20"/>
              </w:rPr>
            </w:pPr>
            <w:r>
              <w:rPr>
                <w:rFonts w:ascii="Arial" w:eastAsia="Arial" w:hAnsi="Arial"/>
                <w:b/>
                <w:color w:val="585858"/>
                <w:sz w:val="20"/>
              </w:rPr>
              <w:t xml:space="preserve">Virtual Construction Model: </w:t>
            </w:r>
            <w:r>
              <w:rPr>
                <w:rFonts w:ascii="Arial" w:eastAsia="Arial" w:hAnsi="Arial"/>
                <w:color w:val="585858"/>
                <w:sz w:val="20"/>
              </w:rPr>
              <w:t>Produce Virtual Construction Model to reduce design risks.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1" w:lineRule="exact"/>
              <w:ind w:left="110"/>
              <w:textAlignment w:val="baseline"/>
              <w:rPr>
                <w:rFonts w:ascii="Arial" w:eastAsia="Arial" w:hAnsi="Arial"/>
                <w:b/>
                <w:color w:val="585858"/>
                <w:sz w:val="20"/>
              </w:rPr>
            </w:pPr>
            <w:r>
              <w:rPr>
                <w:rFonts w:ascii="Arial" w:eastAsia="Arial" w:hAnsi="Arial"/>
                <w:b/>
                <w:color w:val="585858"/>
                <w:sz w:val="20"/>
              </w:rPr>
              <w:t xml:space="preserve">Benefits review: </w:t>
            </w:r>
            <w:r>
              <w:rPr>
                <w:rFonts w:ascii="Arial" w:eastAsia="Arial" w:hAnsi="Arial"/>
                <w:color w:val="585858"/>
                <w:sz w:val="20"/>
              </w:rPr>
              <w:t>Review of progress against intended benefits considers time, tools and resource needed.</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1" w:line="231" w:lineRule="exact"/>
              <w:ind w:left="110"/>
              <w:textAlignment w:val="baseline"/>
              <w:rPr>
                <w:rFonts w:ascii="Arial" w:eastAsia="Arial" w:hAnsi="Arial"/>
                <w:b/>
                <w:color w:val="585858"/>
                <w:sz w:val="20"/>
              </w:rPr>
            </w:pPr>
            <w:r>
              <w:rPr>
                <w:rFonts w:ascii="Arial" w:eastAsia="Arial" w:hAnsi="Arial"/>
                <w:b/>
                <w:color w:val="585858"/>
                <w:sz w:val="20"/>
              </w:rPr>
              <w:t xml:space="preserve">Social Value update: </w:t>
            </w:r>
            <w:r>
              <w:rPr>
                <w:rFonts w:ascii="Arial" w:eastAsia="Arial" w:hAnsi="Arial"/>
                <w:color w:val="585858"/>
                <w:sz w:val="20"/>
              </w:rPr>
              <w:t>Provide client with update on Social Value data through use of our bespoke Social Value App.</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1" w:lineRule="exact"/>
              <w:ind w:left="110"/>
              <w:textAlignment w:val="baseline"/>
              <w:rPr>
                <w:rFonts w:ascii="Arial" w:eastAsia="Arial" w:hAnsi="Arial"/>
                <w:b/>
                <w:color w:val="585858"/>
                <w:sz w:val="20"/>
              </w:rPr>
            </w:pPr>
            <w:r>
              <w:rPr>
                <w:rFonts w:ascii="Arial" w:eastAsia="Arial" w:hAnsi="Arial"/>
                <w:b/>
                <w:color w:val="585858"/>
                <w:sz w:val="20"/>
              </w:rPr>
              <w:t xml:space="preserve">Value for money update: </w:t>
            </w:r>
            <w:r>
              <w:rPr>
                <w:rFonts w:ascii="Arial" w:eastAsia="Arial" w:hAnsi="Arial"/>
                <w:color w:val="585858"/>
                <w:sz w:val="20"/>
              </w:rPr>
              <w:t>Provide client with update on VfM data through use of our VfM tool.</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Engagement with end-user community: </w:t>
            </w:r>
            <w:r>
              <w:rPr>
                <w:rFonts w:ascii="Arial" w:eastAsia="Arial" w:hAnsi="Arial"/>
                <w:color w:val="585858"/>
                <w:sz w:val="20"/>
              </w:rPr>
              <w:t>Engage with end-user community to enable users to be key influencers in design development.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2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5" w:line="231" w:lineRule="exact"/>
              <w:ind w:left="110"/>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859"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67" w:line="230" w:lineRule="exact"/>
              <w:ind w:left="115"/>
              <w:textAlignment w:val="baseline"/>
              <w:rPr>
                <w:rFonts w:ascii="Arial" w:eastAsia="Arial" w:hAnsi="Arial"/>
                <w:b/>
                <w:color w:val="585858"/>
                <w:sz w:val="20"/>
              </w:rPr>
            </w:pPr>
            <w:r>
              <w:rPr>
                <w:rFonts w:ascii="Arial" w:eastAsia="Arial" w:hAnsi="Arial"/>
                <w:b/>
                <w:color w:val="585858"/>
                <w:sz w:val="20"/>
              </w:rPr>
              <w:t>Manufacturing and Construction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43" w:line="254"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left" w:pos="1368"/>
                <w:tab w:val="right" w:pos="11376"/>
              </w:tabs>
              <w:spacing w:line="231" w:lineRule="exact"/>
              <w:ind w:left="144"/>
              <w:textAlignment w:val="baseline"/>
              <w:rPr>
                <w:rFonts w:ascii="Arial" w:eastAsia="Arial" w:hAnsi="Arial"/>
                <w:b/>
                <w:color w:val="585858"/>
                <w:sz w:val="20"/>
              </w:rPr>
            </w:pPr>
            <w:r>
              <w:rPr>
                <w:rFonts w:ascii="Arial" w:eastAsia="Arial" w:hAnsi="Arial"/>
                <w:b/>
                <w:color w:val="585858"/>
                <w:sz w:val="20"/>
              </w:rPr>
              <w:t>Leadership:</w:t>
            </w:r>
            <w:r>
              <w:rPr>
                <w:rFonts w:ascii="Arial" w:eastAsia="Arial" w:hAnsi="Arial"/>
                <w:b/>
                <w:color w:val="585858"/>
                <w:sz w:val="20"/>
              </w:rPr>
              <w:tab/>
            </w:r>
            <w:r>
              <w:rPr>
                <w:rFonts w:ascii="Arial" w:eastAsia="Arial" w:hAnsi="Arial"/>
                <w:color w:val="585858"/>
                <w:sz w:val="20"/>
              </w:rPr>
              <w:t>Lead/support the project team tracking actions against roles/responsibilities including</w:t>
            </w:r>
            <w:r>
              <w:rPr>
                <w:rFonts w:ascii="Arial" w:eastAsia="Arial" w:hAnsi="Arial"/>
                <w:color w:val="585858"/>
                <w:sz w:val="20"/>
              </w:rPr>
              <w:tab/>
              <w:t>management and</w:t>
            </w:r>
          </w:p>
          <w:p w:rsidR="00997C9D" w:rsidRDefault="00997C9D" w:rsidP="00116166">
            <w:pPr>
              <w:spacing w:line="223" w:lineRule="exact"/>
              <w:ind w:left="144"/>
              <w:textAlignment w:val="baseline"/>
              <w:rPr>
                <w:rFonts w:ascii="Arial" w:eastAsia="Arial" w:hAnsi="Arial"/>
                <w:color w:val="585858"/>
                <w:sz w:val="20"/>
              </w:rPr>
            </w:pPr>
            <w:r>
              <w:rPr>
                <w:rFonts w:ascii="Arial" w:eastAsia="Arial" w:hAnsi="Arial"/>
                <w:color w:val="585858"/>
                <w:sz w:val="20"/>
              </w:rPr>
              <w:t>administration of construction contracts and coordination of 3</w:t>
            </w:r>
            <w:r>
              <w:rPr>
                <w:rFonts w:ascii="Arial" w:eastAsia="Arial" w:hAnsi="Arial"/>
                <w:color w:val="585858"/>
                <w:sz w:val="20"/>
                <w:vertAlign w:val="superscript"/>
              </w:rPr>
              <w:t>rd</w:t>
            </w:r>
            <w:r>
              <w:rPr>
                <w:rFonts w:ascii="Arial" w:eastAsia="Arial" w:hAnsi="Arial"/>
                <w:color w:val="585858"/>
                <w:sz w:val="20"/>
              </w:rPr>
              <w:t xml:space="preserve"> party providers and stakeholders.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Leadership: </w:t>
            </w:r>
            <w:r>
              <w:rPr>
                <w:rFonts w:ascii="Arial" w:eastAsia="Arial" w:hAnsi="Arial"/>
                <w:color w:val="585858"/>
                <w:sz w:val="20"/>
              </w:rPr>
              <w:t>Lead/support the client’s advisers/design team tracking Contractor’s actions against roles/responsibilities including management and administration of construction contracts and coordination of 3</w:t>
            </w:r>
            <w:r>
              <w:rPr>
                <w:rFonts w:ascii="Arial" w:eastAsia="Arial" w:hAnsi="Arial"/>
                <w:color w:val="585858"/>
                <w:sz w:val="20"/>
                <w:vertAlign w:val="superscript"/>
              </w:rPr>
              <w:t>rd</w:t>
            </w:r>
            <w:r>
              <w:rPr>
                <w:rFonts w:ascii="Arial" w:eastAsia="Arial" w:hAnsi="Arial"/>
                <w:color w:val="585858"/>
                <w:sz w:val="20"/>
              </w:rPr>
              <w:t xml:space="preserve"> party providers and stakeholders.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 </w:t>
            </w:r>
            <w:r>
              <w:rPr>
                <w:rFonts w:ascii="Arial" w:eastAsia="Arial" w:hAnsi="Arial"/>
                <w:color w:val="585858"/>
                <w:sz w:val="20"/>
              </w:rPr>
              <w:t>Visit the works at appropriate intervals and inspect the progress and quality of the workmanship and materials for compliance with the contract documents and good building practice– fulfilling the role of NEC Supervisor or JCT Clerk of Works or supporting the fulfilment of this role when undertaken by others.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Monitoring: </w:t>
            </w:r>
            <w:r>
              <w:rPr>
                <w:rFonts w:ascii="Arial" w:eastAsia="Arial" w:hAnsi="Arial"/>
                <w:color w:val="585858"/>
                <w:sz w:val="20"/>
              </w:rPr>
              <w:t>Regularly review and update Project Execution Plan including Risk Register, Quality Plan, Health and Safety &amp; Environmental Strategies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left" w:pos="6264"/>
                <w:tab w:val="right" w:pos="11376"/>
              </w:tabs>
              <w:spacing w:line="231" w:lineRule="exact"/>
              <w:ind w:left="144"/>
              <w:textAlignment w:val="baseline"/>
              <w:rPr>
                <w:rFonts w:ascii="Arial" w:eastAsia="Arial" w:hAnsi="Arial"/>
                <w:b/>
                <w:color w:val="585858"/>
                <w:sz w:val="20"/>
              </w:rPr>
            </w:pPr>
            <w:r>
              <w:rPr>
                <w:rFonts w:ascii="Arial" w:eastAsia="Arial" w:hAnsi="Arial"/>
                <w:b/>
                <w:color w:val="585858"/>
                <w:sz w:val="20"/>
              </w:rPr>
              <w:t>Providing client/stakeholders with technical advice/reports</w:t>
            </w:r>
            <w:r>
              <w:rPr>
                <w:rFonts w:ascii="Arial" w:eastAsia="Arial" w:hAnsi="Arial"/>
                <w:color w:val="585858"/>
                <w:sz w:val="20"/>
              </w:rPr>
              <w:t>:</w:t>
            </w:r>
            <w:r>
              <w:rPr>
                <w:rFonts w:ascii="Arial" w:eastAsia="Arial" w:hAnsi="Arial"/>
                <w:color w:val="585858"/>
                <w:sz w:val="20"/>
              </w:rPr>
              <w:tab/>
              <w:t>Support the client,</w:t>
            </w:r>
            <w:r>
              <w:rPr>
                <w:rFonts w:ascii="Arial" w:eastAsia="Arial" w:hAnsi="Arial"/>
                <w:color w:val="585858"/>
                <w:sz w:val="20"/>
              </w:rPr>
              <w:tab/>
              <w:t>advising of its statutory (HSEQ)</w:t>
            </w:r>
          </w:p>
          <w:p w:rsidR="00997C9D" w:rsidRDefault="00997C9D" w:rsidP="00116166">
            <w:pPr>
              <w:spacing w:line="224" w:lineRule="exact"/>
              <w:ind w:left="144" w:right="108"/>
              <w:jc w:val="both"/>
              <w:textAlignment w:val="baseline"/>
              <w:rPr>
                <w:rFonts w:ascii="Arial" w:eastAsia="Arial" w:hAnsi="Arial"/>
                <w:color w:val="585858"/>
                <w:sz w:val="20"/>
              </w:rPr>
            </w:pPr>
            <w:r>
              <w:rPr>
                <w:rFonts w:ascii="Arial" w:eastAsia="Arial" w:hAnsi="Arial"/>
                <w:color w:val="585858"/>
                <w:sz w:val="20"/>
              </w:rPr>
              <w:t>responsibilities, suitability of Contractor/design team proposals, programmes etc with recommendations to resolve areas of concern.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Coordination between parties</w:t>
            </w:r>
            <w:r>
              <w:rPr>
                <w:rFonts w:ascii="Arial" w:eastAsia="Arial" w:hAnsi="Arial"/>
                <w:color w:val="585858"/>
                <w:sz w:val="20"/>
              </w:rPr>
              <w:t>: arrange meetings/dialogue and monitor timely provision of client/stakeholder information and approvals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Monitor/track progress providing appropriate reporting and risk/opportunity management, using early warnings etc. Supporting client and instigating corrective actions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0" w:lineRule="exact"/>
              <w:ind w:left="115"/>
              <w:textAlignment w:val="baseline"/>
              <w:rPr>
                <w:rFonts w:ascii="Arial" w:eastAsia="Arial" w:hAnsi="Arial"/>
                <w:b/>
                <w:color w:val="585858"/>
                <w:sz w:val="20"/>
              </w:rPr>
            </w:pPr>
            <w:r>
              <w:rPr>
                <w:rFonts w:ascii="Arial" w:eastAsia="Arial" w:hAnsi="Arial"/>
                <w:b/>
                <w:color w:val="585858"/>
                <w:sz w:val="20"/>
              </w:rPr>
              <w:t>Maintain effective communication channels between parties: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6"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6"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6"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9" w:line="231" w:lineRule="exact"/>
              <w:ind w:left="115"/>
              <w:textAlignment w:val="baseline"/>
              <w:rPr>
                <w:rFonts w:ascii="Arial" w:eastAsia="Arial" w:hAnsi="Arial"/>
                <w:b/>
                <w:color w:val="585858"/>
                <w:sz w:val="20"/>
              </w:rPr>
            </w:pPr>
            <w:r>
              <w:rPr>
                <w:rFonts w:ascii="Arial" w:eastAsia="Arial" w:hAnsi="Arial"/>
                <w:b/>
                <w:color w:val="585858"/>
                <w:sz w:val="20"/>
              </w:rPr>
              <w:t xml:space="preserve">Management: </w:t>
            </w:r>
            <w:r>
              <w:rPr>
                <w:rFonts w:ascii="Arial" w:eastAsia="Arial" w:hAnsi="Arial"/>
                <w:color w:val="585858"/>
                <w:sz w:val="20"/>
              </w:rPr>
              <w:t>Oversee/report on commercial processes including monitoring HSEQ compliance, costs to budget, variations/CEs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2" w:lineRule="exact"/>
              <w:ind w:left="108" w:right="792"/>
              <w:textAlignment w:val="baseline"/>
              <w:rPr>
                <w:rFonts w:ascii="Arial" w:eastAsia="Arial" w:hAnsi="Arial"/>
                <w:b/>
                <w:color w:val="585858"/>
                <w:sz w:val="20"/>
              </w:rPr>
            </w:pPr>
            <w:r>
              <w:rPr>
                <w:rFonts w:ascii="Arial" w:eastAsia="Arial" w:hAnsi="Arial"/>
                <w:b/>
                <w:color w:val="585858"/>
                <w:sz w:val="20"/>
              </w:rPr>
              <w:t xml:space="preserve">Government Soft Landings: </w:t>
            </w:r>
            <w:r>
              <w:rPr>
                <w:rFonts w:ascii="Arial" w:eastAsia="Arial" w:hAnsi="Arial"/>
                <w:color w:val="585858"/>
                <w:sz w:val="20"/>
              </w:rPr>
              <w:t>Finalise end user training, occupation and aftercare programme in line with Soft Landings strategy for successful handover.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9" w:line="291"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9" w:line="291"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9" w:line="291"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6"/>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0" w:line="231" w:lineRule="exact"/>
              <w:ind w:left="115"/>
              <w:textAlignment w:val="baseline"/>
              <w:rPr>
                <w:rFonts w:ascii="Arial" w:eastAsia="Arial" w:hAnsi="Arial"/>
                <w:b/>
                <w:color w:val="585858"/>
                <w:sz w:val="20"/>
              </w:rPr>
            </w:pPr>
            <w:r>
              <w:rPr>
                <w:rFonts w:ascii="Arial" w:eastAsia="Arial" w:hAnsi="Arial"/>
                <w:b/>
                <w:color w:val="585858"/>
                <w:sz w:val="20"/>
              </w:rPr>
              <w:t xml:space="preserve">Asset Information Model: </w:t>
            </w:r>
            <w:r>
              <w:rPr>
                <w:rFonts w:ascii="Arial" w:eastAsia="Arial" w:hAnsi="Arial"/>
                <w:color w:val="585858"/>
                <w:sz w:val="20"/>
              </w:rPr>
              <w:t>Check completeness of Asset Information Model to secure best outcomes for the client.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20" w:line="291"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20" w:line="291"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20" w:line="291"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121" w:line="20" w:lineRule="exact"/>
      </w:pPr>
    </w:p>
    <w:p w:rsidR="00997C9D" w:rsidRDefault="00997C9D" w:rsidP="00997C9D">
      <w:pPr>
        <w:tabs>
          <w:tab w:val="left" w:pos="15408"/>
        </w:tabs>
        <w:spacing w:before="20" w:line="231"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27</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58592"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7A867" id="Straight Connector 60" o:spid="_x0000_s1026" style="position:absolute;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0" w:lineRule="exact"/>
              <w:ind w:left="124"/>
              <w:textAlignment w:val="baseline"/>
              <w:rPr>
                <w:rFonts w:ascii="Arial" w:eastAsia="Arial" w:hAnsi="Arial"/>
                <w:b/>
                <w:color w:val="585858"/>
                <w:sz w:val="20"/>
              </w:rPr>
            </w:pPr>
            <w:r>
              <w:rPr>
                <w:rFonts w:ascii="Arial" w:eastAsia="Arial" w:hAnsi="Arial"/>
                <w:b/>
                <w:color w:val="585858"/>
                <w:sz w:val="20"/>
              </w:rPr>
              <w:t xml:space="preserve">Defects: </w:t>
            </w:r>
            <w:r>
              <w:rPr>
                <w:rFonts w:ascii="Arial" w:eastAsia="Arial" w:hAnsi="Arial"/>
                <w:color w:val="585858"/>
                <w:sz w:val="20"/>
              </w:rPr>
              <w:t>Proactive defects management.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4" w:line="230" w:lineRule="exact"/>
              <w:ind w:left="124"/>
              <w:textAlignment w:val="baseline"/>
              <w:rPr>
                <w:rFonts w:ascii="Arial" w:eastAsia="Arial" w:hAnsi="Arial"/>
                <w:b/>
                <w:color w:val="585858"/>
                <w:sz w:val="20"/>
              </w:rPr>
            </w:pPr>
            <w:r>
              <w:rPr>
                <w:rFonts w:ascii="Arial" w:eastAsia="Arial" w:hAnsi="Arial"/>
                <w:b/>
                <w:color w:val="585858"/>
                <w:sz w:val="20"/>
              </w:rPr>
              <w:t xml:space="preserve">End-user engagement: </w:t>
            </w:r>
            <w:r>
              <w:rPr>
                <w:rFonts w:ascii="Arial" w:eastAsia="Arial" w:hAnsi="Arial"/>
                <w:color w:val="585858"/>
                <w:sz w:val="20"/>
              </w:rPr>
              <w:t>End-user engagement to allow a smooth transition at handover.</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0" w:lineRule="exact"/>
              <w:ind w:left="124"/>
              <w:textAlignment w:val="baseline"/>
              <w:rPr>
                <w:rFonts w:ascii="Arial" w:eastAsia="Arial" w:hAnsi="Arial"/>
                <w:b/>
                <w:color w:val="585858"/>
                <w:sz w:val="20"/>
              </w:rPr>
            </w:pPr>
            <w:r>
              <w:rPr>
                <w:rFonts w:ascii="Arial" w:eastAsia="Arial" w:hAnsi="Arial"/>
                <w:b/>
                <w:color w:val="585858"/>
                <w:sz w:val="20"/>
              </w:rPr>
              <w:t xml:space="preserve">Media engagement: </w:t>
            </w:r>
            <w:r>
              <w:rPr>
                <w:rFonts w:ascii="Arial" w:eastAsia="Arial" w:hAnsi="Arial"/>
                <w:color w:val="585858"/>
                <w:sz w:val="20"/>
              </w:rPr>
              <w:t>Media engagement to foster goodwill in the community and celebrate success.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30" w:lineRule="exact"/>
              <w:ind w:left="124"/>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1"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547"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66" w:line="230" w:lineRule="exact"/>
              <w:ind w:left="110"/>
              <w:textAlignment w:val="baseline"/>
              <w:rPr>
                <w:rFonts w:ascii="Arial" w:eastAsia="Arial" w:hAnsi="Arial"/>
                <w:b/>
                <w:color w:val="585858"/>
                <w:sz w:val="20"/>
              </w:rPr>
            </w:pPr>
            <w:r>
              <w:rPr>
                <w:rFonts w:ascii="Arial" w:eastAsia="Arial" w:hAnsi="Arial"/>
                <w:b/>
                <w:color w:val="585858"/>
                <w:sz w:val="20"/>
              </w:rPr>
              <w:t>Handover and Use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5"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8"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5"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8"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48" w:line="255"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72"/>
              <w:jc w:val="both"/>
              <w:textAlignment w:val="baseline"/>
              <w:rPr>
                <w:rFonts w:ascii="Arial" w:eastAsia="Arial" w:hAnsi="Arial"/>
                <w:b/>
                <w:color w:val="585858"/>
                <w:sz w:val="20"/>
              </w:rPr>
            </w:pPr>
            <w:r>
              <w:rPr>
                <w:rFonts w:ascii="Arial" w:eastAsia="Arial" w:hAnsi="Arial"/>
                <w:b/>
                <w:color w:val="585858"/>
                <w:sz w:val="20"/>
              </w:rPr>
              <w:t xml:space="preserve">Handover control: </w:t>
            </w:r>
            <w:r>
              <w:rPr>
                <w:rFonts w:ascii="Arial" w:eastAsia="Arial" w:hAnsi="Arial"/>
                <w:color w:val="585858"/>
                <w:sz w:val="20"/>
              </w:rPr>
              <w:t>Oversee handover and commissioning processes, including preparation of client/end-users, a Handover Report for the client’s approval, provision of training/O&amp;Ms, CAFM/COBie, ‘as built’, H&amp;S File etc. Arrange and attend handover meeting with the project team and client, capturing lessons learned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Post-handover management: </w:t>
            </w:r>
            <w:r>
              <w:rPr>
                <w:rFonts w:ascii="Arial" w:eastAsia="Arial" w:hAnsi="Arial"/>
                <w:color w:val="585858"/>
                <w:sz w:val="20"/>
              </w:rPr>
              <w:t>Monitored contractor’s aftercare/corrective work during the defects liability period, actions by end- users/3</w:t>
            </w:r>
            <w:r>
              <w:rPr>
                <w:rFonts w:ascii="Arial" w:eastAsia="Arial" w:hAnsi="Arial"/>
                <w:color w:val="585858"/>
                <w:sz w:val="20"/>
                <w:vertAlign w:val="superscript"/>
              </w:rPr>
              <w:t>rd</w:t>
            </w:r>
            <w:r>
              <w:rPr>
                <w:rFonts w:ascii="Arial" w:eastAsia="Arial" w:hAnsi="Arial"/>
                <w:color w:val="585858"/>
                <w:sz w:val="20"/>
              </w:rPr>
              <w:t xml:space="preserve"> parties including Oversee handover and aftercare activities including defects corrections, issue of certificates, manuals, POE surveys, as-built drawings/CAFM/COBie data etc as per Project Execution Plan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1" w:line="230" w:lineRule="exact"/>
              <w:ind w:left="110"/>
              <w:textAlignment w:val="baseline"/>
              <w:rPr>
                <w:rFonts w:ascii="Arial" w:eastAsia="Arial" w:hAnsi="Arial"/>
                <w:b/>
                <w:color w:val="585858"/>
                <w:sz w:val="20"/>
              </w:rPr>
            </w:pPr>
            <w:r>
              <w:rPr>
                <w:rFonts w:ascii="Arial" w:eastAsia="Arial" w:hAnsi="Arial"/>
                <w:b/>
                <w:color w:val="585858"/>
                <w:sz w:val="20"/>
              </w:rPr>
              <w:t xml:space="preserve">Effective closure of project: </w:t>
            </w:r>
            <w:r>
              <w:rPr>
                <w:rFonts w:ascii="Arial" w:eastAsia="Arial" w:hAnsi="Arial"/>
                <w:color w:val="585858"/>
                <w:sz w:val="20"/>
              </w:rPr>
              <w:t>Oversight of storage of certificates, manuals, as-builts, CAFM updates etc</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6"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6"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6"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Asset Information Model: </w:t>
            </w:r>
            <w:r>
              <w:rPr>
                <w:rFonts w:ascii="Arial" w:eastAsia="Arial" w:hAnsi="Arial"/>
                <w:color w:val="585858"/>
                <w:sz w:val="20"/>
              </w:rPr>
              <w:t>Handover of Asset Information Model to ensure client receives data and information to support operation of the facility.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left="281"/>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612"/>
              <w:textAlignment w:val="baseline"/>
              <w:rPr>
                <w:rFonts w:ascii="Arial" w:eastAsia="Arial" w:hAnsi="Arial"/>
                <w:b/>
                <w:color w:val="585858"/>
                <w:sz w:val="20"/>
              </w:rPr>
            </w:pPr>
            <w:r>
              <w:rPr>
                <w:rFonts w:ascii="Arial" w:eastAsia="Arial" w:hAnsi="Arial"/>
                <w:b/>
                <w:color w:val="585858"/>
                <w:sz w:val="20"/>
              </w:rPr>
              <w:t xml:space="preserve">Verify project outcomes: </w:t>
            </w:r>
            <w:r>
              <w:rPr>
                <w:rFonts w:ascii="Arial" w:eastAsia="Arial" w:hAnsi="Arial"/>
                <w:color w:val="585858"/>
                <w:sz w:val="20"/>
              </w:rPr>
              <w:t>Verify project outcomes against client drivers to ensure positive community, environmental and economic outcomes.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1"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1"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1" w:line="292" w:lineRule="exact"/>
              <w:ind w:left="281"/>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9" w:line="230" w:lineRule="exact"/>
              <w:ind w:left="110"/>
              <w:textAlignment w:val="baseline"/>
              <w:rPr>
                <w:rFonts w:ascii="Arial" w:eastAsia="Arial" w:hAnsi="Arial"/>
                <w:b/>
                <w:color w:val="585858"/>
                <w:sz w:val="20"/>
              </w:rPr>
            </w:pPr>
            <w:r>
              <w:rPr>
                <w:rFonts w:ascii="Arial" w:eastAsia="Arial" w:hAnsi="Arial"/>
                <w:b/>
                <w:color w:val="585858"/>
                <w:sz w:val="20"/>
              </w:rPr>
              <w:t xml:space="preserve">Benchmark report: </w:t>
            </w:r>
            <w:r>
              <w:rPr>
                <w:rFonts w:ascii="Arial" w:eastAsia="Arial" w:hAnsi="Arial"/>
                <w:color w:val="585858"/>
                <w:sz w:val="20"/>
              </w:rPr>
              <w:t>Prepare benchmark report to provide future framework projects with valuable data.</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left="281"/>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5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14" w:lineRule="exact"/>
              <w:ind w:left="108" w:right="1116"/>
              <w:textAlignment w:val="baseline"/>
              <w:rPr>
                <w:rFonts w:ascii="Arial" w:eastAsia="Arial" w:hAnsi="Arial"/>
                <w:b/>
                <w:color w:val="585858"/>
                <w:sz w:val="20"/>
              </w:rPr>
            </w:pPr>
            <w:r>
              <w:rPr>
                <w:rFonts w:ascii="Arial" w:eastAsia="Arial" w:hAnsi="Arial"/>
                <w:b/>
                <w:color w:val="585858"/>
                <w:sz w:val="20"/>
              </w:rPr>
              <w:t xml:space="preserve">Support enhanced aftercare tasks: </w:t>
            </w:r>
            <w:r>
              <w:rPr>
                <w:rFonts w:ascii="Arial" w:eastAsia="Arial" w:hAnsi="Arial"/>
                <w:color w:val="585858"/>
                <w:sz w:val="20"/>
              </w:rPr>
              <w:t>Engagement with FM team, client team and end users to ensure optimal asset performance and support enhanced building health check after 12 and 24 months.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36"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36"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36" w:line="292" w:lineRule="exact"/>
              <w:ind w:left="281"/>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30" w:lineRule="exact"/>
              <w:ind w:left="110"/>
              <w:textAlignment w:val="baseline"/>
              <w:rPr>
                <w:rFonts w:ascii="Arial" w:eastAsia="Arial" w:hAnsi="Arial"/>
                <w:b/>
                <w:color w:val="585858"/>
                <w:sz w:val="20"/>
              </w:rPr>
            </w:pPr>
            <w:r>
              <w:rPr>
                <w:rFonts w:ascii="Arial" w:eastAsia="Arial" w:hAnsi="Arial"/>
                <w:b/>
                <w:color w:val="585858"/>
                <w:sz w:val="20"/>
              </w:rPr>
              <w:t xml:space="preserve">Complete post project review: </w:t>
            </w:r>
            <w:r>
              <w:rPr>
                <w:rFonts w:ascii="Arial" w:eastAsia="Arial" w:hAnsi="Arial"/>
                <w:color w:val="585858"/>
                <w:sz w:val="20"/>
              </w:rPr>
              <w:t>Complete post project review, benefits realisation and customer listening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ind w:left="281"/>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2646" w:line="20" w:lineRule="exact"/>
      </w:pPr>
    </w:p>
    <w:p w:rsidR="00997C9D" w:rsidRDefault="00997C9D" w:rsidP="00997C9D">
      <w:pPr>
        <w:tabs>
          <w:tab w:val="left" w:pos="15408"/>
        </w:tabs>
        <w:spacing w:before="21"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28</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59" w:after="168" w:line="322" w:lineRule="exact"/>
        <w:ind w:left="1728"/>
        <w:textAlignment w:val="baseline"/>
        <w:rPr>
          <w:rFonts w:ascii="Arial" w:eastAsia="Arial" w:hAnsi="Arial"/>
          <w:b/>
          <w:color w:val="585858"/>
          <w:spacing w:val="-1"/>
          <w:sz w:val="28"/>
        </w:rPr>
      </w:pPr>
      <w:r>
        <w:rPr>
          <w:noProof/>
        </w:rPr>
        <mc:AlternateContent>
          <mc:Choice Requires="wps">
            <w:drawing>
              <wp:anchor distT="0" distB="0" distL="114300" distR="114300" simplePos="0" relativeHeight="251759616"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5BFFD" id="Straight Connector 59" o:spid="_x0000_s1026" style="position:absolute;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K4jyO8sBAAB5AwAADgAA&#10;AAAAAAAAAAAAAAAuAgAAZHJzL2Uyb0RvYy54bWxQSwECLQAUAAYACAAAACEA+UpaE98AAAAMAQAA&#10;DwAAAAAAAAAAAAAAAAAlBAAAZHJzL2Rvd25yZXYueG1sUEsFBgAAAAAEAAQA8wAAADEFAAAAAA==&#10;" strokeweight=".7pt">
                <w10:wrap anchorx="page" anchory="page"/>
              </v:line>
            </w:pict>
          </mc:Fallback>
        </mc:AlternateContent>
      </w:r>
      <w:r>
        <w:rPr>
          <w:rFonts w:ascii="Arial" w:eastAsia="Arial" w:hAnsi="Arial"/>
          <w:b/>
          <w:color w:val="585858"/>
          <w:spacing w:val="-1"/>
          <w:sz w:val="28"/>
        </w:rPr>
        <w:t>Mechanical Engineering</w:t>
      </w:r>
    </w:p>
    <w:tbl>
      <w:tblPr>
        <w:tblW w:w="0" w:type="auto"/>
        <w:tblInd w:w="1721" w:type="dxa"/>
        <w:tblLayout w:type="fixed"/>
        <w:tblCellMar>
          <w:left w:w="0" w:type="dxa"/>
          <w:right w:w="0" w:type="dxa"/>
        </w:tblCellMar>
        <w:tblLook w:val="04A0" w:firstRow="1" w:lastRow="0" w:firstColumn="1" w:lastColumn="0" w:noHBand="0" w:noVBand="1"/>
      </w:tblPr>
      <w:tblGrid>
        <w:gridCol w:w="14119"/>
      </w:tblGrid>
      <w:tr w:rsidR="00997C9D" w:rsidTr="00116166">
        <w:trPr>
          <w:trHeight w:hRule="exact" w:val="2784"/>
        </w:trPr>
        <w:tc>
          <w:tcPr>
            <w:tcW w:w="1411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17" w:line="230" w:lineRule="exact"/>
              <w:textAlignment w:val="baseline"/>
              <w:rPr>
                <w:rFonts w:ascii="Arial" w:eastAsia="Arial" w:hAnsi="Arial"/>
                <w:b/>
                <w:color w:val="585858"/>
                <w:sz w:val="20"/>
              </w:rPr>
            </w:pPr>
            <w:r>
              <w:rPr>
                <w:rFonts w:ascii="Arial" w:eastAsia="Arial" w:hAnsi="Arial"/>
                <w:b/>
                <w:color w:val="585858"/>
                <w:sz w:val="20"/>
              </w:rPr>
              <w:t>The Consultant will be responsible for all aspects of Mechanical Engineering.</w:t>
            </w:r>
          </w:p>
          <w:p w:rsidR="00997C9D" w:rsidRDefault="00997C9D" w:rsidP="00116166">
            <w:pPr>
              <w:spacing w:before="233" w:line="228" w:lineRule="exact"/>
              <w:ind w:right="72"/>
              <w:textAlignment w:val="baseline"/>
              <w:rPr>
                <w:rFonts w:ascii="Arial" w:eastAsia="Arial" w:hAnsi="Arial"/>
                <w:b/>
                <w:color w:val="585858"/>
                <w:sz w:val="20"/>
              </w:rPr>
            </w:pPr>
            <w:r>
              <w:rPr>
                <w:rFonts w:ascii="Arial" w:eastAsia="Arial" w:hAnsi="Arial"/>
                <w:b/>
                <w:color w:val="585858"/>
                <w:sz w:val="20"/>
              </w:rPr>
              <w:t>The Consultant’s Mechanical Engineering team may be appointed independently, as part of the Client’s design team or as a Client Adviser to support Contractor-led/Design &amp; Build solutions. The Lead Designer will co-ordinate and integrate Mechanical Engineering activities with the work of other design contributors however employed.</w:t>
            </w:r>
          </w:p>
          <w:p w:rsidR="00997C9D" w:rsidRDefault="00997C9D" w:rsidP="00116166">
            <w:pPr>
              <w:spacing w:before="231" w:line="230" w:lineRule="exact"/>
              <w:ind w:right="72"/>
              <w:textAlignment w:val="baseline"/>
              <w:rPr>
                <w:rFonts w:ascii="Arial" w:eastAsia="Arial" w:hAnsi="Arial"/>
                <w:b/>
                <w:color w:val="585858"/>
                <w:sz w:val="20"/>
              </w:rPr>
            </w:pPr>
            <w:r>
              <w:rPr>
                <w:rFonts w:ascii="Arial" w:eastAsia="Arial" w:hAnsi="Arial"/>
                <w:b/>
                <w:color w:val="585858"/>
                <w:sz w:val="20"/>
              </w:rPr>
              <w:t>For projects where the services content forms the majority or all of the work relate to Mechanical Engineering the Consultant’s Mechanical Engineering Team may be required to act as the Lead Designer and co-ordinate and integrate the work of other design contributors however employed.</w:t>
            </w:r>
          </w:p>
          <w:p w:rsidR="00997C9D" w:rsidRDefault="00997C9D" w:rsidP="00116166">
            <w:pPr>
              <w:spacing w:before="231" w:after="223" w:line="230" w:lineRule="exact"/>
              <w:textAlignment w:val="baseline"/>
              <w:rPr>
                <w:rFonts w:ascii="Arial" w:eastAsia="Arial" w:hAnsi="Arial"/>
                <w:b/>
                <w:color w:val="585858"/>
                <w:sz w:val="20"/>
              </w:rPr>
            </w:pPr>
            <w:r>
              <w:rPr>
                <w:rFonts w:ascii="Arial" w:eastAsia="Arial" w:hAnsi="Arial"/>
                <w:b/>
                <w:color w:val="585858"/>
                <w:sz w:val="20"/>
              </w:rPr>
              <w:t>As part of this role the Consultant should expect to deliver the following Mechanical Engineering outcomes/actions.</w:t>
            </w:r>
          </w:p>
        </w:tc>
      </w:tr>
    </w:tbl>
    <w:p w:rsidR="00997C9D" w:rsidRDefault="00997C9D" w:rsidP="00997C9D">
      <w:pPr>
        <w:spacing w:after="413"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72" w:line="230" w:lineRule="exact"/>
              <w:ind w:left="115"/>
              <w:textAlignment w:val="baseline"/>
              <w:rPr>
                <w:rFonts w:ascii="Arial" w:eastAsia="Arial" w:hAnsi="Arial"/>
                <w:b/>
                <w:color w:val="585858"/>
                <w:sz w:val="20"/>
              </w:rPr>
            </w:pPr>
            <w:r>
              <w:rPr>
                <w:rFonts w:ascii="Arial" w:eastAsia="Arial" w:hAnsi="Arial"/>
                <w:b/>
                <w:color w:val="585858"/>
                <w:sz w:val="20"/>
              </w:rPr>
              <w:t>Generally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5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5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53" w:line="254"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93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Attendance/engagement: </w:t>
            </w:r>
            <w:r>
              <w:rPr>
                <w:rFonts w:ascii="Arial" w:eastAsia="Arial" w:hAnsi="Arial"/>
                <w:color w:val="585858"/>
                <w:sz w:val="20"/>
              </w:rPr>
              <w:t>activities should include convening/arranging and attending/chairing meetings as necessary to effectively deliver the client’s requirements, for example: client/stakeholder engagement, Soft Landing/Plan for Use, Design, BIM/Digital Execution, Project, Site Logistics/constraints, and others. Associated activities include taking/issuing comprehensive notes of each meeting and maintaining meetings are well facilitated and productive.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Collaborative working: </w:t>
            </w:r>
            <w:r>
              <w:rPr>
                <w:rFonts w:ascii="Arial" w:eastAsia="Arial" w:hAnsi="Arial"/>
                <w:color w:val="585858"/>
                <w:sz w:val="20"/>
              </w:rPr>
              <w:t>support effective collaboration between parties at each stage focusing on discharging appropriate Plan of Work Strategies to deliver project success through combined skills of project stakeholders including design team, contractor(s), specialists, supply-chain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Contract Management: </w:t>
            </w:r>
            <w:r>
              <w:rPr>
                <w:rFonts w:ascii="Arial" w:eastAsia="Arial" w:hAnsi="Arial"/>
                <w:color w:val="585858"/>
                <w:sz w:val="20"/>
              </w:rPr>
              <w:t xml:space="preserve">where requested provide contract management </w:t>
            </w:r>
            <w:r>
              <w:rPr>
                <w:rFonts w:ascii="Arial" w:eastAsia="Arial" w:hAnsi="Arial"/>
                <w:b/>
                <w:color w:val="585858"/>
                <w:sz w:val="20"/>
              </w:rPr>
              <w:t xml:space="preserve">(Contract Lead) </w:t>
            </w:r>
            <w:r>
              <w:rPr>
                <w:rFonts w:ascii="Arial" w:eastAsia="Arial" w:hAnsi="Arial"/>
                <w:color w:val="585858"/>
                <w:sz w:val="20"/>
              </w:rPr>
              <w:t>duties, otherwise supporting their fulfilment by others, as appropriate to the main form of contract e.g. NEC ECC Supervisor, Project Manager or NEC PSC Service Manager duties, JCT Contract Administrator, Clerk of Works etc. Includes coordinating with other contract roles.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2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56" w:after="36" w:line="229" w:lineRule="exact"/>
              <w:ind w:left="115"/>
              <w:textAlignment w:val="baseline"/>
              <w:rPr>
                <w:rFonts w:ascii="Arial" w:eastAsia="Arial" w:hAnsi="Arial"/>
                <w:b/>
                <w:color w:val="585858"/>
                <w:sz w:val="20"/>
              </w:rPr>
            </w:pPr>
            <w:r>
              <w:rPr>
                <w:rFonts w:ascii="Arial" w:eastAsia="Arial" w:hAnsi="Arial"/>
                <w:b/>
                <w:color w:val="585858"/>
                <w:sz w:val="20"/>
              </w:rPr>
              <w:t xml:space="preserve">BIM/Digital Execution: </w:t>
            </w:r>
            <w:r>
              <w:rPr>
                <w:rFonts w:ascii="Arial" w:eastAsia="Arial" w:hAnsi="Arial"/>
                <w:color w:val="585858"/>
                <w:sz w:val="20"/>
              </w:rPr>
              <w:t>Support the effective delivery of BIM Services on every Commission, and BIM Level 2 where requested.</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Design Management: </w:t>
            </w:r>
            <w:r>
              <w:rPr>
                <w:rFonts w:ascii="Arial" w:eastAsia="Arial" w:hAnsi="Arial"/>
                <w:color w:val="585858"/>
                <w:sz w:val="20"/>
              </w:rPr>
              <w:t>Lead and co-ordinate design or support coordination of Mechanical Engineering with design work done by the client’s design team, contractor’s design contributors, specialist 3</w:t>
            </w:r>
            <w:r>
              <w:rPr>
                <w:rFonts w:ascii="Arial" w:eastAsia="Arial" w:hAnsi="Arial"/>
                <w:color w:val="585858"/>
                <w:sz w:val="20"/>
                <w:vertAlign w:val="superscript"/>
              </w:rPr>
              <w:t>rd</w:t>
            </w:r>
            <w:r>
              <w:rPr>
                <w:rFonts w:ascii="Arial" w:eastAsia="Arial" w:hAnsi="Arial"/>
                <w:color w:val="585858"/>
                <w:sz w:val="20"/>
              </w:rPr>
              <w:t xml:space="preserve"> party contractors, etc. Obtain quotations and other information in connection with specialist work.</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44"/>
              <w:textAlignment w:val="baseline"/>
              <w:rPr>
                <w:rFonts w:ascii="Arial" w:eastAsia="Arial" w:hAnsi="Arial"/>
                <w:b/>
                <w:color w:val="585858"/>
                <w:sz w:val="20"/>
              </w:rPr>
            </w:pPr>
            <w:r>
              <w:rPr>
                <w:rFonts w:ascii="Arial" w:eastAsia="Arial" w:hAnsi="Arial"/>
                <w:b/>
                <w:color w:val="585858"/>
                <w:sz w:val="20"/>
              </w:rPr>
              <w:t xml:space="preserve">Design Management: </w:t>
            </w:r>
            <w:r>
              <w:rPr>
                <w:rFonts w:ascii="Arial" w:eastAsia="Arial" w:hAnsi="Arial"/>
                <w:color w:val="585858"/>
                <w:sz w:val="20"/>
              </w:rPr>
              <w:t>Lead and co-ordinate design or support coordination of Mechanical Engineering with design work done</w:t>
            </w:r>
          </w:p>
          <w:p w:rsidR="00997C9D" w:rsidRDefault="00997C9D" w:rsidP="00116166">
            <w:pPr>
              <w:spacing w:before="1" w:line="227" w:lineRule="exact"/>
              <w:ind w:left="144"/>
              <w:textAlignment w:val="baseline"/>
              <w:rPr>
                <w:rFonts w:ascii="Arial" w:eastAsia="Arial" w:hAnsi="Arial"/>
                <w:color w:val="585858"/>
                <w:sz w:val="20"/>
              </w:rPr>
            </w:pPr>
            <w:r>
              <w:rPr>
                <w:rFonts w:ascii="Arial" w:eastAsia="Arial" w:hAnsi="Arial"/>
                <w:color w:val="585858"/>
                <w:sz w:val="20"/>
              </w:rPr>
              <w:t>by the client’s design team. Monitor ongoing development of Contractor’s Mechanical Engineering Design.</w:t>
            </w:r>
          </w:p>
          <w:p w:rsidR="00997C9D" w:rsidRDefault="00997C9D" w:rsidP="00116166">
            <w:pPr>
              <w:spacing w:before="8" w:line="218" w:lineRule="exact"/>
              <w:ind w:left="144"/>
              <w:textAlignment w:val="baseline"/>
              <w:rPr>
                <w:rFonts w:ascii="Arial" w:eastAsia="Arial" w:hAnsi="Arial"/>
                <w:color w:val="585858"/>
                <w:sz w:val="20"/>
              </w:rPr>
            </w:pPr>
            <w:r>
              <w:rPr>
                <w:rFonts w:ascii="Arial" w:eastAsia="Arial" w:hAnsi="Arial"/>
                <w:color w:val="585858"/>
                <w:sz w:val="20"/>
              </w:rPr>
              <w:t>Obtaining quotations and other information in connection with specialist work prior to the Contractor’s appointment.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316"/>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0" w:line="229" w:lineRule="exact"/>
              <w:ind w:left="115"/>
              <w:textAlignment w:val="baseline"/>
              <w:rPr>
                <w:rFonts w:ascii="Arial" w:eastAsia="Arial" w:hAnsi="Arial"/>
                <w:b/>
                <w:color w:val="585858"/>
                <w:sz w:val="20"/>
              </w:rPr>
            </w:pPr>
            <w:r>
              <w:rPr>
                <w:rFonts w:ascii="Arial" w:eastAsia="Arial" w:hAnsi="Arial"/>
                <w:b/>
                <w:color w:val="585858"/>
                <w:sz w:val="20"/>
              </w:rPr>
              <w:t xml:space="preserve">Compliance: </w:t>
            </w:r>
            <w:r>
              <w:rPr>
                <w:rFonts w:ascii="Arial" w:eastAsia="Arial" w:hAnsi="Arial"/>
                <w:color w:val="585858"/>
                <w:sz w:val="20"/>
              </w:rPr>
              <w:t>with HSEQ requirements including the CDM Regulations insofar as they relate to this Service and liaise with the</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ind w:left="281"/>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92" w:line="20" w:lineRule="exact"/>
      </w:pPr>
    </w:p>
    <w:p w:rsidR="00997C9D" w:rsidRDefault="00997C9D" w:rsidP="00997C9D">
      <w:pPr>
        <w:tabs>
          <w:tab w:val="left" w:pos="15408"/>
        </w:tabs>
        <w:spacing w:before="22" w:line="229"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29</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6" w:line="185" w:lineRule="exact"/>
        <w:ind w:left="72"/>
        <w:textAlignment w:val="baseline"/>
        <w:rPr>
          <w:rFonts w:ascii="Arial" w:eastAsia="Arial" w:hAnsi="Arial"/>
          <w:b/>
          <w:color w:val="000000"/>
          <w:spacing w:val="-33"/>
          <w:sz w:val="15"/>
        </w:r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60640"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567AC" id="Straight Connector 58" o:spid="_x0000_s1026" style="position:absolute;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245"/>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5" w:lineRule="exact"/>
              <w:ind w:left="115"/>
              <w:textAlignment w:val="baseline"/>
              <w:rPr>
                <w:rFonts w:ascii="Arial" w:eastAsia="Arial" w:hAnsi="Arial"/>
                <w:color w:val="585858"/>
                <w:sz w:val="20"/>
              </w:rPr>
            </w:pPr>
            <w:r>
              <w:rPr>
                <w:rFonts w:ascii="Arial" w:eastAsia="Arial" w:hAnsi="Arial"/>
                <w:color w:val="585858"/>
                <w:sz w:val="20"/>
              </w:rPr>
              <w:t>project team to advise the client of its statutory obligations.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Statutory compliance: </w:t>
            </w:r>
            <w:r>
              <w:rPr>
                <w:rFonts w:ascii="Arial" w:eastAsia="Arial" w:hAnsi="Arial"/>
                <w:color w:val="585858"/>
                <w:sz w:val="20"/>
              </w:rPr>
              <w:t>with HSEQ requirements including the CDM Regulations insofar as they relate to this Service and liaise with the project team to advise the client of its statutory obligations.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Supervision: </w:t>
            </w:r>
            <w:r>
              <w:rPr>
                <w:rFonts w:ascii="Arial" w:eastAsia="Arial" w:hAnsi="Arial"/>
                <w:color w:val="585858"/>
                <w:sz w:val="20"/>
              </w:rPr>
              <w:t>Where requested, fulfil the NEC Supervisor or Clerk of Works duties, otherwise supporting their fulfilment of by others.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 unless Tasks and Processes allocated to Contractor/Contractor’s design team.</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157"/>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Providing technical advice and expertise at each stage of a project advising the client, stakeholders and design team on market intelligence, historic reference projects/benchmarks, forecast trends and suitability of design proposals, budgets etc. May need to work alongside Lead Adviser with some and/or all of the other design team members including contributors for contractor design portions/ECI. Will also brief/support client staff, examine reports/studies etc,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43"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1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Providing technical advice and expertise at each stage of a project advising the client, stakeholders and design team on market intelligence, historic reference projects/benchmarks, forecast trends and suitability of design proposals, budgets etc. May need to work alongside Lead Adviser with some and/or all of the other client advisers and design disciplines provided by the Contractor. Will also brief/support client staff, examine reports/studies etc,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0" w:lineRule="exact"/>
              <w:ind w:left="115"/>
              <w:textAlignment w:val="baseline"/>
              <w:rPr>
                <w:rFonts w:ascii="Arial" w:eastAsia="Arial" w:hAnsi="Arial"/>
                <w:b/>
                <w:color w:val="585858"/>
                <w:sz w:val="20"/>
              </w:rPr>
            </w:pPr>
            <w:r>
              <w:rPr>
                <w:rFonts w:ascii="Arial" w:eastAsia="Arial" w:hAnsi="Arial"/>
                <w:b/>
                <w:color w:val="585858"/>
                <w:sz w:val="20"/>
              </w:rPr>
              <w:t xml:space="preserve">Common data environment: </w:t>
            </w:r>
            <w:r>
              <w:rPr>
                <w:rFonts w:ascii="Arial" w:eastAsia="Arial" w:hAnsi="Arial"/>
                <w:color w:val="585858"/>
                <w:sz w:val="20"/>
              </w:rPr>
              <w:t>Supporting the procurement and implementation of a common data environment platform.</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Conduct initiation workshops: </w:t>
            </w:r>
            <w:r>
              <w:rPr>
                <w:rFonts w:ascii="Arial" w:eastAsia="Arial" w:hAnsi="Arial"/>
                <w:color w:val="585858"/>
                <w:sz w:val="20"/>
              </w:rPr>
              <w:t>Workshops to be carried out to include Value for Money, Social Value, Sustainability, Collaboration and Best Practice.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8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Scope and plan sustainability and carbon strategy to ensure sustainability, environmental enhancement and carbon reduction are embedded into project delivery.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4"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413"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67" w:line="230" w:lineRule="exact"/>
              <w:ind w:left="115"/>
              <w:textAlignment w:val="baseline"/>
              <w:rPr>
                <w:rFonts w:ascii="Arial" w:eastAsia="Arial" w:hAnsi="Arial"/>
                <w:b/>
                <w:color w:val="585858"/>
                <w:sz w:val="20"/>
              </w:rPr>
            </w:pPr>
            <w:r>
              <w:rPr>
                <w:rFonts w:ascii="Arial" w:eastAsia="Arial" w:hAnsi="Arial"/>
                <w:b/>
                <w:color w:val="585858"/>
                <w:sz w:val="20"/>
              </w:rPr>
              <w:t>Strategic Definition &amp; Preparation and Brief</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8"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8"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48" w:line="254"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93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Effective means to develop appreciation of client and its project</w:t>
            </w:r>
            <w:r>
              <w:rPr>
                <w:rFonts w:ascii="Arial" w:eastAsia="Arial" w:hAnsi="Arial"/>
                <w:color w:val="585858"/>
                <w:sz w:val="20"/>
              </w:rPr>
              <w:t>: e.g. Discuss client’s Requirements/Business Case, Strategic Brief and other core project requirements, including reporting cycles/client organisation structure/roles, timescale and any financial limits, whole-life targets, construction strategy; assess these and give general advice on how to proceed; maintain effective lines of communication.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Carry out site appraisal and obtain/investigate any reasonably accessible data and information relating to the project and relevant to the works. E.g. asbestos surveys/Health and Safety files, or ownership and any lessors and lessees of the site, any existing buildings and services on the site, boundary fence and other enclosures, any known easements,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91"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91"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91" w:line="297" w:lineRule="exact"/>
              <w:ind w:left="281"/>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178" w:line="20" w:lineRule="exact"/>
      </w:pPr>
    </w:p>
    <w:p w:rsidR="00997C9D" w:rsidRDefault="00997C9D" w:rsidP="00997C9D">
      <w:pPr>
        <w:tabs>
          <w:tab w:val="left" w:pos="15408"/>
        </w:tabs>
        <w:spacing w:before="21"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30</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61664"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4783B" id="Straight Connector 57" o:spid="_x0000_s1026" style="position:absolute;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NHETqcsBAAB5AwAADgAA&#10;AAAAAAAAAAAAAAAuAgAAZHJzL2Uyb0RvYy54bWxQSwECLQAUAAYACAAAACEA+UpaE98AAAAMAQAA&#10;DwAAAAAAAAAAAAAAAAAlBAAAZHJzL2Rvd25yZXYueG1sUEsFBgAAAAAEAAQA8wAAADE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245"/>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3" w:lineRule="exact"/>
              <w:ind w:left="110"/>
              <w:textAlignment w:val="baseline"/>
              <w:rPr>
                <w:rFonts w:ascii="Arial" w:eastAsia="Arial" w:hAnsi="Arial"/>
                <w:color w:val="585858"/>
                <w:sz w:val="20"/>
              </w:rPr>
            </w:pPr>
            <w:r>
              <w:rPr>
                <w:rFonts w:ascii="Arial" w:eastAsia="Arial" w:hAnsi="Arial"/>
                <w:color w:val="585858"/>
                <w:sz w:val="20"/>
              </w:rPr>
              <w:t>encroachments, underground services, rights of way, rights of support or other relevant matters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Commercial input: </w:t>
            </w:r>
            <w:r>
              <w:rPr>
                <w:rFonts w:ascii="Arial" w:eastAsia="Arial" w:hAnsi="Arial"/>
                <w:color w:val="585858"/>
                <w:sz w:val="20"/>
              </w:rPr>
              <w:t>Work with other client advisers/design team members &amp; contributors/contractor/specialists to provide an approximation of cost based upon unit volume, unit area or similar available statistics, cost for basic services, renewables, rain water harvesting, Biomass as appropriate to meet whole-life requirements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Discharge responsibilities as allocated: </w:t>
            </w:r>
            <w:r>
              <w:rPr>
                <w:rFonts w:ascii="Arial" w:eastAsia="Arial" w:hAnsi="Arial"/>
                <w:color w:val="585858"/>
                <w:sz w:val="20"/>
              </w:rPr>
              <w:t>Diligently discharge project roles, responsibilities complying with communication methodology, common standards, Digital Execution/Building Information Modelling (BIM) and technology standards and strategy, schedules of services and initial project brief; agreeing strategy/actions to efficiently meet/deliver project and quality objectives and success criteria (e.g. sustainability outcomes, programme, whole-life cost and quality).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Add Value: </w:t>
            </w:r>
            <w:r>
              <w:rPr>
                <w:rFonts w:ascii="Arial" w:eastAsia="Arial" w:hAnsi="Arial"/>
                <w:color w:val="585858"/>
                <w:sz w:val="20"/>
              </w:rPr>
              <w:t>identify the various actions at each stage including proposals for additional research, surveys, investigations and Risk and Value Management Modelling, etc. For example agree Sustainability Strategy, Maintenance &amp; Operational Strategy, Handover Strategy etc to meet the client’s brief and stakeholders’ objectives.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Value management/Optioneering: </w:t>
            </w:r>
            <w:r>
              <w:rPr>
                <w:rFonts w:ascii="Arial" w:eastAsia="Arial" w:hAnsi="Arial"/>
                <w:color w:val="585858"/>
                <w:sz w:val="20"/>
              </w:rPr>
              <w:t>Confer with the client and other parties including members of the design team, contractor etc., on the options and alternative methods of meeting the client’s requirements having regard to the means of procuring, types of contract, timing, funding, resources, site conditions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right" w:pos="11376"/>
              </w:tabs>
              <w:spacing w:line="228" w:lineRule="exact"/>
              <w:ind w:left="144"/>
              <w:textAlignment w:val="baseline"/>
              <w:rPr>
                <w:rFonts w:ascii="Arial" w:eastAsia="Arial" w:hAnsi="Arial"/>
                <w:b/>
                <w:color w:val="585858"/>
                <w:sz w:val="20"/>
              </w:rPr>
            </w:pPr>
            <w:r>
              <w:rPr>
                <w:rFonts w:ascii="Arial" w:eastAsia="Arial" w:hAnsi="Arial"/>
                <w:b/>
                <w:color w:val="585858"/>
                <w:sz w:val="20"/>
              </w:rPr>
              <w:t>Collaborative review:</w:t>
            </w:r>
            <w:r>
              <w:rPr>
                <w:rFonts w:ascii="Arial" w:eastAsia="Arial" w:hAnsi="Arial"/>
                <w:b/>
                <w:color w:val="585858"/>
                <w:sz w:val="20"/>
              </w:rPr>
              <w:tab/>
            </w:r>
            <w:r>
              <w:rPr>
                <w:rFonts w:ascii="Arial" w:eastAsia="Arial" w:hAnsi="Arial"/>
                <w:color w:val="585858"/>
                <w:sz w:val="20"/>
              </w:rPr>
              <w:t>Undertake, with other appointed client advisers/design team members/Contractor Design Contributors</w:t>
            </w:r>
          </w:p>
          <w:p w:rsidR="00997C9D" w:rsidRDefault="00997C9D" w:rsidP="00116166">
            <w:pPr>
              <w:spacing w:before="2" w:line="226" w:lineRule="exact"/>
              <w:ind w:left="144" w:right="108"/>
              <w:jc w:val="both"/>
              <w:textAlignment w:val="baseline"/>
              <w:rPr>
                <w:rFonts w:ascii="Arial" w:eastAsia="Arial" w:hAnsi="Arial"/>
                <w:color w:val="585858"/>
                <w:sz w:val="20"/>
              </w:rPr>
            </w:pPr>
            <w:r>
              <w:rPr>
                <w:rFonts w:ascii="Arial" w:eastAsia="Arial" w:hAnsi="Arial"/>
                <w:color w:val="585858"/>
                <w:sz w:val="20"/>
              </w:rPr>
              <w:t>etc, technical appraisals as may be necessary to determine the feasibility of the client’s mechanical engineering solution requirements such as BREEAM, Passivhaus, programmes, budgets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Collaborative review:</w:t>
            </w:r>
            <w:r>
              <w:rPr>
                <w:rFonts w:ascii="Arial" w:eastAsia="Arial" w:hAnsi="Arial"/>
                <w:b/>
                <w:color w:val="585858"/>
                <w:sz w:val="20"/>
              </w:rPr>
              <w:tab/>
            </w:r>
            <w:r>
              <w:rPr>
                <w:rFonts w:ascii="Arial" w:eastAsia="Arial" w:hAnsi="Arial"/>
                <w:color w:val="585858"/>
                <w:sz w:val="20"/>
              </w:rPr>
              <w:t>Undertake, with other client advisers/design team members and (contractor/contractor’s design team</w:t>
            </w:r>
          </w:p>
          <w:p w:rsidR="00997C9D" w:rsidRDefault="00997C9D" w:rsidP="00116166">
            <w:pPr>
              <w:spacing w:before="2" w:line="221" w:lineRule="exact"/>
              <w:ind w:left="144" w:right="108"/>
              <w:jc w:val="both"/>
              <w:textAlignment w:val="baseline"/>
              <w:rPr>
                <w:rFonts w:ascii="Arial" w:eastAsia="Arial" w:hAnsi="Arial"/>
                <w:color w:val="585858"/>
                <w:sz w:val="20"/>
              </w:rPr>
            </w:pPr>
            <w:r>
              <w:rPr>
                <w:rFonts w:ascii="Arial" w:eastAsia="Arial" w:hAnsi="Arial"/>
                <w:color w:val="585858"/>
                <w:sz w:val="20"/>
              </w:rPr>
              <w:t>where appointed) technical appraisals as may be necessary to determine the feasibility of the client’s mechanical engineering solution requirements such as BREEAM, Passivhaus, programmes, budgets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108"/>
              <w:jc w:val="both"/>
              <w:textAlignment w:val="baseline"/>
              <w:rPr>
                <w:rFonts w:ascii="Arial" w:eastAsia="Arial" w:hAnsi="Arial"/>
                <w:b/>
                <w:color w:val="585858"/>
                <w:sz w:val="20"/>
              </w:rPr>
            </w:pPr>
            <w:r>
              <w:rPr>
                <w:rFonts w:ascii="Arial" w:eastAsia="Arial" w:hAnsi="Arial"/>
                <w:b/>
                <w:color w:val="585858"/>
                <w:sz w:val="20"/>
              </w:rPr>
              <w:t>Communication</w:t>
            </w:r>
            <w:r>
              <w:rPr>
                <w:rFonts w:ascii="Arial" w:eastAsia="Arial" w:hAnsi="Arial"/>
                <w:color w:val="585858"/>
                <w:sz w:val="20"/>
              </w:rPr>
              <w:t>: use agreed communication channels including reporting and authorisation procedures to operate with the client, maintaining effective communication between parties.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6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432"/>
              <w:textAlignment w:val="baseline"/>
              <w:rPr>
                <w:rFonts w:ascii="Arial" w:eastAsia="Arial" w:hAnsi="Arial"/>
                <w:b/>
                <w:color w:val="585858"/>
                <w:sz w:val="20"/>
              </w:rPr>
            </w:pPr>
            <w:r>
              <w:rPr>
                <w:rFonts w:ascii="Arial" w:eastAsia="Arial" w:hAnsi="Arial"/>
                <w:b/>
                <w:color w:val="585858"/>
                <w:sz w:val="20"/>
              </w:rPr>
              <w:t xml:space="preserve">Government Soft Landings: </w:t>
            </w:r>
            <w:r>
              <w:rPr>
                <w:rFonts w:ascii="Arial" w:eastAsia="Arial" w:hAnsi="Arial"/>
                <w:color w:val="585858"/>
                <w:sz w:val="20"/>
              </w:rPr>
              <w:t>Develop Soft Landings Strategy – early engagement and preparation for successful handover and operation.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5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936"/>
              <w:textAlignment w:val="baseline"/>
              <w:rPr>
                <w:rFonts w:ascii="Arial" w:eastAsia="Arial" w:hAnsi="Arial"/>
                <w:b/>
                <w:color w:val="585858"/>
                <w:sz w:val="20"/>
              </w:rPr>
            </w:pPr>
            <w:r>
              <w:rPr>
                <w:rFonts w:ascii="Arial" w:eastAsia="Arial" w:hAnsi="Arial"/>
                <w:b/>
                <w:color w:val="585858"/>
                <w:sz w:val="20"/>
              </w:rPr>
              <w:t xml:space="preserve">ISO44001 Collaboration Workshop: </w:t>
            </w:r>
            <w:r>
              <w:rPr>
                <w:rFonts w:ascii="Arial" w:eastAsia="Arial" w:hAnsi="Arial"/>
                <w:color w:val="585858"/>
                <w:sz w:val="20"/>
              </w:rPr>
              <w:t>In addition to the collaboration review we will build in an ISO44001 collaboration workshop to ensure the project adheres to accredited standards and status.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1"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1"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1"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216"/>
              <w:textAlignment w:val="baseline"/>
              <w:rPr>
                <w:rFonts w:ascii="Arial" w:eastAsia="Arial" w:hAnsi="Arial"/>
                <w:b/>
                <w:color w:val="585858"/>
                <w:sz w:val="20"/>
              </w:rPr>
            </w:pPr>
            <w:r>
              <w:rPr>
                <w:rFonts w:ascii="Arial" w:eastAsia="Arial" w:hAnsi="Arial"/>
                <w:b/>
                <w:color w:val="585858"/>
                <w:sz w:val="20"/>
              </w:rPr>
              <w:t xml:space="preserve">Social Value Workshop and Report: </w:t>
            </w:r>
            <w:r>
              <w:rPr>
                <w:rFonts w:ascii="Arial" w:eastAsia="Arial" w:hAnsi="Arial"/>
                <w:color w:val="585858"/>
                <w:sz w:val="20"/>
              </w:rPr>
              <w:t>Conduct a Social Value workshop and produce a report to capture social value features most relevant to the client and project.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216"/>
              <w:textAlignment w:val="baseline"/>
              <w:rPr>
                <w:rFonts w:ascii="Arial" w:eastAsia="Arial" w:hAnsi="Arial"/>
                <w:b/>
                <w:color w:val="585858"/>
                <w:sz w:val="20"/>
              </w:rPr>
            </w:pPr>
            <w:r>
              <w:rPr>
                <w:rFonts w:ascii="Arial" w:eastAsia="Arial" w:hAnsi="Arial"/>
                <w:b/>
                <w:color w:val="585858"/>
                <w:sz w:val="20"/>
              </w:rPr>
              <w:t xml:space="preserve">Value for Money Workshop and Report: </w:t>
            </w:r>
            <w:r>
              <w:rPr>
                <w:rFonts w:ascii="Arial" w:eastAsia="Arial" w:hAnsi="Arial"/>
                <w:color w:val="585858"/>
                <w:sz w:val="20"/>
              </w:rPr>
              <w:t>Conduct a Value for Money workshop and produce a report to capture areas where VfM can be achieved at an early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18" w:lineRule="exact"/>
              <w:ind w:left="108" w:right="288"/>
              <w:textAlignment w:val="baseline"/>
              <w:rPr>
                <w:rFonts w:ascii="Arial" w:eastAsia="Arial" w:hAnsi="Arial"/>
                <w:b/>
                <w:color w:val="585858"/>
                <w:sz w:val="20"/>
              </w:rPr>
            </w:pPr>
            <w:r>
              <w:rPr>
                <w:rFonts w:ascii="Arial" w:eastAsia="Arial" w:hAnsi="Arial"/>
                <w:b/>
                <w:color w:val="585858"/>
                <w:sz w:val="20"/>
              </w:rPr>
              <w:t xml:space="preserve">Best Practice Workshop: </w:t>
            </w:r>
            <w:r>
              <w:rPr>
                <w:rFonts w:ascii="Arial" w:eastAsia="Arial" w:hAnsi="Arial"/>
                <w:color w:val="585858"/>
                <w:sz w:val="20"/>
              </w:rPr>
              <w:t>Conduct a best practice workshop to identify innovations and best practice solutions to be adopted into project delivery.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540"/>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Review sustainability and carbon plan for the project to ensure sustainability, environmental enhancement and carbon reduction are embedded into the scheme.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324"/>
              <w:textAlignment w:val="baseline"/>
              <w:rPr>
                <w:rFonts w:ascii="Arial" w:eastAsia="Arial" w:hAnsi="Arial"/>
                <w:b/>
                <w:color w:val="585858"/>
                <w:sz w:val="20"/>
              </w:rPr>
            </w:pPr>
            <w:r>
              <w:rPr>
                <w:rFonts w:ascii="Arial" w:eastAsia="Arial" w:hAnsi="Arial"/>
                <w:b/>
                <w:color w:val="585858"/>
                <w:sz w:val="20"/>
              </w:rPr>
              <w:t xml:space="preserve">Manage lessons learnt and client satisfaction process: </w:t>
            </w:r>
            <w:r>
              <w:rPr>
                <w:rFonts w:ascii="Arial" w:eastAsia="Arial" w:hAnsi="Arial"/>
                <w:color w:val="585858"/>
                <w:sz w:val="20"/>
              </w:rPr>
              <w:t>Identify lessons learnt and client satisfaction scores from previous projects at an early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342" w:line="20" w:lineRule="exact"/>
      </w:pPr>
    </w:p>
    <w:p w:rsidR="00997C9D" w:rsidRDefault="00997C9D" w:rsidP="00997C9D">
      <w:pPr>
        <w:tabs>
          <w:tab w:val="left" w:pos="15408"/>
        </w:tabs>
        <w:spacing w:before="23" w:line="228"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31</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62688"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FF91E" id="Straight Connector 56" o:spid="_x0000_s1026" style="position:absolute;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OwzGGcsBAAB5AwAADgAA&#10;AAAAAAAAAAAAAAAuAgAAZHJzL2Uyb0RvYy54bWxQSwECLQAUAAYACAAAACEA+UpaE98AAAAMAQAA&#10;DwAAAAAAAAAAAAAAAAAlBAAAZHJzL2Rvd25yZXYueG1sUEsFBgAAAAAEAAQA8wAAADE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67" w:line="230" w:lineRule="exact"/>
              <w:ind w:left="115"/>
              <w:textAlignment w:val="baseline"/>
              <w:rPr>
                <w:rFonts w:ascii="Arial" w:eastAsia="Arial" w:hAnsi="Arial"/>
                <w:b/>
                <w:color w:val="585858"/>
                <w:sz w:val="20"/>
              </w:rPr>
            </w:pPr>
            <w:r>
              <w:rPr>
                <w:rFonts w:ascii="Arial" w:eastAsia="Arial" w:hAnsi="Arial"/>
                <w:b/>
                <w:color w:val="585858"/>
                <w:sz w:val="20"/>
              </w:rPr>
              <w:t>Concept Design, Spatial Coordination and Technical Design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0"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4"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0"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4"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44" w:line="250"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pacing w:val="-2"/>
                <w:sz w:val="20"/>
              </w:rPr>
            </w:pPr>
            <w:r>
              <w:rPr>
                <w:rFonts w:ascii="Arial" w:eastAsia="Arial" w:hAnsi="Arial"/>
                <w:b/>
                <w:color w:val="585858"/>
                <w:spacing w:val="-2"/>
                <w:sz w:val="20"/>
              </w:rPr>
              <w:t xml:space="preserve">Support establishment of the team/Procurement: </w:t>
            </w:r>
            <w:r>
              <w:rPr>
                <w:rFonts w:ascii="Arial" w:eastAsia="Arial" w:hAnsi="Arial"/>
                <w:color w:val="585858"/>
                <w:spacing w:val="-2"/>
                <w:sz w:val="20"/>
              </w:rPr>
              <w:t>supporting lead adviser/client design team members in procurement of other design team members, specialists, contractor(s), including tender (MEAT) or direct award assessments providing drawings and documents as required. Supporting team with identification of long lead/pre-ordered mechanical engineering items.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Support establishment of the team/Procurement: </w:t>
            </w:r>
            <w:r>
              <w:rPr>
                <w:rFonts w:ascii="Arial" w:eastAsia="Arial" w:hAnsi="Arial"/>
                <w:color w:val="585858"/>
                <w:sz w:val="20"/>
              </w:rPr>
              <w:t>supporting lead adviser/client design team members in procurement of other design team members, specialists, contractor(s), including tender (MEAT) or direct award assessments providing drawings and documents as required. Supporting team with identification of long lead/pre-ordered items. Assisting any novations and/or Contractor’s procurement of mechanical engineering design contributors Supporting team with identification of long lead/pre-ordered items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left" w:pos="1656"/>
                <w:tab w:val="left" w:pos="2448"/>
                <w:tab w:val="left" w:pos="3672"/>
                <w:tab w:val="left" w:pos="4032"/>
                <w:tab w:val="left" w:pos="4608"/>
                <w:tab w:val="left" w:pos="5400"/>
                <w:tab w:val="left" w:pos="6048"/>
                <w:tab w:val="left" w:pos="7128"/>
                <w:tab w:val="left" w:pos="8136"/>
                <w:tab w:val="left" w:pos="9288"/>
                <w:tab w:val="left" w:pos="10224"/>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Teambuilding:</w:t>
            </w:r>
            <w:r>
              <w:rPr>
                <w:rFonts w:ascii="Arial" w:eastAsia="Arial" w:hAnsi="Arial"/>
                <w:b/>
                <w:color w:val="585858"/>
                <w:sz w:val="20"/>
              </w:rPr>
              <w:tab/>
            </w:r>
            <w:r>
              <w:rPr>
                <w:rFonts w:ascii="Arial" w:eastAsia="Arial" w:hAnsi="Arial"/>
                <w:color w:val="585858"/>
                <w:sz w:val="20"/>
              </w:rPr>
              <w:t>Assist</w:t>
            </w:r>
            <w:r>
              <w:rPr>
                <w:rFonts w:ascii="Arial" w:eastAsia="Arial" w:hAnsi="Arial"/>
                <w:color w:val="585858"/>
                <w:sz w:val="20"/>
              </w:rPr>
              <w:tab/>
              <w:t>onboarding</w:t>
            </w:r>
            <w:r>
              <w:rPr>
                <w:rFonts w:ascii="Arial" w:eastAsia="Arial" w:hAnsi="Arial"/>
                <w:color w:val="585858"/>
                <w:sz w:val="20"/>
              </w:rPr>
              <w:tab/>
              <w:t>of</w:t>
            </w:r>
            <w:r>
              <w:rPr>
                <w:rFonts w:ascii="Arial" w:eastAsia="Arial" w:hAnsi="Arial"/>
                <w:color w:val="585858"/>
                <w:sz w:val="20"/>
              </w:rPr>
              <w:tab/>
              <w:t>new</w:t>
            </w:r>
            <w:r>
              <w:rPr>
                <w:rFonts w:ascii="Arial" w:eastAsia="Arial" w:hAnsi="Arial"/>
                <w:color w:val="585858"/>
                <w:sz w:val="20"/>
              </w:rPr>
              <w:tab/>
              <w:t>project</w:t>
            </w:r>
            <w:r>
              <w:rPr>
                <w:rFonts w:ascii="Arial" w:eastAsia="Arial" w:hAnsi="Arial"/>
                <w:color w:val="585858"/>
                <w:sz w:val="20"/>
              </w:rPr>
              <w:tab/>
              <w:t>team</w:t>
            </w:r>
            <w:r>
              <w:rPr>
                <w:rFonts w:ascii="Arial" w:eastAsia="Arial" w:hAnsi="Arial"/>
                <w:color w:val="585858"/>
                <w:sz w:val="20"/>
              </w:rPr>
              <w:tab/>
              <w:t>members</w:t>
            </w:r>
            <w:r>
              <w:rPr>
                <w:rFonts w:ascii="Arial" w:eastAsia="Arial" w:hAnsi="Arial"/>
                <w:color w:val="585858"/>
                <w:sz w:val="20"/>
              </w:rPr>
              <w:tab/>
              <w:t>including</w:t>
            </w:r>
            <w:r>
              <w:rPr>
                <w:rFonts w:ascii="Arial" w:eastAsia="Arial" w:hAnsi="Arial"/>
                <w:color w:val="585858"/>
                <w:sz w:val="20"/>
              </w:rPr>
              <w:tab/>
              <w:t>Contractor,</w:t>
            </w:r>
            <w:r>
              <w:rPr>
                <w:rFonts w:ascii="Arial" w:eastAsia="Arial" w:hAnsi="Arial"/>
                <w:color w:val="585858"/>
                <w:sz w:val="20"/>
              </w:rPr>
              <w:tab/>
              <w:t>working</w:t>
            </w:r>
            <w:r>
              <w:rPr>
                <w:rFonts w:ascii="Arial" w:eastAsia="Arial" w:hAnsi="Arial"/>
                <w:color w:val="585858"/>
                <w:sz w:val="20"/>
              </w:rPr>
              <w:tab/>
              <w:t>to</w:t>
            </w:r>
            <w:r>
              <w:rPr>
                <w:rFonts w:ascii="Arial" w:eastAsia="Arial" w:hAnsi="Arial"/>
                <w:color w:val="585858"/>
                <w:sz w:val="20"/>
              </w:rPr>
              <w:tab/>
              <w:t>establish</w:t>
            </w:r>
          </w:p>
          <w:p w:rsidR="00997C9D" w:rsidRDefault="00997C9D" w:rsidP="00116166">
            <w:pPr>
              <w:spacing w:line="223" w:lineRule="exact"/>
              <w:ind w:left="144"/>
              <w:textAlignment w:val="baseline"/>
              <w:rPr>
                <w:rFonts w:ascii="Arial" w:eastAsia="Arial" w:hAnsi="Arial"/>
                <w:color w:val="585858"/>
                <w:sz w:val="20"/>
              </w:rPr>
            </w:pPr>
            <w:r>
              <w:rPr>
                <w:rFonts w:ascii="Arial" w:eastAsia="Arial" w:hAnsi="Arial"/>
                <w:color w:val="585858"/>
                <w:sz w:val="20"/>
              </w:rPr>
              <w:t>reporting/communication channels between parties and cultural alignment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Teambuilding: </w:t>
            </w:r>
            <w:r>
              <w:rPr>
                <w:rFonts w:ascii="Arial" w:eastAsia="Arial" w:hAnsi="Arial"/>
                <w:color w:val="585858"/>
                <w:sz w:val="20"/>
              </w:rPr>
              <w:t>Whenever Contractor appointed, work with Contractor, supporting onboarding of all new project team members, ensuring all roles, responsibilities, reporting/communication channels between parties appropriately allocated and cultural alignment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Clarify brief: </w:t>
            </w:r>
            <w:r>
              <w:rPr>
                <w:rFonts w:ascii="Arial" w:eastAsia="Arial" w:hAnsi="Arial"/>
                <w:color w:val="585858"/>
                <w:sz w:val="20"/>
              </w:rPr>
              <w:t>Agree the scope of the specifications/Scope/Works Information and co-ordination of drawings with the client’s advisers/design team, with particular reference to mechanical services and specialist work affecting the structure.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pacing w:val="-2"/>
                <w:sz w:val="20"/>
              </w:rPr>
            </w:pPr>
            <w:r>
              <w:rPr>
                <w:rFonts w:ascii="Arial" w:eastAsia="Arial" w:hAnsi="Arial"/>
                <w:b/>
                <w:color w:val="585858"/>
                <w:spacing w:val="-2"/>
                <w:sz w:val="20"/>
              </w:rPr>
              <w:t xml:space="preserve">Clarify brief: </w:t>
            </w:r>
            <w:r>
              <w:rPr>
                <w:rFonts w:ascii="Arial" w:eastAsia="Arial" w:hAnsi="Arial"/>
                <w:color w:val="585858"/>
                <w:spacing w:val="-2"/>
                <w:sz w:val="20"/>
              </w:rPr>
              <w:t>Agree the scope of the specifications/Scope/Works Information and co-ordination of drawings with the Contractor/Contractor’s design team, with particular reference to mechanical services and specialist work affecting the structure.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6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Consult any local or any other authority necessary in connection with the mechanical design of the works and prepare details and calculations as necessary to the appropriate Authorities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Consult any local or any other authority necessary in connection with the mechanical design of the works and prepare details and calculations as necessary to the appropriate Authorities. Once appointed ensure Contractor maintains ongoing due diligence requirements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Communication &amp; collaboration</w:t>
            </w:r>
            <w:r>
              <w:rPr>
                <w:rFonts w:ascii="Arial" w:eastAsia="Arial" w:hAnsi="Arial"/>
                <w:color w:val="585858"/>
                <w:sz w:val="20"/>
              </w:rPr>
              <w:t>: Maintain effective communication/information exchange/collaboration between parties such as design data for the engineering services showing locations and approximate sizes of plant rooms, major items of plant, ducts and service run; also approximate weights of any item affecting architectural concepts and structural design to ensure compatibility.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3"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Communication &amp; collaboration</w:t>
            </w:r>
            <w:r>
              <w:rPr>
                <w:rFonts w:ascii="Arial" w:eastAsia="Arial" w:hAnsi="Arial"/>
                <w:color w:val="585858"/>
                <w:sz w:val="20"/>
              </w:rPr>
              <w:t>: Maintain effective communication/information exchange/collaboration between parties reviewing data/proposals for compatibility, ensuring parties benefit from specialist expertise, facilitating specialist workshops, peer reviews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Concept Design: </w:t>
            </w:r>
            <w:r>
              <w:rPr>
                <w:rFonts w:ascii="Arial" w:eastAsia="Arial" w:hAnsi="Arial"/>
                <w:color w:val="585858"/>
                <w:sz w:val="20"/>
              </w:rPr>
              <w:t>With other stakeholders including end-users, design team members, Contractor Design Contributors (where appointed) etc support development of concept design and prepare calculations (such as heating and cooling loads), drawings and specification of the works within the cost plan limit.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1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Concept Design: </w:t>
            </w:r>
            <w:r>
              <w:rPr>
                <w:rFonts w:ascii="Arial" w:eastAsia="Arial" w:hAnsi="Arial"/>
                <w:color w:val="585858"/>
                <w:sz w:val="20"/>
              </w:rPr>
              <w:t>Where Contractor appointed, work with Contractor and other stakeholders to support development of concept design from the outline proposals taking into account amendments requested by the client and review Contractor’s calculations (such as heating and cooling loads).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bl>
    <w:p w:rsidR="00997C9D" w:rsidRDefault="00997C9D" w:rsidP="00997C9D">
      <w:pPr>
        <w:spacing w:after="15" w:line="20" w:lineRule="exact"/>
      </w:pPr>
    </w:p>
    <w:p w:rsidR="00997C9D" w:rsidRDefault="00997C9D" w:rsidP="00997C9D">
      <w:pPr>
        <w:tabs>
          <w:tab w:val="left" w:pos="15408"/>
        </w:tabs>
        <w:spacing w:before="21"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32</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6" w:line="185" w:lineRule="exact"/>
        <w:ind w:left="72"/>
        <w:textAlignment w:val="baseline"/>
        <w:rPr>
          <w:rFonts w:ascii="Arial" w:eastAsia="Arial" w:hAnsi="Arial"/>
          <w:b/>
          <w:color w:val="000000"/>
          <w:spacing w:val="-33"/>
          <w:sz w:val="15"/>
        </w:r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63712"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9CAF5" id="Straight Connector 55" o:spid="_x0000_s1026" style="position:absolute;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a43IE8sBAAB5AwAADgAA&#10;AAAAAAAAAAAAAAAuAgAAZHJzL2Uyb0RvYy54bWxQSwECLQAUAAYACAAAACEA+UpaE98AAAAMAQAA&#10;DwAAAAAAAAAAAAAAAAAlBAAAZHJzL2Rvd25yZXYueG1sUEsFBgAAAAAEAAQA8wAAADE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245"/>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5" w:lineRule="exact"/>
              <w:ind w:left="115"/>
              <w:textAlignment w:val="baseline"/>
              <w:rPr>
                <w:rFonts w:ascii="Arial" w:eastAsia="Arial" w:hAnsi="Arial"/>
                <w:color w:val="585858"/>
                <w:sz w:val="20"/>
              </w:rPr>
            </w:pPr>
            <w:r>
              <w:rPr>
                <w:rFonts w:ascii="Arial" w:eastAsia="Arial" w:hAnsi="Arial"/>
                <w:color w:val="585858"/>
                <w:sz w:val="20"/>
              </w:rPr>
              <w:t>Where no Contractor appointed, as client led/Traditional activities.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108"/>
              <w:jc w:val="both"/>
              <w:textAlignment w:val="baseline"/>
              <w:rPr>
                <w:rFonts w:ascii="Arial" w:eastAsia="Arial" w:hAnsi="Arial"/>
                <w:b/>
                <w:color w:val="585858"/>
                <w:sz w:val="20"/>
              </w:rPr>
            </w:pPr>
            <w:r>
              <w:rPr>
                <w:rFonts w:ascii="Arial" w:eastAsia="Arial" w:hAnsi="Arial"/>
                <w:b/>
                <w:color w:val="585858"/>
                <w:sz w:val="20"/>
              </w:rPr>
              <w:t>Commercial input</w:t>
            </w:r>
            <w:r>
              <w:rPr>
                <w:rFonts w:ascii="Arial" w:eastAsia="Arial" w:hAnsi="Arial"/>
                <w:color w:val="585858"/>
                <w:sz w:val="20"/>
              </w:rPr>
              <w:t>: In conjunction with client advisers/design team members &amp; contributors/contractor/specialists providing advice on the cost for the mechanical design solution for the project.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Technical advice/design reviews</w:t>
            </w:r>
            <w:r>
              <w:rPr>
                <w:rFonts w:ascii="Arial" w:eastAsia="Arial" w:hAnsi="Arial"/>
                <w:color w:val="585858"/>
                <w:sz w:val="20"/>
              </w:rPr>
              <w:t>: Continually validating designs/programme such as evaluations of energy use and consumption calculations, advising the client’s design team on energy conservation measure and ensuring design elements properly co-ordinated and integrated.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Technical advice/design reviews</w:t>
            </w:r>
            <w:r>
              <w:rPr>
                <w:rFonts w:ascii="Arial" w:eastAsia="Arial" w:hAnsi="Arial"/>
                <w:color w:val="585858"/>
                <w:sz w:val="20"/>
              </w:rPr>
              <w:t>: Continually validating designs/programme such as evaluations of energy use and consumption calculations, advising the client’s on the suitability of proposed energy conservation measures and ensuring design elements properly co-ordinated and integrated.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92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Prepare progress reports and final report to client, including fully developed brief, explanation of scheme, outline specification/Scope/Works Information, estimate of cost of the building works and project plan and risks; highlighting project’s compliance with client/stakeholder targets/objectives, obtaining approvals as appropriate and supporting client making informed decisions/approval to proceed.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8"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Prepare progress reports and final report to client, ensuring Contractor includes fully developed brief, explanation of scheme, outline specification/Scope/Works Information, estimate of cost of the building works and project plan and risks. Support client by confirming project’s compliance with client/stakeholder targets/objectives, obtaining approvals as appropriate and supporting client making informed decisions/approval to proceed.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Spatial Coordination/Technical Design: </w:t>
            </w:r>
            <w:r>
              <w:rPr>
                <w:rFonts w:ascii="Arial" w:eastAsia="Arial" w:hAnsi="Arial"/>
                <w:color w:val="585858"/>
                <w:sz w:val="20"/>
              </w:rPr>
              <w:t>With other client advisers/design team members including contractor’s design contributors where appointed, develop spatial coordination proposals, design and technical information to enable tenders to be invited including drawings, schedules and specification of materials and standard of workmanship. Submit final designs for each of the engineering services to be included in the works with the associated estimates and assist in preparation of report for the client.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4"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387"/>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44" w:right="108"/>
              <w:jc w:val="both"/>
              <w:textAlignment w:val="baseline"/>
              <w:rPr>
                <w:rFonts w:ascii="Arial" w:eastAsia="Arial" w:hAnsi="Arial"/>
                <w:b/>
                <w:color w:val="585858"/>
                <w:sz w:val="20"/>
              </w:rPr>
            </w:pPr>
            <w:r>
              <w:rPr>
                <w:rFonts w:ascii="Arial" w:eastAsia="Arial" w:hAnsi="Arial"/>
                <w:b/>
                <w:color w:val="585858"/>
                <w:sz w:val="20"/>
              </w:rPr>
              <w:t xml:space="preserve">Spatial Coordination: </w:t>
            </w:r>
            <w:r>
              <w:rPr>
                <w:rFonts w:ascii="Arial" w:eastAsia="Arial" w:hAnsi="Arial"/>
                <w:color w:val="585858"/>
                <w:sz w:val="20"/>
              </w:rPr>
              <w:t>With other client advisers/design team members and Contractor (where appointed), develop spatial coordination concept design and information to enable tenders to be invited including drawings, schedules and specification of materials and standard of workmanship as appropriate to required appointment stage.</w:t>
            </w:r>
          </w:p>
          <w:p w:rsidR="00997C9D" w:rsidRDefault="00997C9D" w:rsidP="00116166">
            <w:pPr>
              <w:spacing w:before="2" w:line="228" w:lineRule="exact"/>
              <w:ind w:left="144"/>
              <w:textAlignment w:val="baseline"/>
              <w:rPr>
                <w:rFonts w:ascii="Arial" w:eastAsia="Arial" w:hAnsi="Arial"/>
                <w:color w:val="585858"/>
                <w:sz w:val="20"/>
              </w:rPr>
            </w:pPr>
            <w:r>
              <w:rPr>
                <w:rFonts w:ascii="Arial" w:eastAsia="Arial" w:hAnsi="Arial"/>
                <w:color w:val="585858"/>
                <w:sz w:val="20"/>
              </w:rPr>
              <w:t>If already appointed, oversee Contractor’s development of spatial coordination proposals into technical design/production</w:t>
            </w:r>
          </w:p>
          <w:p w:rsidR="00997C9D" w:rsidRDefault="00997C9D" w:rsidP="00116166">
            <w:pPr>
              <w:tabs>
                <w:tab w:val="right" w:pos="11376"/>
              </w:tabs>
              <w:spacing w:line="225" w:lineRule="exact"/>
              <w:ind w:left="144" w:right="108"/>
              <w:jc w:val="both"/>
              <w:textAlignment w:val="baseline"/>
              <w:rPr>
                <w:rFonts w:ascii="Arial" w:eastAsia="Arial" w:hAnsi="Arial"/>
                <w:color w:val="585858"/>
                <w:sz w:val="20"/>
              </w:rPr>
            </w:pPr>
            <w:r>
              <w:rPr>
                <w:rFonts w:ascii="Arial" w:eastAsia="Arial" w:hAnsi="Arial"/>
                <w:color w:val="585858"/>
                <w:sz w:val="20"/>
              </w:rPr>
              <w:t>information.</w:t>
            </w:r>
            <w:r>
              <w:rPr>
                <w:rFonts w:ascii="Arial" w:eastAsia="Arial" w:hAnsi="Arial"/>
                <w:color w:val="585858"/>
                <w:sz w:val="20"/>
              </w:rPr>
              <w:tab/>
              <w:t xml:space="preserve">Assessing final designs for each of the engineering services to be included in the works with the associated </w:t>
            </w:r>
            <w:r>
              <w:rPr>
                <w:rFonts w:ascii="Arial" w:eastAsia="Arial" w:hAnsi="Arial"/>
                <w:color w:val="585858"/>
                <w:sz w:val="20"/>
              </w:rPr>
              <w:br/>
              <w:t>estimates and assist in preparation of report for the client.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06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06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Package coordination: </w:t>
            </w:r>
            <w:r>
              <w:rPr>
                <w:rFonts w:ascii="Arial" w:eastAsia="Arial" w:hAnsi="Arial"/>
                <w:color w:val="585858"/>
                <w:sz w:val="20"/>
              </w:rPr>
              <w:t>Co-ordinate any mechanical engineering installation design work, from design team, contractor’s design contributors, specialist 3</w:t>
            </w:r>
            <w:r>
              <w:rPr>
                <w:rFonts w:ascii="Arial" w:eastAsia="Arial" w:hAnsi="Arial"/>
                <w:color w:val="585858"/>
                <w:sz w:val="20"/>
                <w:vertAlign w:val="superscript"/>
              </w:rPr>
              <w:t>rd</w:t>
            </w:r>
            <w:r>
              <w:rPr>
                <w:rFonts w:ascii="Arial" w:eastAsia="Arial" w:hAnsi="Arial"/>
                <w:color w:val="585858"/>
                <w:sz w:val="20"/>
              </w:rPr>
              <w:t xml:space="preserve"> parties; obtain quotations and other information in connection with the mechanical installations. Negotiate with the public and other utility authorities for provision of all necessary incoming services.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0" w:lineRule="exact"/>
              <w:ind w:left="115"/>
              <w:textAlignment w:val="baseline"/>
              <w:rPr>
                <w:rFonts w:ascii="Arial" w:eastAsia="Arial" w:hAnsi="Arial"/>
                <w:b/>
                <w:color w:val="585858"/>
                <w:sz w:val="20"/>
              </w:rPr>
            </w:pPr>
            <w:r>
              <w:rPr>
                <w:rFonts w:ascii="Arial" w:eastAsia="Arial" w:hAnsi="Arial"/>
                <w:b/>
                <w:color w:val="585858"/>
                <w:sz w:val="20"/>
              </w:rPr>
              <w:t xml:space="preserve">Package coordination: </w:t>
            </w:r>
            <w:r>
              <w:rPr>
                <w:rFonts w:ascii="Arial" w:eastAsia="Arial" w:hAnsi="Arial"/>
                <w:color w:val="585858"/>
                <w:sz w:val="20"/>
              </w:rPr>
              <w:t>Monitor coordination of any mechanical engineering installation design work.</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94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Specialist procurement: </w:t>
            </w:r>
            <w:r>
              <w:rPr>
                <w:rFonts w:ascii="Arial" w:eastAsia="Arial" w:hAnsi="Arial"/>
                <w:color w:val="585858"/>
                <w:sz w:val="20"/>
              </w:rPr>
              <w:t>Where mechanical installations are to be tendered separately obtain list of tenderers from the client or assist in the preparation of a tender list, invite tenders from approved contractors; appraise and report on tenders received. If necessary, contribute to negotiation of reductions in tenders, in consultation with the client, Lead Adviser, and/or Contract Lead e.g. NEC Project Manager or JCT Contract Administrator.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jc w:val="center"/>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246" w:line="20" w:lineRule="exact"/>
      </w:pPr>
    </w:p>
    <w:p w:rsidR="00997C9D" w:rsidRDefault="00997C9D" w:rsidP="00997C9D">
      <w:pPr>
        <w:tabs>
          <w:tab w:val="left" w:pos="15408"/>
        </w:tabs>
        <w:spacing w:before="21"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33</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64736"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312E3" id="Straight Connector 54" o:spid="_x0000_s1026" style="position:absolute;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ZPAdo8sBAAB5AwAADgAA&#10;AAAAAAAAAAAAAAAuAgAAZHJzL2Uyb0RvYy54bWxQSwECLQAUAAYACAAAACEA+UpaE98AAAAMAQAA&#10;DwAAAAAAAAAAAAAAAAAlBAAAZHJzL2Rvd25yZXYueG1sUEsFBgAAAAAEAAQA8wAAADE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Procurement: </w:t>
            </w:r>
            <w:r>
              <w:rPr>
                <w:rFonts w:ascii="Arial" w:eastAsia="Arial" w:hAnsi="Arial"/>
                <w:color w:val="585858"/>
                <w:sz w:val="20"/>
              </w:rPr>
              <w:t>Monitor Contractor’s procurement of mechanical engineering packages, reviewing decisions on shortlisting, MEAT etc to ensure value for money optimised.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right" w:pos="11376"/>
              </w:tabs>
              <w:spacing w:line="233" w:lineRule="exact"/>
              <w:ind w:left="144"/>
              <w:textAlignment w:val="baseline"/>
              <w:rPr>
                <w:rFonts w:ascii="Arial" w:eastAsia="Arial" w:hAnsi="Arial"/>
                <w:b/>
                <w:color w:val="585858"/>
                <w:sz w:val="20"/>
              </w:rPr>
            </w:pPr>
            <w:r>
              <w:rPr>
                <w:rFonts w:ascii="Arial" w:eastAsia="Arial" w:hAnsi="Arial"/>
                <w:b/>
                <w:color w:val="585858"/>
                <w:sz w:val="20"/>
              </w:rPr>
              <w:t>Assists and support approval process:</w:t>
            </w:r>
            <w:r>
              <w:rPr>
                <w:rFonts w:ascii="Arial" w:eastAsia="Arial" w:hAnsi="Arial"/>
                <w:b/>
                <w:color w:val="585858"/>
                <w:sz w:val="20"/>
              </w:rPr>
              <w:tab/>
            </w:r>
            <w:r>
              <w:rPr>
                <w:rFonts w:ascii="Arial" w:eastAsia="Arial" w:hAnsi="Arial"/>
                <w:color w:val="585858"/>
                <w:sz w:val="20"/>
              </w:rPr>
              <w:t>Providing timely and accurate mechanical drawings/calculations etc for Building</w:t>
            </w:r>
          </w:p>
          <w:p w:rsidR="00997C9D" w:rsidRDefault="00997C9D" w:rsidP="00116166">
            <w:pPr>
              <w:spacing w:line="228" w:lineRule="exact"/>
              <w:ind w:left="144"/>
              <w:textAlignment w:val="baseline"/>
              <w:rPr>
                <w:rFonts w:ascii="Arial" w:eastAsia="Arial" w:hAnsi="Arial"/>
                <w:color w:val="585858"/>
                <w:sz w:val="20"/>
              </w:rPr>
            </w:pPr>
            <w:r>
              <w:rPr>
                <w:rFonts w:ascii="Arial" w:eastAsia="Arial" w:hAnsi="Arial"/>
                <w:color w:val="585858"/>
                <w:sz w:val="20"/>
              </w:rPr>
              <w:t>Regulations, responding to any queries / conditions.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Assists and support approval process: </w:t>
            </w:r>
            <w:r>
              <w:rPr>
                <w:rFonts w:ascii="Arial" w:eastAsia="Arial" w:hAnsi="Arial"/>
                <w:color w:val="585858"/>
                <w:sz w:val="20"/>
              </w:rPr>
              <w:t>Providing timely assessments of Contractor’s mechanical drawings/calculations etc for Building Regulations, responding to any queries / clarification requests.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1" w:line="233" w:lineRule="exact"/>
              <w:ind w:left="110"/>
              <w:textAlignment w:val="baseline"/>
              <w:rPr>
                <w:rFonts w:ascii="Arial" w:eastAsia="Arial" w:hAnsi="Arial"/>
                <w:b/>
                <w:color w:val="585858"/>
                <w:sz w:val="20"/>
              </w:rPr>
            </w:pPr>
            <w:r>
              <w:rPr>
                <w:rFonts w:ascii="Arial" w:eastAsia="Arial" w:hAnsi="Arial"/>
                <w:b/>
                <w:color w:val="585858"/>
                <w:sz w:val="20"/>
              </w:rPr>
              <w:t xml:space="preserve">Validation: </w:t>
            </w:r>
            <w:r>
              <w:rPr>
                <w:rFonts w:ascii="Arial" w:eastAsia="Arial" w:hAnsi="Arial"/>
                <w:color w:val="585858"/>
                <w:sz w:val="20"/>
              </w:rPr>
              <w:t>Collaboratively re-examine proposals to determine their ability to meet client/stakeholders’ objectives/requirements.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6"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6"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6"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216" w:right="396" w:hanging="72"/>
              <w:textAlignment w:val="baseline"/>
              <w:rPr>
                <w:rFonts w:ascii="Arial" w:eastAsia="Arial" w:hAnsi="Arial"/>
                <w:b/>
                <w:color w:val="585858"/>
                <w:sz w:val="20"/>
              </w:rPr>
            </w:pPr>
            <w:r>
              <w:rPr>
                <w:rFonts w:ascii="Arial" w:eastAsia="Arial" w:hAnsi="Arial"/>
                <w:b/>
                <w:color w:val="585858"/>
                <w:sz w:val="20"/>
              </w:rPr>
              <w:t xml:space="preserve">Statutory consents: </w:t>
            </w:r>
            <w:r>
              <w:rPr>
                <w:rFonts w:ascii="Arial" w:eastAsia="Arial" w:hAnsi="Arial"/>
                <w:color w:val="585858"/>
                <w:sz w:val="20"/>
              </w:rPr>
              <w:t>Provide support to the team in securing any statutory consents to ensure the project is delivered in line with time requirements.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3" w:lineRule="exact"/>
              <w:ind w:left="110"/>
              <w:textAlignment w:val="baseline"/>
              <w:rPr>
                <w:rFonts w:ascii="Arial" w:eastAsia="Arial" w:hAnsi="Arial"/>
                <w:b/>
                <w:color w:val="585858"/>
                <w:sz w:val="20"/>
              </w:rPr>
            </w:pPr>
            <w:r>
              <w:rPr>
                <w:rFonts w:ascii="Arial" w:eastAsia="Arial" w:hAnsi="Arial"/>
                <w:b/>
                <w:color w:val="585858"/>
                <w:sz w:val="20"/>
              </w:rPr>
              <w:t xml:space="preserve">Operation and Maintenance (O&amp;M) Strategy: </w:t>
            </w:r>
            <w:r>
              <w:rPr>
                <w:rFonts w:ascii="Arial" w:eastAsia="Arial" w:hAnsi="Arial"/>
                <w:color w:val="585858"/>
                <w:sz w:val="20"/>
              </w:rPr>
              <w:t>Development of O&amp;M strategy, handover strategy, testing and commissioning.</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8"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33" w:lineRule="exact"/>
              <w:ind w:left="110"/>
              <w:textAlignment w:val="baseline"/>
              <w:rPr>
                <w:rFonts w:ascii="Arial" w:eastAsia="Arial" w:hAnsi="Arial"/>
                <w:b/>
                <w:color w:val="585858"/>
                <w:sz w:val="20"/>
              </w:rPr>
            </w:pPr>
            <w:r>
              <w:rPr>
                <w:rFonts w:ascii="Arial" w:eastAsia="Arial" w:hAnsi="Arial"/>
                <w:b/>
                <w:color w:val="585858"/>
                <w:sz w:val="20"/>
              </w:rPr>
              <w:t xml:space="preserve">Scape Engage Portal: </w:t>
            </w:r>
            <w:r>
              <w:rPr>
                <w:rFonts w:ascii="Arial" w:eastAsia="Arial" w:hAnsi="Arial"/>
                <w:color w:val="585858"/>
                <w:sz w:val="20"/>
              </w:rPr>
              <w:t>Tender opportunity advertised on our bespoke Engage Portal Dynamic Purchasing System.</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3" w:lineRule="exact"/>
              <w:ind w:left="110"/>
              <w:textAlignment w:val="baseline"/>
              <w:rPr>
                <w:rFonts w:ascii="Arial" w:eastAsia="Arial" w:hAnsi="Arial"/>
                <w:b/>
                <w:color w:val="585858"/>
                <w:sz w:val="20"/>
              </w:rPr>
            </w:pPr>
            <w:r>
              <w:rPr>
                <w:rFonts w:ascii="Arial" w:eastAsia="Arial" w:hAnsi="Arial"/>
                <w:b/>
                <w:color w:val="585858"/>
                <w:sz w:val="20"/>
              </w:rPr>
              <w:t xml:space="preserve">Benefits review: </w:t>
            </w:r>
            <w:r>
              <w:rPr>
                <w:rFonts w:ascii="Arial" w:eastAsia="Arial" w:hAnsi="Arial"/>
                <w:color w:val="585858"/>
                <w:sz w:val="20"/>
              </w:rPr>
              <w:t>Review of progress against intended benefits considers time, tools and resource needed.</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4" w:line="233" w:lineRule="exact"/>
              <w:ind w:left="110"/>
              <w:textAlignment w:val="baseline"/>
              <w:rPr>
                <w:rFonts w:ascii="Arial" w:eastAsia="Arial" w:hAnsi="Arial"/>
                <w:b/>
                <w:color w:val="585858"/>
                <w:sz w:val="20"/>
              </w:rPr>
            </w:pPr>
            <w:r>
              <w:rPr>
                <w:rFonts w:ascii="Arial" w:eastAsia="Arial" w:hAnsi="Arial"/>
                <w:b/>
                <w:color w:val="585858"/>
                <w:sz w:val="20"/>
              </w:rPr>
              <w:t xml:space="preserve">Social Value update: </w:t>
            </w:r>
            <w:r>
              <w:rPr>
                <w:rFonts w:ascii="Arial" w:eastAsia="Arial" w:hAnsi="Arial"/>
                <w:color w:val="585858"/>
                <w:sz w:val="20"/>
              </w:rPr>
              <w:t>Provide client with update on Social Value data through use of our bespoke Social Value App.</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3" w:lineRule="exact"/>
              <w:ind w:left="110"/>
              <w:textAlignment w:val="baseline"/>
              <w:rPr>
                <w:rFonts w:ascii="Arial" w:eastAsia="Arial" w:hAnsi="Arial"/>
                <w:b/>
                <w:color w:val="585858"/>
                <w:sz w:val="20"/>
              </w:rPr>
            </w:pPr>
            <w:r>
              <w:rPr>
                <w:rFonts w:ascii="Arial" w:eastAsia="Arial" w:hAnsi="Arial"/>
                <w:b/>
                <w:color w:val="585858"/>
                <w:sz w:val="20"/>
              </w:rPr>
              <w:t xml:space="preserve">Value for money update: </w:t>
            </w:r>
            <w:r>
              <w:rPr>
                <w:rFonts w:ascii="Arial" w:eastAsia="Arial" w:hAnsi="Arial"/>
                <w:color w:val="585858"/>
                <w:sz w:val="20"/>
              </w:rPr>
              <w:t>Provide client with update on VfM data through use of our VfM tool.</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4"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1" w:lineRule="exact"/>
              <w:ind w:left="108" w:right="360"/>
              <w:textAlignment w:val="baseline"/>
              <w:rPr>
                <w:rFonts w:ascii="Arial" w:eastAsia="Arial" w:hAnsi="Arial"/>
                <w:b/>
                <w:color w:val="585858"/>
                <w:sz w:val="20"/>
              </w:rPr>
            </w:pPr>
            <w:r>
              <w:rPr>
                <w:rFonts w:ascii="Arial" w:eastAsia="Arial" w:hAnsi="Arial"/>
                <w:b/>
                <w:color w:val="585858"/>
                <w:sz w:val="20"/>
              </w:rPr>
              <w:t xml:space="preserve">Engagement with end-user community: </w:t>
            </w:r>
            <w:r>
              <w:rPr>
                <w:rFonts w:ascii="Arial" w:eastAsia="Arial" w:hAnsi="Arial"/>
                <w:color w:val="585858"/>
                <w:sz w:val="20"/>
              </w:rPr>
              <w:t>Engage with end-user community to enable ‘users’ to be key influencers in design development.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1"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1"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1"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9" w:line="233" w:lineRule="exact"/>
              <w:ind w:left="110"/>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413"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61" w:line="230" w:lineRule="exact"/>
              <w:ind w:left="115"/>
              <w:textAlignment w:val="baseline"/>
              <w:rPr>
                <w:rFonts w:ascii="Arial" w:eastAsia="Arial" w:hAnsi="Arial"/>
                <w:b/>
                <w:color w:val="585858"/>
                <w:sz w:val="20"/>
              </w:rPr>
            </w:pPr>
            <w:r>
              <w:rPr>
                <w:rFonts w:ascii="Arial" w:eastAsia="Arial" w:hAnsi="Arial"/>
                <w:b/>
                <w:color w:val="585858"/>
                <w:sz w:val="20"/>
              </w:rPr>
              <w:t>Manufacturing and Construction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43" w:line="254"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Management: </w:t>
            </w:r>
            <w:r>
              <w:rPr>
                <w:rFonts w:ascii="Arial" w:eastAsia="Arial" w:hAnsi="Arial"/>
                <w:color w:val="585858"/>
                <w:sz w:val="20"/>
              </w:rPr>
              <w:t>Oversee/report on mechanical engineering progress including monitoring compliance, costs to budget, variations/CEs programme reviews etc to support Lead Adviser, Lead Designer, Contract Lead and Client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9" w:line="230" w:lineRule="exact"/>
              <w:ind w:left="115"/>
              <w:textAlignment w:val="baseline"/>
              <w:rPr>
                <w:rFonts w:ascii="Arial" w:eastAsia="Arial" w:hAnsi="Arial"/>
                <w:b/>
                <w:color w:val="585858"/>
                <w:sz w:val="20"/>
              </w:rPr>
            </w:pPr>
            <w:r>
              <w:rPr>
                <w:rFonts w:ascii="Arial" w:eastAsia="Arial" w:hAnsi="Arial"/>
                <w:b/>
                <w:color w:val="585858"/>
                <w:sz w:val="20"/>
              </w:rPr>
              <w:t>Maintain effective communication channels between parties: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3" w:lineRule="exact"/>
              <w:ind w:left="115"/>
              <w:textAlignment w:val="baseline"/>
              <w:rPr>
                <w:rFonts w:ascii="Arial" w:eastAsia="Arial" w:hAnsi="Arial"/>
                <w:b/>
                <w:color w:val="585858"/>
                <w:sz w:val="20"/>
              </w:rPr>
            </w:pPr>
            <w:r>
              <w:rPr>
                <w:rFonts w:ascii="Arial" w:eastAsia="Arial" w:hAnsi="Arial"/>
                <w:b/>
                <w:color w:val="585858"/>
                <w:sz w:val="20"/>
              </w:rPr>
              <w:t xml:space="preserve">Design/approval: </w:t>
            </w:r>
            <w:r>
              <w:rPr>
                <w:rFonts w:ascii="Arial" w:eastAsia="Arial" w:hAnsi="Arial"/>
                <w:color w:val="585858"/>
                <w:sz w:val="20"/>
              </w:rPr>
              <w:t>assist contractor/supply-chain installation drawings production/sign-off</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6"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33" w:lineRule="exact"/>
              <w:ind w:left="115"/>
              <w:textAlignment w:val="baseline"/>
              <w:rPr>
                <w:rFonts w:ascii="Arial" w:eastAsia="Arial" w:hAnsi="Arial"/>
                <w:b/>
                <w:color w:val="585858"/>
                <w:sz w:val="20"/>
              </w:rPr>
            </w:pPr>
            <w:r>
              <w:rPr>
                <w:rFonts w:ascii="Arial" w:eastAsia="Arial" w:hAnsi="Arial"/>
                <w:b/>
                <w:color w:val="585858"/>
                <w:sz w:val="20"/>
              </w:rPr>
              <w:t xml:space="preserve">Design/approval: </w:t>
            </w:r>
            <w:r>
              <w:rPr>
                <w:rFonts w:ascii="Arial" w:eastAsia="Arial" w:hAnsi="Arial"/>
                <w:color w:val="585858"/>
                <w:sz w:val="20"/>
              </w:rPr>
              <w:t>approve/sign-off contractor/supply-chain installation drawings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1"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1"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left" w:pos="1440"/>
                <w:tab w:val="left" w:pos="2160"/>
                <w:tab w:val="left" w:pos="3888"/>
                <w:tab w:val="left" w:pos="5112"/>
                <w:tab w:val="left" w:pos="7920"/>
                <w:tab w:val="left" w:pos="8856"/>
                <w:tab w:val="right" w:pos="11376"/>
              </w:tabs>
              <w:spacing w:line="233" w:lineRule="exact"/>
              <w:ind w:left="144"/>
              <w:textAlignment w:val="baseline"/>
              <w:rPr>
                <w:rFonts w:ascii="Arial" w:eastAsia="Arial" w:hAnsi="Arial"/>
                <w:b/>
                <w:color w:val="585858"/>
                <w:sz w:val="20"/>
              </w:rPr>
            </w:pPr>
            <w:r>
              <w:rPr>
                <w:rFonts w:ascii="Arial" w:eastAsia="Arial" w:hAnsi="Arial"/>
                <w:b/>
                <w:color w:val="585858"/>
                <w:sz w:val="20"/>
              </w:rPr>
              <w:t>Commercial</w:t>
            </w:r>
            <w:r>
              <w:rPr>
                <w:rFonts w:ascii="Arial" w:eastAsia="Arial" w:hAnsi="Arial"/>
                <w:b/>
                <w:color w:val="585858"/>
                <w:sz w:val="20"/>
              </w:rPr>
              <w:tab/>
              <w:t>input:</w:t>
            </w:r>
            <w:r>
              <w:rPr>
                <w:rFonts w:ascii="Arial" w:eastAsia="Arial" w:hAnsi="Arial"/>
                <w:b/>
                <w:color w:val="585858"/>
                <w:sz w:val="20"/>
              </w:rPr>
              <w:tab/>
            </w:r>
            <w:r>
              <w:rPr>
                <w:rFonts w:ascii="Arial" w:eastAsia="Arial" w:hAnsi="Arial"/>
                <w:color w:val="585858"/>
                <w:sz w:val="20"/>
              </w:rPr>
              <w:t>support accurate</w:t>
            </w:r>
            <w:r>
              <w:rPr>
                <w:rFonts w:ascii="Arial" w:eastAsia="Arial" w:hAnsi="Arial"/>
                <w:color w:val="585858"/>
                <w:sz w:val="20"/>
              </w:rPr>
              <w:tab/>
              <w:t>commercial</w:t>
            </w:r>
            <w:r>
              <w:rPr>
                <w:rFonts w:ascii="Arial" w:eastAsia="Arial" w:hAnsi="Arial"/>
                <w:color w:val="585858"/>
                <w:sz w:val="20"/>
              </w:rPr>
              <w:tab/>
              <w:t>management of works with</w:t>
            </w:r>
            <w:r>
              <w:rPr>
                <w:rFonts w:ascii="Arial" w:eastAsia="Arial" w:hAnsi="Arial"/>
                <w:color w:val="585858"/>
                <w:sz w:val="20"/>
              </w:rPr>
              <w:tab/>
              <w:t>input to</w:t>
            </w:r>
            <w:r>
              <w:rPr>
                <w:rFonts w:ascii="Arial" w:eastAsia="Arial" w:hAnsi="Arial"/>
                <w:color w:val="585858"/>
                <w:sz w:val="20"/>
              </w:rPr>
              <w:tab/>
              <w:t>applications,</w:t>
            </w:r>
            <w:r>
              <w:rPr>
                <w:rFonts w:ascii="Arial" w:eastAsia="Arial" w:hAnsi="Arial"/>
                <w:color w:val="585858"/>
                <w:sz w:val="20"/>
              </w:rPr>
              <w:tab/>
              <w:t>compensation</w:t>
            </w:r>
          </w:p>
          <w:p w:rsidR="00997C9D" w:rsidRDefault="00997C9D" w:rsidP="00116166">
            <w:pPr>
              <w:spacing w:line="223" w:lineRule="exact"/>
              <w:ind w:left="144"/>
              <w:textAlignment w:val="baseline"/>
              <w:rPr>
                <w:rFonts w:ascii="Arial" w:eastAsia="Arial" w:hAnsi="Arial"/>
                <w:color w:val="585858"/>
                <w:sz w:val="20"/>
              </w:rPr>
            </w:pPr>
            <w:r>
              <w:rPr>
                <w:rFonts w:ascii="Arial" w:eastAsia="Arial" w:hAnsi="Arial"/>
                <w:color w:val="585858"/>
                <w:sz w:val="20"/>
              </w:rPr>
              <w:t>events/variations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 </w:t>
            </w:r>
            <w:r>
              <w:rPr>
                <w:rFonts w:ascii="Arial" w:eastAsia="Arial" w:hAnsi="Arial"/>
                <w:color w:val="585858"/>
                <w:sz w:val="20"/>
              </w:rPr>
              <w:t>Visit the works at appropriate intervals and inspect the progress and quality of the workmanship and materials for compliance with the contract documents and good building practice – fulfilling the role of NEC Supervisor or JCT Clerk of Works or supporting the fulfilment of this role when undertaken by others.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2" w:lineRule="exact"/>
              <w:ind w:left="108" w:right="144"/>
              <w:jc w:val="both"/>
              <w:textAlignment w:val="baseline"/>
              <w:rPr>
                <w:rFonts w:ascii="Arial" w:eastAsia="Arial" w:hAnsi="Arial"/>
                <w:b/>
                <w:color w:val="585858"/>
                <w:sz w:val="20"/>
              </w:rPr>
            </w:pPr>
            <w:r>
              <w:rPr>
                <w:rFonts w:ascii="Arial" w:eastAsia="Arial" w:hAnsi="Arial"/>
                <w:b/>
                <w:color w:val="585858"/>
                <w:sz w:val="20"/>
              </w:rPr>
              <w:t>Coordination between parties</w:t>
            </w:r>
            <w:r>
              <w:rPr>
                <w:rFonts w:ascii="Arial" w:eastAsia="Arial" w:hAnsi="Arial"/>
                <w:color w:val="585858"/>
                <w:sz w:val="20"/>
              </w:rPr>
              <w:t>: attending meetings/dialogue and monitor timely provision of client/stakeholder information and approvals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1"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1"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1" w:line="297" w:lineRule="exact"/>
              <w:ind w:left="281"/>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193" w:line="20" w:lineRule="exact"/>
      </w:pPr>
    </w:p>
    <w:p w:rsidR="00997C9D" w:rsidRDefault="00997C9D" w:rsidP="00997C9D">
      <w:pPr>
        <w:tabs>
          <w:tab w:val="left" w:pos="15408"/>
        </w:tabs>
        <w:spacing w:before="18" w:line="233"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34</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65760"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12677" id="Straight Connector 53" o:spid="_x0000_s1026" style="position:absolute;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y4/VB8sBAAB5AwAADgAA&#10;AAAAAAAAAAAAAAAuAgAAZHJzL2Uyb0RvYy54bWxQSwECLQAUAAYACAAAACEA+UpaE98AAAAMAQAA&#10;DwAAAAAAAAAAAAAAAAAlBAAAZHJzL2Rvd25yZXYueG1sUEsFBgAAAAAEAAQA8wAAADE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Providing client/stakeholders with technical advice/reports</w:t>
            </w:r>
            <w:r>
              <w:rPr>
                <w:rFonts w:ascii="Arial" w:eastAsia="Arial" w:hAnsi="Arial"/>
                <w:color w:val="585858"/>
                <w:sz w:val="20"/>
              </w:rPr>
              <w:t>: Support the client, advising on suitability of Contractor/design team proposals, programmes etc with recommendations to resolve areas of concern.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Witnessing, testing &amp; commissioning: </w:t>
            </w:r>
            <w:r>
              <w:rPr>
                <w:rFonts w:ascii="Arial" w:eastAsia="Arial" w:hAnsi="Arial"/>
                <w:color w:val="585858"/>
                <w:sz w:val="20"/>
              </w:rPr>
              <w:t>to demonstrate full functionality, balancing of systems, sign-off of records, suitable training of end-users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Monitor/track progress providing appropriate reporting and risk/opportunity management, using early warnings etc. Supporting client and instigating corrective actions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Records: </w:t>
            </w:r>
            <w:r>
              <w:rPr>
                <w:rFonts w:ascii="Arial" w:eastAsia="Arial" w:hAnsi="Arial"/>
                <w:color w:val="585858"/>
                <w:sz w:val="20"/>
              </w:rPr>
              <w:t>ensuring Client, end-users, Lead Designer, and Contract Lead have as-built records and data for Health and Safety File and the Building Log Book, including an operation and maintenance manual for the mechanical services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2" w:lineRule="exact"/>
              <w:ind w:left="108" w:right="828"/>
              <w:textAlignment w:val="baseline"/>
              <w:rPr>
                <w:rFonts w:ascii="Arial" w:eastAsia="Arial" w:hAnsi="Arial"/>
                <w:b/>
                <w:color w:val="585858"/>
                <w:sz w:val="20"/>
              </w:rPr>
            </w:pPr>
            <w:r>
              <w:rPr>
                <w:rFonts w:ascii="Arial" w:eastAsia="Arial" w:hAnsi="Arial"/>
                <w:b/>
                <w:color w:val="585858"/>
                <w:sz w:val="20"/>
              </w:rPr>
              <w:t xml:space="preserve">Government Soft Landings: </w:t>
            </w:r>
            <w:r>
              <w:rPr>
                <w:rFonts w:ascii="Arial" w:eastAsia="Arial" w:hAnsi="Arial"/>
                <w:color w:val="585858"/>
                <w:sz w:val="20"/>
              </w:rPr>
              <w:t>Finalise end user training, occupation and aftercare programme in line with Government Soft Landings strategy for successful handover.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0" w:lineRule="exact"/>
              <w:ind w:left="115"/>
              <w:textAlignment w:val="baseline"/>
              <w:rPr>
                <w:rFonts w:ascii="Arial" w:eastAsia="Arial" w:hAnsi="Arial"/>
                <w:b/>
                <w:color w:val="585858"/>
                <w:sz w:val="20"/>
              </w:rPr>
            </w:pPr>
            <w:r>
              <w:rPr>
                <w:rFonts w:ascii="Arial" w:eastAsia="Arial" w:hAnsi="Arial"/>
                <w:b/>
                <w:color w:val="585858"/>
                <w:sz w:val="20"/>
              </w:rPr>
              <w:t>End-user engagement: End-user engagement to allow a smooth transition at handover.</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6" w:line="230" w:lineRule="exact"/>
              <w:ind w:left="115"/>
              <w:textAlignment w:val="baseline"/>
              <w:rPr>
                <w:rFonts w:ascii="Arial" w:eastAsia="Arial" w:hAnsi="Arial"/>
                <w:b/>
                <w:color w:val="585858"/>
                <w:sz w:val="20"/>
              </w:rPr>
            </w:pPr>
            <w:r>
              <w:rPr>
                <w:rFonts w:ascii="Arial" w:eastAsia="Arial" w:hAnsi="Arial"/>
                <w:b/>
                <w:color w:val="585858"/>
                <w:sz w:val="20"/>
              </w:rPr>
              <w:t xml:space="preserve">Media engagement: </w:t>
            </w:r>
            <w:r>
              <w:rPr>
                <w:rFonts w:ascii="Arial" w:eastAsia="Arial" w:hAnsi="Arial"/>
                <w:color w:val="585858"/>
                <w:sz w:val="20"/>
              </w:rPr>
              <w:t>Media engagement to foster goodwill in the community and celebrate success.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2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4" w:line="230" w:lineRule="exact"/>
              <w:ind w:left="115"/>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413"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72" w:line="230" w:lineRule="exact"/>
              <w:ind w:left="110"/>
              <w:textAlignment w:val="baseline"/>
              <w:rPr>
                <w:rFonts w:ascii="Arial" w:eastAsia="Arial" w:hAnsi="Arial"/>
                <w:b/>
                <w:color w:val="585858"/>
                <w:sz w:val="20"/>
              </w:rPr>
            </w:pPr>
            <w:r>
              <w:rPr>
                <w:rFonts w:ascii="Arial" w:eastAsia="Arial" w:hAnsi="Arial"/>
                <w:b/>
                <w:color w:val="585858"/>
                <w:sz w:val="20"/>
              </w:rPr>
              <w:t>Handover and Close Out &amp; In Use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5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5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53" w:line="254"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Handover control: </w:t>
            </w:r>
            <w:r>
              <w:rPr>
                <w:rFonts w:ascii="Arial" w:eastAsia="Arial" w:hAnsi="Arial"/>
                <w:color w:val="585858"/>
                <w:sz w:val="20"/>
              </w:rPr>
              <w:t>Provide maintenance details and operating manuals with record drawings in hard and electronic copy and submit to the Client, end-users, Lead Designer, and Contract Lead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Performance management: </w:t>
            </w:r>
            <w:r>
              <w:rPr>
                <w:rFonts w:ascii="Arial" w:eastAsia="Arial" w:hAnsi="Arial"/>
                <w:color w:val="585858"/>
                <w:sz w:val="20"/>
              </w:rPr>
              <w:t xml:space="preserve">At handover and after the completion of making good defects, submit a report on mechanical sub- </w:t>
            </w:r>
            <w:r>
              <w:rPr>
                <w:rFonts w:ascii="Arial" w:eastAsia="Arial" w:hAnsi="Arial"/>
                <w:color w:val="585858"/>
                <w:sz w:val="21"/>
              </w:rPr>
              <w:t>contractor’s performance to the client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30" w:lineRule="exact"/>
              <w:ind w:left="110"/>
              <w:textAlignment w:val="baseline"/>
              <w:rPr>
                <w:rFonts w:ascii="Arial" w:eastAsia="Arial" w:hAnsi="Arial"/>
                <w:b/>
                <w:color w:val="585858"/>
                <w:sz w:val="20"/>
              </w:rPr>
            </w:pPr>
            <w:r>
              <w:rPr>
                <w:rFonts w:ascii="Arial" w:eastAsia="Arial" w:hAnsi="Arial"/>
                <w:b/>
                <w:color w:val="585858"/>
                <w:sz w:val="20"/>
              </w:rPr>
              <w:t xml:space="preserve">Commercial input: </w:t>
            </w:r>
            <w:r>
              <w:rPr>
                <w:rFonts w:ascii="Arial" w:eastAsia="Arial" w:hAnsi="Arial"/>
                <w:color w:val="585858"/>
                <w:sz w:val="20"/>
              </w:rPr>
              <w:t>Assist in the preparation of the final account.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1"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1"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1"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30" w:lineRule="exact"/>
              <w:ind w:left="110"/>
              <w:textAlignment w:val="baseline"/>
              <w:rPr>
                <w:rFonts w:ascii="Arial" w:eastAsia="Arial" w:hAnsi="Arial"/>
                <w:b/>
                <w:color w:val="585858"/>
                <w:sz w:val="20"/>
              </w:rPr>
            </w:pPr>
            <w:r>
              <w:rPr>
                <w:rFonts w:ascii="Arial" w:eastAsia="Arial" w:hAnsi="Arial"/>
                <w:b/>
                <w:color w:val="585858"/>
                <w:sz w:val="20"/>
              </w:rPr>
              <w:t xml:space="preserve">Effective closure of project: </w:t>
            </w:r>
            <w:r>
              <w:rPr>
                <w:rFonts w:ascii="Arial" w:eastAsia="Arial" w:hAnsi="Arial"/>
                <w:color w:val="585858"/>
                <w:sz w:val="20"/>
              </w:rPr>
              <w:t>Oversight of storage of certificates, manuals, as-builts, CAFM updates etc</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Verify project outcomes: </w:t>
            </w:r>
            <w:r>
              <w:rPr>
                <w:rFonts w:ascii="Arial" w:eastAsia="Arial" w:hAnsi="Arial"/>
                <w:color w:val="585858"/>
                <w:sz w:val="20"/>
              </w:rPr>
              <w:t>Verify project outcomes against client drivers to ensure positive community, environmental and economic outcomes.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left="281"/>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4" w:line="230" w:lineRule="exact"/>
              <w:ind w:left="110"/>
              <w:textAlignment w:val="baseline"/>
              <w:rPr>
                <w:rFonts w:ascii="Arial" w:eastAsia="Arial" w:hAnsi="Arial"/>
                <w:b/>
                <w:color w:val="585858"/>
                <w:sz w:val="20"/>
              </w:rPr>
            </w:pPr>
            <w:r>
              <w:rPr>
                <w:rFonts w:ascii="Arial" w:eastAsia="Arial" w:hAnsi="Arial"/>
                <w:b/>
                <w:color w:val="585858"/>
                <w:sz w:val="20"/>
              </w:rPr>
              <w:t xml:space="preserve">Benchmark report: </w:t>
            </w:r>
            <w:r>
              <w:rPr>
                <w:rFonts w:ascii="Arial" w:eastAsia="Arial" w:hAnsi="Arial"/>
                <w:color w:val="585858"/>
                <w:sz w:val="20"/>
              </w:rPr>
              <w:t>Prepare benchmark report to provide future framework projects with valuable data.</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left="281"/>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116"/>
              <w:textAlignment w:val="baseline"/>
              <w:rPr>
                <w:rFonts w:ascii="Arial" w:eastAsia="Arial" w:hAnsi="Arial"/>
                <w:b/>
                <w:color w:val="585858"/>
                <w:sz w:val="20"/>
              </w:rPr>
            </w:pPr>
            <w:r>
              <w:rPr>
                <w:rFonts w:ascii="Arial" w:eastAsia="Arial" w:hAnsi="Arial"/>
                <w:b/>
                <w:color w:val="585858"/>
                <w:sz w:val="20"/>
              </w:rPr>
              <w:t xml:space="preserve">Support enhanced aftercare tasks: </w:t>
            </w:r>
            <w:r>
              <w:rPr>
                <w:rFonts w:ascii="Arial" w:eastAsia="Arial" w:hAnsi="Arial"/>
                <w:color w:val="585858"/>
                <w:sz w:val="20"/>
              </w:rPr>
              <w:t>Engagement with FM team, client team and end users to ensure optimal asset performance and support enhanced building health check after 12 and 24 months.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left="281"/>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6"/>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0" w:line="230" w:lineRule="exact"/>
              <w:ind w:left="110"/>
              <w:textAlignment w:val="baseline"/>
              <w:rPr>
                <w:rFonts w:ascii="Arial" w:eastAsia="Arial" w:hAnsi="Arial"/>
                <w:b/>
                <w:color w:val="585858"/>
                <w:sz w:val="20"/>
              </w:rPr>
            </w:pPr>
            <w:r>
              <w:rPr>
                <w:rFonts w:ascii="Arial" w:eastAsia="Arial" w:hAnsi="Arial"/>
                <w:b/>
                <w:color w:val="585858"/>
                <w:sz w:val="20"/>
              </w:rPr>
              <w:t xml:space="preserve">Complete post project review: </w:t>
            </w:r>
            <w:r>
              <w:rPr>
                <w:rFonts w:ascii="Arial" w:eastAsia="Arial" w:hAnsi="Arial"/>
                <w:color w:val="585858"/>
                <w:sz w:val="20"/>
              </w:rPr>
              <w:t>Complete post project review, benefits realisation and customer listening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left="281"/>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1336" w:line="20" w:lineRule="exact"/>
      </w:pPr>
    </w:p>
    <w:p w:rsidR="00997C9D" w:rsidRDefault="00997C9D" w:rsidP="00997C9D">
      <w:pPr>
        <w:tabs>
          <w:tab w:val="left" w:pos="15408"/>
        </w:tabs>
        <w:spacing w:before="25" w:line="230" w:lineRule="exact"/>
        <w:ind w:left="2736"/>
        <w:textAlignment w:val="baseline"/>
        <w:rPr>
          <w:rFonts w:ascii="Arial" w:eastAsia="Arial" w:hAnsi="Arial"/>
          <w:color w:val="808080"/>
          <w:sz w:val="20"/>
        </w:rPr>
      </w:pPr>
      <w:r>
        <w:rPr>
          <w:rFonts w:ascii="Arial" w:eastAsia="Arial" w:hAnsi="Arial"/>
          <w:color w:val="808080"/>
          <w:sz w:val="20"/>
        </w:rPr>
        <w:t xml:space="preserve">Scape Consultancy Framework </w:t>
      </w:r>
      <w:r>
        <w:rPr>
          <w:rFonts w:ascii="Arial" w:eastAsia="Arial" w:hAnsi="Arial"/>
          <w:color w:val="808080"/>
          <w:sz w:val="21"/>
        </w:rPr>
        <w:t xml:space="preserve">– </w:t>
      </w:r>
      <w:r>
        <w:rPr>
          <w:rFonts w:ascii="Arial" w:eastAsia="Arial" w:hAnsi="Arial"/>
          <w:color w:val="808080"/>
          <w:sz w:val="20"/>
        </w:rPr>
        <w:t>Built Environment</w:t>
      </w:r>
      <w:r>
        <w:rPr>
          <w:rFonts w:ascii="Calibri" w:eastAsia="Calibri" w:hAnsi="Calibri"/>
          <w:color w:val="000000"/>
          <w:sz w:val="20"/>
        </w:rPr>
        <w:tab/>
        <w:t>35</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59" w:after="168" w:line="322" w:lineRule="exact"/>
        <w:ind w:left="1728"/>
        <w:textAlignment w:val="baseline"/>
        <w:rPr>
          <w:rFonts w:ascii="Arial" w:eastAsia="Arial" w:hAnsi="Arial"/>
          <w:b/>
          <w:color w:val="585858"/>
          <w:spacing w:val="-1"/>
          <w:sz w:val="28"/>
        </w:rPr>
      </w:pPr>
      <w:r>
        <w:rPr>
          <w:noProof/>
        </w:rPr>
        <mc:AlternateContent>
          <mc:Choice Requires="wps">
            <w:drawing>
              <wp:anchor distT="0" distB="0" distL="114300" distR="114300" simplePos="0" relativeHeight="251766784"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AF83E" id="Straight Connector 52" o:spid="_x0000_s1026" style="position:absolute;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xPIAt8sBAAB5AwAADgAA&#10;AAAAAAAAAAAAAAAuAgAAZHJzL2Uyb0RvYy54bWxQSwECLQAUAAYACAAAACEA+UpaE98AAAAMAQAA&#10;DwAAAAAAAAAAAAAAAAAlBAAAZHJzL2Rvd25yZXYueG1sUEsFBgAAAAAEAAQA8wAAADEFAAAAAA==&#10;" strokeweight=".7pt">
                <w10:wrap anchorx="page" anchory="page"/>
              </v:line>
            </w:pict>
          </mc:Fallback>
        </mc:AlternateContent>
      </w:r>
      <w:r>
        <w:rPr>
          <w:rFonts w:ascii="Arial" w:eastAsia="Arial" w:hAnsi="Arial"/>
          <w:b/>
          <w:color w:val="585858"/>
          <w:spacing w:val="-1"/>
          <w:sz w:val="28"/>
        </w:rPr>
        <w:t>Electrical Engineering</w:t>
      </w:r>
    </w:p>
    <w:tbl>
      <w:tblPr>
        <w:tblW w:w="0" w:type="auto"/>
        <w:tblInd w:w="1721" w:type="dxa"/>
        <w:tblLayout w:type="fixed"/>
        <w:tblCellMar>
          <w:left w:w="0" w:type="dxa"/>
          <w:right w:w="0" w:type="dxa"/>
        </w:tblCellMar>
        <w:tblLook w:val="04A0" w:firstRow="1" w:lastRow="0" w:firstColumn="1" w:lastColumn="0" w:noHBand="0" w:noVBand="1"/>
      </w:tblPr>
      <w:tblGrid>
        <w:gridCol w:w="14119"/>
      </w:tblGrid>
      <w:tr w:rsidR="00997C9D" w:rsidTr="00116166">
        <w:trPr>
          <w:trHeight w:hRule="exact" w:val="2554"/>
        </w:trPr>
        <w:tc>
          <w:tcPr>
            <w:tcW w:w="1411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17" w:line="230" w:lineRule="exact"/>
              <w:textAlignment w:val="baseline"/>
              <w:rPr>
                <w:rFonts w:ascii="Arial" w:eastAsia="Arial" w:hAnsi="Arial"/>
                <w:b/>
                <w:color w:val="585858"/>
                <w:sz w:val="20"/>
              </w:rPr>
            </w:pPr>
            <w:r>
              <w:rPr>
                <w:rFonts w:ascii="Arial" w:eastAsia="Arial" w:hAnsi="Arial"/>
                <w:b/>
                <w:color w:val="585858"/>
                <w:sz w:val="20"/>
              </w:rPr>
              <w:t>The Consultant will be responsible for all aspects of Electrical Engineering.</w:t>
            </w:r>
          </w:p>
          <w:p w:rsidR="00997C9D" w:rsidRDefault="00997C9D" w:rsidP="00116166">
            <w:pPr>
              <w:spacing w:before="233" w:line="228" w:lineRule="exact"/>
              <w:ind w:right="72"/>
              <w:textAlignment w:val="baseline"/>
              <w:rPr>
                <w:rFonts w:ascii="Arial" w:eastAsia="Arial" w:hAnsi="Arial"/>
                <w:b/>
                <w:color w:val="585858"/>
                <w:sz w:val="20"/>
              </w:rPr>
            </w:pPr>
            <w:r>
              <w:rPr>
                <w:rFonts w:ascii="Arial" w:eastAsia="Arial" w:hAnsi="Arial"/>
                <w:b/>
                <w:color w:val="585858"/>
                <w:sz w:val="20"/>
              </w:rPr>
              <w:t>The Consultant’s Electrical Engineering team may be appointed independently, as part of the Client’s design team or as a Client Adviser to support Contractor-led/Design &amp; Build solutions. The Lead Designer will co-ordinate and integrate Electrical Engineering activities with the work of other design contributors however employed.</w:t>
            </w:r>
          </w:p>
          <w:p w:rsidR="00997C9D" w:rsidRDefault="00997C9D" w:rsidP="00116166">
            <w:pPr>
              <w:spacing w:before="231" w:line="230" w:lineRule="exact"/>
              <w:ind w:right="72"/>
              <w:textAlignment w:val="baseline"/>
              <w:rPr>
                <w:rFonts w:ascii="Arial" w:eastAsia="Arial" w:hAnsi="Arial"/>
                <w:b/>
                <w:color w:val="585858"/>
                <w:spacing w:val="-2"/>
                <w:sz w:val="20"/>
              </w:rPr>
            </w:pPr>
            <w:r>
              <w:rPr>
                <w:rFonts w:ascii="Arial" w:eastAsia="Arial" w:hAnsi="Arial"/>
                <w:b/>
                <w:color w:val="585858"/>
                <w:spacing w:val="-2"/>
                <w:sz w:val="20"/>
              </w:rPr>
              <w:t>For projects where the services content forms the majority or all of the work relate to Electrical Engineering the Consultant’s Electrical Engineering Team may be required to act as the Lead Designer and co-ordinate and integrate the work of other design contributors however employed.</w:t>
            </w:r>
          </w:p>
          <w:p w:rsidR="00997C9D" w:rsidRDefault="00997C9D" w:rsidP="00116166">
            <w:pPr>
              <w:spacing w:before="231" w:after="237" w:line="230" w:lineRule="exact"/>
              <w:textAlignment w:val="baseline"/>
              <w:rPr>
                <w:rFonts w:ascii="Arial" w:eastAsia="Arial" w:hAnsi="Arial"/>
                <w:b/>
                <w:color w:val="585858"/>
                <w:sz w:val="20"/>
              </w:rPr>
            </w:pPr>
            <w:r>
              <w:rPr>
                <w:rFonts w:ascii="Arial" w:eastAsia="Arial" w:hAnsi="Arial"/>
                <w:b/>
                <w:color w:val="585858"/>
                <w:sz w:val="20"/>
              </w:rPr>
              <w:t>As part of this role the Consultant should expect to deliver the following Electrical Engineering outcomes/actions.</w:t>
            </w:r>
          </w:p>
        </w:tc>
      </w:tr>
    </w:tbl>
    <w:p w:rsidR="00997C9D" w:rsidRDefault="00997C9D" w:rsidP="00997C9D">
      <w:pPr>
        <w:spacing w:after="412"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57" w:line="230" w:lineRule="exact"/>
              <w:ind w:left="115"/>
              <w:textAlignment w:val="baseline"/>
              <w:rPr>
                <w:rFonts w:ascii="Arial" w:eastAsia="Arial" w:hAnsi="Arial"/>
                <w:b/>
                <w:color w:val="585858"/>
                <w:sz w:val="20"/>
              </w:rPr>
            </w:pPr>
            <w:r>
              <w:rPr>
                <w:rFonts w:ascii="Arial" w:eastAsia="Arial" w:hAnsi="Arial"/>
                <w:b/>
                <w:color w:val="585858"/>
                <w:sz w:val="20"/>
              </w:rPr>
              <w:t>Generally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5"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39"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5"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39"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39" w:line="255"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93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Attendance/engagement: </w:t>
            </w:r>
            <w:r>
              <w:rPr>
                <w:rFonts w:ascii="Arial" w:eastAsia="Arial" w:hAnsi="Arial"/>
                <w:color w:val="585858"/>
                <w:sz w:val="20"/>
              </w:rPr>
              <w:t>activities should include convening/arranging and attending/chairing meetings as necessary to effectively deliver the client’s requirements, for example: client/stakeholder engagement, Soft Landing/Plan for Use, Design, BIM/Digital Execution, Project, Site Logistics/constraints, and others. Associated activities include taking/issuing comprehensive notes of each meeting and maintaining meetings are well facilitated and productive.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46" w:line="260" w:lineRule="exact"/>
              <w:ind w:right="287"/>
              <w:jc w:val="right"/>
              <w:textAlignment w:val="baseline"/>
              <w:rPr>
                <w:rFonts w:ascii="Tahoma" w:eastAsia="Tahoma" w:hAnsi="Tahoma"/>
                <w:color w:val="585858"/>
                <w:sz w:val="24"/>
              </w:rPr>
            </w:pPr>
            <w:r>
              <w:rPr>
                <w:rFonts w:ascii="Tahoma" w:eastAsia="Tahoma" w:hAnsi="Tahoma"/>
                <w:color w:val="585858"/>
                <w:sz w:val="24"/>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46" w:line="260" w:lineRule="exact"/>
              <w:ind w:right="283"/>
              <w:jc w:val="right"/>
              <w:textAlignment w:val="baseline"/>
              <w:rPr>
                <w:rFonts w:ascii="Tahoma" w:eastAsia="Tahoma" w:hAnsi="Tahoma"/>
                <w:color w:val="585858"/>
                <w:sz w:val="24"/>
              </w:rPr>
            </w:pPr>
            <w:r>
              <w:rPr>
                <w:rFonts w:ascii="Tahoma" w:eastAsia="Tahoma" w:hAnsi="Tahoma"/>
                <w:color w:val="585858"/>
                <w:sz w:val="24"/>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46" w:line="260" w:lineRule="exact"/>
              <w:ind w:left="281"/>
              <w:textAlignment w:val="baseline"/>
              <w:rPr>
                <w:rFonts w:ascii="Tahoma" w:eastAsia="Tahoma" w:hAnsi="Tahoma"/>
                <w:color w:val="585858"/>
                <w:sz w:val="24"/>
              </w:rPr>
            </w:pPr>
            <w:r>
              <w:rPr>
                <w:rFonts w:ascii="Tahoma" w:eastAsia="Tahoma" w:hAnsi="Tahoma"/>
                <w:color w:val="585858"/>
                <w:sz w:val="24"/>
              </w:rPr>
              <w:t>+</w:t>
            </w:r>
          </w:p>
        </w:tc>
      </w:tr>
      <w:tr w:rsidR="00997C9D" w:rsidTr="00116166">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Collaborative working: </w:t>
            </w:r>
            <w:r>
              <w:rPr>
                <w:rFonts w:ascii="Arial" w:eastAsia="Arial" w:hAnsi="Arial"/>
                <w:color w:val="585858"/>
                <w:sz w:val="20"/>
              </w:rPr>
              <w:t>support effective collaboration between parties at each stage focusing on discharging appropriate Plan of Work Strategies to deliver project success through combined skills of project stakeholders including design team, contractor(s), specialists, supply-chain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420" w:line="260" w:lineRule="exact"/>
              <w:ind w:right="287"/>
              <w:jc w:val="right"/>
              <w:textAlignment w:val="baseline"/>
              <w:rPr>
                <w:rFonts w:ascii="Tahoma" w:eastAsia="Tahoma" w:hAnsi="Tahoma"/>
                <w:color w:val="585858"/>
                <w:sz w:val="24"/>
              </w:rPr>
            </w:pPr>
            <w:r>
              <w:rPr>
                <w:rFonts w:ascii="Tahoma" w:eastAsia="Tahoma" w:hAnsi="Tahoma"/>
                <w:color w:val="585858"/>
                <w:sz w:val="24"/>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420" w:line="260" w:lineRule="exact"/>
              <w:ind w:right="283"/>
              <w:jc w:val="right"/>
              <w:textAlignment w:val="baseline"/>
              <w:rPr>
                <w:rFonts w:ascii="Tahoma" w:eastAsia="Tahoma" w:hAnsi="Tahoma"/>
                <w:color w:val="585858"/>
                <w:sz w:val="24"/>
              </w:rPr>
            </w:pPr>
            <w:r>
              <w:rPr>
                <w:rFonts w:ascii="Tahoma" w:eastAsia="Tahoma" w:hAnsi="Tahoma"/>
                <w:color w:val="585858"/>
                <w:sz w:val="24"/>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420" w:line="260" w:lineRule="exact"/>
              <w:ind w:left="281"/>
              <w:textAlignment w:val="baseline"/>
              <w:rPr>
                <w:rFonts w:ascii="Tahoma" w:eastAsia="Tahoma" w:hAnsi="Tahoma"/>
                <w:color w:val="585858"/>
                <w:sz w:val="24"/>
              </w:rPr>
            </w:pPr>
            <w:r>
              <w:rPr>
                <w:rFonts w:ascii="Tahoma" w:eastAsia="Tahoma" w:hAnsi="Tahoma"/>
                <w:color w:val="585858"/>
                <w:sz w:val="24"/>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Contract Management: </w:t>
            </w:r>
            <w:r>
              <w:rPr>
                <w:rFonts w:ascii="Arial" w:eastAsia="Arial" w:hAnsi="Arial"/>
                <w:color w:val="585858"/>
                <w:sz w:val="20"/>
              </w:rPr>
              <w:t xml:space="preserve">where requested provide contract management </w:t>
            </w:r>
            <w:r>
              <w:rPr>
                <w:rFonts w:ascii="Arial" w:eastAsia="Arial" w:hAnsi="Arial"/>
                <w:b/>
                <w:color w:val="585858"/>
                <w:sz w:val="20"/>
              </w:rPr>
              <w:t xml:space="preserve">(Contract Lead) </w:t>
            </w:r>
            <w:r>
              <w:rPr>
                <w:rFonts w:ascii="Arial" w:eastAsia="Arial" w:hAnsi="Arial"/>
                <w:color w:val="585858"/>
                <w:sz w:val="20"/>
              </w:rPr>
              <w:t>duties otherwise supporting their fulfilment by others, as appropriate to the main form of contract e.g. NEC ECC Supervisor, Project Manager or NEC PSC Service Manager duties, JCT Contract Administrator, Clerk of Works etc. Includes coordinating with other contract roles.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51" w:after="21" w:line="230" w:lineRule="exact"/>
              <w:ind w:left="115"/>
              <w:textAlignment w:val="baseline"/>
              <w:rPr>
                <w:rFonts w:ascii="Arial" w:eastAsia="Arial" w:hAnsi="Arial"/>
                <w:b/>
                <w:color w:val="585858"/>
                <w:sz w:val="20"/>
              </w:rPr>
            </w:pPr>
            <w:r>
              <w:rPr>
                <w:rFonts w:ascii="Arial" w:eastAsia="Arial" w:hAnsi="Arial"/>
                <w:b/>
                <w:color w:val="585858"/>
                <w:sz w:val="20"/>
              </w:rPr>
              <w:t xml:space="preserve">BIM/Digital Execution: </w:t>
            </w:r>
            <w:r>
              <w:rPr>
                <w:rFonts w:ascii="Arial" w:eastAsia="Arial" w:hAnsi="Arial"/>
                <w:color w:val="585858"/>
                <w:sz w:val="20"/>
              </w:rPr>
              <w:t>Support the effective delivery of BIM Services on every Commission, and BIM Level 2 where requested.</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Design Management: </w:t>
            </w:r>
            <w:r>
              <w:rPr>
                <w:rFonts w:ascii="Arial" w:eastAsia="Arial" w:hAnsi="Arial"/>
                <w:color w:val="585858"/>
                <w:sz w:val="20"/>
              </w:rPr>
              <w:t>Lead and co-ordinate design or support coordination of Electrical Engineering with design work done by the client’s design team, contractor’s design contributors, specialist 3</w:t>
            </w:r>
            <w:r>
              <w:rPr>
                <w:rFonts w:ascii="Arial" w:eastAsia="Arial" w:hAnsi="Arial"/>
                <w:color w:val="585858"/>
                <w:sz w:val="20"/>
                <w:vertAlign w:val="superscript"/>
              </w:rPr>
              <w:t>rd</w:t>
            </w:r>
            <w:r>
              <w:rPr>
                <w:rFonts w:ascii="Arial" w:eastAsia="Arial" w:hAnsi="Arial"/>
                <w:color w:val="585858"/>
                <w:sz w:val="20"/>
              </w:rPr>
              <w:t xml:space="preserve"> party contractors, etc. Obtain quotations and other information in connection with specialist work.</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44"/>
              <w:textAlignment w:val="baseline"/>
              <w:rPr>
                <w:rFonts w:ascii="Arial" w:eastAsia="Arial" w:hAnsi="Arial"/>
                <w:b/>
                <w:color w:val="585858"/>
                <w:sz w:val="20"/>
              </w:rPr>
            </w:pPr>
            <w:r>
              <w:rPr>
                <w:rFonts w:ascii="Arial" w:eastAsia="Arial" w:hAnsi="Arial"/>
                <w:b/>
                <w:color w:val="585858"/>
                <w:sz w:val="20"/>
              </w:rPr>
              <w:t xml:space="preserve">Design Management: </w:t>
            </w:r>
            <w:r>
              <w:rPr>
                <w:rFonts w:ascii="Arial" w:eastAsia="Arial" w:hAnsi="Arial"/>
                <w:color w:val="585858"/>
                <w:sz w:val="20"/>
              </w:rPr>
              <w:t>Lead and co-ordinate design or support coordination of Electrical Engineering with design work done by</w:t>
            </w:r>
          </w:p>
          <w:p w:rsidR="00997C9D" w:rsidRDefault="00997C9D" w:rsidP="00116166">
            <w:pPr>
              <w:spacing w:before="5" w:line="226" w:lineRule="exact"/>
              <w:ind w:left="144"/>
              <w:textAlignment w:val="baseline"/>
              <w:rPr>
                <w:rFonts w:ascii="Arial" w:eastAsia="Arial" w:hAnsi="Arial"/>
                <w:color w:val="585858"/>
                <w:sz w:val="20"/>
              </w:rPr>
            </w:pPr>
            <w:r>
              <w:rPr>
                <w:rFonts w:ascii="Arial" w:eastAsia="Arial" w:hAnsi="Arial"/>
                <w:color w:val="585858"/>
                <w:sz w:val="20"/>
              </w:rPr>
              <w:t>the client’s design team. Monitor ongoing development of Contractor’s Electrical Engineering Design.</w:t>
            </w:r>
          </w:p>
          <w:p w:rsidR="00997C9D" w:rsidRDefault="00997C9D" w:rsidP="00116166">
            <w:pPr>
              <w:spacing w:line="223" w:lineRule="exact"/>
              <w:ind w:left="144"/>
              <w:textAlignment w:val="baseline"/>
              <w:rPr>
                <w:rFonts w:ascii="Arial" w:eastAsia="Arial" w:hAnsi="Arial"/>
                <w:color w:val="585858"/>
                <w:sz w:val="20"/>
              </w:rPr>
            </w:pPr>
            <w:r>
              <w:rPr>
                <w:rFonts w:ascii="Arial" w:eastAsia="Arial" w:hAnsi="Arial"/>
                <w:color w:val="585858"/>
                <w:sz w:val="20"/>
              </w:rPr>
              <w:t>Obtaining quotations and other information in connection with specialist work prior to the Contractor’s appointment.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8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2"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Statutory compliance: </w:t>
            </w:r>
            <w:r>
              <w:rPr>
                <w:rFonts w:ascii="Arial" w:eastAsia="Arial" w:hAnsi="Arial"/>
                <w:color w:val="585858"/>
                <w:sz w:val="20"/>
              </w:rPr>
              <w:t>with HSEQ requirements including the CDM Regulations insofar as they relate to this Service and liaise with the project team to advise the client of its statutory obligations.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left="281"/>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159" w:line="20" w:lineRule="exact"/>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67808"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B682A" id="Straight Connector 51" o:spid="_x0000_s1026" style="position:absolute;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lHMOvcsBAAB5AwAADgAA&#10;AAAAAAAAAAAAAAAuAgAAZHJzL2Uyb0RvYy54bWxQSwECLQAUAAYACAAAACEA+UpaE98AAAAMAQAA&#10;DwAAAAAAAAAAAAAAAAAlBAAAZHJzL2Rvd25yZXYueG1sUEsFBgAAAAAEAAQA8wAAADE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lastRenderedPageBreak/>
              <w:t xml:space="preserve">Supervision: </w:t>
            </w:r>
            <w:r>
              <w:rPr>
                <w:rFonts w:ascii="Arial" w:eastAsia="Arial" w:hAnsi="Arial"/>
                <w:color w:val="585858"/>
                <w:sz w:val="20"/>
              </w:rPr>
              <w:t>Where requested to fulfil the NEC Supervisor or Clerk of Works duties, otherwise supporting their fulfilment of by others.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Compliance: </w:t>
            </w:r>
            <w:r>
              <w:rPr>
                <w:rFonts w:ascii="Arial" w:eastAsia="Arial" w:hAnsi="Arial"/>
                <w:color w:val="585858"/>
                <w:sz w:val="20"/>
              </w:rPr>
              <w:t>with HSEQ requirements including the CDM Regulations insofar as they relate to this Service and liaise with the project team to advise the client of its statutory obligations.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77" w:line="276" w:lineRule="exact"/>
              <w:jc w:val="center"/>
              <w:textAlignment w:val="baseline"/>
              <w:rPr>
                <w:rFonts w:ascii="Garamond" w:eastAsia="Garamond" w:hAnsi="Garamond"/>
                <w:color w:val="585858"/>
                <w:sz w:val="26"/>
              </w:rPr>
            </w:pPr>
            <w:r>
              <w:rPr>
                <w:rFonts w:ascii="Garamond" w:eastAsia="Garamond" w:hAnsi="Garamond"/>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77" w:line="276" w:lineRule="exact"/>
              <w:jc w:val="center"/>
              <w:textAlignment w:val="baseline"/>
              <w:rPr>
                <w:rFonts w:ascii="Garamond" w:eastAsia="Garamond" w:hAnsi="Garamond"/>
                <w:color w:val="585858"/>
                <w:sz w:val="26"/>
              </w:rPr>
            </w:pPr>
            <w:r>
              <w:rPr>
                <w:rFonts w:ascii="Garamond" w:eastAsia="Garamond" w:hAnsi="Garamond"/>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77" w:line="276" w:lineRule="exact"/>
              <w:jc w:val="center"/>
              <w:textAlignment w:val="baseline"/>
              <w:rPr>
                <w:rFonts w:ascii="Garamond" w:eastAsia="Garamond" w:hAnsi="Garamond"/>
                <w:color w:val="585858"/>
                <w:sz w:val="26"/>
              </w:rPr>
            </w:pPr>
            <w:r>
              <w:rPr>
                <w:rFonts w:ascii="Garamond" w:eastAsia="Garamond" w:hAnsi="Garamond"/>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6" w:line="276" w:lineRule="exact"/>
              <w:jc w:val="center"/>
              <w:textAlignment w:val="baseline"/>
              <w:rPr>
                <w:rFonts w:ascii="Garamond" w:eastAsia="Garamond" w:hAnsi="Garamond"/>
                <w:color w:val="585858"/>
                <w:sz w:val="26"/>
              </w:rPr>
            </w:pPr>
            <w:r>
              <w:rPr>
                <w:rFonts w:ascii="Garamond" w:eastAsia="Garamond" w:hAnsi="Garamond"/>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 unless Tasks and Processes allocated to Contractor/Contractor’s design team.</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402" w:line="276" w:lineRule="exact"/>
              <w:jc w:val="center"/>
              <w:textAlignment w:val="baseline"/>
              <w:rPr>
                <w:rFonts w:ascii="Garamond" w:eastAsia="Garamond" w:hAnsi="Garamond"/>
                <w:color w:val="585858"/>
                <w:sz w:val="26"/>
              </w:rPr>
            </w:pPr>
            <w:r>
              <w:rPr>
                <w:rFonts w:ascii="Garamond" w:eastAsia="Garamond" w:hAnsi="Garamond"/>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402" w:line="276" w:lineRule="exact"/>
              <w:jc w:val="center"/>
              <w:textAlignment w:val="baseline"/>
              <w:rPr>
                <w:rFonts w:ascii="Garamond" w:eastAsia="Garamond" w:hAnsi="Garamond"/>
                <w:color w:val="585858"/>
                <w:sz w:val="26"/>
              </w:rPr>
            </w:pPr>
            <w:r>
              <w:rPr>
                <w:rFonts w:ascii="Garamond" w:eastAsia="Garamond" w:hAnsi="Garamond"/>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157"/>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Providing technical advice and expertise at each stage of a project advising the client, stakeholders and design team on market intelligence, historic reference projects/benchmarks, forecast trends and suitability of design proposals, budgets etc. May need to work alongside Lead Adviser with some and/or all of the other design team members including contributors for contractor design portions/ECI. Will also brief/support client staff, examine reports/studies etc,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8"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1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Providing technical advice and expertise at each stage of a project advising the client, stakeholders and design team on market intelligence, historic reference projects/benchmarks, forecast trends and suitability of design proposals, budgets etc. May need to work alongside Lead Adviser with some and/or all of the other client advisers and design disciplines provided by the Contractor. Will also brief/support client staff, examine reports/studies etc,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30" w:lineRule="exact"/>
              <w:ind w:left="120"/>
              <w:textAlignment w:val="baseline"/>
              <w:rPr>
                <w:rFonts w:ascii="Arial" w:eastAsia="Arial" w:hAnsi="Arial"/>
                <w:b/>
                <w:color w:val="585858"/>
                <w:sz w:val="20"/>
              </w:rPr>
            </w:pPr>
            <w:r>
              <w:rPr>
                <w:rFonts w:ascii="Arial" w:eastAsia="Arial" w:hAnsi="Arial"/>
                <w:b/>
                <w:color w:val="585858"/>
                <w:sz w:val="20"/>
              </w:rPr>
              <w:t xml:space="preserve">Common data environment: </w:t>
            </w:r>
            <w:r>
              <w:rPr>
                <w:rFonts w:ascii="Arial" w:eastAsia="Arial" w:hAnsi="Arial"/>
                <w:color w:val="585858"/>
                <w:sz w:val="20"/>
              </w:rPr>
              <w:t>Supporting the procurement and implementation of a common data environment platform.</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2"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Conduct initiation workshops: </w:t>
            </w:r>
            <w:r>
              <w:rPr>
                <w:rFonts w:ascii="Arial" w:eastAsia="Arial" w:hAnsi="Arial"/>
                <w:color w:val="585858"/>
                <w:sz w:val="20"/>
              </w:rPr>
              <w:t>Workshops to be carried out to include Value for Money, Social Value, Sustainability, Collaboration and Best Practice.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5"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8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2"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Scope and plan sustainability and carbon strategy to ensure sustainability, environmental enhancement and carbon reduction are embedded into project delivery.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9"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9"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9"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413"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62" w:line="230" w:lineRule="exact"/>
              <w:ind w:left="115"/>
              <w:textAlignment w:val="baseline"/>
              <w:rPr>
                <w:rFonts w:ascii="Arial" w:eastAsia="Arial" w:hAnsi="Arial"/>
                <w:b/>
                <w:color w:val="585858"/>
                <w:sz w:val="20"/>
              </w:rPr>
            </w:pPr>
            <w:r>
              <w:rPr>
                <w:rFonts w:ascii="Arial" w:eastAsia="Arial" w:hAnsi="Arial"/>
                <w:b/>
                <w:color w:val="585858"/>
                <w:sz w:val="20"/>
              </w:rPr>
              <w:t>Strategic Definition &amp; Preparation and Brief</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43" w:line="254"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93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Effective means to develop appreciation of client and its project</w:t>
            </w:r>
            <w:r>
              <w:rPr>
                <w:rFonts w:ascii="Arial" w:eastAsia="Arial" w:hAnsi="Arial"/>
                <w:color w:val="585858"/>
                <w:sz w:val="20"/>
              </w:rPr>
              <w:t>: e.g. Discuss client’s Requirements/Business Case, Strategic Brief and other core project requirements, including reporting cycles/client organisation structure/roles, timescale and any financial limits, whole-life targets, construction strategy; assess these and give general advice on how to proceed; maintaining effective lines of communication.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4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Carry out site appraisal and obtain/investigate any reasonably accessible data and information relating to the project and relevant to the works. E.g. asbestos surveys/Health and Safety files, or ownership and any lessors and lessees of the site, any existing buildings and services on the site, boundary fence and other enclosures, any known easements, encroachments, underground services, rights of way, rights of support or other relevant matters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7" w:line="297" w:lineRule="exact"/>
              <w:ind w:left="281"/>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188" w:line="20" w:lineRule="exact"/>
      </w:pPr>
    </w:p>
    <w:p w:rsidR="00997C9D" w:rsidRDefault="00997C9D" w:rsidP="00997C9D">
      <w:pPr>
        <w:tabs>
          <w:tab w:val="left" w:pos="15408"/>
        </w:tabs>
        <w:spacing w:before="21"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37</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68832"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EC9E1" id="Straight Connector 50" o:spid="_x0000_s1026" style="position:absolute;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70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right" w:pos="11376"/>
              </w:tabs>
              <w:spacing w:line="228" w:lineRule="exact"/>
              <w:ind w:left="144"/>
              <w:textAlignment w:val="baseline"/>
              <w:rPr>
                <w:rFonts w:ascii="Arial" w:eastAsia="Arial" w:hAnsi="Arial"/>
                <w:b/>
                <w:color w:val="585858"/>
                <w:sz w:val="20"/>
              </w:rPr>
            </w:pPr>
            <w:r>
              <w:rPr>
                <w:rFonts w:ascii="Arial" w:eastAsia="Arial" w:hAnsi="Arial"/>
                <w:b/>
                <w:color w:val="585858"/>
                <w:sz w:val="20"/>
              </w:rPr>
              <w:t>Collaborative review:</w:t>
            </w:r>
            <w:r>
              <w:rPr>
                <w:rFonts w:ascii="Arial" w:eastAsia="Arial" w:hAnsi="Arial"/>
                <w:b/>
                <w:color w:val="585858"/>
                <w:sz w:val="20"/>
              </w:rPr>
              <w:tab/>
            </w:r>
            <w:r>
              <w:rPr>
                <w:rFonts w:ascii="Arial" w:eastAsia="Arial" w:hAnsi="Arial"/>
                <w:color w:val="585858"/>
                <w:sz w:val="20"/>
              </w:rPr>
              <w:t>Undertake, with other appointed client advisers/design team members/Contractor Design Contributors</w:t>
            </w:r>
          </w:p>
          <w:p w:rsidR="00997C9D" w:rsidRDefault="00997C9D" w:rsidP="00116166">
            <w:pPr>
              <w:spacing w:before="3" w:line="225" w:lineRule="exact"/>
              <w:ind w:left="144" w:right="108"/>
              <w:jc w:val="both"/>
              <w:textAlignment w:val="baseline"/>
              <w:rPr>
                <w:rFonts w:ascii="Arial" w:eastAsia="Arial" w:hAnsi="Arial"/>
                <w:color w:val="585858"/>
                <w:sz w:val="20"/>
              </w:rPr>
            </w:pPr>
            <w:r>
              <w:rPr>
                <w:rFonts w:ascii="Arial" w:eastAsia="Arial" w:hAnsi="Arial"/>
                <w:color w:val="585858"/>
                <w:sz w:val="20"/>
              </w:rPr>
              <w:t>etc, technical appraisals as may be necessary to determine the feasibility of the client’s electrical engineering solution requirements such as BREEAM, Passivhaus, programmes, budgets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Collaborative review:</w:t>
            </w:r>
            <w:r>
              <w:rPr>
                <w:rFonts w:ascii="Arial" w:eastAsia="Arial" w:hAnsi="Arial"/>
                <w:b/>
                <w:color w:val="585858"/>
                <w:sz w:val="20"/>
              </w:rPr>
              <w:tab/>
            </w:r>
            <w:r>
              <w:rPr>
                <w:rFonts w:ascii="Arial" w:eastAsia="Arial" w:hAnsi="Arial"/>
                <w:color w:val="585858"/>
                <w:sz w:val="20"/>
              </w:rPr>
              <w:t>Undertake, with other client advisers/design team members and (contractor/contractor’s team where</w:t>
            </w:r>
          </w:p>
          <w:p w:rsidR="00997C9D" w:rsidRDefault="00997C9D" w:rsidP="00116166">
            <w:pPr>
              <w:spacing w:before="2" w:line="221" w:lineRule="exact"/>
              <w:ind w:left="144" w:right="108"/>
              <w:jc w:val="both"/>
              <w:textAlignment w:val="baseline"/>
              <w:rPr>
                <w:rFonts w:ascii="Arial" w:eastAsia="Arial" w:hAnsi="Arial"/>
                <w:color w:val="585858"/>
                <w:sz w:val="20"/>
              </w:rPr>
            </w:pPr>
            <w:r>
              <w:rPr>
                <w:rFonts w:ascii="Arial" w:eastAsia="Arial" w:hAnsi="Arial"/>
                <w:color w:val="585858"/>
                <w:sz w:val="20"/>
              </w:rPr>
              <w:t>appointed) technical appraisals as may be necessary to determine the feasibility of the client’s electrical engineering solution requirements such as BREEAM, Passivhaus, programmes, budgets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Commercial input: </w:t>
            </w:r>
            <w:r>
              <w:rPr>
                <w:rFonts w:ascii="Arial" w:eastAsia="Arial" w:hAnsi="Arial"/>
                <w:color w:val="585858"/>
                <w:sz w:val="20"/>
              </w:rPr>
              <w:t>Work with other client advisers/design team members &amp; contributors/contractor/specialists to provide an approximation of cost based upon unit volume, unit area or similar available statistics, cost for basic services, renewables e.g. wind turbine, CHP and, solar electricity (PV) to meet whole-life requirements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27"/>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Discharge responsibilities as allocated: </w:t>
            </w:r>
            <w:r>
              <w:rPr>
                <w:rFonts w:ascii="Arial" w:eastAsia="Arial" w:hAnsi="Arial"/>
                <w:color w:val="585858"/>
                <w:sz w:val="20"/>
              </w:rPr>
              <w:t>Diligently discharge project roles, responsibilities complying with communication methodology, common standards, Digital Execution/Building Information Modelling (BIM) and technology standards and strategy, schedules of services and initial project brief; agreeing strategy/actions to efficiently meet/deliver project and quality objectives and success criteria (e.g. sustainability outcomes, programme, whole-life cost and quality).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8"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8"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8"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Add Value: </w:t>
            </w:r>
            <w:r>
              <w:rPr>
                <w:rFonts w:ascii="Arial" w:eastAsia="Arial" w:hAnsi="Arial"/>
                <w:color w:val="585858"/>
                <w:sz w:val="20"/>
              </w:rPr>
              <w:t>identify the various actions at each stage including proposals for additional research, surveys, investigations and Risk and Value Management Modelling, etc. For example, agree Sustainability Strategy, Maintenance &amp; Operational Strategy, Handover Strategy etc to meet the client’s brief and stakeholders’ objectives.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Value management/Optioneering: </w:t>
            </w:r>
            <w:r>
              <w:rPr>
                <w:rFonts w:ascii="Arial" w:eastAsia="Arial" w:hAnsi="Arial"/>
                <w:color w:val="585858"/>
                <w:sz w:val="20"/>
              </w:rPr>
              <w:t>Confer with the client and other parties including members of the design team, contractor etc., on the options and alternative methods of meeting the client’s requirements having regard to the means of procuring, types of contract, timing, funding, resources, site conditions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44"/>
              <w:jc w:val="both"/>
              <w:textAlignment w:val="baseline"/>
              <w:rPr>
                <w:rFonts w:ascii="Arial" w:eastAsia="Arial" w:hAnsi="Arial"/>
                <w:b/>
                <w:color w:val="585858"/>
                <w:sz w:val="20"/>
              </w:rPr>
            </w:pPr>
            <w:r>
              <w:rPr>
                <w:rFonts w:ascii="Arial" w:eastAsia="Arial" w:hAnsi="Arial"/>
                <w:b/>
                <w:color w:val="585858"/>
                <w:sz w:val="20"/>
              </w:rPr>
              <w:t>Communication</w:t>
            </w:r>
            <w:r>
              <w:rPr>
                <w:rFonts w:ascii="Arial" w:eastAsia="Arial" w:hAnsi="Arial"/>
                <w:color w:val="585858"/>
                <w:sz w:val="20"/>
              </w:rPr>
              <w:t>: use communication channels including reporting and authorisation procedures to operate with the client, maintaining effective communication between parties.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6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1" w:lineRule="exact"/>
              <w:ind w:left="108" w:right="432"/>
              <w:textAlignment w:val="baseline"/>
              <w:rPr>
                <w:rFonts w:ascii="Arial" w:eastAsia="Arial" w:hAnsi="Arial"/>
                <w:b/>
                <w:color w:val="585858"/>
                <w:sz w:val="20"/>
              </w:rPr>
            </w:pPr>
            <w:r>
              <w:rPr>
                <w:rFonts w:ascii="Arial" w:eastAsia="Arial" w:hAnsi="Arial"/>
                <w:b/>
                <w:color w:val="585858"/>
                <w:sz w:val="20"/>
              </w:rPr>
              <w:t xml:space="preserve">Government Soft Landings: </w:t>
            </w:r>
            <w:r>
              <w:rPr>
                <w:rFonts w:ascii="Arial" w:eastAsia="Arial" w:hAnsi="Arial"/>
                <w:color w:val="585858"/>
                <w:sz w:val="20"/>
              </w:rPr>
              <w:t>Develop Soft Landings Strategy – early engagement and preparation for successful handover and operation.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3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3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3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5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936"/>
              <w:textAlignment w:val="baseline"/>
              <w:rPr>
                <w:rFonts w:ascii="Arial" w:eastAsia="Arial" w:hAnsi="Arial"/>
                <w:b/>
                <w:color w:val="585858"/>
                <w:sz w:val="20"/>
              </w:rPr>
            </w:pPr>
            <w:r>
              <w:rPr>
                <w:rFonts w:ascii="Arial" w:eastAsia="Arial" w:hAnsi="Arial"/>
                <w:b/>
                <w:color w:val="585858"/>
                <w:sz w:val="20"/>
              </w:rPr>
              <w:t xml:space="preserve">ISO44001 Collaboration Workshop: </w:t>
            </w:r>
            <w:r>
              <w:rPr>
                <w:rFonts w:ascii="Arial" w:eastAsia="Arial" w:hAnsi="Arial"/>
                <w:color w:val="585858"/>
                <w:sz w:val="20"/>
              </w:rPr>
              <w:t>In addition to the collaboration review we will build in an ISO44001 collaboration workshop to ensure the project adhered to accredited standards and status.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36"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36"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36"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216"/>
              <w:textAlignment w:val="baseline"/>
              <w:rPr>
                <w:rFonts w:ascii="Arial" w:eastAsia="Arial" w:hAnsi="Arial"/>
                <w:b/>
                <w:color w:val="585858"/>
                <w:sz w:val="20"/>
              </w:rPr>
            </w:pPr>
            <w:r>
              <w:rPr>
                <w:rFonts w:ascii="Arial" w:eastAsia="Arial" w:hAnsi="Arial"/>
                <w:b/>
                <w:color w:val="585858"/>
                <w:sz w:val="20"/>
              </w:rPr>
              <w:t xml:space="preserve">Social Value Workshop and Report: </w:t>
            </w:r>
            <w:r>
              <w:rPr>
                <w:rFonts w:ascii="Arial" w:eastAsia="Arial" w:hAnsi="Arial"/>
                <w:color w:val="585858"/>
                <w:sz w:val="20"/>
              </w:rPr>
              <w:t>Conduct a Social Value workshop and produce a report to capture social value features most relevant to the client and project.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1"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1"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1"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216"/>
              <w:textAlignment w:val="baseline"/>
              <w:rPr>
                <w:rFonts w:ascii="Arial" w:eastAsia="Arial" w:hAnsi="Arial"/>
                <w:b/>
                <w:color w:val="585858"/>
                <w:sz w:val="20"/>
              </w:rPr>
            </w:pPr>
            <w:r>
              <w:rPr>
                <w:rFonts w:ascii="Arial" w:eastAsia="Arial" w:hAnsi="Arial"/>
                <w:b/>
                <w:color w:val="585858"/>
                <w:sz w:val="20"/>
              </w:rPr>
              <w:t xml:space="preserve">Value for Money Workshop and Report: </w:t>
            </w:r>
            <w:r>
              <w:rPr>
                <w:rFonts w:ascii="Arial" w:eastAsia="Arial" w:hAnsi="Arial"/>
                <w:color w:val="585858"/>
                <w:sz w:val="20"/>
              </w:rPr>
              <w:t>Conduct a Value for Money workshop and produce a report to capture areas where VfM can be achieved at an early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16" w:lineRule="exact"/>
              <w:ind w:left="108" w:right="252"/>
              <w:textAlignment w:val="baseline"/>
              <w:rPr>
                <w:rFonts w:ascii="Arial" w:eastAsia="Arial" w:hAnsi="Arial"/>
                <w:b/>
                <w:color w:val="585858"/>
                <w:sz w:val="20"/>
              </w:rPr>
            </w:pPr>
            <w:r>
              <w:rPr>
                <w:rFonts w:ascii="Arial" w:eastAsia="Arial" w:hAnsi="Arial"/>
                <w:b/>
                <w:color w:val="585858"/>
                <w:sz w:val="20"/>
              </w:rPr>
              <w:t xml:space="preserve">Best Practice Workshop: </w:t>
            </w:r>
            <w:r>
              <w:rPr>
                <w:rFonts w:ascii="Arial" w:eastAsia="Arial" w:hAnsi="Arial"/>
                <w:color w:val="585858"/>
                <w:sz w:val="20"/>
              </w:rPr>
              <w:t>Conduct a best practice workshop to identify innovations and best practice solutions to be adopted into project delivery.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540"/>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Review sustainability and carbon plan for the project to ensure sustainability, environmental enhancement and carbon reduction are embedded into the scheme.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4" w:line="228" w:lineRule="exact"/>
              <w:ind w:left="108" w:right="324"/>
              <w:textAlignment w:val="baseline"/>
              <w:rPr>
                <w:rFonts w:ascii="Arial" w:eastAsia="Arial" w:hAnsi="Arial"/>
                <w:b/>
                <w:color w:val="585858"/>
                <w:sz w:val="20"/>
              </w:rPr>
            </w:pPr>
            <w:r>
              <w:rPr>
                <w:rFonts w:ascii="Arial" w:eastAsia="Arial" w:hAnsi="Arial"/>
                <w:b/>
                <w:color w:val="585858"/>
                <w:sz w:val="20"/>
              </w:rPr>
              <w:t xml:space="preserve">Manage lessons learnt and client satisfaction process: </w:t>
            </w:r>
            <w:r>
              <w:rPr>
                <w:rFonts w:ascii="Arial" w:eastAsia="Arial" w:hAnsi="Arial"/>
                <w:color w:val="585858"/>
                <w:sz w:val="20"/>
              </w:rPr>
              <w:t>Identify lessons learnt and client satisfaction scores from previous projects at an early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582" w:line="20" w:lineRule="exact"/>
      </w:pPr>
    </w:p>
    <w:p w:rsidR="00997C9D" w:rsidRDefault="00997C9D" w:rsidP="00997C9D">
      <w:pPr>
        <w:tabs>
          <w:tab w:val="left" w:pos="15408"/>
        </w:tabs>
        <w:spacing w:before="23" w:line="228"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38</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69856"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31C42" id="Straight Connector 49" o:spid="_x0000_s1026" style="position:absolute;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67" w:line="230" w:lineRule="exact"/>
              <w:ind w:left="115"/>
              <w:textAlignment w:val="baseline"/>
              <w:rPr>
                <w:rFonts w:ascii="Arial" w:eastAsia="Arial" w:hAnsi="Arial"/>
                <w:b/>
                <w:color w:val="585858"/>
                <w:sz w:val="20"/>
              </w:rPr>
            </w:pPr>
            <w:r>
              <w:rPr>
                <w:rFonts w:ascii="Arial" w:eastAsia="Arial" w:hAnsi="Arial"/>
                <w:b/>
                <w:color w:val="585858"/>
                <w:sz w:val="20"/>
              </w:rPr>
              <w:t>Concept Design, Spatial Coordination and Technical Design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0"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4"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0"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4"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44" w:line="250"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Support establishment of the team/Procurement: </w:t>
            </w:r>
            <w:r>
              <w:rPr>
                <w:rFonts w:ascii="Arial" w:eastAsia="Arial" w:hAnsi="Arial"/>
                <w:color w:val="585858"/>
                <w:sz w:val="20"/>
              </w:rPr>
              <w:t>supporting lead adviser/client design team member in procurement of other design team members, specialists, contractor(s), including tender (MEAT) or direct award assessments providing drawings and documents as required. Supporting team with identification of long lead/pre-ordered electrical engineering items.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Support establishment of the team/Procurement: </w:t>
            </w:r>
            <w:r>
              <w:rPr>
                <w:rFonts w:ascii="Arial" w:eastAsia="Arial" w:hAnsi="Arial"/>
                <w:color w:val="585858"/>
                <w:sz w:val="20"/>
              </w:rPr>
              <w:t>supporting lead adviser/client design team member in procurement of other design team members, specialists, contractor(s), including tender (MEAT) or direct award assessments providing drawings and documents as required. Supporting team with identification of long lead/pre-ordered items. Assisting any novations and/or Contractor’s procurement of electrical engineering design contributors Supporting team with identification of long lead/pre-ordered items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left" w:pos="1656"/>
                <w:tab w:val="left" w:pos="2376"/>
                <w:tab w:val="left" w:pos="3528"/>
                <w:tab w:val="left" w:pos="3888"/>
                <w:tab w:val="left" w:pos="4392"/>
                <w:tab w:val="left" w:pos="5184"/>
                <w:tab w:val="left" w:pos="5832"/>
                <w:tab w:val="left" w:pos="6840"/>
                <w:tab w:val="left" w:pos="7776"/>
                <w:tab w:val="left" w:pos="8208"/>
                <w:tab w:val="left" w:pos="9360"/>
                <w:tab w:val="left" w:pos="10224"/>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Teambuilding:</w:t>
            </w:r>
            <w:r>
              <w:rPr>
                <w:rFonts w:ascii="Arial" w:eastAsia="Arial" w:hAnsi="Arial"/>
                <w:b/>
                <w:color w:val="585858"/>
                <w:sz w:val="20"/>
              </w:rPr>
              <w:tab/>
            </w:r>
            <w:r>
              <w:rPr>
                <w:rFonts w:ascii="Arial" w:eastAsia="Arial" w:hAnsi="Arial"/>
                <w:color w:val="585858"/>
                <w:sz w:val="20"/>
              </w:rPr>
              <w:t>Assist</w:t>
            </w:r>
            <w:r>
              <w:rPr>
                <w:rFonts w:ascii="Arial" w:eastAsia="Arial" w:hAnsi="Arial"/>
                <w:color w:val="585858"/>
                <w:sz w:val="20"/>
              </w:rPr>
              <w:tab/>
              <w:t>onboarding</w:t>
            </w:r>
            <w:r>
              <w:rPr>
                <w:rFonts w:ascii="Arial" w:eastAsia="Arial" w:hAnsi="Arial"/>
                <w:color w:val="585858"/>
                <w:sz w:val="20"/>
              </w:rPr>
              <w:tab/>
              <w:t>of</w:t>
            </w:r>
            <w:r>
              <w:rPr>
                <w:rFonts w:ascii="Arial" w:eastAsia="Arial" w:hAnsi="Arial"/>
                <w:color w:val="585858"/>
                <w:sz w:val="20"/>
              </w:rPr>
              <w:tab/>
              <w:t>new</w:t>
            </w:r>
            <w:r>
              <w:rPr>
                <w:rFonts w:ascii="Arial" w:eastAsia="Arial" w:hAnsi="Arial"/>
                <w:color w:val="585858"/>
                <w:sz w:val="20"/>
              </w:rPr>
              <w:tab/>
              <w:t>project</w:t>
            </w:r>
            <w:r>
              <w:rPr>
                <w:rFonts w:ascii="Arial" w:eastAsia="Arial" w:hAnsi="Arial"/>
                <w:color w:val="585858"/>
                <w:sz w:val="20"/>
              </w:rPr>
              <w:tab/>
              <w:t>team</w:t>
            </w:r>
            <w:r>
              <w:rPr>
                <w:rFonts w:ascii="Arial" w:eastAsia="Arial" w:hAnsi="Arial"/>
                <w:color w:val="585858"/>
                <w:sz w:val="20"/>
              </w:rPr>
              <w:tab/>
              <w:t>members</w:t>
            </w:r>
            <w:r>
              <w:rPr>
                <w:rFonts w:ascii="Arial" w:eastAsia="Arial" w:hAnsi="Arial"/>
                <w:color w:val="585858"/>
                <w:sz w:val="20"/>
              </w:rPr>
              <w:tab/>
              <w:t>including</w:t>
            </w:r>
            <w:r>
              <w:rPr>
                <w:rFonts w:ascii="Arial" w:eastAsia="Arial" w:hAnsi="Arial"/>
                <w:color w:val="585858"/>
                <w:sz w:val="20"/>
              </w:rPr>
              <w:tab/>
              <w:t>the</w:t>
            </w:r>
            <w:r>
              <w:rPr>
                <w:rFonts w:ascii="Arial" w:eastAsia="Arial" w:hAnsi="Arial"/>
                <w:color w:val="585858"/>
                <w:sz w:val="20"/>
              </w:rPr>
              <w:tab/>
              <w:t>Contractor,</w:t>
            </w:r>
            <w:r>
              <w:rPr>
                <w:rFonts w:ascii="Arial" w:eastAsia="Arial" w:hAnsi="Arial"/>
                <w:color w:val="585858"/>
                <w:sz w:val="20"/>
              </w:rPr>
              <w:tab/>
              <w:t>working</w:t>
            </w:r>
            <w:r>
              <w:rPr>
                <w:rFonts w:ascii="Arial" w:eastAsia="Arial" w:hAnsi="Arial"/>
                <w:color w:val="585858"/>
                <w:sz w:val="20"/>
              </w:rPr>
              <w:tab/>
              <w:t>to</w:t>
            </w:r>
            <w:r>
              <w:rPr>
                <w:rFonts w:ascii="Arial" w:eastAsia="Arial" w:hAnsi="Arial"/>
                <w:color w:val="585858"/>
                <w:sz w:val="20"/>
              </w:rPr>
              <w:tab/>
              <w:t>establish</w:t>
            </w:r>
          </w:p>
          <w:p w:rsidR="00997C9D" w:rsidRDefault="00997C9D" w:rsidP="00116166">
            <w:pPr>
              <w:spacing w:line="223" w:lineRule="exact"/>
              <w:ind w:left="144"/>
              <w:textAlignment w:val="baseline"/>
              <w:rPr>
                <w:rFonts w:ascii="Arial" w:eastAsia="Arial" w:hAnsi="Arial"/>
                <w:color w:val="585858"/>
                <w:sz w:val="20"/>
              </w:rPr>
            </w:pPr>
            <w:r>
              <w:rPr>
                <w:rFonts w:ascii="Arial" w:eastAsia="Arial" w:hAnsi="Arial"/>
                <w:color w:val="585858"/>
                <w:sz w:val="20"/>
              </w:rPr>
              <w:t>reporting/communication channels between parties and cultural alignment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Teambuilding: </w:t>
            </w:r>
            <w:r>
              <w:rPr>
                <w:rFonts w:ascii="Arial" w:eastAsia="Arial" w:hAnsi="Arial"/>
                <w:color w:val="585858"/>
                <w:sz w:val="20"/>
              </w:rPr>
              <w:t>Whenever Contractor appointed, work with the Contractor, supporting onboarding of all new project team members, ensuring all roles, responsibilities, reporting/communication channels between parties appropriately allocated and cultural alignment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Clarify brief: </w:t>
            </w:r>
            <w:r>
              <w:rPr>
                <w:rFonts w:ascii="Arial" w:eastAsia="Arial" w:hAnsi="Arial"/>
                <w:color w:val="585858"/>
                <w:sz w:val="20"/>
              </w:rPr>
              <w:t>Agree the scope of the specifications/Scope/Works Information and co-ordination of drawings with stakeholders including the client’s advisers/design team, with particular reference to electrical services and specialist work affecting the structure.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Clarify brief: </w:t>
            </w:r>
            <w:r>
              <w:rPr>
                <w:rFonts w:ascii="Arial" w:eastAsia="Arial" w:hAnsi="Arial"/>
                <w:color w:val="585858"/>
                <w:sz w:val="20"/>
              </w:rPr>
              <w:t>Agree the scope of the specifications/Scope/Works Information and co-ordination of drawings with stakeholders including the Contractor/Contractor’s design team, with particular reference to electrical services and specialist work affecting the structure.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Consult any local or any other authority necessary in connection with the electrical design of the works and prepare details and calculations as necessary to the appropriate Authorities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Consult any local or any other authority necessary in connection with the electrical design of the works and prepare details and calculations as necessary to the appropriate Authorities. Once appointed ensure the Contractor maintains ongoing due diligence requirements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Communication &amp; collaboration</w:t>
            </w:r>
            <w:r>
              <w:rPr>
                <w:rFonts w:ascii="Arial" w:eastAsia="Arial" w:hAnsi="Arial"/>
                <w:color w:val="585858"/>
                <w:sz w:val="20"/>
              </w:rPr>
              <w:t>: Maintain effective communication/information exchange/collaboration between parties such as design data for the engineering services showing locations and approximate sizes of plant rooms, major items of plant, ducts and service run; also approximate weights of any item affecting architectural concepts and structural design to ensure compatibility.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3"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Communication &amp; collaboration</w:t>
            </w:r>
            <w:r>
              <w:rPr>
                <w:rFonts w:ascii="Arial" w:eastAsia="Arial" w:hAnsi="Arial"/>
                <w:color w:val="585858"/>
                <w:sz w:val="20"/>
              </w:rPr>
              <w:t>: Maintain effective communication/information exchange/collaboration between parties reviewing data/proposals for compatibility, ensuring parties benefit from specialist expertise, facilitating specialist workshops, peer reviews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1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Concept Design: </w:t>
            </w:r>
            <w:r>
              <w:rPr>
                <w:rFonts w:ascii="Arial" w:eastAsia="Arial" w:hAnsi="Arial"/>
                <w:color w:val="585858"/>
                <w:sz w:val="20"/>
              </w:rPr>
              <w:t>With other stakeholders including end-users, design team members, Contractor Design Contributors (where appointed) etc support development of concept design and prepare calculations (such as heating, cooling, power loads etc), drawings and specification of the works within the cost plan limit.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96" w:line="297" w:lineRule="exact"/>
              <w:ind w:left="281"/>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255" w:line="20" w:lineRule="exact"/>
      </w:pPr>
    </w:p>
    <w:p w:rsidR="00997C9D" w:rsidRDefault="00997C9D" w:rsidP="00997C9D">
      <w:pPr>
        <w:tabs>
          <w:tab w:val="left" w:pos="15408"/>
        </w:tabs>
        <w:spacing w:before="21"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39</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70880"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B8D9B" id="Straight Connector 48" o:spid="_x0000_s1026" style="position:absolute;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93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1" w:lineRule="exact"/>
              <w:ind w:left="144" w:right="108"/>
              <w:jc w:val="both"/>
              <w:textAlignment w:val="baseline"/>
              <w:rPr>
                <w:rFonts w:ascii="Arial" w:eastAsia="Arial" w:hAnsi="Arial"/>
                <w:b/>
                <w:color w:val="585858"/>
                <w:sz w:val="20"/>
              </w:rPr>
            </w:pPr>
            <w:r>
              <w:rPr>
                <w:rFonts w:ascii="Arial" w:eastAsia="Arial" w:hAnsi="Arial"/>
                <w:b/>
                <w:color w:val="585858"/>
                <w:sz w:val="20"/>
              </w:rPr>
              <w:t xml:space="preserve">Concept Design: </w:t>
            </w:r>
            <w:r>
              <w:rPr>
                <w:rFonts w:ascii="Arial" w:eastAsia="Arial" w:hAnsi="Arial"/>
                <w:color w:val="585858"/>
                <w:sz w:val="20"/>
              </w:rPr>
              <w:t>Where Contractor appointed, work with Contractor and other stakeholders to support development of concept design from the outline proposals taking into account amendments requested by the client and review Contractor’s calculations (such as heating, cooling power loads).</w:t>
            </w:r>
          </w:p>
          <w:p w:rsidR="00997C9D" w:rsidRDefault="00997C9D" w:rsidP="00116166">
            <w:pPr>
              <w:spacing w:line="225" w:lineRule="exact"/>
              <w:ind w:left="144"/>
              <w:textAlignment w:val="baseline"/>
              <w:rPr>
                <w:rFonts w:ascii="Arial" w:eastAsia="Arial" w:hAnsi="Arial"/>
                <w:color w:val="585858"/>
                <w:sz w:val="20"/>
              </w:rPr>
            </w:pPr>
            <w:r>
              <w:rPr>
                <w:rFonts w:ascii="Arial" w:eastAsia="Arial" w:hAnsi="Arial"/>
                <w:color w:val="585858"/>
                <w:sz w:val="20"/>
              </w:rPr>
              <w:t>Where no Contractor appointed, as client led/Traditional activities.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4" w:lineRule="exact"/>
              <w:ind w:left="108" w:right="108"/>
              <w:jc w:val="both"/>
              <w:textAlignment w:val="baseline"/>
              <w:rPr>
                <w:rFonts w:ascii="Arial" w:eastAsia="Arial" w:hAnsi="Arial"/>
                <w:b/>
                <w:color w:val="585858"/>
                <w:sz w:val="20"/>
              </w:rPr>
            </w:pPr>
            <w:r>
              <w:rPr>
                <w:rFonts w:ascii="Arial" w:eastAsia="Arial" w:hAnsi="Arial"/>
                <w:b/>
                <w:color w:val="585858"/>
                <w:sz w:val="20"/>
              </w:rPr>
              <w:t>Commercial input</w:t>
            </w:r>
            <w:r>
              <w:rPr>
                <w:rFonts w:ascii="Arial" w:eastAsia="Arial" w:hAnsi="Arial"/>
                <w:color w:val="585858"/>
                <w:sz w:val="20"/>
              </w:rPr>
              <w:t>: In conjunction with client advisers/design team members &amp; contributors/contractor/specialists providing advise on the cost for the electrical design solution for the project.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Technical advice/design reviews</w:t>
            </w:r>
            <w:r>
              <w:rPr>
                <w:rFonts w:ascii="Arial" w:eastAsia="Arial" w:hAnsi="Arial"/>
                <w:color w:val="585858"/>
                <w:sz w:val="20"/>
              </w:rPr>
              <w:t>: Continually validating designs/programme such as evaluations of energy/power use and consumption calculations, advising the client’s design team on energy conservation measure and ensuring design elements properly co-ordinated and integrated.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8"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Technical advice/design reviews</w:t>
            </w:r>
            <w:r>
              <w:rPr>
                <w:rFonts w:ascii="Arial" w:eastAsia="Arial" w:hAnsi="Arial"/>
                <w:color w:val="585858"/>
                <w:sz w:val="20"/>
              </w:rPr>
              <w:t>: Continually validating designs/programme such as evaluations of energy/power use and consumption calculations, advising the client on the suitability of proposed energy conservation measures and ensuring design elements properly co-ordinated and integrated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Prepare progress reports and final report to client, including fully developed brief, explanation of scheme, outline specification/Scope/Works Information, estimate of cost of the building works and project plan and risks; highlighting project’s compliance with client/stakeholder targets/objectives, obtaining approvals as appropriate and supporting client making informed decisions/approval to proceed.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8"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3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Prepare progress reports and final report to client, ensuring Contractor includes fully developed brief, explanation of scheme, outline specification/Scope/Works Information, estimate of cost of the building works and project plan and risks. Support client by confirming project’s compliance with client/stakeholder targets/objectives, obtaining approvals as appropriate and supporting client making informed decisions/approval to proceed.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15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Spatial Coordination/Technical Design: </w:t>
            </w:r>
            <w:r>
              <w:rPr>
                <w:rFonts w:ascii="Arial" w:eastAsia="Arial" w:hAnsi="Arial"/>
                <w:color w:val="585858"/>
                <w:sz w:val="20"/>
              </w:rPr>
              <w:t>With other client advisers/design team members including contractor’s design contributors where appointed, develop spatial coordination proposals, design and technical information to enable tenders to be invited including drawings, schedules and specification of materials and standard of workmanship. Submit final designs for each of the engineering services to be included in the works with the associated estimates and assist in preparation of report for the client.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3"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39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1" w:lineRule="exact"/>
              <w:ind w:left="144" w:right="108"/>
              <w:jc w:val="both"/>
              <w:textAlignment w:val="baseline"/>
              <w:rPr>
                <w:rFonts w:ascii="Arial" w:eastAsia="Arial" w:hAnsi="Arial"/>
                <w:b/>
                <w:color w:val="585858"/>
                <w:sz w:val="20"/>
              </w:rPr>
            </w:pPr>
            <w:r>
              <w:rPr>
                <w:rFonts w:ascii="Arial" w:eastAsia="Arial" w:hAnsi="Arial"/>
                <w:b/>
                <w:color w:val="585858"/>
                <w:sz w:val="20"/>
              </w:rPr>
              <w:t xml:space="preserve">Spatial Coordination: </w:t>
            </w:r>
            <w:r>
              <w:rPr>
                <w:rFonts w:ascii="Arial" w:eastAsia="Arial" w:hAnsi="Arial"/>
                <w:color w:val="585858"/>
                <w:sz w:val="20"/>
              </w:rPr>
              <w:t>With other client advisers/design team members and Contractor (where appointed), develop spatial coordination concept design and information to enable tenders to be invited including drawings, schedules and specification of materials and standard of workmanship as appropriate to required appointment stage.</w:t>
            </w:r>
          </w:p>
          <w:p w:rsidR="00997C9D" w:rsidRDefault="00997C9D" w:rsidP="00116166">
            <w:pPr>
              <w:spacing w:before="3" w:line="228" w:lineRule="exact"/>
              <w:ind w:left="144"/>
              <w:textAlignment w:val="baseline"/>
              <w:rPr>
                <w:rFonts w:ascii="Arial" w:eastAsia="Arial" w:hAnsi="Arial"/>
                <w:color w:val="585858"/>
                <w:sz w:val="20"/>
              </w:rPr>
            </w:pPr>
            <w:r>
              <w:rPr>
                <w:rFonts w:ascii="Arial" w:eastAsia="Arial" w:hAnsi="Arial"/>
                <w:color w:val="585858"/>
                <w:sz w:val="20"/>
              </w:rPr>
              <w:t>If already appointed, oversee Contractor’s development of spatial coordination proposals into technical design/production</w:t>
            </w:r>
          </w:p>
          <w:p w:rsidR="00997C9D" w:rsidRDefault="00997C9D" w:rsidP="00116166">
            <w:pPr>
              <w:tabs>
                <w:tab w:val="right" w:pos="11376"/>
              </w:tabs>
              <w:spacing w:line="225" w:lineRule="exact"/>
              <w:ind w:left="144" w:right="108"/>
              <w:jc w:val="both"/>
              <w:textAlignment w:val="baseline"/>
              <w:rPr>
                <w:rFonts w:ascii="Arial" w:eastAsia="Arial" w:hAnsi="Arial"/>
                <w:color w:val="585858"/>
                <w:sz w:val="20"/>
              </w:rPr>
            </w:pPr>
            <w:r>
              <w:rPr>
                <w:rFonts w:ascii="Arial" w:eastAsia="Arial" w:hAnsi="Arial"/>
                <w:color w:val="585858"/>
                <w:sz w:val="20"/>
              </w:rPr>
              <w:t>information.</w:t>
            </w:r>
            <w:r>
              <w:rPr>
                <w:rFonts w:ascii="Arial" w:eastAsia="Arial" w:hAnsi="Arial"/>
                <w:color w:val="585858"/>
                <w:sz w:val="20"/>
              </w:rPr>
              <w:tab/>
              <w:t xml:space="preserve">Assessing final designs for each of the engineering services to be included in the works with the associated </w:t>
            </w:r>
            <w:r>
              <w:rPr>
                <w:rFonts w:ascii="Arial" w:eastAsia="Arial" w:hAnsi="Arial"/>
                <w:color w:val="585858"/>
                <w:sz w:val="20"/>
              </w:rPr>
              <w:br/>
              <w:t>estimates and assist in preparation of report for the client.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074"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074"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Package coordination: </w:t>
            </w:r>
            <w:r>
              <w:rPr>
                <w:rFonts w:ascii="Arial" w:eastAsia="Arial" w:hAnsi="Arial"/>
                <w:color w:val="585858"/>
                <w:sz w:val="20"/>
              </w:rPr>
              <w:t>Co-ordinate any electrical engineering installation design work, from design team, contractor’s Design contributors, specialist 3</w:t>
            </w:r>
            <w:r>
              <w:rPr>
                <w:rFonts w:ascii="Arial" w:eastAsia="Arial" w:hAnsi="Arial"/>
                <w:color w:val="585858"/>
                <w:sz w:val="20"/>
                <w:vertAlign w:val="superscript"/>
              </w:rPr>
              <w:t>rd</w:t>
            </w:r>
            <w:r>
              <w:rPr>
                <w:rFonts w:ascii="Arial" w:eastAsia="Arial" w:hAnsi="Arial"/>
                <w:color w:val="585858"/>
                <w:sz w:val="20"/>
              </w:rPr>
              <w:t xml:space="preserve"> parties; obtain quotations and other information in connection with the electrical installations. Negotiate with the public and other utility authorities for provision of all necessary incoming services.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1" w:lineRule="exact"/>
              <w:ind w:left="115"/>
              <w:textAlignment w:val="baseline"/>
              <w:rPr>
                <w:rFonts w:ascii="Arial" w:eastAsia="Arial" w:hAnsi="Arial"/>
                <w:b/>
                <w:color w:val="585858"/>
                <w:sz w:val="20"/>
              </w:rPr>
            </w:pPr>
            <w:r>
              <w:rPr>
                <w:rFonts w:ascii="Arial" w:eastAsia="Arial" w:hAnsi="Arial"/>
                <w:b/>
                <w:color w:val="585858"/>
                <w:sz w:val="20"/>
              </w:rPr>
              <w:t xml:space="preserve">Package coordination: </w:t>
            </w:r>
            <w:r>
              <w:rPr>
                <w:rFonts w:ascii="Arial" w:eastAsia="Arial" w:hAnsi="Arial"/>
                <w:color w:val="585858"/>
                <w:sz w:val="20"/>
              </w:rPr>
              <w:t>Monitor coordination of any electrical engineering installation design work.</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6"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6"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Specialist procurement: </w:t>
            </w:r>
            <w:r>
              <w:rPr>
                <w:rFonts w:ascii="Arial" w:eastAsia="Arial" w:hAnsi="Arial"/>
                <w:color w:val="585858"/>
                <w:sz w:val="20"/>
              </w:rPr>
              <w:t>Where electrical installations are to be tendered separately obtain list of tenderers from the client or assist in the preparation of a tender list, invite tenders from approved contractors; appraise and report on tenders received. If</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jc w:val="center"/>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15" w:line="20" w:lineRule="exact"/>
      </w:pPr>
    </w:p>
    <w:p w:rsidR="00997C9D" w:rsidRDefault="00997C9D" w:rsidP="00997C9D">
      <w:pPr>
        <w:tabs>
          <w:tab w:val="left" w:pos="15408"/>
        </w:tabs>
        <w:spacing w:before="20" w:line="231"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40</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71904"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A3CB0" id="Straight Connector 47" o:spid="_x0000_s1026" style="position:absolute;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2LkcOcsBAAB5AwAADgAA&#10;AAAAAAAAAAAAAAAuAgAAZHJzL2Uyb0RvYy54bWxQSwECLQAUAAYACAAAACEA+UpaE98AAAAMAQAA&#10;DwAAAAAAAAAAAAAAAAAlBAAAZHJzL2Rvd25yZXYueG1sUEsFBgAAAAAEAAQA8wAAADE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108"/>
              <w:jc w:val="both"/>
              <w:textAlignment w:val="baseline"/>
              <w:rPr>
                <w:rFonts w:ascii="Arial" w:eastAsia="Arial" w:hAnsi="Arial"/>
                <w:color w:val="585858"/>
                <w:sz w:val="20"/>
              </w:rPr>
            </w:pPr>
            <w:r>
              <w:rPr>
                <w:rFonts w:ascii="Arial" w:eastAsia="Arial" w:hAnsi="Arial"/>
                <w:color w:val="585858"/>
                <w:sz w:val="20"/>
              </w:rPr>
              <w:t>necessary contribute to negotiation of reductions in tenders, in consultation with the client, Lead Adviser, and/or Contract Lead e.g. NEC Project Manager or JCT Contract Administrator.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Procurement: </w:t>
            </w:r>
            <w:r>
              <w:rPr>
                <w:rFonts w:ascii="Arial" w:eastAsia="Arial" w:hAnsi="Arial"/>
                <w:color w:val="585858"/>
                <w:sz w:val="20"/>
              </w:rPr>
              <w:t>Monitor Contractor’s procurement of electrical engineering packages, reviewing decisions on shortlisting, MEAT etc to ensure value for money optimised.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right" w:pos="11376"/>
              </w:tabs>
              <w:spacing w:line="231" w:lineRule="exact"/>
              <w:ind w:left="144"/>
              <w:textAlignment w:val="baseline"/>
              <w:rPr>
                <w:rFonts w:ascii="Arial" w:eastAsia="Arial" w:hAnsi="Arial"/>
                <w:b/>
                <w:color w:val="585858"/>
                <w:sz w:val="20"/>
              </w:rPr>
            </w:pPr>
            <w:r>
              <w:rPr>
                <w:rFonts w:ascii="Arial" w:eastAsia="Arial" w:hAnsi="Arial"/>
                <w:b/>
                <w:color w:val="585858"/>
                <w:sz w:val="20"/>
              </w:rPr>
              <w:t>Assists and support approval process:</w:t>
            </w:r>
            <w:r>
              <w:rPr>
                <w:rFonts w:ascii="Arial" w:eastAsia="Arial" w:hAnsi="Arial"/>
                <w:b/>
                <w:color w:val="585858"/>
                <w:sz w:val="20"/>
              </w:rPr>
              <w:tab/>
            </w:r>
            <w:r>
              <w:rPr>
                <w:rFonts w:ascii="Arial" w:eastAsia="Arial" w:hAnsi="Arial"/>
                <w:color w:val="585858"/>
                <w:sz w:val="20"/>
              </w:rPr>
              <w:t>Providing timely and accurate drawings/calculations etc for Building Regulations,</w:t>
            </w:r>
          </w:p>
          <w:p w:rsidR="00997C9D" w:rsidRDefault="00997C9D" w:rsidP="00116166">
            <w:pPr>
              <w:spacing w:line="218" w:lineRule="exact"/>
              <w:ind w:left="144"/>
              <w:textAlignment w:val="baseline"/>
              <w:rPr>
                <w:rFonts w:ascii="Arial" w:eastAsia="Arial" w:hAnsi="Arial"/>
                <w:color w:val="585858"/>
                <w:sz w:val="20"/>
              </w:rPr>
            </w:pPr>
            <w:r>
              <w:rPr>
                <w:rFonts w:ascii="Arial" w:eastAsia="Arial" w:hAnsi="Arial"/>
                <w:color w:val="585858"/>
                <w:sz w:val="20"/>
              </w:rPr>
              <w:t>responding to any queries / conditions.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Assists and support approval process: </w:t>
            </w:r>
            <w:r>
              <w:rPr>
                <w:rFonts w:ascii="Arial" w:eastAsia="Arial" w:hAnsi="Arial"/>
                <w:color w:val="585858"/>
                <w:sz w:val="20"/>
              </w:rPr>
              <w:t>Providing timely assessments of Contractor’s drawings/calculations etc for Building Regulations, responding to any queries / clarification requests.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308"/>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31" w:lineRule="exact"/>
              <w:ind w:left="110"/>
              <w:textAlignment w:val="baseline"/>
              <w:rPr>
                <w:rFonts w:ascii="Arial" w:eastAsia="Arial" w:hAnsi="Arial"/>
                <w:b/>
                <w:color w:val="585858"/>
                <w:sz w:val="20"/>
              </w:rPr>
            </w:pPr>
            <w:r>
              <w:rPr>
                <w:rFonts w:ascii="Arial" w:eastAsia="Arial" w:hAnsi="Arial"/>
                <w:b/>
                <w:color w:val="585858"/>
                <w:sz w:val="20"/>
              </w:rPr>
              <w:t xml:space="preserve">Validation: </w:t>
            </w:r>
            <w:r>
              <w:rPr>
                <w:rFonts w:ascii="Arial" w:eastAsia="Arial" w:hAnsi="Arial"/>
                <w:color w:val="585858"/>
                <w:sz w:val="20"/>
              </w:rPr>
              <w:t>Collaboratively re-examine proposals to determine their ability to meet client/stakeholders’ objectives/requirements.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1"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1"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1"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Statutory consents: </w:t>
            </w:r>
            <w:r>
              <w:rPr>
                <w:rFonts w:ascii="Arial" w:eastAsia="Arial" w:hAnsi="Arial"/>
                <w:color w:val="585858"/>
                <w:sz w:val="20"/>
              </w:rPr>
              <w:t>Provide support to the team in securing any statutory consents to ensure the project is delivered in line with time requirements.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6" w:line="231" w:lineRule="exact"/>
              <w:ind w:left="110"/>
              <w:textAlignment w:val="baseline"/>
              <w:rPr>
                <w:rFonts w:ascii="Arial" w:eastAsia="Arial" w:hAnsi="Arial"/>
                <w:b/>
                <w:color w:val="585858"/>
                <w:sz w:val="20"/>
              </w:rPr>
            </w:pPr>
            <w:r>
              <w:rPr>
                <w:rFonts w:ascii="Arial" w:eastAsia="Arial" w:hAnsi="Arial"/>
                <w:b/>
                <w:color w:val="585858"/>
                <w:sz w:val="20"/>
              </w:rPr>
              <w:t xml:space="preserve">Operation and Maintenance (O&amp;M) Strategy: </w:t>
            </w:r>
            <w:r>
              <w:rPr>
                <w:rFonts w:ascii="Arial" w:eastAsia="Arial" w:hAnsi="Arial"/>
                <w:color w:val="585858"/>
                <w:sz w:val="20"/>
              </w:rPr>
              <w:t>Development of O&amp;M strategy, handover strategy, testing and commissioning.</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4" w:line="231" w:lineRule="exact"/>
              <w:ind w:left="110"/>
              <w:textAlignment w:val="baseline"/>
              <w:rPr>
                <w:rFonts w:ascii="Arial" w:eastAsia="Arial" w:hAnsi="Arial"/>
                <w:b/>
                <w:color w:val="585858"/>
                <w:sz w:val="20"/>
              </w:rPr>
            </w:pPr>
            <w:r>
              <w:rPr>
                <w:rFonts w:ascii="Arial" w:eastAsia="Arial" w:hAnsi="Arial"/>
                <w:b/>
                <w:color w:val="585858"/>
                <w:sz w:val="20"/>
              </w:rPr>
              <w:t xml:space="preserve">Scape Engage Portal: </w:t>
            </w:r>
            <w:r>
              <w:rPr>
                <w:rFonts w:ascii="Arial" w:eastAsia="Arial" w:hAnsi="Arial"/>
                <w:color w:val="585858"/>
                <w:sz w:val="20"/>
              </w:rPr>
              <w:t>Tender opportunity advertised on our bespoke Engage Portal Dynamic Purchasing System.</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31" w:lineRule="exact"/>
              <w:ind w:left="110"/>
              <w:textAlignment w:val="baseline"/>
              <w:rPr>
                <w:rFonts w:ascii="Arial" w:eastAsia="Arial" w:hAnsi="Arial"/>
                <w:b/>
                <w:color w:val="585858"/>
                <w:sz w:val="20"/>
              </w:rPr>
            </w:pPr>
            <w:r>
              <w:rPr>
                <w:rFonts w:ascii="Arial" w:eastAsia="Arial" w:hAnsi="Arial"/>
                <w:b/>
                <w:color w:val="585858"/>
                <w:sz w:val="20"/>
              </w:rPr>
              <w:t xml:space="preserve">Benefits review: </w:t>
            </w:r>
            <w:r>
              <w:rPr>
                <w:rFonts w:ascii="Arial" w:eastAsia="Arial" w:hAnsi="Arial"/>
                <w:color w:val="585858"/>
                <w:sz w:val="20"/>
              </w:rPr>
              <w:t>Review of progress against intended benefits considers time, tools and resource needed.</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8"/>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31" w:lineRule="exact"/>
              <w:ind w:left="110"/>
              <w:textAlignment w:val="baseline"/>
              <w:rPr>
                <w:rFonts w:ascii="Arial" w:eastAsia="Arial" w:hAnsi="Arial"/>
                <w:b/>
                <w:color w:val="585858"/>
                <w:sz w:val="20"/>
              </w:rPr>
            </w:pPr>
            <w:r>
              <w:rPr>
                <w:rFonts w:ascii="Arial" w:eastAsia="Arial" w:hAnsi="Arial"/>
                <w:b/>
                <w:color w:val="585858"/>
                <w:sz w:val="20"/>
              </w:rPr>
              <w:t xml:space="preserve">Social Value update: </w:t>
            </w:r>
            <w:r>
              <w:rPr>
                <w:rFonts w:ascii="Arial" w:eastAsia="Arial" w:hAnsi="Arial"/>
                <w:color w:val="585858"/>
                <w:sz w:val="20"/>
              </w:rPr>
              <w:t>Provide client with update on Social Value data through use of our bespoke Social Value App.</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9"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9"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1" w:lineRule="exact"/>
              <w:ind w:left="110"/>
              <w:textAlignment w:val="baseline"/>
              <w:rPr>
                <w:rFonts w:ascii="Arial" w:eastAsia="Arial" w:hAnsi="Arial"/>
                <w:b/>
                <w:color w:val="585858"/>
                <w:sz w:val="20"/>
              </w:rPr>
            </w:pPr>
            <w:r>
              <w:rPr>
                <w:rFonts w:ascii="Arial" w:eastAsia="Arial" w:hAnsi="Arial"/>
                <w:b/>
                <w:color w:val="585858"/>
                <w:sz w:val="20"/>
              </w:rPr>
              <w:t xml:space="preserve">Value for money update: </w:t>
            </w:r>
            <w:r>
              <w:rPr>
                <w:rFonts w:ascii="Arial" w:eastAsia="Arial" w:hAnsi="Arial"/>
                <w:color w:val="585858"/>
                <w:sz w:val="20"/>
              </w:rPr>
              <w:t>Provide client with update on VfM data through use of our VfM tool.</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Engagement with end-user community: </w:t>
            </w:r>
            <w:r>
              <w:rPr>
                <w:rFonts w:ascii="Arial" w:eastAsia="Arial" w:hAnsi="Arial"/>
                <w:color w:val="585858"/>
                <w:sz w:val="20"/>
              </w:rPr>
              <w:t>Engage with end-user community to enable users to be key influencers in design development.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0" w:line="231" w:lineRule="exact"/>
              <w:ind w:left="110"/>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413"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67" w:line="230" w:lineRule="exact"/>
              <w:ind w:left="115"/>
              <w:textAlignment w:val="baseline"/>
              <w:rPr>
                <w:rFonts w:ascii="Arial" w:eastAsia="Arial" w:hAnsi="Arial"/>
                <w:b/>
                <w:color w:val="585858"/>
                <w:sz w:val="20"/>
              </w:rPr>
            </w:pPr>
            <w:r>
              <w:rPr>
                <w:rFonts w:ascii="Arial" w:eastAsia="Arial" w:hAnsi="Arial"/>
                <w:b/>
                <w:color w:val="585858"/>
                <w:sz w:val="20"/>
              </w:rPr>
              <w:t>Manufacturing and Construction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8"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8"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48" w:line="254"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left" w:pos="1584"/>
                <w:tab w:val="left" w:pos="3456"/>
                <w:tab w:val="left" w:pos="4392"/>
                <w:tab w:val="left" w:pos="5544"/>
                <w:tab w:val="left" w:pos="6480"/>
                <w:tab w:val="left" w:pos="7488"/>
                <w:tab w:val="left" w:pos="8568"/>
                <w:tab w:val="left" w:pos="9792"/>
                <w:tab w:val="right" w:pos="11376"/>
              </w:tabs>
              <w:spacing w:line="231" w:lineRule="exact"/>
              <w:ind w:left="144"/>
              <w:textAlignment w:val="baseline"/>
              <w:rPr>
                <w:rFonts w:ascii="Arial" w:eastAsia="Arial" w:hAnsi="Arial"/>
                <w:b/>
                <w:color w:val="585858"/>
                <w:sz w:val="20"/>
              </w:rPr>
            </w:pPr>
            <w:r>
              <w:rPr>
                <w:rFonts w:ascii="Arial" w:eastAsia="Arial" w:hAnsi="Arial"/>
                <w:b/>
                <w:color w:val="585858"/>
                <w:sz w:val="20"/>
              </w:rPr>
              <w:t>Management:</w:t>
            </w:r>
            <w:r>
              <w:rPr>
                <w:rFonts w:ascii="Arial" w:eastAsia="Arial" w:hAnsi="Arial"/>
                <w:b/>
                <w:color w:val="585858"/>
                <w:sz w:val="20"/>
              </w:rPr>
              <w:tab/>
            </w:r>
            <w:r>
              <w:rPr>
                <w:rFonts w:ascii="Arial" w:eastAsia="Arial" w:hAnsi="Arial"/>
                <w:color w:val="585858"/>
                <w:sz w:val="20"/>
              </w:rPr>
              <w:t>Oversee/report on</w:t>
            </w:r>
            <w:r>
              <w:rPr>
                <w:rFonts w:ascii="Arial" w:eastAsia="Arial" w:hAnsi="Arial"/>
                <w:color w:val="585858"/>
                <w:sz w:val="20"/>
              </w:rPr>
              <w:tab/>
              <w:t>electrical</w:t>
            </w:r>
            <w:r>
              <w:rPr>
                <w:rFonts w:ascii="Arial" w:eastAsia="Arial" w:hAnsi="Arial"/>
                <w:color w:val="585858"/>
                <w:sz w:val="20"/>
              </w:rPr>
              <w:tab/>
              <w:t>engineering</w:t>
            </w:r>
            <w:r>
              <w:rPr>
                <w:rFonts w:ascii="Arial" w:eastAsia="Arial" w:hAnsi="Arial"/>
                <w:color w:val="585858"/>
                <w:sz w:val="20"/>
              </w:rPr>
              <w:tab/>
              <w:t>progress</w:t>
            </w:r>
            <w:r>
              <w:rPr>
                <w:rFonts w:ascii="Arial" w:eastAsia="Arial" w:hAnsi="Arial"/>
                <w:color w:val="585858"/>
                <w:sz w:val="20"/>
              </w:rPr>
              <w:tab/>
              <w:t>including</w:t>
            </w:r>
            <w:r>
              <w:rPr>
                <w:rFonts w:ascii="Arial" w:eastAsia="Arial" w:hAnsi="Arial"/>
                <w:color w:val="585858"/>
                <w:sz w:val="20"/>
              </w:rPr>
              <w:tab/>
              <w:t>monitoring</w:t>
            </w:r>
            <w:r>
              <w:rPr>
                <w:rFonts w:ascii="Arial" w:eastAsia="Arial" w:hAnsi="Arial"/>
                <w:color w:val="585858"/>
                <w:sz w:val="20"/>
              </w:rPr>
              <w:tab/>
              <w:t>compliance,</w:t>
            </w:r>
            <w:r>
              <w:rPr>
                <w:rFonts w:ascii="Arial" w:eastAsia="Arial" w:hAnsi="Arial"/>
                <w:color w:val="585858"/>
                <w:sz w:val="20"/>
              </w:rPr>
              <w:tab/>
              <w:t>costs to</w:t>
            </w:r>
            <w:r>
              <w:rPr>
                <w:rFonts w:ascii="Arial" w:eastAsia="Arial" w:hAnsi="Arial"/>
                <w:color w:val="585858"/>
                <w:sz w:val="20"/>
              </w:rPr>
              <w:tab/>
              <w:t>budget,</w:t>
            </w:r>
          </w:p>
          <w:p w:rsidR="00997C9D" w:rsidRDefault="00997C9D" w:rsidP="00116166">
            <w:pPr>
              <w:spacing w:line="228" w:lineRule="exact"/>
              <w:ind w:left="144"/>
              <w:textAlignment w:val="baseline"/>
              <w:rPr>
                <w:rFonts w:ascii="Arial" w:eastAsia="Arial" w:hAnsi="Arial"/>
                <w:color w:val="585858"/>
                <w:sz w:val="20"/>
              </w:rPr>
            </w:pPr>
            <w:r>
              <w:rPr>
                <w:rFonts w:ascii="Arial" w:eastAsia="Arial" w:hAnsi="Arial"/>
                <w:color w:val="585858"/>
                <w:sz w:val="20"/>
              </w:rPr>
              <w:t>variations/CEs, programme reviews etc to support the Client, end-users, Lead Designer, and Contract Lead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6"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0" w:lineRule="exact"/>
              <w:ind w:left="115"/>
              <w:textAlignment w:val="baseline"/>
              <w:rPr>
                <w:rFonts w:ascii="Arial" w:eastAsia="Arial" w:hAnsi="Arial"/>
                <w:b/>
                <w:color w:val="585858"/>
                <w:sz w:val="20"/>
              </w:rPr>
            </w:pPr>
            <w:r>
              <w:rPr>
                <w:rFonts w:ascii="Arial" w:eastAsia="Arial" w:hAnsi="Arial"/>
                <w:b/>
                <w:color w:val="585858"/>
                <w:sz w:val="20"/>
              </w:rPr>
              <w:t>Maintain effective communication channels between parties: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31" w:lineRule="exact"/>
              <w:ind w:left="115"/>
              <w:textAlignment w:val="baseline"/>
              <w:rPr>
                <w:rFonts w:ascii="Arial" w:eastAsia="Arial" w:hAnsi="Arial"/>
                <w:b/>
                <w:color w:val="585858"/>
                <w:sz w:val="20"/>
              </w:rPr>
            </w:pPr>
            <w:r>
              <w:rPr>
                <w:rFonts w:ascii="Arial" w:eastAsia="Arial" w:hAnsi="Arial"/>
                <w:b/>
                <w:color w:val="585858"/>
                <w:sz w:val="20"/>
              </w:rPr>
              <w:t xml:space="preserve">Design/approval: </w:t>
            </w:r>
            <w:r>
              <w:rPr>
                <w:rFonts w:ascii="Arial" w:eastAsia="Arial" w:hAnsi="Arial"/>
                <w:color w:val="585858"/>
                <w:sz w:val="20"/>
              </w:rPr>
              <w:t>assist contractor/supply-chain installation drawings production/sign-off</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1" w:lineRule="exact"/>
              <w:ind w:left="115"/>
              <w:textAlignment w:val="baseline"/>
              <w:rPr>
                <w:rFonts w:ascii="Arial" w:eastAsia="Arial" w:hAnsi="Arial"/>
                <w:b/>
                <w:color w:val="585858"/>
                <w:sz w:val="20"/>
              </w:rPr>
            </w:pPr>
            <w:r>
              <w:rPr>
                <w:rFonts w:ascii="Arial" w:eastAsia="Arial" w:hAnsi="Arial"/>
                <w:b/>
                <w:color w:val="585858"/>
                <w:sz w:val="20"/>
              </w:rPr>
              <w:t xml:space="preserve">Design/approval: </w:t>
            </w:r>
            <w:r>
              <w:rPr>
                <w:rFonts w:ascii="Arial" w:eastAsia="Arial" w:hAnsi="Arial"/>
                <w:color w:val="585858"/>
                <w:sz w:val="20"/>
              </w:rPr>
              <w:t>approve/sign-off contractor/supply-chain installation drawings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6"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6"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left" w:pos="1440"/>
                <w:tab w:val="left" w:pos="2160"/>
                <w:tab w:val="left" w:pos="3888"/>
                <w:tab w:val="left" w:pos="5112"/>
                <w:tab w:val="left" w:pos="7920"/>
                <w:tab w:val="left" w:pos="8856"/>
                <w:tab w:val="right" w:pos="11376"/>
              </w:tabs>
              <w:spacing w:line="231" w:lineRule="exact"/>
              <w:ind w:left="144"/>
              <w:textAlignment w:val="baseline"/>
              <w:rPr>
                <w:rFonts w:ascii="Arial" w:eastAsia="Arial" w:hAnsi="Arial"/>
                <w:b/>
                <w:color w:val="585858"/>
                <w:sz w:val="20"/>
              </w:rPr>
            </w:pPr>
            <w:r>
              <w:rPr>
                <w:rFonts w:ascii="Arial" w:eastAsia="Arial" w:hAnsi="Arial"/>
                <w:b/>
                <w:color w:val="585858"/>
                <w:sz w:val="20"/>
              </w:rPr>
              <w:t>Commercial</w:t>
            </w:r>
            <w:r>
              <w:rPr>
                <w:rFonts w:ascii="Arial" w:eastAsia="Arial" w:hAnsi="Arial"/>
                <w:b/>
                <w:color w:val="585858"/>
                <w:sz w:val="20"/>
              </w:rPr>
              <w:tab/>
              <w:t>input:</w:t>
            </w:r>
            <w:r>
              <w:rPr>
                <w:rFonts w:ascii="Arial" w:eastAsia="Arial" w:hAnsi="Arial"/>
                <w:b/>
                <w:color w:val="585858"/>
                <w:sz w:val="20"/>
              </w:rPr>
              <w:tab/>
            </w:r>
            <w:r>
              <w:rPr>
                <w:rFonts w:ascii="Arial" w:eastAsia="Arial" w:hAnsi="Arial"/>
                <w:color w:val="585858"/>
                <w:sz w:val="20"/>
              </w:rPr>
              <w:t>support accurate</w:t>
            </w:r>
            <w:r>
              <w:rPr>
                <w:rFonts w:ascii="Arial" w:eastAsia="Arial" w:hAnsi="Arial"/>
                <w:color w:val="585858"/>
                <w:sz w:val="20"/>
              </w:rPr>
              <w:tab/>
              <w:t>commercial</w:t>
            </w:r>
            <w:r>
              <w:rPr>
                <w:rFonts w:ascii="Arial" w:eastAsia="Arial" w:hAnsi="Arial"/>
                <w:color w:val="585858"/>
                <w:sz w:val="20"/>
              </w:rPr>
              <w:tab/>
              <w:t>management of works with</w:t>
            </w:r>
            <w:r>
              <w:rPr>
                <w:rFonts w:ascii="Arial" w:eastAsia="Arial" w:hAnsi="Arial"/>
                <w:color w:val="585858"/>
                <w:sz w:val="20"/>
              </w:rPr>
              <w:tab/>
              <w:t>input to</w:t>
            </w:r>
            <w:r>
              <w:rPr>
                <w:rFonts w:ascii="Arial" w:eastAsia="Arial" w:hAnsi="Arial"/>
                <w:color w:val="585858"/>
                <w:sz w:val="20"/>
              </w:rPr>
              <w:tab/>
              <w:t>applications,</w:t>
            </w:r>
            <w:r>
              <w:rPr>
                <w:rFonts w:ascii="Arial" w:eastAsia="Arial" w:hAnsi="Arial"/>
                <w:color w:val="585858"/>
                <w:sz w:val="20"/>
              </w:rPr>
              <w:tab/>
              <w:t>compensation</w:t>
            </w:r>
          </w:p>
          <w:p w:rsidR="00997C9D" w:rsidRDefault="00997C9D" w:rsidP="00116166">
            <w:pPr>
              <w:spacing w:before="2" w:line="226" w:lineRule="exact"/>
              <w:ind w:left="144"/>
              <w:textAlignment w:val="baseline"/>
              <w:rPr>
                <w:rFonts w:ascii="Arial" w:eastAsia="Arial" w:hAnsi="Arial"/>
                <w:color w:val="585858"/>
                <w:sz w:val="20"/>
              </w:rPr>
            </w:pPr>
            <w:r>
              <w:rPr>
                <w:rFonts w:ascii="Arial" w:eastAsia="Arial" w:hAnsi="Arial"/>
                <w:color w:val="585858"/>
                <w:sz w:val="20"/>
              </w:rPr>
              <w:t>events/variations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 </w:t>
            </w:r>
            <w:r>
              <w:rPr>
                <w:rFonts w:ascii="Arial" w:eastAsia="Arial" w:hAnsi="Arial"/>
                <w:color w:val="585858"/>
                <w:sz w:val="20"/>
              </w:rPr>
              <w:t>Visit the works at appropriate intervals and inspect the progress and quality of the workmanship and materials for compliance with the contract documents and good building practice – fulfilling the role of NEC Supervisor or JCT Clerk of Works or supporting the fulfilment of this role when undertaken by others.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91"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91"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91" w:line="297" w:lineRule="exact"/>
              <w:ind w:left="281"/>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178" w:line="20" w:lineRule="exact"/>
      </w:pPr>
    </w:p>
    <w:p w:rsidR="00997C9D" w:rsidRDefault="00997C9D" w:rsidP="00997C9D">
      <w:pPr>
        <w:tabs>
          <w:tab w:val="left" w:pos="15408"/>
        </w:tabs>
        <w:spacing w:before="20" w:line="231"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41</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72928"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9FF20" id="Straight Connector 46" o:spid="_x0000_s1026" style="position:absolute;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18TJicsBAAB5AwAADgAA&#10;AAAAAAAAAAAAAAAuAgAAZHJzL2Uyb0RvYy54bWxQSwECLQAUAAYACAAAACEA+UpaE98AAAAMAQAA&#10;DwAAAAAAAAAAAAAAAAAlBAAAZHJzL2Rvd25yZXYueG1sUEsFBgAAAAAEAAQA8wAAADE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44"/>
              <w:jc w:val="both"/>
              <w:textAlignment w:val="baseline"/>
              <w:rPr>
                <w:rFonts w:ascii="Arial" w:eastAsia="Arial" w:hAnsi="Arial"/>
                <w:b/>
                <w:color w:val="585858"/>
                <w:sz w:val="20"/>
              </w:rPr>
            </w:pPr>
            <w:r>
              <w:rPr>
                <w:rFonts w:ascii="Arial" w:eastAsia="Arial" w:hAnsi="Arial"/>
                <w:b/>
                <w:color w:val="585858"/>
                <w:sz w:val="20"/>
              </w:rPr>
              <w:t>Coordination between parties</w:t>
            </w:r>
            <w:r>
              <w:rPr>
                <w:rFonts w:ascii="Arial" w:eastAsia="Arial" w:hAnsi="Arial"/>
                <w:color w:val="585858"/>
                <w:sz w:val="20"/>
              </w:rPr>
              <w:t>: attending meetings/dialogue and monitor timely provision of client/stakeholder information and approvals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Providing client/stakeholders with technical advice/reports</w:t>
            </w:r>
            <w:r>
              <w:rPr>
                <w:rFonts w:ascii="Arial" w:eastAsia="Arial" w:hAnsi="Arial"/>
                <w:color w:val="585858"/>
                <w:sz w:val="20"/>
              </w:rPr>
              <w:t>: Support the client, advising on suitability of Contractor/design team proposals, programmes etc with recommendations to resolve areas of concern.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Witnessing, testing &amp; commissioning: </w:t>
            </w:r>
            <w:r>
              <w:rPr>
                <w:rFonts w:ascii="Arial" w:eastAsia="Arial" w:hAnsi="Arial"/>
                <w:color w:val="585858"/>
                <w:sz w:val="20"/>
              </w:rPr>
              <w:t>to demonstrate full functionality, balancing of systems, sign-off of records, suitable training of end-users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Monitor/track progress providing appropriate reporting and risk/opportunity management, using early warnings etc. Supporting client and instigating corrective actions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2"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Records: </w:t>
            </w:r>
            <w:r>
              <w:rPr>
                <w:rFonts w:ascii="Arial" w:eastAsia="Arial" w:hAnsi="Arial"/>
                <w:color w:val="585858"/>
                <w:sz w:val="20"/>
              </w:rPr>
              <w:t>ensuring client, NEC Project Manager or Contract Administrator have as-built records and data for Health and Safety File and the Building Log Book, including an operation and maintenance manual for the electrical services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504"/>
              <w:textAlignment w:val="baseline"/>
              <w:rPr>
                <w:rFonts w:ascii="Arial" w:eastAsia="Arial" w:hAnsi="Arial"/>
                <w:b/>
                <w:color w:val="585858"/>
                <w:sz w:val="20"/>
              </w:rPr>
            </w:pPr>
            <w:r>
              <w:rPr>
                <w:rFonts w:ascii="Arial" w:eastAsia="Arial" w:hAnsi="Arial"/>
                <w:b/>
                <w:color w:val="585858"/>
                <w:sz w:val="20"/>
              </w:rPr>
              <w:t xml:space="preserve">Government Soft Landings: </w:t>
            </w:r>
            <w:r>
              <w:rPr>
                <w:rFonts w:ascii="Arial" w:eastAsia="Arial" w:hAnsi="Arial"/>
                <w:color w:val="585858"/>
                <w:sz w:val="20"/>
              </w:rPr>
              <w:t>Finalise end user training, occupation and aftercare programme in line with Government Soft Landings strategy for successful handover.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0" w:lineRule="exact"/>
              <w:ind w:left="115"/>
              <w:textAlignment w:val="baseline"/>
              <w:rPr>
                <w:rFonts w:ascii="Arial" w:eastAsia="Arial" w:hAnsi="Arial"/>
                <w:b/>
                <w:color w:val="585858"/>
                <w:sz w:val="20"/>
              </w:rPr>
            </w:pPr>
            <w:r>
              <w:rPr>
                <w:rFonts w:ascii="Arial" w:eastAsia="Arial" w:hAnsi="Arial"/>
                <w:b/>
                <w:color w:val="585858"/>
                <w:sz w:val="20"/>
              </w:rPr>
              <w:t xml:space="preserve">End-user engagement: </w:t>
            </w:r>
            <w:r>
              <w:rPr>
                <w:rFonts w:ascii="Arial" w:eastAsia="Arial" w:hAnsi="Arial"/>
                <w:color w:val="585858"/>
                <w:sz w:val="20"/>
              </w:rPr>
              <w:t>End-user engagement to allow a smooth transition at handover.</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30" w:lineRule="exact"/>
              <w:ind w:left="115"/>
              <w:textAlignment w:val="baseline"/>
              <w:rPr>
                <w:rFonts w:ascii="Arial" w:eastAsia="Arial" w:hAnsi="Arial"/>
                <w:b/>
                <w:color w:val="585858"/>
                <w:sz w:val="20"/>
              </w:rPr>
            </w:pPr>
            <w:r>
              <w:rPr>
                <w:rFonts w:ascii="Arial" w:eastAsia="Arial" w:hAnsi="Arial"/>
                <w:b/>
                <w:color w:val="585858"/>
                <w:sz w:val="20"/>
              </w:rPr>
              <w:t xml:space="preserve">Media engagement: </w:t>
            </w:r>
            <w:r>
              <w:rPr>
                <w:rFonts w:ascii="Arial" w:eastAsia="Arial" w:hAnsi="Arial"/>
                <w:color w:val="585858"/>
                <w:sz w:val="20"/>
              </w:rPr>
              <w:t>Media engagement to foster goodwill in the community and celebrate success.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3"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3"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3"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2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5" w:line="230" w:lineRule="exact"/>
              <w:ind w:left="115"/>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407"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71" w:line="230" w:lineRule="exact"/>
              <w:ind w:left="110"/>
              <w:textAlignment w:val="baseline"/>
              <w:rPr>
                <w:rFonts w:ascii="Arial" w:eastAsia="Arial" w:hAnsi="Arial"/>
                <w:b/>
                <w:color w:val="585858"/>
                <w:sz w:val="20"/>
              </w:rPr>
            </w:pPr>
            <w:r>
              <w:rPr>
                <w:rFonts w:ascii="Arial" w:eastAsia="Arial" w:hAnsi="Arial"/>
                <w:b/>
                <w:color w:val="585858"/>
                <w:sz w:val="20"/>
              </w:rPr>
              <w:t>Handover and Close Out &amp; In Use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5"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8"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5"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8"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48" w:line="255"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Handover control: </w:t>
            </w:r>
            <w:r>
              <w:rPr>
                <w:rFonts w:ascii="Arial" w:eastAsia="Arial" w:hAnsi="Arial"/>
                <w:color w:val="585858"/>
                <w:sz w:val="20"/>
              </w:rPr>
              <w:t>Provide maintenance details and operating manuals with record drawings in hard and electronic copy and submit to the Client, end-users, Lead Designer, and Contract Lead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7"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Performance management: </w:t>
            </w:r>
            <w:r>
              <w:rPr>
                <w:rFonts w:ascii="Arial" w:eastAsia="Arial" w:hAnsi="Arial"/>
                <w:color w:val="585858"/>
                <w:sz w:val="20"/>
              </w:rPr>
              <w:t>At handover and after the completion of making good defects, submit a report on contractor/electrical sub-</w:t>
            </w:r>
            <w:r>
              <w:rPr>
                <w:rFonts w:ascii="Arial" w:eastAsia="Arial" w:hAnsi="Arial"/>
                <w:color w:val="585858"/>
                <w:sz w:val="21"/>
              </w:rPr>
              <w:t>contractor’s performance to the client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6" w:line="297"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1" w:line="230" w:lineRule="exact"/>
              <w:ind w:left="110"/>
              <w:textAlignment w:val="baseline"/>
              <w:rPr>
                <w:rFonts w:ascii="Arial" w:eastAsia="Arial" w:hAnsi="Arial"/>
                <w:b/>
                <w:color w:val="585858"/>
                <w:sz w:val="20"/>
              </w:rPr>
            </w:pPr>
            <w:r>
              <w:rPr>
                <w:rFonts w:ascii="Arial" w:eastAsia="Arial" w:hAnsi="Arial"/>
                <w:b/>
                <w:color w:val="585858"/>
                <w:sz w:val="20"/>
              </w:rPr>
              <w:t xml:space="preserve">Commercial input: </w:t>
            </w:r>
            <w:r>
              <w:rPr>
                <w:rFonts w:ascii="Arial" w:eastAsia="Arial" w:hAnsi="Arial"/>
                <w:color w:val="585858"/>
                <w:sz w:val="20"/>
              </w:rPr>
              <w:t>Assist in the preparation of the final account.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6"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6"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6"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0" w:lineRule="exact"/>
              <w:ind w:left="110"/>
              <w:textAlignment w:val="baseline"/>
              <w:rPr>
                <w:rFonts w:ascii="Arial" w:eastAsia="Arial" w:hAnsi="Arial"/>
                <w:b/>
                <w:color w:val="585858"/>
                <w:sz w:val="20"/>
              </w:rPr>
            </w:pPr>
            <w:r>
              <w:rPr>
                <w:rFonts w:ascii="Arial" w:eastAsia="Arial" w:hAnsi="Arial"/>
                <w:b/>
                <w:color w:val="585858"/>
                <w:sz w:val="20"/>
              </w:rPr>
              <w:t xml:space="preserve">Effective closure of project: </w:t>
            </w:r>
            <w:r>
              <w:rPr>
                <w:rFonts w:ascii="Arial" w:eastAsia="Arial" w:hAnsi="Arial"/>
                <w:color w:val="585858"/>
                <w:sz w:val="20"/>
              </w:rPr>
              <w:t>Oversight of storage of certificates, manuals, as-builts, CAFM updates etc</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6"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6"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6" w:lineRule="exact"/>
              <w:ind w:right="296"/>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612"/>
              <w:textAlignment w:val="baseline"/>
              <w:rPr>
                <w:rFonts w:ascii="Arial" w:eastAsia="Arial" w:hAnsi="Arial"/>
                <w:b/>
                <w:color w:val="585858"/>
                <w:sz w:val="20"/>
              </w:rPr>
            </w:pPr>
            <w:r>
              <w:rPr>
                <w:rFonts w:ascii="Arial" w:eastAsia="Arial" w:hAnsi="Arial"/>
                <w:b/>
                <w:color w:val="585858"/>
                <w:sz w:val="20"/>
              </w:rPr>
              <w:t xml:space="preserve">Verify project outcomes: </w:t>
            </w:r>
            <w:r>
              <w:rPr>
                <w:rFonts w:ascii="Arial" w:eastAsia="Arial" w:hAnsi="Arial"/>
                <w:color w:val="585858"/>
                <w:sz w:val="20"/>
              </w:rPr>
              <w:t>Verify project outcomes against client drivers to ensure positive community, environmental and economic outcomes.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5"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30" w:lineRule="exact"/>
              <w:ind w:left="110"/>
              <w:textAlignment w:val="baseline"/>
              <w:rPr>
                <w:rFonts w:ascii="Arial" w:eastAsia="Arial" w:hAnsi="Arial"/>
                <w:b/>
                <w:color w:val="585858"/>
                <w:sz w:val="20"/>
              </w:rPr>
            </w:pPr>
            <w:r>
              <w:rPr>
                <w:rFonts w:ascii="Arial" w:eastAsia="Arial" w:hAnsi="Arial"/>
                <w:b/>
                <w:color w:val="585858"/>
                <w:sz w:val="20"/>
              </w:rPr>
              <w:t xml:space="preserve">Benchmark report: </w:t>
            </w:r>
            <w:r>
              <w:rPr>
                <w:rFonts w:ascii="Arial" w:eastAsia="Arial" w:hAnsi="Arial"/>
                <w:color w:val="585858"/>
                <w:sz w:val="20"/>
              </w:rPr>
              <w:t>Prepare benchmark report to provide future framework projects with valuable data.</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5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18" w:lineRule="exact"/>
              <w:ind w:left="108" w:right="1116"/>
              <w:textAlignment w:val="baseline"/>
              <w:rPr>
                <w:rFonts w:ascii="Arial" w:eastAsia="Arial" w:hAnsi="Arial"/>
                <w:b/>
                <w:color w:val="585858"/>
                <w:sz w:val="20"/>
              </w:rPr>
            </w:pPr>
            <w:r>
              <w:rPr>
                <w:rFonts w:ascii="Arial" w:eastAsia="Arial" w:hAnsi="Arial"/>
                <w:b/>
                <w:color w:val="585858"/>
                <w:sz w:val="20"/>
              </w:rPr>
              <w:t xml:space="preserve">Support enhanced aftercare tasks: </w:t>
            </w:r>
            <w:r>
              <w:rPr>
                <w:rFonts w:ascii="Arial" w:eastAsia="Arial" w:hAnsi="Arial"/>
                <w:color w:val="585858"/>
                <w:sz w:val="20"/>
              </w:rPr>
              <w:t>Engagement with FM team, client team and end users to ensure optimal asset performance and support enhanced building health check after 12 and 24 months.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31"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31"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31"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2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5" w:line="230" w:lineRule="exact"/>
              <w:ind w:left="110"/>
              <w:textAlignment w:val="baseline"/>
              <w:rPr>
                <w:rFonts w:ascii="Arial" w:eastAsia="Arial" w:hAnsi="Arial"/>
                <w:b/>
                <w:color w:val="585858"/>
                <w:sz w:val="20"/>
              </w:rPr>
            </w:pPr>
            <w:r>
              <w:rPr>
                <w:rFonts w:ascii="Arial" w:eastAsia="Arial" w:hAnsi="Arial"/>
                <w:b/>
                <w:color w:val="585858"/>
                <w:sz w:val="20"/>
              </w:rPr>
              <w:t xml:space="preserve">Complete post project review: </w:t>
            </w:r>
            <w:r>
              <w:rPr>
                <w:rFonts w:ascii="Arial" w:eastAsia="Arial" w:hAnsi="Arial"/>
                <w:color w:val="585858"/>
                <w:sz w:val="20"/>
              </w:rPr>
              <w:t>Complete post project review, benefits realisation and customer listening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 w:line="292" w:lineRule="exact"/>
              <w:ind w:right="296"/>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880" w:line="20" w:lineRule="exact"/>
      </w:pPr>
    </w:p>
    <w:p w:rsidR="00997C9D" w:rsidRDefault="00997C9D" w:rsidP="00997C9D">
      <w:pPr>
        <w:tabs>
          <w:tab w:val="left" w:pos="15408"/>
        </w:tabs>
        <w:spacing w:before="25" w:line="230" w:lineRule="exact"/>
        <w:ind w:left="2736"/>
        <w:textAlignment w:val="baseline"/>
        <w:rPr>
          <w:rFonts w:ascii="Arial" w:eastAsia="Arial" w:hAnsi="Arial"/>
          <w:color w:val="808080"/>
          <w:sz w:val="20"/>
        </w:rPr>
      </w:pPr>
      <w:r>
        <w:rPr>
          <w:rFonts w:ascii="Arial" w:eastAsia="Arial" w:hAnsi="Arial"/>
          <w:color w:val="808080"/>
          <w:sz w:val="20"/>
        </w:rPr>
        <w:t xml:space="preserve">Scape Consultancy Framework </w:t>
      </w:r>
      <w:r>
        <w:rPr>
          <w:rFonts w:ascii="Arial" w:eastAsia="Arial" w:hAnsi="Arial"/>
          <w:color w:val="808080"/>
          <w:sz w:val="21"/>
        </w:rPr>
        <w:t xml:space="preserve">– </w:t>
      </w:r>
      <w:r>
        <w:rPr>
          <w:rFonts w:ascii="Arial" w:eastAsia="Arial" w:hAnsi="Arial"/>
          <w:color w:val="808080"/>
          <w:sz w:val="20"/>
        </w:rPr>
        <w:t>Built Environment</w:t>
      </w:r>
      <w:r>
        <w:rPr>
          <w:rFonts w:ascii="Calibri" w:eastAsia="Calibri" w:hAnsi="Calibri"/>
          <w:color w:val="000000"/>
          <w:sz w:val="20"/>
        </w:rPr>
        <w:tab/>
        <w:t>42</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59" w:after="168" w:line="322" w:lineRule="exact"/>
        <w:ind w:left="1728"/>
        <w:textAlignment w:val="baseline"/>
        <w:rPr>
          <w:rFonts w:ascii="Arial" w:eastAsia="Arial" w:hAnsi="Arial"/>
          <w:b/>
          <w:color w:val="585858"/>
          <w:sz w:val="28"/>
        </w:rPr>
      </w:pPr>
      <w:r>
        <w:rPr>
          <w:noProof/>
        </w:rPr>
        <mc:AlternateContent>
          <mc:Choice Requires="wps">
            <w:drawing>
              <wp:anchor distT="0" distB="0" distL="114300" distR="114300" simplePos="0" relativeHeight="251773952"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9C812" id="Straight Connector 45" o:spid="_x0000_s1026" style="position:absolute;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" strokeweight=".7pt">
                <w10:wrap anchorx="page" anchory="page"/>
              </v:line>
            </w:pict>
          </mc:Fallback>
        </mc:AlternateContent>
      </w:r>
      <w:r>
        <w:rPr>
          <w:rFonts w:ascii="Arial" w:eastAsia="Arial" w:hAnsi="Arial"/>
          <w:b/>
          <w:color w:val="585858"/>
          <w:sz w:val="28"/>
        </w:rPr>
        <w:t>Structural Engineering</w:t>
      </w:r>
    </w:p>
    <w:tbl>
      <w:tblPr>
        <w:tblW w:w="0" w:type="auto"/>
        <w:tblInd w:w="1721" w:type="dxa"/>
        <w:tblLayout w:type="fixed"/>
        <w:tblCellMar>
          <w:left w:w="0" w:type="dxa"/>
          <w:right w:w="0" w:type="dxa"/>
        </w:tblCellMar>
        <w:tblLook w:val="04A0" w:firstRow="1" w:lastRow="0" w:firstColumn="1" w:lastColumn="0" w:noHBand="0" w:noVBand="1"/>
      </w:tblPr>
      <w:tblGrid>
        <w:gridCol w:w="14119"/>
      </w:tblGrid>
      <w:tr w:rsidR="00997C9D" w:rsidTr="00116166">
        <w:trPr>
          <w:trHeight w:hRule="exact" w:val="2784"/>
        </w:trPr>
        <w:tc>
          <w:tcPr>
            <w:tcW w:w="1411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17" w:line="230" w:lineRule="exact"/>
              <w:textAlignment w:val="baseline"/>
              <w:rPr>
                <w:rFonts w:ascii="Arial" w:eastAsia="Arial" w:hAnsi="Arial"/>
                <w:b/>
                <w:color w:val="585858"/>
                <w:sz w:val="20"/>
              </w:rPr>
            </w:pPr>
            <w:r>
              <w:rPr>
                <w:rFonts w:ascii="Arial" w:eastAsia="Arial" w:hAnsi="Arial"/>
                <w:b/>
                <w:color w:val="585858"/>
                <w:sz w:val="20"/>
              </w:rPr>
              <w:t>The Consultant will be responsible for all aspects of Structural Engineering.</w:t>
            </w:r>
          </w:p>
          <w:p w:rsidR="00997C9D" w:rsidRDefault="00997C9D" w:rsidP="00116166">
            <w:pPr>
              <w:spacing w:before="233" w:line="228" w:lineRule="exact"/>
              <w:ind w:right="72"/>
              <w:textAlignment w:val="baseline"/>
              <w:rPr>
                <w:rFonts w:ascii="Arial" w:eastAsia="Arial" w:hAnsi="Arial"/>
                <w:b/>
                <w:color w:val="585858"/>
                <w:sz w:val="20"/>
              </w:rPr>
            </w:pPr>
            <w:r>
              <w:rPr>
                <w:rFonts w:ascii="Arial" w:eastAsia="Arial" w:hAnsi="Arial"/>
                <w:b/>
                <w:color w:val="585858"/>
                <w:sz w:val="20"/>
              </w:rPr>
              <w:t>The Consultant’s Structural Engineering team may be appointed independently, as part of the Client’s design team or as a Client Adviser to support Contractor-led/Design &amp; Build solutions. The Lead Designer will co-ordinate and integrate Structural Engineering activities with the work of other design contributors however employed.</w:t>
            </w:r>
          </w:p>
          <w:p w:rsidR="00997C9D" w:rsidRDefault="00997C9D" w:rsidP="00116166">
            <w:pPr>
              <w:spacing w:before="231" w:line="230" w:lineRule="exact"/>
              <w:ind w:right="72"/>
              <w:textAlignment w:val="baseline"/>
              <w:rPr>
                <w:rFonts w:ascii="Arial" w:eastAsia="Arial" w:hAnsi="Arial"/>
                <w:b/>
                <w:color w:val="585858"/>
                <w:sz w:val="20"/>
              </w:rPr>
            </w:pPr>
            <w:r>
              <w:rPr>
                <w:rFonts w:ascii="Arial" w:eastAsia="Arial" w:hAnsi="Arial"/>
                <w:b/>
                <w:color w:val="585858"/>
                <w:sz w:val="20"/>
              </w:rPr>
              <w:t>For projects where the services content forms the majority or all of the work relate to Structural Engineering the Consultant’s Structural Engineering Team may be required to act as the Lead Designer and co-ordinate and integrate the work of other design contributors however employed.</w:t>
            </w:r>
          </w:p>
          <w:p w:rsidR="00997C9D" w:rsidRDefault="00997C9D" w:rsidP="00116166">
            <w:pPr>
              <w:spacing w:before="231" w:after="223" w:line="230" w:lineRule="exact"/>
              <w:textAlignment w:val="baseline"/>
              <w:rPr>
                <w:rFonts w:ascii="Arial" w:eastAsia="Arial" w:hAnsi="Arial"/>
                <w:b/>
                <w:color w:val="585858"/>
                <w:sz w:val="20"/>
              </w:rPr>
            </w:pPr>
            <w:r>
              <w:rPr>
                <w:rFonts w:ascii="Arial" w:eastAsia="Arial" w:hAnsi="Arial"/>
                <w:b/>
                <w:color w:val="585858"/>
                <w:sz w:val="20"/>
              </w:rPr>
              <w:t>As part of this role the Consultant should expect to deliver the following Structural Engineering outcomes/actions.</w:t>
            </w:r>
          </w:p>
        </w:tc>
      </w:tr>
    </w:tbl>
    <w:p w:rsidR="00997C9D" w:rsidRDefault="00997C9D" w:rsidP="00997C9D">
      <w:pPr>
        <w:spacing w:after="413"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72" w:line="230" w:lineRule="exact"/>
              <w:ind w:left="115"/>
              <w:textAlignment w:val="baseline"/>
              <w:rPr>
                <w:rFonts w:ascii="Arial" w:eastAsia="Arial" w:hAnsi="Arial"/>
                <w:b/>
                <w:color w:val="585858"/>
                <w:sz w:val="20"/>
              </w:rPr>
            </w:pPr>
            <w:r>
              <w:rPr>
                <w:rFonts w:ascii="Arial" w:eastAsia="Arial" w:hAnsi="Arial"/>
                <w:b/>
                <w:color w:val="585858"/>
                <w:sz w:val="20"/>
              </w:rPr>
              <w:t>Generally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5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5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53" w:line="254"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93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Attendance/engagement: </w:t>
            </w:r>
            <w:r>
              <w:rPr>
                <w:rFonts w:ascii="Arial" w:eastAsia="Arial" w:hAnsi="Arial"/>
                <w:color w:val="585858"/>
                <w:sz w:val="20"/>
              </w:rPr>
              <w:t>activities should include convening/arranging and attending/chairing meetings as necessary to effectively deliver the client’s requirements, for example: client/stakeholder engagement, Soft Landing/Plan for Use, Design, Digital Execution/BIM, Project, Site Logistics/constraints, and others. Associated activities include taking/issuing comprehensive notes of each meeting and maintaining meetings are well facilitated and productive.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Collaborative working: </w:t>
            </w:r>
            <w:r>
              <w:rPr>
                <w:rFonts w:ascii="Arial" w:eastAsia="Arial" w:hAnsi="Arial"/>
                <w:color w:val="585858"/>
                <w:sz w:val="20"/>
              </w:rPr>
              <w:t>support effective collaboration between parties at each stage focusing on discharging appropriate Plan of Work Strategies to deliver project success through combined skills of project stakeholders including design team, contractor(s), specialists, supply-chain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Contract Management: </w:t>
            </w:r>
            <w:r>
              <w:rPr>
                <w:rFonts w:ascii="Arial" w:eastAsia="Arial" w:hAnsi="Arial"/>
                <w:color w:val="585858"/>
                <w:sz w:val="20"/>
              </w:rPr>
              <w:t xml:space="preserve">where requested provide contract management </w:t>
            </w:r>
            <w:r>
              <w:rPr>
                <w:rFonts w:ascii="Arial" w:eastAsia="Arial" w:hAnsi="Arial"/>
                <w:b/>
                <w:color w:val="585858"/>
                <w:sz w:val="20"/>
              </w:rPr>
              <w:t xml:space="preserve">(Contract Lead) </w:t>
            </w:r>
            <w:r>
              <w:rPr>
                <w:rFonts w:ascii="Arial" w:eastAsia="Arial" w:hAnsi="Arial"/>
                <w:color w:val="585858"/>
                <w:sz w:val="20"/>
              </w:rPr>
              <w:t>duties, otherwise supporting their fulfilment by others, as appropriate to the main form of contract e.g. NEC ECC Supervisor, Project Manager or NEC PSC Service Manager duties, JCT Contract Administrator, Clerk of Works etc. Includes coordinating with other contract roles.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2"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2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before="56" w:after="36" w:line="229" w:lineRule="exact"/>
              <w:ind w:left="115"/>
              <w:textAlignment w:val="baseline"/>
              <w:rPr>
                <w:rFonts w:ascii="Arial" w:eastAsia="Arial" w:hAnsi="Arial"/>
                <w:b/>
                <w:color w:val="585858"/>
                <w:sz w:val="20"/>
              </w:rPr>
            </w:pPr>
            <w:r>
              <w:rPr>
                <w:rFonts w:ascii="Arial" w:eastAsia="Arial" w:hAnsi="Arial"/>
                <w:b/>
                <w:color w:val="585858"/>
                <w:sz w:val="20"/>
              </w:rPr>
              <w:t xml:space="preserve">BIM/Digital Execution: </w:t>
            </w:r>
            <w:r>
              <w:rPr>
                <w:rFonts w:ascii="Arial" w:eastAsia="Arial" w:hAnsi="Arial"/>
                <w:color w:val="585858"/>
                <w:sz w:val="20"/>
              </w:rPr>
              <w:t>Support the effective delivery of BIM Services on every Commission, and BIM Level 2 where requested.</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Design Management: </w:t>
            </w:r>
            <w:r>
              <w:rPr>
                <w:rFonts w:ascii="Arial" w:eastAsia="Arial" w:hAnsi="Arial"/>
                <w:color w:val="585858"/>
                <w:sz w:val="20"/>
              </w:rPr>
              <w:t>Lead and co-ordinate design or support coordination of Structural Engineering with design work done by the client’s design team, contractor’s design contributors, specialist 3</w:t>
            </w:r>
            <w:r>
              <w:rPr>
                <w:rFonts w:ascii="Arial" w:eastAsia="Arial" w:hAnsi="Arial"/>
                <w:color w:val="585858"/>
                <w:sz w:val="20"/>
                <w:vertAlign w:val="superscript"/>
              </w:rPr>
              <w:t>rd</w:t>
            </w:r>
            <w:r>
              <w:rPr>
                <w:rFonts w:ascii="Arial" w:eastAsia="Arial" w:hAnsi="Arial"/>
                <w:color w:val="585858"/>
                <w:sz w:val="20"/>
              </w:rPr>
              <w:t xml:space="preserve"> party contractors, etc. Obtain quotations and other information in connection with specialist work.</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44"/>
              <w:textAlignment w:val="baseline"/>
              <w:rPr>
                <w:rFonts w:ascii="Arial" w:eastAsia="Arial" w:hAnsi="Arial"/>
                <w:b/>
                <w:color w:val="585858"/>
                <w:sz w:val="20"/>
              </w:rPr>
            </w:pPr>
            <w:r>
              <w:rPr>
                <w:rFonts w:ascii="Arial" w:eastAsia="Arial" w:hAnsi="Arial"/>
                <w:b/>
                <w:color w:val="585858"/>
                <w:sz w:val="20"/>
              </w:rPr>
              <w:t xml:space="preserve">Design Management: </w:t>
            </w:r>
            <w:r>
              <w:rPr>
                <w:rFonts w:ascii="Arial" w:eastAsia="Arial" w:hAnsi="Arial"/>
                <w:color w:val="585858"/>
                <w:sz w:val="20"/>
              </w:rPr>
              <w:t>Lead and co-ordinate design or support coordination of Structural Engineering with design work done by</w:t>
            </w:r>
          </w:p>
          <w:p w:rsidR="00997C9D" w:rsidRDefault="00997C9D" w:rsidP="00116166">
            <w:pPr>
              <w:spacing w:before="1" w:line="227" w:lineRule="exact"/>
              <w:ind w:left="144"/>
              <w:textAlignment w:val="baseline"/>
              <w:rPr>
                <w:rFonts w:ascii="Arial" w:eastAsia="Arial" w:hAnsi="Arial"/>
                <w:color w:val="585858"/>
                <w:sz w:val="20"/>
              </w:rPr>
            </w:pPr>
            <w:r>
              <w:rPr>
                <w:rFonts w:ascii="Arial" w:eastAsia="Arial" w:hAnsi="Arial"/>
                <w:color w:val="585858"/>
                <w:sz w:val="20"/>
              </w:rPr>
              <w:t>the client’s design team. Monitor ongoing development of Contractor’s Structural Engineering Design.</w:t>
            </w:r>
          </w:p>
          <w:p w:rsidR="00997C9D" w:rsidRDefault="00997C9D" w:rsidP="00116166">
            <w:pPr>
              <w:spacing w:before="8" w:line="218" w:lineRule="exact"/>
              <w:ind w:left="144"/>
              <w:textAlignment w:val="baseline"/>
              <w:rPr>
                <w:rFonts w:ascii="Arial" w:eastAsia="Arial" w:hAnsi="Arial"/>
                <w:color w:val="585858"/>
                <w:sz w:val="20"/>
              </w:rPr>
            </w:pPr>
            <w:r>
              <w:rPr>
                <w:rFonts w:ascii="Arial" w:eastAsia="Arial" w:hAnsi="Arial"/>
                <w:color w:val="585858"/>
                <w:sz w:val="20"/>
              </w:rPr>
              <w:t>Obtaining quotations and other information in connection with specialist work prior to the Contractor’s appointment.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316"/>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0" w:line="229" w:lineRule="exact"/>
              <w:ind w:left="115"/>
              <w:textAlignment w:val="baseline"/>
              <w:rPr>
                <w:rFonts w:ascii="Arial" w:eastAsia="Arial" w:hAnsi="Arial"/>
                <w:b/>
                <w:color w:val="585858"/>
                <w:sz w:val="20"/>
              </w:rPr>
            </w:pPr>
            <w:r>
              <w:rPr>
                <w:rFonts w:ascii="Arial" w:eastAsia="Arial" w:hAnsi="Arial"/>
                <w:b/>
                <w:color w:val="585858"/>
                <w:sz w:val="20"/>
              </w:rPr>
              <w:t xml:space="preserve">Statutory compliance: </w:t>
            </w:r>
            <w:r>
              <w:rPr>
                <w:rFonts w:ascii="Arial" w:eastAsia="Arial" w:hAnsi="Arial"/>
                <w:color w:val="585858"/>
                <w:sz w:val="20"/>
              </w:rPr>
              <w:t>with HSEQ requirements including the CDM Regulations insofar as they relate to this Service and liaise</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5" w:lineRule="exact"/>
              <w:ind w:left="281"/>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92" w:line="20" w:lineRule="exact"/>
      </w:pPr>
    </w:p>
    <w:p w:rsidR="00997C9D" w:rsidRDefault="00997C9D" w:rsidP="00997C9D">
      <w:pPr>
        <w:tabs>
          <w:tab w:val="left" w:pos="15408"/>
        </w:tabs>
        <w:spacing w:before="22" w:line="229"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43</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74976"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18805" id="Straight Connector 44" o:spid="_x0000_s1026" style="position:absolute;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iDgSM8sBAAB5AwAADgAA&#10;AAAAAAAAAAAAAAAuAgAAZHJzL2Uyb0RvYy54bWxQSwECLQAUAAYACAAAACEA+UpaE98AAAAMAQAA&#10;DwAAAAAAAAAAAAAAAAAlBAAAZHJzL2Rvd25yZXYueG1sUEsFBgAAAAAEAAQA8wAAADE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245"/>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5" w:lineRule="exact"/>
              <w:ind w:left="115"/>
              <w:textAlignment w:val="baseline"/>
              <w:rPr>
                <w:rFonts w:ascii="Arial" w:eastAsia="Arial" w:hAnsi="Arial"/>
                <w:color w:val="585858"/>
                <w:sz w:val="20"/>
              </w:rPr>
            </w:pPr>
            <w:r>
              <w:rPr>
                <w:rFonts w:ascii="Arial" w:eastAsia="Arial" w:hAnsi="Arial"/>
                <w:color w:val="585858"/>
                <w:sz w:val="20"/>
              </w:rPr>
              <w:t>with the project team to advise the client of its statutory obligations.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Supervision: </w:t>
            </w:r>
            <w:r>
              <w:rPr>
                <w:rFonts w:ascii="Arial" w:eastAsia="Arial" w:hAnsi="Arial"/>
                <w:color w:val="585858"/>
                <w:sz w:val="20"/>
              </w:rPr>
              <w:t>Where requested, fulfil the NEC Supervisor or Clerk of Works duties, otherwise supporting their fulfilment of by others.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Plan of work: </w:t>
            </w:r>
            <w:r>
              <w:rPr>
                <w:rFonts w:ascii="Arial" w:eastAsia="Arial" w:hAnsi="Arial"/>
                <w:color w:val="585858"/>
                <w:sz w:val="20"/>
              </w:rPr>
              <w:t>Discharge appropriate Core Tasks and Core Statutory Processes from the RIBA 2020 Plan of Work to achieve appropriate Stage Outcomes in a timely and efficient manner unless Tasks and Processes allocated to Contractor/Contractor’s design team.</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157"/>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Providing technical advice and expertise at each stage of a project advising the client, stakeholders and design team on market intelligence, historic reference projects/benchmarks, forecast trends and suitability of design proposals, budgets etc. May need to work alongside Lead Adviser with some and/or all of the other design team members including contributors for contractor design portions/ECI. Will also brief/support client staff, examine reports/studies etc,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4"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16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pacing w:val="-4"/>
                <w:sz w:val="20"/>
              </w:rPr>
            </w:pPr>
            <w:r>
              <w:rPr>
                <w:rFonts w:ascii="Arial" w:eastAsia="Arial" w:hAnsi="Arial"/>
                <w:b/>
                <w:color w:val="585858"/>
                <w:spacing w:val="-4"/>
                <w:sz w:val="20"/>
              </w:rPr>
              <w:t xml:space="preserve">Providing client/stakeholders with technical advice/reports: </w:t>
            </w:r>
            <w:r>
              <w:rPr>
                <w:rFonts w:ascii="Arial" w:eastAsia="Arial" w:hAnsi="Arial"/>
                <w:color w:val="585858"/>
                <w:spacing w:val="-4"/>
                <w:sz w:val="20"/>
              </w:rPr>
              <w:t>Providing technical advice and expertise at each stage of a project advising the client, stakeholders and design team on market intelligence, historic reference projects/benchmarks, forecast trends and suitability of design proposals, budgets etc. May need to work alongside Lead Adviser with some and/or all of the other client advisers and design disciplines provided by the Contractor. Will also brief/support client staff, examine reports/studies etc, monitor implementation and supervise progress to next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4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4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30" w:lineRule="exact"/>
              <w:ind w:left="115"/>
              <w:textAlignment w:val="baseline"/>
              <w:rPr>
                <w:rFonts w:ascii="Arial" w:eastAsia="Arial" w:hAnsi="Arial"/>
                <w:b/>
                <w:color w:val="585858"/>
                <w:sz w:val="20"/>
              </w:rPr>
            </w:pPr>
            <w:r>
              <w:rPr>
                <w:rFonts w:ascii="Arial" w:eastAsia="Arial" w:hAnsi="Arial"/>
                <w:b/>
                <w:color w:val="585858"/>
                <w:sz w:val="20"/>
              </w:rPr>
              <w:t xml:space="preserve">Common data environment: </w:t>
            </w:r>
            <w:r>
              <w:rPr>
                <w:rFonts w:ascii="Arial" w:eastAsia="Arial" w:hAnsi="Arial"/>
                <w:color w:val="585858"/>
                <w:sz w:val="20"/>
              </w:rPr>
              <w:t>Supporting the procurement and implementation of a common data environment platform.</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8"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8"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3"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Conduct initiation workshops: </w:t>
            </w:r>
            <w:r>
              <w:rPr>
                <w:rFonts w:ascii="Arial" w:eastAsia="Arial" w:hAnsi="Arial"/>
                <w:color w:val="585858"/>
                <w:sz w:val="20"/>
              </w:rPr>
              <w:t>Workshops to be carried out to include Value for Money, Social Value, Sustainability, Collaboration and Best Practice.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5"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5"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8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2"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Scope and plan sustainability and carbon strategy to ensure sustainability, environmental enhancement and carbon reduction are embedded into project delivery.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0"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412"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62" w:line="230" w:lineRule="exact"/>
              <w:ind w:left="115"/>
              <w:textAlignment w:val="baseline"/>
              <w:rPr>
                <w:rFonts w:ascii="Arial" w:eastAsia="Arial" w:hAnsi="Arial"/>
                <w:b/>
                <w:color w:val="585858"/>
                <w:sz w:val="20"/>
              </w:rPr>
            </w:pPr>
            <w:r>
              <w:rPr>
                <w:rFonts w:ascii="Arial" w:eastAsia="Arial" w:hAnsi="Arial"/>
                <w:b/>
                <w:color w:val="585858"/>
                <w:sz w:val="20"/>
              </w:rPr>
              <w:t>Strategic Definition &amp; Preparation and Brief</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0"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39"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0"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39"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39" w:line="250"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932"/>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Effective means to develop appreciation of client and its project</w:t>
            </w:r>
            <w:r>
              <w:rPr>
                <w:rFonts w:ascii="Arial" w:eastAsia="Arial" w:hAnsi="Arial"/>
                <w:color w:val="585858"/>
                <w:sz w:val="20"/>
              </w:rPr>
              <w:t>: e.g. Discuss/map client’s Requirements/Business Case, Strategic Brief and other core project requirements, including reporting cycles/client organisation structure/roles, timescale and any financial limits, whole-life targets, construction strategy; assess these and give general advice on how to proceed; maintain effective lines of communication.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3"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3"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3"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Carry out site appraisal and obtain/investigate any reasonably accessible data and information relating to the project and relevant to the works. E.g. Advise on need to carry out any geotechnical investigations, topographical surveys special surveys, investigations or model tests to be carried out under the consulting engineer’s direction. Prepare a specification/Scope for such surveys and investigations and evaluate and interpret the results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8"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8"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8"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tabs>
                <w:tab w:val="right" w:pos="11376"/>
              </w:tabs>
              <w:spacing w:after="74" w:line="230" w:lineRule="exact"/>
              <w:ind w:left="115"/>
              <w:textAlignment w:val="baseline"/>
              <w:rPr>
                <w:rFonts w:ascii="Arial" w:eastAsia="Arial" w:hAnsi="Arial"/>
                <w:b/>
                <w:color w:val="585858"/>
                <w:sz w:val="20"/>
              </w:rPr>
            </w:pPr>
            <w:r>
              <w:rPr>
                <w:rFonts w:ascii="Arial" w:eastAsia="Arial" w:hAnsi="Arial"/>
                <w:b/>
                <w:color w:val="585858"/>
                <w:sz w:val="20"/>
              </w:rPr>
              <w:t>Collaborative review:</w:t>
            </w:r>
            <w:r>
              <w:rPr>
                <w:rFonts w:ascii="Arial" w:eastAsia="Arial" w:hAnsi="Arial"/>
                <w:b/>
                <w:color w:val="585858"/>
                <w:sz w:val="20"/>
              </w:rPr>
              <w:tab/>
            </w:r>
            <w:r>
              <w:rPr>
                <w:rFonts w:ascii="Arial" w:eastAsia="Arial" w:hAnsi="Arial"/>
                <w:color w:val="585858"/>
                <w:sz w:val="20"/>
              </w:rPr>
              <w:t>Undertake, with other appointed client advisers/design team members/Contractor Design Contributors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2" w:line="297" w:lineRule="exact"/>
              <w:ind w:left="281"/>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spacing w:after="111" w:line="20" w:lineRule="exact"/>
      </w:pPr>
    </w:p>
    <w:p w:rsidR="00997C9D" w:rsidRDefault="00997C9D" w:rsidP="00997C9D">
      <w:pPr>
        <w:tabs>
          <w:tab w:val="left" w:pos="15408"/>
        </w:tabs>
        <w:spacing w:before="21"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44</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76000"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7832B" id="Straight Connector 43" o:spid="_x0000_s1026" style="position:absolute;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J0fal8sBAAB5AwAADgAA&#10;AAAAAAAAAAAAAAAuAgAAZHJzL2Uyb0RvYy54bWxQSwECLQAUAAYACAAAACEA+UpaE98AAAAMAQAA&#10;DwAAAAAAAAAAAAAAAAAlBAAAZHJzL2Rvd25yZXYueG1sUEsFBgAAAAAEAAQA8wAAADE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44"/>
              <w:jc w:val="both"/>
              <w:textAlignment w:val="baseline"/>
              <w:rPr>
                <w:rFonts w:ascii="Arial" w:eastAsia="Arial" w:hAnsi="Arial"/>
                <w:color w:val="585858"/>
                <w:sz w:val="20"/>
              </w:rPr>
            </w:pPr>
            <w:r>
              <w:rPr>
                <w:rFonts w:ascii="Arial" w:eastAsia="Arial" w:hAnsi="Arial"/>
                <w:color w:val="585858"/>
                <w:sz w:val="20"/>
              </w:rPr>
              <w:t>etc, technical appraisals as may be necessary to determine the feasibility of the client’s structural solution requirements, programme, budget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Collaborative review:</w:t>
            </w:r>
            <w:r>
              <w:rPr>
                <w:rFonts w:ascii="Arial" w:eastAsia="Arial" w:hAnsi="Arial"/>
                <w:b/>
                <w:color w:val="585858"/>
                <w:sz w:val="20"/>
              </w:rPr>
              <w:tab/>
            </w:r>
            <w:r>
              <w:rPr>
                <w:rFonts w:ascii="Arial" w:eastAsia="Arial" w:hAnsi="Arial"/>
                <w:color w:val="585858"/>
                <w:sz w:val="20"/>
              </w:rPr>
              <w:t>Undertake, with other client advisers/design team members and (contractor/contractor’s design team</w:t>
            </w:r>
          </w:p>
          <w:p w:rsidR="00997C9D" w:rsidRDefault="00997C9D" w:rsidP="00116166">
            <w:pPr>
              <w:spacing w:before="2" w:line="221" w:lineRule="exact"/>
              <w:ind w:left="144" w:right="108"/>
              <w:jc w:val="both"/>
              <w:textAlignment w:val="baseline"/>
              <w:rPr>
                <w:rFonts w:ascii="Arial" w:eastAsia="Arial" w:hAnsi="Arial"/>
                <w:color w:val="585858"/>
                <w:sz w:val="20"/>
              </w:rPr>
            </w:pPr>
            <w:r>
              <w:rPr>
                <w:rFonts w:ascii="Arial" w:eastAsia="Arial" w:hAnsi="Arial"/>
                <w:color w:val="585858"/>
                <w:sz w:val="20"/>
              </w:rPr>
              <w:t>where appointed) technical appraisals as may be necessary to determine the feasibility of the client’s structural solution requirements, programme, budget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Commercial input: </w:t>
            </w:r>
            <w:r>
              <w:rPr>
                <w:rFonts w:ascii="Arial" w:eastAsia="Arial" w:hAnsi="Arial"/>
                <w:color w:val="585858"/>
                <w:sz w:val="20"/>
              </w:rPr>
              <w:t>Work with other client advisers/design team members &amp; contributors/contractor/specialists to provide an approximation of cost based upon unit volume, unit area or similar available statistics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27"/>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4"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Discharge responsibilities as allocated: </w:t>
            </w:r>
            <w:r>
              <w:rPr>
                <w:rFonts w:ascii="Arial" w:eastAsia="Arial" w:hAnsi="Arial"/>
                <w:color w:val="585858"/>
                <w:sz w:val="20"/>
              </w:rPr>
              <w:t>Diligently discharge project roles, responsibilities complying with communication methodology, common standards, Digital Execution/Building Information Modelling (BIM) and technology standards and strategy, schedules of services and initial project brief; agreeing strategy/actions to efficiently meet/deliver project and quality objectives and success criteria (e.g. sustainability outcomes, programme, whole-life cost and quality).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598"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598"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598"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Add Value: </w:t>
            </w:r>
            <w:r>
              <w:rPr>
                <w:rFonts w:ascii="Arial" w:eastAsia="Arial" w:hAnsi="Arial"/>
                <w:color w:val="585858"/>
                <w:sz w:val="20"/>
              </w:rPr>
              <w:t>identify the various actions at each stage including proposals for additional research, surveys, investigations and Risk and Value Management Modelling, etc. For example, agree Sustainability Strategy, Maintenance &amp; Operational Strategy, Handover Strategy etc to meet the client’s brief and stakeholders’ objectives.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1"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Value management/Optioneering: </w:t>
            </w:r>
            <w:r>
              <w:rPr>
                <w:rFonts w:ascii="Arial" w:eastAsia="Arial" w:hAnsi="Arial"/>
                <w:color w:val="585858"/>
                <w:sz w:val="20"/>
              </w:rPr>
              <w:t>Confer with the client and other parties including members of the design team, contractor etc., on the options and alternative methods of meeting the client’s requirements having regard to the means of procuring, types of contract, timing, funding, resources, site conditions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0" w:lineRule="exact"/>
              <w:ind w:left="108" w:right="144"/>
              <w:jc w:val="both"/>
              <w:textAlignment w:val="baseline"/>
              <w:rPr>
                <w:rFonts w:ascii="Arial" w:eastAsia="Arial" w:hAnsi="Arial"/>
                <w:b/>
                <w:color w:val="585858"/>
                <w:sz w:val="20"/>
              </w:rPr>
            </w:pPr>
            <w:r>
              <w:rPr>
                <w:rFonts w:ascii="Arial" w:eastAsia="Arial" w:hAnsi="Arial"/>
                <w:b/>
                <w:color w:val="585858"/>
                <w:sz w:val="20"/>
              </w:rPr>
              <w:t>Communication</w:t>
            </w:r>
            <w:r>
              <w:rPr>
                <w:rFonts w:ascii="Arial" w:eastAsia="Arial" w:hAnsi="Arial"/>
                <w:color w:val="585858"/>
                <w:sz w:val="20"/>
              </w:rPr>
              <w:t>: use communication channels including reporting and authorisation procedures to operate with the client, maintaining effective communication between parties.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ind w:right="302"/>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ind w:right="315"/>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432"/>
              <w:textAlignment w:val="baseline"/>
              <w:rPr>
                <w:rFonts w:ascii="Arial" w:eastAsia="Arial" w:hAnsi="Arial"/>
                <w:b/>
                <w:color w:val="585858"/>
                <w:sz w:val="20"/>
              </w:rPr>
            </w:pPr>
            <w:r>
              <w:rPr>
                <w:rFonts w:ascii="Arial" w:eastAsia="Arial" w:hAnsi="Arial"/>
                <w:b/>
                <w:color w:val="585858"/>
                <w:sz w:val="20"/>
              </w:rPr>
              <w:t xml:space="preserve">Government Soft Landings: </w:t>
            </w:r>
            <w:r>
              <w:rPr>
                <w:rFonts w:ascii="Arial" w:eastAsia="Arial" w:hAnsi="Arial"/>
                <w:color w:val="585858"/>
                <w:sz w:val="20"/>
              </w:rPr>
              <w:t>Develop Soft Landings Strategy – early engagement and preparation for successful handover and operation.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1" w:lineRule="exact"/>
              <w:ind w:left="108" w:right="936"/>
              <w:textAlignment w:val="baseline"/>
              <w:rPr>
                <w:rFonts w:ascii="Arial" w:eastAsia="Arial" w:hAnsi="Arial"/>
                <w:b/>
                <w:color w:val="585858"/>
                <w:sz w:val="20"/>
              </w:rPr>
            </w:pPr>
            <w:r>
              <w:rPr>
                <w:rFonts w:ascii="Arial" w:eastAsia="Arial" w:hAnsi="Arial"/>
                <w:b/>
                <w:color w:val="585858"/>
                <w:sz w:val="20"/>
              </w:rPr>
              <w:t xml:space="preserve">ISO44001 Collaboration Workshop: </w:t>
            </w:r>
            <w:r>
              <w:rPr>
                <w:rFonts w:ascii="Arial" w:eastAsia="Arial" w:hAnsi="Arial"/>
                <w:color w:val="585858"/>
                <w:sz w:val="20"/>
              </w:rPr>
              <w:t>In addition to the collaboration review we will build in an ISO44001 collaboration workshop to ensure the project adhered to accredited standards and status.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3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35"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35"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5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216"/>
              <w:textAlignment w:val="baseline"/>
              <w:rPr>
                <w:rFonts w:ascii="Arial" w:eastAsia="Arial" w:hAnsi="Arial"/>
                <w:b/>
                <w:color w:val="585858"/>
                <w:sz w:val="20"/>
              </w:rPr>
            </w:pPr>
            <w:r>
              <w:rPr>
                <w:rFonts w:ascii="Arial" w:eastAsia="Arial" w:hAnsi="Arial"/>
                <w:b/>
                <w:color w:val="585858"/>
                <w:sz w:val="20"/>
              </w:rPr>
              <w:t xml:space="preserve">Social Value Workshop and Report: </w:t>
            </w:r>
            <w:r>
              <w:rPr>
                <w:rFonts w:ascii="Arial" w:eastAsia="Arial" w:hAnsi="Arial"/>
                <w:color w:val="585858"/>
                <w:sz w:val="20"/>
              </w:rPr>
              <w:t>Conduct a Social Value workshop and produce a report to capture social value features most relevant to the client and project.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36"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36"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36"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216"/>
              <w:textAlignment w:val="baseline"/>
              <w:rPr>
                <w:rFonts w:ascii="Arial" w:eastAsia="Arial" w:hAnsi="Arial"/>
                <w:b/>
                <w:color w:val="585858"/>
                <w:sz w:val="20"/>
              </w:rPr>
            </w:pPr>
            <w:r>
              <w:rPr>
                <w:rFonts w:ascii="Arial" w:eastAsia="Arial" w:hAnsi="Arial"/>
                <w:b/>
                <w:color w:val="585858"/>
                <w:sz w:val="20"/>
              </w:rPr>
              <w:t xml:space="preserve">Value for Money Workshop and Report: </w:t>
            </w:r>
            <w:r>
              <w:rPr>
                <w:rFonts w:ascii="Arial" w:eastAsia="Arial" w:hAnsi="Arial"/>
                <w:color w:val="585858"/>
                <w:sz w:val="20"/>
              </w:rPr>
              <w:t>Conduct a Value for Money workshop and produce a report to capture areas where VfM can be achieved at an early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1"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1"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1"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324"/>
              <w:textAlignment w:val="baseline"/>
              <w:rPr>
                <w:rFonts w:ascii="Arial" w:eastAsia="Arial" w:hAnsi="Arial"/>
                <w:b/>
                <w:color w:val="585858"/>
                <w:sz w:val="20"/>
              </w:rPr>
            </w:pPr>
            <w:r>
              <w:rPr>
                <w:rFonts w:ascii="Arial" w:eastAsia="Arial" w:hAnsi="Arial"/>
                <w:b/>
                <w:color w:val="585858"/>
                <w:sz w:val="20"/>
              </w:rPr>
              <w:t xml:space="preserve">Best Practice Workshop: </w:t>
            </w:r>
            <w:r>
              <w:rPr>
                <w:rFonts w:ascii="Arial" w:eastAsia="Arial" w:hAnsi="Arial"/>
                <w:color w:val="585858"/>
                <w:sz w:val="20"/>
              </w:rPr>
              <w:t>Conduct a best practice workshop to identify innovationsand best practice solutions to be adopted into project delivery.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16" w:lineRule="exact"/>
              <w:ind w:left="108" w:right="540"/>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Review sustainability and carbon plan for the project to ensure sustainability, environmental enhancement and carbon reduction are embedded into the scheme.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4" w:line="228" w:lineRule="exact"/>
              <w:ind w:left="108" w:right="324"/>
              <w:textAlignment w:val="baseline"/>
              <w:rPr>
                <w:rFonts w:ascii="Arial" w:eastAsia="Arial" w:hAnsi="Arial"/>
                <w:b/>
                <w:color w:val="585858"/>
                <w:sz w:val="20"/>
              </w:rPr>
            </w:pPr>
            <w:r>
              <w:rPr>
                <w:rFonts w:ascii="Arial" w:eastAsia="Arial" w:hAnsi="Arial"/>
                <w:b/>
                <w:color w:val="585858"/>
                <w:sz w:val="20"/>
              </w:rPr>
              <w:t xml:space="preserve">Manage lessons learnt and client satisfaction process: </w:t>
            </w:r>
            <w:r>
              <w:rPr>
                <w:rFonts w:ascii="Arial" w:eastAsia="Arial" w:hAnsi="Arial"/>
                <w:color w:val="585858"/>
                <w:sz w:val="20"/>
              </w:rPr>
              <w:t>Identify lessons learnt and client satisfaction scores from previous projects at an early stage.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ind w:right="302"/>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4" w:line="292" w:lineRule="exact"/>
              <w:ind w:right="315"/>
              <w:jc w:val="right"/>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306"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259"/>
        </w:trPr>
        <w:tc>
          <w:tcPr>
            <w:tcW w:w="11486" w:type="dxa"/>
            <w:tcBorders>
              <w:top w:val="single" w:sz="5" w:space="0" w:color="000000"/>
              <w:left w:val="single" w:sz="5" w:space="0" w:color="000000"/>
              <w:bottom w:val="none" w:sz="0" w:space="0" w:color="020000"/>
              <w:right w:val="single" w:sz="5" w:space="0" w:color="000000"/>
            </w:tcBorders>
            <w:shd w:val="clear" w:color="D9D9D9" w:fill="D9D9D9"/>
            <w:vAlign w:val="center"/>
          </w:tcPr>
          <w:p w:rsidR="00997C9D" w:rsidRDefault="00997C9D" w:rsidP="00116166">
            <w:pPr>
              <w:spacing w:line="228" w:lineRule="exact"/>
              <w:ind w:right="5693"/>
              <w:jc w:val="right"/>
              <w:textAlignment w:val="baseline"/>
              <w:rPr>
                <w:rFonts w:ascii="Arial" w:eastAsia="Arial" w:hAnsi="Arial"/>
                <w:b/>
                <w:color w:val="585858"/>
                <w:sz w:val="20"/>
              </w:rPr>
            </w:pPr>
            <w:r>
              <w:rPr>
                <w:rFonts w:ascii="Arial" w:eastAsia="Arial" w:hAnsi="Arial"/>
                <w:b/>
                <w:color w:val="585858"/>
                <w:sz w:val="20"/>
              </w:rPr>
              <w:t>Concept Design, Spatial Coordination and Technical Design</w:t>
            </w:r>
          </w:p>
        </w:tc>
        <w:tc>
          <w:tcPr>
            <w:tcW w:w="850" w:type="dxa"/>
            <w:tcBorders>
              <w:top w:val="single" w:sz="5" w:space="0" w:color="000000"/>
              <w:left w:val="single" w:sz="5" w:space="0" w:color="000000"/>
              <w:bottom w:val="none" w:sz="0" w:space="0" w:color="020000"/>
              <w:right w:val="single" w:sz="5" w:space="0" w:color="000000"/>
            </w:tcBorders>
            <w:vAlign w:val="center"/>
          </w:tcPr>
          <w:p w:rsidR="00997C9D" w:rsidRDefault="00997C9D" w:rsidP="00116166">
            <w:pPr>
              <w:spacing w:line="226" w:lineRule="exact"/>
              <w:jc w:val="center"/>
              <w:textAlignment w:val="baseline"/>
              <w:rPr>
                <w:rFonts w:ascii="Arial" w:eastAsia="Arial" w:hAnsi="Arial"/>
                <w:b/>
                <w:color w:val="585858"/>
              </w:rPr>
            </w:pPr>
            <w:r>
              <w:rPr>
                <w:rFonts w:ascii="Arial" w:eastAsia="Arial" w:hAnsi="Arial"/>
                <w:b/>
                <w:color w:val="585858"/>
              </w:rPr>
              <w:t>D&amp;B</w:t>
            </w:r>
          </w:p>
        </w:tc>
        <w:tc>
          <w:tcPr>
            <w:tcW w:w="850" w:type="dxa"/>
            <w:tcBorders>
              <w:top w:val="single" w:sz="5" w:space="0" w:color="000000"/>
              <w:left w:val="single" w:sz="5" w:space="0" w:color="000000"/>
              <w:bottom w:val="none" w:sz="0" w:space="0" w:color="020000"/>
              <w:right w:val="single" w:sz="5" w:space="0" w:color="000000"/>
            </w:tcBorders>
            <w:vAlign w:val="center"/>
          </w:tcPr>
          <w:p w:rsidR="00997C9D" w:rsidRDefault="00997C9D" w:rsidP="00116166">
            <w:pPr>
              <w:spacing w:line="226" w:lineRule="exact"/>
              <w:jc w:val="center"/>
              <w:textAlignment w:val="baseline"/>
              <w:rPr>
                <w:rFonts w:ascii="Arial" w:eastAsia="Arial" w:hAnsi="Arial"/>
                <w:b/>
                <w:color w:val="585858"/>
              </w:rPr>
            </w:pPr>
            <w:r>
              <w:rPr>
                <w:rFonts w:ascii="Arial" w:eastAsia="Arial" w:hAnsi="Arial"/>
                <w:b/>
                <w:color w:val="585858"/>
              </w:rPr>
              <w:t>D&amp;B</w:t>
            </w:r>
          </w:p>
        </w:tc>
        <w:tc>
          <w:tcPr>
            <w:tcW w:w="863" w:type="dxa"/>
            <w:tcBorders>
              <w:top w:val="single" w:sz="5" w:space="0" w:color="000000"/>
              <w:left w:val="single" w:sz="5" w:space="0" w:color="000000"/>
              <w:bottom w:val="none" w:sz="0" w:space="0" w:color="020000"/>
              <w:right w:val="single" w:sz="5" w:space="0" w:color="000000"/>
            </w:tcBorders>
            <w:vAlign w:val="center"/>
          </w:tcPr>
          <w:p w:rsidR="00997C9D" w:rsidRDefault="00997C9D" w:rsidP="00116166">
            <w:pPr>
              <w:spacing w:line="226"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269"/>
        </w:trPr>
        <w:tc>
          <w:tcPr>
            <w:tcW w:w="11486" w:type="dxa"/>
            <w:tcBorders>
              <w:top w:val="none" w:sz="0" w:space="0" w:color="020000"/>
              <w:left w:val="single" w:sz="5" w:space="0" w:color="000000"/>
              <w:bottom w:val="single" w:sz="5" w:space="0" w:color="000000"/>
              <w:right w:val="single" w:sz="5" w:space="0" w:color="000000"/>
            </w:tcBorders>
            <w:shd w:val="clear" w:color="D9D9D9" w:fill="D9D9D9"/>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none" w:sz="0" w:space="0" w:color="020000"/>
              <w:left w:val="single" w:sz="5" w:space="0" w:color="000000"/>
              <w:bottom w:val="single" w:sz="5" w:space="0" w:color="000000"/>
              <w:right w:val="single" w:sz="5" w:space="0" w:color="000000"/>
            </w:tcBorders>
            <w:vAlign w:val="center"/>
          </w:tcPr>
          <w:p w:rsidR="00997C9D" w:rsidRDefault="00997C9D" w:rsidP="00116166">
            <w:pPr>
              <w:spacing w:line="249" w:lineRule="exact"/>
              <w:ind w:left="292"/>
              <w:textAlignment w:val="baseline"/>
              <w:rPr>
                <w:rFonts w:ascii="Arial" w:eastAsia="Arial" w:hAnsi="Arial"/>
                <w:b/>
                <w:color w:val="585858"/>
              </w:rPr>
            </w:pPr>
            <w:r>
              <w:rPr>
                <w:rFonts w:ascii="Arial" w:eastAsia="Arial" w:hAnsi="Arial"/>
                <w:b/>
                <w:color w:val="585858"/>
              </w:rPr>
              <w:t>1</w:t>
            </w:r>
          </w:p>
        </w:tc>
        <w:tc>
          <w:tcPr>
            <w:tcW w:w="850" w:type="dxa"/>
            <w:tcBorders>
              <w:top w:val="none" w:sz="0" w:space="0" w:color="020000"/>
              <w:left w:val="single" w:sz="5" w:space="0" w:color="000000"/>
              <w:bottom w:val="single" w:sz="5" w:space="0" w:color="000000"/>
              <w:right w:val="single" w:sz="5" w:space="0" w:color="000000"/>
            </w:tcBorders>
            <w:vAlign w:val="center"/>
          </w:tcPr>
          <w:p w:rsidR="00997C9D" w:rsidRDefault="00997C9D" w:rsidP="00116166">
            <w:pPr>
              <w:spacing w:line="249"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none" w:sz="0" w:space="0" w:color="02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bl>
    <w:p w:rsidR="00997C9D" w:rsidRDefault="00997C9D" w:rsidP="00997C9D">
      <w:pPr>
        <w:spacing w:after="174" w:line="20" w:lineRule="exact"/>
      </w:pPr>
    </w:p>
    <w:p w:rsidR="00997C9D" w:rsidRDefault="00997C9D" w:rsidP="00997C9D">
      <w:pPr>
        <w:tabs>
          <w:tab w:val="left" w:pos="15408"/>
        </w:tabs>
        <w:spacing w:before="23" w:line="228"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45</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77024"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DB16B" id="Straight Connector 42" o:spid="_x0000_s1026" style="position:absolute;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70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Support establishment of the team/Procurement: </w:t>
            </w:r>
            <w:r>
              <w:rPr>
                <w:rFonts w:ascii="Arial" w:eastAsia="Arial" w:hAnsi="Arial"/>
                <w:color w:val="585858"/>
                <w:sz w:val="20"/>
              </w:rPr>
              <w:t>supporting lead adviser/client design team member in procurement of other design team members, specialists, contractor(s), including tender (MEAT) or direct award assessments providing drawings and documents as required. Supporting team with identification of long lead/pre-ordered structural elements.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Support establishment of the team/Procurement: </w:t>
            </w:r>
            <w:r>
              <w:rPr>
                <w:rFonts w:ascii="Arial" w:eastAsia="Arial" w:hAnsi="Arial"/>
                <w:color w:val="585858"/>
                <w:sz w:val="20"/>
              </w:rPr>
              <w:t>supporting lead adviser/client design team member in procurement of other design team members, specialists, contractor(s), including tender (MEAT) or direct award assessments providing drawings and documents as required. Supporting team with identification of long lead/pre-ordered items. Assisting any novations and/or Contractor’s procurement of structural engineering design contributors.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left" w:pos="1656"/>
                <w:tab w:val="left" w:pos="2376"/>
                <w:tab w:val="left" w:pos="3528"/>
                <w:tab w:val="left" w:pos="3888"/>
                <w:tab w:val="left" w:pos="4392"/>
                <w:tab w:val="left" w:pos="5184"/>
                <w:tab w:val="left" w:pos="5832"/>
                <w:tab w:val="left" w:pos="6840"/>
                <w:tab w:val="left" w:pos="7776"/>
                <w:tab w:val="left" w:pos="8208"/>
                <w:tab w:val="left" w:pos="9360"/>
                <w:tab w:val="left" w:pos="10224"/>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Teambuilding:</w:t>
            </w:r>
            <w:r>
              <w:rPr>
                <w:rFonts w:ascii="Arial" w:eastAsia="Arial" w:hAnsi="Arial"/>
                <w:b/>
                <w:color w:val="585858"/>
                <w:sz w:val="20"/>
              </w:rPr>
              <w:tab/>
            </w:r>
            <w:r>
              <w:rPr>
                <w:rFonts w:ascii="Arial" w:eastAsia="Arial" w:hAnsi="Arial"/>
                <w:color w:val="585858"/>
                <w:sz w:val="20"/>
              </w:rPr>
              <w:t>Assist</w:t>
            </w:r>
            <w:r>
              <w:rPr>
                <w:rFonts w:ascii="Arial" w:eastAsia="Arial" w:hAnsi="Arial"/>
                <w:color w:val="585858"/>
                <w:sz w:val="20"/>
              </w:rPr>
              <w:tab/>
              <w:t>onboarding</w:t>
            </w:r>
            <w:r>
              <w:rPr>
                <w:rFonts w:ascii="Arial" w:eastAsia="Arial" w:hAnsi="Arial"/>
                <w:color w:val="585858"/>
                <w:sz w:val="20"/>
              </w:rPr>
              <w:tab/>
              <w:t>of</w:t>
            </w:r>
            <w:r>
              <w:rPr>
                <w:rFonts w:ascii="Arial" w:eastAsia="Arial" w:hAnsi="Arial"/>
                <w:color w:val="585858"/>
                <w:sz w:val="20"/>
              </w:rPr>
              <w:tab/>
              <w:t>new</w:t>
            </w:r>
            <w:r>
              <w:rPr>
                <w:rFonts w:ascii="Arial" w:eastAsia="Arial" w:hAnsi="Arial"/>
                <w:color w:val="585858"/>
                <w:sz w:val="20"/>
              </w:rPr>
              <w:tab/>
              <w:t>project</w:t>
            </w:r>
            <w:r>
              <w:rPr>
                <w:rFonts w:ascii="Arial" w:eastAsia="Arial" w:hAnsi="Arial"/>
                <w:color w:val="585858"/>
                <w:sz w:val="20"/>
              </w:rPr>
              <w:tab/>
              <w:t>team</w:t>
            </w:r>
            <w:r>
              <w:rPr>
                <w:rFonts w:ascii="Arial" w:eastAsia="Arial" w:hAnsi="Arial"/>
                <w:color w:val="585858"/>
                <w:sz w:val="20"/>
              </w:rPr>
              <w:tab/>
              <w:t>members</w:t>
            </w:r>
            <w:r>
              <w:rPr>
                <w:rFonts w:ascii="Arial" w:eastAsia="Arial" w:hAnsi="Arial"/>
                <w:color w:val="585858"/>
                <w:sz w:val="20"/>
              </w:rPr>
              <w:tab/>
              <w:t>including</w:t>
            </w:r>
            <w:r>
              <w:rPr>
                <w:rFonts w:ascii="Arial" w:eastAsia="Arial" w:hAnsi="Arial"/>
                <w:color w:val="585858"/>
                <w:sz w:val="20"/>
              </w:rPr>
              <w:tab/>
              <w:t>the</w:t>
            </w:r>
            <w:r>
              <w:rPr>
                <w:rFonts w:ascii="Arial" w:eastAsia="Arial" w:hAnsi="Arial"/>
                <w:color w:val="585858"/>
                <w:sz w:val="20"/>
              </w:rPr>
              <w:tab/>
              <w:t>Contractor,</w:t>
            </w:r>
            <w:r>
              <w:rPr>
                <w:rFonts w:ascii="Arial" w:eastAsia="Arial" w:hAnsi="Arial"/>
                <w:color w:val="585858"/>
                <w:sz w:val="20"/>
              </w:rPr>
              <w:tab/>
              <w:t>working</w:t>
            </w:r>
            <w:r>
              <w:rPr>
                <w:rFonts w:ascii="Arial" w:eastAsia="Arial" w:hAnsi="Arial"/>
                <w:color w:val="585858"/>
                <w:sz w:val="20"/>
              </w:rPr>
              <w:tab/>
              <w:t>to</w:t>
            </w:r>
            <w:r>
              <w:rPr>
                <w:rFonts w:ascii="Arial" w:eastAsia="Arial" w:hAnsi="Arial"/>
                <w:color w:val="585858"/>
                <w:sz w:val="20"/>
              </w:rPr>
              <w:tab/>
              <w:t>establish</w:t>
            </w:r>
          </w:p>
          <w:p w:rsidR="00997C9D" w:rsidRDefault="00997C9D" w:rsidP="00116166">
            <w:pPr>
              <w:spacing w:line="219" w:lineRule="exact"/>
              <w:ind w:left="144"/>
              <w:textAlignment w:val="baseline"/>
              <w:rPr>
                <w:rFonts w:ascii="Arial" w:eastAsia="Arial" w:hAnsi="Arial"/>
                <w:color w:val="585858"/>
                <w:sz w:val="20"/>
              </w:rPr>
            </w:pPr>
            <w:r>
              <w:rPr>
                <w:rFonts w:ascii="Arial" w:eastAsia="Arial" w:hAnsi="Arial"/>
                <w:color w:val="585858"/>
                <w:sz w:val="20"/>
              </w:rPr>
              <w:t>reporting/communication channels between parties and cultural alignment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Teambuilding: </w:t>
            </w:r>
            <w:r>
              <w:rPr>
                <w:rFonts w:ascii="Arial" w:eastAsia="Arial" w:hAnsi="Arial"/>
                <w:color w:val="585858"/>
                <w:sz w:val="20"/>
              </w:rPr>
              <w:t>Whenever Contractor appointed, work with the Contractor, supporting onboarding of all new project team members, ensuring all roles, responsibilities, reporting/communication channels between parties appropriately allocated and cultural alignment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Clarify brief: </w:t>
            </w:r>
            <w:r>
              <w:rPr>
                <w:rFonts w:ascii="Arial" w:eastAsia="Arial" w:hAnsi="Arial"/>
                <w:color w:val="585858"/>
                <w:sz w:val="20"/>
              </w:rPr>
              <w:t>Agree the scope of the specifications/Scope/Works Information and co-ordination of drawings with stakeholders including the client’s advisers/design team, with particular reference to structural elements and specialist work affecting the structure.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Clarify brief: </w:t>
            </w:r>
            <w:r>
              <w:rPr>
                <w:rFonts w:ascii="Arial" w:eastAsia="Arial" w:hAnsi="Arial"/>
                <w:color w:val="585858"/>
                <w:sz w:val="20"/>
              </w:rPr>
              <w:t>Agree the scope of the specifications/Scope/Works Information and co-ordination of drawings with stakeholders including the Contractor/Contractor’s design team, with particular reference to structural elements and specialist work affecting the structure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Consult any local or any other authority necessary in connection with the structural design of the works and prepare details and calculations as necessary to the appropriate Authorities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Due diligence: </w:t>
            </w:r>
            <w:r>
              <w:rPr>
                <w:rFonts w:ascii="Arial" w:eastAsia="Arial" w:hAnsi="Arial"/>
                <w:color w:val="585858"/>
                <w:sz w:val="20"/>
              </w:rPr>
              <w:t>Consult any local or any other authority necessary in connection with the structural design of the works and prepare details and calculations as necessary to the appropriate Authorities. Once appointed ensure Contractor maintains ongoing due diligence requirements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pacing w:val="-1"/>
                <w:sz w:val="20"/>
              </w:rPr>
            </w:pPr>
            <w:r>
              <w:rPr>
                <w:rFonts w:ascii="Arial" w:eastAsia="Arial" w:hAnsi="Arial"/>
                <w:b/>
                <w:color w:val="585858"/>
                <w:spacing w:val="-1"/>
                <w:sz w:val="20"/>
              </w:rPr>
              <w:t>Communication &amp; collaboration</w:t>
            </w:r>
            <w:r>
              <w:rPr>
                <w:rFonts w:ascii="Arial" w:eastAsia="Arial" w:hAnsi="Arial"/>
                <w:color w:val="585858"/>
                <w:spacing w:val="-1"/>
                <w:sz w:val="20"/>
              </w:rPr>
              <w:t>: Maintain effective communication/information exchange/collaboration between parties such as loading data for the engineering services showing locations and approximate sizes of plant rooms, major items of plant, and service run; also approximate weights of any item affecting architectural concepts and structural design to ensure compatibility.</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Communication &amp; collaboration</w:t>
            </w:r>
            <w:r>
              <w:rPr>
                <w:rFonts w:ascii="Arial" w:eastAsia="Arial" w:hAnsi="Arial"/>
                <w:color w:val="585858"/>
                <w:sz w:val="20"/>
              </w:rPr>
              <w:t>: Maintain effective communication/information exchange/collaboration between parties reviewing data/proposals for compatibility, ensuring parties benefit from specialist expertise, facilitating specialist workshops, peer reviews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Concept Design: </w:t>
            </w:r>
            <w:r>
              <w:rPr>
                <w:rFonts w:ascii="Arial" w:eastAsia="Arial" w:hAnsi="Arial"/>
                <w:color w:val="585858"/>
                <w:sz w:val="20"/>
              </w:rPr>
              <w:t>With other stakeholders including end-users, design team members, Contractor Design Contributors (where appointed) etc support development of concept design and prepare calculations, drawings, and specification of the works within the cost plan limit.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44" w:right="108"/>
              <w:jc w:val="both"/>
              <w:textAlignment w:val="baseline"/>
              <w:rPr>
                <w:rFonts w:ascii="Arial" w:eastAsia="Arial" w:hAnsi="Arial"/>
                <w:b/>
                <w:color w:val="585858"/>
                <w:sz w:val="20"/>
              </w:rPr>
            </w:pPr>
            <w:r>
              <w:rPr>
                <w:rFonts w:ascii="Arial" w:eastAsia="Arial" w:hAnsi="Arial"/>
                <w:b/>
                <w:color w:val="585858"/>
                <w:sz w:val="20"/>
              </w:rPr>
              <w:t xml:space="preserve">Concept Design: </w:t>
            </w:r>
            <w:r>
              <w:rPr>
                <w:rFonts w:ascii="Arial" w:eastAsia="Arial" w:hAnsi="Arial"/>
                <w:color w:val="585858"/>
                <w:sz w:val="20"/>
              </w:rPr>
              <w:t>Where Contractor appointed, work with Contractor and other stakeholders to support development of concept design from the outline proposals taking into account amendments requested by the client and review Contractor’s calculations, drawings and specification of the works within the cost plan limit.</w:t>
            </w:r>
          </w:p>
          <w:p w:rsidR="00997C9D" w:rsidRDefault="00997C9D" w:rsidP="00116166">
            <w:pPr>
              <w:spacing w:line="209" w:lineRule="exact"/>
              <w:ind w:left="144"/>
              <w:textAlignment w:val="baseline"/>
              <w:rPr>
                <w:rFonts w:ascii="Arial" w:eastAsia="Arial" w:hAnsi="Arial"/>
                <w:color w:val="585858"/>
                <w:sz w:val="20"/>
              </w:rPr>
            </w:pPr>
            <w:r>
              <w:rPr>
                <w:rFonts w:ascii="Arial" w:eastAsia="Arial" w:hAnsi="Arial"/>
                <w:color w:val="585858"/>
                <w:sz w:val="20"/>
              </w:rPr>
              <w:t>Where no Contractor appointed, as client led/Traditional activities.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59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598"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5" w:line="230" w:lineRule="exact"/>
              <w:ind w:left="115"/>
              <w:textAlignment w:val="baseline"/>
              <w:rPr>
                <w:rFonts w:ascii="Arial" w:eastAsia="Arial" w:hAnsi="Arial"/>
                <w:b/>
                <w:color w:val="585858"/>
                <w:sz w:val="20"/>
              </w:rPr>
            </w:pPr>
            <w:r>
              <w:rPr>
                <w:rFonts w:ascii="Arial" w:eastAsia="Arial" w:hAnsi="Arial"/>
                <w:b/>
                <w:color w:val="585858"/>
                <w:sz w:val="20"/>
              </w:rPr>
              <w:t>Commercial input</w:t>
            </w:r>
            <w:r>
              <w:rPr>
                <w:rFonts w:ascii="Arial" w:eastAsia="Arial" w:hAnsi="Arial"/>
                <w:color w:val="585858"/>
                <w:sz w:val="20"/>
              </w:rPr>
              <w:t>: In conjunction with the client advisers/design team members &amp; contributors/contractor/specialists providing</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3" w:line="297" w:lineRule="exact"/>
              <w:jc w:val="center"/>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tabs>
          <w:tab w:val="left" w:pos="15408"/>
        </w:tabs>
        <w:spacing w:before="21"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46</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78048"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13D93" id="Straight Connector 41" o:spid="_x0000_s1026" style="position:absolute;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eLsBLcsBAAB5AwAADgAA&#10;AAAAAAAAAAAAAAAuAgAAZHJzL2Uyb0RvYy54bWxQSwECLQAUAAYACAAAACEA+UpaE98AAAAMAQAA&#10;DwAAAAAAAAAAAAAAAAAlBAAAZHJzL2Rvd25yZXYueG1sUEsFBgAAAAAEAAQA8wAAADE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245"/>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5" w:lineRule="exact"/>
              <w:ind w:left="115"/>
              <w:textAlignment w:val="baseline"/>
              <w:rPr>
                <w:rFonts w:ascii="Arial" w:eastAsia="Arial" w:hAnsi="Arial"/>
                <w:color w:val="585858"/>
                <w:sz w:val="20"/>
              </w:rPr>
            </w:pPr>
            <w:r>
              <w:rPr>
                <w:rFonts w:ascii="Arial" w:eastAsia="Arial" w:hAnsi="Arial"/>
                <w:color w:val="585858"/>
                <w:sz w:val="20"/>
              </w:rPr>
              <w:t>advice on the cost for the structural design solution for the project.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Coordination: </w:t>
            </w:r>
            <w:r>
              <w:rPr>
                <w:rFonts w:ascii="Arial" w:eastAsia="Arial" w:hAnsi="Arial"/>
                <w:color w:val="585858"/>
                <w:sz w:val="20"/>
              </w:rPr>
              <w:t>Co-ordinate any structural design work, with designs carried out by other consultants, specialist contractors, sub- contractors, and suppliers; obtain quotations and other information in connection with the structural installations.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44"/>
              <w:jc w:val="both"/>
              <w:textAlignment w:val="baseline"/>
              <w:rPr>
                <w:rFonts w:ascii="Arial" w:eastAsia="Arial" w:hAnsi="Arial"/>
                <w:b/>
                <w:color w:val="585858"/>
                <w:sz w:val="20"/>
              </w:rPr>
            </w:pPr>
            <w:r>
              <w:rPr>
                <w:rFonts w:ascii="Arial" w:eastAsia="Arial" w:hAnsi="Arial"/>
                <w:b/>
                <w:color w:val="585858"/>
                <w:sz w:val="20"/>
              </w:rPr>
              <w:t>Technical advice/design reviews</w:t>
            </w:r>
            <w:r>
              <w:rPr>
                <w:rFonts w:ascii="Arial" w:eastAsia="Arial" w:hAnsi="Arial"/>
                <w:color w:val="585858"/>
                <w:sz w:val="20"/>
              </w:rPr>
              <w:t>: Continually validating designs/programme, advising the client/client advisers on suitability, and ensuring design elements properly co-ordinated and integrated.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Technical advice/design reviews</w:t>
            </w:r>
            <w:r>
              <w:rPr>
                <w:rFonts w:ascii="Arial" w:eastAsia="Arial" w:hAnsi="Arial"/>
                <w:color w:val="585858"/>
                <w:sz w:val="20"/>
              </w:rPr>
              <w:t>: Continually validating designs/programme, advising the client on the suitability of proposed solutions, and ensuring design elements properly co-ordinated and integrated.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Prepare progress reports and final report to client, including fully developed brief, explanation of scheme, outline specification/Scope/Works Information, estimate of cost of the building works and project plan and risks; highlighting project’s compliance with client/stakeholder targets/objectives, obtaining approvals as appropriate and supporting client making informed decisions/approval to proceed.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03"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27"/>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Prepare progress reports and final report to client, ensuring Contractor includes fully developed brief, explanation of scheme, outline specification/Scope/Works Information, estimate of cost of the building works and project plan and risks. Support client by confirming project’s compliance with client/stakeholder targets/objectives, obtaining approvals as appropriate and supporting client making informed decisions/approval to proceed.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16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5" w:lineRule="exact"/>
              <w:ind w:left="144" w:right="108"/>
              <w:jc w:val="both"/>
              <w:textAlignment w:val="baseline"/>
              <w:rPr>
                <w:rFonts w:ascii="Arial" w:eastAsia="Arial" w:hAnsi="Arial"/>
                <w:b/>
                <w:color w:val="585858"/>
                <w:spacing w:val="-1"/>
                <w:sz w:val="20"/>
              </w:rPr>
            </w:pPr>
            <w:r>
              <w:rPr>
                <w:rFonts w:ascii="Arial" w:eastAsia="Arial" w:hAnsi="Arial"/>
                <w:b/>
                <w:color w:val="585858"/>
                <w:spacing w:val="-1"/>
                <w:sz w:val="20"/>
              </w:rPr>
              <w:t xml:space="preserve">Spatial Coordination/Technical Design: </w:t>
            </w:r>
            <w:r>
              <w:rPr>
                <w:rFonts w:ascii="Arial" w:eastAsia="Arial" w:hAnsi="Arial"/>
                <w:color w:val="585858"/>
                <w:spacing w:val="-1"/>
                <w:sz w:val="20"/>
              </w:rPr>
              <w:t>With other client advisers/design team members including contractor’s design contributors where appointed, develop spatial coordination proposals, design and technical information to enable tenders to be</w:t>
            </w:r>
          </w:p>
          <w:p w:rsidR="00997C9D" w:rsidRDefault="00997C9D" w:rsidP="00116166">
            <w:pPr>
              <w:tabs>
                <w:tab w:val="left" w:pos="864"/>
                <w:tab w:val="left" w:pos="1800"/>
                <w:tab w:val="left" w:pos="2880"/>
                <w:tab w:val="left" w:pos="3888"/>
                <w:tab w:val="left" w:pos="4392"/>
                <w:tab w:val="left" w:pos="5688"/>
                <w:tab w:val="left" w:pos="6048"/>
                <w:tab w:val="left" w:pos="6984"/>
                <w:tab w:val="left" w:pos="7488"/>
                <w:tab w:val="left" w:pos="8496"/>
                <w:tab w:val="left" w:pos="8784"/>
                <w:tab w:val="left" w:pos="10224"/>
                <w:tab w:val="right" w:pos="11376"/>
              </w:tabs>
              <w:spacing w:line="224" w:lineRule="exact"/>
              <w:ind w:left="144" w:right="108"/>
              <w:jc w:val="both"/>
              <w:textAlignment w:val="baseline"/>
              <w:rPr>
                <w:rFonts w:ascii="Arial" w:eastAsia="Arial" w:hAnsi="Arial"/>
                <w:color w:val="585858"/>
                <w:sz w:val="20"/>
              </w:rPr>
            </w:pPr>
            <w:r>
              <w:rPr>
                <w:rFonts w:ascii="Arial" w:eastAsia="Arial" w:hAnsi="Arial"/>
                <w:color w:val="585858"/>
                <w:sz w:val="20"/>
              </w:rPr>
              <w:t>invited</w:t>
            </w:r>
            <w:r>
              <w:rPr>
                <w:rFonts w:ascii="Arial" w:eastAsia="Arial" w:hAnsi="Arial"/>
                <w:color w:val="585858"/>
                <w:sz w:val="20"/>
              </w:rPr>
              <w:tab/>
              <w:t>including</w:t>
            </w:r>
            <w:r>
              <w:rPr>
                <w:rFonts w:ascii="Arial" w:eastAsia="Arial" w:hAnsi="Arial"/>
                <w:color w:val="585858"/>
                <w:sz w:val="20"/>
              </w:rPr>
              <w:tab/>
              <w:t>drawings,</w:t>
            </w:r>
            <w:r>
              <w:rPr>
                <w:rFonts w:ascii="Arial" w:eastAsia="Arial" w:hAnsi="Arial"/>
                <w:color w:val="585858"/>
                <w:sz w:val="20"/>
              </w:rPr>
              <w:tab/>
              <w:t>schedules</w:t>
            </w:r>
            <w:r>
              <w:rPr>
                <w:rFonts w:ascii="Arial" w:eastAsia="Arial" w:hAnsi="Arial"/>
                <w:color w:val="585858"/>
                <w:sz w:val="20"/>
              </w:rPr>
              <w:tab/>
              <w:t>and</w:t>
            </w:r>
            <w:r>
              <w:rPr>
                <w:rFonts w:ascii="Arial" w:eastAsia="Arial" w:hAnsi="Arial"/>
                <w:color w:val="585858"/>
                <w:sz w:val="20"/>
              </w:rPr>
              <w:tab/>
              <w:t>specification</w:t>
            </w:r>
            <w:r>
              <w:rPr>
                <w:rFonts w:ascii="Arial" w:eastAsia="Arial" w:hAnsi="Arial"/>
                <w:color w:val="585858"/>
                <w:sz w:val="20"/>
              </w:rPr>
              <w:tab/>
              <w:t>of</w:t>
            </w:r>
            <w:r>
              <w:rPr>
                <w:rFonts w:ascii="Arial" w:eastAsia="Arial" w:hAnsi="Arial"/>
                <w:color w:val="585858"/>
                <w:sz w:val="20"/>
              </w:rPr>
              <w:tab/>
              <w:t>materials</w:t>
            </w:r>
            <w:r>
              <w:rPr>
                <w:rFonts w:ascii="Arial" w:eastAsia="Arial" w:hAnsi="Arial"/>
                <w:color w:val="585858"/>
                <w:sz w:val="20"/>
              </w:rPr>
              <w:tab/>
              <w:t>and</w:t>
            </w:r>
            <w:r>
              <w:rPr>
                <w:rFonts w:ascii="Arial" w:eastAsia="Arial" w:hAnsi="Arial"/>
                <w:color w:val="585858"/>
                <w:sz w:val="20"/>
              </w:rPr>
              <w:tab/>
              <w:t>standard</w:t>
            </w:r>
            <w:r>
              <w:rPr>
                <w:rFonts w:ascii="Arial" w:eastAsia="Arial" w:hAnsi="Arial"/>
                <w:color w:val="585858"/>
                <w:sz w:val="20"/>
              </w:rPr>
              <w:tab/>
              <w:t>of</w:t>
            </w:r>
            <w:r>
              <w:rPr>
                <w:rFonts w:ascii="Arial" w:eastAsia="Arial" w:hAnsi="Arial"/>
                <w:color w:val="585858"/>
                <w:sz w:val="20"/>
              </w:rPr>
              <w:tab/>
              <w:t>workmanship.</w:t>
            </w:r>
            <w:r>
              <w:rPr>
                <w:rFonts w:ascii="Arial" w:eastAsia="Arial" w:hAnsi="Arial"/>
                <w:color w:val="585858"/>
                <w:sz w:val="20"/>
              </w:rPr>
              <w:tab/>
              <w:t>Submit</w:t>
            </w:r>
            <w:r>
              <w:rPr>
                <w:rFonts w:ascii="Arial" w:eastAsia="Arial" w:hAnsi="Arial"/>
                <w:color w:val="585858"/>
                <w:sz w:val="20"/>
              </w:rPr>
              <w:tab/>
              <w:t xml:space="preserve">final </w:t>
            </w:r>
            <w:r>
              <w:rPr>
                <w:rFonts w:ascii="Arial" w:eastAsia="Arial" w:hAnsi="Arial"/>
                <w:color w:val="585858"/>
                <w:sz w:val="20"/>
              </w:rPr>
              <w:br/>
              <w:t>design/specification/Scope/Works Information to be included in the works with the associated estimates and assist in preparation of report for the client.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833"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1387"/>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44" w:right="108"/>
              <w:jc w:val="both"/>
              <w:textAlignment w:val="baseline"/>
              <w:rPr>
                <w:rFonts w:ascii="Arial" w:eastAsia="Arial" w:hAnsi="Arial"/>
                <w:b/>
                <w:color w:val="585858"/>
                <w:sz w:val="20"/>
              </w:rPr>
            </w:pPr>
            <w:r>
              <w:rPr>
                <w:rFonts w:ascii="Arial" w:eastAsia="Arial" w:hAnsi="Arial"/>
                <w:b/>
                <w:color w:val="585858"/>
                <w:sz w:val="20"/>
              </w:rPr>
              <w:t xml:space="preserve">Spatial Coordination: </w:t>
            </w:r>
            <w:r>
              <w:rPr>
                <w:rFonts w:ascii="Arial" w:eastAsia="Arial" w:hAnsi="Arial"/>
                <w:color w:val="585858"/>
                <w:sz w:val="20"/>
              </w:rPr>
              <w:t>With other client advisers/design team members and Contractor (where appointed), develop spatial coordination concept design and information to enable tenders to be invited including drawings, schedules and specification of materials and standard of workmanship as appropriate to required appointment stage.</w:t>
            </w:r>
          </w:p>
          <w:p w:rsidR="00997C9D" w:rsidRDefault="00997C9D" w:rsidP="00116166">
            <w:pPr>
              <w:spacing w:line="227" w:lineRule="exact"/>
              <w:ind w:left="144" w:right="108"/>
              <w:jc w:val="both"/>
              <w:textAlignment w:val="baseline"/>
              <w:rPr>
                <w:rFonts w:ascii="Arial" w:eastAsia="Arial" w:hAnsi="Arial"/>
                <w:color w:val="585858"/>
                <w:sz w:val="20"/>
              </w:rPr>
            </w:pPr>
            <w:r>
              <w:rPr>
                <w:rFonts w:ascii="Arial" w:eastAsia="Arial" w:hAnsi="Arial"/>
                <w:color w:val="585858"/>
                <w:sz w:val="20"/>
              </w:rPr>
              <w:t>If already appointed, oversee Contractor’s development of spatial coordination proposals into technical design/production information. Assessing final designs for each of the structural component including services runs etc to be included in the works with the associated estimates and assist in preparation of report for the client.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069"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069"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2"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Package coordination: </w:t>
            </w:r>
            <w:r>
              <w:rPr>
                <w:rFonts w:ascii="Arial" w:eastAsia="Arial" w:hAnsi="Arial"/>
                <w:color w:val="585858"/>
                <w:sz w:val="20"/>
              </w:rPr>
              <w:t>Co-ordinate any structural installation design work, from design team, contractor’s Design contributors, specialist 3</w:t>
            </w:r>
            <w:r>
              <w:rPr>
                <w:rFonts w:ascii="Arial" w:eastAsia="Arial" w:hAnsi="Arial"/>
                <w:color w:val="585858"/>
                <w:sz w:val="20"/>
                <w:vertAlign w:val="superscript"/>
              </w:rPr>
              <w:t>rd</w:t>
            </w:r>
            <w:r>
              <w:rPr>
                <w:rFonts w:ascii="Arial" w:eastAsia="Arial" w:hAnsi="Arial"/>
                <w:color w:val="585858"/>
                <w:sz w:val="20"/>
              </w:rPr>
              <w:t xml:space="preserve"> parties; obtain quotations and other information in connection with the structural works.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0" w:lineRule="exact"/>
              <w:ind w:left="115"/>
              <w:textAlignment w:val="baseline"/>
              <w:rPr>
                <w:rFonts w:ascii="Arial" w:eastAsia="Arial" w:hAnsi="Arial"/>
                <w:b/>
                <w:color w:val="585858"/>
                <w:sz w:val="20"/>
              </w:rPr>
            </w:pPr>
            <w:r>
              <w:rPr>
                <w:rFonts w:ascii="Arial" w:eastAsia="Arial" w:hAnsi="Arial"/>
                <w:b/>
                <w:color w:val="585858"/>
                <w:sz w:val="20"/>
              </w:rPr>
              <w:t xml:space="preserve">Package coordination: </w:t>
            </w:r>
            <w:r>
              <w:rPr>
                <w:rFonts w:ascii="Arial" w:eastAsia="Arial" w:hAnsi="Arial"/>
                <w:color w:val="585858"/>
                <w:sz w:val="20"/>
              </w:rPr>
              <w:t>Monitor coordination of any structural design work.</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5"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93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Specialist procurement: </w:t>
            </w:r>
            <w:r>
              <w:rPr>
                <w:rFonts w:ascii="Arial" w:eastAsia="Arial" w:hAnsi="Arial"/>
                <w:color w:val="585858"/>
                <w:sz w:val="20"/>
              </w:rPr>
              <w:t>Where structural works/installations are to be tendered separately obtain list of tenderers from the client or assist in the preparation of a tender list, invite tenders from approved contractors; appraise and report on tenders received. If necessary, contribute to negotiation of reductions in tenders, in consultation with the Client, end-users, Lead Designer, and Contract Lead.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61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Procurement: </w:t>
            </w:r>
            <w:r>
              <w:rPr>
                <w:rFonts w:ascii="Arial" w:eastAsia="Arial" w:hAnsi="Arial"/>
                <w:color w:val="585858"/>
                <w:sz w:val="20"/>
              </w:rPr>
              <w:t>Monitor Contractor’s procurement of structural works packages, reviewing decisions on shortlisting, MEAT etc to ensure value for money optimised.</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47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Assists and support approval process:</w:t>
            </w:r>
            <w:r>
              <w:rPr>
                <w:rFonts w:ascii="Arial" w:eastAsia="Arial" w:hAnsi="Arial"/>
                <w:b/>
                <w:color w:val="585858"/>
                <w:sz w:val="20"/>
              </w:rPr>
              <w:tab/>
            </w:r>
            <w:r>
              <w:rPr>
                <w:rFonts w:ascii="Arial" w:eastAsia="Arial" w:hAnsi="Arial"/>
                <w:color w:val="585858"/>
                <w:sz w:val="20"/>
              </w:rPr>
              <w:t>Providing timely and accurate structural drawings/calculations etc for Building</w:t>
            </w:r>
          </w:p>
          <w:p w:rsidR="00997C9D" w:rsidRDefault="00997C9D" w:rsidP="00116166">
            <w:pPr>
              <w:spacing w:before="3" w:after="5" w:line="230" w:lineRule="exact"/>
              <w:ind w:left="144"/>
              <w:textAlignment w:val="baseline"/>
              <w:rPr>
                <w:rFonts w:ascii="Arial" w:eastAsia="Arial" w:hAnsi="Arial"/>
                <w:color w:val="585858"/>
                <w:sz w:val="20"/>
              </w:rPr>
            </w:pPr>
            <w:r>
              <w:rPr>
                <w:rFonts w:ascii="Arial" w:eastAsia="Arial" w:hAnsi="Arial"/>
                <w:color w:val="585858"/>
                <w:sz w:val="20"/>
              </w:rPr>
              <w:t>Regulations, responding to any queries / conditions.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6" w:line="297" w:lineRule="exact"/>
              <w:jc w:val="center"/>
              <w:textAlignment w:val="baseline"/>
              <w:rPr>
                <w:rFonts w:ascii="Arial" w:eastAsia="Arial" w:hAnsi="Arial"/>
                <w:b/>
                <w:color w:val="585858"/>
                <w:sz w:val="26"/>
              </w:rPr>
            </w:pPr>
            <w:r>
              <w:rPr>
                <w:rFonts w:ascii="Arial" w:eastAsia="Arial" w:hAnsi="Arial"/>
                <w:b/>
                <w:color w:val="585858"/>
                <w:sz w:val="26"/>
              </w:rPr>
              <w:t>+</w:t>
            </w:r>
          </w:p>
        </w:tc>
      </w:tr>
    </w:tbl>
    <w:p w:rsidR="00997C9D" w:rsidRDefault="00997C9D" w:rsidP="00997C9D">
      <w:pPr>
        <w:tabs>
          <w:tab w:val="left" w:pos="15408"/>
        </w:tabs>
        <w:spacing w:before="21"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47</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6" w:line="185" w:lineRule="exact"/>
        <w:ind w:left="72"/>
        <w:textAlignment w:val="baseline"/>
        <w:rPr>
          <w:rFonts w:ascii="Arial" w:eastAsia="Arial" w:hAnsi="Arial"/>
          <w:b/>
          <w:color w:val="000000"/>
          <w:spacing w:val="-33"/>
          <w:sz w:val="15"/>
        </w:rPr>
      </w:pPr>
      <w:r>
        <w:rPr>
          <w:rFonts w:ascii="Arial" w:eastAsia="Arial" w:hAnsi="Arial"/>
          <w:b/>
          <w:color w:val="000000"/>
          <w:spacing w:val="-33"/>
          <w:sz w:val="15"/>
        </w:rPr>
        <w:lastRenderedPageBreak/>
        <w:t xml:space="preserve">DocuSign Envelope ID: </w:t>
      </w:r>
      <w:r>
        <w:rPr>
          <w:rFonts w:ascii="Arial" w:eastAsia="Arial" w:hAnsi="Arial"/>
          <w:color w:val="000000"/>
          <w:spacing w:val="-33"/>
          <w:sz w:val="16"/>
        </w:rPr>
        <w:t>038D4269-144-495E-9AA7-A61042FCB349 CC1C3DA6-37</w:t>
      </w:r>
      <w:r>
        <w:rPr>
          <w:rFonts w:ascii="Arial" w:eastAsia="Arial" w:hAnsi="Arial"/>
          <w:b/>
          <w:color w:val="000000"/>
          <w:spacing w:val="-33"/>
          <w:sz w:val="15"/>
        </w:rPr>
        <w:t>3</w:t>
      </w:r>
      <w:r>
        <w:rPr>
          <w:rFonts w:ascii="Arial" w:eastAsia="Arial" w:hAnsi="Arial"/>
          <w:color w:val="000000"/>
          <w:spacing w:val="-33"/>
          <w:sz w:val="16"/>
        </w:rPr>
        <w:t>8-464A-8B92-4A8CABCD7CF1</w:t>
      </w: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79072"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8F4E0" id="Straight Connector 40" o:spid="_x0000_s1026" style="position:absolute;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93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color w:val="585858"/>
                <w:sz w:val="20"/>
              </w:rPr>
            </w:pPr>
            <w:r>
              <w:rPr>
                <w:rFonts w:ascii="Arial" w:eastAsia="Arial" w:hAnsi="Arial"/>
                <w:color w:val="585858"/>
                <w:sz w:val="20"/>
              </w:rPr>
              <w:t>Examine, check and comment on shop fabrication drawings, connection calculations and details, standard details, reinforcement drawings, bar bending schedules, specifications, and any other specialists details and calculations as required, etc. in respect of the conformity with the Structural Engineering design and in particular in respect of general dimensions, structural adequacy of members and connections and compliance with performance criteria.</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1387"/>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44" w:right="108"/>
              <w:jc w:val="both"/>
              <w:textAlignment w:val="baseline"/>
              <w:rPr>
                <w:rFonts w:ascii="Arial" w:eastAsia="Arial" w:hAnsi="Arial"/>
                <w:b/>
                <w:color w:val="585858"/>
                <w:sz w:val="20"/>
              </w:rPr>
            </w:pPr>
            <w:r>
              <w:rPr>
                <w:rFonts w:ascii="Arial" w:eastAsia="Arial" w:hAnsi="Arial"/>
                <w:b/>
                <w:color w:val="585858"/>
                <w:sz w:val="20"/>
              </w:rPr>
              <w:t xml:space="preserve">Assists and support approval process: </w:t>
            </w:r>
            <w:r>
              <w:rPr>
                <w:rFonts w:ascii="Arial" w:eastAsia="Arial" w:hAnsi="Arial"/>
                <w:color w:val="585858"/>
                <w:sz w:val="20"/>
              </w:rPr>
              <w:t>Providing timely assessments of Contractor’s structural drawings/calculations etc for Building Regulations, responding to any queries / clarification requests.</w:t>
            </w:r>
          </w:p>
          <w:p w:rsidR="00997C9D" w:rsidRDefault="00997C9D" w:rsidP="00116166">
            <w:pPr>
              <w:spacing w:line="226" w:lineRule="exact"/>
              <w:ind w:left="144" w:right="108"/>
              <w:jc w:val="both"/>
              <w:textAlignment w:val="baseline"/>
              <w:rPr>
                <w:rFonts w:ascii="Arial" w:eastAsia="Arial" w:hAnsi="Arial"/>
                <w:color w:val="585858"/>
                <w:sz w:val="20"/>
              </w:rPr>
            </w:pPr>
            <w:r>
              <w:rPr>
                <w:rFonts w:ascii="Arial" w:eastAsia="Arial" w:hAnsi="Arial"/>
                <w:color w:val="585858"/>
                <w:sz w:val="20"/>
              </w:rPr>
              <w:t>Examine, check and comment on shop fabrication drawings, connection calculations and details, standard details, reinforcement drawings, bar bending schedules, specifications, and any other specialists details and calculations as required, etc. in respect of the conformity with the Structural Engineering design and in particular in respect of general dimensions, structural adequacy of members and connections and compliance with performance criteria</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064"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064"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4" w:line="230" w:lineRule="exact"/>
              <w:ind w:left="110"/>
              <w:textAlignment w:val="baseline"/>
              <w:rPr>
                <w:rFonts w:ascii="Arial" w:eastAsia="Arial" w:hAnsi="Arial"/>
                <w:b/>
                <w:color w:val="585858"/>
                <w:sz w:val="20"/>
              </w:rPr>
            </w:pPr>
            <w:r>
              <w:rPr>
                <w:rFonts w:ascii="Arial" w:eastAsia="Arial" w:hAnsi="Arial"/>
                <w:b/>
                <w:color w:val="585858"/>
                <w:sz w:val="20"/>
              </w:rPr>
              <w:t xml:space="preserve">Validation: </w:t>
            </w:r>
            <w:r>
              <w:rPr>
                <w:rFonts w:ascii="Arial" w:eastAsia="Arial" w:hAnsi="Arial"/>
                <w:color w:val="585858"/>
                <w:sz w:val="20"/>
              </w:rPr>
              <w:t>Collaboratively re-examine proposals to determine their ability to meet client/stakeholders’ objectives/requirements.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0"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Statutory consents: </w:t>
            </w:r>
            <w:r>
              <w:rPr>
                <w:rFonts w:ascii="Arial" w:eastAsia="Arial" w:hAnsi="Arial"/>
                <w:color w:val="585858"/>
                <w:sz w:val="20"/>
              </w:rPr>
              <w:t>Provide support to the team in securing any statutory consents (including the planning application where required) to ensure the project is delivered in line with time requirements.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60"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0" w:lineRule="exact"/>
              <w:ind w:left="110"/>
              <w:textAlignment w:val="baseline"/>
              <w:rPr>
                <w:rFonts w:ascii="Arial" w:eastAsia="Arial" w:hAnsi="Arial"/>
                <w:b/>
                <w:color w:val="585858"/>
                <w:sz w:val="20"/>
              </w:rPr>
            </w:pPr>
            <w:r>
              <w:rPr>
                <w:rFonts w:ascii="Arial" w:eastAsia="Arial" w:hAnsi="Arial"/>
                <w:b/>
                <w:color w:val="585858"/>
                <w:sz w:val="20"/>
              </w:rPr>
              <w:t xml:space="preserve">Operation and Maintenance (O&amp;M) Strategy: </w:t>
            </w:r>
            <w:r>
              <w:rPr>
                <w:rFonts w:ascii="Arial" w:eastAsia="Arial" w:hAnsi="Arial"/>
                <w:color w:val="585858"/>
                <w:sz w:val="20"/>
              </w:rPr>
              <w:t>Development of O&amp;M strategy, handover strategy, testing and commissioning.</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30" w:lineRule="exact"/>
              <w:ind w:left="110"/>
              <w:textAlignment w:val="baseline"/>
              <w:rPr>
                <w:rFonts w:ascii="Arial" w:eastAsia="Arial" w:hAnsi="Arial"/>
                <w:b/>
                <w:color w:val="585858"/>
                <w:sz w:val="20"/>
              </w:rPr>
            </w:pPr>
            <w:r>
              <w:rPr>
                <w:rFonts w:ascii="Arial" w:eastAsia="Arial" w:hAnsi="Arial"/>
                <w:b/>
                <w:color w:val="585858"/>
                <w:sz w:val="20"/>
              </w:rPr>
              <w:t xml:space="preserve">Scape Engage Portal: </w:t>
            </w:r>
            <w:r>
              <w:rPr>
                <w:rFonts w:ascii="Arial" w:eastAsia="Arial" w:hAnsi="Arial"/>
                <w:color w:val="585858"/>
                <w:sz w:val="20"/>
              </w:rPr>
              <w:t>Tender opportunity advertised on our bespoke Engage Portal Dynamic Purchasing System.</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8"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8"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30" w:lineRule="exact"/>
              <w:ind w:left="110"/>
              <w:textAlignment w:val="baseline"/>
              <w:rPr>
                <w:rFonts w:ascii="Arial" w:eastAsia="Arial" w:hAnsi="Arial"/>
                <w:b/>
                <w:color w:val="585858"/>
                <w:sz w:val="20"/>
              </w:rPr>
            </w:pPr>
            <w:r>
              <w:rPr>
                <w:rFonts w:ascii="Arial" w:eastAsia="Arial" w:hAnsi="Arial"/>
                <w:b/>
                <w:color w:val="585858"/>
                <w:sz w:val="20"/>
              </w:rPr>
              <w:t xml:space="preserve">Benefits review: </w:t>
            </w:r>
            <w:r>
              <w:rPr>
                <w:rFonts w:ascii="Arial" w:eastAsia="Arial" w:hAnsi="Arial"/>
                <w:color w:val="585858"/>
                <w:sz w:val="20"/>
              </w:rPr>
              <w:t>Review of progress against intended benefits considers time, tools and resource needed.</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6" w:line="230" w:lineRule="exact"/>
              <w:ind w:left="110"/>
              <w:textAlignment w:val="baseline"/>
              <w:rPr>
                <w:rFonts w:ascii="Arial" w:eastAsia="Arial" w:hAnsi="Arial"/>
                <w:b/>
                <w:color w:val="585858"/>
                <w:sz w:val="20"/>
              </w:rPr>
            </w:pPr>
            <w:r>
              <w:rPr>
                <w:rFonts w:ascii="Arial" w:eastAsia="Arial" w:hAnsi="Arial"/>
                <w:b/>
                <w:color w:val="585858"/>
                <w:sz w:val="20"/>
              </w:rPr>
              <w:t xml:space="preserve">Social Value update: </w:t>
            </w:r>
            <w:r>
              <w:rPr>
                <w:rFonts w:ascii="Arial" w:eastAsia="Arial" w:hAnsi="Arial"/>
                <w:color w:val="585858"/>
                <w:sz w:val="20"/>
              </w:rPr>
              <w:t>Provide client with update on Social Value data through use of our bespoke Social Value App.</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9"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0" w:line="230" w:lineRule="exact"/>
              <w:ind w:left="110"/>
              <w:textAlignment w:val="baseline"/>
              <w:rPr>
                <w:rFonts w:ascii="Arial" w:eastAsia="Arial" w:hAnsi="Arial"/>
                <w:b/>
                <w:color w:val="585858"/>
                <w:sz w:val="20"/>
              </w:rPr>
            </w:pPr>
            <w:r>
              <w:rPr>
                <w:rFonts w:ascii="Arial" w:eastAsia="Arial" w:hAnsi="Arial"/>
                <w:b/>
                <w:color w:val="585858"/>
                <w:sz w:val="20"/>
              </w:rPr>
              <w:t xml:space="preserve">Value for money update: </w:t>
            </w:r>
            <w:r>
              <w:rPr>
                <w:rFonts w:ascii="Arial" w:eastAsia="Arial" w:hAnsi="Arial"/>
                <w:color w:val="585858"/>
                <w:sz w:val="20"/>
              </w:rPr>
              <w:t>Provide client with update on VfM data through use of our VfM tool.</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74"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Engagement with end-user community: </w:t>
            </w:r>
            <w:r>
              <w:rPr>
                <w:rFonts w:ascii="Arial" w:eastAsia="Arial" w:hAnsi="Arial"/>
                <w:color w:val="585858"/>
                <w:sz w:val="20"/>
              </w:rPr>
              <w:t>Engage with end-user community to enable users to be key influencers in design development.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2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9" w:line="230" w:lineRule="exact"/>
              <w:ind w:left="110"/>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835"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23"/>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67" w:line="230" w:lineRule="exact"/>
              <w:ind w:left="120"/>
              <w:textAlignment w:val="baseline"/>
              <w:rPr>
                <w:rFonts w:ascii="Arial" w:eastAsia="Arial" w:hAnsi="Arial"/>
                <w:b/>
                <w:color w:val="585858"/>
                <w:sz w:val="20"/>
              </w:rPr>
            </w:pPr>
            <w:r>
              <w:rPr>
                <w:rFonts w:ascii="Arial" w:eastAsia="Arial" w:hAnsi="Arial"/>
                <w:b/>
                <w:color w:val="585858"/>
                <w:sz w:val="20"/>
              </w:rPr>
              <w:t>Manufacturing and Construction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49"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3"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49"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43"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43" w:line="249" w:lineRule="exact"/>
              <w:ind w:right="288"/>
              <w:jc w:val="right"/>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69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9"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Management: </w:t>
            </w:r>
            <w:r>
              <w:rPr>
                <w:rFonts w:ascii="Arial" w:eastAsia="Arial" w:hAnsi="Arial"/>
                <w:color w:val="585858"/>
                <w:sz w:val="20"/>
              </w:rPr>
              <w:t>Oversee/report on progress including monitoring compliance, costs to budget, variations/CEs, programme reviews etc to support the Client, end-users, Lead Adviser, and Contract Lead, including approvals such as advise on required samples and testing procedures of structural elements; inspect and comment on sample and test results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82" w:line="297" w:lineRule="exact"/>
              <w:ind w:right="288"/>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0" w:line="230" w:lineRule="exact"/>
              <w:ind w:left="120"/>
              <w:textAlignment w:val="baseline"/>
              <w:rPr>
                <w:rFonts w:ascii="Arial" w:eastAsia="Arial" w:hAnsi="Arial"/>
                <w:b/>
                <w:color w:val="585858"/>
                <w:sz w:val="20"/>
              </w:rPr>
            </w:pPr>
            <w:r>
              <w:rPr>
                <w:rFonts w:ascii="Arial" w:eastAsia="Arial" w:hAnsi="Arial"/>
                <w:b/>
                <w:color w:val="585858"/>
                <w:sz w:val="20"/>
              </w:rPr>
              <w:t>Maintain effective communication channels between parties: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6"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6"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6" w:lineRule="exact"/>
              <w:ind w:right="288"/>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30" w:lineRule="exact"/>
              <w:ind w:left="120"/>
              <w:textAlignment w:val="baseline"/>
              <w:rPr>
                <w:rFonts w:ascii="Arial" w:eastAsia="Arial" w:hAnsi="Arial"/>
                <w:b/>
                <w:color w:val="585858"/>
                <w:sz w:val="20"/>
              </w:rPr>
            </w:pPr>
            <w:r>
              <w:rPr>
                <w:rFonts w:ascii="Arial" w:eastAsia="Arial" w:hAnsi="Arial"/>
                <w:b/>
                <w:color w:val="585858"/>
                <w:sz w:val="20"/>
              </w:rPr>
              <w:t xml:space="preserve">Design/approval: </w:t>
            </w:r>
            <w:r>
              <w:rPr>
                <w:rFonts w:ascii="Arial" w:eastAsia="Arial" w:hAnsi="Arial"/>
                <w:color w:val="585858"/>
                <w:sz w:val="20"/>
              </w:rPr>
              <w:t>assist contractor/supply-chain installation drawings production/sign-off</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1" w:lineRule="exact"/>
              <w:ind w:right="288"/>
              <w:jc w:val="right"/>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4" w:line="230" w:lineRule="exact"/>
              <w:ind w:left="120"/>
              <w:textAlignment w:val="baseline"/>
              <w:rPr>
                <w:rFonts w:ascii="Arial" w:eastAsia="Arial" w:hAnsi="Arial"/>
                <w:b/>
                <w:color w:val="585858"/>
                <w:sz w:val="20"/>
              </w:rPr>
            </w:pPr>
            <w:r>
              <w:rPr>
                <w:rFonts w:ascii="Arial" w:eastAsia="Arial" w:hAnsi="Arial"/>
                <w:b/>
                <w:color w:val="585858"/>
                <w:sz w:val="20"/>
              </w:rPr>
              <w:t xml:space="preserve">Design/approval: </w:t>
            </w:r>
            <w:r>
              <w:rPr>
                <w:rFonts w:ascii="Arial" w:eastAsia="Arial" w:hAnsi="Arial"/>
                <w:color w:val="585858"/>
                <w:sz w:val="20"/>
              </w:rPr>
              <w:t>approve/sign-off contractor/supply-chain installation drawings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2"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2"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textAlignment w:val="baseline"/>
              <w:rPr>
                <w:rFonts w:ascii="Arial" w:eastAsia="Arial" w:hAnsi="Arial"/>
                <w:color w:val="000000"/>
                <w:sz w:val="24"/>
              </w:rPr>
            </w:pPr>
            <w:r>
              <w:rPr>
                <w:rFonts w:ascii="Arial" w:eastAsia="Arial" w:hAnsi="Arial"/>
                <w:color w:val="000000"/>
                <w:sz w:val="24"/>
              </w:rPr>
              <w:t xml:space="preserve"> </w:t>
            </w:r>
          </w:p>
        </w:tc>
      </w:tr>
    </w:tbl>
    <w:p w:rsidR="00997C9D" w:rsidRDefault="00997C9D" w:rsidP="00997C9D">
      <w:pPr>
        <w:spacing w:after="250" w:line="20" w:lineRule="exact"/>
      </w:pPr>
    </w:p>
    <w:p w:rsidR="00997C9D" w:rsidRDefault="00997C9D" w:rsidP="00997C9D">
      <w:pPr>
        <w:tabs>
          <w:tab w:val="left" w:pos="15408"/>
        </w:tabs>
        <w:spacing w:before="21" w:line="230" w:lineRule="exact"/>
        <w:ind w:left="2736"/>
        <w:textAlignment w:val="baseline"/>
        <w:rPr>
          <w:rFonts w:ascii="Arial" w:eastAsia="Arial" w:hAnsi="Arial"/>
          <w:color w:val="808080"/>
          <w:sz w:val="20"/>
        </w:rPr>
      </w:pPr>
      <w:r>
        <w:rPr>
          <w:rFonts w:ascii="Arial" w:eastAsia="Arial" w:hAnsi="Arial"/>
          <w:color w:val="808080"/>
          <w:sz w:val="20"/>
        </w:rPr>
        <w:t>Scape Consultancy Framework – Built Environment</w:t>
      </w:r>
      <w:r>
        <w:rPr>
          <w:rFonts w:ascii="Calibri" w:eastAsia="Calibri" w:hAnsi="Calibri"/>
          <w:color w:val="000000"/>
          <w:sz w:val="20"/>
        </w:rPr>
        <w:tab/>
        <w:t>48</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80096"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C2A15" id="Straight Connector 39" o:spid="_x0000_s1026" style="position:absolute;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wTYw7csBAAB5AwAADgAA&#10;AAAAAAAAAAAAAAAuAgAAZHJzL2Uyb0RvYy54bWxQSwECLQAUAAYACAAAACEA+UpaE98AAAAMAQAA&#10;DwAAAAAAAAAAAAAAAAAlBAAAZHJzL2Rvd25yZXYueG1sUEsFBgAAAAAEAAQA8wAAADE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475"/>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tabs>
                <w:tab w:val="left" w:pos="1440"/>
                <w:tab w:val="left" w:pos="2160"/>
                <w:tab w:val="left" w:pos="3888"/>
                <w:tab w:val="left" w:pos="5112"/>
                <w:tab w:val="left" w:pos="7920"/>
                <w:tab w:val="left" w:pos="8856"/>
                <w:tab w:val="right" w:pos="11376"/>
              </w:tabs>
              <w:spacing w:line="230" w:lineRule="exact"/>
              <w:ind w:left="144"/>
              <w:textAlignment w:val="baseline"/>
              <w:rPr>
                <w:rFonts w:ascii="Arial" w:eastAsia="Arial" w:hAnsi="Arial"/>
                <w:b/>
                <w:color w:val="585858"/>
                <w:sz w:val="20"/>
              </w:rPr>
            </w:pPr>
            <w:r>
              <w:rPr>
                <w:rFonts w:ascii="Arial" w:eastAsia="Arial" w:hAnsi="Arial"/>
                <w:b/>
                <w:color w:val="585858"/>
                <w:sz w:val="20"/>
              </w:rPr>
              <w:t>Commercial</w:t>
            </w:r>
            <w:r>
              <w:rPr>
                <w:rFonts w:ascii="Arial" w:eastAsia="Arial" w:hAnsi="Arial"/>
                <w:b/>
                <w:color w:val="585858"/>
                <w:sz w:val="20"/>
              </w:rPr>
              <w:tab/>
              <w:t>input:</w:t>
            </w:r>
            <w:r>
              <w:rPr>
                <w:rFonts w:ascii="Arial" w:eastAsia="Arial" w:hAnsi="Arial"/>
                <w:b/>
                <w:color w:val="585858"/>
                <w:sz w:val="20"/>
              </w:rPr>
              <w:tab/>
            </w:r>
            <w:r>
              <w:rPr>
                <w:rFonts w:ascii="Arial" w:eastAsia="Arial" w:hAnsi="Arial"/>
                <w:color w:val="585858"/>
                <w:sz w:val="20"/>
              </w:rPr>
              <w:t>support accurate</w:t>
            </w:r>
            <w:r>
              <w:rPr>
                <w:rFonts w:ascii="Arial" w:eastAsia="Arial" w:hAnsi="Arial"/>
                <w:color w:val="585858"/>
                <w:sz w:val="20"/>
              </w:rPr>
              <w:tab/>
              <w:t>commercial</w:t>
            </w:r>
            <w:r>
              <w:rPr>
                <w:rFonts w:ascii="Arial" w:eastAsia="Arial" w:hAnsi="Arial"/>
                <w:color w:val="585858"/>
                <w:sz w:val="20"/>
              </w:rPr>
              <w:tab/>
              <w:t>management of works with</w:t>
            </w:r>
            <w:r>
              <w:rPr>
                <w:rFonts w:ascii="Arial" w:eastAsia="Arial" w:hAnsi="Arial"/>
                <w:color w:val="585858"/>
                <w:sz w:val="20"/>
              </w:rPr>
              <w:tab/>
              <w:t>input to</w:t>
            </w:r>
            <w:r>
              <w:rPr>
                <w:rFonts w:ascii="Arial" w:eastAsia="Arial" w:hAnsi="Arial"/>
                <w:color w:val="585858"/>
                <w:sz w:val="20"/>
              </w:rPr>
              <w:tab/>
              <w:t>applications,</w:t>
            </w:r>
            <w:r>
              <w:rPr>
                <w:rFonts w:ascii="Arial" w:eastAsia="Arial" w:hAnsi="Arial"/>
                <w:color w:val="585858"/>
                <w:sz w:val="20"/>
              </w:rPr>
              <w:tab/>
              <w:t>compensation</w:t>
            </w:r>
          </w:p>
          <w:p w:rsidR="00997C9D" w:rsidRDefault="00997C9D" w:rsidP="00116166">
            <w:pPr>
              <w:spacing w:line="223" w:lineRule="exact"/>
              <w:ind w:left="144"/>
              <w:textAlignment w:val="baseline"/>
              <w:rPr>
                <w:rFonts w:ascii="Arial" w:eastAsia="Arial" w:hAnsi="Arial"/>
                <w:color w:val="585858"/>
                <w:sz w:val="20"/>
              </w:rPr>
            </w:pPr>
            <w:r>
              <w:rPr>
                <w:rFonts w:ascii="Arial" w:eastAsia="Arial" w:hAnsi="Arial"/>
                <w:color w:val="585858"/>
                <w:sz w:val="20"/>
              </w:rPr>
              <w:t>events/variations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70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Attendance: </w:t>
            </w:r>
            <w:r>
              <w:rPr>
                <w:rFonts w:ascii="Arial" w:eastAsia="Arial" w:hAnsi="Arial"/>
                <w:color w:val="585858"/>
                <w:sz w:val="20"/>
              </w:rPr>
              <w:t xml:space="preserve">Visit the works at appropriate intervals and inspect the progress and quality of the workmanship and materials for compliance with the contract documents and good building practice </w:t>
            </w:r>
            <w:r>
              <w:rPr>
                <w:rFonts w:ascii="Arial" w:eastAsia="Arial" w:hAnsi="Arial"/>
                <w:color w:val="585858"/>
                <w:sz w:val="21"/>
              </w:rPr>
              <w:t xml:space="preserve">– </w:t>
            </w:r>
            <w:r>
              <w:rPr>
                <w:rFonts w:ascii="Arial" w:eastAsia="Arial" w:hAnsi="Arial"/>
                <w:color w:val="585858"/>
                <w:sz w:val="20"/>
              </w:rPr>
              <w:t>fulfilling the role of NEC Supervisor or JCT Clerk of Works or supporting the fulfilment of this role when undertaken by others.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73"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44"/>
              <w:jc w:val="both"/>
              <w:textAlignment w:val="baseline"/>
              <w:rPr>
                <w:rFonts w:ascii="Arial" w:eastAsia="Arial" w:hAnsi="Arial"/>
                <w:b/>
                <w:color w:val="585858"/>
                <w:sz w:val="20"/>
              </w:rPr>
            </w:pPr>
            <w:r>
              <w:rPr>
                <w:rFonts w:ascii="Arial" w:eastAsia="Arial" w:hAnsi="Arial"/>
                <w:b/>
                <w:color w:val="585858"/>
                <w:sz w:val="20"/>
              </w:rPr>
              <w:t>Coordination between parties</w:t>
            </w:r>
            <w:r>
              <w:rPr>
                <w:rFonts w:ascii="Arial" w:eastAsia="Arial" w:hAnsi="Arial"/>
                <w:color w:val="585858"/>
                <w:sz w:val="20"/>
              </w:rPr>
              <w:t>: attending meetings/dialogue and monitor timely provision of client/stakeholder information and approvals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Providing client/stakeholders with technical advice/reports</w:t>
            </w:r>
            <w:r>
              <w:rPr>
                <w:rFonts w:ascii="Arial" w:eastAsia="Arial" w:hAnsi="Arial"/>
                <w:color w:val="585858"/>
                <w:sz w:val="20"/>
              </w:rPr>
              <w:t>: Support the client, advising on suitability of Contractor/design team proposals, programmes etc with recommendations to resolve areas of concern.</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3"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Witnessing, testing &amp; commissioning: </w:t>
            </w:r>
            <w:r>
              <w:rPr>
                <w:rFonts w:ascii="Arial" w:eastAsia="Arial" w:hAnsi="Arial"/>
                <w:color w:val="585858"/>
                <w:sz w:val="20"/>
              </w:rPr>
              <w:t>to demonstrate full functionality, balancing of systems, sign-off of records, suitable training of end-users etc</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66"/>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Reporting: </w:t>
            </w:r>
            <w:r>
              <w:rPr>
                <w:rFonts w:ascii="Arial" w:eastAsia="Arial" w:hAnsi="Arial"/>
                <w:color w:val="585858"/>
                <w:sz w:val="20"/>
              </w:rPr>
              <w:t>Monitor/track progress providing appropriate reporting and risk/opportunity management, using early warnings etc. Supporting client and instigating corrective actions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Records: </w:t>
            </w:r>
            <w:r>
              <w:rPr>
                <w:rFonts w:ascii="Arial" w:eastAsia="Arial" w:hAnsi="Arial"/>
                <w:color w:val="585858"/>
                <w:sz w:val="20"/>
              </w:rPr>
              <w:t>ensuring Client, end-users, Lead Designer, and Contract Lead have as-built records and data for Health and Safety File and the Building Log Book, including an operation and maintenance manual</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2" w:line="297" w:lineRule="exact"/>
              <w:jc w:val="center"/>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Government Soft Landings: </w:t>
            </w:r>
            <w:r>
              <w:rPr>
                <w:rFonts w:ascii="Arial" w:eastAsia="Arial" w:hAnsi="Arial"/>
                <w:color w:val="585858"/>
                <w:sz w:val="20"/>
              </w:rPr>
              <w:t>Finalise end user training, occupation and aftercare programme in line with Government Soft Landings strategy for successful handover.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0"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30" w:lineRule="exact"/>
              <w:ind w:left="115"/>
              <w:textAlignment w:val="baseline"/>
              <w:rPr>
                <w:rFonts w:ascii="Arial" w:eastAsia="Arial" w:hAnsi="Arial"/>
                <w:b/>
                <w:color w:val="585858"/>
                <w:sz w:val="20"/>
              </w:rPr>
            </w:pPr>
            <w:r>
              <w:rPr>
                <w:rFonts w:ascii="Arial" w:eastAsia="Arial" w:hAnsi="Arial"/>
                <w:b/>
                <w:color w:val="585858"/>
                <w:sz w:val="20"/>
              </w:rPr>
              <w:t xml:space="preserve">End-user engagement: </w:t>
            </w:r>
            <w:r>
              <w:rPr>
                <w:rFonts w:ascii="Arial" w:eastAsia="Arial" w:hAnsi="Arial"/>
                <w:color w:val="585858"/>
                <w:sz w:val="20"/>
              </w:rPr>
              <w:t>End-user engagement to allow a smooth transition at handover.</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30" w:lineRule="exact"/>
              <w:ind w:left="115"/>
              <w:textAlignment w:val="baseline"/>
              <w:rPr>
                <w:rFonts w:ascii="Arial" w:eastAsia="Arial" w:hAnsi="Arial"/>
                <w:b/>
                <w:color w:val="585858"/>
                <w:sz w:val="20"/>
              </w:rPr>
            </w:pPr>
            <w:r>
              <w:rPr>
                <w:rFonts w:ascii="Arial" w:eastAsia="Arial" w:hAnsi="Arial"/>
                <w:b/>
                <w:color w:val="585858"/>
                <w:sz w:val="20"/>
              </w:rPr>
              <w:t xml:space="preserve">Media engagement: </w:t>
            </w:r>
            <w:r>
              <w:rPr>
                <w:rFonts w:ascii="Arial" w:eastAsia="Arial" w:hAnsi="Arial"/>
                <w:color w:val="585858"/>
                <w:sz w:val="20"/>
              </w:rPr>
              <w:t>Media engagement to foster goodwill in the community and celebrate success.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3"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30" w:lineRule="exact"/>
              <w:ind w:left="115"/>
              <w:textAlignment w:val="baseline"/>
              <w:rPr>
                <w:rFonts w:ascii="Arial" w:eastAsia="Arial" w:hAnsi="Arial"/>
                <w:b/>
                <w:color w:val="585858"/>
                <w:sz w:val="20"/>
              </w:rPr>
            </w:pPr>
            <w:r>
              <w:rPr>
                <w:rFonts w:ascii="Arial" w:eastAsia="Arial" w:hAnsi="Arial"/>
                <w:b/>
                <w:color w:val="585858"/>
                <w:sz w:val="20"/>
              </w:rPr>
              <w:t xml:space="preserve">Lessons learnt and client satisfaction: </w:t>
            </w:r>
            <w:r>
              <w:rPr>
                <w:rFonts w:ascii="Arial" w:eastAsia="Arial" w:hAnsi="Arial"/>
                <w:color w:val="585858"/>
                <w:sz w:val="20"/>
              </w:rPr>
              <w:t>Manage lessons learnt and client satisfaction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8" w:lineRule="exact"/>
              <w:jc w:val="center"/>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892"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518"/>
        </w:trPr>
        <w:tc>
          <w:tcPr>
            <w:tcW w:w="11486"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62" w:line="230" w:lineRule="exact"/>
              <w:ind w:left="110"/>
              <w:textAlignment w:val="baseline"/>
              <w:rPr>
                <w:rFonts w:ascii="Arial" w:eastAsia="Arial" w:hAnsi="Arial"/>
                <w:b/>
                <w:color w:val="585858"/>
                <w:sz w:val="20"/>
              </w:rPr>
            </w:pPr>
            <w:r>
              <w:rPr>
                <w:rFonts w:ascii="Arial" w:eastAsia="Arial" w:hAnsi="Arial"/>
                <w:b/>
                <w:color w:val="585858"/>
                <w:sz w:val="20"/>
              </w:rPr>
              <w:t>Handover and Use</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38" w:lineRule="exact"/>
              <w:ind w:right="287"/>
              <w:jc w:val="right"/>
              <w:textAlignment w:val="baseline"/>
              <w:rPr>
                <w:rFonts w:ascii="Arial" w:eastAsia="Arial" w:hAnsi="Arial"/>
                <w:b/>
                <w:color w:val="585858"/>
              </w:rPr>
            </w:pPr>
            <w:r>
              <w:rPr>
                <w:rFonts w:ascii="Arial" w:eastAsia="Arial" w:hAnsi="Arial"/>
                <w:b/>
                <w:color w:val="585858"/>
              </w:rPr>
              <w:t>1</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54" w:lineRule="exact"/>
              <w:jc w:val="center"/>
              <w:textAlignment w:val="baseline"/>
              <w:rPr>
                <w:rFonts w:ascii="Arial" w:eastAsia="Arial" w:hAnsi="Arial"/>
                <w:b/>
                <w:color w:val="585858"/>
              </w:rPr>
            </w:pPr>
            <w:r>
              <w:rPr>
                <w:rFonts w:ascii="Arial" w:eastAsia="Arial" w:hAnsi="Arial"/>
                <w:b/>
                <w:color w:val="585858"/>
              </w:rPr>
              <w:t>D&amp;B</w:t>
            </w:r>
          </w:p>
          <w:p w:rsidR="00997C9D" w:rsidRDefault="00997C9D" w:rsidP="00116166">
            <w:pPr>
              <w:spacing w:line="238" w:lineRule="exact"/>
              <w:ind w:right="283"/>
              <w:jc w:val="right"/>
              <w:textAlignment w:val="baseline"/>
              <w:rPr>
                <w:rFonts w:ascii="Arial" w:eastAsia="Arial" w:hAnsi="Arial"/>
                <w:b/>
                <w:color w:val="585858"/>
              </w:rPr>
            </w:pPr>
            <w:r>
              <w:rPr>
                <w:rFonts w:ascii="Arial" w:eastAsia="Arial" w:hAnsi="Arial"/>
                <w:b/>
                <w:color w:val="585858"/>
              </w:rPr>
              <w:t>2</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238" w:line="254" w:lineRule="exact"/>
              <w:jc w:val="center"/>
              <w:textAlignment w:val="baseline"/>
              <w:rPr>
                <w:rFonts w:ascii="Arial" w:eastAsia="Arial" w:hAnsi="Arial"/>
                <w:b/>
                <w:color w:val="585858"/>
              </w:rPr>
            </w:pPr>
            <w:r>
              <w:rPr>
                <w:rFonts w:ascii="Arial" w:eastAsia="Arial" w:hAnsi="Arial"/>
                <w:b/>
                <w:color w:val="585858"/>
              </w:rPr>
              <w:t>Trad</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Handover control: </w:t>
            </w:r>
            <w:r>
              <w:rPr>
                <w:rFonts w:ascii="Arial" w:eastAsia="Arial" w:hAnsi="Arial"/>
                <w:color w:val="585858"/>
                <w:sz w:val="20"/>
              </w:rPr>
              <w:t>Provide maintenance details and operating manuals with record drawings in hard and electronic copy and submit to the contract administrator</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7"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08" w:right="108"/>
              <w:jc w:val="both"/>
              <w:textAlignment w:val="baseline"/>
              <w:rPr>
                <w:rFonts w:ascii="Arial" w:eastAsia="Arial" w:hAnsi="Arial"/>
                <w:b/>
                <w:color w:val="585858"/>
                <w:sz w:val="20"/>
              </w:rPr>
            </w:pPr>
            <w:r>
              <w:rPr>
                <w:rFonts w:ascii="Arial" w:eastAsia="Arial" w:hAnsi="Arial"/>
                <w:b/>
                <w:color w:val="585858"/>
                <w:sz w:val="20"/>
              </w:rPr>
              <w:t xml:space="preserve">Performance management: </w:t>
            </w:r>
            <w:r>
              <w:rPr>
                <w:rFonts w:ascii="Arial" w:eastAsia="Arial" w:hAnsi="Arial"/>
                <w:color w:val="585858"/>
                <w:sz w:val="20"/>
              </w:rPr>
              <w:t xml:space="preserve">At handover and after the completion of making good defects, submit a report on contractor/sub- </w:t>
            </w:r>
            <w:r>
              <w:rPr>
                <w:rFonts w:ascii="Arial" w:eastAsia="Arial" w:hAnsi="Arial"/>
                <w:color w:val="585858"/>
                <w:sz w:val="21"/>
              </w:rPr>
              <w:t>contractor’s performance to the client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51" w:line="297"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0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55" w:line="230" w:lineRule="exact"/>
              <w:ind w:left="110"/>
              <w:textAlignment w:val="baseline"/>
              <w:rPr>
                <w:rFonts w:ascii="Arial" w:eastAsia="Arial" w:hAnsi="Arial"/>
                <w:b/>
                <w:color w:val="585858"/>
                <w:sz w:val="20"/>
              </w:rPr>
            </w:pPr>
            <w:r>
              <w:rPr>
                <w:rFonts w:ascii="Arial" w:eastAsia="Arial" w:hAnsi="Arial"/>
                <w:b/>
                <w:color w:val="585858"/>
                <w:sz w:val="20"/>
              </w:rPr>
              <w:t xml:space="preserve">Commercial input: </w:t>
            </w:r>
            <w:r>
              <w:rPr>
                <w:rFonts w:ascii="Arial" w:eastAsia="Arial" w:hAnsi="Arial"/>
                <w:color w:val="585858"/>
                <w:sz w:val="20"/>
              </w:rPr>
              <w:t>Assist in the preparation of the final account.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1"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1"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81"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312"/>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5" w:line="230" w:lineRule="exact"/>
              <w:ind w:left="110"/>
              <w:textAlignment w:val="baseline"/>
              <w:rPr>
                <w:rFonts w:ascii="Arial" w:eastAsia="Arial" w:hAnsi="Arial"/>
                <w:b/>
                <w:color w:val="585858"/>
                <w:sz w:val="20"/>
              </w:rPr>
            </w:pPr>
            <w:r>
              <w:rPr>
                <w:rFonts w:ascii="Arial" w:eastAsia="Arial" w:hAnsi="Arial"/>
                <w:b/>
                <w:color w:val="585858"/>
                <w:sz w:val="20"/>
              </w:rPr>
              <w:t xml:space="preserve">Effective closure of project: </w:t>
            </w:r>
            <w:r>
              <w:rPr>
                <w:rFonts w:ascii="Arial" w:eastAsia="Arial" w:hAnsi="Arial"/>
                <w:color w:val="585858"/>
                <w:sz w:val="20"/>
              </w:rPr>
              <w:t>Oversight of storage of certificates, manuals, as-builts, CAFM updates etc</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1" w:lineRule="exact"/>
              <w:ind w:right="287"/>
              <w:jc w:val="right"/>
              <w:textAlignment w:val="baseline"/>
              <w:rPr>
                <w:rFonts w:ascii="Arial" w:eastAsia="Arial" w:hAnsi="Arial"/>
                <w:b/>
                <w:color w:val="585858"/>
                <w:sz w:val="26"/>
              </w:rPr>
            </w:pPr>
            <w:r>
              <w:rPr>
                <w:rFonts w:ascii="Arial" w:eastAsia="Arial" w:hAnsi="Arial"/>
                <w:b/>
                <w:color w:val="585858"/>
                <w:sz w:val="26"/>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1" w:lineRule="exact"/>
              <w:ind w:right="283"/>
              <w:jc w:val="right"/>
              <w:textAlignment w:val="baseline"/>
              <w:rPr>
                <w:rFonts w:ascii="Arial" w:eastAsia="Arial" w:hAnsi="Arial"/>
                <w:b/>
                <w:color w:val="585858"/>
                <w:sz w:val="26"/>
              </w:rPr>
            </w:pPr>
            <w:r>
              <w:rPr>
                <w:rFonts w:ascii="Arial" w:eastAsia="Arial" w:hAnsi="Arial"/>
                <w:b/>
                <w:color w:val="585858"/>
                <w:sz w:val="26"/>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91" w:lineRule="exact"/>
              <w:ind w:left="281"/>
              <w:textAlignment w:val="baseline"/>
              <w:rPr>
                <w:rFonts w:ascii="Arial" w:eastAsia="Arial" w:hAnsi="Arial"/>
                <w:b/>
                <w:color w:val="585858"/>
                <w:sz w:val="26"/>
              </w:rPr>
            </w:pPr>
            <w:r>
              <w:rPr>
                <w:rFonts w:ascii="Arial" w:eastAsia="Arial" w:hAnsi="Arial"/>
                <w:b/>
                <w:color w:val="585858"/>
                <w:sz w:val="26"/>
              </w:rPr>
              <w:t>+</w:t>
            </w:r>
          </w:p>
        </w:tc>
      </w:tr>
      <w:tr w:rsidR="00997C9D" w:rsidTr="00116166">
        <w:trPr>
          <w:trHeight w:hRule="exact" w:val="471"/>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2" w:lineRule="exact"/>
              <w:ind w:left="108" w:right="144"/>
              <w:jc w:val="both"/>
              <w:textAlignment w:val="baseline"/>
              <w:rPr>
                <w:rFonts w:ascii="Arial" w:eastAsia="Arial" w:hAnsi="Arial"/>
                <w:b/>
                <w:color w:val="585858"/>
                <w:sz w:val="20"/>
              </w:rPr>
            </w:pPr>
            <w:r>
              <w:rPr>
                <w:rFonts w:ascii="Arial" w:eastAsia="Arial" w:hAnsi="Arial"/>
                <w:b/>
                <w:color w:val="585858"/>
                <w:sz w:val="20"/>
              </w:rPr>
              <w:t xml:space="preserve">Verify project outcomes: </w:t>
            </w:r>
            <w:r>
              <w:rPr>
                <w:rFonts w:ascii="Arial" w:eastAsia="Arial" w:hAnsi="Arial"/>
                <w:color w:val="585858"/>
                <w:sz w:val="20"/>
              </w:rPr>
              <w:t>Verify project outcomes against client drivers to ensure positive community, environmental and economic outcomes.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9"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9"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9" w:line="292" w:lineRule="exact"/>
              <w:ind w:left="281"/>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7"/>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80" w:line="230" w:lineRule="exact"/>
              <w:ind w:left="110"/>
              <w:textAlignment w:val="baseline"/>
              <w:rPr>
                <w:rFonts w:ascii="Arial" w:eastAsia="Arial" w:hAnsi="Arial"/>
                <w:b/>
                <w:color w:val="585858"/>
                <w:sz w:val="20"/>
              </w:rPr>
            </w:pPr>
            <w:r>
              <w:rPr>
                <w:rFonts w:ascii="Arial" w:eastAsia="Arial" w:hAnsi="Arial"/>
                <w:b/>
                <w:color w:val="585858"/>
                <w:sz w:val="20"/>
              </w:rPr>
              <w:t xml:space="preserve">Benchmark report: </w:t>
            </w:r>
            <w:r>
              <w:rPr>
                <w:rFonts w:ascii="Arial" w:eastAsia="Arial" w:hAnsi="Arial"/>
                <w:color w:val="585858"/>
                <w:sz w:val="20"/>
              </w:rPr>
              <w:t>Prepare benchmark report to provide future framework projects with valuable data.</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1" w:line="292" w:lineRule="exact"/>
              <w:ind w:right="287"/>
              <w:jc w:val="right"/>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1" w:line="292" w:lineRule="exact"/>
              <w:ind w:right="283"/>
              <w:jc w:val="right"/>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1" w:line="292" w:lineRule="exact"/>
              <w:ind w:left="281"/>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tabs>
          <w:tab w:val="left" w:pos="15408"/>
        </w:tabs>
        <w:spacing w:before="23" w:line="230" w:lineRule="exact"/>
        <w:ind w:left="2736"/>
        <w:textAlignment w:val="baseline"/>
        <w:rPr>
          <w:rFonts w:ascii="Arial" w:eastAsia="Arial" w:hAnsi="Arial"/>
          <w:color w:val="808080"/>
          <w:sz w:val="20"/>
        </w:rPr>
      </w:pPr>
      <w:r>
        <w:rPr>
          <w:rFonts w:ascii="Arial" w:eastAsia="Arial" w:hAnsi="Arial"/>
          <w:color w:val="808080"/>
          <w:sz w:val="20"/>
        </w:rPr>
        <w:t xml:space="preserve">Scape Consultancy Framework </w:t>
      </w:r>
      <w:r>
        <w:rPr>
          <w:rFonts w:ascii="Arial" w:eastAsia="Arial" w:hAnsi="Arial"/>
          <w:color w:val="808080"/>
          <w:sz w:val="21"/>
        </w:rPr>
        <w:t xml:space="preserve">– </w:t>
      </w:r>
      <w:r>
        <w:rPr>
          <w:rFonts w:ascii="Arial" w:eastAsia="Arial" w:hAnsi="Arial"/>
          <w:color w:val="808080"/>
          <w:sz w:val="20"/>
        </w:rPr>
        <w:t>Built Environment</w:t>
      </w:r>
      <w:r>
        <w:rPr>
          <w:rFonts w:ascii="Calibri" w:eastAsia="Calibri" w:hAnsi="Calibri"/>
          <w:color w:val="000000"/>
          <w:sz w:val="20"/>
        </w:rPr>
        <w:tab/>
        <w:t>49</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6" w:after="329" w:line="185" w:lineRule="exact"/>
        <w:sectPr w:rsidR="00997C9D">
          <w:pgSz w:w="16843" w:h="11909" w:orient="landscape"/>
          <w:pgMar w:top="200" w:right="11433" w:bottom="473" w:left="350" w:header="720" w:footer="720" w:gutter="0"/>
          <w:cols w:space="720"/>
        </w:sectPr>
      </w:pPr>
    </w:p>
    <w:p w:rsidR="00997C9D" w:rsidRDefault="00997C9D" w:rsidP="00997C9D">
      <w:pPr>
        <w:spacing w:before="26" w:after="480" w:line="226" w:lineRule="exact"/>
        <w:textAlignment w:val="baseline"/>
        <w:rPr>
          <w:rFonts w:ascii="Calibri" w:eastAsia="Calibri" w:hAnsi="Calibri"/>
          <w:color w:val="808080"/>
        </w:rPr>
      </w:pPr>
      <w:r>
        <w:rPr>
          <w:rFonts w:ascii="Calibri" w:eastAsia="Calibri" w:hAnsi="Calibri"/>
          <w:color w:val="808080"/>
        </w:rPr>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81120" behindDoc="0" locked="0" layoutInCell="1" allowOverlap="1">
                <wp:simplePos x="0" y="0"/>
                <wp:positionH relativeFrom="page">
                  <wp:posOffset>895985</wp:posOffset>
                </wp:positionH>
                <wp:positionV relativeFrom="page">
                  <wp:posOffset>929640</wp:posOffset>
                </wp:positionV>
                <wp:extent cx="9309735" cy="0"/>
                <wp:effectExtent l="10160" t="5715" r="5080" b="1333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97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ABDFE" id="Straight Connector 38" o:spid="_x0000_s1026" style="position:absolute;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3.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" strokeweight=".7pt">
                <w10:wrap anchorx="page" anchory="page"/>
              </v:line>
            </w:pict>
          </mc:Fallback>
        </mc:AlternateContent>
      </w:r>
    </w:p>
    <w:tbl>
      <w:tblPr>
        <w:tblW w:w="0" w:type="auto"/>
        <w:tblInd w:w="591" w:type="dxa"/>
        <w:tblLayout w:type="fixed"/>
        <w:tblCellMar>
          <w:left w:w="0" w:type="dxa"/>
          <w:right w:w="0" w:type="dxa"/>
        </w:tblCellMar>
        <w:tblLook w:val="04A0" w:firstRow="1" w:lastRow="0" w:firstColumn="1" w:lastColumn="0" w:noHBand="0" w:noVBand="1"/>
      </w:tblPr>
      <w:tblGrid>
        <w:gridCol w:w="11486"/>
        <w:gridCol w:w="850"/>
        <w:gridCol w:w="850"/>
        <w:gridCol w:w="863"/>
      </w:tblGrid>
      <w:tr w:rsidR="00997C9D" w:rsidTr="00116166">
        <w:trPr>
          <w:trHeight w:hRule="exact" w:val="470"/>
        </w:trPr>
        <w:tc>
          <w:tcPr>
            <w:tcW w:w="11486"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19" w:lineRule="exact"/>
              <w:ind w:left="108" w:right="1116"/>
              <w:textAlignment w:val="baseline"/>
              <w:rPr>
                <w:rFonts w:ascii="Arial" w:eastAsia="Arial" w:hAnsi="Arial"/>
                <w:b/>
                <w:color w:val="585858"/>
                <w:sz w:val="20"/>
              </w:rPr>
            </w:pPr>
            <w:r>
              <w:rPr>
                <w:rFonts w:ascii="Arial" w:eastAsia="Arial" w:hAnsi="Arial"/>
                <w:b/>
                <w:color w:val="585858"/>
                <w:sz w:val="20"/>
              </w:rPr>
              <w:t xml:space="preserve">Support enhanced aftercare tasks: </w:t>
            </w:r>
            <w:r>
              <w:rPr>
                <w:rFonts w:ascii="Arial" w:eastAsia="Arial" w:hAnsi="Arial"/>
                <w:color w:val="585858"/>
                <w:sz w:val="20"/>
              </w:rPr>
              <w:t>Engagement with FM team, client team and end users to ensure optimal asset performance and support enhanced building health check after 12 and 24 months.</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0" w:line="292" w:lineRule="exact"/>
              <w:jc w:val="center"/>
              <w:textAlignment w:val="baseline"/>
              <w:rPr>
                <w:rFonts w:ascii="Arial" w:eastAsia="Arial" w:hAnsi="Arial"/>
                <w:b/>
                <w:color w:val="585858"/>
                <w:sz w:val="25"/>
              </w:rPr>
            </w:pPr>
            <w:r>
              <w:rPr>
                <w:rFonts w:ascii="Arial" w:eastAsia="Arial" w:hAnsi="Arial"/>
                <w:b/>
                <w:color w:val="585858"/>
                <w:sz w:val="25"/>
              </w:rPr>
              <w:t>+</w:t>
            </w:r>
          </w:p>
        </w:tc>
      </w:tr>
      <w:tr w:rsidR="00997C9D" w:rsidTr="00116166">
        <w:trPr>
          <w:trHeight w:hRule="exact" w:val="318"/>
        </w:trPr>
        <w:tc>
          <w:tcPr>
            <w:tcW w:w="11486"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9" w:line="230" w:lineRule="exact"/>
              <w:ind w:left="120"/>
              <w:textAlignment w:val="baseline"/>
              <w:rPr>
                <w:rFonts w:ascii="Arial" w:eastAsia="Arial" w:hAnsi="Arial"/>
                <w:b/>
                <w:color w:val="585858"/>
                <w:sz w:val="20"/>
              </w:rPr>
            </w:pPr>
            <w:r>
              <w:rPr>
                <w:rFonts w:ascii="Arial" w:eastAsia="Arial" w:hAnsi="Arial"/>
                <w:b/>
                <w:color w:val="585858"/>
                <w:sz w:val="20"/>
              </w:rPr>
              <w:t xml:space="preserve">Complete post project review: </w:t>
            </w:r>
            <w:r>
              <w:rPr>
                <w:rFonts w:ascii="Arial" w:eastAsia="Arial" w:hAnsi="Arial"/>
                <w:color w:val="585858"/>
                <w:sz w:val="20"/>
              </w:rPr>
              <w:t>Complete post project review, benefits realisation and customer listening process.</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50"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 w:line="292" w:lineRule="exact"/>
              <w:jc w:val="center"/>
              <w:textAlignment w:val="baseline"/>
              <w:rPr>
                <w:rFonts w:ascii="Arial" w:eastAsia="Arial" w:hAnsi="Arial"/>
                <w:b/>
                <w:color w:val="585858"/>
                <w:sz w:val="25"/>
              </w:rPr>
            </w:pPr>
            <w:r>
              <w:rPr>
                <w:rFonts w:ascii="Arial" w:eastAsia="Arial" w:hAnsi="Arial"/>
                <w:b/>
                <w:color w:val="585858"/>
                <w:sz w:val="25"/>
              </w:rPr>
              <w:t>+</w:t>
            </w:r>
          </w:p>
        </w:tc>
        <w:tc>
          <w:tcPr>
            <w:tcW w:w="863"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6" w:line="292" w:lineRule="exact"/>
              <w:jc w:val="center"/>
              <w:textAlignment w:val="baseline"/>
              <w:rPr>
                <w:rFonts w:ascii="Arial" w:eastAsia="Arial" w:hAnsi="Arial"/>
                <w:b/>
                <w:color w:val="585858"/>
                <w:sz w:val="25"/>
              </w:rPr>
            </w:pPr>
            <w:r>
              <w:rPr>
                <w:rFonts w:ascii="Arial" w:eastAsia="Arial" w:hAnsi="Arial"/>
                <w:b/>
                <w:color w:val="585858"/>
                <w:sz w:val="25"/>
              </w:rPr>
              <w:t>+</w:t>
            </w:r>
          </w:p>
        </w:tc>
      </w:tr>
    </w:tbl>
    <w:p w:rsidR="00997C9D" w:rsidRDefault="00997C9D" w:rsidP="00997C9D">
      <w:pPr>
        <w:spacing w:after="7908" w:line="20" w:lineRule="exact"/>
      </w:pPr>
    </w:p>
    <w:p w:rsidR="00997C9D" w:rsidRDefault="00997C9D" w:rsidP="00997C9D">
      <w:pPr>
        <w:spacing w:after="7908" w:line="20" w:lineRule="exact"/>
        <w:sectPr w:rsidR="00997C9D">
          <w:type w:val="continuous"/>
          <w:pgSz w:w="16843" w:h="11909" w:orient="landscape"/>
          <w:pgMar w:top="200" w:right="772" w:bottom="473" w:left="1411" w:header="720" w:footer="720" w:gutter="0"/>
          <w:cols w:space="720"/>
        </w:sectPr>
      </w:pPr>
    </w:p>
    <w:p w:rsidR="00997C9D" w:rsidRDefault="00997C9D" w:rsidP="00997C9D">
      <w:pPr>
        <w:tabs>
          <w:tab w:val="right" w:pos="12888"/>
        </w:tabs>
        <w:spacing w:before="27" w:line="247" w:lineRule="exact"/>
        <w:textAlignment w:val="baseline"/>
        <w:rPr>
          <w:rFonts w:ascii="Arial" w:eastAsia="Arial" w:hAnsi="Arial"/>
          <w:color w:val="808080"/>
          <w:sz w:val="20"/>
        </w:rPr>
      </w:pPr>
      <w:r>
        <w:rPr>
          <w:rFonts w:ascii="Arial" w:eastAsia="Arial" w:hAnsi="Arial"/>
          <w:color w:val="808080"/>
          <w:sz w:val="20"/>
        </w:rPr>
        <w:t xml:space="preserve">Scape Consultancy Framework </w:t>
      </w:r>
      <w:r>
        <w:rPr>
          <w:rFonts w:ascii="Arial" w:eastAsia="Arial" w:hAnsi="Arial"/>
          <w:color w:val="808080"/>
          <w:sz w:val="23"/>
        </w:rPr>
        <w:t xml:space="preserve">– </w:t>
      </w:r>
      <w:r>
        <w:rPr>
          <w:rFonts w:ascii="Arial" w:eastAsia="Arial" w:hAnsi="Arial"/>
          <w:color w:val="808080"/>
          <w:sz w:val="20"/>
        </w:rPr>
        <w:t>Built Environment</w:t>
      </w:r>
      <w:r>
        <w:rPr>
          <w:rFonts w:ascii="Calibri" w:eastAsia="Calibri" w:hAnsi="Calibri"/>
          <w:color w:val="000000"/>
          <w:sz w:val="20"/>
        </w:rPr>
        <w:tab/>
        <w:t>50</w:t>
      </w:r>
    </w:p>
    <w:p w:rsidR="00997C9D" w:rsidRDefault="00997C9D" w:rsidP="00997C9D">
      <w:pPr>
        <w:sectPr w:rsidR="00997C9D">
          <w:type w:val="continuous"/>
          <w:pgSz w:w="16843" w:h="11909" w:orient="landscape"/>
          <w:pgMar w:top="200" w:right="854" w:bottom="473" w:left="3029" w:header="720" w:footer="720" w:gutter="0"/>
          <w:cols w:space="720"/>
        </w:sectPr>
      </w:pPr>
    </w:p>
    <w:p w:rsidR="00997C9D" w:rsidRDefault="00997C9D" w:rsidP="00997C9D">
      <w:pPr>
        <w:spacing w:before="358" w:after="480" w:line="225" w:lineRule="exact"/>
        <w:ind w:left="1152"/>
        <w:textAlignment w:val="baseline"/>
        <w:rPr>
          <w:rFonts w:ascii="Calibri" w:eastAsia="Calibri" w:hAnsi="Calibri"/>
          <w:b/>
          <w:color w:val="808080"/>
          <w:spacing w:val="2"/>
          <w:sz w:val="21"/>
        </w:rPr>
      </w:pPr>
      <w:r>
        <w:rPr>
          <w:rFonts w:ascii="Calibri" w:eastAsia="Calibri" w:hAnsi="Calibri"/>
          <w:b/>
          <w:color w:val="808080"/>
          <w:spacing w:val="2"/>
          <w:sz w:val="21"/>
        </w:rPr>
        <w:lastRenderedPageBreak/>
        <w:t>Lot 1: Scope of Services</w:t>
      </w:r>
    </w:p>
    <w:p w:rsidR="00997C9D" w:rsidRDefault="00997C9D" w:rsidP="00997C9D">
      <w:pPr>
        <w:spacing w:before="559" w:after="168" w:line="322" w:lineRule="exact"/>
        <w:ind w:left="1728"/>
        <w:textAlignment w:val="baseline"/>
        <w:rPr>
          <w:rFonts w:ascii="Arial" w:eastAsia="Arial" w:hAnsi="Arial"/>
          <w:b/>
          <w:color w:val="585858"/>
          <w:sz w:val="28"/>
        </w:rPr>
      </w:pPr>
      <w:r>
        <w:rPr>
          <w:noProof/>
        </w:rPr>
        <mc:AlternateContent>
          <mc:Choice Requires="wps">
            <w:drawing>
              <wp:anchor distT="0" distB="0" distL="114300" distR="114300" simplePos="0" relativeHeight="251782144"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6C7E0" id="Straight Connector 37" o:spid="_x0000_s1026" style="position:absolute;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3s/Rf8sBAAB5AwAADgAA&#10;AAAAAAAAAAAAAAAuAgAAZHJzL2Uyb0RvYy54bWxQSwECLQAUAAYACAAAACEA+UpaE98AAAAMAQAA&#10;DwAAAAAAAAAAAAAAAAAlBAAAZHJzL2Rvd25yZXYueG1sUEsFBgAAAAAEAAQA8wAAADEFAAAAAA==&#10;" strokeweight=".7pt">
                <w10:wrap anchorx="page" anchory="page"/>
              </v:line>
            </w:pict>
          </mc:Fallback>
        </mc:AlternateContent>
      </w:r>
      <w:r>
        <w:rPr>
          <w:rFonts w:ascii="Arial" w:eastAsia="Arial" w:hAnsi="Arial"/>
          <w:b/>
          <w:color w:val="585858"/>
          <w:sz w:val="28"/>
        </w:rPr>
        <w:t>Commercial Surveyor</w:t>
      </w:r>
    </w:p>
    <w:tbl>
      <w:tblPr>
        <w:tblW w:w="0" w:type="auto"/>
        <w:tblInd w:w="1721" w:type="dxa"/>
        <w:tblLayout w:type="fixed"/>
        <w:tblCellMar>
          <w:left w:w="0" w:type="dxa"/>
          <w:right w:w="0" w:type="dxa"/>
        </w:tblCellMar>
        <w:tblLook w:val="04A0" w:firstRow="1" w:lastRow="0" w:firstColumn="1" w:lastColumn="0" w:noHBand="0" w:noVBand="1"/>
      </w:tblPr>
      <w:tblGrid>
        <w:gridCol w:w="14119"/>
      </w:tblGrid>
      <w:tr w:rsidR="00997C9D" w:rsidTr="00116166">
        <w:trPr>
          <w:trHeight w:hRule="exact" w:val="1632"/>
        </w:trPr>
        <w:tc>
          <w:tcPr>
            <w:tcW w:w="1411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before="17" w:line="230" w:lineRule="exact"/>
              <w:textAlignment w:val="baseline"/>
              <w:rPr>
                <w:rFonts w:ascii="Arial" w:eastAsia="Arial" w:hAnsi="Arial"/>
                <w:b/>
                <w:color w:val="585858"/>
                <w:sz w:val="20"/>
              </w:rPr>
            </w:pPr>
            <w:r>
              <w:rPr>
                <w:rFonts w:ascii="Arial" w:eastAsia="Arial" w:hAnsi="Arial"/>
                <w:b/>
                <w:color w:val="585858"/>
                <w:sz w:val="20"/>
              </w:rPr>
              <w:t>A Commercial Surveyor may be appointed as a Client Adviser independently or as part of a wider team.</w:t>
            </w:r>
          </w:p>
          <w:p w:rsidR="00997C9D" w:rsidRDefault="00997C9D" w:rsidP="00116166">
            <w:pPr>
              <w:spacing w:before="233" w:line="228" w:lineRule="exact"/>
              <w:ind w:right="72"/>
              <w:textAlignment w:val="baseline"/>
              <w:rPr>
                <w:rFonts w:ascii="Arial" w:eastAsia="Arial" w:hAnsi="Arial"/>
                <w:b/>
                <w:color w:val="585858"/>
                <w:sz w:val="20"/>
              </w:rPr>
            </w:pPr>
            <w:r>
              <w:rPr>
                <w:rFonts w:ascii="Arial" w:eastAsia="Arial" w:hAnsi="Arial"/>
                <w:b/>
                <w:color w:val="585858"/>
                <w:sz w:val="20"/>
              </w:rPr>
              <w:t>The consultancy services may include valuation of commercial and residential land and buildings, advice on marketing strategy of surplus assets and subsequent disposal, identification of suitable land and buildings for acquisition, undertaking of landlord and tenant matters including rent review and lease renewal, advice and negotiation and settlement of compulsory purchase and compensation claims.</w:t>
            </w:r>
          </w:p>
          <w:p w:rsidR="00997C9D" w:rsidRDefault="00997C9D" w:rsidP="00116166">
            <w:pPr>
              <w:spacing w:before="231" w:line="222" w:lineRule="exact"/>
              <w:textAlignment w:val="baseline"/>
              <w:rPr>
                <w:rFonts w:ascii="Arial" w:eastAsia="Arial" w:hAnsi="Arial"/>
                <w:b/>
                <w:color w:val="585858"/>
                <w:sz w:val="20"/>
                <w:u w:val="single"/>
              </w:rPr>
            </w:pPr>
            <w:r>
              <w:rPr>
                <w:rFonts w:ascii="Arial" w:eastAsia="Arial" w:hAnsi="Arial"/>
                <w:b/>
                <w:color w:val="585858"/>
                <w:sz w:val="20"/>
                <w:u w:val="single"/>
              </w:rPr>
              <w:t>As part of this role the Commercial Surveyor should expect to deliver the following outcomes/actions.</w:t>
            </w:r>
          </w:p>
        </w:tc>
      </w:tr>
    </w:tbl>
    <w:p w:rsidR="00997C9D" w:rsidRDefault="00997C9D" w:rsidP="00997C9D">
      <w:pPr>
        <w:spacing w:after="413"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4049"/>
      </w:tblGrid>
      <w:tr w:rsidR="00997C9D" w:rsidTr="00116166">
        <w:trPr>
          <w:trHeight w:hRule="exact" w:val="245"/>
        </w:trPr>
        <w:tc>
          <w:tcPr>
            <w:tcW w:w="1404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997C9D" w:rsidRDefault="00997C9D" w:rsidP="00116166">
            <w:pPr>
              <w:spacing w:line="228" w:lineRule="exact"/>
              <w:ind w:left="144"/>
              <w:textAlignment w:val="baseline"/>
              <w:rPr>
                <w:rFonts w:ascii="Arial" w:eastAsia="Arial" w:hAnsi="Arial"/>
                <w:b/>
                <w:color w:val="585858"/>
                <w:sz w:val="20"/>
              </w:rPr>
            </w:pPr>
            <w:r>
              <w:rPr>
                <w:rFonts w:ascii="Arial" w:eastAsia="Arial" w:hAnsi="Arial"/>
                <w:b/>
                <w:color w:val="585858"/>
                <w:sz w:val="20"/>
              </w:rPr>
              <w:t>Generally</w:t>
            </w:r>
          </w:p>
        </w:tc>
      </w:tr>
      <w:tr w:rsidR="00997C9D" w:rsidTr="00116166">
        <w:trPr>
          <w:trHeight w:hRule="exact" w:val="360"/>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15" w:line="237" w:lineRule="exact"/>
              <w:ind w:left="144"/>
              <w:textAlignment w:val="baseline"/>
              <w:rPr>
                <w:rFonts w:ascii="Arial" w:eastAsia="Arial" w:hAnsi="Arial"/>
                <w:color w:val="585858"/>
                <w:sz w:val="20"/>
              </w:rPr>
            </w:pPr>
            <w:r>
              <w:rPr>
                <w:rFonts w:ascii="Arial" w:eastAsia="Arial" w:hAnsi="Arial"/>
                <w:color w:val="585858"/>
                <w:sz w:val="20"/>
              </w:rPr>
              <w:t>To provide general practice surveying services for land and property on behalf of Clients.</w:t>
            </w:r>
          </w:p>
        </w:tc>
      </w:tr>
      <w:tr w:rsidR="00997C9D" w:rsidTr="00116166">
        <w:trPr>
          <w:trHeight w:hRule="exact" w:val="360"/>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18" w:line="237" w:lineRule="exact"/>
              <w:ind w:left="144"/>
              <w:textAlignment w:val="baseline"/>
              <w:rPr>
                <w:rFonts w:ascii="Arial" w:eastAsia="Arial" w:hAnsi="Arial"/>
                <w:b/>
                <w:color w:val="585858"/>
                <w:sz w:val="20"/>
              </w:rPr>
            </w:pPr>
            <w:r>
              <w:rPr>
                <w:rFonts w:ascii="Arial" w:eastAsia="Arial" w:hAnsi="Arial"/>
                <w:b/>
                <w:color w:val="585858"/>
                <w:sz w:val="20"/>
              </w:rPr>
              <w:t xml:space="preserve">Project execution plan: </w:t>
            </w:r>
            <w:r>
              <w:rPr>
                <w:rFonts w:ascii="Arial" w:eastAsia="Arial" w:hAnsi="Arial"/>
                <w:color w:val="585858"/>
                <w:sz w:val="20"/>
              </w:rPr>
              <w:t>Input into Project Execution Plan to provide a road map for delivery.</w:t>
            </w:r>
          </w:p>
        </w:tc>
      </w:tr>
      <w:tr w:rsidR="00997C9D" w:rsidTr="00116166">
        <w:trPr>
          <w:trHeight w:hRule="exact" w:val="365"/>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18" w:line="237" w:lineRule="exact"/>
              <w:ind w:left="144"/>
              <w:textAlignment w:val="baseline"/>
              <w:rPr>
                <w:rFonts w:ascii="Arial" w:eastAsia="Arial" w:hAnsi="Arial"/>
                <w:b/>
                <w:color w:val="585858"/>
                <w:sz w:val="20"/>
              </w:rPr>
            </w:pPr>
            <w:r>
              <w:rPr>
                <w:rFonts w:ascii="Arial" w:eastAsia="Arial" w:hAnsi="Arial"/>
                <w:b/>
                <w:color w:val="585858"/>
                <w:sz w:val="20"/>
              </w:rPr>
              <w:t xml:space="preserve">Project initiation workshops: </w:t>
            </w:r>
            <w:r>
              <w:rPr>
                <w:rFonts w:ascii="Arial" w:eastAsia="Arial" w:hAnsi="Arial"/>
                <w:color w:val="585858"/>
                <w:sz w:val="20"/>
              </w:rPr>
              <w:t>Workshops to be carried out to include Value for Money, Social Value, Sustainability, Collaboration and Best Practice.</w:t>
            </w:r>
          </w:p>
        </w:tc>
      </w:tr>
      <w:tr w:rsidR="00997C9D" w:rsidTr="00116166">
        <w:trPr>
          <w:trHeight w:hRule="exact" w:val="360"/>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18" w:line="236" w:lineRule="exact"/>
              <w:ind w:left="144"/>
              <w:textAlignment w:val="baseline"/>
              <w:rPr>
                <w:rFonts w:ascii="Arial" w:eastAsia="Arial" w:hAnsi="Arial"/>
                <w:b/>
                <w:color w:val="585858"/>
                <w:sz w:val="20"/>
              </w:rPr>
            </w:pPr>
            <w:r>
              <w:rPr>
                <w:rFonts w:ascii="Arial" w:eastAsia="Arial" w:hAnsi="Arial"/>
                <w:b/>
                <w:color w:val="585858"/>
                <w:sz w:val="20"/>
              </w:rPr>
              <w:t xml:space="preserve">Value for Money: </w:t>
            </w:r>
            <w:r>
              <w:rPr>
                <w:rFonts w:ascii="Arial" w:eastAsia="Arial" w:hAnsi="Arial"/>
                <w:color w:val="585858"/>
                <w:sz w:val="20"/>
              </w:rPr>
              <w:t>Input into VfM workshop/reporting outputs.</w:t>
            </w:r>
          </w:p>
        </w:tc>
      </w:tr>
      <w:tr w:rsidR="00997C9D" w:rsidTr="00116166">
        <w:trPr>
          <w:trHeight w:hRule="exact" w:val="364"/>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18" w:line="236" w:lineRule="exact"/>
              <w:ind w:left="144"/>
              <w:textAlignment w:val="baseline"/>
              <w:rPr>
                <w:rFonts w:ascii="Arial" w:eastAsia="Arial" w:hAnsi="Arial"/>
                <w:b/>
                <w:color w:val="585858"/>
                <w:sz w:val="20"/>
              </w:rPr>
            </w:pPr>
            <w:r>
              <w:rPr>
                <w:rFonts w:ascii="Arial" w:eastAsia="Arial" w:hAnsi="Arial"/>
                <w:b/>
                <w:color w:val="585858"/>
                <w:sz w:val="20"/>
              </w:rPr>
              <w:t xml:space="preserve">Social value: </w:t>
            </w:r>
            <w:r>
              <w:rPr>
                <w:rFonts w:ascii="Arial" w:eastAsia="Arial" w:hAnsi="Arial"/>
                <w:color w:val="585858"/>
                <w:sz w:val="20"/>
              </w:rPr>
              <w:t>Input into social value workshop/reporting outputs.</w:t>
            </w:r>
          </w:p>
        </w:tc>
      </w:tr>
      <w:tr w:rsidR="00997C9D" w:rsidTr="00116166">
        <w:trPr>
          <w:trHeight w:hRule="exact" w:val="471"/>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44" w:right="756"/>
              <w:textAlignment w:val="baseline"/>
              <w:rPr>
                <w:rFonts w:ascii="Arial" w:eastAsia="Arial" w:hAnsi="Arial"/>
                <w:b/>
                <w:color w:val="585858"/>
                <w:sz w:val="20"/>
              </w:rPr>
            </w:pPr>
            <w:r>
              <w:rPr>
                <w:rFonts w:ascii="Arial" w:eastAsia="Arial" w:hAnsi="Arial"/>
                <w:b/>
                <w:color w:val="585858"/>
                <w:sz w:val="20"/>
              </w:rPr>
              <w:t xml:space="preserve">Sustainability and Carbon Reduction Plan: </w:t>
            </w:r>
            <w:r>
              <w:rPr>
                <w:rFonts w:ascii="Arial" w:eastAsia="Arial" w:hAnsi="Arial"/>
                <w:color w:val="585858"/>
                <w:sz w:val="20"/>
              </w:rPr>
              <w:t>Input into sustainability and carbon delivery plans to ensure sustainability, environmental enhancement and carbon reduction are embedded into the project.</w:t>
            </w:r>
          </w:p>
        </w:tc>
      </w:tr>
      <w:tr w:rsidR="00997C9D" w:rsidTr="00116166">
        <w:trPr>
          <w:trHeight w:hRule="exact" w:val="360"/>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13" w:line="237" w:lineRule="exact"/>
              <w:ind w:left="144"/>
              <w:textAlignment w:val="baseline"/>
              <w:rPr>
                <w:rFonts w:ascii="Arial" w:eastAsia="Arial" w:hAnsi="Arial"/>
                <w:b/>
                <w:color w:val="585858"/>
                <w:sz w:val="20"/>
              </w:rPr>
            </w:pPr>
            <w:r>
              <w:rPr>
                <w:rFonts w:ascii="Arial" w:eastAsia="Arial" w:hAnsi="Arial"/>
                <w:b/>
                <w:color w:val="585858"/>
                <w:sz w:val="20"/>
              </w:rPr>
              <w:t xml:space="preserve">Client satisfaction surveys: </w:t>
            </w:r>
            <w:r>
              <w:rPr>
                <w:rFonts w:ascii="Arial" w:eastAsia="Arial" w:hAnsi="Arial"/>
                <w:color w:val="585858"/>
                <w:sz w:val="20"/>
              </w:rPr>
              <w:t>Input into client satisfaction surveys and lessons learnt process to drive continuous improvement.</w:t>
            </w:r>
          </w:p>
        </w:tc>
      </w:tr>
      <w:tr w:rsidR="00997C9D" w:rsidTr="00116166">
        <w:trPr>
          <w:trHeight w:hRule="exact" w:val="374"/>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32" w:line="237" w:lineRule="exact"/>
              <w:ind w:left="144"/>
              <w:textAlignment w:val="baseline"/>
              <w:rPr>
                <w:rFonts w:ascii="Arial" w:eastAsia="Arial" w:hAnsi="Arial"/>
                <w:b/>
                <w:color w:val="585858"/>
                <w:sz w:val="20"/>
              </w:rPr>
            </w:pPr>
            <w:r>
              <w:rPr>
                <w:rFonts w:ascii="Arial" w:eastAsia="Arial" w:hAnsi="Arial"/>
                <w:b/>
                <w:color w:val="585858"/>
                <w:sz w:val="20"/>
              </w:rPr>
              <w:t xml:space="preserve">Post-project process: </w:t>
            </w:r>
            <w:r>
              <w:rPr>
                <w:rFonts w:ascii="Arial" w:eastAsia="Arial" w:hAnsi="Arial"/>
                <w:color w:val="585858"/>
                <w:sz w:val="20"/>
              </w:rPr>
              <w:t>Input into post-project feedback process and enhanced aftercare where required.</w:t>
            </w:r>
          </w:p>
        </w:tc>
      </w:tr>
    </w:tbl>
    <w:p w:rsidR="00997C9D" w:rsidRDefault="00997C9D" w:rsidP="00997C9D">
      <w:pPr>
        <w:spacing w:after="307"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4049"/>
      </w:tblGrid>
      <w:tr w:rsidR="00997C9D" w:rsidTr="00116166">
        <w:trPr>
          <w:trHeight w:hRule="exact" w:val="245"/>
        </w:trPr>
        <w:tc>
          <w:tcPr>
            <w:tcW w:w="1404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997C9D" w:rsidRDefault="00997C9D" w:rsidP="00116166">
            <w:pPr>
              <w:spacing w:line="228" w:lineRule="exact"/>
              <w:ind w:left="144"/>
              <w:textAlignment w:val="baseline"/>
              <w:rPr>
                <w:rFonts w:ascii="Arial" w:eastAsia="Arial" w:hAnsi="Arial"/>
                <w:b/>
                <w:color w:val="585858"/>
                <w:sz w:val="20"/>
              </w:rPr>
            </w:pPr>
            <w:r>
              <w:rPr>
                <w:rFonts w:ascii="Arial" w:eastAsia="Arial" w:hAnsi="Arial"/>
                <w:b/>
                <w:color w:val="585858"/>
                <w:sz w:val="20"/>
              </w:rPr>
              <w:t>Disposal (sales) of Surplus Freehold and Leasehold Land and Property</w:t>
            </w:r>
          </w:p>
        </w:tc>
      </w:tr>
      <w:tr w:rsidR="00997C9D" w:rsidTr="00116166">
        <w:trPr>
          <w:trHeight w:hRule="exact" w:val="1689"/>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1" w:lineRule="exact"/>
              <w:ind w:left="144" w:right="324"/>
              <w:textAlignment w:val="baseline"/>
              <w:rPr>
                <w:rFonts w:ascii="Arial" w:eastAsia="Arial" w:hAnsi="Arial"/>
                <w:color w:val="585858"/>
                <w:sz w:val="20"/>
              </w:rPr>
            </w:pPr>
            <w:r>
              <w:rPr>
                <w:rFonts w:ascii="Arial" w:eastAsia="Arial" w:hAnsi="Arial"/>
                <w:color w:val="585858"/>
                <w:sz w:val="20"/>
              </w:rPr>
              <w:t>Provision of a marketing strategy to the Client for the disposal of surplus land and property including the sale or surrender of interests in land and property; such services to include (but not be limited to):-</w:t>
            </w:r>
            <w:r>
              <w:rPr>
                <w:rFonts w:ascii="Arial" w:eastAsia="Arial" w:hAnsi="Arial"/>
                <w:color w:val="000000"/>
                <w:sz w:val="24"/>
              </w:rPr>
              <w:t xml:space="preserve"> </w:t>
            </w:r>
          </w:p>
          <w:p w:rsidR="00997C9D" w:rsidRDefault="00997C9D" w:rsidP="00116166">
            <w:pPr>
              <w:numPr>
                <w:ilvl w:val="0"/>
                <w:numId w:val="11"/>
              </w:numPr>
              <w:tabs>
                <w:tab w:val="clear" w:pos="288"/>
                <w:tab w:val="left" w:pos="432"/>
              </w:tabs>
              <w:spacing w:before="3" w:line="237" w:lineRule="exact"/>
              <w:ind w:left="144"/>
              <w:textAlignment w:val="baseline"/>
              <w:rPr>
                <w:rFonts w:ascii="Arial" w:eastAsia="Arial" w:hAnsi="Arial"/>
                <w:color w:val="585858"/>
                <w:sz w:val="20"/>
              </w:rPr>
            </w:pPr>
            <w:r>
              <w:rPr>
                <w:rFonts w:ascii="Arial" w:eastAsia="Arial" w:hAnsi="Arial"/>
                <w:color w:val="585858"/>
                <w:sz w:val="20"/>
              </w:rPr>
              <w:t>undertaking research into market sectors likely to have an interest in such disposal;</w:t>
            </w:r>
          </w:p>
          <w:p w:rsidR="00997C9D" w:rsidRDefault="00997C9D" w:rsidP="00116166">
            <w:pPr>
              <w:numPr>
                <w:ilvl w:val="0"/>
                <w:numId w:val="11"/>
              </w:numPr>
              <w:tabs>
                <w:tab w:val="clear" w:pos="288"/>
                <w:tab w:val="left" w:pos="432"/>
              </w:tabs>
              <w:spacing w:before="7" w:line="237" w:lineRule="exact"/>
              <w:ind w:left="144"/>
              <w:textAlignment w:val="baseline"/>
              <w:rPr>
                <w:rFonts w:ascii="Arial" w:eastAsia="Arial" w:hAnsi="Arial"/>
                <w:color w:val="585858"/>
                <w:sz w:val="20"/>
              </w:rPr>
            </w:pPr>
            <w:r>
              <w:rPr>
                <w:rFonts w:ascii="Arial" w:eastAsia="Arial" w:hAnsi="Arial"/>
                <w:color w:val="585858"/>
                <w:sz w:val="20"/>
              </w:rPr>
              <w:t>advice to the Client on the most suitable publications for such disposal;</w:t>
            </w:r>
          </w:p>
          <w:p w:rsidR="00997C9D" w:rsidRDefault="00997C9D" w:rsidP="00116166">
            <w:pPr>
              <w:numPr>
                <w:ilvl w:val="0"/>
                <w:numId w:val="11"/>
              </w:numPr>
              <w:tabs>
                <w:tab w:val="clear" w:pos="288"/>
                <w:tab w:val="left" w:pos="432"/>
              </w:tabs>
              <w:spacing w:before="8" w:line="237" w:lineRule="exact"/>
              <w:ind w:left="144"/>
              <w:textAlignment w:val="baseline"/>
              <w:rPr>
                <w:rFonts w:ascii="Arial" w:eastAsia="Arial" w:hAnsi="Arial"/>
                <w:color w:val="585858"/>
                <w:sz w:val="20"/>
              </w:rPr>
            </w:pPr>
            <w:r>
              <w:rPr>
                <w:rFonts w:ascii="Arial" w:eastAsia="Arial" w:hAnsi="Arial"/>
                <w:color w:val="585858"/>
                <w:sz w:val="20"/>
              </w:rPr>
              <w:t>guide prices for such disposal;</w:t>
            </w:r>
          </w:p>
          <w:p w:rsidR="00997C9D" w:rsidRDefault="00997C9D" w:rsidP="00116166">
            <w:pPr>
              <w:numPr>
                <w:ilvl w:val="0"/>
                <w:numId w:val="11"/>
              </w:numPr>
              <w:tabs>
                <w:tab w:val="clear" w:pos="288"/>
                <w:tab w:val="left" w:pos="432"/>
              </w:tabs>
              <w:spacing w:before="8" w:line="237" w:lineRule="exact"/>
              <w:ind w:left="144"/>
              <w:textAlignment w:val="baseline"/>
              <w:rPr>
                <w:rFonts w:ascii="Arial" w:eastAsia="Arial" w:hAnsi="Arial"/>
                <w:color w:val="585858"/>
                <w:sz w:val="20"/>
              </w:rPr>
            </w:pPr>
            <w:r>
              <w:rPr>
                <w:rFonts w:ascii="Arial" w:eastAsia="Arial" w:hAnsi="Arial"/>
                <w:color w:val="585858"/>
                <w:sz w:val="20"/>
              </w:rPr>
              <w:t>the likely timescale for such disposal;</w:t>
            </w:r>
          </w:p>
          <w:p w:rsidR="00997C9D" w:rsidRDefault="00997C9D" w:rsidP="00116166">
            <w:pPr>
              <w:numPr>
                <w:ilvl w:val="0"/>
                <w:numId w:val="11"/>
              </w:numPr>
              <w:tabs>
                <w:tab w:val="clear" w:pos="288"/>
                <w:tab w:val="left" w:pos="432"/>
              </w:tabs>
              <w:spacing w:before="3" w:line="232" w:lineRule="exact"/>
              <w:ind w:left="144"/>
              <w:textAlignment w:val="baseline"/>
              <w:rPr>
                <w:rFonts w:ascii="Arial" w:eastAsia="Arial" w:hAnsi="Arial"/>
                <w:color w:val="585858"/>
                <w:sz w:val="20"/>
              </w:rPr>
            </w:pPr>
            <w:r>
              <w:rPr>
                <w:rFonts w:ascii="Arial" w:eastAsia="Arial" w:hAnsi="Arial"/>
                <w:color w:val="585858"/>
                <w:sz w:val="20"/>
              </w:rPr>
              <w:t>advice on the best method of disposal, auction, tender, private treaty, etc.</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7" w:lineRule="exact"/>
              <w:ind w:left="144"/>
              <w:textAlignment w:val="baseline"/>
              <w:rPr>
                <w:rFonts w:ascii="Arial" w:eastAsia="Arial" w:hAnsi="Arial"/>
                <w:color w:val="585858"/>
                <w:sz w:val="20"/>
              </w:rPr>
            </w:pPr>
            <w:r>
              <w:rPr>
                <w:rFonts w:ascii="Arial" w:eastAsia="Arial" w:hAnsi="Arial"/>
                <w:color w:val="585858"/>
                <w:sz w:val="20"/>
              </w:rPr>
              <w:t>Research of likely advertising costs, including (but not exclusively) boards, photos, printing, distribution and liaison with publications, etc.</w:t>
            </w:r>
          </w:p>
        </w:tc>
      </w:tr>
      <w:tr w:rsidR="00997C9D" w:rsidTr="00116166">
        <w:trPr>
          <w:trHeight w:hRule="exact" w:val="25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4" w:line="237" w:lineRule="exact"/>
              <w:ind w:left="144"/>
              <w:textAlignment w:val="baseline"/>
              <w:rPr>
                <w:rFonts w:ascii="Arial" w:eastAsia="Arial" w:hAnsi="Arial"/>
                <w:color w:val="585858"/>
                <w:sz w:val="20"/>
              </w:rPr>
            </w:pPr>
            <w:r>
              <w:rPr>
                <w:rFonts w:ascii="Arial" w:eastAsia="Arial" w:hAnsi="Arial"/>
                <w:color w:val="585858"/>
                <w:sz w:val="20"/>
              </w:rPr>
              <w:t>Following agreement of advertising budgets with the Client, arrangement of advertising, including design, layouts, boards, photographs etc.</w:t>
            </w:r>
          </w:p>
        </w:tc>
      </w:tr>
    </w:tbl>
    <w:p w:rsidR="00997C9D" w:rsidRDefault="00997C9D" w:rsidP="00997C9D">
      <w:pPr>
        <w:spacing w:after="111" w:line="20" w:lineRule="exact"/>
      </w:pPr>
    </w:p>
    <w:p w:rsidR="00997C9D" w:rsidRDefault="00997C9D" w:rsidP="00997C9D">
      <w:pPr>
        <w:tabs>
          <w:tab w:val="left" w:pos="15408"/>
        </w:tabs>
        <w:spacing w:before="6" w:line="237" w:lineRule="exact"/>
        <w:ind w:left="2736"/>
        <w:textAlignment w:val="baseline"/>
        <w:rPr>
          <w:rFonts w:ascii="Arial" w:eastAsia="Arial" w:hAnsi="Arial"/>
          <w:color w:val="808080"/>
          <w:sz w:val="20"/>
        </w:rPr>
      </w:pPr>
      <w:r>
        <w:rPr>
          <w:rFonts w:ascii="Arial" w:eastAsia="Arial" w:hAnsi="Arial"/>
          <w:color w:val="808080"/>
          <w:sz w:val="20"/>
        </w:rPr>
        <w:t xml:space="preserve">Scape Consultancy Framework </w:t>
      </w:r>
      <w:r>
        <w:rPr>
          <w:rFonts w:ascii="Arial" w:eastAsia="Arial" w:hAnsi="Arial"/>
          <w:b/>
          <w:color w:val="808080"/>
          <w:sz w:val="19"/>
        </w:rPr>
        <w:t xml:space="preserve">– </w:t>
      </w:r>
      <w:r>
        <w:rPr>
          <w:rFonts w:ascii="Arial" w:eastAsia="Arial" w:hAnsi="Arial"/>
          <w:color w:val="808080"/>
          <w:sz w:val="20"/>
        </w:rPr>
        <w:t>Built Environment</w:t>
      </w:r>
      <w:r>
        <w:rPr>
          <w:rFonts w:ascii="Calibri" w:eastAsia="Calibri" w:hAnsi="Calibri"/>
          <w:b/>
          <w:color w:val="000000"/>
          <w:sz w:val="19"/>
        </w:rPr>
        <w:tab/>
        <w:t>51</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83168"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63DB2" id="Straight Connector 36" o:spid="_x0000_s1026" style="position:absolute;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0bIEz8sBAAB5AwAADgAA&#10;AAAAAAAAAAAAAAAuAgAAZHJzL2Uyb0RvYy54bWxQSwECLQAUAAYACAAAACEA+UpaE98AAAAMAQAA&#10;DwAAAAAAAAAAAAAAAAAlBAAAZHJzL2Rvd25yZXYueG1sUEsFBgAAAAAEAAQA8wAAADEFA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4049"/>
      </w:tblGrid>
      <w:tr w:rsidR="00997C9D" w:rsidTr="00116166">
        <w:trPr>
          <w:trHeight w:hRule="exact" w:val="706"/>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6" w:lineRule="exact"/>
              <w:ind w:left="144" w:right="972"/>
              <w:textAlignment w:val="baseline"/>
              <w:rPr>
                <w:rFonts w:ascii="Arial" w:eastAsia="Arial" w:hAnsi="Arial"/>
                <w:color w:val="585858"/>
                <w:sz w:val="20"/>
              </w:rPr>
            </w:pPr>
            <w:r>
              <w:rPr>
                <w:rFonts w:ascii="Arial" w:eastAsia="Arial" w:hAnsi="Arial"/>
                <w:color w:val="585858"/>
                <w:sz w:val="20"/>
              </w:rPr>
              <w:t>Marketing of properties to be disposed of including arrangements of visits by third parties in liaison with the Client, conducting site visits and discussions/negotiations with third parties, third party agents and other relevant parties on site, administration of tender documentation including its preparation and delivery to tenderers and the arrangement of the receipt of tenders</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6" w:lineRule="exact"/>
              <w:ind w:left="144"/>
              <w:textAlignment w:val="baseline"/>
              <w:rPr>
                <w:rFonts w:ascii="Arial" w:eastAsia="Arial" w:hAnsi="Arial"/>
                <w:color w:val="585858"/>
                <w:sz w:val="20"/>
              </w:rPr>
            </w:pPr>
            <w:r>
              <w:rPr>
                <w:rFonts w:ascii="Arial" w:eastAsia="Arial" w:hAnsi="Arial"/>
                <w:color w:val="585858"/>
                <w:sz w:val="20"/>
              </w:rPr>
              <w:t>Evaluation of tender bids and offers and advice to the Client as to the most suitable tenders and offers.</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6" w:lineRule="exact"/>
              <w:ind w:left="144"/>
              <w:textAlignment w:val="baseline"/>
              <w:rPr>
                <w:rFonts w:ascii="Arial" w:eastAsia="Arial" w:hAnsi="Arial"/>
                <w:color w:val="585858"/>
                <w:sz w:val="20"/>
              </w:rPr>
            </w:pPr>
            <w:r>
              <w:rPr>
                <w:rFonts w:ascii="Arial" w:eastAsia="Arial" w:hAnsi="Arial"/>
                <w:color w:val="585858"/>
                <w:sz w:val="20"/>
              </w:rPr>
              <w:t>On written request by the Client, proceed with the disposal including any liaison necessary with relevant parties.</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1" w:lineRule="exact"/>
              <w:ind w:left="144"/>
              <w:textAlignment w:val="baseline"/>
              <w:rPr>
                <w:rFonts w:ascii="Arial" w:eastAsia="Arial" w:hAnsi="Arial"/>
                <w:color w:val="585858"/>
                <w:sz w:val="20"/>
              </w:rPr>
            </w:pPr>
            <w:r>
              <w:rPr>
                <w:rFonts w:ascii="Arial" w:eastAsia="Arial" w:hAnsi="Arial"/>
                <w:color w:val="585858"/>
                <w:sz w:val="20"/>
              </w:rPr>
              <w:t>In relation to the disposal of leasehold interest, the same services above.</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6" w:lineRule="exact"/>
              <w:ind w:left="144"/>
              <w:textAlignment w:val="baseline"/>
              <w:rPr>
                <w:rFonts w:ascii="Arial" w:eastAsia="Arial" w:hAnsi="Arial"/>
                <w:color w:val="585858"/>
                <w:sz w:val="20"/>
              </w:rPr>
            </w:pPr>
            <w:r>
              <w:rPr>
                <w:rFonts w:ascii="Arial" w:eastAsia="Arial" w:hAnsi="Arial"/>
                <w:color w:val="585858"/>
                <w:sz w:val="20"/>
              </w:rPr>
              <w:t>Negotiation with relevant parties regarding the assignment, sub-letting or surrender of the interest of any property by Client as above.</w:t>
            </w:r>
          </w:p>
        </w:tc>
      </w:tr>
      <w:tr w:rsidR="00997C9D" w:rsidTr="00116166">
        <w:trPr>
          <w:trHeight w:hRule="exact" w:val="427"/>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01" w:lineRule="exact"/>
              <w:ind w:left="144" w:right="1080"/>
              <w:textAlignment w:val="baseline"/>
              <w:rPr>
                <w:rFonts w:ascii="Arial" w:eastAsia="Arial" w:hAnsi="Arial"/>
                <w:b/>
                <w:color w:val="585858"/>
                <w:sz w:val="20"/>
              </w:rPr>
            </w:pPr>
            <w:r>
              <w:rPr>
                <w:rFonts w:ascii="Arial" w:eastAsia="Arial" w:hAnsi="Arial"/>
                <w:b/>
                <w:color w:val="585858"/>
                <w:sz w:val="20"/>
              </w:rPr>
              <w:t xml:space="preserve">Communication: </w:t>
            </w:r>
            <w:r>
              <w:rPr>
                <w:rFonts w:ascii="Arial" w:eastAsia="Arial" w:hAnsi="Arial"/>
                <w:color w:val="585858"/>
                <w:sz w:val="20"/>
              </w:rPr>
              <w:t>Utilise significant communication network including the use of Propex, EGI, etc. to develop strong relationships with buyers and developers to identify best deal for the client.</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 w:line="228" w:lineRule="exact"/>
              <w:ind w:left="144"/>
              <w:textAlignment w:val="baseline"/>
              <w:rPr>
                <w:rFonts w:ascii="Arial" w:eastAsia="Arial" w:hAnsi="Arial"/>
                <w:b/>
                <w:color w:val="585858"/>
                <w:sz w:val="20"/>
              </w:rPr>
            </w:pPr>
            <w:r>
              <w:rPr>
                <w:rFonts w:ascii="Arial" w:eastAsia="Arial" w:hAnsi="Arial"/>
                <w:b/>
                <w:color w:val="585858"/>
                <w:sz w:val="20"/>
              </w:rPr>
              <w:t xml:space="preserve">Agents Insight: </w:t>
            </w:r>
            <w:r>
              <w:rPr>
                <w:rFonts w:ascii="Arial" w:eastAsia="Arial" w:hAnsi="Arial"/>
                <w:color w:val="585858"/>
                <w:sz w:val="20"/>
              </w:rPr>
              <w:t>Use Agents Insight software to manage and promote disposal.</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5" w:lineRule="exact"/>
              <w:ind w:left="144"/>
              <w:textAlignment w:val="baseline"/>
              <w:rPr>
                <w:rFonts w:ascii="Arial" w:eastAsia="Arial" w:hAnsi="Arial"/>
                <w:b/>
                <w:color w:val="585858"/>
                <w:sz w:val="20"/>
              </w:rPr>
            </w:pPr>
            <w:r>
              <w:rPr>
                <w:rFonts w:ascii="Arial" w:eastAsia="Arial" w:hAnsi="Arial"/>
                <w:b/>
                <w:color w:val="585858"/>
                <w:sz w:val="20"/>
              </w:rPr>
              <w:t xml:space="preserve">Property agents: </w:t>
            </w:r>
            <w:r>
              <w:rPr>
                <w:rFonts w:ascii="Arial" w:eastAsia="Arial" w:hAnsi="Arial"/>
                <w:color w:val="585858"/>
                <w:sz w:val="20"/>
              </w:rPr>
              <w:t>Use an internationally recognised property agent for all disposals over £5m to provide the client with a speedy disposal process.</w:t>
            </w:r>
          </w:p>
        </w:tc>
      </w:tr>
      <w:tr w:rsidR="00997C9D" w:rsidTr="00116166">
        <w:trPr>
          <w:trHeight w:hRule="exact" w:val="442"/>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14" w:line="202" w:lineRule="exact"/>
              <w:ind w:left="144" w:right="792"/>
              <w:textAlignment w:val="baseline"/>
              <w:rPr>
                <w:rFonts w:ascii="Arial" w:eastAsia="Arial" w:hAnsi="Arial"/>
                <w:b/>
                <w:color w:val="585858"/>
                <w:sz w:val="20"/>
              </w:rPr>
            </w:pPr>
            <w:r>
              <w:rPr>
                <w:rFonts w:ascii="Arial" w:eastAsia="Arial" w:hAnsi="Arial"/>
                <w:b/>
                <w:color w:val="585858"/>
                <w:sz w:val="20"/>
              </w:rPr>
              <w:t xml:space="preserve">Property auctions: </w:t>
            </w:r>
            <w:r>
              <w:rPr>
                <w:rFonts w:ascii="Arial" w:eastAsia="Arial" w:hAnsi="Arial"/>
                <w:color w:val="585858"/>
                <w:sz w:val="20"/>
              </w:rPr>
              <w:t>Use modern methods of auction for property auctions with a predicted value of under £1m to achieve a higher price compared to traditional methods.</w:t>
            </w:r>
          </w:p>
        </w:tc>
      </w:tr>
    </w:tbl>
    <w:p w:rsidR="00997C9D" w:rsidRDefault="00997C9D" w:rsidP="00997C9D">
      <w:pPr>
        <w:spacing w:after="311"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4049"/>
      </w:tblGrid>
      <w:tr w:rsidR="00997C9D" w:rsidTr="00116166">
        <w:trPr>
          <w:trHeight w:hRule="exact" w:val="245"/>
        </w:trPr>
        <w:tc>
          <w:tcPr>
            <w:tcW w:w="1404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997C9D" w:rsidRDefault="00997C9D" w:rsidP="00116166">
            <w:pPr>
              <w:spacing w:line="218" w:lineRule="exact"/>
              <w:ind w:left="144"/>
              <w:textAlignment w:val="baseline"/>
              <w:rPr>
                <w:rFonts w:ascii="Arial" w:eastAsia="Arial" w:hAnsi="Arial"/>
                <w:b/>
                <w:color w:val="585858"/>
                <w:sz w:val="20"/>
              </w:rPr>
            </w:pPr>
            <w:r>
              <w:rPr>
                <w:rFonts w:ascii="Arial" w:eastAsia="Arial" w:hAnsi="Arial"/>
                <w:b/>
                <w:color w:val="585858"/>
                <w:sz w:val="20"/>
              </w:rPr>
              <w:t>Acquisition (purchases) of Freehold and Leasehold Land and Property</w:t>
            </w:r>
          </w:p>
        </w:tc>
      </w:tr>
      <w:tr w:rsidR="00997C9D" w:rsidTr="00116166">
        <w:trPr>
          <w:trHeight w:hRule="exact" w:val="2160"/>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6" w:lineRule="exact"/>
              <w:ind w:left="144"/>
              <w:textAlignment w:val="baseline"/>
              <w:rPr>
                <w:rFonts w:ascii="Arial" w:eastAsia="Arial" w:hAnsi="Arial"/>
                <w:color w:val="585858"/>
                <w:sz w:val="20"/>
              </w:rPr>
            </w:pPr>
            <w:r>
              <w:rPr>
                <w:rFonts w:ascii="Arial" w:eastAsia="Arial" w:hAnsi="Arial"/>
                <w:color w:val="585858"/>
                <w:sz w:val="20"/>
              </w:rPr>
              <w:t>Provision of site searches to requirements identified by the Client in a given geographical area, including provision of:</w:t>
            </w:r>
          </w:p>
          <w:p w:rsidR="00997C9D" w:rsidRDefault="00997C9D" w:rsidP="00116166">
            <w:pPr>
              <w:numPr>
                <w:ilvl w:val="0"/>
                <w:numId w:val="11"/>
              </w:numPr>
              <w:tabs>
                <w:tab w:val="clear" w:pos="288"/>
                <w:tab w:val="left" w:pos="432"/>
              </w:tabs>
              <w:spacing w:before="9" w:line="236" w:lineRule="exact"/>
              <w:ind w:left="432" w:hanging="288"/>
              <w:textAlignment w:val="baseline"/>
              <w:rPr>
                <w:rFonts w:ascii="Arial" w:eastAsia="Arial" w:hAnsi="Arial"/>
                <w:color w:val="585858"/>
                <w:sz w:val="20"/>
              </w:rPr>
            </w:pPr>
            <w:r>
              <w:rPr>
                <w:rFonts w:ascii="Arial" w:eastAsia="Arial" w:hAnsi="Arial"/>
                <w:color w:val="585858"/>
                <w:sz w:val="20"/>
              </w:rPr>
              <w:t>written reports;</w:t>
            </w:r>
          </w:p>
          <w:p w:rsidR="00997C9D" w:rsidRDefault="00997C9D" w:rsidP="00116166">
            <w:pPr>
              <w:numPr>
                <w:ilvl w:val="0"/>
                <w:numId w:val="11"/>
              </w:numPr>
              <w:tabs>
                <w:tab w:val="clear" w:pos="288"/>
                <w:tab w:val="left" w:pos="432"/>
              </w:tabs>
              <w:spacing w:before="4" w:line="236" w:lineRule="exact"/>
              <w:ind w:left="432" w:hanging="288"/>
              <w:textAlignment w:val="baseline"/>
              <w:rPr>
                <w:rFonts w:ascii="Arial" w:eastAsia="Arial" w:hAnsi="Arial"/>
                <w:color w:val="585858"/>
                <w:sz w:val="20"/>
              </w:rPr>
            </w:pPr>
            <w:r>
              <w:rPr>
                <w:rFonts w:ascii="Arial" w:eastAsia="Arial" w:hAnsi="Arial"/>
                <w:color w:val="585858"/>
                <w:sz w:val="20"/>
              </w:rPr>
              <w:t>dealing with vendors, developers and their agents;</w:t>
            </w:r>
          </w:p>
          <w:p w:rsidR="00997C9D" w:rsidRDefault="00997C9D" w:rsidP="00116166">
            <w:pPr>
              <w:numPr>
                <w:ilvl w:val="0"/>
                <w:numId w:val="11"/>
              </w:numPr>
              <w:tabs>
                <w:tab w:val="clear" w:pos="288"/>
                <w:tab w:val="left" w:pos="432"/>
              </w:tabs>
              <w:spacing w:before="9" w:line="236" w:lineRule="exact"/>
              <w:ind w:left="432" w:hanging="288"/>
              <w:textAlignment w:val="baseline"/>
              <w:rPr>
                <w:rFonts w:ascii="Arial" w:eastAsia="Arial" w:hAnsi="Arial"/>
                <w:color w:val="585858"/>
                <w:sz w:val="20"/>
              </w:rPr>
            </w:pPr>
            <w:r>
              <w:rPr>
                <w:rFonts w:ascii="Arial" w:eastAsia="Arial" w:hAnsi="Arial"/>
                <w:color w:val="585858"/>
                <w:sz w:val="20"/>
              </w:rPr>
              <w:t>shortlisting and evaluating options;</w:t>
            </w:r>
          </w:p>
          <w:p w:rsidR="00997C9D" w:rsidRDefault="00997C9D" w:rsidP="00116166">
            <w:pPr>
              <w:numPr>
                <w:ilvl w:val="0"/>
                <w:numId w:val="11"/>
              </w:numPr>
              <w:tabs>
                <w:tab w:val="clear" w:pos="288"/>
                <w:tab w:val="left" w:pos="432"/>
              </w:tabs>
              <w:spacing w:before="15" w:line="230" w:lineRule="exact"/>
              <w:ind w:left="432" w:hanging="288"/>
              <w:textAlignment w:val="baseline"/>
              <w:rPr>
                <w:rFonts w:ascii="Arial" w:eastAsia="Arial" w:hAnsi="Arial"/>
                <w:color w:val="585858"/>
                <w:sz w:val="20"/>
              </w:rPr>
            </w:pPr>
            <w:r>
              <w:rPr>
                <w:rFonts w:ascii="Arial" w:eastAsia="Arial" w:hAnsi="Arial"/>
                <w:color w:val="585858"/>
                <w:sz w:val="20"/>
              </w:rPr>
              <w:t>undertaking costing exercises to estimate full life cost of capital (acquisition and refurbishment) and ownership (running costs) including the time value of money;</w:t>
            </w:r>
          </w:p>
          <w:p w:rsidR="00997C9D" w:rsidRDefault="00997C9D" w:rsidP="00116166">
            <w:pPr>
              <w:numPr>
                <w:ilvl w:val="0"/>
                <w:numId w:val="11"/>
              </w:numPr>
              <w:tabs>
                <w:tab w:val="clear" w:pos="288"/>
                <w:tab w:val="left" w:pos="432"/>
              </w:tabs>
              <w:spacing w:before="3" w:line="236" w:lineRule="exact"/>
              <w:ind w:left="432" w:hanging="288"/>
              <w:textAlignment w:val="baseline"/>
              <w:rPr>
                <w:rFonts w:ascii="Arial" w:eastAsia="Arial" w:hAnsi="Arial"/>
                <w:color w:val="585858"/>
                <w:sz w:val="20"/>
              </w:rPr>
            </w:pPr>
            <w:r>
              <w:rPr>
                <w:rFonts w:ascii="Arial" w:eastAsia="Arial" w:hAnsi="Arial"/>
                <w:color w:val="585858"/>
                <w:sz w:val="20"/>
              </w:rPr>
              <w:t>provision of advice on the best locations of sites within the Client area, local and national property prices including rental and leasehold prices; availability of financial or other packages on property available in the marketplace.</w:t>
            </w:r>
          </w:p>
          <w:p w:rsidR="00997C9D" w:rsidRDefault="00997C9D" w:rsidP="00116166">
            <w:pPr>
              <w:numPr>
                <w:ilvl w:val="0"/>
                <w:numId w:val="11"/>
              </w:numPr>
              <w:tabs>
                <w:tab w:val="clear" w:pos="288"/>
                <w:tab w:val="left" w:pos="432"/>
              </w:tabs>
              <w:spacing w:before="4" w:line="226" w:lineRule="exact"/>
              <w:ind w:left="432" w:hanging="288"/>
              <w:textAlignment w:val="baseline"/>
              <w:rPr>
                <w:rFonts w:ascii="Arial" w:eastAsia="Arial" w:hAnsi="Arial"/>
                <w:color w:val="585858"/>
                <w:sz w:val="20"/>
              </w:rPr>
            </w:pPr>
            <w:r>
              <w:rPr>
                <w:rFonts w:ascii="Arial" w:eastAsia="Arial" w:hAnsi="Arial"/>
                <w:color w:val="585858"/>
                <w:sz w:val="20"/>
              </w:rPr>
              <w:t>identification of suitable land and buildings for acquisition either by agreement or through compulsory powers</w:t>
            </w:r>
          </w:p>
        </w:tc>
      </w:tr>
      <w:tr w:rsidR="00997C9D" w:rsidTr="00116166">
        <w:trPr>
          <w:trHeight w:hRule="exact" w:val="1454"/>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6" w:lineRule="exact"/>
              <w:ind w:left="144"/>
              <w:textAlignment w:val="baseline"/>
              <w:rPr>
                <w:rFonts w:ascii="Arial" w:eastAsia="Arial" w:hAnsi="Arial"/>
                <w:color w:val="585858"/>
                <w:sz w:val="20"/>
              </w:rPr>
            </w:pPr>
            <w:r>
              <w:rPr>
                <w:rFonts w:ascii="Arial" w:eastAsia="Arial" w:hAnsi="Arial"/>
                <w:color w:val="585858"/>
                <w:sz w:val="20"/>
              </w:rPr>
              <w:t>Research for suitable land and property for the Client on instruction, including:</w:t>
            </w:r>
          </w:p>
          <w:p w:rsidR="00997C9D" w:rsidRDefault="00997C9D" w:rsidP="00116166">
            <w:pPr>
              <w:numPr>
                <w:ilvl w:val="0"/>
                <w:numId w:val="11"/>
              </w:numPr>
              <w:tabs>
                <w:tab w:val="clear" w:pos="288"/>
                <w:tab w:val="left" w:pos="432"/>
              </w:tabs>
              <w:spacing w:before="129" w:line="236" w:lineRule="exact"/>
              <w:ind w:left="432" w:hanging="288"/>
              <w:textAlignment w:val="baseline"/>
              <w:rPr>
                <w:rFonts w:ascii="Arial" w:eastAsia="Arial" w:hAnsi="Arial"/>
                <w:color w:val="585858"/>
                <w:sz w:val="20"/>
              </w:rPr>
            </w:pPr>
            <w:r>
              <w:rPr>
                <w:rFonts w:ascii="Arial" w:eastAsia="Arial" w:hAnsi="Arial"/>
                <w:color w:val="585858"/>
                <w:sz w:val="20"/>
              </w:rPr>
              <w:t>examination of appropriate property publications;</w:t>
            </w:r>
          </w:p>
          <w:p w:rsidR="00997C9D" w:rsidRDefault="00997C9D" w:rsidP="00116166">
            <w:pPr>
              <w:numPr>
                <w:ilvl w:val="0"/>
                <w:numId w:val="11"/>
              </w:numPr>
              <w:tabs>
                <w:tab w:val="clear" w:pos="288"/>
                <w:tab w:val="left" w:pos="432"/>
              </w:tabs>
              <w:spacing w:before="4" w:line="236" w:lineRule="exact"/>
              <w:ind w:left="432" w:hanging="288"/>
              <w:textAlignment w:val="baseline"/>
              <w:rPr>
                <w:rFonts w:ascii="Arial" w:eastAsia="Arial" w:hAnsi="Arial"/>
                <w:color w:val="585858"/>
                <w:sz w:val="20"/>
              </w:rPr>
            </w:pPr>
            <w:r>
              <w:rPr>
                <w:rFonts w:ascii="Arial" w:eastAsia="Arial" w:hAnsi="Arial"/>
                <w:color w:val="585858"/>
                <w:sz w:val="20"/>
              </w:rPr>
              <w:t>liaison with property vendors;</w:t>
            </w:r>
          </w:p>
          <w:p w:rsidR="00997C9D" w:rsidRDefault="00997C9D" w:rsidP="00116166">
            <w:pPr>
              <w:numPr>
                <w:ilvl w:val="0"/>
                <w:numId w:val="11"/>
              </w:numPr>
              <w:tabs>
                <w:tab w:val="clear" w:pos="288"/>
                <w:tab w:val="left" w:pos="432"/>
              </w:tabs>
              <w:spacing w:before="9" w:line="236" w:lineRule="exact"/>
              <w:ind w:left="432" w:hanging="288"/>
              <w:textAlignment w:val="baseline"/>
              <w:rPr>
                <w:rFonts w:ascii="Arial" w:eastAsia="Arial" w:hAnsi="Arial"/>
                <w:color w:val="585858"/>
                <w:sz w:val="20"/>
              </w:rPr>
            </w:pPr>
            <w:r>
              <w:rPr>
                <w:rFonts w:ascii="Arial" w:eastAsia="Arial" w:hAnsi="Arial"/>
                <w:color w:val="585858"/>
                <w:sz w:val="20"/>
              </w:rPr>
              <w:t>visits to site;</w:t>
            </w:r>
          </w:p>
          <w:p w:rsidR="00997C9D" w:rsidRDefault="00997C9D" w:rsidP="00116166">
            <w:pPr>
              <w:numPr>
                <w:ilvl w:val="0"/>
                <w:numId w:val="11"/>
              </w:numPr>
              <w:tabs>
                <w:tab w:val="clear" w:pos="288"/>
                <w:tab w:val="left" w:pos="432"/>
              </w:tabs>
              <w:spacing w:before="9" w:after="110" w:line="236" w:lineRule="exact"/>
              <w:ind w:left="432" w:hanging="288"/>
              <w:textAlignment w:val="baseline"/>
              <w:rPr>
                <w:rFonts w:ascii="Arial" w:eastAsia="Arial" w:hAnsi="Arial"/>
                <w:color w:val="585858"/>
                <w:sz w:val="20"/>
              </w:rPr>
            </w:pPr>
            <w:r>
              <w:rPr>
                <w:rFonts w:ascii="Arial" w:eastAsia="Arial" w:hAnsi="Arial"/>
                <w:color w:val="585858"/>
                <w:sz w:val="20"/>
              </w:rPr>
              <w:t>advice to the Client on prices</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1" w:lineRule="exact"/>
              <w:ind w:left="144"/>
              <w:textAlignment w:val="baseline"/>
              <w:rPr>
                <w:rFonts w:ascii="Arial" w:eastAsia="Arial" w:hAnsi="Arial"/>
                <w:color w:val="585858"/>
                <w:sz w:val="20"/>
              </w:rPr>
            </w:pPr>
            <w:r>
              <w:rPr>
                <w:rFonts w:ascii="Arial" w:eastAsia="Arial" w:hAnsi="Arial"/>
                <w:color w:val="585858"/>
                <w:sz w:val="20"/>
              </w:rPr>
              <w:t>Liaison with local planning authorities to ensure appropriateness of a site for use by the Client.</w:t>
            </w:r>
          </w:p>
        </w:tc>
      </w:tr>
      <w:tr w:rsidR="00997C9D" w:rsidTr="00116166">
        <w:trPr>
          <w:trHeight w:hRule="exact" w:val="471"/>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5" w:lineRule="exact"/>
              <w:ind w:left="144" w:right="396"/>
              <w:textAlignment w:val="baseline"/>
              <w:rPr>
                <w:rFonts w:ascii="Arial" w:eastAsia="Arial" w:hAnsi="Arial"/>
                <w:color w:val="585858"/>
                <w:sz w:val="20"/>
              </w:rPr>
            </w:pPr>
            <w:r>
              <w:rPr>
                <w:rFonts w:ascii="Arial" w:eastAsia="Arial" w:hAnsi="Arial"/>
                <w:color w:val="585858"/>
                <w:sz w:val="20"/>
              </w:rPr>
              <w:t>Carrying out site investigations for appraisal purposes including visits to sites, research into any obstacles to purchase, liaison with vendors, instruction of solicitors for land searches on behalf of the Client.</w:t>
            </w:r>
          </w:p>
        </w:tc>
      </w:tr>
      <w:tr w:rsidR="00997C9D" w:rsidTr="00116166">
        <w:trPr>
          <w:trHeight w:hRule="exact" w:val="470"/>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0" w:lineRule="exact"/>
              <w:ind w:left="144" w:right="324"/>
              <w:textAlignment w:val="baseline"/>
              <w:rPr>
                <w:rFonts w:ascii="Arial" w:eastAsia="Arial" w:hAnsi="Arial"/>
                <w:color w:val="585858"/>
                <w:sz w:val="20"/>
              </w:rPr>
            </w:pPr>
            <w:r>
              <w:rPr>
                <w:rFonts w:ascii="Arial" w:eastAsia="Arial" w:hAnsi="Arial"/>
                <w:color w:val="585858"/>
                <w:sz w:val="20"/>
              </w:rPr>
              <w:t>To assist in the formulation of land appraisals and planning development projects to achieve maximum potential value prior to disposal of surplus land and property assets.</w:t>
            </w:r>
          </w:p>
        </w:tc>
      </w:tr>
      <w:tr w:rsidR="00997C9D" w:rsidTr="00116166">
        <w:trPr>
          <w:trHeight w:hRule="exact" w:val="25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0" w:line="236" w:lineRule="exact"/>
              <w:ind w:left="144"/>
              <w:textAlignment w:val="baseline"/>
              <w:rPr>
                <w:rFonts w:ascii="Arial" w:eastAsia="Arial" w:hAnsi="Arial"/>
                <w:color w:val="585858"/>
                <w:sz w:val="20"/>
              </w:rPr>
            </w:pPr>
            <w:r>
              <w:rPr>
                <w:rFonts w:ascii="Arial" w:eastAsia="Arial" w:hAnsi="Arial"/>
                <w:color w:val="585858"/>
                <w:sz w:val="20"/>
              </w:rPr>
              <w:t>Negotiation of terms with appropriate parties for freehold and/or leasehold acquisition of sites by the Client.</w:t>
            </w:r>
          </w:p>
        </w:tc>
      </w:tr>
    </w:tbl>
    <w:p w:rsidR="00997C9D" w:rsidRDefault="00997C9D" w:rsidP="00997C9D">
      <w:pPr>
        <w:spacing w:after="46" w:line="20" w:lineRule="exact"/>
      </w:pPr>
    </w:p>
    <w:p w:rsidR="00997C9D" w:rsidRDefault="00997C9D" w:rsidP="00997C9D">
      <w:pPr>
        <w:tabs>
          <w:tab w:val="left" w:pos="15408"/>
        </w:tabs>
        <w:spacing w:before="38" w:line="236" w:lineRule="exact"/>
        <w:ind w:left="2736"/>
        <w:textAlignment w:val="baseline"/>
        <w:rPr>
          <w:rFonts w:ascii="Arial" w:eastAsia="Arial" w:hAnsi="Arial"/>
          <w:color w:val="808080"/>
          <w:sz w:val="20"/>
        </w:rPr>
      </w:pPr>
      <w:r>
        <w:rPr>
          <w:rFonts w:ascii="Arial" w:eastAsia="Arial" w:hAnsi="Arial"/>
          <w:color w:val="808080"/>
          <w:sz w:val="20"/>
        </w:rPr>
        <w:t xml:space="preserve">Scape Consultancy Framework </w:t>
      </w:r>
      <w:r>
        <w:rPr>
          <w:rFonts w:ascii="Arial" w:eastAsia="Arial" w:hAnsi="Arial"/>
          <w:color w:val="808080"/>
          <w:sz w:val="23"/>
        </w:rPr>
        <w:t xml:space="preserve">– </w:t>
      </w:r>
      <w:r>
        <w:rPr>
          <w:rFonts w:ascii="Arial" w:eastAsia="Arial" w:hAnsi="Arial"/>
          <w:color w:val="808080"/>
          <w:sz w:val="20"/>
        </w:rPr>
        <w:t>Built Environment</w:t>
      </w:r>
      <w:r>
        <w:rPr>
          <w:rFonts w:ascii="Calibri" w:eastAsia="Calibri" w:hAnsi="Calibri"/>
          <w:color w:val="000000"/>
          <w:sz w:val="20"/>
        </w:rPr>
        <w:tab/>
        <w:t>52</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rFonts w:ascii="Calibri" w:eastAsia="Calibri" w:hAnsi="Calibri"/>
          <w:color w:val="808080"/>
        </w:rPr>
        <w:lastRenderedPageBreak/>
        <w:t>Lot 1: Scope of Services</w:t>
      </w:r>
    </w:p>
    <w:p w:rsidR="00997C9D" w:rsidRDefault="00997C9D" w:rsidP="00997C9D">
      <w:pPr>
        <w:spacing w:before="530" w:line="20" w:lineRule="exact"/>
      </w:pPr>
      <w:r>
        <w:rPr>
          <w:noProof/>
        </w:rPr>
        <mc:AlternateContent>
          <mc:Choice Requires="wps">
            <w:drawing>
              <wp:anchor distT="0" distB="0" distL="114300" distR="114300" simplePos="0" relativeHeight="251784192"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B25ED" id="Straight Connector 35" o:spid="_x0000_s1026" style="position:absolute;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" strokeweight=".7pt">
                <w10:wrap anchorx="page" anchory="page"/>
              </v:lin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4049"/>
      </w:tblGrid>
      <w:tr w:rsidR="00997C9D" w:rsidTr="00116166">
        <w:trPr>
          <w:trHeight w:hRule="exact" w:val="245"/>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2" w:lineRule="exact"/>
              <w:ind w:left="144"/>
              <w:textAlignment w:val="baseline"/>
              <w:rPr>
                <w:rFonts w:ascii="Arial" w:eastAsia="Arial" w:hAnsi="Arial"/>
                <w:color w:val="585858"/>
                <w:sz w:val="20"/>
              </w:rPr>
            </w:pPr>
            <w:r>
              <w:rPr>
                <w:rFonts w:ascii="Arial" w:eastAsia="Arial" w:hAnsi="Arial"/>
                <w:color w:val="585858"/>
                <w:sz w:val="20"/>
              </w:rPr>
              <w:t>Negotiation of terms with appropriate parties in respect of licenses, easements and rights over property on behalf of the Client.</w:t>
            </w:r>
          </w:p>
        </w:tc>
      </w:tr>
      <w:tr w:rsidR="00997C9D" w:rsidTr="00116166">
        <w:trPr>
          <w:trHeight w:hRule="exact" w:val="470"/>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19" w:lineRule="exact"/>
              <w:ind w:left="144" w:right="144"/>
              <w:jc w:val="both"/>
              <w:textAlignment w:val="baseline"/>
              <w:rPr>
                <w:rFonts w:ascii="Arial" w:eastAsia="Arial" w:hAnsi="Arial"/>
                <w:color w:val="585858"/>
                <w:sz w:val="20"/>
              </w:rPr>
            </w:pPr>
            <w:r>
              <w:rPr>
                <w:rFonts w:ascii="Arial" w:eastAsia="Arial" w:hAnsi="Arial"/>
                <w:color w:val="585858"/>
                <w:sz w:val="20"/>
              </w:rPr>
              <w:t>Liaison with building surveyors, architects and other such consultants in respect of work needed on land and property to meet the Client's requirements prior to or subsequent to acquisition.</w:t>
            </w:r>
          </w:p>
        </w:tc>
      </w:tr>
      <w:tr w:rsidR="00997C9D" w:rsidTr="00116166">
        <w:trPr>
          <w:trHeight w:hRule="exact" w:val="471"/>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44" w:right="396"/>
              <w:textAlignment w:val="baseline"/>
              <w:rPr>
                <w:rFonts w:ascii="Arial" w:eastAsia="Arial" w:hAnsi="Arial"/>
                <w:color w:val="585858"/>
                <w:sz w:val="20"/>
              </w:rPr>
            </w:pPr>
            <w:r>
              <w:rPr>
                <w:rFonts w:ascii="Arial" w:eastAsia="Arial" w:hAnsi="Arial"/>
                <w:color w:val="585858"/>
                <w:sz w:val="20"/>
              </w:rPr>
              <w:t>Attendance by appropriate and suitably qualified officers as expert witnesses at public enquiries or any other enquiry where property is acquired or where planning permission is needed, as required by the Client.</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2" w:lineRule="exact"/>
              <w:ind w:left="144"/>
              <w:textAlignment w:val="baseline"/>
              <w:rPr>
                <w:rFonts w:ascii="Arial" w:eastAsia="Arial" w:hAnsi="Arial"/>
                <w:color w:val="585858"/>
                <w:sz w:val="20"/>
              </w:rPr>
            </w:pPr>
            <w:r>
              <w:rPr>
                <w:rFonts w:ascii="Arial" w:eastAsia="Arial" w:hAnsi="Arial"/>
                <w:color w:val="585858"/>
                <w:sz w:val="20"/>
              </w:rPr>
              <w:t>Negotiations with third parties in respect of claims for compensation by or against the Client.</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7" w:lineRule="exact"/>
              <w:ind w:left="144"/>
              <w:textAlignment w:val="baseline"/>
              <w:rPr>
                <w:rFonts w:ascii="Arial" w:eastAsia="Arial" w:hAnsi="Arial"/>
                <w:color w:val="585858"/>
                <w:sz w:val="20"/>
              </w:rPr>
            </w:pPr>
            <w:r>
              <w:rPr>
                <w:rFonts w:ascii="Arial" w:eastAsia="Arial" w:hAnsi="Arial"/>
                <w:color w:val="585858"/>
                <w:sz w:val="20"/>
              </w:rPr>
              <w:t>Negotiate and settle Compulsory Purchase claims</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7" w:lineRule="exact"/>
              <w:ind w:left="144"/>
              <w:textAlignment w:val="baseline"/>
              <w:rPr>
                <w:rFonts w:ascii="Arial" w:eastAsia="Arial" w:hAnsi="Arial"/>
                <w:color w:val="585858"/>
                <w:sz w:val="20"/>
              </w:rPr>
            </w:pPr>
            <w:r>
              <w:rPr>
                <w:rFonts w:ascii="Arial" w:eastAsia="Arial" w:hAnsi="Arial"/>
                <w:color w:val="585858"/>
                <w:sz w:val="20"/>
              </w:rPr>
              <w:t>Attendance by appropriate and suitably qualified staff at Lands Tribunals as expert witnesses on behalf of the Client.</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7" w:line="218" w:lineRule="exact"/>
              <w:ind w:left="144"/>
              <w:textAlignment w:val="baseline"/>
              <w:rPr>
                <w:rFonts w:ascii="Arial" w:eastAsia="Arial" w:hAnsi="Arial"/>
                <w:b/>
                <w:color w:val="585858"/>
                <w:sz w:val="20"/>
              </w:rPr>
            </w:pPr>
            <w:r>
              <w:rPr>
                <w:rFonts w:ascii="Arial" w:eastAsia="Arial" w:hAnsi="Arial"/>
                <w:b/>
                <w:color w:val="585858"/>
                <w:sz w:val="20"/>
              </w:rPr>
              <w:t xml:space="preserve">Funding: </w:t>
            </w:r>
            <w:r>
              <w:rPr>
                <w:rFonts w:ascii="Arial" w:eastAsia="Arial" w:hAnsi="Arial"/>
                <w:color w:val="585858"/>
                <w:sz w:val="20"/>
              </w:rPr>
              <w:t>Provide advice on funding opportunities and leverage local and national funding streams for property investment.</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22" w:line="218" w:lineRule="exact"/>
              <w:ind w:left="144"/>
              <w:textAlignment w:val="baseline"/>
              <w:rPr>
                <w:rFonts w:ascii="Arial" w:eastAsia="Arial" w:hAnsi="Arial"/>
                <w:b/>
                <w:color w:val="585858"/>
                <w:sz w:val="20"/>
              </w:rPr>
            </w:pPr>
            <w:r>
              <w:rPr>
                <w:rFonts w:ascii="Arial" w:eastAsia="Arial" w:hAnsi="Arial"/>
                <w:b/>
                <w:color w:val="585858"/>
                <w:sz w:val="20"/>
              </w:rPr>
              <w:t xml:space="preserve">Revenue: </w:t>
            </w:r>
            <w:r>
              <w:rPr>
                <w:rFonts w:ascii="Arial" w:eastAsia="Arial" w:hAnsi="Arial"/>
                <w:color w:val="585858"/>
                <w:sz w:val="20"/>
              </w:rPr>
              <w:t>Provide advice on revenue options and guidance for authorities on revenue generation options.</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2" w:line="218" w:lineRule="exact"/>
              <w:ind w:left="144"/>
              <w:textAlignment w:val="baseline"/>
              <w:rPr>
                <w:rFonts w:ascii="Arial" w:eastAsia="Arial" w:hAnsi="Arial"/>
                <w:b/>
                <w:color w:val="585858"/>
                <w:sz w:val="20"/>
              </w:rPr>
            </w:pPr>
            <w:r>
              <w:rPr>
                <w:rFonts w:ascii="Arial" w:eastAsia="Arial" w:hAnsi="Arial"/>
                <w:b/>
                <w:color w:val="585858"/>
                <w:sz w:val="20"/>
              </w:rPr>
              <w:t xml:space="preserve">Compulsory purchase order: </w:t>
            </w:r>
            <w:r>
              <w:rPr>
                <w:rFonts w:ascii="Arial" w:eastAsia="Arial" w:hAnsi="Arial"/>
                <w:color w:val="585858"/>
                <w:sz w:val="20"/>
              </w:rPr>
              <w:t>CPO service offering to ensure project is delivered in line with time, cost and quality requirements.</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7" w:line="218" w:lineRule="exact"/>
              <w:ind w:left="144"/>
              <w:textAlignment w:val="baseline"/>
              <w:rPr>
                <w:rFonts w:ascii="Arial" w:eastAsia="Arial" w:hAnsi="Arial"/>
                <w:b/>
                <w:color w:val="585858"/>
                <w:sz w:val="20"/>
              </w:rPr>
            </w:pPr>
            <w:r>
              <w:rPr>
                <w:rFonts w:ascii="Arial" w:eastAsia="Arial" w:hAnsi="Arial"/>
                <w:b/>
                <w:color w:val="585858"/>
                <w:sz w:val="20"/>
              </w:rPr>
              <w:t xml:space="preserve">CoStar: </w:t>
            </w:r>
            <w:r>
              <w:rPr>
                <w:rFonts w:ascii="Arial" w:eastAsia="Arial" w:hAnsi="Arial"/>
                <w:color w:val="585858"/>
                <w:sz w:val="20"/>
              </w:rPr>
              <w:t>Provide access to comparable data through CoStar software to highlight market intel in relation to deals and lease availability.</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22" w:line="218" w:lineRule="exact"/>
              <w:ind w:left="144"/>
              <w:textAlignment w:val="baseline"/>
              <w:rPr>
                <w:rFonts w:ascii="Arial" w:eastAsia="Arial" w:hAnsi="Arial"/>
                <w:b/>
                <w:color w:val="585858"/>
                <w:sz w:val="20"/>
              </w:rPr>
            </w:pPr>
            <w:r>
              <w:rPr>
                <w:rFonts w:ascii="Arial" w:eastAsia="Arial" w:hAnsi="Arial"/>
                <w:b/>
                <w:color w:val="585858"/>
                <w:sz w:val="20"/>
              </w:rPr>
              <w:t xml:space="preserve">Agents Insight: </w:t>
            </w:r>
            <w:r>
              <w:rPr>
                <w:rFonts w:ascii="Arial" w:eastAsia="Arial" w:hAnsi="Arial"/>
                <w:color w:val="585858"/>
                <w:sz w:val="20"/>
              </w:rPr>
              <w:t>Use of Agents Insight software to manage and promote acquisition to provide better value for money.</w:t>
            </w:r>
          </w:p>
        </w:tc>
      </w:tr>
      <w:tr w:rsidR="00997C9D" w:rsidTr="00116166">
        <w:trPr>
          <w:trHeight w:hRule="exact" w:val="25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19" w:line="225" w:lineRule="exact"/>
              <w:ind w:left="144"/>
              <w:textAlignment w:val="baseline"/>
              <w:rPr>
                <w:rFonts w:ascii="Arial" w:eastAsia="Arial" w:hAnsi="Arial"/>
                <w:b/>
                <w:color w:val="585858"/>
                <w:sz w:val="20"/>
              </w:rPr>
            </w:pPr>
            <w:r>
              <w:rPr>
                <w:rFonts w:ascii="Arial" w:eastAsia="Arial" w:hAnsi="Arial"/>
                <w:b/>
                <w:color w:val="585858"/>
                <w:sz w:val="20"/>
              </w:rPr>
              <w:t xml:space="preserve">Modern method of auction: </w:t>
            </w:r>
            <w:r>
              <w:rPr>
                <w:rFonts w:ascii="Arial" w:eastAsia="Arial" w:hAnsi="Arial"/>
                <w:color w:val="585858"/>
                <w:sz w:val="20"/>
              </w:rPr>
              <w:t xml:space="preserve">Use of modern method of auction </w:t>
            </w:r>
            <w:r>
              <w:rPr>
                <w:rFonts w:ascii="Arial" w:eastAsia="Arial" w:hAnsi="Arial"/>
                <w:color w:val="585858"/>
                <w:sz w:val="23"/>
              </w:rPr>
              <w:t xml:space="preserve">– </w:t>
            </w:r>
            <w:r>
              <w:rPr>
                <w:rFonts w:ascii="Arial" w:eastAsia="Arial" w:hAnsi="Arial"/>
                <w:color w:val="585858"/>
                <w:sz w:val="20"/>
              </w:rPr>
              <w:t>no fee charge to client, buyer pays for fees.</w:t>
            </w:r>
          </w:p>
        </w:tc>
      </w:tr>
    </w:tbl>
    <w:p w:rsidR="00997C9D" w:rsidRDefault="00997C9D" w:rsidP="00997C9D">
      <w:pPr>
        <w:spacing w:after="186"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4049"/>
      </w:tblGrid>
      <w:tr w:rsidR="00997C9D" w:rsidTr="00116166">
        <w:trPr>
          <w:trHeight w:hRule="exact" w:val="245"/>
        </w:trPr>
        <w:tc>
          <w:tcPr>
            <w:tcW w:w="1404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997C9D" w:rsidRDefault="00997C9D" w:rsidP="00116166">
            <w:pPr>
              <w:spacing w:line="218" w:lineRule="exact"/>
              <w:ind w:left="144"/>
              <w:textAlignment w:val="baseline"/>
              <w:rPr>
                <w:rFonts w:ascii="Arial" w:eastAsia="Arial" w:hAnsi="Arial"/>
                <w:b/>
                <w:color w:val="585858"/>
                <w:sz w:val="20"/>
              </w:rPr>
            </w:pPr>
            <w:r>
              <w:rPr>
                <w:rFonts w:ascii="Arial" w:eastAsia="Arial" w:hAnsi="Arial"/>
                <w:b/>
                <w:color w:val="585858"/>
                <w:sz w:val="20"/>
              </w:rPr>
              <w:t>Capital valuations</w:t>
            </w:r>
          </w:p>
        </w:tc>
      </w:tr>
      <w:tr w:rsidR="00997C9D" w:rsidTr="00116166">
        <w:trPr>
          <w:trHeight w:hRule="exact" w:val="470"/>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7" w:lineRule="exact"/>
              <w:ind w:left="144"/>
              <w:jc w:val="both"/>
              <w:textAlignment w:val="baseline"/>
              <w:rPr>
                <w:rFonts w:ascii="Arial" w:eastAsia="Arial" w:hAnsi="Arial"/>
                <w:color w:val="585858"/>
                <w:sz w:val="20"/>
              </w:rPr>
            </w:pPr>
            <w:r>
              <w:rPr>
                <w:rFonts w:ascii="Arial" w:eastAsia="Arial" w:hAnsi="Arial"/>
                <w:color w:val="585858"/>
                <w:sz w:val="20"/>
              </w:rPr>
              <w:t>Carrying out Market Value and Existing Use Valuations of the Clients estate as requested in any year for accounting and other purposes as requested by the Client in accordance with the RICS valuation practice and guidance notes and the CIPFA guide 'Valuations for Accounting Purposes'.</w:t>
            </w:r>
          </w:p>
        </w:tc>
      </w:tr>
      <w:tr w:rsidR="00997C9D" w:rsidTr="00116166">
        <w:trPr>
          <w:trHeight w:hRule="exact" w:val="471"/>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1" w:lineRule="exact"/>
              <w:ind w:left="144" w:right="756"/>
              <w:textAlignment w:val="baseline"/>
              <w:rPr>
                <w:rFonts w:ascii="Arial" w:eastAsia="Arial" w:hAnsi="Arial"/>
                <w:color w:val="585858"/>
                <w:sz w:val="20"/>
              </w:rPr>
            </w:pPr>
            <w:r>
              <w:rPr>
                <w:rFonts w:ascii="Arial" w:eastAsia="Arial" w:hAnsi="Arial"/>
                <w:color w:val="585858"/>
                <w:sz w:val="20"/>
              </w:rPr>
              <w:t>The provision of annual updates to current existing use valuations in the form of a desk top appraisal of the original valuation figure, i.e. full valuations involving site visits, etc. are not required in respect of re-evaluations</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7" w:lineRule="exact"/>
              <w:ind w:left="144"/>
              <w:textAlignment w:val="baseline"/>
              <w:rPr>
                <w:rFonts w:ascii="Arial" w:eastAsia="Arial" w:hAnsi="Arial"/>
                <w:color w:val="585858"/>
                <w:sz w:val="20"/>
              </w:rPr>
            </w:pPr>
            <w:r>
              <w:rPr>
                <w:rFonts w:ascii="Arial" w:eastAsia="Arial" w:hAnsi="Arial"/>
                <w:color w:val="585858"/>
                <w:sz w:val="20"/>
              </w:rPr>
              <w:t>Provision of individual market or existing use valuations of nominated properties as requested by the Client.</w:t>
            </w:r>
          </w:p>
        </w:tc>
      </w:tr>
      <w:tr w:rsidR="00997C9D" w:rsidTr="00116166">
        <w:trPr>
          <w:trHeight w:hRule="exact" w:val="235"/>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0" w:lineRule="exact"/>
              <w:ind w:left="144"/>
              <w:textAlignment w:val="baseline"/>
              <w:rPr>
                <w:rFonts w:ascii="Arial" w:eastAsia="Arial" w:hAnsi="Arial"/>
                <w:b/>
                <w:color w:val="585858"/>
                <w:sz w:val="20"/>
              </w:rPr>
            </w:pPr>
            <w:r>
              <w:rPr>
                <w:rFonts w:ascii="Arial" w:eastAsia="Arial" w:hAnsi="Arial"/>
                <w:b/>
                <w:color w:val="585858"/>
                <w:sz w:val="20"/>
              </w:rPr>
              <w:t xml:space="preserve">IFRS16 accounting: </w:t>
            </w:r>
            <w:r>
              <w:rPr>
                <w:rFonts w:ascii="Arial" w:eastAsia="Arial" w:hAnsi="Arial"/>
                <w:color w:val="585858"/>
                <w:sz w:val="20"/>
              </w:rPr>
              <w:t>Advice on IFRS16 accounting standard to provide clients with value for money solutions.</w:t>
            </w:r>
          </w:p>
        </w:tc>
      </w:tr>
      <w:tr w:rsidR="00997C9D" w:rsidTr="00116166">
        <w:trPr>
          <w:trHeight w:hRule="exact" w:val="235"/>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 w:line="223" w:lineRule="exact"/>
              <w:ind w:left="144"/>
              <w:textAlignment w:val="baseline"/>
              <w:rPr>
                <w:rFonts w:ascii="Arial" w:eastAsia="Arial" w:hAnsi="Arial"/>
                <w:b/>
                <w:color w:val="585858"/>
                <w:sz w:val="20"/>
              </w:rPr>
            </w:pPr>
            <w:r>
              <w:rPr>
                <w:rFonts w:ascii="Arial" w:eastAsia="Arial" w:hAnsi="Arial"/>
                <w:b/>
                <w:color w:val="585858"/>
                <w:sz w:val="20"/>
              </w:rPr>
              <w:t xml:space="preserve">BCIS: </w:t>
            </w:r>
            <w:r>
              <w:rPr>
                <w:rFonts w:ascii="Arial" w:eastAsia="Arial" w:hAnsi="Arial"/>
                <w:color w:val="585858"/>
                <w:sz w:val="20"/>
              </w:rPr>
              <w:t>Develop BCIS to provide an auditable cost input to allow the client to start the valuation process earlier.</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6" w:lineRule="exact"/>
              <w:ind w:left="144"/>
              <w:textAlignment w:val="baseline"/>
              <w:rPr>
                <w:rFonts w:ascii="Arial" w:eastAsia="Arial" w:hAnsi="Arial"/>
                <w:b/>
                <w:color w:val="585858"/>
                <w:sz w:val="20"/>
              </w:rPr>
            </w:pPr>
            <w:r>
              <w:rPr>
                <w:rFonts w:ascii="Arial" w:eastAsia="Arial" w:hAnsi="Arial"/>
                <w:b/>
                <w:color w:val="585858"/>
                <w:sz w:val="20"/>
              </w:rPr>
              <w:t xml:space="preserve">Excel model: </w:t>
            </w:r>
            <w:r>
              <w:rPr>
                <w:rFonts w:ascii="Arial" w:eastAsia="Arial" w:hAnsi="Arial"/>
                <w:color w:val="585858"/>
                <w:sz w:val="20"/>
              </w:rPr>
              <w:t>Develop a robust and detailed auditable Excel model to provide the client with time savings on the project.</w:t>
            </w:r>
          </w:p>
        </w:tc>
      </w:tr>
      <w:tr w:rsidR="00997C9D" w:rsidTr="00116166">
        <w:trPr>
          <w:trHeight w:hRule="exact" w:val="245"/>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 w:line="223" w:lineRule="exact"/>
              <w:ind w:left="144"/>
              <w:textAlignment w:val="baseline"/>
              <w:rPr>
                <w:rFonts w:ascii="Arial" w:eastAsia="Arial" w:hAnsi="Arial"/>
                <w:b/>
                <w:color w:val="585858"/>
                <w:sz w:val="20"/>
              </w:rPr>
            </w:pPr>
            <w:r>
              <w:rPr>
                <w:rFonts w:ascii="Arial" w:eastAsia="Arial" w:hAnsi="Arial"/>
                <w:b/>
                <w:color w:val="585858"/>
                <w:sz w:val="20"/>
              </w:rPr>
              <w:t xml:space="preserve">Audit process: </w:t>
            </w:r>
            <w:r>
              <w:rPr>
                <w:rFonts w:ascii="Arial" w:eastAsia="Arial" w:hAnsi="Arial"/>
                <w:color w:val="585858"/>
                <w:sz w:val="20"/>
              </w:rPr>
              <w:t>Build strong relations with external auditors to facilitate year-end audit process to provide the client with no audit adjustments.</w:t>
            </w:r>
          </w:p>
        </w:tc>
      </w:tr>
    </w:tbl>
    <w:p w:rsidR="00997C9D" w:rsidRDefault="00997C9D" w:rsidP="00997C9D">
      <w:pPr>
        <w:spacing w:after="192"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4049"/>
      </w:tblGrid>
      <w:tr w:rsidR="00997C9D" w:rsidTr="00116166">
        <w:trPr>
          <w:trHeight w:hRule="exact" w:val="475"/>
        </w:trPr>
        <w:tc>
          <w:tcPr>
            <w:tcW w:w="14049" w:type="dxa"/>
            <w:tcBorders>
              <w:top w:val="single" w:sz="5" w:space="0" w:color="000000"/>
              <w:left w:val="single" w:sz="5" w:space="0" w:color="000000"/>
              <w:bottom w:val="single" w:sz="5" w:space="0" w:color="000000"/>
              <w:right w:val="single" w:sz="5" w:space="0" w:color="000000"/>
            </w:tcBorders>
            <w:shd w:val="clear" w:color="D9D9D9" w:fill="D9D9D9"/>
          </w:tcPr>
          <w:p w:rsidR="00997C9D" w:rsidRDefault="00997C9D" w:rsidP="00116166">
            <w:pPr>
              <w:spacing w:after="218" w:line="230" w:lineRule="exact"/>
              <w:ind w:left="144"/>
              <w:textAlignment w:val="baseline"/>
              <w:rPr>
                <w:rFonts w:ascii="Arial" w:eastAsia="Arial" w:hAnsi="Arial"/>
                <w:b/>
                <w:color w:val="585858"/>
                <w:sz w:val="20"/>
              </w:rPr>
            </w:pPr>
            <w:r>
              <w:rPr>
                <w:rFonts w:ascii="Arial" w:eastAsia="Arial" w:hAnsi="Arial"/>
                <w:b/>
                <w:color w:val="585858"/>
                <w:sz w:val="20"/>
              </w:rPr>
              <w:t>Rating valuation services</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2" w:lineRule="exact"/>
              <w:ind w:left="144"/>
              <w:textAlignment w:val="baseline"/>
              <w:rPr>
                <w:rFonts w:ascii="Arial" w:eastAsia="Arial" w:hAnsi="Arial"/>
                <w:color w:val="585858"/>
                <w:sz w:val="20"/>
              </w:rPr>
            </w:pPr>
            <w:r>
              <w:rPr>
                <w:rFonts w:ascii="Arial" w:eastAsia="Arial" w:hAnsi="Arial"/>
                <w:color w:val="585858"/>
                <w:sz w:val="20"/>
              </w:rPr>
              <w:t>Provide a comprehensive rating service to minimise rates costs in respect of all non-domestic properties.</w:t>
            </w:r>
          </w:p>
        </w:tc>
      </w:tr>
      <w:tr w:rsidR="00997C9D" w:rsidTr="00116166">
        <w:trPr>
          <w:trHeight w:hRule="exact" w:val="471"/>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4" w:lineRule="exact"/>
              <w:ind w:left="144" w:right="180"/>
              <w:jc w:val="both"/>
              <w:textAlignment w:val="baseline"/>
              <w:rPr>
                <w:rFonts w:ascii="Arial" w:eastAsia="Arial" w:hAnsi="Arial"/>
                <w:color w:val="585858"/>
                <w:sz w:val="20"/>
              </w:rPr>
            </w:pPr>
            <w:r>
              <w:rPr>
                <w:rFonts w:ascii="Arial" w:eastAsia="Arial" w:hAnsi="Arial"/>
                <w:color w:val="585858"/>
                <w:sz w:val="20"/>
              </w:rPr>
              <w:t>Establishing the current statues of non-domestic rates at properties including relevant rating Client, ratable value, rates payable, appeals/tribunal status and savings made as a result of any appeals.</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6" w:lineRule="exact"/>
              <w:ind w:left="144"/>
              <w:textAlignment w:val="baseline"/>
              <w:rPr>
                <w:rFonts w:ascii="Arial" w:eastAsia="Arial" w:hAnsi="Arial"/>
                <w:color w:val="585858"/>
                <w:sz w:val="20"/>
              </w:rPr>
            </w:pPr>
            <w:r>
              <w:rPr>
                <w:rFonts w:ascii="Arial" w:eastAsia="Arial" w:hAnsi="Arial"/>
                <w:color w:val="585858"/>
                <w:sz w:val="20"/>
              </w:rPr>
              <w:t>Advising the Client on the likely outcome and advisability of lodging appeals.</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1" w:lineRule="exact"/>
              <w:ind w:left="144"/>
              <w:textAlignment w:val="baseline"/>
              <w:rPr>
                <w:rFonts w:ascii="Arial" w:eastAsia="Arial" w:hAnsi="Arial"/>
                <w:color w:val="585858"/>
                <w:sz w:val="20"/>
              </w:rPr>
            </w:pPr>
            <w:r>
              <w:rPr>
                <w:rFonts w:ascii="Arial" w:eastAsia="Arial" w:hAnsi="Arial"/>
                <w:color w:val="585858"/>
                <w:sz w:val="20"/>
              </w:rPr>
              <w:t>Lodging of appeals as necessary against the Valuation Officer's list.</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6" w:lineRule="exact"/>
              <w:ind w:left="144"/>
              <w:textAlignment w:val="baseline"/>
              <w:rPr>
                <w:rFonts w:ascii="Arial" w:eastAsia="Arial" w:hAnsi="Arial"/>
                <w:color w:val="585858"/>
                <w:sz w:val="20"/>
              </w:rPr>
            </w:pPr>
            <w:r>
              <w:rPr>
                <w:rFonts w:ascii="Arial" w:eastAsia="Arial" w:hAnsi="Arial"/>
                <w:color w:val="585858"/>
                <w:sz w:val="20"/>
              </w:rPr>
              <w:t>All necessary surveys required to each property to enable negotiations to be conducted.</w:t>
            </w:r>
          </w:p>
        </w:tc>
      </w:tr>
      <w:tr w:rsidR="00997C9D" w:rsidTr="00116166">
        <w:trPr>
          <w:trHeight w:hRule="exact" w:val="479"/>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after="3" w:line="226" w:lineRule="exact"/>
              <w:ind w:left="144" w:right="72"/>
              <w:jc w:val="both"/>
              <w:textAlignment w:val="baseline"/>
              <w:rPr>
                <w:rFonts w:ascii="Arial" w:eastAsia="Arial" w:hAnsi="Arial"/>
                <w:color w:val="585858"/>
                <w:sz w:val="20"/>
              </w:rPr>
            </w:pPr>
            <w:r>
              <w:rPr>
                <w:rFonts w:ascii="Arial" w:eastAsia="Arial" w:hAnsi="Arial"/>
                <w:color w:val="585858"/>
                <w:sz w:val="20"/>
              </w:rPr>
              <w:t>Detailed consideration of the assessments and negotiation with the Inland Revenue or relevant authority in an attempt to agree a satisfactory and fair ratable value.</w:t>
            </w:r>
          </w:p>
        </w:tc>
      </w:tr>
    </w:tbl>
    <w:p w:rsidR="00997C9D" w:rsidRDefault="00997C9D" w:rsidP="00997C9D">
      <w:pPr>
        <w:spacing w:after="128" w:line="20" w:lineRule="exact"/>
      </w:pPr>
    </w:p>
    <w:p w:rsidR="00997C9D" w:rsidRDefault="00997C9D" w:rsidP="00997C9D">
      <w:pPr>
        <w:tabs>
          <w:tab w:val="left" w:pos="15408"/>
        </w:tabs>
        <w:spacing w:before="37" w:line="237" w:lineRule="exact"/>
        <w:ind w:left="2736"/>
        <w:textAlignment w:val="baseline"/>
        <w:rPr>
          <w:rFonts w:ascii="Arial" w:eastAsia="Arial" w:hAnsi="Arial"/>
          <w:color w:val="808080"/>
          <w:sz w:val="20"/>
        </w:rPr>
      </w:pPr>
      <w:r>
        <w:rPr>
          <w:rFonts w:ascii="Arial" w:eastAsia="Arial" w:hAnsi="Arial"/>
          <w:color w:val="808080"/>
          <w:sz w:val="20"/>
        </w:rPr>
        <w:t xml:space="preserve">Scape Consultancy Framework </w:t>
      </w:r>
      <w:r>
        <w:rPr>
          <w:rFonts w:ascii="Arial" w:eastAsia="Arial" w:hAnsi="Arial"/>
          <w:color w:val="808080"/>
          <w:sz w:val="23"/>
        </w:rPr>
        <w:t xml:space="preserve">– </w:t>
      </w:r>
      <w:r>
        <w:rPr>
          <w:rFonts w:ascii="Arial" w:eastAsia="Arial" w:hAnsi="Arial"/>
          <w:color w:val="808080"/>
          <w:sz w:val="20"/>
        </w:rPr>
        <w:t>Built Environment</w:t>
      </w:r>
      <w:r>
        <w:rPr>
          <w:rFonts w:ascii="Calibri" w:eastAsia="Calibri" w:hAnsi="Calibri"/>
          <w:color w:val="000000"/>
          <w:sz w:val="20"/>
        </w:rPr>
        <w:tab/>
        <w:t>53</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357" w:after="480" w:line="226" w:lineRule="exact"/>
        <w:ind w:left="1152"/>
        <w:textAlignment w:val="baseline"/>
        <w:rPr>
          <w:rFonts w:ascii="Calibri" w:eastAsia="Calibri" w:hAnsi="Calibri"/>
          <w:color w:val="808080"/>
        </w:rPr>
      </w:pPr>
      <w:r>
        <w:rPr>
          <w:noProof/>
        </w:rPr>
        <w:lastRenderedPageBreak/>
        <mc:AlternateContent>
          <mc:Choice Requires="wps">
            <w:drawing>
              <wp:anchor distT="0" distB="0" distL="114300" distR="114300" simplePos="0" relativeHeight="251785216"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0E099" id="Straight Connector 34" o:spid="_x0000_s1026" style="position:absolute;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" strokeweight=".7pt">
                <w10:wrap anchorx="page" anchory="page"/>
              </v:line>
            </w:pict>
          </mc:Fallback>
        </mc:AlternateContent>
      </w:r>
      <w:r>
        <w:rPr>
          <w:rFonts w:ascii="Calibri" w:eastAsia="Calibri" w:hAnsi="Calibri"/>
          <w:color w:val="808080"/>
        </w:rPr>
        <w:t>Lot 1: Scope of Services</w:t>
      </w:r>
    </w:p>
    <w:p w:rsidR="00997C9D" w:rsidRDefault="00997C9D" w:rsidP="00997C9D">
      <w:pPr>
        <w:rPr>
          <w:sz w:val="2"/>
        </w:rPr>
      </w:pPr>
      <w:r>
        <w:rPr>
          <w:noProof/>
        </w:rPr>
        <mc:AlternateContent>
          <mc:Choice Requires="wps">
            <w:drawing>
              <wp:anchor distT="349250" distB="133985" distL="1092835" distR="44450" simplePos="0" relativeHeight="251885568" behindDoc="1" locked="0" layoutInCell="1" allowOverlap="1">
                <wp:simplePos x="0" y="0"/>
                <wp:positionH relativeFrom="page">
                  <wp:posOffset>1271270</wp:posOffset>
                </wp:positionH>
                <wp:positionV relativeFrom="page">
                  <wp:posOffset>1273810</wp:posOffset>
                </wp:positionV>
                <wp:extent cx="8921115" cy="1076325"/>
                <wp:effectExtent l="4445" t="0" r="0" b="254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11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122" type="#_x0000_t202" style="position:absolute;margin-left:100.1pt;margin-top:100.3pt;width:702.45pt;height:84.75pt;z-index:-251430912;visibility:visible;mso-wrap-style:square;mso-width-percent:0;mso-height-percent:0;mso-wrap-distance-left:86.05pt;mso-wrap-distance-top:27.5pt;mso-wrap-distance-right:3.5pt;mso-wrap-distance-bottom:10.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" filled="f" stroked="f">
                <v:textbox inset="0,0,0,0">
                  <w:txbxContent>
                    <w:p w:rsidR="00997C9D" w:rsidRDefault="00997C9D" w:rsidP="00997C9D"/>
                  </w:txbxContent>
                </v:textbox>
                <w10:wrap type="square" anchorx="page" anchory="page"/>
              </v:shape>
            </w:pict>
          </mc:Fallback>
        </mc:AlternateContent>
      </w:r>
      <w:r>
        <w:rPr>
          <w:noProof/>
        </w:rPr>
        <mc:AlternateContent>
          <mc:Choice Requires="wps">
            <w:drawing>
              <wp:anchor distT="349250" distB="133985" distL="1092835" distR="44450" simplePos="0" relativeHeight="251886592" behindDoc="1" locked="0" layoutInCell="1" allowOverlap="1">
                <wp:simplePos x="0" y="0"/>
                <wp:positionH relativeFrom="page">
                  <wp:posOffset>1271270</wp:posOffset>
                </wp:positionH>
                <wp:positionV relativeFrom="page">
                  <wp:posOffset>1273810</wp:posOffset>
                </wp:positionV>
                <wp:extent cx="8921115" cy="1076325"/>
                <wp:effectExtent l="4445" t="0" r="0" b="254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11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123" type="#_x0000_t202" style="position:absolute;margin-left:100.1pt;margin-top:100.3pt;width:702.45pt;height:84.75pt;z-index:-251429888;visibility:visible;mso-wrap-style:square;mso-width-percent:0;mso-height-percent:0;mso-wrap-distance-left:86.05pt;mso-wrap-distance-top:27.5pt;mso-wrap-distance-right:3.5pt;mso-wrap-distance-bottom:10.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" filled="f" stroked="f">
                <v:textbox inset="0,0,0,0">
                  <w:txbxContent>
                    <w:p w:rsidR="00997C9D" w:rsidRDefault="00997C9D" w:rsidP="00997C9D"/>
                  </w:txbxContent>
                </v:textbox>
                <w10:wrap type="square" anchorx="page" anchory="page"/>
              </v:shape>
            </w:pict>
          </mc:Fallback>
        </mc:AlternateContent>
      </w:r>
      <w:r>
        <w:rPr>
          <w:noProof/>
        </w:rPr>
        <mc:AlternateContent>
          <mc:Choice Requires="wps">
            <w:drawing>
              <wp:anchor distT="0" distB="0" distL="0" distR="0" simplePos="0" relativeHeight="251887616" behindDoc="1" locked="0" layoutInCell="1" allowOverlap="1">
                <wp:simplePos x="0" y="0"/>
                <wp:positionH relativeFrom="page">
                  <wp:posOffset>1271270</wp:posOffset>
                </wp:positionH>
                <wp:positionV relativeFrom="page">
                  <wp:posOffset>1273810</wp:posOffset>
                </wp:positionV>
                <wp:extent cx="8921115" cy="1076325"/>
                <wp:effectExtent l="4445" t="0" r="0" b="254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11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textAlignment w:val="baseline"/>
                            </w:pPr>
                            <w:r>
                              <w:rPr>
                                <w:noProof/>
                              </w:rPr>
                              <w:drawing>
                                <wp:inline distT="0" distB="0" distL="0" distR="0" wp14:anchorId="229774C3" wp14:editId="27672586">
                                  <wp:extent cx="8921115" cy="1076325"/>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7" name="Picture"/>
                                          <pic:cNvPicPr preferRelativeResize="0"/>
                                        </pic:nvPicPr>
                                        <pic:blipFill>
                                          <a:blip r:embed="rId27"/>
                                          <a:stretch>
                                            <a:fillRect/>
                                          </a:stretch>
                                        </pic:blipFill>
                                        <pic:spPr>
                                          <a:xfrm>
                                            <a:off x="0" y="0"/>
                                            <a:ext cx="8921115" cy="107632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124" type="#_x0000_t202" style="position:absolute;margin-left:100.1pt;margin-top:100.3pt;width:702.45pt;height:84.75pt;z-index:-251428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" filled="f" stroked="f">
                <v:textbox inset="0,0,0,0">
                  <w:txbxContent>
                    <w:p w:rsidR="00997C9D" w:rsidRDefault="00997C9D" w:rsidP="00997C9D">
                      <w:pPr>
                        <w:textAlignment w:val="baseline"/>
                      </w:pPr>
                      <w:r>
                        <w:rPr>
                          <w:noProof/>
                        </w:rPr>
                        <w:drawing>
                          <wp:inline distT="0" distB="0" distL="0" distR="0" wp14:anchorId="229774C3" wp14:editId="27672586">
                            <wp:extent cx="8921115" cy="1076325"/>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7" name="Picture"/>
                                    <pic:cNvPicPr preferRelativeResize="0"/>
                                  </pic:nvPicPr>
                                  <pic:blipFill>
                                    <a:blip r:embed="rId27"/>
                                    <a:stretch>
                                      <a:fillRect/>
                                    </a:stretch>
                                  </pic:blipFill>
                                  <pic:spPr>
                                    <a:xfrm>
                                      <a:off x="0" y="0"/>
                                      <a:ext cx="8921115" cy="107632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888640" behindDoc="1" locked="0" layoutInCell="1" allowOverlap="1">
                <wp:simplePos x="0" y="0"/>
                <wp:positionH relativeFrom="page">
                  <wp:posOffset>1374775</wp:posOffset>
                </wp:positionH>
                <wp:positionV relativeFrom="page">
                  <wp:posOffset>1282065</wp:posOffset>
                </wp:positionV>
                <wp:extent cx="6979920" cy="635000"/>
                <wp:effectExtent l="3175" t="0" r="0" b="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line="237" w:lineRule="exact"/>
                              <w:textAlignment w:val="baseline"/>
                              <w:rPr>
                                <w:rFonts w:ascii="Arial" w:eastAsia="Arial" w:hAnsi="Arial"/>
                                <w:color w:val="585858"/>
                                <w:spacing w:val="-1"/>
                                <w:sz w:val="20"/>
                              </w:rPr>
                            </w:pPr>
                            <w:r>
                              <w:rPr>
                                <w:rFonts w:ascii="Arial" w:eastAsia="Arial" w:hAnsi="Arial"/>
                                <w:color w:val="585858"/>
                                <w:spacing w:val="-1"/>
                                <w:sz w:val="20"/>
                              </w:rPr>
                              <w:t>Reporting to the Client with recommendations and details of financial implication of accepting or challenging rating decisions.</w:t>
                            </w:r>
                          </w:p>
                          <w:p w:rsidR="00997C9D" w:rsidRDefault="00997C9D" w:rsidP="00997C9D">
                            <w:pPr>
                              <w:spacing w:before="1" w:line="239" w:lineRule="exact"/>
                              <w:textAlignment w:val="baseline"/>
                              <w:rPr>
                                <w:rFonts w:ascii="Arial" w:eastAsia="Arial" w:hAnsi="Arial"/>
                                <w:color w:val="585858"/>
                                <w:sz w:val="20"/>
                              </w:rPr>
                            </w:pPr>
                            <w:r>
                              <w:rPr>
                                <w:rFonts w:ascii="Arial" w:eastAsia="Arial" w:hAnsi="Arial"/>
                                <w:color w:val="585858"/>
                                <w:sz w:val="20"/>
                              </w:rPr>
                              <w:t>Preparation for and attendance at Rating Tribunals on behalf of the Client.</w:t>
                            </w:r>
                          </w:p>
                          <w:p w:rsidR="00997C9D" w:rsidRDefault="00997C9D" w:rsidP="00997C9D">
                            <w:pPr>
                              <w:spacing w:before="1" w:line="239" w:lineRule="exact"/>
                              <w:textAlignment w:val="baseline"/>
                              <w:rPr>
                                <w:rFonts w:ascii="Arial" w:eastAsia="Arial" w:hAnsi="Arial"/>
                                <w:color w:val="585858"/>
                                <w:sz w:val="20"/>
                              </w:rPr>
                            </w:pPr>
                            <w:r>
                              <w:rPr>
                                <w:rFonts w:ascii="Arial" w:eastAsia="Arial" w:hAnsi="Arial"/>
                                <w:color w:val="585858"/>
                                <w:sz w:val="20"/>
                              </w:rPr>
                              <w:t>Provision of general advice on rating matters.</w:t>
                            </w:r>
                          </w:p>
                          <w:p w:rsidR="00997C9D" w:rsidRDefault="00997C9D" w:rsidP="00997C9D">
                            <w:pPr>
                              <w:spacing w:before="5" w:after="29" w:line="239" w:lineRule="exact"/>
                              <w:textAlignment w:val="baseline"/>
                              <w:rPr>
                                <w:rFonts w:ascii="Arial" w:eastAsia="Arial" w:hAnsi="Arial"/>
                                <w:b/>
                                <w:color w:val="585858"/>
                                <w:sz w:val="20"/>
                              </w:rPr>
                            </w:pPr>
                            <w:r>
                              <w:rPr>
                                <w:rFonts w:ascii="Arial" w:eastAsia="Arial" w:hAnsi="Arial"/>
                                <w:b/>
                                <w:color w:val="585858"/>
                                <w:sz w:val="20"/>
                              </w:rPr>
                              <w:t xml:space="preserve">Rate liabilities: </w:t>
                            </w:r>
                            <w:r>
                              <w:rPr>
                                <w:rFonts w:ascii="Arial" w:eastAsia="Arial" w:hAnsi="Arial"/>
                                <w:color w:val="585858"/>
                                <w:sz w:val="20"/>
                              </w:rPr>
                              <w:t xml:space="preserve">Exposure to rate liabilities </w:t>
                            </w:r>
                            <w:r>
                              <w:rPr>
                                <w:rFonts w:ascii="Arial" w:eastAsia="Arial" w:hAnsi="Arial"/>
                                <w:color w:val="585858"/>
                                <w:sz w:val="23"/>
                              </w:rPr>
                              <w:t xml:space="preserve">– </w:t>
                            </w:r>
                            <w:r>
                              <w:rPr>
                                <w:rFonts w:ascii="Arial" w:eastAsia="Arial" w:hAnsi="Arial"/>
                                <w:color w:val="585858"/>
                                <w:sz w:val="20"/>
                              </w:rPr>
                              <w:t>opportunity to mitigate rates is explored.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125" type="#_x0000_t202" style="position:absolute;margin-left:108.25pt;margin-top:100.95pt;width:549.6pt;height:50pt;z-index:-251427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" filled="f" stroked="f">
                <v:textbox inset="0,0,0,0">
                  <w:txbxContent>
                    <w:p w:rsidR="00997C9D" w:rsidRDefault="00997C9D" w:rsidP="00997C9D">
                      <w:pPr>
                        <w:spacing w:line="237" w:lineRule="exact"/>
                        <w:textAlignment w:val="baseline"/>
                        <w:rPr>
                          <w:rFonts w:ascii="Arial" w:eastAsia="Arial" w:hAnsi="Arial"/>
                          <w:color w:val="585858"/>
                          <w:spacing w:val="-1"/>
                          <w:sz w:val="20"/>
                        </w:rPr>
                      </w:pPr>
                      <w:r>
                        <w:rPr>
                          <w:rFonts w:ascii="Arial" w:eastAsia="Arial" w:hAnsi="Arial"/>
                          <w:color w:val="585858"/>
                          <w:spacing w:val="-1"/>
                          <w:sz w:val="20"/>
                        </w:rPr>
                        <w:t>Reporting to the Client with recommendations and details of financial implication of accepting or challenging rating decisions.</w:t>
                      </w:r>
                    </w:p>
                    <w:p w:rsidR="00997C9D" w:rsidRDefault="00997C9D" w:rsidP="00997C9D">
                      <w:pPr>
                        <w:spacing w:before="1" w:line="239" w:lineRule="exact"/>
                        <w:textAlignment w:val="baseline"/>
                        <w:rPr>
                          <w:rFonts w:ascii="Arial" w:eastAsia="Arial" w:hAnsi="Arial"/>
                          <w:color w:val="585858"/>
                          <w:sz w:val="20"/>
                        </w:rPr>
                      </w:pPr>
                      <w:r>
                        <w:rPr>
                          <w:rFonts w:ascii="Arial" w:eastAsia="Arial" w:hAnsi="Arial"/>
                          <w:color w:val="585858"/>
                          <w:sz w:val="20"/>
                        </w:rPr>
                        <w:t>Preparation for and attendance at Rating Tribunals on behalf of the Client.</w:t>
                      </w:r>
                    </w:p>
                    <w:p w:rsidR="00997C9D" w:rsidRDefault="00997C9D" w:rsidP="00997C9D">
                      <w:pPr>
                        <w:spacing w:before="1" w:line="239" w:lineRule="exact"/>
                        <w:textAlignment w:val="baseline"/>
                        <w:rPr>
                          <w:rFonts w:ascii="Arial" w:eastAsia="Arial" w:hAnsi="Arial"/>
                          <w:color w:val="585858"/>
                          <w:sz w:val="20"/>
                        </w:rPr>
                      </w:pPr>
                      <w:r>
                        <w:rPr>
                          <w:rFonts w:ascii="Arial" w:eastAsia="Arial" w:hAnsi="Arial"/>
                          <w:color w:val="585858"/>
                          <w:sz w:val="20"/>
                        </w:rPr>
                        <w:t>Provision of general advice on rating matters.</w:t>
                      </w:r>
                    </w:p>
                    <w:p w:rsidR="00997C9D" w:rsidRDefault="00997C9D" w:rsidP="00997C9D">
                      <w:pPr>
                        <w:spacing w:before="5" w:after="29" w:line="239" w:lineRule="exact"/>
                        <w:textAlignment w:val="baseline"/>
                        <w:rPr>
                          <w:rFonts w:ascii="Arial" w:eastAsia="Arial" w:hAnsi="Arial"/>
                          <w:b/>
                          <w:color w:val="585858"/>
                          <w:sz w:val="20"/>
                        </w:rPr>
                      </w:pPr>
                      <w:r>
                        <w:rPr>
                          <w:rFonts w:ascii="Arial" w:eastAsia="Arial" w:hAnsi="Arial"/>
                          <w:b/>
                          <w:color w:val="585858"/>
                          <w:sz w:val="20"/>
                        </w:rPr>
                        <w:t xml:space="preserve">Rate liabilities: </w:t>
                      </w:r>
                      <w:r>
                        <w:rPr>
                          <w:rFonts w:ascii="Arial" w:eastAsia="Arial" w:hAnsi="Arial"/>
                          <w:color w:val="585858"/>
                          <w:sz w:val="20"/>
                        </w:rPr>
                        <w:t xml:space="preserve">Exposure to rate liabilities </w:t>
                      </w:r>
                      <w:r>
                        <w:rPr>
                          <w:rFonts w:ascii="Arial" w:eastAsia="Arial" w:hAnsi="Arial"/>
                          <w:color w:val="585858"/>
                          <w:sz w:val="23"/>
                        </w:rPr>
                        <w:t xml:space="preserve">– </w:t>
                      </w:r>
                      <w:r>
                        <w:rPr>
                          <w:rFonts w:ascii="Arial" w:eastAsia="Arial" w:hAnsi="Arial"/>
                          <w:color w:val="585858"/>
                          <w:sz w:val="20"/>
                        </w:rPr>
                        <w:t>opportunity to mitigate rates is explored.</w:t>
                      </w:r>
                    </w:p>
                  </w:txbxContent>
                </v:textbox>
                <w10:wrap type="square" anchorx="page" anchory="page"/>
              </v:shape>
            </w:pict>
          </mc:Fallback>
        </mc:AlternateContent>
      </w:r>
      <w:r>
        <w:rPr>
          <w:noProof/>
        </w:rPr>
        <mc:AlternateContent>
          <mc:Choice Requires="wps">
            <w:drawing>
              <wp:anchor distT="0" distB="0" distL="0" distR="0" simplePos="0" relativeHeight="251889664" behindDoc="1" locked="0" layoutInCell="1" allowOverlap="1">
                <wp:simplePos x="0" y="0"/>
                <wp:positionH relativeFrom="page">
                  <wp:posOffset>1374775</wp:posOffset>
                </wp:positionH>
                <wp:positionV relativeFrom="page">
                  <wp:posOffset>1917065</wp:posOffset>
                </wp:positionV>
                <wp:extent cx="7577455" cy="123190"/>
                <wp:effectExtent l="3175" t="2540" r="1270" b="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745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line="192" w:lineRule="exact"/>
                              <w:textAlignment w:val="baseline"/>
                              <w:rPr>
                                <w:rFonts w:ascii="Arial" w:eastAsia="Arial" w:hAnsi="Arial"/>
                                <w:b/>
                                <w:color w:val="585858"/>
                                <w:spacing w:val="-1"/>
                                <w:sz w:val="20"/>
                              </w:rPr>
                            </w:pPr>
                            <w:r>
                              <w:rPr>
                                <w:rFonts w:ascii="Arial" w:eastAsia="Arial" w:hAnsi="Arial"/>
                                <w:b/>
                                <w:color w:val="585858"/>
                                <w:spacing w:val="-1"/>
                                <w:sz w:val="20"/>
                              </w:rPr>
                              <w:t xml:space="preserve">Landlord and developments: </w:t>
                            </w:r>
                            <w:r>
                              <w:rPr>
                                <w:rFonts w:ascii="Arial" w:eastAsia="Arial" w:hAnsi="Arial"/>
                                <w:color w:val="585858"/>
                                <w:spacing w:val="-1"/>
                                <w:sz w:val="20"/>
                              </w:rPr>
                              <w:t>Advice on landlord and developments to ensure the project is delivered in line with quality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126" type="#_x0000_t202" style="position:absolute;margin-left:108.25pt;margin-top:150.95pt;width:596.65pt;height:9.7pt;z-index:-251426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" filled="f" stroked="f">
                <v:textbox inset="0,0,0,0">
                  <w:txbxContent>
                    <w:p w:rsidR="00997C9D" w:rsidRDefault="00997C9D" w:rsidP="00997C9D">
                      <w:pPr>
                        <w:spacing w:line="192" w:lineRule="exact"/>
                        <w:textAlignment w:val="baseline"/>
                        <w:rPr>
                          <w:rFonts w:ascii="Arial" w:eastAsia="Arial" w:hAnsi="Arial"/>
                          <w:b/>
                          <w:color w:val="585858"/>
                          <w:spacing w:val="-1"/>
                          <w:sz w:val="20"/>
                        </w:rPr>
                      </w:pPr>
                      <w:r>
                        <w:rPr>
                          <w:rFonts w:ascii="Arial" w:eastAsia="Arial" w:hAnsi="Arial"/>
                          <w:b/>
                          <w:color w:val="585858"/>
                          <w:spacing w:val="-1"/>
                          <w:sz w:val="20"/>
                        </w:rPr>
                        <w:t xml:space="preserve">Landlord and developments: </w:t>
                      </w:r>
                      <w:r>
                        <w:rPr>
                          <w:rFonts w:ascii="Arial" w:eastAsia="Arial" w:hAnsi="Arial"/>
                          <w:color w:val="585858"/>
                          <w:spacing w:val="-1"/>
                          <w:sz w:val="20"/>
                        </w:rPr>
                        <w:t>Advice on landlord and developments to ensure the project is delivered in line with quality requirements.</w:t>
                      </w:r>
                    </w:p>
                  </w:txbxContent>
                </v:textbox>
                <w10:wrap type="square" anchorx="page" anchory="page"/>
              </v:shape>
            </w:pict>
          </mc:Fallback>
        </mc:AlternateContent>
      </w:r>
      <w:r>
        <w:rPr>
          <w:noProof/>
        </w:rPr>
        <mc:AlternateContent>
          <mc:Choice Requires="wps">
            <w:drawing>
              <wp:anchor distT="0" distB="0" distL="0" distR="0" simplePos="0" relativeHeight="251890688" behindDoc="1" locked="0" layoutInCell="1" allowOverlap="1">
                <wp:simplePos x="0" y="0"/>
                <wp:positionH relativeFrom="page">
                  <wp:posOffset>1362710</wp:posOffset>
                </wp:positionH>
                <wp:positionV relativeFrom="page">
                  <wp:posOffset>2040890</wp:posOffset>
                </wp:positionV>
                <wp:extent cx="5903595" cy="151765"/>
                <wp:effectExtent l="635" t="2540" r="1270" b="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line="227" w:lineRule="exact"/>
                              <w:textAlignment w:val="baseline"/>
                              <w:rPr>
                                <w:rFonts w:ascii="Arial" w:eastAsia="Arial" w:hAnsi="Arial"/>
                                <w:b/>
                                <w:color w:val="585858"/>
                                <w:spacing w:val="-1"/>
                                <w:sz w:val="20"/>
                              </w:rPr>
                            </w:pPr>
                            <w:r>
                              <w:rPr>
                                <w:rFonts w:ascii="Arial" w:eastAsia="Arial" w:hAnsi="Arial"/>
                                <w:b/>
                                <w:color w:val="585858"/>
                                <w:spacing w:val="-1"/>
                                <w:sz w:val="20"/>
                              </w:rPr>
                              <w:t xml:space="preserve">Valuation Office Agency: </w:t>
                            </w:r>
                            <w:r>
                              <w:rPr>
                                <w:rFonts w:ascii="Arial" w:eastAsia="Arial" w:hAnsi="Arial"/>
                                <w:color w:val="585858"/>
                                <w:spacing w:val="-1"/>
                                <w:sz w:val="20"/>
                              </w:rPr>
                              <w:t>Collaboration with Valuation Office Agency to ensure best practice is adopted.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127" type="#_x0000_t202" style="position:absolute;margin-left:107.3pt;margin-top:160.7pt;width:464.85pt;height:11.95pt;z-index:-251425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" filled="f" stroked="f">
                <v:textbox inset="0,0,0,0">
                  <w:txbxContent>
                    <w:p w:rsidR="00997C9D" w:rsidRDefault="00997C9D" w:rsidP="00997C9D">
                      <w:pPr>
                        <w:spacing w:line="227" w:lineRule="exact"/>
                        <w:textAlignment w:val="baseline"/>
                        <w:rPr>
                          <w:rFonts w:ascii="Arial" w:eastAsia="Arial" w:hAnsi="Arial"/>
                          <w:b/>
                          <w:color w:val="585858"/>
                          <w:spacing w:val="-1"/>
                          <w:sz w:val="20"/>
                        </w:rPr>
                      </w:pPr>
                      <w:r>
                        <w:rPr>
                          <w:rFonts w:ascii="Arial" w:eastAsia="Arial" w:hAnsi="Arial"/>
                          <w:b/>
                          <w:color w:val="585858"/>
                          <w:spacing w:val="-1"/>
                          <w:sz w:val="20"/>
                        </w:rPr>
                        <w:t xml:space="preserve">Valuation Office Agency: </w:t>
                      </w:r>
                      <w:r>
                        <w:rPr>
                          <w:rFonts w:ascii="Arial" w:eastAsia="Arial" w:hAnsi="Arial"/>
                          <w:color w:val="585858"/>
                          <w:spacing w:val="-1"/>
                          <w:sz w:val="20"/>
                        </w:rPr>
                        <w:t>Collaboration with Valuation Office Agency to ensure best practice is adopted.</w:t>
                      </w:r>
                    </w:p>
                  </w:txbxContent>
                </v:textbox>
                <w10:wrap type="square" anchorx="page" anchory="page"/>
              </v:shape>
            </w:pict>
          </mc:Fallback>
        </mc:AlternateContent>
      </w:r>
      <w:r>
        <w:rPr>
          <w:noProof/>
        </w:rPr>
        <mc:AlternateContent>
          <mc:Choice Requires="wps">
            <w:drawing>
              <wp:anchor distT="0" distB="0" distL="0" distR="0" simplePos="0" relativeHeight="251891712" behindDoc="1" locked="0" layoutInCell="1" allowOverlap="1">
                <wp:simplePos x="0" y="0"/>
                <wp:positionH relativeFrom="page">
                  <wp:posOffset>1374775</wp:posOffset>
                </wp:positionH>
                <wp:positionV relativeFrom="page">
                  <wp:posOffset>2193290</wp:posOffset>
                </wp:positionV>
                <wp:extent cx="6446520" cy="151765"/>
                <wp:effectExtent l="3175" t="254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C9D" w:rsidRDefault="00997C9D" w:rsidP="00997C9D">
                            <w:pPr>
                              <w:spacing w:line="232" w:lineRule="exact"/>
                              <w:textAlignment w:val="baseline"/>
                              <w:rPr>
                                <w:rFonts w:ascii="Arial" w:eastAsia="Arial" w:hAnsi="Arial"/>
                                <w:b/>
                                <w:color w:val="585858"/>
                                <w:spacing w:val="-2"/>
                                <w:sz w:val="20"/>
                              </w:rPr>
                            </w:pPr>
                            <w:r>
                              <w:rPr>
                                <w:rFonts w:ascii="Arial" w:eastAsia="Arial" w:hAnsi="Arial"/>
                                <w:b/>
                                <w:color w:val="585858"/>
                                <w:spacing w:val="-2"/>
                                <w:sz w:val="20"/>
                              </w:rPr>
                              <w:t xml:space="preserve">Planning: </w:t>
                            </w:r>
                            <w:r>
                              <w:rPr>
                                <w:rFonts w:ascii="Arial" w:eastAsia="Arial" w:hAnsi="Arial"/>
                                <w:color w:val="585858"/>
                                <w:spacing w:val="-2"/>
                                <w:sz w:val="20"/>
                              </w:rPr>
                              <w:t>Provide advice in line with planning requirements to ensure the project is delivered to time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28" type="#_x0000_t202" style="position:absolute;margin-left:108.25pt;margin-top:172.7pt;width:507.6pt;height:11.95pt;z-index:-251424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" filled="f" stroked="f">
                <v:textbox inset="0,0,0,0">
                  <w:txbxContent>
                    <w:p w:rsidR="00997C9D" w:rsidRDefault="00997C9D" w:rsidP="00997C9D">
                      <w:pPr>
                        <w:spacing w:line="232" w:lineRule="exact"/>
                        <w:textAlignment w:val="baseline"/>
                        <w:rPr>
                          <w:rFonts w:ascii="Arial" w:eastAsia="Arial" w:hAnsi="Arial"/>
                          <w:b/>
                          <w:color w:val="585858"/>
                          <w:spacing w:val="-2"/>
                          <w:sz w:val="20"/>
                        </w:rPr>
                      </w:pPr>
                      <w:r>
                        <w:rPr>
                          <w:rFonts w:ascii="Arial" w:eastAsia="Arial" w:hAnsi="Arial"/>
                          <w:b/>
                          <w:color w:val="585858"/>
                          <w:spacing w:val="-2"/>
                          <w:sz w:val="20"/>
                        </w:rPr>
                        <w:t xml:space="preserve">Planning: </w:t>
                      </w:r>
                      <w:r>
                        <w:rPr>
                          <w:rFonts w:ascii="Arial" w:eastAsia="Arial" w:hAnsi="Arial"/>
                          <w:color w:val="585858"/>
                          <w:spacing w:val="-2"/>
                          <w:sz w:val="20"/>
                        </w:rPr>
                        <w:t>Provide advice in line with planning requirements to ensure the project is delivered to time requirements.</w:t>
                      </w:r>
                    </w:p>
                  </w:txbxContent>
                </v:textbox>
                <w10:wrap type="square" anchorx="page" anchory="page"/>
              </v:shape>
            </w:pict>
          </mc:Fallback>
        </mc:AlternateContent>
      </w:r>
    </w:p>
    <w:tbl>
      <w:tblPr>
        <w:tblW w:w="0" w:type="auto"/>
        <w:tblInd w:w="1721" w:type="dxa"/>
        <w:tblLayout w:type="fixed"/>
        <w:tblCellMar>
          <w:left w:w="0" w:type="dxa"/>
          <w:right w:w="0" w:type="dxa"/>
        </w:tblCellMar>
        <w:tblLook w:val="04A0" w:firstRow="1" w:lastRow="0" w:firstColumn="1" w:lastColumn="0" w:noHBand="0" w:noVBand="1"/>
      </w:tblPr>
      <w:tblGrid>
        <w:gridCol w:w="14049"/>
      </w:tblGrid>
      <w:tr w:rsidR="00997C9D" w:rsidTr="00116166">
        <w:trPr>
          <w:trHeight w:hRule="exact" w:val="245"/>
        </w:trPr>
        <w:tc>
          <w:tcPr>
            <w:tcW w:w="1404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997C9D" w:rsidRDefault="00997C9D" w:rsidP="00116166">
            <w:pPr>
              <w:spacing w:line="220" w:lineRule="exact"/>
              <w:ind w:left="144"/>
              <w:textAlignment w:val="baseline"/>
              <w:rPr>
                <w:rFonts w:ascii="Arial" w:eastAsia="Arial" w:hAnsi="Arial"/>
                <w:b/>
                <w:color w:val="585858"/>
                <w:sz w:val="20"/>
              </w:rPr>
            </w:pPr>
            <w:r>
              <w:rPr>
                <w:rFonts w:ascii="Arial" w:eastAsia="Arial" w:hAnsi="Arial"/>
                <w:b/>
                <w:color w:val="585858"/>
                <w:sz w:val="20"/>
              </w:rPr>
              <w:t xml:space="preserve">Landlord and Tenant </w:t>
            </w:r>
            <w:r>
              <w:rPr>
                <w:rFonts w:ascii="Arial" w:eastAsia="Arial" w:hAnsi="Arial"/>
                <w:b/>
                <w:color w:val="585858"/>
                <w:sz w:val="21"/>
              </w:rPr>
              <w:t xml:space="preserve">– </w:t>
            </w:r>
            <w:r>
              <w:rPr>
                <w:rFonts w:ascii="Arial" w:eastAsia="Arial" w:hAnsi="Arial"/>
                <w:b/>
                <w:color w:val="585858"/>
                <w:sz w:val="20"/>
              </w:rPr>
              <w:t>Lease renewals and rent reviews</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4" w:lineRule="exact"/>
              <w:ind w:left="144"/>
              <w:textAlignment w:val="baseline"/>
              <w:rPr>
                <w:rFonts w:ascii="Arial" w:eastAsia="Arial" w:hAnsi="Arial"/>
                <w:color w:val="585858"/>
                <w:sz w:val="20"/>
              </w:rPr>
            </w:pPr>
            <w:r>
              <w:rPr>
                <w:rFonts w:ascii="Arial" w:eastAsia="Arial" w:hAnsi="Arial"/>
                <w:color w:val="585858"/>
                <w:sz w:val="20"/>
              </w:rPr>
              <w:t>Negotiating lease and license renewals on behalf of the Client with freeholder or freeholders' agents.</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4" w:lineRule="exact"/>
              <w:ind w:left="144"/>
              <w:textAlignment w:val="baseline"/>
              <w:rPr>
                <w:rFonts w:ascii="Arial" w:eastAsia="Arial" w:hAnsi="Arial"/>
                <w:color w:val="585858"/>
                <w:sz w:val="20"/>
              </w:rPr>
            </w:pPr>
            <w:r>
              <w:rPr>
                <w:rFonts w:ascii="Arial" w:eastAsia="Arial" w:hAnsi="Arial"/>
                <w:color w:val="585858"/>
                <w:sz w:val="20"/>
              </w:rPr>
              <w:t>Negotiating rent reviews on behalf of the Client with landlords or landlords' agents.</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9" w:lineRule="exact"/>
              <w:ind w:left="144"/>
              <w:textAlignment w:val="baseline"/>
              <w:rPr>
                <w:rFonts w:ascii="Arial" w:eastAsia="Arial" w:hAnsi="Arial"/>
                <w:color w:val="585858"/>
                <w:sz w:val="20"/>
              </w:rPr>
            </w:pPr>
            <w:r>
              <w:rPr>
                <w:rFonts w:ascii="Arial" w:eastAsia="Arial" w:hAnsi="Arial"/>
                <w:color w:val="585858"/>
                <w:sz w:val="20"/>
              </w:rPr>
              <w:t>Negotiating lease or license renewals on behalf of the Client with leaseholders or leaseholders' agents.</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34" w:lineRule="exact"/>
              <w:ind w:left="144"/>
              <w:textAlignment w:val="baseline"/>
              <w:rPr>
                <w:rFonts w:ascii="Arial" w:eastAsia="Arial" w:hAnsi="Arial"/>
                <w:color w:val="585858"/>
                <w:sz w:val="20"/>
              </w:rPr>
            </w:pPr>
            <w:r>
              <w:rPr>
                <w:rFonts w:ascii="Arial" w:eastAsia="Arial" w:hAnsi="Arial"/>
                <w:color w:val="585858"/>
                <w:sz w:val="20"/>
              </w:rPr>
              <w:t>Negotiating rent reviews on behalf of the Client with tenants or tenants' agents.</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4" w:lineRule="exact"/>
              <w:ind w:left="144"/>
              <w:textAlignment w:val="baseline"/>
              <w:rPr>
                <w:rFonts w:ascii="Arial" w:eastAsia="Arial" w:hAnsi="Arial"/>
                <w:color w:val="585858"/>
                <w:sz w:val="20"/>
              </w:rPr>
            </w:pPr>
            <w:r>
              <w:rPr>
                <w:rFonts w:ascii="Arial" w:eastAsia="Arial" w:hAnsi="Arial"/>
                <w:color w:val="585858"/>
                <w:sz w:val="20"/>
              </w:rPr>
              <w:t>Provision of advice and the assessment of the implications of clauses within leases or licenses and the wording of any agreements.</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9" w:lineRule="exact"/>
              <w:ind w:left="144"/>
              <w:textAlignment w:val="baseline"/>
              <w:rPr>
                <w:rFonts w:ascii="Arial" w:eastAsia="Arial" w:hAnsi="Arial"/>
                <w:color w:val="585858"/>
                <w:sz w:val="20"/>
              </w:rPr>
            </w:pPr>
            <w:r>
              <w:rPr>
                <w:rFonts w:ascii="Arial" w:eastAsia="Arial" w:hAnsi="Arial"/>
                <w:color w:val="585858"/>
                <w:sz w:val="20"/>
              </w:rPr>
              <w:t>Advising the Client on the serving of appropriate Notices and arranging for such service of Notices where requested by the Client.</w:t>
            </w:r>
          </w:p>
        </w:tc>
      </w:tr>
      <w:tr w:rsidR="00997C9D" w:rsidTr="00116166">
        <w:trPr>
          <w:trHeight w:hRule="exact" w:val="470"/>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8" w:lineRule="exact"/>
              <w:ind w:left="144" w:right="144"/>
              <w:jc w:val="both"/>
              <w:textAlignment w:val="baseline"/>
              <w:rPr>
                <w:rFonts w:ascii="Arial" w:eastAsia="Arial" w:hAnsi="Arial"/>
                <w:color w:val="585858"/>
                <w:sz w:val="20"/>
              </w:rPr>
            </w:pPr>
            <w:r>
              <w:rPr>
                <w:rFonts w:ascii="Arial" w:eastAsia="Arial" w:hAnsi="Arial"/>
                <w:color w:val="585858"/>
                <w:sz w:val="20"/>
              </w:rPr>
              <w:t>Resolution of any disputes relating to landlord and tenant matters including rent reviews and lease renewals by referral to third parties if necessary including any referrals and submissions to an independent expert, arbitrator or court as may be required.</w:t>
            </w:r>
          </w:p>
        </w:tc>
      </w:tr>
      <w:tr w:rsidR="00997C9D" w:rsidTr="00116166">
        <w:trPr>
          <w:trHeight w:hRule="exact" w:val="24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line="225" w:lineRule="exact"/>
              <w:ind w:left="144"/>
              <w:textAlignment w:val="baseline"/>
              <w:rPr>
                <w:rFonts w:ascii="Arial" w:eastAsia="Arial" w:hAnsi="Arial"/>
                <w:b/>
                <w:color w:val="585858"/>
                <w:sz w:val="20"/>
              </w:rPr>
            </w:pPr>
            <w:r>
              <w:rPr>
                <w:rFonts w:ascii="Arial" w:eastAsia="Arial" w:hAnsi="Arial"/>
                <w:b/>
                <w:color w:val="585858"/>
                <w:sz w:val="20"/>
              </w:rPr>
              <w:t xml:space="preserve">Storepoint Geo: </w:t>
            </w:r>
            <w:r>
              <w:rPr>
                <w:rFonts w:ascii="Arial" w:eastAsia="Arial" w:hAnsi="Arial"/>
                <w:color w:val="585858"/>
                <w:sz w:val="20"/>
              </w:rPr>
              <w:t>The use of Storepoint Geo to analyse catchment size, competition, travel data and demographics.</w:t>
            </w:r>
          </w:p>
        </w:tc>
      </w:tr>
      <w:tr w:rsidR="00997C9D" w:rsidTr="00116166">
        <w:trPr>
          <w:trHeight w:hRule="exact" w:val="471"/>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25" w:lineRule="exact"/>
              <w:ind w:left="144" w:right="180"/>
              <w:jc w:val="both"/>
              <w:textAlignment w:val="baseline"/>
              <w:rPr>
                <w:rFonts w:ascii="Arial" w:eastAsia="Arial" w:hAnsi="Arial"/>
                <w:b/>
                <w:color w:val="585858"/>
                <w:sz w:val="20"/>
              </w:rPr>
            </w:pPr>
            <w:r>
              <w:rPr>
                <w:rFonts w:ascii="Arial" w:eastAsia="Arial" w:hAnsi="Arial"/>
                <w:b/>
                <w:color w:val="585858"/>
                <w:sz w:val="20"/>
              </w:rPr>
              <w:t xml:space="preserve">Data management: </w:t>
            </w:r>
            <w:r>
              <w:rPr>
                <w:rFonts w:ascii="Arial" w:eastAsia="Arial" w:hAnsi="Arial"/>
                <w:color w:val="585858"/>
                <w:sz w:val="20"/>
              </w:rPr>
              <w:t>Create a bespoke data management system through Agents Insight to provide a central data management hub storing all property and tenancy information.</w:t>
            </w:r>
          </w:p>
        </w:tc>
      </w:tr>
      <w:tr w:rsidR="00997C9D" w:rsidTr="00116166">
        <w:trPr>
          <w:trHeight w:hRule="exact" w:val="250"/>
        </w:trPr>
        <w:tc>
          <w:tcPr>
            <w:tcW w:w="14049" w:type="dxa"/>
            <w:tcBorders>
              <w:top w:val="single" w:sz="5" w:space="0" w:color="000000"/>
              <w:left w:val="single" w:sz="5" w:space="0" w:color="000000"/>
              <w:bottom w:val="single" w:sz="5" w:space="0" w:color="000000"/>
              <w:right w:val="single" w:sz="5" w:space="0" w:color="000000"/>
            </w:tcBorders>
            <w:vAlign w:val="center"/>
          </w:tcPr>
          <w:p w:rsidR="00997C9D" w:rsidRDefault="00997C9D" w:rsidP="00116166">
            <w:pPr>
              <w:spacing w:after="7" w:line="239" w:lineRule="exact"/>
              <w:ind w:left="144"/>
              <w:textAlignment w:val="baseline"/>
              <w:rPr>
                <w:rFonts w:ascii="Arial" w:eastAsia="Arial" w:hAnsi="Arial"/>
                <w:b/>
                <w:color w:val="585858"/>
                <w:sz w:val="20"/>
              </w:rPr>
            </w:pPr>
            <w:r>
              <w:rPr>
                <w:rFonts w:ascii="Arial" w:eastAsia="Arial" w:hAnsi="Arial"/>
                <w:b/>
                <w:color w:val="585858"/>
                <w:sz w:val="20"/>
              </w:rPr>
              <w:t xml:space="preserve">Comparable data: </w:t>
            </w:r>
            <w:r>
              <w:rPr>
                <w:rFonts w:ascii="Arial" w:eastAsia="Arial" w:hAnsi="Arial"/>
                <w:color w:val="585858"/>
                <w:sz w:val="20"/>
              </w:rPr>
              <w:t>Provide access to comparable data to highlight market intel and ensure the project is delivered to cost requirements.</w:t>
            </w:r>
          </w:p>
        </w:tc>
      </w:tr>
    </w:tbl>
    <w:p w:rsidR="00997C9D" w:rsidRDefault="00997C9D" w:rsidP="00997C9D">
      <w:pPr>
        <w:spacing w:after="191" w:line="20" w:lineRule="exact"/>
      </w:pPr>
    </w:p>
    <w:tbl>
      <w:tblPr>
        <w:tblW w:w="0" w:type="auto"/>
        <w:tblInd w:w="1721" w:type="dxa"/>
        <w:tblLayout w:type="fixed"/>
        <w:tblCellMar>
          <w:left w:w="0" w:type="dxa"/>
          <w:right w:w="0" w:type="dxa"/>
        </w:tblCellMar>
        <w:tblLook w:val="04A0" w:firstRow="1" w:lastRow="0" w:firstColumn="1" w:lastColumn="0" w:noHBand="0" w:noVBand="1"/>
      </w:tblPr>
      <w:tblGrid>
        <w:gridCol w:w="14049"/>
      </w:tblGrid>
      <w:tr w:rsidR="00997C9D" w:rsidTr="00116166">
        <w:trPr>
          <w:trHeight w:hRule="exact" w:val="245"/>
        </w:trPr>
        <w:tc>
          <w:tcPr>
            <w:tcW w:w="14049"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997C9D" w:rsidRDefault="00997C9D" w:rsidP="00116166">
            <w:pPr>
              <w:spacing w:line="218" w:lineRule="exact"/>
              <w:ind w:left="144"/>
              <w:textAlignment w:val="baseline"/>
              <w:rPr>
                <w:rFonts w:ascii="Arial" w:eastAsia="Arial" w:hAnsi="Arial"/>
                <w:b/>
                <w:color w:val="585858"/>
                <w:sz w:val="20"/>
              </w:rPr>
            </w:pPr>
            <w:r>
              <w:rPr>
                <w:rFonts w:ascii="Arial" w:eastAsia="Arial" w:hAnsi="Arial"/>
                <w:b/>
                <w:color w:val="585858"/>
                <w:sz w:val="20"/>
              </w:rPr>
              <w:t>Other services</w:t>
            </w:r>
          </w:p>
        </w:tc>
      </w:tr>
      <w:tr w:rsidR="00997C9D" w:rsidTr="00116166">
        <w:trPr>
          <w:trHeight w:hRule="exact" w:val="965"/>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44"/>
              <w:textAlignment w:val="baseline"/>
              <w:rPr>
                <w:rFonts w:ascii="Arial" w:eastAsia="Arial" w:hAnsi="Arial"/>
                <w:b/>
                <w:color w:val="585858"/>
                <w:sz w:val="20"/>
              </w:rPr>
            </w:pPr>
            <w:r>
              <w:rPr>
                <w:rFonts w:ascii="Arial" w:eastAsia="Arial" w:hAnsi="Arial"/>
                <w:b/>
                <w:color w:val="585858"/>
                <w:sz w:val="20"/>
              </w:rPr>
              <w:t>Dilapidations Services</w:t>
            </w:r>
          </w:p>
          <w:p w:rsidR="00997C9D" w:rsidRDefault="00997C9D" w:rsidP="00116166">
            <w:pPr>
              <w:numPr>
                <w:ilvl w:val="0"/>
                <w:numId w:val="11"/>
              </w:numPr>
              <w:tabs>
                <w:tab w:val="clear" w:pos="288"/>
                <w:tab w:val="left" w:pos="432"/>
              </w:tabs>
              <w:spacing w:before="124" w:line="239" w:lineRule="exact"/>
              <w:ind w:left="144"/>
              <w:textAlignment w:val="baseline"/>
              <w:rPr>
                <w:rFonts w:ascii="Arial" w:eastAsia="Arial" w:hAnsi="Arial"/>
                <w:color w:val="585858"/>
                <w:sz w:val="20"/>
              </w:rPr>
            </w:pPr>
            <w:r>
              <w:rPr>
                <w:rFonts w:ascii="Arial" w:eastAsia="Arial" w:hAnsi="Arial"/>
                <w:color w:val="585858"/>
                <w:sz w:val="20"/>
              </w:rPr>
              <w:t>On behalf of the Client negotiating claims for dilapidations against leaseholders and all relevant parties on the surrender of leases.</w:t>
            </w:r>
          </w:p>
          <w:p w:rsidR="00997C9D" w:rsidRDefault="00997C9D" w:rsidP="00116166">
            <w:pPr>
              <w:numPr>
                <w:ilvl w:val="0"/>
                <w:numId w:val="11"/>
              </w:numPr>
              <w:tabs>
                <w:tab w:val="clear" w:pos="288"/>
                <w:tab w:val="left" w:pos="432"/>
              </w:tabs>
              <w:spacing w:before="6" w:after="105" w:line="239" w:lineRule="exact"/>
              <w:ind w:left="144"/>
              <w:textAlignment w:val="baseline"/>
              <w:rPr>
                <w:rFonts w:ascii="Arial" w:eastAsia="Arial" w:hAnsi="Arial"/>
                <w:color w:val="585858"/>
                <w:sz w:val="20"/>
              </w:rPr>
            </w:pPr>
            <w:r>
              <w:rPr>
                <w:rFonts w:ascii="Arial" w:eastAsia="Arial" w:hAnsi="Arial"/>
                <w:color w:val="585858"/>
                <w:sz w:val="20"/>
              </w:rPr>
              <w:t>The provision of schedules of condition, including written reports and photographs.</w:t>
            </w:r>
          </w:p>
        </w:tc>
      </w:tr>
      <w:tr w:rsidR="00997C9D" w:rsidTr="00116166">
        <w:trPr>
          <w:trHeight w:hRule="exact" w:val="724"/>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44"/>
              <w:textAlignment w:val="baseline"/>
              <w:rPr>
                <w:rFonts w:ascii="Arial" w:eastAsia="Arial" w:hAnsi="Arial"/>
                <w:b/>
                <w:color w:val="585858"/>
                <w:sz w:val="20"/>
              </w:rPr>
            </w:pPr>
            <w:r>
              <w:rPr>
                <w:rFonts w:ascii="Arial" w:eastAsia="Arial" w:hAnsi="Arial"/>
                <w:b/>
                <w:color w:val="585858"/>
                <w:sz w:val="20"/>
              </w:rPr>
              <w:t>Tribunals</w:t>
            </w:r>
          </w:p>
          <w:p w:rsidR="00997C9D" w:rsidRDefault="00997C9D" w:rsidP="00116166">
            <w:pPr>
              <w:numPr>
                <w:ilvl w:val="0"/>
                <w:numId w:val="11"/>
              </w:numPr>
              <w:tabs>
                <w:tab w:val="clear" w:pos="288"/>
                <w:tab w:val="left" w:pos="432"/>
              </w:tabs>
              <w:spacing w:before="124" w:after="105" w:line="239" w:lineRule="exact"/>
              <w:ind w:left="144"/>
              <w:textAlignment w:val="baseline"/>
              <w:rPr>
                <w:rFonts w:ascii="Arial" w:eastAsia="Arial" w:hAnsi="Arial"/>
                <w:color w:val="585858"/>
                <w:sz w:val="20"/>
              </w:rPr>
            </w:pPr>
            <w:r>
              <w:rPr>
                <w:rFonts w:ascii="Arial" w:eastAsia="Arial" w:hAnsi="Arial"/>
                <w:color w:val="585858"/>
                <w:sz w:val="20"/>
              </w:rPr>
              <w:t>The Contractor will be required to provide general advice on an arrangement of referrals to Tribunals, Courts or Arbitration on behalf of the Client.</w:t>
            </w:r>
          </w:p>
        </w:tc>
      </w:tr>
      <w:tr w:rsidR="00997C9D" w:rsidTr="00116166">
        <w:trPr>
          <w:trHeight w:hRule="exact" w:val="725"/>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44"/>
              <w:textAlignment w:val="baseline"/>
              <w:rPr>
                <w:rFonts w:ascii="Arial" w:eastAsia="Arial" w:hAnsi="Arial"/>
                <w:b/>
                <w:color w:val="585858"/>
                <w:sz w:val="20"/>
              </w:rPr>
            </w:pPr>
            <w:r>
              <w:rPr>
                <w:rFonts w:ascii="Arial" w:eastAsia="Arial" w:hAnsi="Arial"/>
                <w:b/>
                <w:color w:val="585858"/>
                <w:sz w:val="20"/>
              </w:rPr>
              <w:t>Property Review</w:t>
            </w:r>
          </w:p>
          <w:p w:rsidR="00997C9D" w:rsidRDefault="00997C9D" w:rsidP="00116166">
            <w:pPr>
              <w:numPr>
                <w:ilvl w:val="0"/>
                <w:numId w:val="11"/>
              </w:numPr>
              <w:tabs>
                <w:tab w:val="clear" w:pos="288"/>
                <w:tab w:val="left" w:pos="432"/>
              </w:tabs>
              <w:spacing w:before="123" w:after="115" w:line="239" w:lineRule="exact"/>
              <w:ind w:left="144"/>
              <w:textAlignment w:val="baseline"/>
              <w:rPr>
                <w:rFonts w:ascii="Arial" w:eastAsia="Arial" w:hAnsi="Arial"/>
                <w:color w:val="585858"/>
                <w:sz w:val="20"/>
              </w:rPr>
            </w:pPr>
            <w:r>
              <w:rPr>
                <w:rFonts w:ascii="Arial" w:eastAsia="Arial" w:hAnsi="Arial"/>
                <w:color w:val="585858"/>
                <w:sz w:val="20"/>
              </w:rPr>
              <w:t>The Contract will be required to produce and present a report with strategic analysis of the estate portfolio to the Client as and when required.</w:t>
            </w:r>
          </w:p>
        </w:tc>
      </w:tr>
      <w:tr w:rsidR="00997C9D" w:rsidTr="00116166">
        <w:trPr>
          <w:trHeight w:hRule="exact" w:val="610"/>
        </w:trPr>
        <w:tc>
          <w:tcPr>
            <w:tcW w:w="14049" w:type="dxa"/>
            <w:tcBorders>
              <w:top w:val="single" w:sz="5" w:space="0" w:color="000000"/>
              <w:left w:val="single" w:sz="5" w:space="0" w:color="000000"/>
              <w:bottom w:val="single" w:sz="5" w:space="0" w:color="000000"/>
              <w:right w:val="single" w:sz="5" w:space="0" w:color="000000"/>
            </w:tcBorders>
          </w:tcPr>
          <w:p w:rsidR="00997C9D" w:rsidRDefault="00997C9D" w:rsidP="00116166">
            <w:pPr>
              <w:spacing w:line="230" w:lineRule="exact"/>
              <w:ind w:left="144"/>
              <w:textAlignment w:val="baseline"/>
              <w:rPr>
                <w:rFonts w:ascii="Arial" w:eastAsia="Arial" w:hAnsi="Arial"/>
                <w:b/>
                <w:color w:val="585858"/>
                <w:sz w:val="20"/>
              </w:rPr>
            </w:pPr>
            <w:r>
              <w:rPr>
                <w:rFonts w:ascii="Arial" w:eastAsia="Arial" w:hAnsi="Arial"/>
                <w:b/>
                <w:color w:val="585858"/>
                <w:sz w:val="20"/>
              </w:rPr>
              <w:t>Local Planning Issues</w:t>
            </w:r>
          </w:p>
          <w:p w:rsidR="00997C9D" w:rsidRDefault="00997C9D" w:rsidP="00116166">
            <w:pPr>
              <w:numPr>
                <w:ilvl w:val="0"/>
                <w:numId w:val="11"/>
              </w:numPr>
              <w:tabs>
                <w:tab w:val="clear" w:pos="288"/>
                <w:tab w:val="left" w:pos="432"/>
                <w:tab w:val="right" w:pos="14112"/>
              </w:tabs>
              <w:spacing w:before="124" w:line="234" w:lineRule="exact"/>
              <w:ind w:left="144"/>
              <w:textAlignment w:val="baseline"/>
              <w:rPr>
                <w:rFonts w:ascii="Arial" w:eastAsia="Arial" w:hAnsi="Arial"/>
                <w:color w:val="585858"/>
                <w:sz w:val="20"/>
              </w:rPr>
            </w:pPr>
            <w:r>
              <w:rPr>
                <w:rFonts w:ascii="Arial" w:eastAsia="Arial" w:hAnsi="Arial"/>
                <w:color w:val="585858"/>
                <w:sz w:val="20"/>
              </w:rPr>
              <w:t>Provision to the Client of strategic advice on the implications of the local, town, district and countywide plans including liaison with planning authorities in</w:t>
            </w:r>
          </w:p>
        </w:tc>
      </w:tr>
    </w:tbl>
    <w:p w:rsidR="00997C9D" w:rsidRDefault="00997C9D" w:rsidP="00997C9D">
      <w:pPr>
        <w:spacing w:after="166" w:line="20" w:lineRule="exact"/>
      </w:pPr>
    </w:p>
    <w:p w:rsidR="00997C9D" w:rsidRDefault="00997C9D" w:rsidP="00997C9D">
      <w:pPr>
        <w:tabs>
          <w:tab w:val="left" w:pos="15408"/>
        </w:tabs>
        <w:spacing w:before="35" w:line="239" w:lineRule="exact"/>
        <w:ind w:left="2736"/>
        <w:textAlignment w:val="baseline"/>
        <w:rPr>
          <w:rFonts w:ascii="Arial" w:eastAsia="Arial" w:hAnsi="Arial"/>
          <w:color w:val="808080"/>
          <w:sz w:val="20"/>
        </w:rPr>
      </w:pPr>
      <w:r>
        <w:rPr>
          <w:rFonts w:ascii="Arial" w:eastAsia="Arial" w:hAnsi="Arial"/>
          <w:color w:val="808080"/>
          <w:sz w:val="20"/>
        </w:rPr>
        <w:t xml:space="preserve">Scape Consultancy Framework </w:t>
      </w:r>
      <w:r>
        <w:rPr>
          <w:rFonts w:ascii="Arial" w:eastAsia="Arial" w:hAnsi="Arial"/>
          <w:color w:val="808080"/>
          <w:sz w:val="23"/>
        </w:rPr>
        <w:t xml:space="preserve">– </w:t>
      </w:r>
      <w:r>
        <w:rPr>
          <w:rFonts w:ascii="Arial" w:eastAsia="Arial" w:hAnsi="Arial"/>
          <w:color w:val="808080"/>
          <w:sz w:val="20"/>
        </w:rPr>
        <w:t>Built Environment</w:t>
      </w:r>
      <w:r>
        <w:rPr>
          <w:rFonts w:ascii="Calibri" w:eastAsia="Calibri" w:hAnsi="Calibri"/>
          <w:color w:val="000000"/>
          <w:sz w:val="20"/>
        </w:rPr>
        <w:tab/>
        <w:t>54</w:t>
      </w:r>
    </w:p>
    <w:p w:rsidR="00997C9D" w:rsidRDefault="00997C9D" w:rsidP="00997C9D">
      <w:pPr>
        <w:sectPr w:rsidR="00997C9D">
          <w:pgSz w:w="16843" w:h="11909" w:orient="landscape"/>
          <w:pgMar w:top="200" w:right="722" w:bottom="473" w:left="281" w:header="720" w:footer="720" w:gutter="0"/>
          <w:cols w:space="720"/>
        </w:sectPr>
      </w:pPr>
    </w:p>
    <w:p w:rsidR="00997C9D" w:rsidRDefault="00997C9D" w:rsidP="00997C9D">
      <w:pPr>
        <w:spacing w:before="6" w:after="329" w:line="185" w:lineRule="exact"/>
        <w:sectPr w:rsidR="00997C9D">
          <w:pgSz w:w="16843" w:h="11909" w:orient="landscape"/>
          <w:pgMar w:top="200" w:right="11433" w:bottom="473" w:left="350" w:header="720" w:footer="720" w:gutter="0"/>
          <w:cols w:space="720"/>
        </w:sectPr>
      </w:pPr>
    </w:p>
    <w:p w:rsidR="00997C9D" w:rsidRDefault="00997C9D" w:rsidP="00997C9D">
      <w:pPr>
        <w:spacing w:before="26" w:after="480" w:line="226" w:lineRule="exact"/>
        <w:textAlignment w:val="baseline"/>
        <w:rPr>
          <w:rFonts w:ascii="Calibri" w:eastAsia="Calibri" w:hAnsi="Calibri"/>
          <w:color w:val="808080"/>
        </w:rPr>
      </w:pPr>
      <w:r>
        <w:rPr>
          <w:rFonts w:ascii="Calibri" w:eastAsia="Calibri" w:hAnsi="Calibri"/>
          <w:color w:val="808080"/>
        </w:rPr>
        <w:t>Lot 1: Scope of Services</w:t>
      </w:r>
    </w:p>
    <w:p w:rsidR="00997C9D" w:rsidRDefault="00997C9D" w:rsidP="00997C9D">
      <w:pPr>
        <w:pBdr>
          <w:top w:val="single" w:sz="5" w:space="0" w:color="000000"/>
          <w:left w:val="single" w:sz="5" w:space="21" w:color="000000"/>
          <w:bottom w:val="single" w:sz="5" w:space="5" w:color="000000"/>
          <w:right w:val="single" w:sz="5" w:space="0" w:color="000000"/>
        </w:pBdr>
        <w:spacing w:before="560" w:line="227" w:lineRule="exact"/>
        <w:ind w:left="1032"/>
        <w:textAlignment w:val="baseline"/>
        <w:rPr>
          <w:rFonts w:ascii="Arial" w:eastAsia="Arial" w:hAnsi="Arial"/>
          <w:color w:val="585858"/>
          <w:spacing w:val="-1"/>
          <w:sz w:val="20"/>
        </w:rPr>
      </w:pPr>
      <w:r>
        <w:rPr>
          <w:noProof/>
        </w:rPr>
        <mc:AlternateContent>
          <mc:Choice Requires="wps">
            <w:drawing>
              <wp:anchor distT="0" distB="0" distL="114300" distR="114300" simplePos="0" relativeHeight="251786240" behindDoc="0" locked="0" layoutInCell="1" allowOverlap="1">
                <wp:simplePos x="0" y="0"/>
                <wp:positionH relativeFrom="page">
                  <wp:posOffset>895985</wp:posOffset>
                </wp:positionH>
                <wp:positionV relativeFrom="page">
                  <wp:posOffset>929640</wp:posOffset>
                </wp:positionV>
                <wp:extent cx="9297035" cy="0"/>
                <wp:effectExtent l="10160" t="5715" r="825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9BD6F" id="Straight Connector 7" o:spid="_x0000_s1026" style="position:absolute;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2pt" to="802.6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" strokeweight=".7pt">
                <w10:wrap anchorx="page" anchory="page"/>
              </v:line>
            </w:pict>
          </mc:Fallback>
        </mc:AlternateContent>
      </w:r>
      <w:r>
        <w:rPr>
          <w:rFonts w:ascii="Arial" w:eastAsia="Arial" w:hAnsi="Arial"/>
          <w:color w:val="585858"/>
          <w:spacing w:val="-1"/>
          <w:sz w:val="20"/>
        </w:rPr>
        <w:t>respect of specific issues.</w:t>
      </w:r>
    </w:p>
    <w:p w:rsidR="00997C9D" w:rsidRDefault="00997C9D" w:rsidP="00997C9D">
      <w:pPr>
        <w:numPr>
          <w:ilvl w:val="0"/>
          <w:numId w:val="11"/>
        </w:numPr>
        <w:pBdr>
          <w:top w:val="single" w:sz="5" w:space="0" w:color="000000"/>
          <w:left w:val="single" w:sz="5" w:space="7" w:color="000000"/>
          <w:bottom w:val="single" w:sz="5" w:space="5" w:color="000000"/>
          <w:right w:val="single" w:sz="5" w:space="0" w:color="000000"/>
        </w:pBdr>
        <w:tabs>
          <w:tab w:val="clear" w:pos="288"/>
          <w:tab w:val="left" w:pos="1032"/>
        </w:tabs>
        <w:spacing w:before="11" w:after="6" w:line="230" w:lineRule="exact"/>
        <w:ind w:left="1032" w:hanging="288"/>
        <w:jc w:val="both"/>
        <w:textAlignment w:val="baseline"/>
        <w:rPr>
          <w:rFonts w:ascii="Arial" w:eastAsia="Arial" w:hAnsi="Arial"/>
          <w:color w:val="585858"/>
          <w:sz w:val="20"/>
        </w:rPr>
      </w:pPr>
      <w:r>
        <w:rPr>
          <w:rFonts w:ascii="Arial" w:eastAsia="Arial" w:hAnsi="Arial"/>
          <w:color w:val="585858"/>
          <w:sz w:val="20"/>
        </w:rPr>
        <w:t>Reviewing and updating the Client's information on the status of individual local plans and provision of updated reports summarising the relevant issues fo the Client on local strategy, housing, transport, employment, environment, recreation, town centre and shopping, including implications for the local Client properties and timescales for implementation.</w:t>
      </w:r>
    </w:p>
    <w:p w:rsidR="00997C9D" w:rsidRDefault="00997C9D" w:rsidP="00997C9D">
      <w:pPr>
        <w:spacing w:before="1" w:line="230" w:lineRule="exact"/>
        <w:ind w:left="648"/>
        <w:textAlignment w:val="baseline"/>
        <w:rPr>
          <w:rFonts w:ascii="Arial" w:eastAsia="Arial" w:hAnsi="Arial"/>
          <w:b/>
          <w:color w:val="585858"/>
          <w:sz w:val="20"/>
        </w:rPr>
      </w:pPr>
      <w:r>
        <w:rPr>
          <w:rFonts w:ascii="Arial" w:eastAsia="Arial" w:hAnsi="Arial"/>
          <w:b/>
          <w:color w:val="585858"/>
          <w:sz w:val="20"/>
        </w:rPr>
        <w:t>Strategic and General Advice</w:t>
      </w:r>
    </w:p>
    <w:p w:rsidR="00997C9D" w:rsidRDefault="00997C9D" w:rsidP="00997C9D">
      <w:pPr>
        <w:spacing w:line="218" w:lineRule="exact"/>
        <w:ind w:left="648" w:right="144"/>
        <w:jc w:val="both"/>
        <w:textAlignment w:val="baseline"/>
        <w:rPr>
          <w:rFonts w:ascii="Arial" w:eastAsia="Arial" w:hAnsi="Arial"/>
          <w:color w:val="585858"/>
          <w:spacing w:val="19"/>
          <w:sz w:val="20"/>
        </w:rPr>
      </w:pPr>
      <w:r>
        <w:rPr>
          <w:rFonts w:ascii="Arial" w:eastAsia="Arial" w:hAnsi="Arial"/>
          <w:color w:val="585858"/>
          <w:spacing w:val="19"/>
          <w:sz w:val="20"/>
        </w:rPr>
        <w:t xml:space="preserve">The Consultant is required to provide to the Client general strategic and general property advice by suitably qualified personnel in appropriate disciplines, as </w:t>
      </w:r>
      <w:r>
        <w:rPr>
          <w:rFonts w:ascii="Arial" w:eastAsia="Arial" w:hAnsi="Arial"/>
          <w:color w:val="585858"/>
          <w:spacing w:val="19"/>
          <w:sz w:val="20"/>
          <w:u w:val="single"/>
        </w:rPr>
        <w:t xml:space="preserve">and when required, including preparing and presenting reports to Client officers and members.  </w:t>
      </w:r>
      <w:r>
        <w:rPr>
          <w:rFonts w:ascii="Arial" w:eastAsia="Arial" w:hAnsi="Arial"/>
          <w:b/>
          <w:color w:val="585858"/>
          <w:spacing w:val="19"/>
          <w:sz w:val="20"/>
        </w:rPr>
        <w:t>Client Services</w:t>
      </w:r>
    </w:p>
    <w:p w:rsidR="00997C9D" w:rsidRDefault="00997C9D" w:rsidP="00997C9D">
      <w:pPr>
        <w:numPr>
          <w:ilvl w:val="0"/>
          <w:numId w:val="3"/>
        </w:numPr>
        <w:pBdr>
          <w:top w:val="single" w:sz="5" w:space="6" w:color="000000"/>
          <w:left w:val="single" w:sz="5" w:space="3" w:color="000000"/>
          <w:bottom w:val="single" w:sz="5" w:space="5" w:color="000000"/>
          <w:right w:val="single" w:sz="5" w:space="0" w:color="000000"/>
        </w:pBdr>
        <w:tabs>
          <w:tab w:val="clear" w:pos="360"/>
          <w:tab w:val="left" w:pos="1032"/>
        </w:tabs>
        <w:spacing w:line="246" w:lineRule="exact"/>
        <w:ind w:left="1032" w:hanging="360"/>
        <w:textAlignment w:val="baseline"/>
        <w:rPr>
          <w:rFonts w:ascii="Arial" w:eastAsia="Arial" w:hAnsi="Arial"/>
          <w:color w:val="585858"/>
          <w:sz w:val="20"/>
        </w:rPr>
      </w:pPr>
      <w:r>
        <w:rPr>
          <w:rFonts w:ascii="Arial" w:eastAsia="Arial" w:hAnsi="Arial"/>
          <w:color w:val="585858"/>
          <w:sz w:val="20"/>
        </w:rPr>
        <w:t>To ensure that all commissions in respect of new work from the Client are the subject of an individual identification reference.</w:t>
      </w:r>
    </w:p>
    <w:p w:rsidR="00997C9D" w:rsidRDefault="00997C9D" w:rsidP="00997C9D">
      <w:pPr>
        <w:numPr>
          <w:ilvl w:val="0"/>
          <w:numId w:val="3"/>
        </w:numPr>
        <w:pBdr>
          <w:top w:val="single" w:sz="5" w:space="6" w:color="000000"/>
          <w:left w:val="single" w:sz="5" w:space="3" w:color="000000"/>
          <w:bottom w:val="single" w:sz="5" w:space="5" w:color="000000"/>
          <w:right w:val="single" w:sz="5" w:space="0" w:color="000000"/>
        </w:pBdr>
        <w:tabs>
          <w:tab w:val="clear" w:pos="360"/>
          <w:tab w:val="left" w:pos="1032"/>
        </w:tabs>
        <w:spacing w:line="247" w:lineRule="exact"/>
        <w:ind w:left="1032" w:hanging="360"/>
        <w:textAlignment w:val="baseline"/>
        <w:rPr>
          <w:rFonts w:ascii="Arial" w:eastAsia="Arial" w:hAnsi="Arial"/>
          <w:color w:val="585858"/>
          <w:sz w:val="20"/>
        </w:rPr>
      </w:pPr>
      <w:r>
        <w:rPr>
          <w:rFonts w:ascii="Arial" w:eastAsia="Arial" w:hAnsi="Arial"/>
          <w:color w:val="585858"/>
          <w:sz w:val="20"/>
        </w:rPr>
        <w:t>To attend regular review meetings with the Client. Information to be presented at such meetings shall include:-</w:t>
      </w:r>
      <w:r>
        <w:rPr>
          <w:rFonts w:ascii="Arial" w:eastAsia="Arial" w:hAnsi="Arial"/>
          <w:color w:val="000000"/>
          <w:sz w:val="24"/>
        </w:rPr>
        <w:t xml:space="preserve"> </w:t>
      </w:r>
    </w:p>
    <w:p w:rsidR="00997C9D" w:rsidRDefault="00997C9D" w:rsidP="00997C9D">
      <w:pPr>
        <w:numPr>
          <w:ilvl w:val="0"/>
          <w:numId w:val="24"/>
        </w:numPr>
        <w:pBdr>
          <w:top w:val="single" w:sz="5" w:space="6" w:color="000000"/>
          <w:left w:val="single" w:sz="5" w:space="21" w:color="000000"/>
          <w:bottom w:val="single" w:sz="5" w:space="5" w:color="000000"/>
          <w:right w:val="single" w:sz="5" w:space="0" w:color="000000"/>
        </w:pBdr>
        <w:tabs>
          <w:tab w:val="clear" w:pos="288"/>
          <w:tab w:val="left" w:pos="1320"/>
        </w:tabs>
        <w:spacing w:before="122" w:line="229" w:lineRule="exact"/>
        <w:ind w:left="1032"/>
        <w:textAlignment w:val="baseline"/>
        <w:rPr>
          <w:rFonts w:ascii="Arial" w:eastAsia="Arial" w:hAnsi="Arial"/>
          <w:color w:val="585858"/>
          <w:sz w:val="20"/>
        </w:rPr>
      </w:pPr>
      <w:r>
        <w:rPr>
          <w:rFonts w:ascii="Arial" w:eastAsia="Arial" w:hAnsi="Arial"/>
          <w:color w:val="585858"/>
          <w:sz w:val="20"/>
        </w:rPr>
        <w:t>a spreadsheet summarising current workload by project number</w:t>
      </w:r>
    </w:p>
    <w:p w:rsidR="00997C9D" w:rsidRDefault="00997C9D" w:rsidP="00997C9D">
      <w:pPr>
        <w:numPr>
          <w:ilvl w:val="0"/>
          <w:numId w:val="24"/>
        </w:numPr>
        <w:pBdr>
          <w:top w:val="single" w:sz="5" w:space="6" w:color="000000"/>
          <w:left w:val="single" w:sz="5" w:space="21" w:color="000000"/>
          <w:bottom w:val="single" w:sz="5" w:space="5" w:color="000000"/>
          <w:right w:val="single" w:sz="5" w:space="0" w:color="000000"/>
        </w:pBdr>
        <w:tabs>
          <w:tab w:val="clear" w:pos="288"/>
          <w:tab w:val="left" w:pos="1320"/>
        </w:tabs>
        <w:spacing w:before="1" w:line="229" w:lineRule="exact"/>
        <w:ind w:left="1032"/>
        <w:textAlignment w:val="baseline"/>
        <w:rPr>
          <w:rFonts w:ascii="Arial" w:eastAsia="Arial" w:hAnsi="Arial"/>
          <w:color w:val="585858"/>
          <w:sz w:val="20"/>
        </w:rPr>
      </w:pPr>
      <w:r>
        <w:rPr>
          <w:rFonts w:ascii="Arial" w:eastAsia="Arial" w:hAnsi="Arial"/>
          <w:color w:val="585858"/>
          <w:sz w:val="20"/>
        </w:rPr>
        <w:t>provision of a diary system to identify in advance forthcoming strategic events such as rent reviews, renewals and dilapidations obligations;</w:t>
      </w:r>
    </w:p>
    <w:p w:rsidR="00997C9D" w:rsidRDefault="00997C9D" w:rsidP="00997C9D">
      <w:pPr>
        <w:numPr>
          <w:ilvl w:val="0"/>
          <w:numId w:val="24"/>
        </w:numPr>
        <w:pBdr>
          <w:top w:val="single" w:sz="5" w:space="6" w:color="000000"/>
          <w:left w:val="single" w:sz="5" w:space="21" w:color="000000"/>
          <w:bottom w:val="single" w:sz="5" w:space="5" w:color="000000"/>
          <w:right w:val="single" w:sz="5" w:space="0" w:color="000000"/>
        </w:pBdr>
        <w:tabs>
          <w:tab w:val="clear" w:pos="288"/>
          <w:tab w:val="left" w:pos="1320"/>
        </w:tabs>
        <w:spacing w:before="2" w:line="229" w:lineRule="exact"/>
        <w:ind w:left="1032"/>
        <w:textAlignment w:val="baseline"/>
        <w:rPr>
          <w:rFonts w:ascii="Arial" w:eastAsia="Arial" w:hAnsi="Arial"/>
          <w:color w:val="585858"/>
          <w:sz w:val="20"/>
        </w:rPr>
      </w:pPr>
      <w:r>
        <w:rPr>
          <w:rFonts w:ascii="Arial" w:eastAsia="Arial" w:hAnsi="Arial"/>
          <w:color w:val="585858"/>
          <w:sz w:val="20"/>
        </w:rPr>
        <w:t>the provision of a spreadsheet summarising current status of all rating work, particularly the impact of any reduction in ratable value of rates payable;</w:t>
      </w:r>
    </w:p>
    <w:p w:rsidR="00997C9D" w:rsidRDefault="00997C9D" w:rsidP="00997C9D">
      <w:pPr>
        <w:numPr>
          <w:ilvl w:val="0"/>
          <w:numId w:val="24"/>
        </w:numPr>
        <w:pBdr>
          <w:top w:val="single" w:sz="5" w:space="6" w:color="000000"/>
          <w:left w:val="single" w:sz="5" w:space="21" w:color="000000"/>
          <w:bottom w:val="single" w:sz="5" w:space="5" w:color="000000"/>
          <w:right w:val="single" w:sz="5" w:space="0" w:color="000000"/>
        </w:pBdr>
        <w:tabs>
          <w:tab w:val="clear" w:pos="288"/>
          <w:tab w:val="left" w:pos="1320"/>
        </w:tabs>
        <w:spacing w:before="1" w:line="229" w:lineRule="exact"/>
        <w:ind w:left="1032"/>
        <w:textAlignment w:val="baseline"/>
        <w:rPr>
          <w:rFonts w:ascii="Arial" w:eastAsia="Arial" w:hAnsi="Arial"/>
          <w:color w:val="585858"/>
          <w:sz w:val="20"/>
        </w:rPr>
      </w:pPr>
      <w:r>
        <w:rPr>
          <w:rFonts w:ascii="Arial" w:eastAsia="Arial" w:hAnsi="Arial"/>
          <w:color w:val="585858"/>
          <w:sz w:val="20"/>
        </w:rPr>
        <w:t>the provision of a spreadsheet showing the status of each project.</w:t>
      </w:r>
    </w:p>
    <w:p w:rsidR="00997C9D" w:rsidRDefault="00997C9D" w:rsidP="00997C9D">
      <w:pPr>
        <w:numPr>
          <w:ilvl w:val="0"/>
          <w:numId w:val="3"/>
        </w:numPr>
        <w:pBdr>
          <w:top w:val="single" w:sz="5" w:space="6" w:color="000000"/>
          <w:left w:val="single" w:sz="5" w:space="3" w:color="000000"/>
          <w:bottom w:val="single" w:sz="5" w:space="5" w:color="000000"/>
          <w:right w:val="single" w:sz="5" w:space="0" w:color="000000"/>
        </w:pBdr>
        <w:tabs>
          <w:tab w:val="clear" w:pos="360"/>
          <w:tab w:val="left" w:pos="1032"/>
        </w:tabs>
        <w:spacing w:before="135" w:line="230" w:lineRule="exact"/>
        <w:ind w:left="1032" w:hanging="360"/>
        <w:textAlignment w:val="baseline"/>
        <w:rPr>
          <w:rFonts w:ascii="Arial" w:eastAsia="Arial" w:hAnsi="Arial"/>
          <w:color w:val="585858"/>
          <w:sz w:val="20"/>
        </w:rPr>
      </w:pPr>
      <w:r>
        <w:rPr>
          <w:rFonts w:ascii="Arial" w:eastAsia="Arial" w:hAnsi="Arial"/>
          <w:color w:val="585858"/>
          <w:sz w:val="20"/>
        </w:rPr>
        <w:t>At the end of the Delivery Agreement or upon its prior termination, to return to the Client all relevant information and records such as plans, drawings surveys, records leases, licenses, photographs, whether in hard copy or electronic format.</w:t>
      </w:r>
    </w:p>
    <w:p w:rsidR="00997C9D" w:rsidRDefault="00997C9D" w:rsidP="00997C9D">
      <w:pPr>
        <w:sectPr w:rsidR="00997C9D">
          <w:type w:val="continuous"/>
          <w:pgSz w:w="16843" w:h="11909" w:orient="landscape"/>
          <w:pgMar w:top="200" w:right="792" w:bottom="473" w:left="1411" w:header="720" w:footer="720" w:gutter="0"/>
          <w:cols w:space="720"/>
        </w:sectPr>
      </w:pPr>
    </w:p>
    <w:p w:rsidR="00997C9D" w:rsidRDefault="00997C9D" w:rsidP="00997C9D">
      <w:pPr>
        <w:spacing w:before="4073" w:line="288" w:lineRule="exact"/>
        <w:textAlignment w:val="baseline"/>
        <w:rPr>
          <w:rFonts w:eastAsia="Times New Roman"/>
          <w:color w:val="000000"/>
          <w:sz w:val="24"/>
        </w:rPr>
      </w:pPr>
    </w:p>
    <w:p w:rsidR="00997C9D" w:rsidRDefault="00997C9D" w:rsidP="00997C9D">
      <w:pPr>
        <w:sectPr w:rsidR="00997C9D">
          <w:type w:val="continuous"/>
          <w:pgSz w:w="16843" w:h="11909" w:orient="landscape"/>
          <w:pgMar w:top="200" w:right="792" w:bottom="473" w:left="350" w:header="720" w:footer="720" w:gutter="0"/>
          <w:cols w:space="720"/>
        </w:sectPr>
      </w:pPr>
    </w:p>
    <w:p w:rsidR="00997C9D" w:rsidRDefault="00997C9D" w:rsidP="00997C9D">
      <w:pPr>
        <w:tabs>
          <w:tab w:val="right" w:pos="12888"/>
        </w:tabs>
        <w:spacing w:before="27" w:line="247" w:lineRule="exact"/>
        <w:textAlignment w:val="baseline"/>
        <w:rPr>
          <w:rFonts w:ascii="Arial" w:eastAsia="Arial" w:hAnsi="Arial"/>
          <w:color w:val="808080"/>
          <w:sz w:val="20"/>
        </w:rPr>
      </w:pPr>
      <w:r>
        <w:rPr>
          <w:rFonts w:ascii="Arial" w:eastAsia="Arial" w:hAnsi="Arial"/>
          <w:color w:val="808080"/>
          <w:sz w:val="20"/>
        </w:rPr>
        <w:t xml:space="preserve">Scape Consultancy Framework </w:t>
      </w:r>
      <w:r>
        <w:rPr>
          <w:rFonts w:ascii="Arial" w:eastAsia="Arial" w:hAnsi="Arial"/>
          <w:color w:val="808080"/>
          <w:sz w:val="23"/>
        </w:rPr>
        <w:t xml:space="preserve">– </w:t>
      </w:r>
      <w:r>
        <w:rPr>
          <w:rFonts w:ascii="Arial" w:eastAsia="Arial" w:hAnsi="Arial"/>
          <w:color w:val="808080"/>
          <w:sz w:val="20"/>
        </w:rPr>
        <w:t>Built Environment</w:t>
      </w:r>
      <w:r>
        <w:rPr>
          <w:rFonts w:ascii="Calibri" w:eastAsia="Calibri" w:hAnsi="Calibri"/>
          <w:color w:val="000000"/>
          <w:sz w:val="20"/>
        </w:rPr>
        <w:tab/>
        <w:t>55</w:t>
      </w:r>
    </w:p>
    <w:p w:rsidR="003A3FF7" w:rsidRDefault="003A3FF7">
      <w:bookmarkStart w:id="1" w:name="_GoBack"/>
      <w:bookmarkEnd w:id="1"/>
    </w:p>
    <w:sectPr w:rsidR="003A3FF7">
      <w:type w:val="continuous"/>
      <w:pgSz w:w="16843" w:h="11909" w:orient="landscape"/>
      <w:pgMar w:top="200" w:right="854" w:bottom="473" w:left="30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1C23"/>
    <w:multiLevelType w:val="multilevel"/>
    <w:tmpl w:val="264A6A88"/>
    <w:lvl w:ilvl="0">
      <w:start w:val="1"/>
      <w:numFmt w:val="decimal"/>
      <w:lvlText w:val="%1."/>
      <w:lvlJc w:val="left"/>
      <w:pPr>
        <w:tabs>
          <w:tab w:val="left" w:pos="648"/>
        </w:tabs>
      </w:pPr>
      <w:rPr>
        <w:rFonts w:ascii="Arial" w:eastAsia="Arial" w:hAnsi="Arial"/>
        <w:b/>
        <w:color w:val="666666"/>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72806"/>
    <w:multiLevelType w:val="multilevel"/>
    <w:tmpl w:val="5B288D8A"/>
    <w:lvl w:ilvl="0">
      <w:numFmt w:val="bullet"/>
      <w:lvlText w:val="·"/>
      <w:lvlJc w:val="left"/>
      <w:rPr>
        <w:rFonts w:ascii="Symbol" w:eastAsia="Symbol" w:hAnsi="Symbo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84068"/>
    <w:multiLevelType w:val="multilevel"/>
    <w:tmpl w:val="47EC8846"/>
    <w:lvl w:ilvl="0">
      <w:numFmt w:val="bullet"/>
      <w:lvlText w:val="·"/>
      <w:lvlJc w:val="left"/>
      <w:pPr>
        <w:tabs>
          <w:tab w:val="left" w:pos="216"/>
        </w:tabs>
      </w:pPr>
      <w:rPr>
        <w:rFonts w:ascii="Symbol" w:eastAsia="Symbol" w:hAnsi="Symbo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9763C7"/>
    <w:multiLevelType w:val="multilevel"/>
    <w:tmpl w:val="360E48F4"/>
    <w:lvl w:ilvl="0">
      <w:start w:val="1"/>
      <w:numFmt w:val="lowerLetter"/>
      <w:lvlText w:val="%1)"/>
      <w:lvlJc w:val="left"/>
      <w:pPr>
        <w:tabs>
          <w:tab w:val="left" w:pos="576"/>
        </w:tabs>
      </w:pPr>
      <w:rPr>
        <w:rFonts w:ascii="Arial" w:eastAsia="Arial" w:hAnsi="Arial"/>
        <w:color w:val="666666"/>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43481"/>
    <w:multiLevelType w:val="multilevel"/>
    <w:tmpl w:val="E8BC171C"/>
    <w:lvl w:ilvl="0">
      <w:numFmt w:val="bullet"/>
      <w:lvlText w:val="·"/>
      <w:lvlJc w:val="left"/>
      <w:rPr>
        <w:rFonts w:ascii="Symbol" w:eastAsia="Symbol" w:hAnsi="Symbo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301E51"/>
    <w:multiLevelType w:val="multilevel"/>
    <w:tmpl w:val="90A8DFB6"/>
    <w:lvl w:ilvl="0">
      <w:start w:val="1"/>
      <w:numFmt w:val="decimal"/>
      <w:lvlText w:val="%1:"/>
      <w:lvlJc w:val="left"/>
      <w:pPr>
        <w:tabs>
          <w:tab w:val="left" w:pos="288"/>
        </w:tabs>
      </w:pPr>
      <w:rPr>
        <w:rFonts w:ascii="Arial" w:eastAsia="Arial" w:hAnsi="Arial"/>
        <w:b/>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4C098C"/>
    <w:multiLevelType w:val="multilevel"/>
    <w:tmpl w:val="D7E617AE"/>
    <w:lvl w:ilvl="0">
      <w:numFmt w:val="bullet"/>
      <w:lvlText w:val="·"/>
      <w:lvlJc w:val="left"/>
      <w:pPr>
        <w:tabs>
          <w:tab w:val="left" w:pos="504"/>
        </w:tabs>
      </w:pPr>
      <w:rPr>
        <w:rFonts w:ascii="Symbol" w:eastAsia="Symbol" w:hAnsi="Symbo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081E7D"/>
    <w:multiLevelType w:val="multilevel"/>
    <w:tmpl w:val="9B080C62"/>
    <w:lvl w:ilvl="0">
      <w:numFmt w:val="bullet"/>
      <w:lvlText w:val="·"/>
      <w:lvlJc w:val="left"/>
      <w:pPr>
        <w:tabs>
          <w:tab w:val="left" w:pos="360"/>
        </w:tabs>
      </w:pPr>
      <w:rPr>
        <w:rFonts w:ascii="Symbol" w:eastAsia="Symbol" w:hAnsi="Symbo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2A4C4F"/>
    <w:multiLevelType w:val="multilevel"/>
    <w:tmpl w:val="5600D7F6"/>
    <w:lvl w:ilvl="0">
      <w:numFmt w:val="bullet"/>
      <w:lvlText w:val="·"/>
      <w:lvlJc w:val="left"/>
      <w:pPr>
        <w:tabs>
          <w:tab w:val="left" w:pos="144"/>
        </w:tabs>
      </w:pPr>
      <w:rPr>
        <w:rFonts w:ascii="Symbol" w:eastAsia="Symbol" w:hAnsi="Symbol"/>
        <w:color w:val="000000"/>
        <w:spacing w:val="-8"/>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DB68FE"/>
    <w:multiLevelType w:val="multilevel"/>
    <w:tmpl w:val="6DC0D808"/>
    <w:lvl w:ilvl="0">
      <w:start w:val="2"/>
      <w:numFmt w:val="decimal"/>
      <w:lvlText w:val="%1."/>
      <w:lvlJc w:val="left"/>
      <w:pPr>
        <w:tabs>
          <w:tab w:val="left" w:pos="144"/>
        </w:tabs>
      </w:pPr>
      <w:rPr>
        <w:rFonts w:ascii="Arial" w:eastAsia="Arial" w:hAnsi="Arial"/>
        <w:b/>
        <w:color w:val="000000"/>
        <w:spacing w:val="3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DC5F22"/>
    <w:multiLevelType w:val="multilevel"/>
    <w:tmpl w:val="C600750A"/>
    <w:lvl w:ilvl="0">
      <w:start w:val="1"/>
      <w:numFmt w:val="lowerRoman"/>
      <w:lvlText w:val="%1."/>
      <w:lvlJc w:val="left"/>
      <w:pPr>
        <w:tabs>
          <w:tab w:val="left" w:pos="432"/>
        </w:tabs>
      </w:pPr>
      <w:rPr>
        <w:rFonts w:ascii="Arial" w:eastAsia="Arial" w:hAnsi="Arial"/>
        <w:color w:val="80808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375A90"/>
    <w:multiLevelType w:val="multilevel"/>
    <w:tmpl w:val="1236ED94"/>
    <w:lvl w:ilvl="0">
      <w:numFmt w:val="bullet"/>
      <w:lvlText w:val="·"/>
      <w:lvlJc w:val="left"/>
      <w:pPr>
        <w:tabs>
          <w:tab w:val="left" w:pos="144"/>
        </w:tabs>
      </w:pPr>
      <w:rPr>
        <w:rFonts w:ascii="Symbol" w:eastAsia="Symbol" w:hAnsi="Symbo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B27FE9"/>
    <w:multiLevelType w:val="multilevel"/>
    <w:tmpl w:val="D4E2830C"/>
    <w:lvl w:ilvl="0">
      <w:numFmt w:val="bullet"/>
      <w:lvlText w:val="·"/>
      <w:lvlJc w:val="left"/>
      <w:pPr>
        <w:tabs>
          <w:tab w:val="left" w:pos="288"/>
        </w:tabs>
      </w:pPr>
      <w:rPr>
        <w:rFonts w:ascii="Symbol" w:eastAsia="Symbol" w:hAnsi="Symbo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6A68C7"/>
    <w:multiLevelType w:val="multilevel"/>
    <w:tmpl w:val="BB30A684"/>
    <w:lvl w:ilvl="0">
      <w:numFmt w:val="bullet"/>
      <w:lvlText w:val="o"/>
      <w:lvlJc w:val="left"/>
      <w:pPr>
        <w:tabs>
          <w:tab w:val="left" w:pos="432"/>
        </w:tabs>
      </w:pPr>
      <w:rPr>
        <w:rFonts w:ascii="Courier New" w:eastAsia="Courier New" w:hAnsi="Courier New"/>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F245F2"/>
    <w:multiLevelType w:val="multilevel"/>
    <w:tmpl w:val="46F20418"/>
    <w:lvl w:ilvl="0">
      <w:numFmt w:val="bullet"/>
      <w:lvlText w:val="·"/>
      <w:lvlJc w:val="left"/>
      <w:pPr>
        <w:tabs>
          <w:tab w:val="left" w:pos="432"/>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A613A9"/>
    <w:multiLevelType w:val="multilevel"/>
    <w:tmpl w:val="FC1EAD18"/>
    <w:lvl w:ilvl="0">
      <w:numFmt w:val="bullet"/>
      <w:lvlText w:val="·"/>
      <w:lvlJc w:val="left"/>
      <w:pPr>
        <w:tabs>
          <w:tab w:val="left" w:pos="720"/>
        </w:tabs>
      </w:pPr>
      <w:rPr>
        <w:rFonts w:ascii="Symbol" w:eastAsia="Symbol" w:hAnsi="Symbol"/>
        <w:color w:val="666666"/>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9D1F65"/>
    <w:multiLevelType w:val="multilevel"/>
    <w:tmpl w:val="24D44836"/>
    <w:lvl w:ilvl="0">
      <w:numFmt w:val="bullet"/>
      <w:lvlText w:val="o"/>
      <w:lvlJc w:val="left"/>
      <w:pPr>
        <w:tabs>
          <w:tab w:val="left" w:pos="360"/>
        </w:tabs>
      </w:pPr>
      <w:rPr>
        <w:rFonts w:ascii="Courier New" w:eastAsia="Courier New" w:hAnsi="Courier New"/>
        <w:b/>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1F5276"/>
    <w:multiLevelType w:val="multilevel"/>
    <w:tmpl w:val="5E288DDC"/>
    <w:lvl w:ilvl="0">
      <w:numFmt w:val="bullet"/>
      <w:lvlText w:val="o"/>
      <w:lvlJc w:val="left"/>
      <w:pPr>
        <w:tabs>
          <w:tab w:val="left" w:pos="144"/>
        </w:tabs>
      </w:pPr>
      <w:rPr>
        <w:rFonts w:ascii="Courier New" w:eastAsia="Courier New" w:hAnsi="Courier New"/>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9F1224"/>
    <w:multiLevelType w:val="multilevel"/>
    <w:tmpl w:val="58A05EAE"/>
    <w:lvl w:ilvl="0">
      <w:numFmt w:val="bullet"/>
      <w:lvlText w:val="l"/>
      <w:lvlJc w:val="left"/>
      <w:pPr>
        <w:tabs>
          <w:tab w:val="left" w:pos="432"/>
        </w:tabs>
      </w:pPr>
      <w:rPr>
        <w:rFonts w:ascii="Wingdings" w:eastAsia="Wingdings" w:hAnsi="Wingdings"/>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7C2D7E"/>
    <w:multiLevelType w:val="multilevel"/>
    <w:tmpl w:val="D388AD98"/>
    <w:lvl w:ilvl="0">
      <w:start w:val="1"/>
      <w:numFmt w:val="upperLetter"/>
      <w:lvlText w:val="%1."/>
      <w:lvlJc w:val="left"/>
      <w:pPr>
        <w:tabs>
          <w:tab w:val="left" w:pos="144"/>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5D59C0"/>
    <w:multiLevelType w:val="multilevel"/>
    <w:tmpl w:val="B4861066"/>
    <w:lvl w:ilvl="0">
      <w:numFmt w:val="bullet"/>
      <w:lvlText w:val="l"/>
      <w:lvlJc w:val="left"/>
      <w:pPr>
        <w:tabs>
          <w:tab w:val="left" w:pos="576"/>
        </w:tabs>
      </w:pPr>
      <w:rPr>
        <w:rFonts w:ascii="Wingdings" w:eastAsia="Wingdings" w:hAnsi="Wingdings"/>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A15350"/>
    <w:multiLevelType w:val="multilevel"/>
    <w:tmpl w:val="D186B576"/>
    <w:lvl w:ilvl="0">
      <w:numFmt w:val="bullet"/>
      <w:lvlText w:val="·"/>
      <w:lvlJc w:val="left"/>
      <w:pPr>
        <w:tabs>
          <w:tab w:val="left" w:pos="360"/>
        </w:tabs>
      </w:pPr>
      <w:rPr>
        <w:rFonts w:ascii="Symbol" w:eastAsia="Symbol" w:hAnsi="Symbol"/>
        <w:color w:val="000000"/>
        <w:spacing w:val="-7"/>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FE4DE6"/>
    <w:multiLevelType w:val="multilevel"/>
    <w:tmpl w:val="5E8214DA"/>
    <w:lvl w:ilvl="0">
      <w:numFmt w:val="bullet"/>
      <w:lvlText w:val="·"/>
      <w:lvlJc w:val="left"/>
      <w:pPr>
        <w:tabs>
          <w:tab w:val="left" w:pos="360"/>
        </w:tabs>
      </w:pPr>
      <w:rPr>
        <w:rFonts w:ascii="Symbol" w:eastAsia="Symbol" w:hAnsi="Symbol"/>
        <w:color w:val="000000"/>
        <w:spacing w:val="6"/>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876298"/>
    <w:multiLevelType w:val="multilevel"/>
    <w:tmpl w:val="72D23B32"/>
    <w:lvl w:ilvl="0">
      <w:numFmt w:val="bullet"/>
      <w:lvlText w:val="o"/>
      <w:lvlJc w:val="left"/>
      <w:pPr>
        <w:tabs>
          <w:tab w:val="left" w:pos="288"/>
        </w:tabs>
      </w:pPr>
      <w:rPr>
        <w:rFonts w:ascii="Courier New" w:eastAsia="Courier New" w:hAnsi="Courier New"/>
        <w:color w:val="585858"/>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7"/>
  </w:num>
  <w:num w:numId="4">
    <w:abstractNumId w:val="14"/>
  </w:num>
  <w:num w:numId="5">
    <w:abstractNumId w:val="9"/>
  </w:num>
  <w:num w:numId="6">
    <w:abstractNumId w:val="6"/>
  </w:num>
  <w:num w:numId="7">
    <w:abstractNumId w:val="18"/>
  </w:num>
  <w:num w:numId="8">
    <w:abstractNumId w:val="16"/>
  </w:num>
  <w:num w:numId="9">
    <w:abstractNumId w:val="20"/>
  </w:num>
  <w:num w:numId="10">
    <w:abstractNumId w:val="10"/>
  </w:num>
  <w:num w:numId="11">
    <w:abstractNumId w:val="12"/>
  </w:num>
  <w:num w:numId="12">
    <w:abstractNumId w:val="2"/>
  </w:num>
  <w:num w:numId="13">
    <w:abstractNumId w:val="13"/>
  </w:num>
  <w:num w:numId="14">
    <w:abstractNumId w:val="15"/>
  </w:num>
  <w:num w:numId="15">
    <w:abstractNumId w:val="4"/>
  </w:num>
  <w:num w:numId="16">
    <w:abstractNumId w:val="22"/>
  </w:num>
  <w:num w:numId="17">
    <w:abstractNumId w:val="8"/>
  </w:num>
  <w:num w:numId="18">
    <w:abstractNumId w:val="17"/>
  </w:num>
  <w:num w:numId="19">
    <w:abstractNumId w:val="19"/>
  </w:num>
  <w:num w:numId="20">
    <w:abstractNumId w:val="5"/>
  </w:num>
  <w:num w:numId="21">
    <w:abstractNumId w:val="1"/>
  </w:num>
  <w:num w:numId="22">
    <w:abstractNumId w:val="11"/>
  </w:num>
  <w:num w:numId="23">
    <w:abstractNumId w:val="2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9D"/>
    <w:rsid w:val="003A3FF7"/>
    <w:rsid w:val="0099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B5C40-7BDA-4F91-B3B2-C246E62E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9D"/>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png"/><Relationship Id="rId28" Type="http://schemas.openxmlformats.org/officeDocument/2006/relationships/fontTable" Target="fontTable.xml"/><Relationship Id="rId10" Type="http://schemas.openxmlformats.org/officeDocument/2006/relationships/image" Target="media/image6.jp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png"/><Relationship Id="rId27" Type="http://schemas.openxmlformats.org/officeDocument/2006/relationships/image" Target="media/image2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36597</Words>
  <Characters>208605</Characters>
  <Application>Microsoft Office Word</Application>
  <DocSecurity>0</DocSecurity>
  <Lines>1738</Lines>
  <Paragraphs>489</Paragraphs>
  <ScaleCrop>false</ScaleCrop>
  <Company/>
  <LinksUpToDate>false</LinksUpToDate>
  <CharactersWithSpaces>244713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Amy C1 (DIO Comrcl-O T OPC13)</dc:creator>
  <cp:keywords/>
  <dc:description/>
  <cp:lastModifiedBy>Johnson, Amy C1 (DIO Comrcl-O T OPC13)</cp:lastModifiedBy>
  <cp:revision>2</cp:revision>
  <dcterms:created xsi:type="dcterms:W3CDTF">2022-01-27T16:32:00Z</dcterms:created>
  <dcterms:modified xsi:type="dcterms:W3CDTF">2022-01-27T16:32:00Z</dcterms:modified>
</cp:coreProperties>
</file>