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13D4364C"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5F1F87" w:rsidRPr="005F1F87">
        <w:rPr>
          <w:rFonts w:ascii="Arial" w:hAnsi="Arial" w:cs="Arial"/>
          <w:b/>
        </w:rPr>
        <w:t>Systra Ltd</w:t>
      </w:r>
      <w:r w:rsidR="006568B3" w:rsidRPr="005F1F87">
        <w:rPr>
          <w:rFonts w:ascii="Arial" w:hAnsi="Arial" w:cs="Arial"/>
        </w:rPr>
        <w:t xml:space="preserve"> (a company registered in England with company number </w:t>
      </w:r>
      <w:r w:rsidR="005F1F87" w:rsidRPr="005F1F87">
        <w:rPr>
          <w:rFonts w:ascii="Arial" w:hAnsi="Arial" w:cs="Arial"/>
        </w:rPr>
        <w:t>3383212</w:t>
      </w:r>
      <w:r w:rsidR="006568B3" w:rsidRPr="005F1F87">
        <w:rPr>
          <w:rFonts w:ascii="Arial" w:hAnsi="Arial" w:cs="Arial"/>
        </w:rPr>
        <w:t xml:space="preserve">) whose registered office is at </w:t>
      </w:r>
      <w:r w:rsidR="005F1F87" w:rsidRPr="005F1F87">
        <w:rPr>
          <w:rFonts w:ascii="Arial" w:hAnsi="Arial" w:cs="Arial"/>
        </w:rPr>
        <w:t>3</w:t>
      </w:r>
      <w:r w:rsidR="005F1F87" w:rsidRPr="005F1F87">
        <w:rPr>
          <w:rFonts w:ascii="Arial" w:hAnsi="Arial" w:cs="Arial"/>
          <w:shd w:val="clear" w:color="auto" w:fill="FFFFFF"/>
        </w:rPr>
        <w:t>rd Floor 5 Old Bailey London EC4M 7BA</w:t>
      </w:r>
      <w:r w:rsidR="006568B3" w:rsidRPr="005F1F87">
        <w:rPr>
          <w:rFonts w:ascii="Arial" w:hAnsi="Arial" w:cs="Arial"/>
        </w:rPr>
        <w:t>.</w:t>
      </w:r>
    </w:p>
    <w:p w14:paraId="2F7DC590" w14:textId="3C3341E4"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sidR="00FB76DA" w:rsidRPr="00FD53F3">
        <w:rPr>
          <w:rFonts w:ascii="Arial" w:hAnsi="Arial" w:cs="Arial"/>
          <w:i/>
        </w:rPr>
        <w:t>24 August 2021</w:t>
      </w:r>
      <w:r w:rsidRPr="00FD53F3">
        <w:rPr>
          <w:rFonts w:ascii="Arial" w:hAnsi="Arial" w:cs="Arial"/>
          <w:i/>
        </w:rPr>
        <w:t>.</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2A6BB8B9" w:rsidR="006568B3" w:rsidRPr="005F1F87" w:rsidRDefault="006568B3">
      <w:pPr>
        <w:pStyle w:val="MRParties"/>
        <w:numPr>
          <w:ilvl w:val="0"/>
          <w:numId w:val="0"/>
        </w:numPr>
        <w:spacing w:line="240" w:lineRule="auto"/>
        <w:jc w:val="left"/>
        <w:rPr>
          <w:rFonts w:ascii="Arial" w:hAnsi="Arial" w:cs="Arial"/>
          <w:b/>
          <w:bCs/>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5F1F87" w:rsidRPr="005F1F87">
        <w:rPr>
          <w:rFonts w:ascii="Arial" w:hAnsi="Arial" w:cs="Arial"/>
          <w:b/>
          <w:bCs/>
          <w:sz w:val="20"/>
        </w:rPr>
        <w:t>Open Access Monitoring Project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15DE49DC"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5F1F87">
        <w:rPr>
          <w:rFonts w:ascii="Arial" w:hAnsi="Arial" w:cs="Arial"/>
          <w:sz w:val="20"/>
        </w:rPr>
        <w:t>ORR/CT/21-28</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13552558"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r w:rsidR="005F1F87">
              <w:rPr>
                <w:rFonts w:ascii="Arial" w:hAnsi="Arial" w:cs="Arial"/>
                <w:i/>
                <w:sz w:val="20"/>
              </w:rPr>
              <w:t xml:space="preserve"> 06 September 2021</w:t>
            </w:r>
          </w:p>
          <w:p w14:paraId="7AA8D719" w14:textId="6BD9BEF3"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r w:rsidR="005F1F87">
              <w:rPr>
                <w:rFonts w:ascii="Arial" w:hAnsi="Arial" w:cs="Arial"/>
                <w:i/>
                <w:sz w:val="20"/>
              </w:rPr>
              <w:t>01 October 2021</w:t>
            </w:r>
          </w:p>
          <w:p w14:paraId="3A50DE2E" w14:textId="16E31055"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5F1F87">
              <w:rPr>
                <w:rFonts w:ascii="Arial" w:hAnsi="Arial" w:cs="Arial"/>
                <w:sz w:val="20"/>
              </w:rPr>
              <w:t>1</w:t>
            </w:r>
            <w:r w:rsidRPr="00AC088A">
              <w:rPr>
                <w:rFonts w:ascii="Arial" w:hAnsi="Arial" w:cs="Arial"/>
                <w:sz w:val="20"/>
              </w:rPr>
              <w:t xml:space="preserve"> month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44C8BF69" w:rsidR="006568B3" w:rsidRPr="005F1F87" w:rsidRDefault="006568B3">
            <w:pPr>
              <w:pStyle w:val="MRParties"/>
              <w:numPr>
                <w:ilvl w:val="0"/>
                <w:numId w:val="0"/>
              </w:numPr>
              <w:spacing w:line="240" w:lineRule="auto"/>
              <w:rPr>
                <w:rFonts w:ascii="Arial" w:hAnsi="Arial" w:cs="Arial"/>
                <w:sz w:val="20"/>
              </w:rPr>
            </w:pPr>
            <w:r w:rsidRPr="005F1F87">
              <w:rPr>
                <w:rFonts w:ascii="Arial" w:hAnsi="Arial" w:cs="Arial"/>
                <w:sz w:val="20"/>
              </w:rPr>
              <w:t xml:space="preserve">The Contactor shall provide </w:t>
            </w:r>
            <w:r w:rsidR="005F1F87" w:rsidRPr="005F1F87">
              <w:rPr>
                <w:rFonts w:ascii="Arial" w:hAnsi="Arial" w:cs="Arial"/>
                <w:sz w:val="20"/>
              </w:rPr>
              <w:t xml:space="preserve">the </w:t>
            </w:r>
            <w:r w:rsidRPr="005F1F87">
              <w:rPr>
                <w:rFonts w:ascii="Arial" w:hAnsi="Arial" w:cs="Arial"/>
                <w:sz w:val="20"/>
              </w:rPr>
              <w:t>services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5F1F87" w:rsidRDefault="006568B3">
            <w:pPr>
              <w:pStyle w:val="MRParties"/>
              <w:numPr>
                <w:ilvl w:val="0"/>
                <w:numId w:val="0"/>
              </w:numPr>
              <w:tabs>
                <w:tab w:val="left" w:pos="4875"/>
              </w:tabs>
              <w:spacing w:line="240" w:lineRule="auto"/>
              <w:rPr>
                <w:rFonts w:ascii="Arial" w:hAnsi="Arial" w:cs="Arial"/>
                <w:sz w:val="20"/>
              </w:rPr>
            </w:pPr>
            <w:r w:rsidRPr="005F1F87">
              <w:rPr>
                <w:rFonts w:ascii="Arial" w:hAnsi="Arial" w:cs="Arial"/>
                <w:sz w:val="20"/>
              </w:rPr>
              <w:t xml:space="preserve">The sum(s) to be paid by ORR to the </w:t>
            </w:r>
            <w:r w:rsidR="00292DF5" w:rsidRPr="005F1F87">
              <w:rPr>
                <w:rFonts w:ascii="Arial" w:hAnsi="Arial" w:cs="Arial"/>
                <w:sz w:val="20"/>
              </w:rPr>
              <w:t>SUPPLIER</w:t>
            </w:r>
            <w:r w:rsidRPr="005F1F87">
              <w:rPr>
                <w:rFonts w:ascii="Arial" w:hAnsi="Arial" w:cs="Arial"/>
                <w:sz w:val="20"/>
              </w:rPr>
              <w:t>.</w:t>
            </w:r>
            <w:r w:rsidRPr="005F1F87">
              <w:rPr>
                <w:rFonts w:ascii="Arial" w:hAnsi="Arial" w:cs="Arial"/>
                <w:sz w:val="20"/>
              </w:rPr>
              <w:tab/>
            </w:r>
          </w:p>
          <w:p w14:paraId="3EF1050D" w14:textId="72FE4A85" w:rsidR="006568B3" w:rsidRPr="00AC088A" w:rsidRDefault="006568B3">
            <w:pPr>
              <w:pStyle w:val="MRParties"/>
              <w:numPr>
                <w:ilvl w:val="0"/>
                <w:numId w:val="0"/>
              </w:numPr>
              <w:spacing w:line="240" w:lineRule="auto"/>
              <w:rPr>
                <w:rFonts w:ascii="Arial" w:hAnsi="Arial" w:cs="Arial"/>
                <w:sz w:val="20"/>
              </w:rPr>
            </w:pPr>
            <w:r w:rsidRPr="005F1F87">
              <w:rPr>
                <w:rFonts w:ascii="Arial" w:hAnsi="Arial" w:cs="Arial"/>
                <w:sz w:val="20"/>
              </w:rPr>
              <w:t>The CONTRACT PRICE and payment schedule are set out in Schedule 3</w:t>
            </w:r>
          </w:p>
          <w:p w14:paraId="3AEBD5A3" w14:textId="0D6B62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5AEB211A" w:rsidR="006568B3" w:rsidRPr="00AC088A" w:rsidRDefault="00147FCC">
            <w:pPr>
              <w:pStyle w:val="MRParties"/>
              <w:numPr>
                <w:ilvl w:val="0"/>
                <w:numId w:val="0"/>
              </w:numPr>
              <w:spacing w:line="240" w:lineRule="auto"/>
              <w:rPr>
                <w:rFonts w:ascii="Arial" w:hAnsi="Arial" w:cs="Arial"/>
                <w:sz w:val="20"/>
              </w:rPr>
            </w:pPr>
            <w:r>
              <w:rPr>
                <w:rFonts w:ascii="Arial" w:hAnsi="Arial" w:cs="Arial"/>
                <w:sz w:val="20"/>
              </w:rPr>
              <w:t>[Redacted]</w:t>
            </w:r>
            <w:r w:rsidR="005F1F87">
              <w:rPr>
                <w:rFonts w:ascii="Arial" w:hAnsi="Arial" w:cs="Arial"/>
                <w:sz w:val="20"/>
              </w:rPr>
              <w:t>, Executive Manager Competition Policy</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3D25DEE7" w:rsidR="006568B3" w:rsidRPr="00AC088A" w:rsidRDefault="00147FCC">
            <w:pPr>
              <w:pStyle w:val="MRParties"/>
              <w:numPr>
                <w:ilvl w:val="0"/>
                <w:numId w:val="0"/>
              </w:numPr>
              <w:spacing w:line="240" w:lineRule="auto"/>
              <w:rPr>
                <w:rFonts w:ascii="Arial" w:hAnsi="Arial" w:cs="Arial"/>
                <w:sz w:val="20"/>
              </w:rPr>
            </w:pPr>
            <w:r>
              <w:rPr>
                <w:rFonts w:ascii="Arial" w:hAnsi="Arial" w:cs="Arial"/>
                <w:sz w:val="20"/>
              </w:rPr>
              <w:t>[Redacted]</w:t>
            </w:r>
            <w:r w:rsidR="005F1F87">
              <w:rPr>
                <w:rFonts w:ascii="Arial" w:hAnsi="Arial" w:cs="Arial"/>
                <w:sz w:val="20"/>
              </w:rPr>
              <w:t>, Systra Project Director</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63AB52EA" w:rsidR="006568B3" w:rsidRDefault="006568B3">
      <w:pPr>
        <w:spacing w:before="240"/>
        <w:rPr>
          <w:rFonts w:ascii="Arial" w:hAnsi="Arial" w:cs="Arial"/>
        </w:rPr>
      </w:pPr>
      <w:r>
        <w:rPr>
          <w:rFonts w:ascii="Arial" w:hAnsi="Arial" w:cs="Arial"/>
        </w:rPr>
        <w:t>Name:</w:t>
      </w:r>
      <w:r w:rsidR="00FD53F3">
        <w:rPr>
          <w:rFonts w:ascii="Arial" w:hAnsi="Arial" w:cs="Arial"/>
        </w:rPr>
        <w:t xml:space="preserve"> Gayle Webster</w:t>
      </w:r>
      <w:r>
        <w:rPr>
          <w:rFonts w:ascii="Arial" w:hAnsi="Arial" w:cs="Arial"/>
        </w:rPr>
        <w:t>…………………………………..</w:t>
      </w:r>
      <w:r>
        <w:rPr>
          <w:rFonts w:ascii="Arial" w:hAnsi="Arial" w:cs="Arial"/>
        </w:rPr>
        <w:tab/>
        <w:t>Signature:………………………………</w:t>
      </w:r>
    </w:p>
    <w:p w14:paraId="16DFE18A" w14:textId="77777777" w:rsidR="006568B3" w:rsidRDefault="006568B3">
      <w:pPr>
        <w:spacing w:before="240"/>
        <w:rPr>
          <w:rFonts w:ascii="Arial" w:hAnsi="Arial" w:cs="Arial"/>
        </w:rPr>
      </w:pPr>
    </w:p>
    <w:p w14:paraId="25DC219C" w14:textId="17927D09" w:rsidR="006568B3" w:rsidRDefault="006568B3">
      <w:pPr>
        <w:spacing w:before="240"/>
        <w:rPr>
          <w:rFonts w:ascii="Arial" w:hAnsi="Arial" w:cs="Arial"/>
        </w:rPr>
      </w:pPr>
      <w:r>
        <w:rPr>
          <w:rFonts w:ascii="Arial" w:hAnsi="Arial" w:cs="Arial"/>
        </w:rPr>
        <w:t>Position:…</w:t>
      </w:r>
      <w:r w:rsidR="00FD53F3">
        <w:rPr>
          <w:rFonts w:ascii="Arial" w:hAnsi="Arial" w:cs="Arial"/>
        </w:rPr>
        <w:t>Procurement Manager</w:t>
      </w:r>
      <w:r>
        <w:rPr>
          <w:rFonts w:ascii="Arial" w:hAnsi="Arial" w:cs="Arial"/>
        </w:rPr>
        <w:t>……………………………..</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04C12EEC" w:rsidR="006568B3" w:rsidRDefault="006568B3">
      <w:pPr>
        <w:spacing w:before="240"/>
        <w:rPr>
          <w:rFonts w:ascii="Arial" w:hAnsi="Arial" w:cs="Arial"/>
        </w:rPr>
      </w:pPr>
      <w:r>
        <w:rPr>
          <w:rFonts w:ascii="Arial" w:hAnsi="Arial" w:cs="Arial"/>
        </w:rPr>
        <w:t>Name</w:t>
      </w:r>
      <w:r w:rsidR="00FB76DA">
        <w:rPr>
          <w:rFonts w:ascii="Arial" w:hAnsi="Arial" w:cs="Arial"/>
        </w:rPr>
        <w:t xml:space="preserve">: </w:t>
      </w:r>
      <w:r w:rsidR="00147FCC">
        <w:rPr>
          <w:rFonts w:ascii="Arial" w:hAnsi="Arial" w:cs="Arial"/>
        </w:rPr>
        <w:t>[Redacted]</w:t>
      </w:r>
      <w:r w:rsidR="00FB76DA">
        <w:rPr>
          <w:rFonts w:ascii="Arial" w:hAnsi="Arial" w:cs="Arial"/>
        </w:rPr>
        <w:tab/>
      </w:r>
      <w:r w:rsidR="00FB76DA">
        <w:rPr>
          <w:rFonts w:ascii="Arial" w:hAnsi="Arial" w:cs="Arial"/>
        </w:rPr>
        <w:tab/>
      </w:r>
      <w:r>
        <w:rPr>
          <w:rFonts w:ascii="Arial" w:hAnsi="Arial" w:cs="Arial"/>
        </w:rPr>
        <w:t>Signature:</w:t>
      </w:r>
      <w:r w:rsidR="00147FCC" w:rsidRPr="00147FCC">
        <w:rPr>
          <w:rFonts w:ascii="Arial" w:hAnsi="Arial" w:cs="Arial"/>
        </w:rPr>
        <w:t xml:space="preserve"> </w:t>
      </w:r>
      <w:r w:rsidR="00147FCC">
        <w:rPr>
          <w:rFonts w:ascii="Arial" w:hAnsi="Arial" w:cs="Arial"/>
        </w:rPr>
        <w:t>[Redacted]</w:t>
      </w:r>
    </w:p>
    <w:p w14:paraId="4AA14FAF" w14:textId="77777777" w:rsidR="006568B3" w:rsidRDefault="006568B3">
      <w:pPr>
        <w:spacing w:before="240"/>
        <w:rPr>
          <w:rFonts w:ascii="Arial" w:hAnsi="Arial" w:cs="Arial"/>
        </w:rPr>
      </w:pPr>
    </w:p>
    <w:p w14:paraId="297ACBA9" w14:textId="6A3B5275" w:rsidR="006568B3" w:rsidRDefault="006568B3">
      <w:pPr>
        <w:spacing w:before="240"/>
        <w:rPr>
          <w:rFonts w:ascii="Arial" w:hAnsi="Arial" w:cs="Arial"/>
        </w:rPr>
      </w:pPr>
      <w:r>
        <w:rPr>
          <w:rFonts w:ascii="Arial" w:hAnsi="Arial" w:cs="Arial"/>
        </w:rPr>
        <w:t>Position</w:t>
      </w:r>
      <w:r w:rsidR="00FB76DA">
        <w:rPr>
          <w:rFonts w:ascii="Arial" w:hAnsi="Arial" w:cs="Arial"/>
        </w:rPr>
        <w:t>:Director – Rail Advisory (SYSTRA Ltd)</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4119"/>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06E76F45" w:rsidR="006568B3" w:rsidRPr="005F1F87" w:rsidRDefault="006568B3" w:rsidP="006568B3">
            <w:pPr>
              <w:tabs>
                <w:tab w:val="left" w:pos="0"/>
              </w:tabs>
              <w:suppressAutoHyphens/>
              <w:jc w:val="both"/>
              <w:rPr>
                <w:rFonts w:ascii="Arial" w:hAnsi="Arial" w:cs="Arial"/>
                <w:szCs w:val="22"/>
              </w:rPr>
            </w:pPr>
            <w:r w:rsidRPr="005F1F87">
              <w:rPr>
                <w:rFonts w:ascii="Arial" w:hAnsi="Arial" w:cs="Arial"/>
                <w:szCs w:val="22"/>
              </w:rPr>
              <w:t xml:space="preserve">To: </w:t>
            </w:r>
            <w:r w:rsidR="00147FCC">
              <w:rPr>
                <w:rFonts w:ascii="Arial" w:hAnsi="Arial" w:cs="Arial"/>
              </w:rPr>
              <w:t>[Redacted]</w:t>
            </w:r>
          </w:p>
          <w:p w14:paraId="766F5A28" w14:textId="77777777" w:rsidR="006568B3" w:rsidRPr="005F1F87" w:rsidRDefault="006568B3" w:rsidP="006568B3">
            <w:pPr>
              <w:tabs>
                <w:tab w:val="left" w:pos="0"/>
              </w:tabs>
              <w:suppressAutoHyphens/>
              <w:jc w:val="both"/>
              <w:rPr>
                <w:rFonts w:ascii="Arial" w:hAnsi="Arial" w:cs="Arial"/>
                <w:szCs w:val="22"/>
              </w:rPr>
            </w:pPr>
            <w:r w:rsidRPr="005F1F87">
              <w:rPr>
                <w:rFonts w:ascii="Arial" w:hAnsi="Arial" w:cs="Arial"/>
                <w:szCs w:val="22"/>
              </w:rPr>
              <w:t>The Office of Rail and Road</w:t>
            </w:r>
          </w:p>
          <w:p w14:paraId="28E29696" w14:textId="77777777" w:rsidR="006568B3" w:rsidRPr="005F1F87" w:rsidRDefault="001A2092" w:rsidP="006568B3">
            <w:pPr>
              <w:tabs>
                <w:tab w:val="left" w:pos="0"/>
              </w:tabs>
              <w:suppressAutoHyphens/>
              <w:jc w:val="both"/>
              <w:rPr>
                <w:rFonts w:ascii="Arial" w:hAnsi="Arial" w:cs="Arial"/>
                <w:szCs w:val="22"/>
              </w:rPr>
            </w:pPr>
            <w:r w:rsidRPr="005F1F87">
              <w:rPr>
                <w:rFonts w:ascii="Arial" w:hAnsi="Arial" w:cs="Arial"/>
                <w:szCs w:val="22"/>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3AA6DE6C" w14:textId="065910D3" w:rsidR="005F1F87" w:rsidRPr="005F1F87" w:rsidRDefault="006568B3" w:rsidP="006568B3">
            <w:pPr>
              <w:tabs>
                <w:tab w:val="left" w:pos="0"/>
              </w:tabs>
              <w:suppressAutoHyphens/>
              <w:jc w:val="both"/>
              <w:rPr>
                <w:rFonts w:ascii="Arial" w:hAnsi="Arial" w:cs="Arial"/>
                <w:szCs w:val="22"/>
              </w:rPr>
            </w:pPr>
            <w:r w:rsidRPr="005F1F87">
              <w:rPr>
                <w:rFonts w:ascii="Arial" w:hAnsi="Arial" w:cs="Arial"/>
                <w:szCs w:val="22"/>
              </w:rPr>
              <w:t xml:space="preserve">To: </w:t>
            </w:r>
            <w:r w:rsidR="00147FCC">
              <w:rPr>
                <w:rFonts w:ascii="Arial" w:hAnsi="Arial" w:cs="Arial"/>
              </w:rPr>
              <w:t>[Redacted]</w:t>
            </w:r>
          </w:p>
          <w:p w14:paraId="15250C4A" w14:textId="2688D61D" w:rsidR="005F1F87" w:rsidRPr="005F1F87" w:rsidRDefault="005F1F87" w:rsidP="005F1F87">
            <w:pPr>
              <w:tabs>
                <w:tab w:val="left" w:pos="0"/>
              </w:tabs>
              <w:suppressAutoHyphens/>
              <w:jc w:val="both"/>
              <w:rPr>
                <w:rFonts w:ascii="Arial" w:hAnsi="Arial" w:cs="Arial"/>
                <w:szCs w:val="22"/>
              </w:rPr>
            </w:pPr>
            <w:r w:rsidRPr="005F1F87">
              <w:rPr>
                <w:rFonts w:ascii="Arial" w:hAnsi="Arial" w:cs="Arial"/>
                <w:shd w:val="clear" w:color="auto" w:fill="FFFFFF"/>
              </w:rPr>
              <w:t>3rd Floor 5 Old Bailey London EC4M 7BA</w:t>
            </w:r>
            <w:r w:rsidRPr="005F1F87">
              <w:rPr>
                <w:rFonts w:ascii="Arial" w:hAnsi="Arial" w:cs="Arial"/>
                <w:szCs w:val="22"/>
              </w:rPr>
              <w:t xml:space="preserve"> </w:t>
            </w:r>
          </w:p>
          <w:p w14:paraId="495540E2" w14:textId="264C8070" w:rsidR="006568B3" w:rsidRPr="005F1F87" w:rsidRDefault="006568B3" w:rsidP="006568B3">
            <w:pPr>
              <w:tabs>
                <w:tab w:val="left" w:pos="0"/>
              </w:tabs>
              <w:suppressAutoHyphens/>
              <w:jc w:val="both"/>
              <w:rPr>
                <w:rFonts w:ascii="Arial" w:hAnsi="Arial" w:cs="Arial"/>
                <w:szCs w:val="22"/>
              </w:rPr>
            </w:pP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881CC4C"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use reasonable </w:t>
      </w:r>
      <w:r w:rsidRPr="00B328D9">
        <w:rPr>
          <w:rFonts w:ascii="Arial" w:hAnsi="Arial" w:cs="Arial"/>
        </w:rPr>
        <w:t>endeavours</w:t>
      </w:r>
      <w:r w:rsidRPr="00B328D9">
        <w:rPr>
          <w:rFonts w:ascii="Arial" w:hAnsi="Arial" w:cs="Arial"/>
          <w:szCs w:val="22"/>
        </w:rPr>
        <w:t xml:space="preserve"> to ensure the accuracy and completeness of information provided to it by third parties in relation to the subject matter of the Contract.  In addition,</w:t>
      </w:r>
      <w:r w:rsidRPr="00B328D9">
        <w:rPr>
          <w:rFonts w:ascii="Arial" w:hAnsi="Arial" w:cs="Arial"/>
          <w:color w:val="FF0000"/>
          <w:szCs w:val="22"/>
        </w:rPr>
        <w:t xml:space="preserve"> </w:t>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w:t>
      </w:r>
      <w:r w:rsidR="005F1F87">
        <w:rPr>
          <w:rFonts w:ascii="Arial" w:hAnsi="Arial" w:cs="Arial"/>
          <w:szCs w:val="22"/>
        </w:rPr>
        <w:t>be liable for</w:t>
      </w:r>
      <w:r>
        <w:rPr>
          <w:rFonts w:ascii="Arial" w:hAnsi="Arial" w:cs="Arial"/>
          <w:szCs w:val="22"/>
        </w:rPr>
        <w:t xml:space="preserve">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w:t>
      </w:r>
      <w:proofErr w:type="gramStart"/>
      <w:r>
        <w:rPr>
          <w:rFonts w:ascii="Arial" w:hAnsi="Arial" w:cs="Arial"/>
          <w:szCs w:val="22"/>
        </w:rPr>
        <w:t>supplier</w:t>
      </w:r>
      <w:proofErr w:type="gramEnd"/>
      <w:r>
        <w:rPr>
          <w:rFonts w:ascii="Arial" w:hAnsi="Arial" w:cs="Arial"/>
          <w:szCs w:val="22"/>
        </w:rPr>
        <w:t xml:space="preserve">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w:t>
      </w:r>
      <w:proofErr w:type="gramStart"/>
      <w:r>
        <w:rPr>
          <w:rFonts w:ascii="Arial" w:hAnsi="Arial" w:cs="Arial"/>
          <w:szCs w:val="22"/>
        </w:rPr>
        <w:t>, in particular, fraud</w:t>
      </w:r>
      <w:proofErr w:type="gramEnd"/>
      <w:r>
        <w:rPr>
          <w:rFonts w:ascii="Arial" w:hAnsi="Arial" w:cs="Arial"/>
          <w:szCs w:val="22"/>
        </w:rPr>
        <w:t xml:space="preserve">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w:t>
      </w:r>
      <w:proofErr w:type="gramStart"/>
      <w:r>
        <w:rPr>
          <w:rFonts w:ascii="Arial" w:hAnsi="Arial" w:cs="Arial"/>
          <w:bCs/>
          <w:sz w:val="20"/>
          <w:szCs w:val="22"/>
        </w:rPr>
        <w:t>provided that</w:t>
      </w:r>
      <w:proofErr w:type="gramEnd"/>
      <w:r>
        <w:rPr>
          <w:rFonts w:ascii="Arial" w:hAnsi="Arial" w:cs="Arial"/>
          <w:bCs/>
          <w:sz w:val="20"/>
          <w:szCs w:val="22"/>
        </w:rPr>
        <w:t xml:space="preserve">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C8FD8F1"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any part of the Services </w:t>
      </w:r>
      <w:r w:rsidR="005F1F87">
        <w:rPr>
          <w:rFonts w:ascii="Arial" w:hAnsi="Arial" w:cs="Arial"/>
          <w:szCs w:val="22"/>
        </w:rPr>
        <w:t>are not performed in accordance with</w:t>
      </w:r>
      <w:r>
        <w:rPr>
          <w:rFonts w:ascii="Arial" w:hAnsi="Arial" w:cs="Arial"/>
          <w:szCs w:val="22"/>
        </w:rPr>
        <w:t xml:space="preserve"> the requirements of the Contract,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5F4FBEF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w:t>
      </w:r>
      <w:r w:rsidR="005F1F87">
        <w:rPr>
          <w:rFonts w:ascii="Arial" w:hAnsi="Arial" w:cs="Arial"/>
          <w:szCs w:val="22"/>
        </w:rPr>
        <w:t>be liable</w:t>
      </w:r>
      <w:r>
        <w:rPr>
          <w:rFonts w:ascii="Arial" w:hAnsi="Arial" w:cs="Arial"/>
          <w:szCs w:val="22"/>
        </w:rPr>
        <w:t xml:space="preserve"> for all reasonable costs incurred by ORR which have arisen as a direct consequence of </w:t>
      </w:r>
      <w:r w:rsidR="00050252">
        <w:rPr>
          <w:rFonts w:ascii="Arial" w:hAnsi="Arial" w:cs="Arial"/>
          <w:szCs w:val="22"/>
        </w:rPr>
        <w:t xml:space="preserve">delay caused by </w:t>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199D78FE"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r w:rsidR="00050252">
        <w:rPr>
          <w:rFonts w:ascii="Arial" w:hAnsi="Arial" w:cs="Arial"/>
          <w:sz w:val="20"/>
          <w:szCs w:val="22"/>
        </w:rPr>
        <w:t xml:space="preserve">  This clause shall not apply to any of ORR’s staff who applied for a position with the Supplier which was advertised nationally.</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244C9DE0"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w:t>
      </w:r>
      <w:r w:rsidR="00050252">
        <w:rPr>
          <w:rFonts w:ascii="Arial" w:hAnsi="Arial" w:cs="Arial"/>
          <w:szCs w:val="22"/>
        </w:rPr>
        <w:t>.</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lastRenderedPageBreak/>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t>
      </w:r>
      <w:proofErr w:type="gramStart"/>
      <w:r w:rsidRPr="00196835">
        <w:rPr>
          <w:sz w:val="20"/>
          <w:szCs w:val="22"/>
        </w:rPr>
        <w:t>where by</w:t>
      </w:r>
      <w:proofErr w:type="gramEnd"/>
      <w:r w:rsidRPr="00196835">
        <w:rPr>
          <w:sz w:val="20"/>
          <w:szCs w:val="22"/>
        </w:rPr>
        <w:t xml:space="preserve">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w:t>
      </w:r>
      <w:r>
        <w:rPr>
          <w:rFonts w:ascii="Arial" w:hAnsi="Arial" w:cs="Arial"/>
          <w:szCs w:val="22"/>
        </w:rPr>
        <w:lastRenderedPageBreak/>
        <w:t>good faith for the agreement of a revised Contract Price.  No revision to the Specification or 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 xml:space="preserve">comply with all applicable laws, statutes, regulations, codes and guidance relating to anti-bribery and anti-corruption ("Anti-bribery Laws"), including without limitation the Bribery Act </w:t>
      </w:r>
      <w:proofErr w:type="gramStart"/>
      <w:r w:rsidRPr="00DA0086">
        <w:rPr>
          <w:sz w:val="20"/>
          <w:szCs w:val="22"/>
        </w:rPr>
        <w:t>2010</w:t>
      </w:r>
      <w:r>
        <w:rPr>
          <w:sz w:val="20"/>
          <w:szCs w:val="22"/>
        </w:rPr>
        <w:t>;</w:t>
      </w:r>
      <w:proofErr w:type="gramEnd"/>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 xml:space="preserve">not engage in any activity, practice or conduct which would constitute an offence under the Bribery Act 2010 if such activity, practice or conduct had been carried out in the United </w:t>
      </w:r>
      <w:proofErr w:type="gramStart"/>
      <w:r w:rsidRPr="00DA0086">
        <w:rPr>
          <w:sz w:val="20"/>
          <w:szCs w:val="22"/>
        </w:rPr>
        <w:t>Kingdom</w:t>
      </w:r>
      <w:r>
        <w:rPr>
          <w:sz w:val="20"/>
          <w:szCs w:val="22"/>
        </w:rPr>
        <w:t>;</w:t>
      </w:r>
      <w:proofErr w:type="gramEnd"/>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 xml:space="preserve">to be in breach of the Anti-bribery </w:t>
      </w:r>
      <w:proofErr w:type="gramStart"/>
      <w:r w:rsidRPr="00DA0086">
        <w:rPr>
          <w:sz w:val="20"/>
          <w:szCs w:val="22"/>
        </w:rPr>
        <w:t>Laws</w:t>
      </w:r>
      <w:r>
        <w:rPr>
          <w:sz w:val="20"/>
          <w:szCs w:val="22"/>
        </w:rPr>
        <w:t>;</w:t>
      </w:r>
      <w:proofErr w:type="gramEnd"/>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proofErr w:type="gramStart"/>
      <w:r>
        <w:rPr>
          <w:sz w:val="20"/>
          <w:szCs w:val="22"/>
        </w:rPr>
        <w:t>Contract;</w:t>
      </w:r>
      <w:proofErr w:type="gramEnd"/>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proofErr w:type="gramStart"/>
      <w:r w:rsidRPr="00DA0086">
        <w:rPr>
          <w:sz w:val="20"/>
          <w:szCs w:val="22"/>
        </w:rPr>
        <w:t>For the purpose of</w:t>
      </w:r>
      <w:proofErr w:type="gramEnd"/>
      <w:r w:rsidRPr="00DA0086">
        <w:rPr>
          <w:sz w:val="20"/>
          <w:szCs w:val="22"/>
        </w:rPr>
        <w:t xml:space="preserve">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w:t>
      </w:r>
      <w:proofErr w:type="gramStart"/>
      <w:r w:rsidRPr="0028336F">
        <w:rPr>
          <w:rFonts w:ascii="Arial" w:hAnsi="Arial" w:cs="Arial"/>
          <w:sz w:val="20"/>
          <w:szCs w:val="20"/>
        </w:rPr>
        <w:t>processing;</w:t>
      </w:r>
      <w:proofErr w:type="gramEnd"/>
      <w:r w:rsidRPr="0028336F">
        <w:rPr>
          <w:rFonts w:ascii="Arial" w:hAnsi="Arial" w:cs="Arial"/>
          <w:sz w:val="20"/>
          <w:szCs w:val="20"/>
        </w:rPr>
        <w:t xml:space="preserve">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w:t>
      </w:r>
      <w:proofErr w:type="gramStart"/>
      <w:r w:rsidRPr="0028336F">
        <w:rPr>
          <w:rFonts w:ascii="Arial" w:hAnsi="Arial" w:cs="Arial"/>
          <w:sz w:val="20"/>
          <w:szCs w:val="20"/>
        </w:rPr>
        <w:t>Services;</w:t>
      </w:r>
      <w:proofErr w:type="gramEnd"/>
      <w:r w:rsidRPr="0028336F">
        <w:rPr>
          <w:rFonts w:ascii="Arial" w:hAnsi="Arial" w:cs="Arial"/>
          <w:sz w:val="20"/>
          <w:szCs w:val="20"/>
        </w:rPr>
        <w:t xml:space="preserve">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w:t>
      </w:r>
      <w:proofErr w:type="gramStart"/>
      <w:r w:rsidRPr="0028336F">
        <w:rPr>
          <w:rFonts w:ascii="Arial" w:hAnsi="Arial" w:cs="Arial"/>
          <w:sz w:val="20"/>
          <w:szCs w:val="20"/>
        </w:rPr>
        <w:t>required</w:t>
      </w:r>
      <w:proofErr w:type="gramEnd"/>
      <w:r w:rsidRPr="0028336F">
        <w:rPr>
          <w:rFonts w:ascii="Arial" w:hAnsi="Arial" w:cs="Arial"/>
          <w:sz w:val="20"/>
          <w:szCs w:val="20"/>
        </w:rPr>
        <w:t xml:space="preserve">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w:t>
      </w:r>
      <w:proofErr w:type="gramStart"/>
      <w:r w:rsidRPr="0028336F">
        <w:rPr>
          <w:rFonts w:ascii="Arial" w:hAnsi="Arial" w:cs="Arial"/>
          <w:sz w:val="20"/>
          <w:szCs w:val="20"/>
        </w:rPr>
        <w:t>that :</w:t>
      </w:r>
      <w:proofErr w:type="gramEnd"/>
      <w:r w:rsidRPr="0028336F">
        <w:rPr>
          <w:rFonts w:ascii="Arial" w:hAnsi="Arial" w:cs="Arial"/>
          <w:sz w:val="20"/>
          <w:szCs w:val="20"/>
        </w:rPr>
        <w:t xml:space="preserve">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Data Subject Access Request (or purported Data Subject Access Request</w:t>
      </w:r>
      <w:proofErr w:type="gramStart"/>
      <w:r w:rsidRPr="0028336F">
        <w:rPr>
          <w:rFonts w:ascii="Arial" w:hAnsi="Arial" w:cs="Arial"/>
          <w:sz w:val="20"/>
          <w:szCs w:val="20"/>
        </w:rPr>
        <w:t>);</w:t>
      </w:r>
      <w:proofErr w:type="gramEnd"/>
      <w:r w:rsidRPr="0028336F">
        <w:rPr>
          <w:rFonts w:ascii="Arial" w:hAnsi="Arial" w:cs="Arial"/>
          <w:sz w:val="20"/>
          <w:szCs w:val="20"/>
        </w:rPr>
        <w:t xml:space="preserve">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 xml:space="preserve">receives a request to rectify, block or erase any Personal </w:t>
      </w:r>
      <w:proofErr w:type="gramStart"/>
      <w:r w:rsidRPr="0028336F">
        <w:rPr>
          <w:rFonts w:ascii="Arial" w:hAnsi="Arial" w:cs="Arial"/>
          <w:sz w:val="20"/>
          <w:szCs w:val="20"/>
        </w:rPr>
        <w:t>Data;</w:t>
      </w:r>
      <w:proofErr w:type="gramEnd"/>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w:t>
      </w:r>
      <w:proofErr w:type="gramStart"/>
      <w:r w:rsidRPr="0028336F">
        <w:rPr>
          <w:rFonts w:ascii="Arial" w:hAnsi="Arial" w:cs="Arial"/>
          <w:sz w:val="20"/>
          <w:szCs w:val="20"/>
        </w:rPr>
        <w:t>Legislation;</w:t>
      </w:r>
      <w:proofErr w:type="gramEnd"/>
      <w:r w:rsidRPr="0028336F">
        <w:rPr>
          <w:rFonts w:ascii="Arial" w:hAnsi="Arial" w:cs="Arial"/>
          <w:sz w:val="20"/>
          <w:szCs w:val="20"/>
        </w:rPr>
        <w:t xml:space="preserve">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w:t>
      </w:r>
      <w:proofErr w:type="gramStart"/>
      <w:r w:rsidRPr="0028336F">
        <w:rPr>
          <w:rFonts w:ascii="Arial" w:hAnsi="Arial" w:cs="Arial"/>
          <w:sz w:val="20"/>
          <w:szCs w:val="20"/>
        </w:rPr>
        <w:t>Agreement;</w:t>
      </w:r>
      <w:proofErr w:type="gramEnd"/>
      <w:r w:rsidRPr="0028336F">
        <w:rPr>
          <w:rFonts w:ascii="Arial" w:hAnsi="Arial" w:cs="Arial"/>
          <w:sz w:val="20"/>
          <w:szCs w:val="20"/>
        </w:rPr>
        <w:t xml:space="preserve">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with full details and copies of the complaint, communication or </w:t>
      </w:r>
      <w:proofErr w:type="gramStart"/>
      <w:r w:rsidRPr="00D02295">
        <w:rPr>
          <w:rFonts w:ascii="Arial" w:hAnsi="Arial" w:cs="Arial"/>
          <w:sz w:val="20"/>
          <w:szCs w:val="20"/>
        </w:rPr>
        <w:t>request;</w:t>
      </w:r>
      <w:proofErr w:type="gramEnd"/>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w:t>
      </w:r>
      <w:proofErr w:type="gramStart"/>
      <w:r w:rsidRPr="00D02295">
        <w:rPr>
          <w:rFonts w:ascii="Arial" w:hAnsi="Arial" w:cs="Arial"/>
          <w:sz w:val="20"/>
          <w:szCs w:val="20"/>
        </w:rPr>
        <w:t>Legislation;</w:t>
      </w:r>
      <w:proofErr w:type="gramEnd"/>
      <w:r w:rsidRPr="00D02295">
        <w:rPr>
          <w:rFonts w:ascii="Arial" w:hAnsi="Arial" w:cs="Arial"/>
          <w:sz w:val="20"/>
          <w:szCs w:val="20"/>
        </w:rPr>
        <w:t xml:space="preserve">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w:t>
      </w:r>
      <w:proofErr w:type="gramStart"/>
      <w:r w:rsidRPr="00D02295">
        <w:rPr>
          <w:rFonts w:ascii="Arial" w:hAnsi="Arial" w:cs="Arial"/>
          <w:sz w:val="20"/>
          <w:szCs w:val="20"/>
        </w:rPr>
        <w:t>Subject;</w:t>
      </w:r>
      <w:proofErr w:type="gramEnd"/>
      <w:r w:rsidRPr="00D02295">
        <w:rPr>
          <w:rFonts w:ascii="Arial" w:hAnsi="Arial" w:cs="Arial"/>
          <w:sz w:val="20"/>
          <w:szCs w:val="20"/>
        </w:rPr>
        <w:t xml:space="preserve">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w:t>
      </w:r>
      <w:proofErr w:type="gramStart"/>
      <w:r w:rsidRPr="00D02295">
        <w:rPr>
          <w:rFonts w:ascii="Arial" w:hAnsi="Arial" w:cs="Arial"/>
          <w:sz w:val="20"/>
          <w:szCs w:val="20"/>
        </w:rPr>
        <w:t>Event;</w:t>
      </w:r>
      <w:proofErr w:type="gramEnd"/>
      <w:r w:rsidRPr="00D02295">
        <w:rPr>
          <w:rFonts w:ascii="Arial" w:hAnsi="Arial" w:cs="Arial"/>
          <w:sz w:val="20"/>
          <w:szCs w:val="20"/>
        </w:rPr>
        <w:t xml:space="preserve">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w:t>
      </w:r>
      <w:proofErr w:type="gramStart"/>
      <w:r w:rsidRPr="00D02295">
        <w:rPr>
          <w:rFonts w:ascii="Arial" w:hAnsi="Arial" w:cs="Arial"/>
          <w:sz w:val="20"/>
          <w:szCs w:val="20"/>
        </w:rPr>
        <w:t>processing;</w:t>
      </w:r>
      <w:proofErr w:type="gramEnd"/>
      <w:r w:rsidRPr="00D02295">
        <w:rPr>
          <w:rFonts w:ascii="Arial" w:hAnsi="Arial" w:cs="Arial"/>
          <w:sz w:val="20"/>
          <w:szCs w:val="20"/>
        </w:rPr>
        <w:t xml:space="preserve">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w:t>
      </w:r>
      <w:proofErr w:type="gramStart"/>
      <w:r w:rsidRPr="00D02295">
        <w:rPr>
          <w:rFonts w:ascii="Arial" w:hAnsi="Arial" w:cs="Arial"/>
          <w:sz w:val="20"/>
          <w:szCs w:val="20"/>
        </w:rPr>
        <w:t>Customer;</w:t>
      </w:r>
      <w:proofErr w:type="gramEnd"/>
      <w:r w:rsidRPr="00D02295">
        <w:rPr>
          <w:rFonts w:ascii="Arial" w:hAnsi="Arial" w:cs="Arial"/>
          <w:sz w:val="20"/>
          <w:szCs w:val="20"/>
        </w:rPr>
        <w:t xml:space="preserve">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shall treat all Confidential Information belonging to the other Party as confidential and safeguard </w:t>
      </w:r>
      <w:proofErr w:type="gramStart"/>
      <w:r>
        <w:rPr>
          <w:rFonts w:ascii="Arial" w:hAnsi="Arial" w:cs="Arial"/>
          <w:sz w:val="20"/>
          <w:szCs w:val="22"/>
        </w:rPr>
        <w:t>it accordingly;</w:t>
      </w:r>
      <w:proofErr w:type="gramEnd"/>
      <w:r>
        <w:rPr>
          <w:rFonts w:ascii="Arial" w:hAnsi="Arial" w:cs="Arial"/>
          <w:sz w:val="20"/>
          <w:szCs w:val="22"/>
        </w:rPr>
        <w:t xml:space="preserve">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 xml:space="preserve">is given only to such of the Staff and professional advisors or consultants engaged to advise it in connection with the Contract as is strictly necessary for the performance of the Contract and only to the extent necessary for the performance of the </w:t>
      </w:r>
      <w:proofErr w:type="gramStart"/>
      <w:r>
        <w:rPr>
          <w:rFonts w:ascii="Arial" w:hAnsi="Arial" w:cs="Arial"/>
          <w:sz w:val="20"/>
          <w:szCs w:val="22"/>
        </w:rPr>
        <w:t>Contract;</w:t>
      </w:r>
      <w:proofErr w:type="gramEnd"/>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which is or becomes public knowledge (otherwise than by breach of this Clause E3</w:t>
      </w:r>
      <w:proofErr w:type="gramStart"/>
      <w:r>
        <w:rPr>
          <w:rFonts w:ascii="Arial" w:hAnsi="Arial" w:cs="Arial"/>
          <w:sz w:val="20"/>
          <w:szCs w:val="22"/>
        </w:rPr>
        <w:t>);</w:t>
      </w:r>
      <w:proofErr w:type="gramEnd"/>
      <w:r>
        <w:rPr>
          <w:rFonts w:ascii="Arial" w:hAnsi="Arial" w:cs="Arial"/>
          <w:sz w:val="20"/>
          <w:szCs w:val="22"/>
        </w:rPr>
        <w:t xml:space="preserve">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w:t>
      </w:r>
      <w:proofErr w:type="gramStart"/>
      <w:r>
        <w:rPr>
          <w:rFonts w:ascii="Arial" w:hAnsi="Arial" w:cs="Arial"/>
          <w:sz w:val="20"/>
          <w:szCs w:val="22"/>
        </w:rPr>
        <w:t>Party;</w:t>
      </w:r>
      <w:proofErr w:type="gramEnd"/>
      <w:r>
        <w:rPr>
          <w:rFonts w:ascii="Arial" w:hAnsi="Arial" w:cs="Arial"/>
          <w:sz w:val="20"/>
          <w:szCs w:val="22"/>
        </w:rPr>
        <w:t xml:space="preserve">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w:t>
      </w:r>
      <w:proofErr w:type="gramStart"/>
      <w:r>
        <w:rPr>
          <w:rFonts w:ascii="Arial" w:hAnsi="Arial" w:cs="Arial"/>
          <w:sz w:val="20"/>
          <w:szCs w:val="22"/>
        </w:rPr>
        <w:t>disclosure;</w:t>
      </w:r>
      <w:proofErr w:type="gramEnd"/>
      <w:r>
        <w:rPr>
          <w:rFonts w:ascii="Arial" w:hAnsi="Arial" w:cs="Arial"/>
          <w:sz w:val="20"/>
          <w:szCs w:val="22"/>
        </w:rPr>
        <w:t xml:space="preserv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 xml:space="preserve">which must be disclosed pursuant to a statutory, </w:t>
      </w:r>
      <w:proofErr w:type="gramStart"/>
      <w:r>
        <w:rPr>
          <w:rFonts w:ascii="Arial" w:hAnsi="Arial" w:cs="Arial"/>
          <w:sz w:val="20"/>
          <w:szCs w:val="22"/>
        </w:rPr>
        <w:t>legal</w:t>
      </w:r>
      <w:proofErr w:type="gramEnd"/>
      <w:r>
        <w:rPr>
          <w:rFonts w:ascii="Arial" w:hAnsi="Arial" w:cs="Arial"/>
          <w:sz w:val="20"/>
          <w:szCs w:val="22"/>
        </w:rPr>
        <w:t xml:space="preserve">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 xml:space="preserve">to any person engaged in providing any services to ORR for any purpose relating to or ancillary to the </w:t>
      </w:r>
      <w:proofErr w:type="gramStart"/>
      <w:r>
        <w:rPr>
          <w:rFonts w:ascii="Arial" w:hAnsi="Arial" w:cs="Arial"/>
          <w:sz w:val="20"/>
          <w:szCs w:val="22"/>
        </w:rPr>
        <w:t>Contract;</w:t>
      </w:r>
      <w:proofErr w:type="gramEnd"/>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 xml:space="preserve">Nothing in this Clause E3 shall prevent either Party from using any techniques, ideas or know-how gained during the performance of the Contract </w:t>
      </w:r>
      <w:proofErr w:type="gramStart"/>
      <w:r>
        <w:rPr>
          <w:rFonts w:ascii="Arial" w:hAnsi="Arial" w:cs="Arial"/>
          <w:sz w:val="20"/>
          <w:szCs w:val="22"/>
        </w:rPr>
        <w:t>in the course of</w:t>
      </w:r>
      <w:proofErr w:type="gramEnd"/>
      <w:r>
        <w:rPr>
          <w:rFonts w:ascii="Arial" w:hAnsi="Arial" w:cs="Arial"/>
          <w:sz w:val="20"/>
          <w:szCs w:val="22"/>
        </w:rPr>
        <w:t xml:space="preserve">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 xml:space="preserve">Publicity, </w:t>
      </w:r>
      <w:proofErr w:type="gramStart"/>
      <w:r>
        <w:rPr>
          <w:rFonts w:ascii="Arial" w:hAnsi="Arial" w:cs="Arial"/>
          <w:sz w:val="20"/>
          <w:szCs w:val="22"/>
        </w:rPr>
        <w:t>Media</w:t>
      </w:r>
      <w:proofErr w:type="gramEnd"/>
      <w:r>
        <w:rPr>
          <w:rFonts w:ascii="Arial" w:hAnsi="Arial" w:cs="Arial"/>
          <w:sz w:val="20"/>
          <w:szCs w:val="22"/>
        </w:rPr>
        <w:t xml:space="preserve">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w:t>
      </w:r>
      <w:proofErr w:type="gramStart"/>
      <w:r>
        <w:rPr>
          <w:rFonts w:ascii="Arial" w:hAnsi="Arial" w:cs="Arial"/>
          <w:szCs w:val="22"/>
        </w:rPr>
        <w:t>all of</w:t>
      </w:r>
      <w:proofErr w:type="gramEnd"/>
      <w:r>
        <w:rPr>
          <w:rFonts w:ascii="Arial" w:hAnsi="Arial" w:cs="Arial"/>
          <w:szCs w:val="22"/>
        </w:rPr>
        <w:t xml:space="preserve">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w:t>
      </w:r>
      <w:proofErr w:type="gramStart"/>
      <w:r>
        <w:rPr>
          <w:rFonts w:ascii="Arial" w:hAnsi="Arial" w:cs="Arial"/>
          <w:szCs w:val="22"/>
        </w:rPr>
        <w:t>illegal</w:t>
      </w:r>
      <w:proofErr w:type="gramEnd"/>
      <w:r>
        <w:rPr>
          <w:rFonts w:ascii="Arial" w:hAnsi="Arial" w:cs="Arial"/>
          <w:szCs w:val="22"/>
        </w:rPr>
        <w:t xml:space="preserve">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4FF2F3CA"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sidR="00050252">
        <w:rPr>
          <w:rFonts w:ascii="Arial" w:hAnsi="Arial" w:cs="Arial"/>
          <w:szCs w:val="22"/>
        </w:rPr>
        <w:t xml:space="preserve"> has not</w:t>
      </w:r>
      <w:r>
        <w:rPr>
          <w:rFonts w:ascii="Arial" w:hAnsi="Arial" w:cs="Arial"/>
          <w:szCs w:val="22"/>
        </w:rPr>
        <w:t xml:space="preserve"> </w:t>
      </w:r>
      <w:r w:rsidR="00050252">
        <w:rPr>
          <w:rFonts w:ascii="Arial" w:hAnsi="Arial" w:cs="Arial"/>
          <w:szCs w:val="22"/>
        </w:rPr>
        <w:t xml:space="preserve">performed </w:t>
      </w:r>
      <w:r>
        <w:rPr>
          <w:rFonts w:ascii="Arial" w:hAnsi="Arial" w:cs="Arial"/>
          <w:szCs w:val="22"/>
        </w:rPr>
        <w:t xml:space="preserve">its duties </w:t>
      </w:r>
      <w:r w:rsidR="00050252">
        <w:rPr>
          <w:rFonts w:ascii="Arial" w:hAnsi="Arial" w:cs="Arial"/>
          <w:szCs w:val="22"/>
        </w:rPr>
        <w:t xml:space="preserve">in accordance with </w:t>
      </w:r>
      <w:r>
        <w:rPr>
          <w:rFonts w:ascii="Arial" w:hAnsi="Arial" w:cs="Arial"/>
          <w:szCs w:val="22"/>
        </w:rPr>
        <w:t>the</w:t>
      </w:r>
      <w:r w:rsidR="00050252">
        <w:rPr>
          <w:rFonts w:ascii="Arial" w:hAnsi="Arial" w:cs="Arial"/>
          <w:szCs w:val="22"/>
        </w:rPr>
        <w:t xml:space="preserve"> requirements of the </w:t>
      </w:r>
      <w:r>
        <w:rPr>
          <w:rFonts w:ascii="Arial" w:hAnsi="Arial" w:cs="Arial"/>
          <w:szCs w:val="22"/>
        </w:rPr>
        <w:t>Contract,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w:t>
      </w:r>
      <w:proofErr w:type="gramStart"/>
      <w:r>
        <w:rPr>
          <w:rFonts w:ascii="Arial" w:hAnsi="Arial" w:cs="Arial"/>
          <w:szCs w:val="22"/>
        </w:rPr>
        <w:t>Contract;</w:t>
      </w:r>
      <w:proofErr w:type="gramEnd"/>
      <w:r>
        <w:rPr>
          <w:rFonts w:ascii="Arial" w:hAnsi="Arial" w:cs="Arial"/>
          <w:szCs w:val="22"/>
        </w:rPr>
        <w:t xml:space="preserve">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2F225112"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w:t>
      </w:r>
      <w:r w:rsidR="00050252">
        <w:rPr>
          <w:rFonts w:ascii="Arial" w:hAnsi="Arial" w:cs="Arial"/>
          <w:sz w:val="20"/>
          <w:szCs w:val="22"/>
        </w:rPr>
        <w:t xml:space="preserve">in accordance with the requirements of the contract </w:t>
      </w:r>
      <w:r>
        <w:rPr>
          <w:rFonts w:ascii="Arial" w:hAnsi="Arial" w:cs="Arial"/>
          <w:sz w:val="20"/>
          <w:szCs w:val="22"/>
        </w:rPr>
        <w:t xml:space="preserve">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lastRenderedPageBreak/>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6273924B" w:rsidR="006568B3" w:rsidRDefault="006568B3">
      <w:pPr>
        <w:tabs>
          <w:tab w:val="left" w:pos="0"/>
        </w:tabs>
        <w:suppressAutoHyphens/>
        <w:ind w:left="2268" w:hanging="850"/>
        <w:jc w:val="both"/>
        <w:rPr>
          <w:rFonts w:ascii="Arial" w:hAnsi="Arial" w:cs="Arial"/>
          <w:szCs w:val="22"/>
        </w:rPr>
      </w:pPr>
      <w:r w:rsidRPr="00B328D9">
        <w:rPr>
          <w:rFonts w:ascii="Arial" w:hAnsi="Arial" w:cs="Arial"/>
          <w:szCs w:val="22"/>
        </w:rPr>
        <w:t>(a)</w:t>
      </w:r>
      <w:r w:rsidRPr="00B328D9">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B328D9" w:rsidRPr="00B328D9">
        <w:rPr>
          <w:rFonts w:ascii="Arial" w:hAnsi="Arial" w:cs="Arial"/>
          <w:szCs w:val="22"/>
        </w:rPr>
        <w:t>125</w:t>
      </w:r>
      <w:r w:rsidRPr="00B328D9">
        <w:rPr>
          <w:rFonts w:ascii="Arial" w:hAnsi="Arial" w:cs="Arial"/>
          <w:szCs w:val="22"/>
        </w:rPr>
        <w:t>%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584FC14B"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w:t>
      </w:r>
      <w:r w:rsidRPr="00B328D9">
        <w:rPr>
          <w:rFonts w:ascii="Arial" w:hAnsi="Arial" w:cs="Arial"/>
          <w:szCs w:val="22"/>
        </w:rPr>
        <w:t xml:space="preserve">exceed the greater of five hundred thousand pounds (£500,000) or </w:t>
      </w:r>
      <w:r w:rsidR="00B328D9" w:rsidRPr="00B328D9">
        <w:rPr>
          <w:rFonts w:ascii="Arial" w:hAnsi="Arial" w:cs="Arial"/>
          <w:szCs w:val="22"/>
        </w:rPr>
        <w:t>125</w:t>
      </w:r>
      <w:r w:rsidRPr="00B328D9">
        <w:rPr>
          <w:rFonts w:ascii="Arial" w:hAnsi="Arial" w:cs="Arial"/>
          <w:szCs w:val="22"/>
        </w:rPr>
        <w:t xml:space="preserve"> per cent (</w:t>
      </w:r>
      <w:r w:rsidR="00B328D9" w:rsidRPr="00B328D9">
        <w:rPr>
          <w:rFonts w:ascii="Arial" w:hAnsi="Arial" w:cs="Arial"/>
          <w:szCs w:val="22"/>
        </w:rPr>
        <w:t>125</w:t>
      </w:r>
      <w:r w:rsidRPr="00B328D9">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5DF17EDD" w14:textId="7BEF1109" w:rsidR="006568B3" w:rsidRDefault="006568B3">
      <w:pPr>
        <w:jc w:val="both"/>
        <w:rPr>
          <w:rFonts w:ascii="Arial" w:hAnsi="Arial" w:cs="Arial"/>
          <w:b/>
          <w:bCs/>
          <w:u w:val="single"/>
        </w:rPr>
      </w:pP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55646F85" w:rsidR="006568B3" w:rsidRDefault="006568B3">
      <w:pPr>
        <w:jc w:val="both"/>
        <w:rPr>
          <w:rFonts w:ascii="Arial" w:hAnsi="Arial" w:cs="Arial"/>
        </w:rPr>
      </w:pPr>
      <w:r>
        <w:rPr>
          <w:rFonts w:ascii="Arial" w:hAnsi="Arial" w:cs="Arial"/>
          <w:u w:val="single"/>
        </w:rPr>
        <w:t>Part A</w:t>
      </w:r>
      <w:r>
        <w:rPr>
          <w:rFonts w:ascii="Arial" w:hAnsi="Arial" w:cs="Arial"/>
        </w:rPr>
        <w:t xml:space="preserve">:  ORR’s </w:t>
      </w:r>
      <w:r w:rsidR="00050252">
        <w:rPr>
          <w:rFonts w:ascii="Arial" w:hAnsi="Arial" w:cs="Arial"/>
        </w:rPr>
        <w:t xml:space="preserve">Statement of Requirement </w:t>
      </w:r>
      <w:r>
        <w:rPr>
          <w:rFonts w:ascii="Arial" w:hAnsi="Arial" w:cs="Arial"/>
        </w:rPr>
        <w:t>(“</w:t>
      </w:r>
      <w:r w:rsidR="00050252">
        <w:rPr>
          <w:rFonts w:ascii="Arial" w:hAnsi="Arial" w:cs="Arial"/>
        </w:rPr>
        <w:t>S</w:t>
      </w:r>
      <w:r>
        <w:rPr>
          <w:rFonts w:ascii="Arial" w:hAnsi="Arial" w:cs="Arial"/>
        </w:rPr>
        <w:t>OR”)</w:t>
      </w:r>
      <w:r w:rsidR="00050252">
        <w:rPr>
          <w:rFonts w:ascii="Arial" w:hAnsi="Arial" w:cs="Arial"/>
        </w:rPr>
        <w:t xml:space="preserve"> as contianed within ITT ORR/CT 21-28</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3FB2F319" w14:textId="77777777" w:rsidR="006568B3" w:rsidRDefault="006568B3">
      <w:pPr>
        <w:jc w:val="both"/>
        <w:rPr>
          <w:rFonts w:ascii="Arial" w:hAnsi="Arial" w:cs="Arial"/>
          <w:highlight w:val="yellow"/>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7EE3ADDE" w14:textId="77777777" w:rsidR="008251FE" w:rsidRDefault="00050252" w:rsidP="00050252">
      <w:pPr>
        <w:ind w:hanging="4"/>
        <w:rPr>
          <w:rFonts w:ascii="Arial" w:hAnsi="Arial" w:cs="Arial"/>
          <w:szCs w:val="22"/>
        </w:rPr>
      </w:pPr>
      <w:r>
        <w:rPr>
          <w:rFonts w:ascii="Arial" w:hAnsi="Arial" w:cs="Arial"/>
          <w:szCs w:val="22"/>
        </w:rPr>
        <w:t>The fixed fee inclusive of all costs (ex VAT) for the delivery of the services as contained with Schedule 2 shall be £29,075.00 (Twenty nine thousand and sevnty five pounds an no pence)</w:t>
      </w:r>
      <w:r w:rsidR="008251FE">
        <w:rPr>
          <w:rFonts w:ascii="Arial" w:hAnsi="Arial" w:cs="Arial"/>
          <w:szCs w:val="22"/>
        </w:rPr>
        <w:t>.</w:t>
      </w:r>
    </w:p>
    <w:p w14:paraId="29302593" w14:textId="77777777" w:rsidR="008251FE" w:rsidRDefault="008251FE" w:rsidP="00050252">
      <w:pPr>
        <w:ind w:hanging="4"/>
        <w:rPr>
          <w:rFonts w:ascii="Arial" w:hAnsi="Arial" w:cs="Arial"/>
          <w:szCs w:val="22"/>
        </w:rPr>
      </w:pPr>
    </w:p>
    <w:p w14:paraId="4B8E4AAF" w14:textId="3A3B90EF" w:rsidR="006568B3" w:rsidRDefault="008251FE" w:rsidP="00050252">
      <w:pPr>
        <w:ind w:hanging="4"/>
        <w:rPr>
          <w:rFonts w:ascii="Arial" w:hAnsi="Arial" w:cs="Arial"/>
          <w:szCs w:val="22"/>
        </w:rPr>
      </w:pPr>
      <w:r>
        <w:rPr>
          <w:rFonts w:ascii="Arial" w:hAnsi="Arial" w:cs="Arial"/>
          <w:szCs w:val="22"/>
        </w:rPr>
        <w:t>Payment shall be upon completion and accpetance of all deliverables as contained within Schedule 2.</w:t>
      </w:r>
      <w:r w:rsidR="006568B3">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1D04EFE9" w14:textId="77777777" w:rsidR="00010281" w:rsidRDefault="00010281" w:rsidP="00010281">
      <w:pPr>
        <w:rPr>
          <w:rFonts w:ascii="Arial" w:hAnsi="Arial" w:cs="Arial"/>
          <w:szCs w:val="22"/>
        </w:rPr>
      </w:pPr>
    </w:p>
    <w:p w14:paraId="39660E94" w14:textId="78F89AB6" w:rsidR="00010281" w:rsidRDefault="00010281" w:rsidP="00010281">
      <w:pPr>
        <w:rPr>
          <w:rFonts w:ascii="Arial" w:hAnsi="Arial" w:cs="Arial"/>
          <w:szCs w:val="22"/>
        </w:rPr>
      </w:pPr>
      <w:r w:rsidRPr="00010281">
        <w:rPr>
          <w:rFonts w:ascii="Arial" w:hAnsi="Arial" w:cs="Arial"/>
          <w:szCs w:val="22"/>
        </w:rPr>
        <w:t>The intenton is to share confidential information</w:t>
      </w:r>
      <w:r>
        <w:rPr>
          <w:rFonts w:ascii="Arial" w:hAnsi="Arial" w:cs="Arial"/>
          <w:szCs w:val="22"/>
        </w:rPr>
        <w:t xml:space="preserve"> in support of this contract</w:t>
      </w:r>
      <w:r w:rsidRPr="00010281">
        <w:rPr>
          <w:rFonts w:ascii="Arial" w:hAnsi="Arial" w:cs="Arial"/>
          <w:szCs w:val="22"/>
        </w:rPr>
        <w:t>, including from the Lennon database</w:t>
      </w:r>
      <w:r>
        <w:rPr>
          <w:rFonts w:ascii="Arial" w:hAnsi="Arial" w:cs="Arial"/>
          <w:szCs w:val="22"/>
        </w:rPr>
        <w:t>.  However, it</w:t>
      </w:r>
      <w:r w:rsidRPr="00010281">
        <w:rPr>
          <w:rFonts w:ascii="Arial" w:hAnsi="Arial" w:cs="Arial"/>
          <w:szCs w:val="22"/>
        </w:rPr>
        <w:t xml:space="preserve"> is not possible to</w:t>
      </w:r>
      <w:r>
        <w:rPr>
          <w:rFonts w:ascii="Arial" w:hAnsi="Arial" w:cs="Arial"/>
          <w:szCs w:val="22"/>
        </w:rPr>
        <w:t xml:space="preserve"> precisely </w:t>
      </w:r>
      <w:r w:rsidRPr="00010281">
        <w:rPr>
          <w:rFonts w:ascii="Arial" w:hAnsi="Arial" w:cs="Arial"/>
          <w:szCs w:val="22"/>
        </w:rPr>
        <w:t xml:space="preserve">list </w:t>
      </w:r>
      <w:r>
        <w:rPr>
          <w:rFonts w:ascii="Arial" w:hAnsi="Arial" w:cs="Arial"/>
          <w:szCs w:val="22"/>
        </w:rPr>
        <w:t>this</w:t>
      </w:r>
      <w:r w:rsidRPr="00010281">
        <w:rPr>
          <w:rFonts w:ascii="Arial" w:hAnsi="Arial" w:cs="Arial"/>
          <w:szCs w:val="22"/>
        </w:rPr>
        <w:t xml:space="preserve"> prior to contact award.  </w:t>
      </w:r>
    </w:p>
    <w:p w14:paraId="6F79E11E" w14:textId="77777777" w:rsidR="00010281" w:rsidRDefault="00010281" w:rsidP="00010281">
      <w:pPr>
        <w:rPr>
          <w:rFonts w:ascii="Arial" w:hAnsi="Arial" w:cs="Arial"/>
          <w:szCs w:val="22"/>
        </w:rPr>
      </w:pPr>
    </w:p>
    <w:p w14:paraId="67149FD3" w14:textId="40F5ED9F" w:rsidR="006568B3" w:rsidRPr="00010281" w:rsidRDefault="00010281" w:rsidP="00010281">
      <w:pPr>
        <w:rPr>
          <w:rFonts w:ascii="Arial" w:hAnsi="Arial" w:cs="Arial"/>
          <w:szCs w:val="22"/>
          <w:highlight w:val="yellow"/>
        </w:rPr>
      </w:pPr>
      <w:r w:rsidRPr="00010281">
        <w:rPr>
          <w:rFonts w:ascii="Arial" w:hAnsi="Arial" w:cs="Arial"/>
          <w:szCs w:val="22"/>
        </w:rPr>
        <w:t xml:space="preserve">The Supplier will be informed </w:t>
      </w:r>
      <w:r>
        <w:rPr>
          <w:rFonts w:ascii="Arial" w:hAnsi="Arial" w:cs="Arial"/>
          <w:szCs w:val="22"/>
        </w:rPr>
        <w:t>at the point of sharing information whether it is co</w:t>
      </w:r>
      <w:r w:rsidRPr="00010281">
        <w:rPr>
          <w:rFonts w:ascii="Arial" w:hAnsi="Arial" w:cs="Arial"/>
          <w:szCs w:val="22"/>
        </w:rPr>
        <w:t>nfidential</w:t>
      </w:r>
      <w:r>
        <w:rPr>
          <w:rFonts w:ascii="Arial" w:hAnsi="Arial" w:cs="Arial"/>
          <w:szCs w:val="22"/>
        </w:rPr>
        <w:t xml:space="preserve"> or not.</w:t>
      </w:r>
      <w:r w:rsidR="006568B3" w:rsidRPr="00010281">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tbl>
      <w:tblPr>
        <w:tblStyle w:val="TableGrid"/>
        <w:tblW w:w="0" w:type="auto"/>
        <w:tblLook w:val="04A0" w:firstRow="1" w:lastRow="0" w:firstColumn="1" w:lastColumn="0" w:noHBand="0" w:noVBand="1"/>
      </w:tblPr>
      <w:tblGrid>
        <w:gridCol w:w="3209"/>
        <w:gridCol w:w="3209"/>
        <w:gridCol w:w="3210"/>
      </w:tblGrid>
      <w:tr w:rsidR="008251FE" w:rsidRPr="008251FE" w14:paraId="68F83B5D" w14:textId="77777777" w:rsidTr="008251FE">
        <w:tc>
          <w:tcPr>
            <w:tcW w:w="3209" w:type="dxa"/>
          </w:tcPr>
          <w:p w14:paraId="6F4743EB" w14:textId="60040891" w:rsidR="008251FE" w:rsidRPr="008251FE" w:rsidRDefault="008251FE">
            <w:pPr>
              <w:jc w:val="both"/>
              <w:rPr>
                <w:rFonts w:ascii="Arial" w:hAnsi="Arial" w:cs="Arial"/>
                <w:b/>
                <w:bCs/>
              </w:rPr>
            </w:pPr>
            <w:r w:rsidRPr="008251FE">
              <w:rPr>
                <w:rFonts w:ascii="Arial" w:hAnsi="Arial" w:cs="Arial"/>
                <w:b/>
                <w:bCs/>
                <w:sz w:val="23"/>
                <w:szCs w:val="23"/>
                <w:shd w:val="clear" w:color="auto" w:fill="FFFFFF"/>
              </w:rPr>
              <w:t>TEAM MEMBER</w:t>
            </w:r>
          </w:p>
        </w:tc>
        <w:tc>
          <w:tcPr>
            <w:tcW w:w="3209" w:type="dxa"/>
          </w:tcPr>
          <w:p w14:paraId="1C0571A7" w14:textId="23292054" w:rsidR="008251FE" w:rsidRPr="008251FE" w:rsidRDefault="008251FE">
            <w:pPr>
              <w:jc w:val="both"/>
              <w:rPr>
                <w:rFonts w:ascii="Arial" w:hAnsi="Arial" w:cs="Arial"/>
                <w:b/>
                <w:bCs/>
              </w:rPr>
            </w:pPr>
            <w:r w:rsidRPr="008251FE">
              <w:rPr>
                <w:rFonts w:ascii="Arial" w:hAnsi="Arial" w:cs="Arial"/>
                <w:b/>
                <w:bCs/>
                <w:sz w:val="23"/>
                <w:szCs w:val="23"/>
                <w:shd w:val="clear" w:color="auto" w:fill="FFFFFF"/>
              </w:rPr>
              <w:t>GRADE</w:t>
            </w:r>
          </w:p>
        </w:tc>
        <w:tc>
          <w:tcPr>
            <w:tcW w:w="3210" w:type="dxa"/>
          </w:tcPr>
          <w:p w14:paraId="17E5E112" w14:textId="2A0944B6" w:rsidR="008251FE" w:rsidRPr="008251FE" w:rsidRDefault="008251FE">
            <w:pPr>
              <w:jc w:val="both"/>
              <w:rPr>
                <w:rFonts w:ascii="Arial" w:hAnsi="Arial" w:cs="Arial"/>
                <w:b/>
                <w:bCs/>
              </w:rPr>
            </w:pPr>
            <w:r w:rsidRPr="008251FE">
              <w:rPr>
                <w:rFonts w:ascii="Arial" w:hAnsi="Arial" w:cs="Arial"/>
                <w:b/>
                <w:bCs/>
                <w:sz w:val="23"/>
                <w:szCs w:val="23"/>
                <w:shd w:val="clear" w:color="auto" w:fill="FFFFFF"/>
              </w:rPr>
              <w:t>ROLE</w:t>
            </w:r>
          </w:p>
        </w:tc>
      </w:tr>
      <w:tr w:rsidR="008251FE" w:rsidRPr="008251FE" w14:paraId="55B0EBE3" w14:textId="77777777" w:rsidTr="008251FE">
        <w:trPr>
          <w:trHeight w:val="107"/>
        </w:trPr>
        <w:tc>
          <w:tcPr>
            <w:tcW w:w="3209" w:type="dxa"/>
          </w:tcPr>
          <w:p w14:paraId="160A5819" w14:textId="0A331539" w:rsidR="008251FE" w:rsidRPr="008251FE" w:rsidRDefault="00147FCC">
            <w:pPr>
              <w:jc w:val="both"/>
              <w:rPr>
                <w:rFonts w:ascii="Arial" w:hAnsi="Arial" w:cs="Arial"/>
              </w:rPr>
            </w:pPr>
            <w:r>
              <w:rPr>
                <w:rFonts w:ascii="Arial" w:hAnsi="Arial" w:cs="Arial"/>
              </w:rPr>
              <w:t>[Redacted]</w:t>
            </w:r>
          </w:p>
        </w:tc>
        <w:tc>
          <w:tcPr>
            <w:tcW w:w="3209" w:type="dxa"/>
          </w:tcPr>
          <w:p w14:paraId="25E26D7B" w14:textId="6E0C8B03" w:rsidR="008251FE" w:rsidRPr="008251FE" w:rsidRDefault="008251FE">
            <w:pPr>
              <w:jc w:val="both"/>
              <w:rPr>
                <w:rFonts w:ascii="Arial" w:hAnsi="Arial" w:cs="Arial"/>
              </w:rPr>
            </w:pPr>
            <w:r w:rsidRPr="008251FE">
              <w:rPr>
                <w:rFonts w:ascii="Arial" w:hAnsi="Arial" w:cs="Arial"/>
                <w:sz w:val="19"/>
                <w:szCs w:val="19"/>
                <w:shd w:val="clear" w:color="auto" w:fill="FFFFFF"/>
              </w:rPr>
              <w:t>Director</w:t>
            </w:r>
          </w:p>
        </w:tc>
        <w:tc>
          <w:tcPr>
            <w:tcW w:w="3210" w:type="dxa"/>
          </w:tcPr>
          <w:p w14:paraId="7A8EDC93" w14:textId="17C5ED79" w:rsidR="008251FE" w:rsidRPr="008251FE" w:rsidRDefault="008251FE">
            <w:pPr>
              <w:jc w:val="both"/>
              <w:rPr>
                <w:rFonts w:ascii="Arial" w:hAnsi="Arial" w:cs="Arial"/>
              </w:rPr>
            </w:pPr>
            <w:r w:rsidRPr="008251FE">
              <w:rPr>
                <w:rFonts w:ascii="Arial" w:hAnsi="Arial" w:cs="Arial"/>
                <w:sz w:val="19"/>
                <w:szCs w:val="19"/>
                <w:shd w:val="clear" w:color="auto" w:fill="FFFFFF"/>
              </w:rPr>
              <w:t xml:space="preserve">Project Director    </w:t>
            </w:r>
          </w:p>
        </w:tc>
      </w:tr>
      <w:tr w:rsidR="008251FE" w:rsidRPr="008251FE" w14:paraId="65FDA5F9" w14:textId="77777777" w:rsidTr="008251FE">
        <w:tc>
          <w:tcPr>
            <w:tcW w:w="3209" w:type="dxa"/>
          </w:tcPr>
          <w:p w14:paraId="7F56404C" w14:textId="0FF486AC" w:rsidR="008251FE" w:rsidRPr="008251FE" w:rsidRDefault="00147FCC">
            <w:pPr>
              <w:jc w:val="both"/>
              <w:rPr>
                <w:rFonts w:ascii="Arial" w:hAnsi="Arial" w:cs="Arial"/>
              </w:rPr>
            </w:pPr>
            <w:r>
              <w:rPr>
                <w:rFonts w:ascii="Arial" w:hAnsi="Arial" w:cs="Arial"/>
              </w:rPr>
              <w:t>[Redacted]</w:t>
            </w:r>
          </w:p>
        </w:tc>
        <w:tc>
          <w:tcPr>
            <w:tcW w:w="3209" w:type="dxa"/>
          </w:tcPr>
          <w:p w14:paraId="2AEDA5D6" w14:textId="5C320DF3" w:rsidR="008251FE" w:rsidRPr="008251FE" w:rsidRDefault="008251FE">
            <w:pPr>
              <w:jc w:val="both"/>
              <w:rPr>
                <w:rFonts w:ascii="Arial" w:hAnsi="Arial" w:cs="Arial"/>
              </w:rPr>
            </w:pPr>
            <w:r w:rsidRPr="008251FE">
              <w:rPr>
                <w:rFonts w:ascii="Arial" w:hAnsi="Arial" w:cs="Arial"/>
                <w:sz w:val="19"/>
                <w:szCs w:val="19"/>
                <w:shd w:val="clear" w:color="auto" w:fill="FFFFFF"/>
              </w:rPr>
              <w:t xml:space="preserve">Principal Consultant   </w:t>
            </w:r>
          </w:p>
        </w:tc>
        <w:tc>
          <w:tcPr>
            <w:tcW w:w="3210" w:type="dxa"/>
          </w:tcPr>
          <w:p w14:paraId="79FFD0E4" w14:textId="46A53A73" w:rsidR="008251FE" w:rsidRPr="008251FE" w:rsidRDefault="008251FE">
            <w:pPr>
              <w:jc w:val="both"/>
              <w:rPr>
                <w:rFonts w:ascii="Arial" w:hAnsi="Arial" w:cs="Arial"/>
              </w:rPr>
            </w:pPr>
            <w:r w:rsidRPr="008251FE">
              <w:rPr>
                <w:rFonts w:ascii="Arial" w:hAnsi="Arial" w:cs="Arial"/>
                <w:sz w:val="19"/>
                <w:szCs w:val="19"/>
                <w:shd w:val="clear" w:color="auto" w:fill="FFFFFF"/>
              </w:rPr>
              <w:t xml:space="preserve">Project Manager    </w:t>
            </w:r>
          </w:p>
        </w:tc>
      </w:tr>
      <w:tr w:rsidR="008251FE" w:rsidRPr="008251FE" w14:paraId="5FC671F2" w14:textId="77777777" w:rsidTr="008251FE">
        <w:tc>
          <w:tcPr>
            <w:tcW w:w="3209" w:type="dxa"/>
          </w:tcPr>
          <w:p w14:paraId="4ED53811" w14:textId="486C4ECF" w:rsidR="008251FE" w:rsidRPr="008251FE" w:rsidRDefault="00147FCC">
            <w:pPr>
              <w:jc w:val="both"/>
              <w:rPr>
                <w:rFonts w:ascii="Arial" w:hAnsi="Arial" w:cs="Arial"/>
              </w:rPr>
            </w:pPr>
            <w:r>
              <w:rPr>
                <w:rFonts w:ascii="Arial" w:hAnsi="Arial" w:cs="Arial"/>
              </w:rPr>
              <w:t>[Redacted]</w:t>
            </w:r>
          </w:p>
        </w:tc>
        <w:tc>
          <w:tcPr>
            <w:tcW w:w="3209" w:type="dxa"/>
          </w:tcPr>
          <w:p w14:paraId="64D4D29E" w14:textId="679B0C0E" w:rsidR="008251FE" w:rsidRPr="008251FE" w:rsidRDefault="008251FE">
            <w:pPr>
              <w:jc w:val="both"/>
              <w:rPr>
                <w:rFonts w:ascii="Arial" w:hAnsi="Arial" w:cs="Arial"/>
              </w:rPr>
            </w:pPr>
            <w:r w:rsidRPr="008251FE">
              <w:rPr>
                <w:rFonts w:ascii="Arial" w:hAnsi="Arial" w:cs="Arial"/>
                <w:sz w:val="19"/>
                <w:szCs w:val="19"/>
                <w:shd w:val="clear" w:color="auto" w:fill="FFFFFF"/>
              </w:rPr>
              <w:t>Director</w:t>
            </w:r>
          </w:p>
        </w:tc>
        <w:tc>
          <w:tcPr>
            <w:tcW w:w="3210" w:type="dxa"/>
          </w:tcPr>
          <w:p w14:paraId="53A0ED8F" w14:textId="4501AD0C" w:rsidR="008251FE" w:rsidRPr="008251FE" w:rsidRDefault="008251FE">
            <w:pPr>
              <w:jc w:val="both"/>
              <w:rPr>
                <w:rFonts w:ascii="Arial" w:hAnsi="Arial" w:cs="Arial"/>
              </w:rPr>
            </w:pPr>
            <w:r w:rsidRPr="008251FE">
              <w:rPr>
                <w:rFonts w:ascii="Arial" w:hAnsi="Arial" w:cs="Arial"/>
                <w:sz w:val="19"/>
                <w:szCs w:val="19"/>
                <w:shd w:val="clear" w:color="auto" w:fill="FFFFFF"/>
              </w:rPr>
              <w:t xml:space="preserve">Technical Director   </w:t>
            </w:r>
          </w:p>
        </w:tc>
      </w:tr>
      <w:tr w:rsidR="008251FE" w:rsidRPr="008251FE" w14:paraId="4D0572DA" w14:textId="77777777" w:rsidTr="008251FE">
        <w:tc>
          <w:tcPr>
            <w:tcW w:w="3209" w:type="dxa"/>
          </w:tcPr>
          <w:p w14:paraId="70E97979" w14:textId="66AC046C" w:rsidR="008251FE" w:rsidRPr="008251FE" w:rsidRDefault="00147FCC">
            <w:pPr>
              <w:jc w:val="both"/>
              <w:rPr>
                <w:rFonts w:ascii="Arial" w:hAnsi="Arial" w:cs="Arial"/>
              </w:rPr>
            </w:pPr>
            <w:r>
              <w:rPr>
                <w:rFonts w:ascii="Arial" w:hAnsi="Arial" w:cs="Arial"/>
              </w:rPr>
              <w:t>[Redacted]</w:t>
            </w:r>
          </w:p>
        </w:tc>
        <w:tc>
          <w:tcPr>
            <w:tcW w:w="3209" w:type="dxa"/>
          </w:tcPr>
          <w:p w14:paraId="47E61463" w14:textId="445E3690" w:rsidR="008251FE" w:rsidRPr="008251FE" w:rsidRDefault="008251FE">
            <w:pPr>
              <w:jc w:val="both"/>
              <w:rPr>
                <w:rFonts w:ascii="Arial" w:hAnsi="Arial" w:cs="Arial"/>
              </w:rPr>
            </w:pPr>
            <w:r w:rsidRPr="008251FE">
              <w:rPr>
                <w:rFonts w:ascii="Arial" w:hAnsi="Arial" w:cs="Arial"/>
                <w:sz w:val="19"/>
                <w:szCs w:val="19"/>
                <w:shd w:val="clear" w:color="auto" w:fill="FFFFFF"/>
              </w:rPr>
              <w:t>Consultant</w:t>
            </w:r>
          </w:p>
        </w:tc>
        <w:tc>
          <w:tcPr>
            <w:tcW w:w="3210" w:type="dxa"/>
          </w:tcPr>
          <w:p w14:paraId="60A8F680" w14:textId="2A5B7955" w:rsidR="008251FE" w:rsidRPr="008251FE" w:rsidRDefault="008251FE">
            <w:pPr>
              <w:jc w:val="both"/>
              <w:rPr>
                <w:rFonts w:ascii="Arial" w:hAnsi="Arial" w:cs="Arial"/>
              </w:rPr>
            </w:pPr>
            <w:r w:rsidRPr="008251FE">
              <w:rPr>
                <w:rFonts w:ascii="Arial" w:hAnsi="Arial" w:cs="Arial"/>
                <w:sz w:val="19"/>
                <w:szCs w:val="19"/>
                <w:shd w:val="clear" w:color="auto" w:fill="FFFFFF"/>
              </w:rPr>
              <w:t>Lead Analyst</w:t>
            </w:r>
          </w:p>
        </w:tc>
      </w:tr>
      <w:tr w:rsidR="008251FE" w:rsidRPr="008251FE" w14:paraId="20DAC42A" w14:textId="77777777" w:rsidTr="008251FE">
        <w:tc>
          <w:tcPr>
            <w:tcW w:w="3209" w:type="dxa"/>
          </w:tcPr>
          <w:p w14:paraId="7C9B4A3D" w14:textId="7CF189F4" w:rsidR="008251FE" w:rsidRPr="008251FE" w:rsidRDefault="00147FCC">
            <w:pPr>
              <w:jc w:val="both"/>
              <w:rPr>
                <w:rFonts w:ascii="Arial" w:hAnsi="Arial" w:cs="Arial"/>
              </w:rPr>
            </w:pPr>
            <w:r>
              <w:rPr>
                <w:rFonts w:ascii="Arial" w:hAnsi="Arial" w:cs="Arial"/>
              </w:rPr>
              <w:t>[Redacted]</w:t>
            </w:r>
          </w:p>
        </w:tc>
        <w:tc>
          <w:tcPr>
            <w:tcW w:w="3209" w:type="dxa"/>
          </w:tcPr>
          <w:p w14:paraId="6C7BF25B" w14:textId="0B787D5B" w:rsidR="008251FE" w:rsidRPr="008251FE" w:rsidRDefault="008251FE">
            <w:pPr>
              <w:jc w:val="both"/>
              <w:rPr>
                <w:rFonts w:ascii="Arial" w:hAnsi="Arial" w:cs="Arial"/>
              </w:rPr>
            </w:pPr>
            <w:r w:rsidRPr="008251FE">
              <w:rPr>
                <w:rFonts w:ascii="Arial" w:hAnsi="Arial" w:cs="Arial"/>
                <w:sz w:val="19"/>
                <w:szCs w:val="19"/>
                <w:shd w:val="clear" w:color="auto" w:fill="FFFFFF"/>
              </w:rPr>
              <w:t>Consultant</w:t>
            </w:r>
          </w:p>
        </w:tc>
        <w:tc>
          <w:tcPr>
            <w:tcW w:w="3210" w:type="dxa"/>
          </w:tcPr>
          <w:p w14:paraId="6A0D71FC" w14:textId="40E02DA0" w:rsidR="008251FE" w:rsidRPr="008251FE" w:rsidRDefault="008251FE">
            <w:pPr>
              <w:jc w:val="both"/>
              <w:rPr>
                <w:rFonts w:ascii="Arial" w:hAnsi="Arial" w:cs="Arial"/>
              </w:rPr>
            </w:pPr>
            <w:r w:rsidRPr="008251FE">
              <w:rPr>
                <w:rFonts w:ascii="Arial" w:hAnsi="Arial" w:cs="Arial"/>
                <w:sz w:val="19"/>
                <w:szCs w:val="19"/>
                <w:shd w:val="clear" w:color="auto" w:fill="FFFFFF"/>
              </w:rPr>
              <w:t>Analyst</w:t>
            </w:r>
          </w:p>
        </w:tc>
      </w:tr>
    </w:tbl>
    <w:p w14:paraId="22734430" w14:textId="77777777" w:rsidR="006568B3" w:rsidRDefault="006568B3">
      <w:pPr>
        <w:jc w:val="both"/>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bookmarkStart w:id="1" w:name="_Hlk78190692"/>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11F85E4C" w:rsidR="00504D8A" w:rsidRDefault="00504D8A" w:rsidP="00504D8A">
      <w:pPr>
        <w:jc w:val="center"/>
        <w:textAlignment w:val="baseline"/>
        <w:rPr>
          <w:rFonts w:ascii="Segoe UI" w:hAnsi="Segoe UI" w:cs="Segoe UI"/>
          <w:b/>
          <w:bCs/>
          <w:sz w:val="18"/>
          <w:szCs w:val="18"/>
        </w:rPr>
      </w:pPr>
    </w:p>
    <w:p w14:paraId="00463F1D" w14:textId="1E6D8255" w:rsidR="00B85A8D" w:rsidRDefault="00B85A8D" w:rsidP="00504D8A">
      <w:pPr>
        <w:jc w:val="center"/>
        <w:textAlignment w:val="baseline"/>
        <w:rPr>
          <w:rFonts w:ascii="Segoe UI" w:hAnsi="Segoe UI" w:cs="Segoe UI"/>
          <w:b/>
          <w:bCs/>
          <w:sz w:val="18"/>
          <w:szCs w:val="18"/>
        </w:rPr>
      </w:pPr>
      <w:r>
        <w:rPr>
          <w:rFonts w:ascii="Segoe UI" w:hAnsi="Segoe UI" w:cs="Segoe UI"/>
          <w:b/>
          <w:bCs/>
          <w:sz w:val="18"/>
          <w:szCs w:val="18"/>
        </w:rPr>
        <w:t>N/A</w:t>
      </w:r>
    </w:p>
    <w:p w14:paraId="6A2DA70E" w14:textId="77777777" w:rsidR="00B85A8D" w:rsidRPr="00C84125" w:rsidRDefault="00B85A8D"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271801FC" w:rsidR="00504D8A" w:rsidRPr="00CB51F0" w:rsidRDefault="00504D8A" w:rsidP="00E070BE">
            <w:pPr>
              <w:spacing w:line="360" w:lineRule="auto"/>
              <w:ind w:left="108" w:right="209"/>
              <w:jc w:val="both"/>
              <w:textAlignment w:val="baseline"/>
              <w:rPr>
                <w:rFonts w:eastAsia="Arial" w:cs="Arial"/>
                <w:color w:val="000000"/>
                <w:highlight w:val="yellow"/>
              </w:rPr>
            </w:pP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5F10F4B1" w:rsidR="00504D8A" w:rsidRPr="00CB51F0" w:rsidRDefault="00504D8A" w:rsidP="00E070BE">
            <w:pPr>
              <w:spacing w:line="360" w:lineRule="auto"/>
              <w:ind w:left="108" w:right="209"/>
              <w:jc w:val="both"/>
              <w:textAlignment w:val="baseline"/>
              <w:rPr>
                <w:rFonts w:eastAsia="Arial" w:cs="Arial"/>
                <w:color w:val="000000"/>
                <w:highlight w:val="yellow"/>
              </w:rPr>
            </w:pP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C26CD8F" w14:textId="2BE299D8" w:rsidR="00504D8A" w:rsidRPr="00CB51F0" w:rsidRDefault="00504D8A" w:rsidP="00E070BE">
            <w:pPr>
              <w:spacing w:line="360" w:lineRule="auto"/>
              <w:ind w:left="108" w:right="209"/>
              <w:jc w:val="both"/>
              <w:textAlignment w:val="baseline"/>
              <w:rPr>
                <w:rFonts w:eastAsia="Arial" w:cs="Arial"/>
                <w:color w:val="000000"/>
                <w:highlight w:val="yellow"/>
              </w:rPr>
            </w:pP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2F34C00C" w:rsidR="00504D8A" w:rsidRPr="00CB51F0" w:rsidRDefault="00504D8A" w:rsidP="00E070BE">
            <w:pPr>
              <w:spacing w:line="360" w:lineRule="auto"/>
              <w:ind w:left="108" w:right="209"/>
              <w:jc w:val="both"/>
              <w:textAlignment w:val="baseline"/>
              <w:rPr>
                <w:rFonts w:eastAsia="Arial" w:cs="Arial"/>
                <w:color w:val="000000"/>
                <w:highlight w:val="yellow"/>
              </w:rPr>
            </w:pP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15B85844" w:rsidR="00504D8A" w:rsidRPr="00CB51F0" w:rsidRDefault="00504D8A" w:rsidP="00E070BE">
            <w:pPr>
              <w:spacing w:line="360" w:lineRule="auto"/>
              <w:ind w:left="108" w:right="209"/>
              <w:jc w:val="both"/>
              <w:textAlignment w:val="baseline"/>
              <w:rPr>
                <w:rFonts w:eastAsia="Arial" w:cs="Arial"/>
                <w:color w:val="000000"/>
                <w:highlight w:val="yellow"/>
              </w:rPr>
            </w:pP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5C1EDC41" w:rsidR="00504D8A" w:rsidRPr="00CB51F0" w:rsidRDefault="00504D8A" w:rsidP="00E070BE">
            <w:pPr>
              <w:spacing w:line="360" w:lineRule="auto"/>
              <w:ind w:left="108" w:right="209"/>
              <w:jc w:val="both"/>
              <w:textAlignment w:val="baseline"/>
              <w:rPr>
                <w:rFonts w:eastAsia="Arial" w:cs="Arial"/>
                <w:color w:val="000000"/>
                <w:highlight w:val="yellow"/>
              </w:rPr>
            </w:pP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bookmarkEnd w:id="1"/>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068EB86B" w:rsidR="006568B3" w:rsidRPr="008251FE" w:rsidRDefault="008251FE">
      <w:pPr>
        <w:jc w:val="center"/>
      </w:pPr>
      <w:r w:rsidRPr="008251FE">
        <w:rPr>
          <w:rFonts w:ascii="Arial" w:hAnsi="Arial" w:cs="Arial"/>
          <w:i/>
          <w:iCs/>
          <w:szCs w:val="22"/>
        </w:rPr>
        <w:t>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10CA7CF4"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E60D" w14:textId="77777777" w:rsidR="00F44423" w:rsidRDefault="00F444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72A2CADB"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147FCC">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147FCC">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0C907B25"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93C9" w14:textId="77777777" w:rsidR="00F44423" w:rsidRDefault="00F44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06839DDF"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03297A6" w:rsidR="0013276B" w:rsidRDefault="0013276B" w:rsidP="002C20F5">
          <w:pPr>
            <w:pStyle w:val="Footer"/>
            <w:jc w:val="center"/>
          </w:pPr>
          <w:r>
            <w:rPr>
              <w:rFonts w:ascii="Arial" w:hAnsi="Arial" w:cs="Arial"/>
              <w:sz w:val="16"/>
            </w:rPr>
            <w:t xml:space="preserve">                                 O</w:t>
          </w:r>
          <w:r w:rsidR="002C20F5">
            <w:rPr>
              <w:rFonts w:ascii="Arial" w:hAnsi="Arial" w:cs="Arial"/>
              <w:sz w:val="16"/>
            </w:rPr>
            <w:t xml:space="preserve">FFICIAL SENSITIVE – COMMERCIAL </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10281"/>
    <w:rsid w:val="00050252"/>
    <w:rsid w:val="00065778"/>
    <w:rsid w:val="000773F4"/>
    <w:rsid w:val="000A5F65"/>
    <w:rsid w:val="000F6129"/>
    <w:rsid w:val="0013276B"/>
    <w:rsid w:val="00147FCC"/>
    <w:rsid w:val="001A2092"/>
    <w:rsid w:val="001D2989"/>
    <w:rsid w:val="00292DF5"/>
    <w:rsid w:val="002C20F5"/>
    <w:rsid w:val="0033168E"/>
    <w:rsid w:val="00341027"/>
    <w:rsid w:val="003B1433"/>
    <w:rsid w:val="003E75C9"/>
    <w:rsid w:val="00461929"/>
    <w:rsid w:val="004622B7"/>
    <w:rsid w:val="00487EE5"/>
    <w:rsid w:val="004E52A2"/>
    <w:rsid w:val="00504D8A"/>
    <w:rsid w:val="00593E94"/>
    <w:rsid w:val="005F1F87"/>
    <w:rsid w:val="00622E57"/>
    <w:rsid w:val="0064781E"/>
    <w:rsid w:val="006568B3"/>
    <w:rsid w:val="00662175"/>
    <w:rsid w:val="006B6540"/>
    <w:rsid w:val="00707217"/>
    <w:rsid w:val="007D7C2C"/>
    <w:rsid w:val="008251FE"/>
    <w:rsid w:val="008306C8"/>
    <w:rsid w:val="00887201"/>
    <w:rsid w:val="008957F8"/>
    <w:rsid w:val="008D0B16"/>
    <w:rsid w:val="008E4DBA"/>
    <w:rsid w:val="00A02AFA"/>
    <w:rsid w:val="00A153E2"/>
    <w:rsid w:val="00A17A55"/>
    <w:rsid w:val="00A32CCD"/>
    <w:rsid w:val="00A53407"/>
    <w:rsid w:val="00AD0A8F"/>
    <w:rsid w:val="00B328D9"/>
    <w:rsid w:val="00B6334D"/>
    <w:rsid w:val="00B7403E"/>
    <w:rsid w:val="00B85A8D"/>
    <w:rsid w:val="00D332B8"/>
    <w:rsid w:val="00D9005F"/>
    <w:rsid w:val="00DB5E2B"/>
    <w:rsid w:val="00E070BE"/>
    <w:rsid w:val="00E701A2"/>
    <w:rsid w:val="00F2152B"/>
    <w:rsid w:val="00F217B1"/>
    <w:rsid w:val="00F44423"/>
    <w:rsid w:val="00F53D74"/>
    <w:rsid w:val="00FB76DA"/>
    <w:rsid w:val="00FD5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310C2"/>
    <w:rsid w:val="00B83F65"/>
    <w:rsid w:val="00DC36D2"/>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13760</Words>
  <Characters>78437</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2</cp:revision>
  <cp:lastPrinted>2019-02-06T14:49:00Z</cp:lastPrinted>
  <dcterms:created xsi:type="dcterms:W3CDTF">2021-08-25T14:13:00Z</dcterms:created>
  <dcterms:modified xsi:type="dcterms:W3CDTF">2021-08-25T14:13:00Z</dcterms:modified>
  <cp:category/>
</cp:coreProperties>
</file>