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9943C3D" w14:textId="77777777" w:rsidR="00AE70DC" w:rsidRDefault="00AE70DC" w:rsidP="00AE70DC">
      <w:pPr>
        <w:pStyle w:val="CommentText"/>
        <w:rPr>
          <w:rFonts w:ascii="Arial" w:hAnsi="Arial" w:cs="Arial"/>
          <w:b/>
          <w:color w:val="FF0000"/>
          <w:sz w:val="24"/>
          <w:szCs w:val="24"/>
        </w:rPr>
      </w:pPr>
    </w:p>
    <w:p w14:paraId="66D7A62E" w14:textId="77777777" w:rsidR="00AE70DC" w:rsidRPr="00393E3B" w:rsidRDefault="00AE70DC" w:rsidP="00AE70DC">
      <w:pPr>
        <w:pStyle w:val="CommentText"/>
        <w:rPr>
          <w:rFonts w:ascii="Arial" w:hAnsi="Arial" w:cs="Arial"/>
          <w:b/>
          <w:color w:val="FF0000"/>
          <w:sz w:val="24"/>
          <w:szCs w:val="24"/>
        </w:rPr>
      </w:pPr>
    </w:p>
    <w:p w14:paraId="7A0F317D" w14:textId="2CD8B241" w:rsidR="00AE70DC" w:rsidRPr="00393E3B" w:rsidRDefault="00323C16" w:rsidP="00AE70DC">
      <w:pPr>
        <w:pStyle w:val="CommentText"/>
        <w:jc w:val="right"/>
        <w:rPr>
          <w:rFonts w:ascii="Arial" w:hAnsi="Arial" w:cs="Arial"/>
          <w:b/>
          <w:color w:val="FF0000"/>
          <w:sz w:val="24"/>
          <w:szCs w:val="24"/>
        </w:rPr>
      </w:pPr>
      <w:r>
        <w:rPr>
          <w:rFonts w:ascii="Arial" w:hAnsi="Arial" w:cs="Arial"/>
          <w:noProof/>
          <w:sz w:val="24"/>
          <w:szCs w:val="24"/>
        </w:rPr>
        <w:drawing>
          <wp:inline distT="0" distB="0" distL="0" distR="0" wp14:anchorId="14A4A217" wp14:editId="4953BF24">
            <wp:extent cx="2531110" cy="7239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531110" cy="723900"/>
                    </a:xfrm>
                    <a:prstGeom prst="rect">
                      <a:avLst/>
                    </a:prstGeom>
                    <a:noFill/>
                    <a:ln>
                      <a:noFill/>
                    </a:ln>
                  </pic:spPr>
                </pic:pic>
              </a:graphicData>
            </a:graphic>
          </wp:inline>
        </w:drawing>
      </w:r>
    </w:p>
    <w:p w14:paraId="33EA6F23" w14:textId="77777777" w:rsidR="00AE70DC" w:rsidRPr="00393E3B" w:rsidRDefault="00AE70DC" w:rsidP="00AE70DC">
      <w:pPr>
        <w:pStyle w:val="CommentText"/>
        <w:jc w:val="center"/>
        <w:rPr>
          <w:rFonts w:ascii="Arial" w:hAnsi="Arial" w:cs="Arial"/>
          <w:b/>
          <w:color w:val="FF0000"/>
          <w:sz w:val="24"/>
          <w:szCs w:val="24"/>
        </w:rPr>
      </w:pPr>
    </w:p>
    <w:p w14:paraId="43B66CC1" w14:textId="77777777" w:rsidR="00AE70DC" w:rsidRPr="00393E3B" w:rsidRDefault="00AE70DC" w:rsidP="00AE70DC">
      <w:pPr>
        <w:pStyle w:val="CommentText"/>
        <w:jc w:val="center"/>
        <w:rPr>
          <w:rFonts w:ascii="Arial" w:hAnsi="Arial" w:cs="Arial"/>
          <w:b/>
          <w:color w:val="FF0000"/>
          <w:sz w:val="24"/>
          <w:szCs w:val="24"/>
        </w:rPr>
      </w:pPr>
    </w:p>
    <w:p w14:paraId="4876F630" w14:textId="38C0A63E" w:rsidR="00AE70DC" w:rsidRDefault="00AE70DC" w:rsidP="00AE70DC">
      <w:pPr>
        <w:autoSpaceDE w:val="0"/>
        <w:autoSpaceDN w:val="0"/>
        <w:adjustRightInd w:val="0"/>
        <w:jc w:val="center"/>
        <w:rPr>
          <w:rFonts w:ascii="Arial" w:hAnsi="Arial" w:cs="Arial"/>
          <w:b/>
          <w:bCs/>
          <w:color w:val="000000"/>
          <w:sz w:val="24"/>
          <w:szCs w:val="24"/>
        </w:rPr>
      </w:pPr>
      <w:r w:rsidRPr="00393E3B">
        <w:rPr>
          <w:rFonts w:ascii="Arial" w:hAnsi="Arial" w:cs="Arial"/>
          <w:b/>
          <w:bCs/>
          <w:color w:val="000000"/>
          <w:sz w:val="24"/>
          <w:szCs w:val="24"/>
        </w:rPr>
        <w:t xml:space="preserve">This Notice is issued to Tenderers and Candidates (not previously notified) under Regulation </w:t>
      </w:r>
      <w:r>
        <w:rPr>
          <w:rFonts w:ascii="Arial" w:hAnsi="Arial" w:cs="Arial"/>
          <w:b/>
          <w:bCs/>
          <w:color w:val="000000"/>
          <w:sz w:val="24"/>
          <w:szCs w:val="24"/>
        </w:rPr>
        <w:t>86</w:t>
      </w:r>
      <w:r w:rsidRPr="00393E3B">
        <w:rPr>
          <w:rFonts w:ascii="Arial" w:hAnsi="Arial" w:cs="Arial"/>
          <w:b/>
          <w:bCs/>
          <w:color w:val="000000"/>
          <w:sz w:val="24"/>
          <w:szCs w:val="24"/>
        </w:rPr>
        <w:t xml:space="preserve"> Public Contracts Regulations </w:t>
      </w:r>
      <w:r>
        <w:rPr>
          <w:rFonts w:ascii="Arial" w:hAnsi="Arial" w:cs="Arial"/>
          <w:b/>
          <w:bCs/>
          <w:color w:val="000000"/>
          <w:sz w:val="24"/>
          <w:szCs w:val="24"/>
        </w:rPr>
        <w:t>2015</w:t>
      </w:r>
    </w:p>
    <w:p w14:paraId="51B67C67" w14:textId="60CF5A20" w:rsidR="0033496A" w:rsidRDefault="0033496A" w:rsidP="00AE70DC">
      <w:pPr>
        <w:autoSpaceDE w:val="0"/>
        <w:autoSpaceDN w:val="0"/>
        <w:adjustRightInd w:val="0"/>
        <w:jc w:val="center"/>
        <w:rPr>
          <w:rFonts w:ascii="Arial" w:hAnsi="Arial" w:cs="Arial"/>
          <w:color w:val="000000"/>
          <w:sz w:val="24"/>
          <w:szCs w:val="24"/>
        </w:rPr>
      </w:pPr>
    </w:p>
    <w:p w14:paraId="50AF1A96" w14:textId="77777777" w:rsidR="0033496A" w:rsidRPr="002626C7" w:rsidRDefault="0033496A" w:rsidP="0033496A">
      <w:pPr>
        <w:pStyle w:val="NoSpacing"/>
        <w:jc w:val="center"/>
        <w:rPr>
          <w:rFonts w:ascii="Arial" w:hAnsi="Arial" w:cs="Arial"/>
          <w:b/>
          <w:sz w:val="24"/>
          <w:szCs w:val="24"/>
        </w:rPr>
      </w:pPr>
      <w:r w:rsidRPr="002626C7">
        <w:rPr>
          <w:rFonts w:ascii="Arial" w:hAnsi="Arial" w:cs="Arial"/>
          <w:b/>
          <w:sz w:val="24"/>
          <w:szCs w:val="24"/>
        </w:rPr>
        <w:t>NOTIFICATION OF CONTRACT AWARD DECISION</w:t>
      </w:r>
    </w:p>
    <w:p w14:paraId="689BD311" w14:textId="77777777" w:rsidR="0033496A" w:rsidRDefault="0033496A" w:rsidP="0033496A">
      <w:pPr>
        <w:pStyle w:val="NoSpacing"/>
        <w:jc w:val="center"/>
        <w:rPr>
          <w:rFonts w:ascii="Arial" w:hAnsi="Arial" w:cs="Arial"/>
          <w:b/>
          <w:bCs/>
          <w:color w:val="000000"/>
          <w:sz w:val="24"/>
          <w:szCs w:val="24"/>
        </w:rPr>
      </w:pPr>
      <w:r w:rsidRPr="002626C7">
        <w:rPr>
          <w:rFonts w:ascii="Arial" w:hAnsi="Arial" w:cs="Arial"/>
          <w:b/>
          <w:bCs/>
          <w:color w:val="000000"/>
          <w:sz w:val="24"/>
          <w:szCs w:val="24"/>
        </w:rPr>
        <w:t>Impor</w:t>
      </w:r>
      <w:r>
        <w:rPr>
          <w:rFonts w:ascii="Arial" w:hAnsi="Arial" w:cs="Arial"/>
          <w:b/>
          <w:bCs/>
          <w:color w:val="000000"/>
          <w:sz w:val="24"/>
          <w:szCs w:val="24"/>
        </w:rPr>
        <w:t>tant Notice to be read URGENTLY</w:t>
      </w:r>
    </w:p>
    <w:p w14:paraId="0DC16E3F" w14:textId="77777777" w:rsidR="0033496A" w:rsidRPr="00393E3B" w:rsidRDefault="0033496A" w:rsidP="00AE70DC">
      <w:pPr>
        <w:autoSpaceDE w:val="0"/>
        <w:autoSpaceDN w:val="0"/>
        <w:adjustRightInd w:val="0"/>
        <w:jc w:val="center"/>
        <w:rPr>
          <w:rFonts w:ascii="Arial" w:hAnsi="Arial" w:cs="Arial"/>
          <w:color w:val="000000"/>
          <w:sz w:val="24"/>
          <w:szCs w:val="24"/>
        </w:rPr>
      </w:pPr>
    </w:p>
    <w:p w14:paraId="16CF739F" w14:textId="77777777" w:rsidR="00AE70DC" w:rsidRPr="00393E3B" w:rsidRDefault="00AE70DC" w:rsidP="00AE70DC">
      <w:pPr>
        <w:pStyle w:val="CommentText"/>
        <w:jc w:val="center"/>
        <w:rPr>
          <w:rFonts w:ascii="Arial" w:hAnsi="Arial" w:cs="Arial"/>
          <w:b/>
          <w:color w:val="FF0000"/>
          <w:sz w:val="24"/>
          <w:szCs w:val="24"/>
        </w:rPr>
      </w:pPr>
    </w:p>
    <w:p w14:paraId="096B32C5" w14:textId="0D057D6A" w:rsidR="0033496A" w:rsidRPr="00393E3B" w:rsidRDefault="004B6585" w:rsidP="0033496A">
      <w:pPr>
        <w:autoSpaceDE w:val="0"/>
        <w:autoSpaceDN w:val="0"/>
        <w:adjustRightInd w:val="0"/>
        <w:rPr>
          <w:rFonts w:ascii="Arial" w:hAnsi="Arial" w:cs="Arial"/>
          <w:color w:val="000000"/>
          <w:sz w:val="24"/>
          <w:szCs w:val="24"/>
        </w:rPr>
      </w:pPr>
      <w:r>
        <w:rPr>
          <w:rFonts w:ascii="Arial" w:hAnsi="Arial" w:cs="Arial"/>
          <w:bCs/>
          <w:color w:val="000000"/>
          <w:sz w:val="24"/>
          <w:szCs w:val="24"/>
        </w:rPr>
        <w:t>07 June 2019</w:t>
      </w:r>
    </w:p>
    <w:p w14:paraId="4055B588" w14:textId="77777777" w:rsidR="00AE70DC" w:rsidRPr="00393E3B" w:rsidRDefault="00AE70DC" w:rsidP="00AE70DC">
      <w:pPr>
        <w:autoSpaceDE w:val="0"/>
        <w:autoSpaceDN w:val="0"/>
        <w:adjustRightInd w:val="0"/>
        <w:rPr>
          <w:rFonts w:ascii="Arial" w:hAnsi="Arial" w:cs="Arial"/>
          <w:bCs/>
          <w:color w:val="000000"/>
          <w:sz w:val="24"/>
          <w:szCs w:val="24"/>
        </w:rPr>
      </w:pPr>
    </w:p>
    <w:p w14:paraId="12FCA502" w14:textId="38C10194" w:rsidR="004B6585" w:rsidRPr="004B6585" w:rsidRDefault="004B6585" w:rsidP="004B6585">
      <w:pPr>
        <w:autoSpaceDE w:val="0"/>
        <w:autoSpaceDN w:val="0"/>
        <w:adjustRightInd w:val="0"/>
        <w:rPr>
          <w:rFonts w:ascii="Arial" w:hAnsi="Arial" w:cs="Arial"/>
          <w:bCs/>
          <w:color w:val="000000"/>
          <w:sz w:val="24"/>
          <w:szCs w:val="24"/>
        </w:rPr>
      </w:pPr>
      <w:r w:rsidRPr="004B6585">
        <w:rPr>
          <w:rFonts w:ascii="Arial" w:hAnsi="Arial" w:cs="Arial"/>
          <w:bCs/>
          <w:color w:val="000000"/>
          <w:sz w:val="24"/>
          <w:szCs w:val="24"/>
        </w:rPr>
        <w:t>Peters Ltd</w:t>
      </w:r>
      <w:bookmarkStart w:id="0" w:name="_GoBack"/>
      <w:bookmarkEnd w:id="0"/>
    </w:p>
    <w:p w14:paraId="0152FEB2" w14:textId="77777777" w:rsidR="004B6585" w:rsidRPr="004B6585" w:rsidRDefault="004B6585" w:rsidP="004B6585">
      <w:pPr>
        <w:autoSpaceDE w:val="0"/>
        <w:autoSpaceDN w:val="0"/>
        <w:adjustRightInd w:val="0"/>
        <w:rPr>
          <w:rFonts w:ascii="Arial" w:hAnsi="Arial" w:cs="Arial"/>
          <w:bCs/>
          <w:color w:val="000000"/>
          <w:sz w:val="24"/>
          <w:szCs w:val="24"/>
        </w:rPr>
      </w:pPr>
      <w:r w:rsidRPr="004B6585">
        <w:rPr>
          <w:rFonts w:ascii="Arial" w:hAnsi="Arial" w:cs="Arial"/>
          <w:bCs/>
          <w:color w:val="000000"/>
          <w:sz w:val="24"/>
          <w:szCs w:val="24"/>
        </w:rPr>
        <w:t>120 Bromsgrove Street,</w:t>
      </w:r>
    </w:p>
    <w:p w14:paraId="3321FDF8" w14:textId="741DE125" w:rsidR="00AE70DC" w:rsidRPr="00393E3B" w:rsidRDefault="004B6585" w:rsidP="004B6585">
      <w:pPr>
        <w:autoSpaceDE w:val="0"/>
        <w:autoSpaceDN w:val="0"/>
        <w:adjustRightInd w:val="0"/>
        <w:rPr>
          <w:rFonts w:ascii="Arial" w:hAnsi="Arial" w:cs="Arial"/>
          <w:color w:val="000000"/>
          <w:sz w:val="24"/>
          <w:szCs w:val="24"/>
        </w:rPr>
      </w:pPr>
      <w:r w:rsidRPr="004B6585">
        <w:rPr>
          <w:rFonts w:ascii="Arial" w:hAnsi="Arial" w:cs="Arial"/>
          <w:bCs/>
          <w:color w:val="000000"/>
          <w:sz w:val="24"/>
          <w:szCs w:val="24"/>
        </w:rPr>
        <w:t>Birmingham, B5 6RJ</w:t>
      </w:r>
      <w:r w:rsidR="00AE70DC" w:rsidRPr="00393E3B">
        <w:rPr>
          <w:rFonts w:ascii="Arial" w:hAnsi="Arial" w:cs="Arial"/>
          <w:bCs/>
          <w:color w:val="000000"/>
          <w:sz w:val="24"/>
          <w:szCs w:val="24"/>
        </w:rPr>
        <w:t xml:space="preserve"> </w:t>
      </w:r>
    </w:p>
    <w:p w14:paraId="6912A0D2" w14:textId="77777777" w:rsidR="00AE70DC" w:rsidRPr="00393E3B" w:rsidRDefault="00AE70DC" w:rsidP="00AE70DC">
      <w:pPr>
        <w:autoSpaceDE w:val="0"/>
        <w:autoSpaceDN w:val="0"/>
        <w:adjustRightInd w:val="0"/>
        <w:rPr>
          <w:rFonts w:ascii="Arial" w:hAnsi="Arial" w:cs="Arial"/>
          <w:bCs/>
          <w:color w:val="000000"/>
          <w:sz w:val="24"/>
          <w:szCs w:val="24"/>
        </w:rPr>
      </w:pPr>
    </w:p>
    <w:p w14:paraId="3363F09F" w14:textId="77777777" w:rsidR="00AE70DC" w:rsidRPr="00393E3B" w:rsidRDefault="00AE70DC" w:rsidP="00AE70DC">
      <w:pPr>
        <w:autoSpaceDE w:val="0"/>
        <w:autoSpaceDN w:val="0"/>
        <w:adjustRightInd w:val="0"/>
        <w:rPr>
          <w:rFonts w:ascii="Arial" w:hAnsi="Arial" w:cs="Arial"/>
          <w:bCs/>
          <w:color w:val="000000"/>
          <w:sz w:val="24"/>
          <w:szCs w:val="24"/>
        </w:rPr>
      </w:pPr>
    </w:p>
    <w:p w14:paraId="1C12C22E" w14:textId="77777777" w:rsidR="00AE70DC" w:rsidRPr="00393E3B" w:rsidRDefault="00AE70DC" w:rsidP="00AE70DC">
      <w:pPr>
        <w:autoSpaceDE w:val="0"/>
        <w:autoSpaceDN w:val="0"/>
        <w:adjustRightInd w:val="0"/>
        <w:rPr>
          <w:rFonts w:ascii="Arial" w:hAnsi="Arial" w:cs="Arial"/>
          <w:color w:val="000000"/>
          <w:sz w:val="24"/>
          <w:szCs w:val="24"/>
        </w:rPr>
      </w:pPr>
      <w:r w:rsidRPr="00393E3B">
        <w:rPr>
          <w:rFonts w:ascii="Arial" w:hAnsi="Arial" w:cs="Arial"/>
          <w:b/>
          <w:bCs/>
          <w:color w:val="000000"/>
          <w:sz w:val="24"/>
          <w:szCs w:val="24"/>
        </w:rPr>
        <w:t xml:space="preserve">Private and Confidential </w:t>
      </w:r>
    </w:p>
    <w:p w14:paraId="16B01DF4" w14:textId="77777777" w:rsidR="00AE70DC" w:rsidRPr="00393E3B" w:rsidRDefault="00AE70DC" w:rsidP="00AE70DC">
      <w:pPr>
        <w:autoSpaceDE w:val="0"/>
        <w:autoSpaceDN w:val="0"/>
        <w:adjustRightInd w:val="0"/>
        <w:rPr>
          <w:rFonts w:ascii="Arial" w:hAnsi="Arial" w:cs="Arial"/>
          <w:b/>
          <w:bCs/>
          <w:color w:val="000000"/>
          <w:sz w:val="24"/>
          <w:szCs w:val="24"/>
        </w:rPr>
      </w:pPr>
    </w:p>
    <w:p w14:paraId="7D79D8CD" w14:textId="64FE1983" w:rsidR="00AE70DC" w:rsidRPr="00393E3B" w:rsidRDefault="00AE70DC" w:rsidP="00AE70DC">
      <w:pPr>
        <w:autoSpaceDE w:val="0"/>
        <w:autoSpaceDN w:val="0"/>
        <w:adjustRightInd w:val="0"/>
        <w:rPr>
          <w:rFonts w:ascii="Arial" w:hAnsi="Arial" w:cs="Arial"/>
          <w:color w:val="000000"/>
          <w:sz w:val="24"/>
          <w:szCs w:val="24"/>
        </w:rPr>
      </w:pPr>
      <w:r w:rsidRPr="00393E3B">
        <w:rPr>
          <w:rFonts w:ascii="Arial" w:hAnsi="Arial" w:cs="Arial"/>
          <w:bCs/>
          <w:color w:val="000000"/>
          <w:sz w:val="24"/>
          <w:szCs w:val="24"/>
        </w:rPr>
        <w:t xml:space="preserve">Dear </w:t>
      </w:r>
      <w:r w:rsidR="004B6585">
        <w:rPr>
          <w:rFonts w:ascii="Arial" w:hAnsi="Arial" w:cs="Arial"/>
          <w:bCs/>
          <w:color w:val="000000"/>
          <w:sz w:val="24"/>
          <w:szCs w:val="24"/>
        </w:rPr>
        <w:t>Sir</w:t>
      </w:r>
    </w:p>
    <w:p w14:paraId="467F3565" w14:textId="77777777" w:rsidR="00AE70DC" w:rsidRPr="00393E3B" w:rsidRDefault="00AE70DC" w:rsidP="00AE70DC">
      <w:pPr>
        <w:autoSpaceDE w:val="0"/>
        <w:autoSpaceDN w:val="0"/>
        <w:adjustRightInd w:val="0"/>
        <w:rPr>
          <w:rFonts w:ascii="Arial" w:hAnsi="Arial" w:cs="Arial"/>
          <w:b/>
          <w:bCs/>
          <w:color w:val="000000"/>
          <w:sz w:val="24"/>
          <w:szCs w:val="24"/>
        </w:rPr>
      </w:pPr>
    </w:p>
    <w:p w14:paraId="2FEE4730" w14:textId="77777777" w:rsidR="004B6585" w:rsidRDefault="004B6585" w:rsidP="004B6585">
      <w:pPr>
        <w:pStyle w:val="Default"/>
        <w:rPr>
          <w:rFonts w:ascii="Arial" w:hAnsi="Arial" w:cs="Arial"/>
          <w:b/>
        </w:rPr>
      </w:pPr>
      <w:r w:rsidRPr="00F23231">
        <w:rPr>
          <w:rFonts w:ascii="Arial" w:hAnsi="Arial" w:cs="Arial"/>
          <w:b/>
          <w:color w:val="auto"/>
          <w:lang w:eastAsia="en-US"/>
        </w:rPr>
        <w:t xml:space="preserve">Project: </w:t>
      </w:r>
      <w:r w:rsidRPr="00987CEE">
        <w:rPr>
          <w:rFonts w:ascii="Arial" w:hAnsi="Arial" w:cs="Arial"/>
          <w:b/>
        </w:rPr>
        <w:t>School Library Service Book Stock 2019-2022</w:t>
      </w:r>
      <w:r>
        <w:rPr>
          <w:rFonts w:ascii="Arial" w:hAnsi="Arial" w:cs="Arial"/>
          <w:b/>
        </w:rPr>
        <w:t xml:space="preserve"> Ref: </w:t>
      </w:r>
      <w:r w:rsidRPr="00987CEE">
        <w:rPr>
          <w:rFonts w:ascii="Arial" w:hAnsi="Arial" w:cs="Arial"/>
          <w:b/>
        </w:rPr>
        <w:t>CC14100</w:t>
      </w:r>
    </w:p>
    <w:p w14:paraId="6C0E4C8E" w14:textId="77777777" w:rsidR="00AE70DC" w:rsidRPr="00393E3B" w:rsidRDefault="00AE70DC" w:rsidP="00AE70DC">
      <w:pPr>
        <w:autoSpaceDE w:val="0"/>
        <w:autoSpaceDN w:val="0"/>
        <w:adjustRightInd w:val="0"/>
        <w:rPr>
          <w:rFonts w:ascii="Arial" w:hAnsi="Arial" w:cs="Arial"/>
          <w:b/>
          <w:sz w:val="24"/>
          <w:szCs w:val="24"/>
        </w:rPr>
      </w:pPr>
    </w:p>
    <w:p w14:paraId="102708F9" w14:textId="77777777" w:rsidR="00AE70DC" w:rsidRPr="004B6585" w:rsidRDefault="00AE70DC" w:rsidP="00AE70DC">
      <w:pPr>
        <w:pStyle w:val="NormalSpaced"/>
        <w:rPr>
          <w:rFonts w:ascii="Arial" w:hAnsi="Arial" w:cs="Arial"/>
          <w:sz w:val="24"/>
          <w:szCs w:val="24"/>
        </w:rPr>
      </w:pPr>
      <w:r w:rsidRPr="004B6585">
        <w:rPr>
          <w:rFonts w:ascii="Arial" w:hAnsi="Arial" w:cs="Arial"/>
          <w:sz w:val="24"/>
          <w:szCs w:val="24"/>
        </w:rPr>
        <w:t xml:space="preserve">Thank you for participating in the above procurement. The Authority has now evaluated </w:t>
      </w:r>
      <w:proofErr w:type="gramStart"/>
      <w:r w:rsidRPr="004B6585">
        <w:rPr>
          <w:rFonts w:ascii="Arial" w:hAnsi="Arial" w:cs="Arial"/>
          <w:sz w:val="24"/>
          <w:szCs w:val="24"/>
        </w:rPr>
        <w:t>all of</w:t>
      </w:r>
      <w:proofErr w:type="gramEnd"/>
      <w:r w:rsidRPr="004B6585">
        <w:rPr>
          <w:rFonts w:ascii="Arial" w:hAnsi="Arial" w:cs="Arial"/>
          <w:sz w:val="24"/>
          <w:szCs w:val="24"/>
        </w:rPr>
        <w:t xml:space="preserve"> the final tenders received.</w:t>
      </w:r>
    </w:p>
    <w:p w14:paraId="448FFC31" w14:textId="68D597D3" w:rsidR="00AE70DC" w:rsidRPr="004B6585" w:rsidRDefault="00AE70DC" w:rsidP="00AE70DC">
      <w:pPr>
        <w:pStyle w:val="NormalSpaced"/>
        <w:rPr>
          <w:rFonts w:ascii="Arial" w:hAnsi="Arial" w:cs="Arial"/>
          <w:sz w:val="24"/>
          <w:szCs w:val="24"/>
        </w:rPr>
      </w:pPr>
      <w:proofErr w:type="gramStart"/>
      <w:r w:rsidRPr="004B6585">
        <w:rPr>
          <w:rFonts w:ascii="Arial" w:hAnsi="Arial" w:cs="Arial"/>
          <w:sz w:val="24"/>
          <w:szCs w:val="24"/>
        </w:rPr>
        <w:t>On the basis of</w:t>
      </w:r>
      <w:proofErr w:type="gramEnd"/>
      <w:r w:rsidRPr="004B6585">
        <w:rPr>
          <w:rFonts w:ascii="Arial" w:hAnsi="Arial" w:cs="Arial"/>
          <w:sz w:val="24"/>
          <w:szCs w:val="24"/>
        </w:rPr>
        <w:t xml:space="preserve"> this evaluation, the Authority is pleased to confirm that it has decided to award a contract to your organisation, </w:t>
      </w:r>
      <w:r w:rsidR="004B6585" w:rsidRPr="004B6585">
        <w:rPr>
          <w:rFonts w:ascii="Arial" w:hAnsi="Arial" w:cs="Arial"/>
          <w:sz w:val="24"/>
          <w:szCs w:val="24"/>
        </w:rPr>
        <w:t>Peters Ltd</w:t>
      </w:r>
      <w:r w:rsidRPr="004B6585">
        <w:rPr>
          <w:rFonts w:ascii="Arial" w:hAnsi="Arial" w:cs="Arial"/>
          <w:sz w:val="24"/>
          <w:szCs w:val="24"/>
        </w:rPr>
        <w:t>.</w:t>
      </w:r>
    </w:p>
    <w:p w14:paraId="62CAC56E" w14:textId="558778C9" w:rsidR="00AE70DC" w:rsidRPr="004B6585" w:rsidRDefault="00AE70DC" w:rsidP="00AE70DC">
      <w:pPr>
        <w:pStyle w:val="NormalSpaced"/>
        <w:rPr>
          <w:rFonts w:ascii="Arial" w:hAnsi="Arial" w:cs="Arial"/>
          <w:sz w:val="24"/>
          <w:szCs w:val="24"/>
        </w:rPr>
      </w:pPr>
      <w:r w:rsidRPr="004B6585">
        <w:rPr>
          <w:rFonts w:ascii="Arial" w:hAnsi="Arial" w:cs="Arial"/>
          <w:sz w:val="24"/>
          <w:szCs w:val="24"/>
        </w:rPr>
        <w:t xml:space="preserve">Regulation 87 of the Public Contracts Regulations 2015 requires there to be a standstill period of ten days prior to the Authority entering into any contract. Therefore, the contract award decision is provisional and subject to the outcome of any challenge that may be made during this standstill period which expires on </w:t>
      </w:r>
      <w:r w:rsidR="004B6585" w:rsidRPr="004B6585">
        <w:rPr>
          <w:rFonts w:ascii="Arial" w:hAnsi="Arial" w:cs="Arial"/>
          <w:sz w:val="24"/>
          <w:szCs w:val="24"/>
        </w:rPr>
        <w:t>17 June 2019</w:t>
      </w:r>
      <w:r w:rsidRPr="004B6585">
        <w:rPr>
          <w:rFonts w:ascii="Arial" w:hAnsi="Arial" w:cs="Arial"/>
          <w:sz w:val="24"/>
          <w:szCs w:val="24"/>
        </w:rPr>
        <w:t>.</w:t>
      </w:r>
    </w:p>
    <w:p w14:paraId="180500CE" w14:textId="18F1560C" w:rsidR="00AE70DC" w:rsidRPr="004B6585" w:rsidRDefault="00AE70DC" w:rsidP="00AE70DC">
      <w:pPr>
        <w:pStyle w:val="NormalSpaced"/>
        <w:rPr>
          <w:rFonts w:ascii="Arial" w:hAnsi="Arial" w:cs="Arial"/>
          <w:sz w:val="24"/>
          <w:szCs w:val="24"/>
        </w:rPr>
      </w:pPr>
      <w:r w:rsidRPr="004B6585">
        <w:rPr>
          <w:rFonts w:ascii="Arial" w:hAnsi="Arial" w:cs="Arial"/>
          <w:sz w:val="24"/>
          <w:szCs w:val="24"/>
        </w:rPr>
        <w:t xml:space="preserve">The Authority’s Legal team will contact you to </w:t>
      </w:r>
      <w:r w:rsidR="0033496A" w:rsidRPr="004B6585">
        <w:rPr>
          <w:rFonts w:ascii="Arial" w:hAnsi="Arial" w:cs="Arial"/>
          <w:sz w:val="24"/>
          <w:szCs w:val="24"/>
        </w:rPr>
        <w:t xml:space="preserve">progress the formal contract award process </w:t>
      </w:r>
      <w:proofErr w:type="gramStart"/>
      <w:r w:rsidRPr="004B6585">
        <w:rPr>
          <w:rFonts w:ascii="Arial" w:hAnsi="Arial" w:cs="Arial"/>
          <w:sz w:val="24"/>
          <w:szCs w:val="24"/>
        </w:rPr>
        <w:t>at the conclusion of</w:t>
      </w:r>
      <w:proofErr w:type="gramEnd"/>
      <w:r w:rsidRPr="004B6585">
        <w:rPr>
          <w:rFonts w:ascii="Arial" w:hAnsi="Arial" w:cs="Arial"/>
          <w:sz w:val="24"/>
          <w:szCs w:val="24"/>
        </w:rPr>
        <w:t xml:space="preserve"> the standstill period (assuming that no challenge requiring a delay is made to the outcome of this procurement). </w:t>
      </w:r>
    </w:p>
    <w:p w14:paraId="12FC8B46" w14:textId="77777777" w:rsidR="00AE70DC" w:rsidRPr="004B6585" w:rsidRDefault="00AE70DC" w:rsidP="00AE70DC">
      <w:pPr>
        <w:pStyle w:val="NormalSpaced"/>
        <w:rPr>
          <w:rFonts w:ascii="Arial" w:hAnsi="Arial" w:cs="Arial"/>
          <w:sz w:val="24"/>
          <w:szCs w:val="24"/>
        </w:rPr>
      </w:pPr>
      <w:r w:rsidRPr="004B6585">
        <w:rPr>
          <w:rFonts w:ascii="Arial" w:hAnsi="Arial" w:cs="Arial"/>
          <w:sz w:val="24"/>
          <w:szCs w:val="24"/>
        </w:rPr>
        <w:t xml:space="preserve">Please note that prior to the contract being completed, the Authority will not be liable for any costs (or any other commitment you may </w:t>
      </w:r>
      <w:proofErr w:type="gramStart"/>
      <w:r w:rsidRPr="004B6585">
        <w:rPr>
          <w:rFonts w:ascii="Arial" w:hAnsi="Arial" w:cs="Arial"/>
          <w:sz w:val="24"/>
          <w:szCs w:val="24"/>
        </w:rPr>
        <w:t>enter into</w:t>
      </w:r>
      <w:proofErr w:type="gramEnd"/>
      <w:r w:rsidRPr="004B6585">
        <w:rPr>
          <w:rFonts w:ascii="Arial" w:hAnsi="Arial" w:cs="Arial"/>
          <w:sz w:val="24"/>
          <w:szCs w:val="24"/>
        </w:rPr>
        <w:t xml:space="preserve">) as a result of your taking part in this competition. Once the contract has been completed any </w:t>
      </w:r>
      <w:r w:rsidRPr="004B6585">
        <w:rPr>
          <w:rFonts w:ascii="Arial" w:hAnsi="Arial" w:cs="Arial"/>
          <w:sz w:val="24"/>
          <w:szCs w:val="24"/>
        </w:rPr>
        <w:lastRenderedPageBreak/>
        <w:t>liabilities of the Authority for your costs will only be strictly as set out in the contract.</w:t>
      </w:r>
    </w:p>
    <w:p w14:paraId="7D77A4E3" w14:textId="03B10AF1" w:rsidR="00AE70DC" w:rsidRPr="00393E3B" w:rsidRDefault="00AE70DC" w:rsidP="00AE70DC">
      <w:pPr>
        <w:pStyle w:val="NormalSpaced"/>
        <w:rPr>
          <w:rFonts w:ascii="Arial" w:hAnsi="Arial" w:cs="Arial"/>
          <w:sz w:val="24"/>
          <w:szCs w:val="24"/>
        </w:rPr>
      </w:pPr>
      <w:r w:rsidRPr="00393E3B">
        <w:rPr>
          <w:rFonts w:ascii="Arial" w:hAnsi="Arial" w:cs="Arial"/>
          <w:sz w:val="24"/>
          <w:szCs w:val="24"/>
        </w:rPr>
        <w:t xml:space="preserve">If you have any queries about the contents of this </w:t>
      </w:r>
      <w:proofErr w:type="gramStart"/>
      <w:r w:rsidRPr="00393E3B">
        <w:rPr>
          <w:rFonts w:ascii="Arial" w:hAnsi="Arial" w:cs="Arial"/>
          <w:sz w:val="24"/>
          <w:szCs w:val="24"/>
        </w:rPr>
        <w:t>letter</w:t>
      </w:r>
      <w:proofErr w:type="gramEnd"/>
      <w:r w:rsidRPr="00393E3B">
        <w:rPr>
          <w:rFonts w:ascii="Arial" w:hAnsi="Arial" w:cs="Arial"/>
          <w:sz w:val="24"/>
          <w:szCs w:val="24"/>
        </w:rPr>
        <w:t xml:space="preserve"> please contact </w:t>
      </w:r>
      <w:hyperlink r:id="rId13" w:history="1">
        <w:r w:rsidR="004B6585" w:rsidRPr="00283727">
          <w:rPr>
            <w:rStyle w:val="Hyperlink"/>
            <w:rFonts w:ascii="Arial" w:hAnsi="Arial" w:cs="Arial"/>
            <w:sz w:val="24"/>
            <w:szCs w:val="24"/>
          </w:rPr>
          <w:t>Richard.elliot2@hants.gov.uk</w:t>
        </w:r>
      </w:hyperlink>
      <w:r w:rsidR="004B6585">
        <w:rPr>
          <w:rFonts w:ascii="Arial" w:hAnsi="Arial" w:cs="Arial"/>
          <w:color w:val="FF0000"/>
          <w:sz w:val="24"/>
          <w:szCs w:val="24"/>
        </w:rPr>
        <w:t xml:space="preserve"> </w:t>
      </w:r>
      <w:r w:rsidRPr="00393E3B">
        <w:rPr>
          <w:rFonts w:ascii="Arial" w:hAnsi="Arial" w:cs="Arial"/>
          <w:sz w:val="24"/>
          <w:szCs w:val="24"/>
        </w:rPr>
        <w:t>.</w:t>
      </w:r>
    </w:p>
    <w:p w14:paraId="71FD9BF6" w14:textId="77777777" w:rsidR="00AE70DC" w:rsidRDefault="00AE70DC" w:rsidP="00AE70DC">
      <w:pPr>
        <w:rPr>
          <w:rFonts w:ascii="Arial" w:hAnsi="Arial" w:cs="Arial"/>
          <w:sz w:val="24"/>
          <w:szCs w:val="24"/>
        </w:rPr>
      </w:pPr>
    </w:p>
    <w:p w14:paraId="2955242E" w14:textId="77777777" w:rsidR="00AE70DC" w:rsidRPr="00393E3B" w:rsidRDefault="00AE70DC" w:rsidP="00AE70DC">
      <w:pPr>
        <w:rPr>
          <w:rFonts w:ascii="Arial" w:hAnsi="Arial" w:cs="Arial"/>
          <w:sz w:val="24"/>
          <w:szCs w:val="24"/>
        </w:rPr>
      </w:pPr>
    </w:p>
    <w:p w14:paraId="4259BD45" w14:textId="77777777" w:rsidR="00AE70DC" w:rsidRPr="00393E3B" w:rsidRDefault="00AE70DC" w:rsidP="00AE70DC">
      <w:pPr>
        <w:rPr>
          <w:rFonts w:ascii="Arial" w:hAnsi="Arial" w:cs="Arial"/>
          <w:sz w:val="24"/>
          <w:szCs w:val="24"/>
        </w:rPr>
      </w:pPr>
      <w:r>
        <w:rPr>
          <w:rFonts w:ascii="Arial" w:hAnsi="Arial" w:cs="Arial"/>
          <w:sz w:val="24"/>
          <w:szCs w:val="24"/>
        </w:rPr>
        <w:t>Yours sincerely</w:t>
      </w:r>
    </w:p>
    <w:p w14:paraId="07BEE1A0" w14:textId="77777777" w:rsidR="00AE70DC" w:rsidRPr="00393E3B" w:rsidRDefault="00AE70DC" w:rsidP="00AE70DC">
      <w:pPr>
        <w:rPr>
          <w:rFonts w:ascii="Arial" w:hAnsi="Arial" w:cs="Arial"/>
          <w:sz w:val="24"/>
          <w:szCs w:val="24"/>
        </w:rPr>
      </w:pPr>
    </w:p>
    <w:p w14:paraId="40E27DA2" w14:textId="77777777" w:rsidR="00AE70DC" w:rsidRPr="00393E3B" w:rsidRDefault="00AE70DC" w:rsidP="00AE70DC">
      <w:pPr>
        <w:rPr>
          <w:rFonts w:ascii="Arial" w:hAnsi="Arial" w:cs="Arial"/>
          <w:sz w:val="24"/>
          <w:szCs w:val="24"/>
        </w:rPr>
      </w:pPr>
    </w:p>
    <w:p w14:paraId="4BFA86C5" w14:textId="77777777" w:rsidR="00AE70DC" w:rsidRPr="00393E3B" w:rsidRDefault="00AE70DC" w:rsidP="00AE70DC">
      <w:pPr>
        <w:rPr>
          <w:rFonts w:ascii="Arial" w:hAnsi="Arial" w:cs="Arial"/>
          <w:sz w:val="24"/>
          <w:szCs w:val="24"/>
        </w:rPr>
      </w:pPr>
    </w:p>
    <w:p w14:paraId="65110204" w14:textId="77777777" w:rsidR="00AE70DC" w:rsidRPr="00393E3B" w:rsidRDefault="00AE70DC" w:rsidP="00AE70DC">
      <w:pPr>
        <w:rPr>
          <w:rFonts w:ascii="Arial" w:hAnsi="Arial" w:cs="Arial"/>
          <w:sz w:val="24"/>
          <w:szCs w:val="24"/>
        </w:rPr>
      </w:pPr>
    </w:p>
    <w:p w14:paraId="5887341C" w14:textId="77777777" w:rsidR="00AE70DC" w:rsidRPr="00393E3B" w:rsidRDefault="00AE70DC" w:rsidP="00AE70DC">
      <w:pPr>
        <w:rPr>
          <w:rFonts w:ascii="Arial" w:hAnsi="Arial" w:cs="Arial"/>
          <w:sz w:val="24"/>
          <w:szCs w:val="24"/>
        </w:rPr>
      </w:pPr>
    </w:p>
    <w:p w14:paraId="0084672D" w14:textId="77777777" w:rsidR="004B6585" w:rsidRPr="004B6585" w:rsidRDefault="004B6585" w:rsidP="004B6585">
      <w:pPr>
        <w:rPr>
          <w:rFonts w:ascii="Arial" w:hAnsi="Arial" w:cs="Arial"/>
          <w:sz w:val="24"/>
          <w:szCs w:val="24"/>
        </w:rPr>
      </w:pPr>
      <w:r w:rsidRPr="004B6585">
        <w:rPr>
          <w:rFonts w:ascii="Arial" w:hAnsi="Arial" w:cs="Arial"/>
          <w:sz w:val="24"/>
          <w:szCs w:val="24"/>
        </w:rPr>
        <w:t>Richard Elliot</w:t>
      </w:r>
    </w:p>
    <w:p w14:paraId="7276E13E" w14:textId="77777777" w:rsidR="004B6585" w:rsidRPr="004B6585" w:rsidRDefault="004B6585" w:rsidP="004B6585">
      <w:pPr>
        <w:rPr>
          <w:rFonts w:ascii="Arial" w:hAnsi="Arial" w:cs="Arial"/>
          <w:sz w:val="24"/>
          <w:szCs w:val="24"/>
        </w:rPr>
      </w:pPr>
      <w:r w:rsidRPr="004B6585">
        <w:rPr>
          <w:rFonts w:ascii="Arial" w:hAnsi="Arial" w:cs="Arial"/>
          <w:sz w:val="24"/>
          <w:szCs w:val="24"/>
        </w:rPr>
        <w:t>ICT Category Manager</w:t>
      </w:r>
    </w:p>
    <w:p w14:paraId="55ABF4B2" w14:textId="77777777" w:rsidR="004B6585" w:rsidRPr="004B6585" w:rsidRDefault="004B6585" w:rsidP="004B6585">
      <w:pPr>
        <w:rPr>
          <w:rFonts w:ascii="Arial" w:hAnsi="Arial" w:cs="Arial"/>
          <w:sz w:val="24"/>
          <w:szCs w:val="24"/>
        </w:rPr>
      </w:pPr>
    </w:p>
    <w:p w14:paraId="2817BFED" w14:textId="40D728B5" w:rsidR="00AE70DC" w:rsidRPr="00393E3B" w:rsidRDefault="004B6585" w:rsidP="004B6585">
      <w:pPr>
        <w:rPr>
          <w:rFonts w:ascii="Arial" w:hAnsi="Arial" w:cs="Arial"/>
          <w:sz w:val="24"/>
          <w:szCs w:val="24"/>
        </w:rPr>
      </w:pPr>
      <w:r w:rsidRPr="004B6585">
        <w:rPr>
          <w:rFonts w:ascii="Arial" w:hAnsi="Arial" w:cs="Arial"/>
          <w:sz w:val="24"/>
          <w:szCs w:val="24"/>
        </w:rPr>
        <w:t>For and on behalf of Hampshire County Council</w:t>
      </w:r>
    </w:p>
    <w:p w14:paraId="322AB2B4" w14:textId="77777777" w:rsidR="00AE70DC" w:rsidRPr="00393E3B" w:rsidRDefault="00AE70DC" w:rsidP="00AE70DC">
      <w:pPr>
        <w:rPr>
          <w:rFonts w:ascii="Arial" w:hAnsi="Arial" w:cs="Arial"/>
          <w:sz w:val="24"/>
          <w:szCs w:val="24"/>
        </w:rPr>
      </w:pPr>
    </w:p>
    <w:p w14:paraId="2B16616F" w14:textId="77777777" w:rsidR="004E4EBD" w:rsidRPr="00AE70DC" w:rsidRDefault="004E4EBD" w:rsidP="00AE70DC"/>
    <w:sectPr w:rsidR="004E4EBD" w:rsidRPr="00AE70DC" w:rsidSect="00334EA2">
      <w:headerReference w:type="even" r:id="rId14"/>
      <w:headerReference w:type="default" r:id="rId15"/>
      <w:footerReference w:type="even" r:id="rId16"/>
      <w:footerReference w:type="default" r:id="rId17"/>
      <w:headerReference w:type="first" r:id="rId18"/>
      <w:footerReference w:type="first" r:id="rId19"/>
      <w:pgSz w:w="11907" w:h="16840"/>
      <w:pgMar w:top="1440" w:right="1800" w:bottom="1440" w:left="180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B59B9B4" w14:textId="77777777" w:rsidR="00987C4D" w:rsidRDefault="00987C4D">
      <w:r>
        <w:separator/>
      </w:r>
    </w:p>
  </w:endnote>
  <w:endnote w:type="continuationSeparator" w:id="0">
    <w:p w14:paraId="60C10746" w14:textId="77777777" w:rsidR="00987C4D" w:rsidRDefault="00987C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Liberation Sans"/>
    <w:panose1 w:val="00000000000000000000"/>
    <w:charset w:val="00"/>
    <w:family w:val="modern"/>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106567" w14:textId="77777777" w:rsidR="00384203" w:rsidRDefault="0038420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6D159D" w14:textId="77777777" w:rsidR="005D0B7E" w:rsidRDefault="005D0B7E">
    <w:pPr>
      <w:pStyle w:val="Footer"/>
      <w:jc w:val="center"/>
    </w:pPr>
    <w:r>
      <w:fldChar w:fldCharType="begin"/>
    </w:r>
    <w:r>
      <w:instrText xml:space="preserve"> PAGE \* MERGEFORMAT </w:instrText>
    </w:r>
    <w:r>
      <w:fldChar w:fldCharType="separate"/>
    </w:r>
    <w:r w:rsidR="00E720ED">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CEEA0F" w14:textId="77777777" w:rsidR="00384203" w:rsidRDefault="0038420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AEAF9C4" w14:textId="77777777" w:rsidR="00987C4D" w:rsidRDefault="00987C4D">
      <w:r>
        <w:separator/>
      </w:r>
    </w:p>
  </w:footnote>
  <w:footnote w:type="continuationSeparator" w:id="0">
    <w:p w14:paraId="0BDB2AF9" w14:textId="77777777" w:rsidR="00987C4D" w:rsidRDefault="00987C4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F24C2A" w14:textId="77777777" w:rsidR="00384203" w:rsidRDefault="0038420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E2C484" w14:textId="77777777" w:rsidR="00384203" w:rsidRDefault="0038420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2FE6A2" w14:textId="77777777" w:rsidR="00384203" w:rsidRDefault="0038420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9594FDE0"/>
    <w:lvl w:ilvl="0">
      <w:start w:val="1"/>
      <w:numFmt w:val="decimal"/>
      <w:lvlText w:val="%1."/>
      <w:lvlJc w:val="left"/>
      <w:pPr>
        <w:tabs>
          <w:tab w:val="num" w:pos="1492"/>
        </w:tabs>
        <w:ind w:left="1492" w:hanging="360"/>
      </w:pPr>
    </w:lvl>
  </w:abstractNum>
  <w:abstractNum w:abstractNumId="1" w15:restartNumberingAfterBreak="0">
    <w:nsid w:val="FFFFFF89"/>
    <w:multiLevelType w:val="singleLevel"/>
    <w:tmpl w:val="086EAAD4"/>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A160ECD"/>
    <w:multiLevelType w:val="hybridMultilevel"/>
    <w:tmpl w:val="EAC87F56"/>
    <w:lvl w:ilvl="0" w:tplc="0A247D80">
      <w:start w:val="1"/>
      <w:numFmt w:val="decimal"/>
      <w:pStyle w:val="Schparthead"/>
      <w:lvlText w:val="Part %1."/>
      <w:lvlJc w:val="left"/>
      <w:pPr>
        <w:tabs>
          <w:tab w:val="num" w:pos="720"/>
        </w:tabs>
        <w:ind w:left="720" w:hanging="72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D924B87"/>
    <w:multiLevelType w:val="multilevel"/>
    <w:tmpl w:val="54F6C540"/>
    <w:name w:val="sch_style2"/>
    <w:lvl w:ilvl="0">
      <w:start w:val="1"/>
      <w:numFmt w:val="decimal"/>
      <w:pStyle w:val="Sch2style1"/>
      <w:lvlText w:val="%1."/>
      <w:lvlJc w:val="left"/>
      <w:pPr>
        <w:tabs>
          <w:tab w:val="num" w:pos="709"/>
        </w:tabs>
        <w:ind w:left="709" w:hanging="709"/>
      </w:pPr>
      <w:rPr>
        <w:rFonts w:hint="default"/>
      </w:rPr>
    </w:lvl>
    <w:lvl w:ilvl="1">
      <w:start w:val="1"/>
      <w:numFmt w:val="lowerLetter"/>
      <w:pStyle w:val="Sch2stylea"/>
      <w:lvlText w:val="(%2)"/>
      <w:lvlJc w:val="left"/>
      <w:pPr>
        <w:tabs>
          <w:tab w:val="num" w:pos="1559"/>
        </w:tabs>
        <w:ind w:left="1559" w:hanging="567"/>
      </w:pPr>
      <w:rPr>
        <w:rFonts w:hint="default"/>
      </w:rPr>
    </w:lvl>
    <w:lvl w:ilvl="2">
      <w:start w:val="1"/>
      <w:numFmt w:val="lowerRoman"/>
      <w:pStyle w:val="Sch2stylei"/>
      <w:lvlText w:val="(%3)"/>
      <w:lvlJc w:val="left"/>
      <w:pPr>
        <w:tabs>
          <w:tab w:val="num" w:pos="2421"/>
        </w:tabs>
        <w:ind w:left="2268" w:hanging="567"/>
      </w:pPr>
      <w:rPr>
        <w:rFonts w:hint="default"/>
      </w:rPr>
    </w:lvl>
    <w:lvl w:ilvl="3">
      <w:start w:val="1"/>
      <w:numFmt w:val="lowerRoman"/>
      <w:lvlText w:val="(%4)"/>
      <w:lvlJc w:val="left"/>
      <w:pPr>
        <w:tabs>
          <w:tab w:val="num" w:pos="2421"/>
        </w:tabs>
        <w:ind w:left="2268" w:hanging="567"/>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 w15:restartNumberingAfterBreak="0">
    <w:nsid w:val="0FC64ECB"/>
    <w:multiLevelType w:val="multilevel"/>
    <w:tmpl w:val="2B48E584"/>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15:restartNumberingAfterBreak="0">
    <w:nsid w:val="1E4E42A5"/>
    <w:multiLevelType w:val="hybridMultilevel"/>
    <w:tmpl w:val="F52E94F0"/>
    <w:lvl w:ilvl="0" w:tplc="0E5C3502">
      <w:start w:val="1"/>
      <w:numFmt w:val="decimal"/>
      <w:pStyle w:val="Appmainheadsingle"/>
      <w:lvlText w:val="Annex "/>
      <w:lvlJc w:val="left"/>
      <w:pPr>
        <w:tabs>
          <w:tab w:val="num" w:pos="1080"/>
        </w:tabs>
        <w:ind w:left="36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20E82F3A"/>
    <w:multiLevelType w:val="hybridMultilevel"/>
    <w:tmpl w:val="1DF80854"/>
    <w:lvl w:ilvl="0" w:tplc="6E5A1490">
      <w:start w:val="1"/>
      <w:numFmt w:val="decimal"/>
      <w:pStyle w:val="Schmainheadincsingle"/>
      <w:lvlText w:val="Schedule"/>
      <w:lvlJc w:val="left"/>
      <w:pPr>
        <w:tabs>
          <w:tab w:val="num" w:pos="720"/>
        </w:tabs>
        <w:ind w:left="720" w:hanging="72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26EC6A0C"/>
    <w:multiLevelType w:val="singleLevel"/>
    <w:tmpl w:val="3B1AD88C"/>
    <w:lvl w:ilvl="0">
      <w:start w:val="1"/>
      <w:numFmt w:val="bullet"/>
      <w:lvlText w:val="·"/>
      <w:lvlJc w:val="left"/>
      <w:pPr>
        <w:tabs>
          <w:tab w:val="num" w:pos="360"/>
        </w:tabs>
        <w:ind w:left="360" w:hanging="360"/>
      </w:pPr>
      <w:rPr>
        <w:rFonts w:ascii="Symbol" w:hAnsi="Symbol" w:hint="default"/>
        <w:sz w:val="16"/>
      </w:rPr>
    </w:lvl>
  </w:abstractNum>
  <w:abstractNum w:abstractNumId="8" w15:restartNumberingAfterBreak="0">
    <w:nsid w:val="36E3743B"/>
    <w:multiLevelType w:val="singleLevel"/>
    <w:tmpl w:val="FE302F92"/>
    <w:lvl w:ilvl="0">
      <w:start w:val="1"/>
      <w:numFmt w:val="decimal"/>
      <w:pStyle w:val="Schmainhead"/>
      <w:lvlText w:val="Schedule %1"/>
      <w:lvlJc w:val="left"/>
      <w:pPr>
        <w:tabs>
          <w:tab w:val="num" w:pos="1080"/>
        </w:tabs>
        <w:ind w:left="360" w:hanging="360"/>
      </w:pPr>
      <w:rPr>
        <w:rFonts w:hint="default"/>
      </w:rPr>
    </w:lvl>
  </w:abstractNum>
  <w:abstractNum w:abstractNumId="9" w15:restartNumberingAfterBreak="0">
    <w:nsid w:val="37CD60AC"/>
    <w:multiLevelType w:val="hybridMultilevel"/>
    <w:tmpl w:val="D310A00C"/>
    <w:lvl w:ilvl="0" w:tplc="00867CA6">
      <w:start w:val="1"/>
      <w:numFmt w:val="none"/>
      <w:lvlText w:val="The Schedule"/>
      <w:lvlJc w:val="left"/>
      <w:pPr>
        <w:tabs>
          <w:tab w:val="num" w:pos="180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38B3631D"/>
    <w:multiLevelType w:val="hybridMultilevel"/>
    <w:tmpl w:val="51F20C0E"/>
    <w:lvl w:ilvl="0" w:tplc="A3DCDD22">
      <w:start w:val="1"/>
      <w:numFmt w:val="upperLetter"/>
      <w:pStyle w:val="Appmainhead"/>
      <w:lvlText w:val="Annex %1."/>
      <w:lvlJc w:val="left"/>
      <w:pPr>
        <w:tabs>
          <w:tab w:val="num" w:pos="1080"/>
        </w:tabs>
        <w:ind w:left="36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3B8F127B"/>
    <w:multiLevelType w:val="singleLevel"/>
    <w:tmpl w:val="7494BFF0"/>
    <w:lvl w:ilvl="0">
      <w:start w:val="1"/>
      <w:numFmt w:val="decimal"/>
      <w:lvlText w:val="SCHEDULE %1. "/>
      <w:lvlJc w:val="left"/>
      <w:pPr>
        <w:tabs>
          <w:tab w:val="num" w:pos="1800"/>
        </w:tabs>
        <w:ind w:left="360" w:hanging="360"/>
      </w:pPr>
    </w:lvl>
  </w:abstractNum>
  <w:abstractNum w:abstractNumId="12" w15:restartNumberingAfterBreak="0">
    <w:nsid w:val="40BA56D6"/>
    <w:multiLevelType w:val="singleLevel"/>
    <w:tmpl w:val="3B1AD88C"/>
    <w:lvl w:ilvl="0">
      <w:start w:val="1"/>
      <w:numFmt w:val="bullet"/>
      <w:lvlText w:val="·"/>
      <w:lvlJc w:val="left"/>
      <w:pPr>
        <w:tabs>
          <w:tab w:val="num" w:pos="360"/>
        </w:tabs>
        <w:ind w:left="360" w:hanging="360"/>
      </w:pPr>
      <w:rPr>
        <w:rFonts w:ascii="Symbol" w:hAnsi="Symbol" w:hint="default"/>
        <w:sz w:val="16"/>
      </w:rPr>
    </w:lvl>
  </w:abstractNum>
  <w:abstractNum w:abstractNumId="13" w15:restartNumberingAfterBreak="0">
    <w:nsid w:val="47B76889"/>
    <w:multiLevelType w:val="singleLevel"/>
    <w:tmpl w:val="3B1AD88C"/>
    <w:lvl w:ilvl="0">
      <w:start w:val="1"/>
      <w:numFmt w:val="bullet"/>
      <w:lvlText w:val="·"/>
      <w:lvlJc w:val="left"/>
      <w:pPr>
        <w:tabs>
          <w:tab w:val="num" w:pos="360"/>
        </w:tabs>
        <w:ind w:left="360" w:hanging="360"/>
      </w:pPr>
      <w:rPr>
        <w:rFonts w:ascii="Symbol" w:hAnsi="Symbol" w:hint="default"/>
        <w:sz w:val="16"/>
      </w:rPr>
    </w:lvl>
  </w:abstractNum>
  <w:abstractNum w:abstractNumId="14" w15:restartNumberingAfterBreak="0">
    <w:nsid w:val="48E00F4C"/>
    <w:multiLevelType w:val="multilevel"/>
    <w:tmpl w:val="5C8A76A6"/>
    <w:name w:val="sch_style1"/>
    <w:lvl w:ilvl="0">
      <w:start w:val="1"/>
      <w:numFmt w:val="decimal"/>
      <w:pStyle w:val="Sch1styleclause"/>
      <w:lvlText w:val="%1."/>
      <w:lvlJc w:val="left"/>
      <w:pPr>
        <w:tabs>
          <w:tab w:val="num" w:pos="720"/>
        </w:tabs>
        <w:ind w:left="720" w:hanging="720"/>
      </w:pPr>
      <w:rPr>
        <w:rFonts w:ascii="Times New Roman" w:hAnsi="Times New Roman" w:hint="default"/>
        <w:b/>
        <w:i w:val="0"/>
        <w:caps/>
        <w:smallCaps w:val="0"/>
        <w:sz w:val="22"/>
      </w:rPr>
    </w:lvl>
    <w:lvl w:ilvl="1">
      <w:start w:val="1"/>
      <w:numFmt w:val="decimal"/>
      <w:pStyle w:val="Sch1stylesubclause"/>
      <w:lvlText w:val="%1.%2"/>
      <w:lvlJc w:val="left"/>
      <w:pPr>
        <w:tabs>
          <w:tab w:val="num" w:pos="720"/>
        </w:tabs>
        <w:ind w:left="720" w:hanging="720"/>
      </w:pPr>
      <w:rPr>
        <w:rFonts w:ascii="Times New Roman" w:hAnsi="Times New Roman" w:hint="default"/>
        <w:b w:val="0"/>
        <w:i w:val="0"/>
        <w:caps w:val="0"/>
        <w:sz w:val="22"/>
      </w:rPr>
    </w:lvl>
    <w:lvl w:ilvl="2">
      <w:start w:val="1"/>
      <w:numFmt w:val="lowerLetter"/>
      <w:pStyle w:val="Sch1stylepara"/>
      <w:lvlText w:val="(%3)"/>
      <w:lvlJc w:val="left"/>
      <w:pPr>
        <w:tabs>
          <w:tab w:val="num" w:pos="1559"/>
        </w:tabs>
        <w:ind w:left="1559" w:hanging="567"/>
      </w:pPr>
      <w:rPr>
        <w:rFonts w:ascii="Times New Roman" w:hAnsi="Times New Roman" w:hint="default"/>
        <w:b w:val="0"/>
        <w:i w:val="0"/>
        <w:sz w:val="22"/>
      </w:rPr>
    </w:lvl>
    <w:lvl w:ilvl="3">
      <w:start w:val="1"/>
      <w:numFmt w:val="lowerRoman"/>
      <w:pStyle w:val="Sch1stylesubpara"/>
      <w:lvlText w:val="(%4)"/>
      <w:lvlJc w:val="left"/>
      <w:pPr>
        <w:tabs>
          <w:tab w:val="num" w:pos="2421"/>
        </w:tabs>
        <w:ind w:left="2268" w:hanging="567"/>
      </w:pPr>
      <w:rPr>
        <w:rFonts w:ascii="Times New Roman" w:hAnsi="Times New Roman" w:hint="default"/>
        <w:b w:val="0"/>
        <w:i w:val="0"/>
        <w:sz w:val="22"/>
      </w:rPr>
    </w:lvl>
    <w:lvl w:ilvl="4">
      <w:start w:val="1"/>
      <w:numFmt w:val="upperLetter"/>
      <w:lvlText w:val="(%5)"/>
      <w:lvlJc w:val="left"/>
      <w:pPr>
        <w:tabs>
          <w:tab w:val="num" w:pos="2880"/>
        </w:tabs>
        <w:ind w:left="2880" w:hanging="720"/>
      </w:pPr>
      <w:rPr>
        <w:rFonts w:ascii="Times New Roman" w:hAnsi="Times New Roman" w:hint="default"/>
        <w:b w:val="0"/>
        <w:i w:val="0"/>
        <w:sz w:val="22"/>
      </w:rPr>
    </w:lvl>
    <w:lvl w:ilvl="5">
      <w:start w:val="1"/>
      <w:numFmt w:val="decimal"/>
      <w:lvlText w:val="%6."/>
      <w:lvlJc w:val="left"/>
      <w:pPr>
        <w:tabs>
          <w:tab w:val="num" w:pos="3600"/>
        </w:tabs>
        <w:ind w:left="3600" w:hanging="720"/>
      </w:pPr>
      <w:rPr>
        <w:rFonts w:ascii="Times New Roman" w:hAnsi="Times New Roman"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ascii="Times New Roman" w:hAnsi="Times New Roman" w:hint="default"/>
        <w:b w:val="0"/>
        <w:i w:val="0"/>
        <w:sz w:val="22"/>
      </w:rPr>
    </w:lvl>
    <w:lvl w:ilvl="8">
      <w:start w:val="1"/>
      <w:numFmt w:val="decimal"/>
      <w:lvlText w:val="%9."/>
      <w:lvlJc w:val="left"/>
      <w:pPr>
        <w:tabs>
          <w:tab w:val="num" w:pos="5760"/>
        </w:tabs>
        <w:ind w:left="5760" w:hanging="720"/>
      </w:pPr>
      <w:rPr>
        <w:rFonts w:ascii="Times New Roman" w:hAnsi="Times New Roman" w:hint="default"/>
        <w:b w:val="0"/>
        <w:i w:val="0"/>
        <w:sz w:val="22"/>
      </w:rPr>
    </w:lvl>
  </w:abstractNum>
  <w:abstractNum w:abstractNumId="15" w15:restartNumberingAfterBreak="0">
    <w:nsid w:val="48EB1A5A"/>
    <w:multiLevelType w:val="singleLevel"/>
    <w:tmpl w:val="D0A49866"/>
    <w:lvl w:ilvl="0">
      <w:start w:val="1"/>
      <w:numFmt w:val="bullet"/>
      <w:lvlText w:val="·"/>
      <w:lvlJc w:val="left"/>
      <w:pPr>
        <w:tabs>
          <w:tab w:val="num" w:pos="360"/>
        </w:tabs>
        <w:ind w:left="360" w:hanging="360"/>
      </w:pPr>
      <w:rPr>
        <w:rFonts w:ascii="Symbol" w:hAnsi="Symbol" w:hint="default"/>
        <w:sz w:val="16"/>
      </w:rPr>
    </w:lvl>
  </w:abstractNum>
  <w:abstractNum w:abstractNumId="16" w15:restartNumberingAfterBreak="0">
    <w:nsid w:val="49FA43AC"/>
    <w:multiLevelType w:val="hybridMultilevel"/>
    <w:tmpl w:val="B7166E0E"/>
    <w:lvl w:ilvl="0" w:tplc="48CE81E4">
      <w:start w:val="1"/>
      <w:numFmt w:val="decimal"/>
      <w:lvlText w:val="Part %1."/>
      <w:lvlJc w:val="left"/>
      <w:pPr>
        <w:tabs>
          <w:tab w:val="num" w:pos="720"/>
        </w:tabs>
        <w:ind w:left="720" w:hanging="72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5171329C"/>
    <w:multiLevelType w:val="singleLevel"/>
    <w:tmpl w:val="EFA41CD0"/>
    <w:lvl w:ilvl="0">
      <w:start w:val="1"/>
      <w:numFmt w:val="decimal"/>
      <w:lvlText w:val="Part %1."/>
      <w:lvlJc w:val="left"/>
      <w:pPr>
        <w:tabs>
          <w:tab w:val="num" w:pos="720"/>
        </w:tabs>
        <w:ind w:left="720" w:hanging="720"/>
      </w:pPr>
      <w:rPr>
        <w:rFonts w:hint="default"/>
      </w:rPr>
    </w:lvl>
  </w:abstractNum>
  <w:abstractNum w:abstractNumId="18" w15:restartNumberingAfterBreak="0">
    <w:nsid w:val="54FE66EE"/>
    <w:multiLevelType w:val="singleLevel"/>
    <w:tmpl w:val="827C369E"/>
    <w:lvl w:ilvl="0">
      <w:start w:val="1"/>
      <w:numFmt w:val="decimal"/>
      <w:lvlText w:val="Part %1."/>
      <w:lvlJc w:val="left"/>
      <w:pPr>
        <w:tabs>
          <w:tab w:val="num" w:pos="720"/>
        </w:tabs>
        <w:ind w:left="720" w:hanging="720"/>
      </w:pPr>
      <w:rPr>
        <w:rFonts w:hint="default"/>
      </w:rPr>
    </w:lvl>
  </w:abstractNum>
  <w:abstractNum w:abstractNumId="19" w15:restartNumberingAfterBreak="0">
    <w:nsid w:val="562E5E72"/>
    <w:multiLevelType w:val="singleLevel"/>
    <w:tmpl w:val="38569BF0"/>
    <w:lvl w:ilvl="0">
      <w:start w:val="1"/>
      <w:numFmt w:val="decimal"/>
      <w:lvlText w:val="Schedule %1."/>
      <w:lvlJc w:val="left"/>
      <w:pPr>
        <w:tabs>
          <w:tab w:val="num" w:pos="1080"/>
        </w:tabs>
        <w:ind w:left="360" w:hanging="360"/>
      </w:pPr>
    </w:lvl>
  </w:abstractNum>
  <w:abstractNum w:abstractNumId="20" w15:restartNumberingAfterBreak="0">
    <w:nsid w:val="57757641"/>
    <w:multiLevelType w:val="multilevel"/>
    <w:tmpl w:val="3A0E87AC"/>
    <w:name w:val="schhead_list"/>
    <w:lvl w:ilvl="0">
      <w:start w:val="1"/>
      <w:numFmt w:val="decimal"/>
      <w:pStyle w:val="Schmainheadinc"/>
      <w:lvlText w:val="Schedule %1  "/>
      <w:lvlJc w:val="left"/>
      <w:pPr>
        <w:tabs>
          <w:tab w:val="num" w:pos="1440"/>
        </w:tabs>
        <w:ind w:left="0" w:firstLine="0"/>
      </w:pPr>
      <w:rPr>
        <w:rFonts w:ascii="Times New Roman" w:hAnsi="Times New Roman" w:hint="default"/>
        <w:b/>
        <w:i w:val="0"/>
        <w:caps w:val="0"/>
        <w:sz w:val="24"/>
      </w:rPr>
    </w:lvl>
    <w:lvl w:ilvl="1">
      <w:start w:val="1"/>
      <w:numFmt w:val="decimal"/>
      <w:lvlText w:val="%2"/>
      <w:lvlJc w:val="left"/>
      <w:pPr>
        <w:tabs>
          <w:tab w:val="num" w:pos="0"/>
        </w:tabs>
        <w:ind w:left="0" w:firstLine="0"/>
      </w:pPr>
      <w:rPr>
        <w:rFonts w:ascii="Times New Roman" w:hAnsi="Times New Roman" w:hint="default"/>
        <w:b w:val="0"/>
        <w:i w:val="0"/>
        <w:caps w:val="0"/>
        <w:sz w:val="24"/>
      </w:rPr>
    </w:lvl>
    <w:lvl w:ilvl="2">
      <w:start w:val="1"/>
      <w:numFmt w:val="decimal"/>
      <w:lvlText w:val="%3"/>
      <w:lvlJc w:val="left"/>
      <w:pPr>
        <w:tabs>
          <w:tab w:val="num" w:pos="0"/>
        </w:tabs>
        <w:ind w:left="0" w:firstLine="0"/>
      </w:pPr>
      <w:rPr>
        <w:rFonts w:ascii="Times New Roman" w:hAnsi="Times New Roman" w:hint="default"/>
        <w:b w:val="0"/>
        <w:i w:val="0"/>
        <w:sz w:val="24"/>
      </w:rPr>
    </w:lvl>
    <w:lvl w:ilvl="3">
      <w:start w:val="1"/>
      <w:numFmt w:val="decimal"/>
      <w:lvlText w:val="%4"/>
      <w:lvlJc w:val="left"/>
      <w:pPr>
        <w:tabs>
          <w:tab w:val="num" w:pos="0"/>
        </w:tabs>
        <w:ind w:left="0" w:firstLine="0"/>
      </w:pPr>
      <w:rPr>
        <w:rFonts w:ascii="Times New Roman" w:hAnsi="Times New Roman" w:hint="default"/>
        <w:b w:val="0"/>
        <w:i w:val="0"/>
        <w:sz w:val="24"/>
      </w:rPr>
    </w:lvl>
    <w:lvl w:ilvl="4">
      <w:start w:val="1"/>
      <w:numFmt w:val="decimal"/>
      <w:lvlText w:val="%5"/>
      <w:lvlJc w:val="left"/>
      <w:pPr>
        <w:tabs>
          <w:tab w:val="num" w:pos="0"/>
        </w:tabs>
        <w:ind w:left="0" w:firstLine="0"/>
      </w:pPr>
      <w:rPr>
        <w:rFonts w:ascii="Times New Roman" w:hAnsi="Times New Roman" w:hint="default"/>
        <w:b w:val="0"/>
        <w:i w:val="0"/>
        <w:sz w:val="24"/>
      </w:rPr>
    </w:lvl>
    <w:lvl w:ilvl="5">
      <w:start w:val="1"/>
      <w:numFmt w:val="decimal"/>
      <w:lvlText w:val="%6"/>
      <w:lvlJc w:val="left"/>
      <w:pPr>
        <w:tabs>
          <w:tab w:val="num" w:pos="0"/>
        </w:tabs>
        <w:ind w:left="0" w:firstLine="0"/>
      </w:pPr>
      <w:rPr>
        <w:rFonts w:ascii="Times New Roman" w:hAnsi="Times New Roman" w:hint="default"/>
        <w:b w:val="0"/>
        <w:i w:val="0"/>
        <w:sz w:val="22"/>
      </w:rPr>
    </w:lvl>
    <w:lvl w:ilvl="6">
      <w:start w:val="1"/>
      <w:numFmt w:val="decimal"/>
      <w:lvlText w:val="%7"/>
      <w:lvlJc w:val="left"/>
      <w:pPr>
        <w:tabs>
          <w:tab w:val="num" w:pos="0"/>
        </w:tabs>
        <w:ind w:left="0" w:firstLine="0"/>
      </w:pPr>
      <w:rPr>
        <w:rFonts w:ascii="Times New Roman" w:hAnsi="Times New Roman" w:hint="default"/>
      </w:rPr>
    </w:lvl>
    <w:lvl w:ilvl="7">
      <w:start w:val="1"/>
      <w:numFmt w:val="decimal"/>
      <w:lvlText w:val="%8"/>
      <w:lvlJc w:val="left"/>
      <w:pPr>
        <w:tabs>
          <w:tab w:val="num" w:pos="0"/>
        </w:tabs>
        <w:ind w:left="0" w:firstLine="0"/>
      </w:pPr>
      <w:rPr>
        <w:rFonts w:ascii="Times New Roman" w:hAnsi="Times New Roman" w:hint="default"/>
        <w:b w:val="0"/>
        <w:i w:val="0"/>
        <w:sz w:val="22"/>
      </w:rPr>
    </w:lvl>
    <w:lvl w:ilvl="8">
      <w:start w:val="1"/>
      <w:numFmt w:val="decimal"/>
      <w:lvlText w:val="%9"/>
      <w:lvlJc w:val="left"/>
      <w:pPr>
        <w:tabs>
          <w:tab w:val="num" w:pos="0"/>
        </w:tabs>
        <w:ind w:left="0" w:firstLine="0"/>
      </w:pPr>
      <w:rPr>
        <w:rFonts w:ascii="Times New Roman" w:hAnsi="Times New Roman" w:hint="default"/>
        <w:b w:val="0"/>
        <w:i w:val="0"/>
        <w:sz w:val="22"/>
      </w:rPr>
    </w:lvl>
  </w:abstractNum>
  <w:abstractNum w:abstractNumId="21" w15:restartNumberingAfterBreak="0">
    <w:nsid w:val="58910DDF"/>
    <w:multiLevelType w:val="hybridMultilevel"/>
    <w:tmpl w:val="F6D61DBC"/>
    <w:lvl w:ilvl="0" w:tplc="170C712E">
      <w:start w:val="1"/>
      <w:numFmt w:val="decimal"/>
      <w:lvlText w:val="Part %1."/>
      <w:lvlJc w:val="left"/>
      <w:pPr>
        <w:tabs>
          <w:tab w:val="num" w:pos="720"/>
        </w:tabs>
        <w:ind w:left="720" w:hanging="72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5C282B65"/>
    <w:multiLevelType w:val="hybridMultilevel"/>
    <w:tmpl w:val="F62817FC"/>
    <w:lvl w:ilvl="0" w:tplc="3760DB7A">
      <w:start w:val="1"/>
      <w:numFmt w:val="decimal"/>
      <w:pStyle w:val="Schmainheadsingle"/>
      <w:lvlText w:val="Schedule"/>
      <w:lvlJc w:val="left"/>
      <w:pPr>
        <w:tabs>
          <w:tab w:val="num" w:pos="720"/>
        </w:tabs>
        <w:ind w:left="720" w:hanging="72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66966731"/>
    <w:multiLevelType w:val="multilevel"/>
    <w:tmpl w:val="A4A030CA"/>
    <w:lvl w:ilvl="0">
      <w:start w:val="1"/>
      <w:numFmt w:val="upperLetter"/>
      <w:pStyle w:val="ABackground"/>
      <w:lvlText w:val="(%1)"/>
      <w:lvlJc w:val="left"/>
      <w:pPr>
        <w:tabs>
          <w:tab w:val="num" w:pos="720"/>
        </w:tabs>
        <w:ind w:left="720" w:hanging="720"/>
      </w:pPr>
      <w:rPr>
        <w:rFonts w:ascii="Times New Roman" w:hAnsi="Times New Roman" w:hint="default"/>
        <w:b w:val="0"/>
        <w:i w:val="0"/>
        <w:caps/>
        <w:sz w:val="20"/>
      </w:rPr>
    </w:lvl>
    <w:lvl w:ilvl="1">
      <w:start w:val="1"/>
      <w:numFmt w:val="lowerLetter"/>
      <w:pStyle w:val="BackSubClause"/>
      <w:lvlText w:val="(%2)"/>
      <w:lvlJc w:val="left"/>
      <w:pPr>
        <w:tabs>
          <w:tab w:val="num" w:pos="1555"/>
        </w:tabs>
        <w:ind w:left="1555" w:hanging="561"/>
      </w:pPr>
      <w:rPr>
        <w:rFonts w:ascii="Times New Roman" w:hAnsi="Times New Roman" w:hint="default"/>
        <w:b w:val="0"/>
        <w:i w:val="0"/>
        <w:caps w:val="0"/>
        <w:sz w:val="20"/>
      </w:rPr>
    </w:lvl>
    <w:lvl w:ilvl="2">
      <w:start w:val="1"/>
      <w:numFmt w:val="lowerLetter"/>
      <w:lvlText w:val="(%3)"/>
      <w:lvlJc w:val="left"/>
      <w:pPr>
        <w:tabs>
          <w:tab w:val="num" w:pos="1559"/>
        </w:tabs>
        <w:ind w:left="1559" w:hanging="567"/>
      </w:pPr>
      <w:rPr>
        <w:rFonts w:ascii="Times New Roman" w:hAnsi="Times New Roman" w:hint="default"/>
        <w:b w:val="0"/>
        <w:i w:val="0"/>
        <w:sz w:val="20"/>
      </w:rPr>
    </w:lvl>
    <w:lvl w:ilvl="3">
      <w:start w:val="1"/>
      <w:numFmt w:val="lowerRoman"/>
      <w:lvlText w:val="(%4)"/>
      <w:lvlJc w:val="left"/>
      <w:pPr>
        <w:tabs>
          <w:tab w:val="num" w:pos="2421"/>
        </w:tabs>
        <w:ind w:left="2268" w:hanging="567"/>
      </w:pPr>
      <w:rPr>
        <w:rFonts w:ascii="Times New Roman" w:hAnsi="Times New Roman" w:hint="default"/>
        <w:b w:val="0"/>
        <w:i w:val="0"/>
        <w:sz w:val="20"/>
      </w:rPr>
    </w:lvl>
    <w:lvl w:ilvl="4">
      <w:start w:val="1"/>
      <w:numFmt w:val="upperLetter"/>
      <w:lvlText w:val="(%5)"/>
      <w:lvlJc w:val="left"/>
      <w:pPr>
        <w:tabs>
          <w:tab w:val="num" w:pos="2880"/>
        </w:tabs>
        <w:ind w:left="2880" w:hanging="720"/>
      </w:pPr>
      <w:rPr>
        <w:rFonts w:ascii="Times New Roman" w:hAnsi="Times New Roman" w:hint="default"/>
        <w:b w:val="0"/>
        <w:i w:val="0"/>
        <w:sz w:val="22"/>
      </w:rPr>
    </w:lvl>
    <w:lvl w:ilvl="5">
      <w:start w:val="1"/>
      <w:numFmt w:val="decimal"/>
      <w:lvlText w:val="%6."/>
      <w:lvlJc w:val="left"/>
      <w:pPr>
        <w:tabs>
          <w:tab w:val="num" w:pos="3600"/>
        </w:tabs>
        <w:ind w:left="3600" w:hanging="720"/>
      </w:pPr>
      <w:rPr>
        <w:rFonts w:ascii="Times New Roman" w:hAnsi="Times New Roman"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ascii="Times New Roman" w:hAnsi="Times New Roman" w:hint="default"/>
        <w:b w:val="0"/>
        <w:i w:val="0"/>
        <w:sz w:val="22"/>
      </w:rPr>
    </w:lvl>
    <w:lvl w:ilvl="8">
      <w:start w:val="1"/>
      <w:numFmt w:val="decimal"/>
      <w:lvlText w:val="%9."/>
      <w:lvlJc w:val="left"/>
      <w:pPr>
        <w:tabs>
          <w:tab w:val="num" w:pos="5760"/>
        </w:tabs>
        <w:ind w:left="5760" w:hanging="720"/>
      </w:pPr>
      <w:rPr>
        <w:rFonts w:ascii="Times New Roman" w:hAnsi="Times New Roman" w:hint="default"/>
        <w:b w:val="0"/>
        <w:i w:val="0"/>
        <w:sz w:val="22"/>
      </w:rPr>
    </w:lvl>
  </w:abstractNum>
  <w:abstractNum w:abstractNumId="24" w15:restartNumberingAfterBreak="0">
    <w:nsid w:val="6A14466B"/>
    <w:multiLevelType w:val="hybridMultilevel"/>
    <w:tmpl w:val="5054130E"/>
    <w:lvl w:ilvl="0" w:tplc="0ADC0BD2">
      <w:start w:val="1"/>
      <w:numFmt w:val="bullet"/>
      <w:pStyle w:val="Bullet"/>
      <w:lvlText w:val="·"/>
      <w:lvlJc w:val="left"/>
      <w:pPr>
        <w:tabs>
          <w:tab w:val="num" w:pos="720"/>
        </w:tabs>
        <w:ind w:left="720" w:hanging="360"/>
      </w:pPr>
      <w:rPr>
        <w:rFonts w:ascii="Symbol" w:hAnsi="Symbol" w:hint="default"/>
      </w:rPr>
    </w:lvl>
    <w:lvl w:ilvl="1" w:tplc="04090003" w:tentative="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71777AD"/>
    <w:multiLevelType w:val="multilevel"/>
    <w:tmpl w:val="019C28B4"/>
    <w:lvl w:ilvl="0">
      <w:start w:val="1"/>
      <w:numFmt w:val="decimal"/>
      <w:pStyle w:val="1Parties"/>
      <w:lvlText w:val="(%1)"/>
      <w:lvlJc w:val="left"/>
      <w:pPr>
        <w:tabs>
          <w:tab w:val="num" w:pos="720"/>
        </w:tabs>
        <w:ind w:left="720" w:hanging="720"/>
      </w:pPr>
    </w:lvl>
    <w:lvl w:ilvl="1">
      <w:start w:val="1"/>
      <w:numFmt w:val="lowerLetter"/>
      <w:pStyle w:val="Scha"/>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6" w15:restartNumberingAfterBreak="0">
    <w:nsid w:val="77D61255"/>
    <w:multiLevelType w:val="multilevel"/>
    <w:tmpl w:val="AA0C0432"/>
    <w:name w:val="main_list"/>
    <w:lvl w:ilvl="0">
      <w:start w:val="1"/>
      <w:numFmt w:val="decimal"/>
      <w:pStyle w:val="Heading1"/>
      <w:lvlText w:val="%1."/>
      <w:lvlJc w:val="left"/>
      <w:pPr>
        <w:tabs>
          <w:tab w:val="num" w:pos="720"/>
        </w:tabs>
        <w:ind w:left="720" w:hanging="720"/>
      </w:pPr>
      <w:rPr>
        <w:rFonts w:ascii="Times New Roman" w:hAnsi="Times New Roman" w:hint="default"/>
        <w:b/>
        <w:i w:val="0"/>
        <w:caps/>
        <w:sz w:val="20"/>
      </w:rPr>
    </w:lvl>
    <w:lvl w:ilvl="1">
      <w:start w:val="1"/>
      <w:numFmt w:val="decimal"/>
      <w:pStyle w:val="Heading2"/>
      <w:lvlText w:val="%1.%2"/>
      <w:lvlJc w:val="left"/>
      <w:pPr>
        <w:tabs>
          <w:tab w:val="num" w:pos="720"/>
        </w:tabs>
        <w:ind w:left="720" w:hanging="720"/>
      </w:pPr>
      <w:rPr>
        <w:rFonts w:ascii="Times New Roman" w:hAnsi="Times New Roman" w:hint="default"/>
        <w:b w:val="0"/>
        <w:i w:val="0"/>
        <w:caps w:val="0"/>
        <w:sz w:val="20"/>
      </w:rPr>
    </w:lvl>
    <w:lvl w:ilvl="2">
      <w:start w:val="1"/>
      <w:numFmt w:val="lowerLetter"/>
      <w:pStyle w:val="Heading3"/>
      <w:lvlText w:val="(%3)"/>
      <w:lvlJc w:val="left"/>
      <w:pPr>
        <w:tabs>
          <w:tab w:val="num" w:pos="1559"/>
        </w:tabs>
        <w:ind w:left="1559" w:hanging="567"/>
      </w:pPr>
      <w:rPr>
        <w:rFonts w:ascii="Times New Roman" w:hAnsi="Times New Roman" w:hint="default"/>
        <w:b w:val="0"/>
        <w:i w:val="0"/>
        <w:sz w:val="20"/>
      </w:rPr>
    </w:lvl>
    <w:lvl w:ilvl="3">
      <w:start w:val="1"/>
      <w:numFmt w:val="lowerRoman"/>
      <w:pStyle w:val="Heading4"/>
      <w:lvlText w:val="(%4)"/>
      <w:lvlJc w:val="left"/>
      <w:pPr>
        <w:tabs>
          <w:tab w:val="num" w:pos="2421"/>
        </w:tabs>
        <w:ind w:left="2268" w:hanging="567"/>
      </w:pPr>
      <w:rPr>
        <w:rFonts w:ascii="Times New Roman" w:hAnsi="Times New Roman" w:hint="default"/>
        <w:b w:val="0"/>
        <w:i w:val="0"/>
        <w:sz w:val="20"/>
      </w:rPr>
    </w:lvl>
    <w:lvl w:ilvl="4">
      <w:start w:val="1"/>
      <w:numFmt w:val="upperLetter"/>
      <w:pStyle w:val="Heading5"/>
      <w:lvlText w:val="(%5)"/>
      <w:lvlJc w:val="left"/>
      <w:pPr>
        <w:tabs>
          <w:tab w:val="num" w:pos="2880"/>
        </w:tabs>
        <w:ind w:left="2880" w:hanging="720"/>
      </w:pPr>
      <w:rPr>
        <w:rFonts w:ascii="Times New Roman" w:hAnsi="Times New Roman" w:hint="default"/>
        <w:b w:val="0"/>
        <w:i w:val="0"/>
        <w:sz w:val="22"/>
      </w:rPr>
    </w:lvl>
    <w:lvl w:ilvl="5">
      <w:start w:val="1"/>
      <w:numFmt w:val="decimal"/>
      <w:lvlText w:val="%6."/>
      <w:lvlJc w:val="left"/>
      <w:pPr>
        <w:tabs>
          <w:tab w:val="num" w:pos="3600"/>
        </w:tabs>
        <w:ind w:left="3600" w:hanging="720"/>
      </w:pPr>
      <w:rPr>
        <w:rFonts w:ascii="Times New Roman" w:hAnsi="Times New Roman"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ascii="Times New Roman" w:hAnsi="Times New Roman" w:hint="default"/>
        <w:b w:val="0"/>
        <w:i w:val="0"/>
        <w:sz w:val="22"/>
      </w:rPr>
    </w:lvl>
    <w:lvl w:ilvl="8">
      <w:start w:val="1"/>
      <w:numFmt w:val="decimal"/>
      <w:lvlText w:val="%9."/>
      <w:lvlJc w:val="left"/>
      <w:pPr>
        <w:tabs>
          <w:tab w:val="num" w:pos="5760"/>
        </w:tabs>
        <w:ind w:left="5760" w:hanging="720"/>
      </w:pPr>
      <w:rPr>
        <w:rFonts w:ascii="Times New Roman" w:hAnsi="Times New Roman" w:hint="default"/>
        <w:b w:val="0"/>
        <w:i w:val="0"/>
        <w:sz w:val="22"/>
      </w:rPr>
    </w:lvl>
  </w:abstractNum>
  <w:num w:numId="1">
    <w:abstractNumId w:val="26"/>
  </w:num>
  <w:num w:numId="2">
    <w:abstractNumId w:val="26"/>
  </w:num>
  <w:num w:numId="3">
    <w:abstractNumId w:val="26"/>
  </w:num>
  <w:num w:numId="4">
    <w:abstractNumId w:val="26"/>
  </w:num>
  <w:num w:numId="5">
    <w:abstractNumId w:val="26"/>
  </w:num>
  <w:num w:numId="6">
    <w:abstractNumId w:val="14"/>
  </w:num>
  <w:num w:numId="7">
    <w:abstractNumId w:val="14"/>
  </w:num>
  <w:num w:numId="8">
    <w:abstractNumId w:val="14"/>
  </w:num>
  <w:num w:numId="9">
    <w:abstractNumId w:val="14"/>
  </w:num>
  <w:num w:numId="10">
    <w:abstractNumId w:val="3"/>
  </w:num>
  <w:num w:numId="11">
    <w:abstractNumId w:val="3"/>
  </w:num>
  <w:num w:numId="12">
    <w:abstractNumId w:val="3"/>
  </w:num>
  <w:num w:numId="13">
    <w:abstractNumId w:val="4"/>
  </w:num>
  <w:num w:numId="14">
    <w:abstractNumId w:val="13"/>
  </w:num>
  <w:num w:numId="15">
    <w:abstractNumId w:val="25"/>
  </w:num>
  <w:num w:numId="16">
    <w:abstractNumId w:val="23"/>
  </w:num>
  <w:num w:numId="17">
    <w:abstractNumId w:val="15"/>
  </w:num>
  <w:num w:numId="18">
    <w:abstractNumId w:val="25"/>
  </w:num>
  <w:num w:numId="19">
    <w:abstractNumId w:val="23"/>
  </w:num>
  <w:num w:numId="20">
    <w:abstractNumId w:val="7"/>
  </w:num>
  <w:num w:numId="21">
    <w:abstractNumId w:val="12"/>
  </w:num>
  <w:num w:numId="22">
    <w:abstractNumId w:val="26"/>
  </w:num>
  <w:num w:numId="23">
    <w:abstractNumId w:val="26"/>
  </w:num>
  <w:num w:numId="24">
    <w:abstractNumId w:val="26"/>
  </w:num>
  <w:num w:numId="25">
    <w:abstractNumId w:val="26"/>
  </w:num>
  <w:num w:numId="26">
    <w:abstractNumId w:val="26"/>
  </w:num>
  <w:num w:numId="27">
    <w:abstractNumId w:val="14"/>
  </w:num>
  <w:num w:numId="28">
    <w:abstractNumId w:val="14"/>
  </w:num>
  <w:num w:numId="29">
    <w:abstractNumId w:val="14"/>
  </w:num>
  <w:num w:numId="30">
    <w:abstractNumId w:val="14"/>
  </w:num>
  <w:num w:numId="31">
    <w:abstractNumId w:val="19"/>
  </w:num>
  <w:num w:numId="32">
    <w:abstractNumId w:val="19"/>
  </w:num>
  <w:num w:numId="33">
    <w:abstractNumId w:val="17"/>
  </w:num>
  <w:num w:numId="34">
    <w:abstractNumId w:val="18"/>
  </w:num>
  <w:num w:numId="35">
    <w:abstractNumId w:val="11"/>
  </w:num>
  <w:num w:numId="36">
    <w:abstractNumId w:val="8"/>
  </w:num>
  <w:num w:numId="37">
    <w:abstractNumId w:val="1"/>
  </w:num>
  <w:num w:numId="38">
    <w:abstractNumId w:val="16"/>
  </w:num>
  <w:num w:numId="39">
    <w:abstractNumId w:val="0"/>
  </w:num>
  <w:num w:numId="40">
    <w:abstractNumId w:val="9"/>
  </w:num>
  <w:num w:numId="41">
    <w:abstractNumId w:val="21"/>
  </w:num>
  <w:num w:numId="42">
    <w:abstractNumId w:val="24"/>
  </w:num>
  <w:num w:numId="43">
    <w:abstractNumId w:val="2"/>
  </w:num>
  <w:num w:numId="44">
    <w:abstractNumId w:val="22"/>
  </w:num>
  <w:num w:numId="45">
    <w:abstractNumId w:val="6"/>
  </w:num>
  <w:num w:numId="46">
    <w:abstractNumId w:val="20"/>
  </w:num>
  <w:num w:numId="47">
    <w:abstractNumId w:val="5"/>
  </w:num>
  <w:num w:numId="4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57"/>
  <w:doNotHyphenateCaps/>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4EA2"/>
    <w:rsid w:val="00031A75"/>
    <w:rsid w:val="00055BF1"/>
    <w:rsid w:val="00062F92"/>
    <w:rsid w:val="001822AE"/>
    <w:rsid w:val="00185FA7"/>
    <w:rsid w:val="001C4F0E"/>
    <w:rsid w:val="00250000"/>
    <w:rsid w:val="002626C7"/>
    <w:rsid w:val="00274551"/>
    <w:rsid w:val="00284EF5"/>
    <w:rsid w:val="00285D03"/>
    <w:rsid w:val="002B165C"/>
    <w:rsid w:val="002F1DE4"/>
    <w:rsid w:val="00323C16"/>
    <w:rsid w:val="0033496A"/>
    <w:rsid w:val="00334EA2"/>
    <w:rsid w:val="00384203"/>
    <w:rsid w:val="00393E3B"/>
    <w:rsid w:val="003D79C8"/>
    <w:rsid w:val="003E268E"/>
    <w:rsid w:val="003F41B5"/>
    <w:rsid w:val="004024E6"/>
    <w:rsid w:val="0047143F"/>
    <w:rsid w:val="004925A6"/>
    <w:rsid w:val="004A72CB"/>
    <w:rsid w:val="004B6585"/>
    <w:rsid w:val="004D08DA"/>
    <w:rsid w:val="004E4EBD"/>
    <w:rsid w:val="00551C2D"/>
    <w:rsid w:val="005604FA"/>
    <w:rsid w:val="00591967"/>
    <w:rsid w:val="005B6CD6"/>
    <w:rsid w:val="005D0B7E"/>
    <w:rsid w:val="006541ED"/>
    <w:rsid w:val="0069000C"/>
    <w:rsid w:val="0069051E"/>
    <w:rsid w:val="006D45AA"/>
    <w:rsid w:val="006F094C"/>
    <w:rsid w:val="00742DF7"/>
    <w:rsid w:val="00801ADC"/>
    <w:rsid w:val="00830835"/>
    <w:rsid w:val="00854EAC"/>
    <w:rsid w:val="0086227E"/>
    <w:rsid w:val="00890385"/>
    <w:rsid w:val="00961FEF"/>
    <w:rsid w:val="00987C4D"/>
    <w:rsid w:val="00992FC2"/>
    <w:rsid w:val="00A00381"/>
    <w:rsid w:val="00A027E9"/>
    <w:rsid w:val="00A10941"/>
    <w:rsid w:val="00A41546"/>
    <w:rsid w:val="00A5375A"/>
    <w:rsid w:val="00AC6FD1"/>
    <w:rsid w:val="00AE70DC"/>
    <w:rsid w:val="00B7478F"/>
    <w:rsid w:val="00B868D9"/>
    <w:rsid w:val="00C105A9"/>
    <w:rsid w:val="00D03987"/>
    <w:rsid w:val="00DA385B"/>
    <w:rsid w:val="00DD6279"/>
    <w:rsid w:val="00E11FB1"/>
    <w:rsid w:val="00E162DE"/>
    <w:rsid w:val="00E720ED"/>
    <w:rsid w:val="00EF0BF6"/>
    <w:rsid w:val="00F223FD"/>
    <w:rsid w:val="00F6068A"/>
    <w:rsid w:val="00F844CD"/>
    <w:rsid w:val="00FC0E90"/>
  </w:rsids>
  <m:mathPr>
    <m:mathFont m:val="Cambria Math"/>
    <m:brkBin m:val="before"/>
    <m:brkBinSub m:val="--"/>
    <m:smallFrac m:val="0"/>
    <m:dispDef/>
    <m:lMargin m:val="0"/>
    <m:rMargin m:val="0"/>
    <m:defJc m:val="centerGroup"/>
    <m:wrapIndent m:val="1440"/>
    <m:intLim m:val="subSup"/>
    <m:naryLim m:val="undOvr"/>
  </m:mathPr>
  <w:attachedSchema w:val="http://www.w3.org/1999/xlink"/>
  <w:attachedSchema w:val="http://practicallaw.com/plc/da"/>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26D0CADE"/>
  <w15:chartTrackingRefBased/>
  <w15:docId w15:val="{5BA40B95-2764-43E1-B51F-E4A445DDAB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334EA2"/>
    <w:pPr>
      <w:spacing w:line="300" w:lineRule="atLeast"/>
      <w:jc w:val="both"/>
    </w:pPr>
    <w:rPr>
      <w:sz w:val="22"/>
      <w:lang w:eastAsia="en-US"/>
    </w:rPr>
  </w:style>
  <w:style w:type="paragraph" w:styleId="Heading1">
    <w:name w:val="heading 1"/>
    <w:basedOn w:val="Normal"/>
    <w:qFormat/>
    <w:rsid w:val="00334EA2"/>
    <w:pPr>
      <w:keepNext/>
      <w:numPr>
        <w:numId w:val="26"/>
      </w:numPr>
      <w:spacing w:before="320"/>
      <w:outlineLvl w:val="0"/>
    </w:pPr>
    <w:rPr>
      <w:b/>
      <w:smallCaps/>
      <w:kern w:val="28"/>
    </w:rPr>
  </w:style>
  <w:style w:type="paragraph" w:styleId="Heading2">
    <w:name w:val="heading 2"/>
    <w:basedOn w:val="Normal"/>
    <w:qFormat/>
    <w:rsid w:val="00334EA2"/>
    <w:pPr>
      <w:numPr>
        <w:ilvl w:val="1"/>
        <w:numId w:val="26"/>
      </w:numPr>
      <w:spacing w:before="280" w:after="120"/>
      <w:outlineLvl w:val="1"/>
    </w:pPr>
    <w:rPr>
      <w:color w:val="000000"/>
    </w:rPr>
  </w:style>
  <w:style w:type="paragraph" w:styleId="Heading3">
    <w:name w:val="heading 3"/>
    <w:basedOn w:val="Normal"/>
    <w:qFormat/>
    <w:rsid w:val="00334EA2"/>
    <w:pPr>
      <w:numPr>
        <w:ilvl w:val="2"/>
        <w:numId w:val="26"/>
      </w:numPr>
      <w:spacing w:after="120"/>
      <w:outlineLvl w:val="2"/>
    </w:pPr>
  </w:style>
  <w:style w:type="paragraph" w:styleId="Heading4">
    <w:name w:val="heading 4"/>
    <w:basedOn w:val="Normal"/>
    <w:qFormat/>
    <w:rsid w:val="00334EA2"/>
    <w:pPr>
      <w:numPr>
        <w:ilvl w:val="3"/>
        <w:numId w:val="26"/>
      </w:numPr>
      <w:tabs>
        <w:tab w:val="left" w:pos="2261"/>
      </w:tabs>
      <w:spacing w:after="120"/>
      <w:outlineLvl w:val="3"/>
    </w:pPr>
  </w:style>
  <w:style w:type="paragraph" w:styleId="Heading5">
    <w:name w:val="heading 5"/>
    <w:basedOn w:val="Normal"/>
    <w:qFormat/>
    <w:rsid w:val="00334EA2"/>
    <w:pPr>
      <w:numPr>
        <w:ilvl w:val="4"/>
        <w:numId w:val="26"/>
      </w:numPr>
      <w:spacing w:after="120"/>
      <w:outlineLvl w:val="4"/>
    </w:pPr>
  </w:style>
  <w:style w:type="paragraph" w:styleId="Heading6">
    <w:name w:val="heading 6"/>
    <w:basedOn w:val="Normal"/>
    <w:next w:val="Normal"/>
    <w:autoRedefine/>
    <w:qFormat/>
    <w:rsid w:val="00334EA2"/>
    <w:pPr>
      <w:keepNext/>
      <w:spacing w:before="160" w:after="80"/>
      <w:jc w:val="left"/>
      <w:outlineLvl w:val="5"/>
    </w:pPr>
    <w:rPr>
      <w:rFonts w:ascii="Arial" w:hAnsi="Arial"/>
      <w:b/>
      <w:sz w:val="20"/>
    </w:rPr>
  </w:style>
  <w:style w:type="paragraph" w:styleId="Heading7">
    <w:name w:val="heading 7"/>
    <w:basedOn w:val="Normal"/>
    <w:next w:val="Normal"/>
    <w:qFormat/>
    <w:rsid w:val="00334EA2"/>
    <w:pPr>
      <w:keepNext/>
      <w:jc w:val="left"/>
      <w:outlineLvl w:val="6"/>
    </w:pPr>
    <w:rPr>
      <w:rFonts w:ascii="Arial" w:hAnsi="Arial"/>
      <w:b/>
      <w:smallCaps/>
      <w:color w:val="000000"/>
      <w:sz w:val="24"/>
    </w:rPr>
  </w:style>
  <w:style w:type="paragraph" w:styleId="Heading8">
    <w:name w:val="heading 8"/>
    <w:basedOn w:val="Normal"/>
    <w:next w:val="Normal"/>
    <w:autoRedefine/>
    <w:qFormat/>
    <w:rsid w:val="00334EA2"/>
    <w:pPr>
      <w:keepNext/>
      <w:pageBreakBefore/>
      <w:pBdr>
        <w:bottom w:val="single" w:sz="4" w:space="1" w:color="auto"/>
      </w:pBdr>
      <w:spacing w:before="600" w:after="120"/>
      <w:jc w:val="left"/>
      <w:outlineLvl w:val="7"/>
    </w:pPr>
    <w:rPr>
      <w:rFonts w:ascii="Arial" w:hAnsi="Arial"/>
      <w:b/>
      <w:smallCap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clause">
    <w:name w:val="Body  clause"/>
    <w:basedOn w:val="Normal"/>
    <w:next w:val="Heading1"/>
    <w:rsid w:val="00334EA2"/>
    <w:pPr>
      <w:spacing w:before="120" w:after="120"/>
      <w:ind w:left="720"/>
    </w:pPr>
  </w:style>
  <w:style w:type="paragraph" w:customStyle="1" w:styleId="Bodysubclause">
    <w:name w:val="Body  sub clause"/>
    <w:basedOn w:val="Normal"/>
    <w:rsid w:val="00334EA2"/>
    <w:pPr>
      <w:spacing w:before="240" w:after="120"/>
      <w:ind w:left="720"/>
    </w:pPr>
  </w:style>
  <w:style w:type="paragraph" w:customStyle="1" w:styleId="Bodypara">
    <w:name w:val="Body para"/>
    <w:basedOn w:val="Normal"/>
    <w:rsid w:val="00334EA2"/>
    <w:pPr>
      <w:spacing w:after="240"/>
      <w:ind w:left="1559"/>
    </w:pPr>
  </w:style>
  <w:style w:type="paragraph" w:customStyle="1" w:styleId="Bodysubpara">
    <w:name w:val="Body sub para"/>
    <w:basedOn w:val="Normal"/>
    <w:next w:val="Heading3"/>
    <w:rsid w:val="00334EA2"/>
    <w:pPr>
      <w:spacing w:after="120"/>
      <w:ind w:left="2268"/>
    </w:pPr>
  </w:style>
  <w:style w:type="paragraph" w:customStyle="1" w:styleId="Definitions">
    <w:name w:val="Definitions"/>
    <w:basedOn w:val="Normal"/>
    <w:rsid w:val="00334EA2"/>
    <w:pPr>
      <w:tabs>
        <w:tab w:val="left" w:pos="709"/>
      </w:tabs>
      <w:spacing w:after="120"/>
      <w:ind w:left="720"/>
    </w:pPr>
  </w:style>
  <w:style w:type="paragraph" w:styleId="Footer">
    <w:name w:val="footer"/>
    <w:basedOn w:val="Normal"/>
    <w:rsid w:val="00334EA2"/>
    <w:pPr>
      <w:tabs>
        <w:tab w:val="center" w:pos="4153"/>
        <w:tab w:val="right" w:pos="8306"/>
      </w:tabs>
      <w:spacing w:after="240"/>
    </w:pPr>
  </w:style>
  <w:style w:type="paragraph" w:styleId="Header">
    <w:name w:val="header"/>
    <w:basedOn w:val="Normal"/>
    <w:rsid w:val="00334EA2"/>
    <w:pPr>
      <w:tabs>
        <w:tab w:val="center" w:pos="4153"/>
        <w:tab w:val="right" w:pos="8306"/>
      </w:tabs>
      <w:spacing w:after="240"/>
    </w:pPr>
  </w:style>
  <w:style w:type="character" w:styleId="PageNumber">
    <w:name w:val="page number"/>
    <w:basedOn w:val="DefaultParagraphFont"/>
    <w:rsid w:val="00334EA2"/>
  </w:style>
  <w:style w:type="paragraph" w:customStyle="1" w:styleId="Schmainhead">
    <w:name w:val="Sch   main head"/>
    <w:basedOn w:val="Normal"/>
    <w:next w:val="Normal"/>
    <w:autoRedefine/>
    <w:rsid w:val="00334EA2"/>
    <w:pPr>
      <w:keepNext/>
      <w:pageBreakBefore/>
      <w:numPr>
        <w:numId w:val="36"/>
      </w:numPr>
      <w:spacing w:before="240" w:after="360"/>
      <w:jc w:val="center"/>
      <w:outlineLvl w:val="0"/>
    </w:pPr>
    <w:rPr>
      <w:b/>
      <w:kern w:val="28"/>
    </w:rPr>
  </w:style>
  <w:style w:type="paragraph" w:customStyle="1" w:styleId="Schparthead">
    <w:name w:val="Sch   part head"/>
    <w:basedOn w:val="Normal"/>
    <w:next w:val="Normal"/>
    <w:rsid w:val="00334EA2"/>
    <w:pPr>
      <w:keepNext/>
      <w:numPr>
        <w:numId w:val="43"/>
      </w:numPr>
      <w:spacing w:before="240" w:after="240"/>
      <w:jc w:val="center"/>
      <w:outlineLvl w:val="0"/>
    </w:pPr>
    <w:rPr>
      <w:b/>
      <w:kern w:val="28"/>
    </w:rPr>
  </w:style>
  <w:style w:type="paragraph" w:customStyle="1" w:styleId="Sch1styleclause">
    <w:name w:val="Sch  (1style) clause"/>
    <w:basedOn w:val="Normal"/>
    <w:rsid w:val="00334EA2"/>
    <w:pPr>
      <w:numPr>
        <w:numId w:val="30"/>
      </w:numPr>
      <w:spacing w:before="320"/>
      <w:outlineLvl w:val="0"/>
    </w:pPr>
    <w:rPr>
      <w:b/>
      <w:smallCaps/>
    </w:rPr>
  </w:style>
  <w:style w:type="paragraph" w:customStyle="1" w:styleId="Sch1stylesubclause">
    <w:name w:val="Sch  (1style) sub clause"/>
    <w:basedOn w:val="Normal"/>
    <w:rsid w:val="00334EA2"/>
    <w:pPr>
      <w:numPr>
        <w:ilvl w:val="1"/>
        <w:numId w:val="30"/>
      </w:numPr>
      <w:spacing w:before="280" w:after="120"/>
      <w:outlineLvl w:val="1"/>
    </w:pPr>
    <w:rPr>
      <w:color w:val="000000"/>
    </w:rPr>
  </w:style>
  <w:style w:type="paragraph" w:customStyle="1" w:styleId="Sch1stylepara">
    <w:name w:val="Sch (1style) para"/>
    <w:basedOn w:val="Normal"/>
    <w:rsid w:val="00334EA2"/>
    <w:pPr>
      <w:numPr>
        <w:ilvl w:val="2"/>
        <w:numId w:val="30"/>
      </w:numPr>
      <w:spacing w:after="120"/>
    </w:pPr>
  </w:style>
  <w:style w:type="paragraph" w:customStyle="1" w:styleId="Sch1stylesubpara">
    <w:name w:val="Sch (1style) sub para"/>
    <w:basedOn w:val="Heading4"/>
    <w:rsid w:val="00334EA2"/>
    <w:pPr>
      <w:numPr>
        <w:numId w:val="30"/>
      </w:numPr>
    </w:pPr>
  </w:style>
  <w:style w:type="paragraph" w:customStyle="1" w:styleId="Sch2style1">
    <w:name w:val="Sch (2style)  1"/>
    <w:basedOn w:val="Normal"/>
    <w:rsid w:val="00334EA2"/>
    <w:pPr>
      <w:numPr>
        <w:numId w:val="10"/>
      </w:numPr>
      <w:spacing w:before="280" w:after="120" w:line="300" w:lineRule="exact"/>
    </w:pPr>
  </w:style>
  <w:style w:type="paragraph" w:customStyle="1" w:styleId="Sch2stylea">
    <w:name w:val="Sch (2style) (a)"/>
    <w:basedOn w:val="Normal"/>
    <w:rsid w:val="00334EA2"/>
    <w:pPr>
      <w:numPr>
        <w:ilvl w:val="1"/>
        <w:numId w:val="10"/>
      </w:numPr>
      <w:spacing w:after="120" w:line="300" w:lineRule="exact"/>
    </w:pPr>
  </w:style>
  <w:style w:type="paragraph" w:customStyle="1" w:styleId="Sch2stylei">
    <w:name w:val="Sch (2style) (i)"/>
    <w:basedOn w:val="Heading4"/>
    <w:rsid w:val="00334EA2"/>
    <w:pPr>
      <w:numPr>
        <w:ilvl w:val="2"/>
        <w:numId w:val="10"/>
      </w:numPr>
      <w:tabs>
        <w:tab w:val="clear" w:pos="2261"/>
        <w:tab w:val="left" w:pos="2268"/>
      </w:tabs>
    </w:pPr>
    <w:rPr>
      <w:noProof/>
    </w:rPr>
  </w:style>
  <w:style w:type="paragraph" w:styleId="TOC1">
    <w:name w:val="toc 1"/>
    <w:basedOn w:val="Normal"/>
    <w:next w:val="Normal"/>
    <w:autoRedefine/>
    <w:semiHidden/>
    <w:rsid w:val="00334EA2"/>
    <w:pPr>
      <w:tabs>
        <w:tab w:val="left" w:pos="709"/>
        <w:tab w:val="right" w:leader="dot" w:pos="7655"/>
      </w:tabs>
      <w:spacing w:before="240" w:line="260" w:lineRule="atLeast"/>
    </w:pPr>
    <w:rPr>
      <w:smallCaps/>
      <w:sz w:val="20"/>
    </w:rPr>
  </w:style>
  <w:style w:type="paragraph" w:styleId="TOC2">
    <w:name w:val="toc 2"/>
    <w:basedOn w:val="Normal"/>
    <w:next w:val="Normal"/>
    <w:autoRedefine/>
    <w:semiHidden/>
    <w:rsid w:val="00334EA2"/>
    <w:pPr>
      <w:tabs>
        <w:tab w:val="left" w:pos="706"/>
        <w:tab w:val="right" w:leader="dot" w:pos="7661"/>
      </w:tabs>
      <w:spacing w:before="120"/>
    </w:pPr>
    <w:rPr>
      <w:sz w:val="20"/>
    </w:rPr>
  </w:style>
  <w:style w:type="paragraph" w:styleId="TOC3">
    <w:name w:val="toc 3"/>
    <w:basedOn w:val="Normal"/>
    <w:next w:val="Normal"/>
    <w:autoRedefine/>
    <w:semiHidden/>
    <w:rsid w:val="00334EA2"/>
    <w:pPr>
      <w:tabs>
        <w:tab w:val="left" w:pos="709"/>
        <w:tab w:val="right" w:leader="dot" w:pos="7655"/>
      </w:tabs>
    </w:pPr>
    <w:rPr>
      <w:noProof/>
      <w:sz w:val="20"/>
    </w:rPr>
  </w:style>
  <w:style w:type="character" w:styleId="Hyperlink">
    <w:name w:val="Hyperlink"/>
    <w:rsid w:val="00334EA2"/>
    <w:rPr>
      <w:color w:val="0000FF"/>
      <w:u w:val="single"/>
    </w:rPr>
  </w:style>
  <w:style w:type="character" w:styleId="FollowedHyperlink">
    <w:name w:val="FollowedHyperlink"/>
    <w:rsid w:val="00334EA2"/>
    <w:rPr>
      <w:color w:val="800080"/>
      <w:u w:val="single"/>
    </w:rPr>
  </w:style>
  <w:style w:type="paragraph" w:customStyle="1" w:styleId="1Parties">
    <w:name w:val="(1) Parties"/>
    <w:basedOn w:val="Normal"/>
    <w:rsid w:val="00334EA2"/>
    <w:pPr>
      <w:numPr>
        <w:numId w:val="18"/>
      </w:numPr>
      <w:spacing w:before="120" w:after="120"/>
    </w:pPr>
  </w:style>
  <w:style w:type="paragraph" w:customStyle="1" w:styleId="ABackground">
    <w:name w:val="(A) Background"/>
    <w:basedOn w:val="Normal"/>
    <w:rsid w:val="00334EA2"/>
    <w:pPr>
      <w:numPr>
        <w:numId w:val="19"/>
      </w:numPr>
      <w:spacing w:before="120" w:after="120"/>
    </w:pPr>
  </w:style>
  <w:style w:type="character" w:customStyle="1" w:styleId="Def">
    <w:name w:val="Def"/>
    <w:rsid w:val="00334EA2"/>
    <w:rPr>
      <w:b/>
      <w:color w:val="000000"/>
      <w:sz w:val="22"/>
    </w:rPr>
  </w:style>
  <w:style w:type="paragraph" w:customStyle="1" w:styleId="1stIntroHeadings">
    <w:name w:val="1stIntroHeadings"/>
    <w:basedOn w:val="Normal"/>
    <w:next w:val="Normal"/>
    <w:rsid w:val="00334EA2"/>
    <w:pPr>
      <w:tabs>
        <w:tab w:val="left" w:pos="709"/>
      </w:tabs>
      <w:spacing w:before="120" w:after="120"/>
    </w:pPr>
    <w:rPr>
      <w:b/>
      <w:smallCaps/>
      <w:sz w:val="24"/>
    </w:rPr>
  </w:style>
  <w:style w:type="paragraph" w:customStyle="1" w:styleId="Scha">
    <w:name w:val="Sch a)"/>
    <w:basedOn w:val="Normal"/>
    <w:rsid w:val="00334EA2"/>
    <w:pPr>
      <w:numPr>
        <w:ilvl w:val="1"/>
        <w:numId w:val="18"/>
      </w:numPr>
    </w:pPr>
  </w:style>
  <w:style w:type="paragraph" w:customStyle="1" w:styleId="XExecution">
    <w:name w:val="X Execution"/>
    <w:basedOn w:val="Normal"/>
    <w:rsid w:val="00334EA2"/>
    <w:pPr>
      <w:tabs>
        <w:tab w:val="left" w:pos="0"/>
        <w:tab w:val="left" w:pos="3544"/>
      </w:tabs>
      <w:ind w:right="459"/>
      <w:jc w:val="left"/>
    </w:pPr>
    <w:rPr>
      <w:color w:val="000000"/>
    </w:rPr>
  </w:style>
  <w:style w:type="paragraph" w:customStyle="1" w:styleId="Comments">
    <w:name w:val="Comments"/>
    <w:basedOn w:val="Normal"/>
    <w:rsid w:val="00334EA2"/>
    <w:pPr>
      <w:spacing w:after="120"/>
      <w:ind w:left="284"/>
      <w:jc w:val="left"/>
    </w:pPr>
    <w:rPr>
      <w:i/>
    </w:rPr>
  </w:style>
  <w:style w:type="paragraph" w:customStyle="1" w:styleId="CoversheetTitle">
    <w:name w:val="Coversheet Title"/>
    <w:basedOn w:val="Normal"/>
    <w:autoRedefine/>
    <w:rsid w:val="00334EA2"/>
    <w:pPr>
      <w:spacing w:before="480" w:after="480"/>
      <w:jc w:val="center"/>
    </w:pPr>
    <w:rPr>
      <w:b/>
      <w:smallCaps/>
    </w:rPr>
  </w:style>
  <w:style w:type="paragraph" w:customStyle="1" w:styleId="CoversheetParagraph">
    <w:name w:val="Coversheet Paragraph"/>
    <w:basedOn w:val="Normal"/>
    <w:autoRedefine/>
    <w:rsid w:val="00334EA2"/>
    <w:pPr>
      <w:jc w:val="center"/>
    </w:pPr>
  </w:style>
  <w:style w:type="character" w:customStyle="1" w:styleId="Defterm">
    <w:name w:val="Defterm"/>
    <w:rsid w:val="00334EA2"/>
    <w:rPr>
      <w:b/>
      <w:color w:val="000000"/>
      <w:sz w:val="22"/>
    </w:rPr>
  </w:style>
  <w:style w:type="paragraph" w:customStyle="1" w:styleId="NewPage">
    <w:name w:val="New Page"/>
    <w:basedOn w:val="Normal"/>
    <w:autoRedefine/>
    <w:rsid w:val="00334EA2"/>
    <w:pPr>
      <w:pageBreakBefore/>
    </w:pPr>
  </w:style>
  <w:style w:type="paragraph" w:customStyle="1" w:styleId="FrontInformation">
    <w:name w:val="FrontInformation"/>
    <w:autoRedefine/>
    <w:rsid w:val="00334EA2"/>
    <w:pPr>
      <w:spacing w:line="300" w:lineRule="atLeast"/>
    </w:pPr>
    <w:rPr>
      <w:rFonts w:ascii="Arial" w:hAnsi="Arial"/>
      <w:color w:val="000000"/>
      <w:lang w:eastAsia="en-US"/>
    </w:rPr>
  </w:style>
  <w:style w:type="character" w:customStyle="1" w:styleId="defitem">
    <w:name w:val="defitem"/>
    <w:basedOn w:val="DefaultParagraphFont"/>
    <w:rsid w:val="00334EA2"/>
  </w:style>
  <w:style w:type="character" w:customStyle="1" w:styleId="smallcaps">
    <w:name w:val="smallcaps"/>
    <w:rsid w:val="00334EA2"/>
    <w:rPr>
      <w:b/>
      <w:smallCaps/>
    </w:rPr>
  </w:style>
  <w:style w:type="paragraph" w:customStyle="1" w:styleId="Schmainheadinc">
    <w:name w:val="Sch   main head inc"/>
    <w:basedOn w:val="Normal"/>
    <w:rsid w:val="00334EA2"/>
    <w:pPr>
      <w:numPr>
        <w:numId w:val="46"/>
      </w:numPr>
      <w:spacing w:before="360" w:after="360"/>
    </w:pPr>
    <w:rPr>
      <w:b/>
    </w:rPr>
  </w:style>
  <w:style w:type="paragraph" w:customStyle="1" w:styleId="Schmainheadsingle">
    <w:name w:val="Sch main head single"/>
    <w:basedOn w:val="Normal"/>
    <w:next w:val="Normal"/>
    <w:rsid w:val="00334EA2"/>
    <w:pPr>
      <w:pageBreakBefore/>
      <w:numPr>
        <w:numId w:val="44"/>
      </w:numPr>
      <w:spacing w:before="240" w:after="360"/>
      <w:jc w:val="center"/>
    </w:pPr>
    <w:rPr>
      <w:b/>
      <w:kern w:val="28"/>
    </w:rPr>
  </w:style>
  <w:style w:type="paragraph" w:customStyle="1" w:styleId="Schmainheadincsingle">
    <w:name w:val="Sch   main head inc single"/>
    <w:basedOn w:val="Normal"/>
    <w:next w:val="Normal"/>
    <w:rsid w:val="00334EA2"/>
    <w:pPr>
      <w:numPr>
        <w:numId w:val="45"/>
      </w:numPr>
      <w:spacing w:before="240" w:after="360"/>
    </w:pPr>
    <w:rPr>
      <w:b/>
      <w:kern w:val="28"/>
    </w:rPr>
  </w:style>
  <w:style w:type="paragraph" w:customStyle="1" w:styleId="Testimonium">
    <w:name w:val="Testimonium"/>
    <w:basedOn w:val="Normal"/>
    <w:rsid w:val="00334EA2"/>
    <w:pPr>
      <w:spacing w:before="360" w:after="360"/>
    </w:pPr>
  </w:style>
  <w:style w:type="paragraph" w:customStyle="1" w:styleId="Appmainheadsingle">
    <w:name w:val="App main head single"/>
    <w:basedOn w:val="Normal"/>
    <w:next w:val="Normal"/>
    <w:rsid w:val="00334EA2"/>
    <w:pPr>
      <w:pageBreakBefore/>
      <w:numPr>
        <w:numId w:val="47"/>
      </w:numPr>
      <w:spacing w:before="240" w:after="360"/>
      <w:jc w:val="center"/>
    </w:pPr>
    <w:rPr>
      <w:b/>
    </w:rPr>
  </w:style>
  <w:style w:type="paragraph" w:customStyle="1" w:styleId="Appmainhead">
    <w:name w:val="App   main head"/>
    <w:basedOn w:val="Normal"/>
    <w:next w:val="Normal"/>
    <w:rsid w:val="00334EA2"/>
    <w:pPr>
      <w:pageBreakBefore/>
      <w:numPr>
        <w:numId w:val="48"/>
      </w:numPr>
      <w:spacing w:before="240" w:after="360"/>
      <w:jc w:val="center"/>
    </w:pPr>
    <w:rPr>
      <w:b/>
    </w:rPr>
  </w:style>
  <w:style w:type="paragraph" w:styleId="CommentText">
    <w:name w:val="annotation text"/>
    <w:basedOn w:val="Normal"/>
    <w:rsid w:val="00334EA2"/>
    <w:pPr>
      <w:spacing w:line="200" w:lineRule="atLeast"/>
      <w:jc w:val="left"/>
    </w:pPr>
    <w:rPr>
      <w:sz w:val="20"/>
    </w:rPr>
  </w:style>
  <w:style w:type="paragraph" w:customStyle="1" w:styleId="CoversheetTitle2">
    <w:name w:val="Coversheet Title2"/>
    <w:basedOn w:val="CoversheetTitle"/>
    <w:rsid w:val="00334EA2"/>
    <w:rPr>
      <w:sz w:val="28"/>
    </w:rPr>
  </w:style>
  <w:style w:type="paragraph" w:customStyle="1" w:styleId="Headingreg">
    <w:name w:val="Heading reg"/>
    <w:basedOn w:val="Heading1"/>
    <w:next w:val="Normal"/>
    <w:rsid w:val="00334EA2"/>
    <w:pPr>
      <w:keepNext w:val="0"/>
      <w:spacing w:after="240"/>
    </w:pPr>
    <w:rPr>
      <w:b w:val="0"/>
      <w:smallCaps w:val="0"/>
    </w:rPr>
  </w:style>
  <w:style w:type="paragraph" w:customStyle="1" w:styleId="HeadingTitle">
    <w:name w:val="HeadingTitle"/>
    <w:basedOn w:val="Normal"/>
    <w:rsid w:val="00334EA2"/>
    <w:pPr>
      <w:spacing w:before="240" w:after="240"/>
    </w:pPr>
    <w:rPr>
      <w:b/>
      <w:sz w:val="24"/>
    </w:rPr>
  </w:style>
  <w:style w:type="paragraph" w:customStyle="1" w:styleId="BackSubClause">
    <w:name w:val="BackSubClause"/>
    <w:basedOn w:val="Normal"/>
    <w:rsid w:val="00334EA2"/>
    <w:pPr>
      <w:numPr>
        <w:ilvl w:val="1"/>
        <w:numId w:val="19"/>
      </w:numPr>
    </w:pPr>
  </w:style>
  <w:style w:type="paragraph" w:customStyle="1" w:styleId="NormalSpaced">
    <w:name w:val="NormalSpaced"/>
    <w:basedOn w:val="Normal"/>
    <w:next w:val="Normal"/>
    <w:rsid w:val="00334EA2"/>
    <w:pPr>
      <w:spacing w:after="240"/>
    </w:pPr>
  </w:style>
  <w:style w:type="paragraph" w:customStyle="1" w:styleId="Bullet">
    <w:name w:val="Bullet"/>
    <w:basedOn w:val="Normal"/>
    <w:rsid w:val="00334EA2"/>
    <w:pPr>
      <w:numPr>
        <w:numId w:val="42"/>
      </w:numPr>
      <w:spacing w:after="240"/>
      <w:ind w:left="0" w:firstLine="0"/>
    </w:pPr>
  </w:style>
  <w:style w:type="paragraph" w:customStyle="1" w:styleId="Bullet2">
    <w:name w:val="Bullet2"/>
    <w:basedOn w:val="Normal"/>
    <w:rsid w:val="00334EA2"/>
    <w:pPr>
      <w:tabs>
        <w:tab w:val="num" w:pos="720"/>
      </w:tabs>
      <w:spacing w:before="240" w:after="120"/>
      <w:ind w:left="720" w:hanging="360"/>
    </w:pPr>
  </w:style>
  <w:style w:type="paragraph" w:customStyle="1" w:styleId="Bullet3">
    <w:name w:val="Bullet3"/>
    <w:basedOn w:val="Normal"/>
    <w:rsid w:val="00334EA2"/>
    <w:pPr>
      <w:tabs>
        <w:tab w:val="num" w:pos="720"/>
      </w:tabs>
      <w:spacing w:after="240"/>
    </w:pPr>
  </w:style>
  <w:style w:type="paragraph" w:customStyle="1" w:styleId="NormalCell">
    <w:name w:val="NormalCell"/>
    <w:basedOn w:val="Normal"/>
    <w:rsid w:val="00334EA2"/>
    <w:pPr>
      <w:spacing w:before="120" w:after="120"/>
      <w:jc w:val="left"/>
    </w:pPr>
  </w:style>
  <w:style w:type="paragraph" w:customStyle="1" w:styleId="NormalSmall">
    <w:name w:val="NormalSmall"/>
    <w:basedOn w:val="NormalCell"/>
    <w:rsid w:val="00334EA2"/>
    <w:rPr>
      <w:sz w:val="18"/>
    </w:rPr>
  </w:style>
  <w:style w:type="paragraph" w:customStyle="1" w:styleId="BulletSmall">
    <w:name w:val="Bullet Small"/>
    <w:basedOn w:val="Bullet"/>
    <w:rsid w:val="00334EA2"/>
    <w:rPr>
      <w:sz w:val="18"/>
    </w:rPr>
  </w:style>
  <w:style w:type="paragraph" w:styleId="BalloonText">
    <w:name w:val="Balloon Text"/>
    <w:basedOn w:val="Normal"/>
    <w:semiHidden/>
    <w:rsid w:val="00E162DE"/>
    <w:rPr>
      <w:rFonts w:ascii="Tahoma" w:hAnsi="Tahoma" w:cs="Tahoma"/>
      <w:sz w:val="16"/>
      <w:szCs w:val="16"/>
    </w:rPr>
  </w:style>
  <w:style w:type="paragraph" w:styleId="NoSpacing">
    <w:name w:val="No Spacing"/>
    <w:uiPriority w:val="1"/>
    <w:qFormat/>
    <w:rsid w:val="002626C7"/>
    <w:pPr>
      <w:jc w:val="both"/>
    </w:pPr>
    <w:rPr>
      <w:sz w:val="22"/>
      <w:lang w:eastAsia="en-US"/>
    </w:rPr>
  </w:style>
  <w:style w:type="paragraph" w:customStyle="1" w:styleId="Default">
    <w:name w:val="Default"/>
    <w:rsid w:val="004B6585"/>
    <w:pPr>
      <w:autoSpaceDE w:val="0"/>
      <w:autoSpaceDN w:val="0"/>
      <w:adjustRightInd w:val="0"/>
    </w:pPr>
    <w:rPr>
      <w:rFonts w:ascii="Liberation Sans" w:hAnsi="Liberation Sans" w:cs="Liberation Sans"/>
      <w:color w:val="000000"/>
      <w:sz w:val="24"/>
      <w:szCs w:val="24"/>
    </w:rPr>
  </w:style>
  <w:style w:type="character" w:styleId="UnresolvedMention">
    <w:name w:val="Unresolved Mention"/>
    <w:basedOn w:val="DefaultParagraphFont"/>
    <w:uiPriority w:val="99"/>
    <w:semiHidden/>
    <w:unhideWhenUsed/>
    <w:rsid w:val="004B658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Richard.elliot2@hants.gov.uk"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1C260FA184C944BA25ABCF2DAEAAFB7" ma:contentTypeVersion="4" ma:contentTypeDescription="Create a new document." ma:contentTypeScope="" ma:versionID="fa191a3c433bdd04af7f243c04077b24">
  <xsd:schema xmlns:xsd="http://www.w3.org/2001/XMLSchema" xmlns:xs="http://www.w3.org/2001/XMLSchema" xmlns:p="http://schemas.microsoft.com/office/2006/metadata/properties" xmlns:ns2="4d4d7803-6ba1-487e-919f-9fff55e42e7c" xmlns:ns3="c61cb4bc-7e3e-4ab8-9bc7-577bbe1b3dca" targetNamespace="http://schemas.microsoft.com/office/2006/metadata/properties" ma:root="true" ma:fieldsID="f57177530170f1dedbe44108a0076e77" ns2:_="" ns3:_="">
    <xsd:import namespace="4d4d7803-6ba1-487e-919f-9fff55e42e7c"/>
    <xsd:import namespace="c61cb4bc-7e3e-4ab8-9bc7-577bbe1b3dca"/>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4d7803-6ba1-487e-919f-9fff55e42e7c"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61cb4bc-7e3e-4ab8-9bc7-577bbe1b3dca"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dlc_DocId xmlns="4d4d7803-6ba1-487e-919f-9fff55e42e7c">CSPTGDOCID-1232475251-79131</_dlc_DocId>
    <_dlc_DocIdUrl xmlns="4d4d7803-6ba1-487e-919f-9fff55e42e7c">
      <Url>https://hants.sharepoint.com/sites/CSPTG/_layouts/15/DocIdRedir.aspx?ID=CSPTGDOCID-1232475251-79131</Url>
      <Description>CSPTGDOCID-1232475251-79131</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ongProperties xmlns="http://schemas.microsoft.com/office/2006/metadata/longProperti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98D1EBC7-2354-495E-A5B5-663F5DD7FE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4d7803-6ba1-487e-919f-9fff55e42e7c"/>
    <ds:schemaRef ds:uri="c61cb4bc-7e3e-4ab8-9bc7-577bbe1b3d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6E08A3A-CDB1-4425-9566-05CB097FE784}">
  <ds:schemaRefs>
    <ds:schemaRef ds:uri="http://www.w3.org/XML/1998/namespace"/>
    <ds:schemaRef ds:uri="http://schemas.microsoft.com/office/2006/metadata/properties"/>
    <ds:schemaRef ds:uri="http://purl.org/dc/elements/1.1/"/>
    <ds:schemaRef ds:uri="c61cb4bc-7e3e-4ab8-9bc7-577bbe1b3dca"/>
    <ds:schemaRef ds:uri="http://schemas.microsoft.com/office/infopath/2007/PartnerControls"/>
    <ds:schemaRef ds:uri="http://purl.org/dc/terms/"/>
    <ds:schemaRef ds:uri="http://schemas.microsoft.com/office/2006/documentManagement/types"/>
    <ds:schemaRef ds:uri="http://purl.org/dc/dcmitype/"/>
    <ds:schemaRef ds:uri="http://schemas.openxmlformats.org/package/2006/metadata/core-properties"/>
    <ds:schemaRef ds:uri="4d4d7803-6ba1-487e-919f-9fff55e42e7c"/>
  </ds:schemaRefs>
</ds:datastoreItem>
</file>

<file path=customXml/itemProps3.xml><?xml version="1.0" encoding="utf-8"?>
<ds:datastoreItem xmlns:ds="http://schemas.openxmlformats.org/officeDocument/2006/customXml" ds:itemID="{4A00045D-9B6F-45E9-8CFC-9A4D1B5B4796}">
  <ds:schemaRefs>
    <ds:schemaRef ds:uri="http://schemas.microsoft.com/sharepoint/v3/contenttype/forms"/>
  </ds:schemaRefs>
</ds:datastoreItem>
</file>

<file path=customXml/itemProps4.xml><?xml version="1.0" encoding="utf-8"?>
<ds:datastoreItem xmlns:ds="http://schemas.openxmlformats.org/officeDocument/2006/customXml" ds:itemID="{516A776B-9D20-49B6-82B8-91268DEE2401}">
  <ds:schemaRefs>
    <ds:schemaRef ds:uri="http://schemas.microsoft.com/office/2006/metadata/longProperties"/>
  </ds:schemaRefs>
</ds:datastoreItem>
</file>

<file path=customXml/itemProps5.xml><?xml version="1.0" encoding="utf-8"?>
<ds:datastoreItem xmlns:ds="http://schemas.openxmlformats.org/officeDocument/2006/customXml" ds:itemID="{7B217993-5BC1-4F6C-B782-CFC202E08C97}">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279</Words>
  <Characters>1535</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CPPD BPG Contract Award Notice Letter - Successful v.2</vt:lpstr>
    </vt:vector>
  </TitlesOfParts>
  <Company>Practical Law Company Ltd</Company>
  <LinksUpToDate>false</LinksUpToDate>
  <CharactersWithSpaces>1811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CPPD BPG Contract Award Notice Letter - Successful v.2</dc:title>
  <dc:subject/>
  <dc:creator>Practical Law Company</dc:creator>
  <cp:keywords/>
  <dc:description/>
  <cp:lastModifiedBy>Elliot, Richard</cp:lastModifiedBy>
  <cp:revision>3</cp:revision>
  <dcterms:created xsi:type="dcterms:W3CDTF">2019-06-07T14:50:00Z</dcterms:created>
  <dcterms:modified xsi:type="dcterms:W3CDTF">2019-06-07T14:57:00Z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Humble, Holly</vt:lpwstr>
  </property>
  <property fmtid="{D5CDD505-2E9C-101B-9397-08002B2CF9AE}" pid="3" name="display_urn:schemas-microsoft-com:office:office#Author">
    <vt:lpwstr>Humble, Holly</vt:lpwstr>
  </property>
  <property fmtid="{D5CDD505-2E9C-101B-9397-08002B2CF9AE}" pid="4" name="Order">
    <vt:lpwstr>100.000000000000</vt:lpwstr>
  </property>
  <property fmtid="{D5CDD505-2E9C-101B-9397-08002B2CF9AE}" pid="5" name="ContentTypeId">
    <vt:lpwstr>0x010100C1C260FA184C944BA25ABCF2DAEAAFB7</vt:lpwstr>
  </property>
  <property fmtid="{D5CDD505-2E9C-101B-9397-08002B2CF9AE}" pid="6" name="Corporate Procurement">
    <vt:lpwstr>212;#Procurement|f7da9b11-a0e7-44b9-871a-5b964a739cc0</vt:lpwstr>
  </property>
  <property fmtid="{D5CDD505-2E9C-101B-9397-08002B2CF9AE}" pid="7" name="Document Type">
    <vt:lpwstr>21;#Procedure|ca8ecff4-bc8d-411c-9d17-313678154bd7</vt:lpwstr>
  </property>
  <property fmtid="{D5CDD505-2E9C-101B-9397-08002B2CF9AE}" pid="8" name="_dlc_DocId">
    <vt:lpwstr>CORPROCDOCID-1605955476-66892</vt:lpwstr>
  </property>
  <property fmtid="{D5CDD505-2E9C-101B-9397-08002B2CF9AE}" pid="9" name="_dlc_DocIdItemGuid">
    <vt:lpwstr>b5bba573-f5c1-4954-b748-20894ef4362d</vt:lpwstr>
  </property>
  <property fmtid="{D5CDD505-2E9C-101B-9397-08002B2CF9AE}" pid="10" name="_dlc_DocIdUrl">
    <vt:lpwstr>https://hants.sharepoint.com/sites/CorpProcurement/_layouts/15/DocIdRedir.aspx?ID=CORPROCDOCID-1605955476-66892, CORPROCDOCID-1605955476-66892</vt:lpwstr>
  </property>
</Properties>
</file>