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07" w:rsidRPr="002627F6" w:rsidRDefault="002D7E07" w:rsidP="00623E02">
      <w:pPr>
        <w:pStyle w:val="Heading2"/>
        <w:rPr>
          <w:rFonts w:cs="Arial"/>
          <w:b w:val="0"/>
          <w:sz w:val="20"/>
        </w:rPr>
      </w:pPr>
      <w:bookmarkStart w:id="0" w:name="_GoBack"/>
      <w:bookmarkEnd w:id="0"/>
      <w:r w:rsidRPr="002627F6">
        <w:rPr>
          <w:rFonts w:cs="Arial"/>
          <w:b w:val="0"/>
          <w:sz w:val="20"/>
        </w:rPr>
        <w:t xml:space="preserve">Document </w:t>
      </w:r>
      <w:r w:rsidR="00623E02" w:rsidRPr="002627F6">
        <w:rPr>
          <w:rFonts w:cs="Arial"/>
          <w:b w:val="0"/>
          <w:sz w:val="20"/>
        </w:rPr>
        <w:t>N</w:t>
      </w:r>
      <w:r w:rsidRPr="002627F6">
        <w:rPr>
          <w:rFonts w:cs="Arial"/>
          <w:b w:val="0"/>
          <w:sz w:val="20"/>
        </w:rPr>
        <w:t>o.</w:t>
      </w:r>
      <w:r w:rsidR="00623E02" w:rsidRPr="002627F6">
        <w:rPr>
          <w:rFonts w:cs="Arial"/>
          <w:b w:val="0"/>
          <w:sz w:val="20"/>
        </w:rPr>
        <w:t>0</w:t>
      </w:r>
      <w:r w:rsidR="00F13BBE" w:rsidRPr="002627F6">
        <w:rPr>
          <w:rFonts w:cs="Arial"/>
          <w:b w:val="0"/>
          <w:sz w:val="20"/>
        </w:rPr>
        <w:t>4</w:t>
      </w:r>
      <w:r w:rsidRPr="002627F6">
        <w:rPr>
          <w:rFonts w:cs="Arial"/>
          <w:b w:val="0"/>
          <w:sz w:val="20"/>
        </w:rPr>
        <w:t>b</w:t>
      </w:r>
    </w:p>
    <w:p w:rsidR="002D7E07" w:rsidRPr="002627F6" w:rsidRDefault="002D7E07" w:rsidP="002D7E07">
      <w:pPr>
        <w:rPr>
          <w:rFonts w:cs="Arial"/>
        </w:rPr>
      </w:pPr>
    </w:p>
    <w:p w:rsidR="002D7E07" w:rsidRPr="002627F6" w:rsidRDefault="002D7E07" w:rsidP="002D7E07">
      <w:pPr>
        <w:pStyle w:val="Heading2"/>
        <w:jc w:val="center"/>
        <w:rPr>
          <w:rFonts w:cs="Arial"/>
          <w:sz w:val="24"/>
        </w:rPr>
      </w:pPr>
      <w:r w:rsidRPr="002627F6">
        <w:rPr>
          <w:rFonts w:cs="Arial"/>
          <w:sz w:val="24"/>
          <w:szCs w:val="28"/>
        </w:rPr>
        <w:t>MANAGEMENT INFORMATION SCHEDULE</w:t>
      </w:r>
    </w:p>
    <w:p w:rsidR="002D7E07" w:rsidRPr="002627F6" w:rsidRDefault="002D7E07" w:rsidP="002D7E07">
      <w:pPr>
        <w:rPr>
          <w:rFonts w:cs="Arial"/>
          <w:sz w:val="24"/>
        </w:rPr>
      </w:pPr>
    </w:p>
    <w:p w:rsidR="002D7E07" w:rsidRPr="009B0671" w:rsidRDefault="002D7E07" w:rsidP="002D7E07">
      <w:pPr>
        <w:pStyle w:val="Heading3"/>
        <w:rPr>
          <w:rFonts w:cs="Arial"/>
          <w:sz w:val="20"/>
        </w:rPr>
      </w:pPr>
      <w:r w:rsidRPr="009B0671">
        <w:rPr>
          <w:rFonts w:cs="Arial"/>
          <w:sz w:val="20"/>
        </w:rPr>
        <w:t>Notes for offerors</w:t>
      </w:r>
    </w:p>
    <w:p w:rsidR="002D7E07" w:rsidRPr="009B0671" w:rsidRDefault="002D7E07" w:rsidP="002D7E07">
      <w:pPr>
        <w:rPr>
          <w:rFonts w:cs="Arial"/>
          <w:sz w:val="20"/>
        </w:rPr>
      </w:pPr>
    </w:p>
    <w:p w:rsidR="002D7E07" w:rsidRPr="009B0671" w:rsidRDefault="002D7E07" w:rsidP="00570F4C">
      <w:pPr>
        <w:numPr>
          <w:ilvl w:val="0"/>
          <w:numId w:val="1"/>
        </w:numPr>
        <w:jc w:val="both"/>
        <w:rPr>
          <w:rFonts w:cs="Arial"/>
          <w:sz w:val="18"/>
        </w:rPr>
      </w:pPr>
      <w:r w:rsidRPr="009B0671">
        <w:rPr>
          <w:rFonts w:cs="Arial"/>
          <w:sz w:val="18"/>
        </w:rPr>
        <w:t>Offerors are to provide contact details for the provisio</w:t>
      </w:r>
      <w:r w:rsidR="00141A2C" w:rsidRPr="009B0671">
        <w:rPr>
          <w:rFonts w:cs="Arial"/>
          <w:sz w:val="18"/>
        </w:rPr>
        <w:t>n of Management Information in D</w:t>
      </w:r>
      <w:r w:rsidRPr="009B0671">
        <w:rPr>
          <w:rFonts w:cs="Arial"/>
          <w:sz w:val="18"/>
        </w:rPr>
        <w:t>ocument</w:t>
      </w:r>
      <w:r w:rsidR="00141A2C" w:rsidRPr="009B0671">
        <w:rPr>
          <w:rFonts w:cs="Arial"/>
          <w:sz w:val="18"/>
        </w:rPr>
        <w:t xml:space="preserve"> No. 0</w:t>
      </w:r>
      <w:r w:rsidR="00F13BBE" w:rsidRPr="009B0671">
        <w:rPr>
          <w:rFonts w:cs="Arial"/>
          <w:sz w:val="18"/>
        </w:rPr>
        <w:t>5</w:t>
      </w:r>
      <w:r w:rsidR="009B0671" w:rsidRPr="009B0671">
        <w:rPr>
          <w:rFonts w:cs="Arial"/>
          <w:sz w:val="18"/>
        </w:rPr>
        <w:t>b</w:t>
      </w:r>
      <w:r w:rsidR="00521BFB" w:rsidRPr="009B0671">
        <w:rPr>
          <w:rFonts w:cs="Arial"/>
          <w:sz w:val="18"/>
        </w:rPr>
        <w:t xml:space="preserve"> </w:t>
      </w:r>
      <w:r w:rsidR="009B0671" w:rsidRPr="009B0671">
        <w:rPr>
          <w:rFonts w:cs="Arial"/>
          <w:sz w:val="18"/>
        </w:rPr>
        <w:t>–</w:t>
      </w:r>
      <w:r w:rsidR="00141A2C" w:rsidRPr="009B0671">
        <w:rPr>
          <w:rFonts w:cs="Arial"/>
          <w:sz w:val="18"/>
        </w:rPr>
        <w:t xml:space="preserve"> </w:t>
      </w:r>
      <w:r w:rsidR="009B0671" w:rsidRPr="009B0671">
        <w:rPr>
          <w:rFonts w:cs="Arial"/>
          <w:sz w:val="18"/>
        </w:rPr>
        <w:t xml:space="preserve">Specification Response Point </w:t>
      </w:r>
      <w:r w:rsidR="00507E2C">
        <w:rPr>
          <w:rFonts w:cs="Arial"/>
          <w:sz w:val="18"/>
        </w:rPr>
        <w:t>J</w:t>
      </w:r>
      <w:r w:rsidR="009B0671" w:rsidRPr="009B0671">
        <w:rPr>
          <w:rFonts w:cs="Arial"/>
          <w:sz w:val="18"/>
        </w:rPr>
        <w:t>5</w:t>
      </w:r>
      <w:r w:rsidR="00507E2C">
        <w:rPr>
          <w:rFonts w:cs="Arial"/>
          <w:sz w:val="18"/>
        </w:rPr>
        <w:t>9</w:t>
      </w:r>
      <w:r w:rsidRPr="009B0671">
        <w:rPr>
          <w:rFonts w:cs="Arial"/>
          <w:sz w:val="18"/>
        </w:rPr>
        <w:t>.</w:t>
      </w:r>
    </w:p>
    <w:p w:rsidR="008D15D8" w:rsidRPr="009B0671" w:rsidRDefault="008D15D8" w:rsidP="00570F4C">
      <w:pPr>
        <w:ind w:left="360"/>
        <w:jc w:val="both"/>
        <w:rPr>
          <w:rFonts w:cs="Arial"/>
          <w:sz w:val="18"/>
        </w:rPr>
      </w:pPr>
    </w:p>
    <w:p w:rsidR="002D7E07" w:rsidRPr="009B0671" w:rsidRDefault="002D7E07" w:rsidP="00570F4C">
      <w:pPr>
        <w:numPr>
          <w:ilvl w:val="0"/>
          <w:numId w:val="1"/>
        </w:numPr>
        <w:jc w:val="both"/>
        <w:rPr>
          <w:rFonts w:cs="Arial"/>
          <w:sz w:val="18"/>
        </w:rPr>
      </w:pPr>
      <w:r w:rsidRPr="009B0671">
        <w:rPr>
          <w:rFonts w:cs="Arial"/>
          <w:sz w:val="18"/>
        </w:rPr>
        <w:t>The successful offerors are required to submit</w:t>
      </w:r>
      <w:r w:rsidR="00507E2C">
        <w:rPr>
          <w:rFonts w:cs="Arial"/>
          <w:sz w:val="18"/>
        </w:rPr>
        <w:t>,</w:t>
      </w:r>
      <w:r w:rsidRPr="009B0671">
        <w:rPr>
          <w:rFonts w:cs="Arial"/>
          <w:sz w:val="18"/>
        </w:rPr>
        <w:t xml:space="preserve"> </w:t>
      </w:r>
      <w:proofErr w:type="gramStart"/>
      <w:r w:rsidRPr="009B0671">
        <w:rPr>
          <w:rFonts w:cs="Arial"/>
          <w:sz w:val="18"/>
        </w:rPr>
        <w:t xml:space="preserve">on a </w:t>
      </w:r>
      <w:r w:rsidR="00507E2C">
        <w:rPr>
          <w:rFonts w:cs="Arial"/>
          <w:sz w:val="18"/>
        </w:rPr>
        <w:t>monthly</w:t>
      </w:r>
      <w:r w:rsidRPr="009B0671">
        <w:rPr>
          <w:rFonts w:cs="Arial"/>
          <w:sz w:val="18"/>
        </w:rPr>
        <w:t xml:space="preserve"> basis</w:t>
      </w:r>
      <w:proofErr w:type="gramEnd"/>
      <w:r w:rsidR="00507E2C">
        <w:rPr>
          <w:rFonts w:cs="Arial"/>
          <w:sz w:val="18"/>
        </w:rPr>
        <w:t>,</w:t>
      </w:r>
      <w:r w:rsidRPr="009B0671">
        <w:rPr>
          <w:rFonts w:cs="Arial"/>
          <w:sz w:val="18"/>
        </w:rPr>
        <w:t xml:space="preserve"> the data </w:t>
      </w:r>
      <w:r w:rsidR="00991807" w:rsidRPr="009B0671">
        <w:rPr>
          <w:rFonts w:cs="Arial"/>
          <w:sz w:val="18"/>
        </w:rPr>
        <w:t>detailed</w:t>
      </w:r>
      <w:r w:rsidRPr="009B0671">
        <w:rPr>
          <w:rFonts w:cs="Arial"/>
          <w:sz w:val="18"/>
        </w:rPr>
        <w:t xml:space="preserve"> in </w:t>
      </w:r>
      <w:r w:rsidR="00452607" w:rsidRPr="009B0671">
        <w:rPr>
          <w:rFonts w:cs="Arial"/>
          <w:sz w:val="18"/>
        </w:rPr>
        <w:t>D</w:t>
      </w:r>
      <w:r w:rsidRPr="009B0671">
        <w:rPr>
          <w:rFonts w:cs="Arial"/>
          <w:sz w:val="18"/>
        </w:rPr>
        <w:t xml:space="preserve">ocument </w:t>
      </w:r>
      <w:r w:rsidR="00452607" w:rsidRPr="009B0671">
        <w:rPr>
          <w:rFonts w:cs="Arial"/>
          <w:sz w:val="18"/>
        </w:rPr>
        <w:t xml:space="preserve">No. </w:t>
      </w:r>
      <w:r w:rsidR="00F42396" w:rsidRPr="009B0671">
        <w:rPr>
          <w:rFonts w:cs="Arial"/>
          <w:sz w:val="18"/>
        </w:rPr>
        <w:t>0</w:t>
      </w:r>
      <w:r w:rsidR="00F13BBE" w:rsidRPr="009B0671">
        <w:rPr>
          <w:rFonts w:cs="Arial"/>
          <w:sz w:val="18"/>
        </w:rPr>
        <w:t>4</w:t>
      </w:r>
      <w:r w:rsidRPr="009B0671">
        <w:rPr>
          <w:rFonts w:cs="Arial"/>
          <w:sz w:val="18"/>
        </w:rPr>
        <w:t>c</w:t>
      </w:r>
      <w:r w:rsidR="00991807" w:rsidRPr="009B0671">
        <w:rPr>
          <w:rFonts w:cs="Arial"/>
          <w:sz w:val="18"/>
        </w:rPr>
        <w:t xml:space="preserve"> </w:t>
      </w:r>
      <w:r w:rsidR="00521BFB" w:rsidRPr="009B0671">
        <w:rPr>
          <w:rFonts w:cs="Arial"/>
          <w:sz w:val="18"/>
        </w:rPr>
        <w:t>-</w:t>
      </w:r>
      <w:r w:rsidR="00991807" w:rsidRPr="009B0671">
        <w:rPr>
          <w:rFonts w:cs="Arial"/>
          <w:sz w:val="18"/>
        </w:rPr>
        <w:t xml:space="preserve"> Management Information </w:t>
      </w:r>
      <w:r w:rsidR="00F42396" w:rsidRPr="009B0671">
        <w:rPr>
          <w:rFonts w:cs="Arial"/>
          <w:sz w:val="18"/>
        </w:rPr>
        <w:t xml:space="preserve">– </w:t>
      </w:r>
      <w:r w:rsidR="00991807" w:rsidRPr="009B0671">
        <w:rPr>
          <w:rFonts w:cs="Arial"/>
          <w:sz w:val="18"/>
        </w:rPr>
        <w:t>Template</w:t>
      </w:r>
      <w:r w:rsidRPr="009B0671">
        <w:rPr>
          <w:rFonts w:cs="Arial"/>
          <w:b/>
          <w:color w:val="FF0000"/>
          <w:sz w:val="18"/>
        </w:rPr>
        <w:t xml:space="preserve"> </w:t>
      </w:r>
      <w:r w:rsidRPr="009B0671">
        <w:rPr>
          <w:rFonts w:cs="Arial"/>
          <w:sz w:val="18"/>
        </w:rPr>
        <w:t xml:space="preserve">within </w:t>
      </w:r>
      <w:r w:rsidR="00507E2C">
        <w:rPr>
          <w:rFonts w:cs="Arial"/>
          <w:sz w:val="18"/>
        </w:rPr>
        <w:t>ten (10)</w:t>
      </w:r>
      <w:r w:rsidRPr="009B0671">
        <w:rPr>
          <w:rFonts w:cs="Arial"/>
          <w:sz w:val="18"/>
        </w:rPr>
        <w:t xml:space="preserve"> working days from the end of the appropriate sales </w:t>
      </w:r>
      <w:r w:rsidR="00507E2C">
        <w:rPr>
          <w:rFonts w:cs="Arial"/>
          <w:sz w:val="18"/>
        </w:rPr>
        <w:t>month</w:t>
      </w:r>
      <w:r w:rsidRPr="009B0671">
        <w:rPr>
          <w:rFonts w:cs="Arial"/>
          <w:sz w:val="18"/>
        </w:rPr>
        <w:t xml:space="preserve">. </w:t>
      </w:r>
    </w:p>
    <w:p w:rsidR="001D1D02" w:rsidRPr="002627F6" w:rsidRDefault="001D1D02" w:rsidP="00570F4C">
      <w:pPr>
        <w:ind w:left="360" w:hanging="360"/>
        <w:jc w:val="both"/>
        <w:rPr>
          <w:rFonts w:cs="Arial"/>
          <w:sz w:val="18"/>
        </w:rPr>
      </w:pPr>
    </w:p>
    <w:p w:rsidR="002D7E07" w:rsidRPr="00570F4C" w:rsidRDefault="00F42396" w:rsidP="00570F4C">
      <w:pPr>
        <w:pStyle w:val="ListParagraph"/>
        <w:numPr>
          <w:ilvl w:val="0"/>
          <w:numId w:val="1"/>
        </w:numPr>
        <w:jc w:val="both"/>
        <w:rPr>
          <w:rFonts w:cs="Arial"/>
          <w:sz w:val="18"/>
        </w:rPr>
      </w:pPr>
      <w:r w:rsidRPr="00570F4C">
        <w:rPr>
          <w:rFonts w:cs="Arial"/>
          <w:sz w:val="18"/>
        </w:rPr>
        <w:t xml:space="preserve">The </w:t>
      </w:r>
      <w:r w:rsidR="002D7E07" w:rsidRPr="00570F4C">
        <w:rPr>
          <w:rFonts w:cs="Arial"/>
          <w:sz w:val="18"/>
        </w:rPr>
        <w:t xml:space="preserve">CMU reserves the right to modify the data requirements in </w:t>
      </w:r>
      <w:r w:rsidRPr="00570F4C">
        <w:rPr>
          <w:rFonts w:cs="Arial"/>
          <w:sz w:val="18"/>
        </w:rPr>
        <w:t>Document No. 04c - Management Information – Template</w:t>
      </w:r>
      <w:r w:rsidR="002D7E07" w:rsidRPr="00570F4C">
        <w:rPr>
          <w:rFonts w:cs="Arial"/>
          <w:sz w:val="18"/>
        </w:rPr>
        <w:t>.</w:t>
      </w:r>
      <w:r w:rsidR="00570F4C" w:rsidRPr="00570F4C">
        <w:rPr>
          <w:rFonts w:cs="Arial"/>
          <w:sz w:val="18"/>
        </w:rPr>
        <w:t xml:space="preserve"> Any modifications will be communicated to suppliers, who will adopt the amended version from the following reporting period.</w:t>
      </w:r>
    </w:p>
    <w:p w:rsidR="002D7E07" w:rsidRPr="002627F6" w:rsidRDefault="002D7E07" w:rsidP="00570F4C">
      <w:pPr>
        <w:jc w:val="both"/>
        <w:rPr>
          <w:rFonts w:cs="Arial"/>
          <w:sz w:val="18"/>
        </w:rPr>
      </w:pPr>
    </w:p>
    <w:p w:rsidR="002D7E07" w:rsidRPr="002627F6" w:rsidRDefault="002D7E07" w:rsidP="00570F4C">
      <w:pPr>
        <w:pStyle w:val="ListParagraph"/>
        <w:numPr>
          <w:ilvl w:val="0"/>
          <w:numId w:val="1"/>
        </w:numPr>
        <w:jc w:val="both"/>
        <w:rPr>
          <w:rFonts w:cs="Arial"/>
          <w:sz w:val="18"/>
        </w:rPr>
      </w:pPr>
      <w:r w:rsidRPr="002627F6">
        <w:rPr>
          <w:rFonts w:cs="Arial"/>
          <w:sz w:val="18"/>
        </w:rPr>
        <w:t xml:space="preserve">If the supplier return is not completed as specified, data will not load successfully in to the </w:t>
      </w:r>
      <w:r w:rsidR="00507E2C">
        <w:rPr>
          <w:rFonts w:cs="Arial"/>
          <w:sz w:val="18"/>
        </w:rPr>
        <w:t>reporting</w:t>
      </w:r>
      <w:r w:rsidRPr="002627F6">
        <w:rPr>
          <w:rFonts w:cs="Arial"/>
          <w:sz w:val="18"/>
        </w:rPr>
        <w:t xml:space="preserve"> system</w:t>
      </w:r>
      <w:r w:rsidR="00507E2C">
        <w:rPr>
          <w:rFonts w:cs="Arial"/>
          <w:sz w:val="18"/>
        </w:rPr>
        <w:t>s</w:t>
      </w:r>
      <w:r w:rsidRPr="002627F6">
        <w:rPr>
          <w:rFonts w:cs="Arial"/>
          <w:sz w:val="18"/>
        </w:rPr>
        <w:t xml:space="preserve"> and will therefore be returned to the supplier for correction. It is therefore important </w:t>
      </w:r>
      <w:r w:rsidR="00507E2C">
        <w:rPr>
          <w:rFonts w:cs="Arial"/>
          <w:sz w:val="18"/>
        </w:rPr>
        <w:t xml:space="preserve">that </w:t>
      </w:r>
      <w:r w:rsidRPr="002627F6">
        <w:rPr>
          <w:rFonts w:cs="Arial"/>
          <w:sz w:val="18"/>
        </w:rPr>
        <w:t>the template is completed as follows:</w:t>
      </w:r>
    </w:p>
    <w:p w:rsidR="001D1D02" w:rsidRPr="002627F6" w:rsidRDefault="001D1D02" w:rsidP="00570F4C">
      <w:pPr>
        <w:pStyle w:val="ListParagraph"/>
        <w:jc w:val="both"/>
        <w:rPr>
          <w:rFonts w:cs="Arial"/>
          <w:sz w:val="18"/>
        </w:rPr>
      </w:pPr>
    </w:p>
    <w:p w:rsidR="00570F4C" w:rsidRPr="00570F4C" w:rsidRDefault="00570F4C" w:rsidP="00570F4C">
      <w:pPr>
        <w:numPr>
          <w:ilvl w:val="1"/>
          <w:numId w:val="2"/>
        </w:numPr>
        <w:jc w:val="both"/>
        <w:rPr>
          <w:rFonts w:cs="Arial"/>
          <w:sz w:val="18"/>
        </w:rPr>
      </w:pPr>
      <w:r>
        <w:rPr>
          <w:rFonts w:cs="Arial"/>
          <w:b/>
          <w:sz w:val="18"/>
        </w:rPr>
        <w:t>File format</w:t>
      </w:r>
    </w:p>
    <w:p w:rsidR="002D7E07" w:rsidRPr="002627F6" w:rsidRDefault="002D7E07" w:rsidP="00570F4C">
      <w:pPr>
        <w:ind w:left="1080"/>
        <w:jc w:val="both"/>
        <w:rPr>
          <w:rFonts w:cs="Arial"/>
          <w:sz w:val="18"/>
        </w:rPr>
      </w:pPr>
      <w:r w:rsidRPr="002627F6">
        <w:rPr>
          <w:rFonts w:cs="Arial"/>
          <w:sz w:val="18"/>
        </w:rPr>
        <w:t>The template must be returned in Excel format. If the supplier sales information exceeds 64,000 rows, the information should be split into separate Excel worksheets.</w:t>
      </w:r>
    </w:p>
    <w:p w:rsidR="00570F4C" w:rsidRPr="00570F4C" w:rsidRDefault="00570F4C" w:rsidP="00570F4C">
      <w:pPr>
        <w:ind w:left="1080"/>
        <w:rPr>
          <w:rFonts w:cs="Arial"/>
          <w:sz w:val="18"/>
        </w:rPr>
      </w:pPr>
    </w:p>
    <w:p w:rsidR="00570F4C" w:rsidRDefault="00570F4C" w:rsidP="00570F4C">
      <w:pPr>
        <w:numPr>
          <w:ilvl w:val="1"/>
          <w:numId w:val="2"/>
        </w:numPr>
        <w:rPr>
          <w:rFonts w:cs="Arial"/>
          <w:sz w:val="18"/>
        </w:rPr>
      </w:pPr>
      <w:r>
        <w:rPr>
          <w:rFonts w:cs="Arial"/>
          <w:b/>
          <w:sz w:val="18"/>
        </w:rPr>
        <w:t>Naming convention for the file</w:t>
      </w:r>
    </w:p>
    <w:p w:rsidR="00452607" w:rsidRPr="002627F6" w:rsidRDefault="002D7E07" w:rsidP="00570F4C">
      <w:pPr>
        <w:ind w:left="1080"/>
        <w:rPr>
          <w:rFonts w:cs="Arial"/>
          <w:sz w:val="18"/>
        </w:rPr>
      </w:pPr>
      <w:r w:rsidRPr="002627F6">
        <w:rPr>
          <w:rFonts w:cs="Arial"/>
          <w:sz w:val="18"/>
        </w:rPr>
        <w:t>The file should be named</w:t>
      </w:r>
      <w:r w:rsidR="00570F4C">
        <w:rPr>
          <w:rFonts w:cs="Arial"/>
          <w:sz w:val="18"/>
        </w:rPr>
        <w:t xml:space="preserve"> in the format shown below:</w:t>
      </w:r>
      <w:r w:rsidR="002627F6">
        <w:rPr>
          <w:rFonts w:cs="Arial"/>
          <w:sz w:val="18"/>
        </w:rPr>
        <w:br/>
      </w:r>
      <w:r w:rsidRPr="002627F6">
        <w:rPr>
          <w:rFonts w:cs="Arial"/>
          <w:sz w:val="18"/>
        </w:rPr>
        <w:t>YYMM _</w:t>
      </w:r>
      <w:r w:rsidR="00452607" w:rsidRPr="002627F6">
        <w:rPr>
          <w:rFonts w:cs="Arial"/>
          <w:sz w:val="18"/>
        </w:rPr>
        <w:t>CONTRACT REFERENCE_</w:t>
      </w:r>
      <w:r w:rsidRPr="002627F6">
        <w:rPr>
          <w:rFonts w:cs="Arial"/>
          <w:sz w:val="18"/>
        </w:rPr>
        <w:t>S</w:t>
      </w:r>
      <w:r w:rsidR="00452607" w:rsidRPr="002627F6">
        <w:rPr>
          <w:rFonts w:cs="Arial"/>
          <w:sz w:val="18"/>
        </w:rPr>
        <w:t>UPPLIER</w:t>
      </w:r>
      <w:r w:rsidR="002627F6">
        <w:rPr>
          <w:rFonts w:cs="Arial"/>
          <w:sz w:val="18"/>
        </w:rPr>
        <w:t xml:space="preserve"> </w:t>
      </w:r>
      <w:r w:rsidR="00452607" w:rsidRPr="002627F6">
        <w:rPr>
          <w:rFonts w:cs="Arial"/>
          <w:sz w:val="18"/>
        </w:rPr>
        <w:t>NAME</w:t>
      </w:r>
    </w:p>
    <w:p w:rsidR="00570F4C" w:rsidRPr="00570F4C" w:rsidRDefault="00570F4C" w:rsidP="00570F4C">
      <w:pPr>
        <w:ind w:left="1080"/>
        <w:jc w:val="both"/>
        <w:rPr>
          <w:rFonts w:cs="Arial"/>
          <w:sz w:val="18"/>
        </w:rPr>
      </w:pPr>
    </w:p>
    <w:p w:rsidR="00570F4C" w:rsidRPr="00570F4C" w:rsidRDefault="00570F4C" w:rsidP="00570F4C">
      <w:pPr>
        <w:numPr>
          <w:ilvl w:val="1"/>
          <w:numId w:val="2"/>
        </w:numPr>
        <w:jc w:val="both"/>
        <w:rPr>
          <w:rFonts w:cs="Arial"/>
          <w:sz w:val="18"/>
        </w:rPr>
      </w:pPr>
      <w:r>
        <w:rPr>
          <w:rFonts w:cs="Arial"/>
          <w:b/>
          <w:sz w:val="18"/>
        </w:rPr>
        <w:t>Nil returns</w:t>
      </w:r>
    </w:p>
    <w:p w:rsidR="002D7E07" w:rsidRPr="002627F6" w:rsidRDefault="00A33F48" w:rsidP="00570F4C">
      <w:pPr>
        <w:ind w:left="1080"/>
        <w:jc w:val="both"/>
        <w:rPr>
          <w:rFonts w:cs="Arial"/>
          <w:sz w:val="18"/>
        </w:rPr>
      </w:pPr>
      <w:r w:rsidRPr="002627F6">
        <w:rPr>
          <w:rFonts w:cs="Arial"/>
          <w:sz w:val="18"/>
        </w:rPr>
        <w:t xml:space="preserve">Suppliers are required to notify </w:t>
      </w:r>
      <w:r w:rsidR="00507E2C">
        <w:rPr>
          <w:rFonts w:cs="Arial"/>
          <w:sz w:val="18"/>
        </w:rPr>
        <w:t xml:space="preserve">the </w:t>
      </w:r>
      <w:r w:rsidR="00507E2C" w:rsidRPr="00507E2C">
        <w:rPr>
          <w:rFonts w:cs="Arial"/>
          <w:sz w:val="18"/>
        </w:rPr>
        <w:t>Regional Pharmaceutical Lead</w:t>
      </w:r>
      <w:r w:rsidR="00507E2C">
        <w:rPr>
          <w:rFonts w:cs="Arial"/>
          <w:sz w:val="18"/>
        </w:rPr>
        <w:t xml:space="preserve"> </w:t>
      </w:r>
      <w:r w:rsidRPr="002627F6">
        <w:rPr>
          <w:rFonts w:cs="Arial"/>
          <w:sz w:val="18"/>
        </w:rPr>
        <w:t xml:space="preserve">if </w:t>
      </w:r>
      <w:r w:rsidR="00452607" w:rsidRPr="002627F6">
        <w:rPr>
          <w:rFonts w:cs="Arial"/>
          <w:sz w:val="18"/>
        </w:rPr>
        <w:t xml:space="preserve">there have been no sales for this framework in a </w:t>
      </w:r>
      <w:proofErr w:type="gramStart"/>
      <w:r w:rsidR="00452607" w:rsidRPr="002627F6">
        <w:rPr>
          <w:rFonts w:cs="Arial"/>
          <w:sz w:val="18"/>
        </w:rPr>
        <w:t xml:space="preserve">particular </w:t>
      </w:r>
      <w:r w:rsidR="00507E2C">
        <w:rPr>
          <w:rFonts w:cs="Arial"/>
          <w:sz w:val="18"/>
        </w:rPr>
        <w:t>month</w:t>
      </w:r>
      <w:proofErr w:type="gramEnd"/>
      <w:r w:rsidR="00507E2C">
        <w:rPr>
          <w:rFonts w:cs="Arial"/>
          <w:sz w:val="18"/>
        </w:rPr>
        <w:t xml:space="preserve"> </w:t>
      </w:r>
      <w:r w:rsidRPr="002627F6">
        <w:rPr>
          <w:rFonts w:cs="Arial"/>
          <w:sz w:val="18"/>
        </w:rPr>
        <w:t>abiding by the</w:t>
      </w:r>
      <w:r w:rsidR="00452607" w:rsidRPr="002627F6">
        <w:rPr>
          <w:rFonts w:cs="Arial"/>
          <w:sz w:val="18"/>
        </w:rPr>
        <w:t xml:space="preserve"> tim</w:t>
      </w:r>
      <w:r w:rsidR="00F5588A" w:rsidRPr="002627F6">
        <w:rPr>
          <w:rFonts w:cs="Arial"/>
          <w:sz w:val="18"/>
        </w:rPr>
        <w:t xml:space="preserve">elines stated in point </w:t>
      </w:r>
      <w:r w:rsidR="00570F4C">
        <w:rPr>
          <w:rFonts w:cs="Arial"/>
          <w:sz w:val="18"/>
        </w:rPr>
        <w:t>3</w:t>
      </w:r>
      <w:r w:rsidR="00F5588A" w:rsidRPr="002627F6">
        <w:rPr>
          <w:rFonts w:cs="Arial"/>
          <w:sz w:val="18"/>
        </w:rPr>
        <w:t xml:space="preserve"> above.</w:t>
      </w:r>
      <w:r w:rsidR="002D7E07" w:rsidRPr="002627F6">
        <w:rPr>
          <w:rFonts w:cs="Arial"/>
          <w:sz w:val="18"/>
        </w:rPr>
        <w:t xml:space="preserve"> The nil return should </w:t>
      </w:r>
      <w:r w:rsidR="00727A69">
        <w:rPr>
          <w:rFonts w:cs="Arial"/>
          <w:sz w:val="18"/>
        </w:rPr>
        <w:t>have only the following fields populated</w:t>
      </w:r>
      <w:r w:rsidR="002D7E07" w:rsidRPr="002627F6">
        <w:rPr>
          <w:rFonts w:cs="Arial"/>
          <w:sz w:val="18"/>
        </w:rPr>
        <w:t>:</w:t>
      </w:r>
    </w:p>
    <w:p w:rsidR="00727A69" w:rsidRDefault="00727A69" w:rsidP="00570F4C">
      <w:pPr>
        <w:numPr>
          <w:ilvl w:val="2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Extract Date</w:t>
      </w:r>
    </w:p>
    <w:p w:rsidR="00A33F48" w:rsidRPr="002627F6" w:rsidRDefault="00727A69" w:rsidP="00570F4C">
      <w:pPr>
        <w:numPr>
          <w:ilvl w:val="2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Supplier Name</w:t>
      </w:r>
    </w:p>
    <w:p w:rsidR="00570F4C" w:rsidRDefault="00570F4C" w:rsidP="00570F4C">
      <w:pPr>
        <w:ind w:left="1080"/>
        <w:jc w:val="both"/>
        <w:rPr>
          <w:rFonts w:cs="Arial"/>
          <w:sz w:val="18"/>
        </w:rPr>
      </w:pPr>
    </w:p>
    <w:p w:rsidR="0070717E" w:rsidRDefault="002D7E07" w:rsidP="0070717E">
      <w:pPr>
        <w:numPr>
          <w:ilvl w:val="1"/>
          <w:numId w:val="2"/>
        </w:numPr>
        <w:jc w:val="both"/>
        <w:rPr>
          <w:rFonts w:cs="Arial"/>
          <w:sz w:val="18"/>
        </w:rPr>
      </w:pPr>
      <w:r w:rsidRPr="00570F4C">
        <w:rPr>
          <w:rFonts w:cs="Arial"/>
          <w:b/>
          <w:sz w:val="18"/>
        </w:rPr>
        <w:t>Format of the fields.</w:t>
      </w:r>
      <w:r w:rsidRPr="00570F4C">
        <w:rPr>
          <w:rFonts w:cs="Arial"/>
          <w:sz w:val="18"/>
        </w:rPr>
        <w:t xml:space="preserve"> The fields </w:t>
      </w:r>
      <w:r w:rsidR="00F07608" w:rsidRPr="00570F4C">
        <w:rPr>
          <w:rFonts w:cs="Arial"/>
          <w:sz w:val="18"/>
        </w:rPr>
        <w:t>are</w:t>
      </w:r>
      <w:r w:rsidRPr="00570F4C">
        <w:rPr>
          <w:rFonts w:cs="Arial"/>
          <w:sz w:val="18"/>
        </w:rPr>
        <w:t xml:space="preserve"> formatted </w:t>
      </w:r>
      <w:r w:rsidR="00F07608" w:rsidRPr="00570F4C">
        <w:rPr>
          <w:rFonts w:cs="Arial"/>
          <w:sz w:val="18"/>
        </w:rPr>
        <w:t>in-line with</w:t>
      </w:r>
      <w:r w:rsidRPr="00570F4C">
        <w:rPr>
          <w:rFonts w:cs="Arial"/>
          <w:sz w:val="18"/>
        </w:rPr>
        <w:t xml:space="preserve"> the table given below.</w:t>
      </w:r>
    </w:p>
    <w:p w:rsidR="0070717E" w:rsidRPr="0070717E" w:rsidRDefault="0070717E" w:rsidP="0070717E">
      <w:pPr>
        <w:ind w:left="360"/>
        <w:jc w:val="both"/>
        <w:rPr>
          <w:rFonts w:cs="Arial"/>
          <w:sz w:val="18"/>
        </w:rPr>
      </w:pPr>
    </w:p>
    <w:p w:rsidR="0070717E" w:rsidRDefault="0070717E" w:rsidP="0070717E">
      <w:pPr>
        <w:numPr>
          <w:ilvl w:val="0"/>
          <w:numId w:val="2"/>
        </w:numPr>
        <w:jc w:val="both"/>
        <w:rPr>
          <w:rFonts w:cs="Arial"/>
          <w:sz w:val="18"/>
        </w:rPr>
      </w:pPr>
      <w:r w:rsidRPr="0070717E">
        <w:rPr>
          <w:rFonts w:cs="Arial"/>
          <w:sz w:val="18"/>
        </w:rPr>
        <w:t xml:space="preserve">The </w:t>
      </w:r>
      <w:r>
        <w:rPr>
          <w:rFonts w:cs="Arial"/>
          <w:sz w:val="18"/>
        </w:rPr>
        <w:t>completed report should be submitted to</w:t>
      </w:r>
      <w:r w:rsidR="00507E2C">
        <w:rPr>
          <w:rFonts w:cs="Arial"/>
          <w:sz w:val="18"/>
        </w:rPr>
        <w:t xml:space="preserve"> </w:t>
      </w:r>
      <w:r w:rsidR="00507E2C" w:rsidRPr="00507E2C">
        <w:rPr>
          <w:rFonts w:cs="Arial"/>
          <w:sz w:val="18"/>
        </w:rPr>
        <w:t>Regional Pharmaceutical Lead</w:t>
      </w:r>
      <w:r>
        <w:rPr>
          <w:rFonts w:cs="Arial"/>
          <w:sz w:val="18"/>
        </w:rPr>
        <w:t xml:space="preserve"> in line with the timeframes outlined in point 3 above.</w:t>
      </w:r>
    </w:p>
    <w:p w:rsidR="00265463" w:rsidRDefault="00265463" w:rsidP="00265463">
      <w:pPr>
        <w:ind w:left="360"/>
        <w:jc w:val="both"/>
        <w:rPr>
          <w:rFonts w:cs="Arial"/>
          <w:sz w:val="18"/>
        </w:rPr>
      </w:pPr>
    </w:p>
    <w:p w:rsidR="00265463" w:rsidRDefault="00265463" w:rsidP="0070717E">
      <w:pPr>
        <w:numPr>
          <w:ilvl w:val="0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Regional Pharmaceutical Lead contact addresses are:</w:t>
      </w:r>
    </w:p>
    <w:p w:rsidR="00265463" w:rsidRDefault="00265463" w:rsidP="00265463">
      <w:pPr>
        <w:pStyle w:val="ListParagraph"/>
        <w:rPr>
          <w:rFonts w:cs="Arial"/>
          <w:sz w:val="18"/>
        </w:rPr>
      </w:pPr>
    </w:p>
    <w:p w:rsidR="00265463" w:rsidRPr="00265463" w:rsidRDefault="00265463" w:rsidP="00265463">
      <w:pPr>
        <w:numPr>
          <w:ilvl w:val="1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London – Jackie Eastwood </w:t>
      </w:r>
      <w:hyperlink r:id="rId8" w:history="1">
        <w:r w:rsidRPr="00607C68">
          <w:rPr>
            <w:rStyle w:val="Hyperlink"/>
            <w:sz w:val="18"/>
          </w:rPr>
          <w:t>jacqueline.eastwood@lpp.nhs.uk</w:t>
        </w:r>
      </w:hyperlink>
    </w:p>
    <w:p w:rsidR="00265463" w:rsidRPr="00265463" w:rsidRDefault="00265463" w:rsidP="00265463">
      <w:pPr>
        <w:numPr>
          <w:ilvl w:val="1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East of England – James Kent </w:t>
      </w:r>
      <w:hyperlink r:id="rId9" w:history="1">
        <w:r w:rsidRPr="00607C68">
          <w:rPr>
            <w:rStyle w:val="Hyperlink"/>
            <w:sz w:val="18"/>
          </w:rPr>
          <w:t>james.kent@southend.nhs.uk</w:t>
        </w:r>
      </w:hyperlink>
    </w:p>
    <w:p w:rsidR="00F07608" w:rsidRPr="00265463" w:rsidRDefault="00265463" w:rsidP="00265463">
      <w:pPr>
        <w:numPr>
          <w:ilvl w:val="1"/>
          <w:numId w:val="2"/>
        </w:numPr>
        <w:rPr>
          <w:rFonts w:cs="Arial"/>
        </w:rPr>
        <w:sectPr w:rsidR="00F07608" w:rsidRPr="00265463" w:rsidSect="001842EE"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265463">
        <w:rPr>
          <w:rFonts w:cs="Arial"/>
          <w:sz w:val="18"/>
        </w:rPr>
        <w:t xml:space="preserve">Richard Bateman – </w:t>
      </w:r>
      <w:hyperlink r:id="rId13" w:history="1">
        <w:r w:rsidRPr="00265463">
          <w:rPr>
            <w:rStyle w:val="Hyperlink"/>
            <w:sz w:val="18"/>
          </w:rPr>
          <w:t>richard.bateman2@nhs.net</w:t>
        </w:r>
      </w:hyperlink>
    </w:p>
    <w:p w:rsidR="002D7E07" w:rsidRDefault="002D7E07" w:rsidP="002D7E07">
      <w:pPr>
        <w:rPr>
          <w:rFonts w:cs="Arial"/>
          <w:b/>
          <w:sz w:val="20"/>
        </w:rPr>
      </w:pPr>
      <w:r w:rsidRPr="002627F6">
        <w:rPr>
          <w:rFonts w:cs="Arial"/>
          <w:b/>
          <w:sz w:val="20"/>
        </w:rPr>
        <w:lastRenderedPageBreak/>
        <w:t>Instructions for completing the template for management information</w:t>
      </w:r>
    </w:p>
    <w:p w:rsidR="00521BFB" w:rsidRPr="002627F6" w:rsidRDefault="00521BFB" w:rsidP="002D7E07">
      <w:pPr>
        <w:rPr>
          <w:rFonts w:cs="Arial"/>
          <w:b/>
          <w:sz w:val="20"/>
          <w:szCs w:val="16"/>
        </w:rPr>
      </w:pPr>
    </w:p>
    <w:tbl>
      <w:tblPr>
        <w:tblW w:w="1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31"/>
        <w:gridCol w:w="2410"/>
        <w:gridCol w:w="985"/>
        <w:gridCol w:w="1479"/>
        <w:gridCol w:w="2229"/>
        <w:gridCol w:w="5689"/>
      </w:tblGrid>
      <w:tr w:rsidR="002C2DEB" w:rsidRPr="002C2DEB" w:rsidTr="00507E2C">
        <w:trPr>
          <w:trHeight w:val="52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Column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Column Reference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Column Name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Data Type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Format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Requirement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Notes</w:t>
            </w:r>
          </w:p>
        </w:tc>
      </w:tr>
      <w:tr w:rsidR="002C2DEB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Extract Date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Short Date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DD/MM/YYYY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720B41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date the report was submitted to the CMU</w:t>
            </w:r>
          </w:p>
        </w:tc>
      </w:tr>
      <w:tr w:rsidR="002C2DEB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Supplier Name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2C2DEB" w:rsidRPr="002C2DEB" w:rsidRDefault="002C2DEB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2C2DEB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Supplier Name on the framework award document</w:t>
            </w:r>
          </w:p>
        </w:tc>
      </w:tr>
      <w:tr w:rsidR="002C2DEB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C2DEB" w:rsidRPr="002C2DEB" w:rsidRDefault="00507E2C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C2DEB" w:rsidRPr="002C2DEB" w:rsidRDefault="00507E2C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Trust Name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C2DEB" w:rsidRPr="002C2DEB" w:rsidRDefault="002C2DEB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2C2DEB" w:rsidRPr="002C2DEB" w:rsidRDefault="002C2DEB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2C2DEB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name of the ordering Trust, identified from the Participating Authorities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Order Number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The Trust order </w:t>
            </w:r>
            <w:r w:rsidR="00507E2C">
              <w:rPr>
                <w:rFonts w:cs="Arial"/>
                <w:sz w:val="16"/>
                <w:szCs w:val="16"/>
              </w:rPr>
              <w:t>number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Order Date (DD/MM/YYYY)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Short Date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DD/MM/YYYY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 xml:space="preserve">The date </w:t>
            </w:r>
            <w:r>
              <w:rPr>
                <w:rFonts w:cs="Arial"/>
                <w:sz w:val="16"/>
                <w:szCs w:val="16"/>
              </w:rPr>
              <w:t>ordered by</w:t>
            </w:r>
            <w:r w:rsidRPr="002C2DEB">
              <w:rPr>
                <w:rFonts w:cs="Arial"/>
                <w:sz w:val="16"/>
                <w:szCs w:val="16"/>
              </w:rPr>
              <w:t xml:space="preserve"> customer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Delivery Date (DD/MM/YYYY)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Short Date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DD/MM/YYYY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The date delivered to customer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Supplier Product Code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The product code used by the supplier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Quantity Ordered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 xml:space="preserve">quantity </w:t>
            </w:r>
            <w:r w:rsidRPr="002C2DEB">
              <w:rPr>
                <w:rFonts w:cs="Arial"/>
                <w:sz w:val="16"/>
                <w:szCs w:val="16"/>
              </w:rPr>
              <w:t xml:space="preserve">of </w:t>
            </w:r>
            <w:r>
              <w:rPr>
                <w:rFonts w:cs="Arial"/>
                <w:sz w:val="16"/>
                <w:szCs w:val="16"/>
              </w:rPr>
              <w:t>units</w:t>
            </w:r>
            <w:r w:rsidRPr="002C2DEB">
              <w:rPr>
                <w:rFonts w:cs="Arial"/>
                <w:sz w:val="16"/>
                <w:szCs w:val="16"/>
              </w:rPr>
              <w:t xml:space="preserve"> ordered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Quantity Delivered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 xml:space="preserve">quantity </w:t>
            </w:r>
            <w:r w:rsidRPr="002C2DEB">
              <w:rPr>
                <w:rFonts w:cs="Arial"/>
                <w:sz w:val="16"/>
                <w:szCs w:val="16"/>
              </w:rPr>
              <w:t xml:space="preserve">of </w:t>
            </w:r>
            <w:r>
              <w:rPr>
                <w:rFonts w:cs="Arial"/>
                <w:sz w:val="16"/>
                <w:szCs w:val="16"/>
              </w:rPr>
              <w:t>units</w:t>
            </w:r>
            <w:r w:rsidRPr="002C2DE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delivered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Unit </w:t>
            </w:r>
            <w:r w:rsidRPr="002C2DEB">
              <w:rPr>
                <w:rFonts w:cs="Arial"/>
                <w:sz w:val="16"/>
                <w:szCs w:val="16"/>
              </w:rPr>
              <w:t>Price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Currency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Price per unit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Total </w:t>
            </w:r>
            <w:r w:rsidRPr="002C2DEB">
              <w:rPr>
                <w:rFonts w:cs="Arial"/>
                <w:sz w:val="16"/>
                <w:szCs w:val="16"/>
              </w:rPr>
              <w:t>Price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Currency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Order line price</w:t>
            </w:r>
          </w:p>
        </w:tc>
      </w:tr>
    </w:tbl>
    <w:p w:rsidR="008C2E49" w:rsidRPr="002627F6" w:rsidRDefault="008C2E49" w:rsidP="00B9263D">
      <w:pPr>
        <w:rPr>
          <w:rFonts w:cs="Arial"/>
        </w:rPr>
      </w:pPr>
    </w:p>
    <w:sectPr w:rsidR="008C2E49" w:rsidRPr="002627F6" w:rsidSect="00521BFB">
      <w:headerReference w:type="default" r:id="rId14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A43" w:rsidRDefault="00664A43">
      <w:r>
        <w:separator/>
      </w:r>
    </w:p>
  </w:endnote>
  <w:endnote w:type="continuationSeparator" w:id="0">
    <w:p w:rsidR="00664A43" w:rsidRDefault="0066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Document No. 04</w:t>
    </w:r>
    <w:r w:rsidR="003A2673">
      <w:rPr>
        <w:color w:val="808080"/>
        <w:sz w:val="20"/>
        <w:szCs w:val="20"/>
      </w:rPr>
      <w:t>b</w:t>
    </w:r>
    <w:r w:rsidRPr="003A2673">
      <w:rPr>
        <w:color w:val="808080"/>
        <w:sz w:val="20"/>
        <w:szCs w:val="20"/>
      </w:rPr>
      <w:t xml:space="preserve"> Management Information Schedule </w:t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  <w:t xml:space="preserve">Page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PAGE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2</w:t>
    </w:r>
    <w:r w:rsidRPr="003A2673">
      <w:rPr>
        <w:b/>
        <w:color w:val="808080"/>
        <w:sz w:val="20"/>
        <w:szCs w:val="20"/>
      </w:rPr>
      <w:fldChar w:fldCharType="end"/>
    </w:r>
    <w:r w:rsidRPr="003A2673">
      <w:rPr>
        <w:color w:val="808080"/>
        <w:sz w:val="20"/>
        <w:szCs w:val="20"/>
      </w:rPr>
      <w:t xml:space="preserve"> of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NUMPAGES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2</w:t>
    </w:r>
    <w:r w:rsidRPr="003A2673">
      <w:rPr>
        <w:b/>
        <w:color w:val="808080"/>
        <w:sz w:val="20"/>
        <w:szCs w:val="20"/>
      </w:rPr>
      <w:fldChar w:fldCharType="end"/>
    </w:r>
  </w:p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©NHS England 201</w:t>
    </w:r>
    <w:r w:rsidR="00507E2C">
      <w:rPr>
        <w:color w:val="808080"/>
        <w:sz w:val="20"/>
        <w:szCs w:val="20"/>
      </w:rPr>
      <w:t>9</w:t>
    </w:r>
    <w:r w:rsidRPr="003A2673">
      <w:rPr>
        <w:color w:val="808080"/>
        <w:sz w:val="20"/>
        <w:szCs w:val="20"/>
      </w:rPr>
      <w:tab/>
      <w:t xml:space="preserve">                                                                      OFFICIAL</w:t>
    </w:r>
  </w:p>
  <w:p w:rsidR="007F4151" w:rsidRPr="003A2673" w:rsidRDefault="007F4151" w:rsidP="007F4151">
    <w:pPr>
      <w:pStyle w:val="Footer"/>
      <w:ind w:left="2160" w:right="-406"/>
      <w:rPr>
        <w:rFonts w:cs="Arial"/>
        <w:i/>
        <w:color w:val="808080"/>
        <w:sz w:val="20"/>
        <w:szCs w:val="20"/>
      </w:rPr>
    </w:pPr>
    <w:r w:rsidRPr="003A2673">
      <w:rPr>
        <w:rFonts w:cs="Arial"/>
        <w:i/>
        <w:color w:val="808080"/>
        <w:sz w:val="20"/>
        <w:szCs w:val="20"/>
      </w:rPr>
      <w:t xml:space="preserve">                                    </w:t>
    </w:r>
  </w:p>
  <w:p w:rsidR="007F4151" w:rsidRPr="003A2673" w:rsidRDefault="007F4151" w:rsidP="007F4151">
    <w:pPr>
      <w:pStyle w:val="Footer"/>
      <w:rPr>
        <w:sz w:val="20"/>
        <w:szCs w:val="20"/>
      </w:rPr>
    </w:pPr>
  </w:p>
  <w:p w:rsidR="00002495" w:rsidRDefault="00002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Document No. 4</w:t>
    </w:r>
    <w:r w:rsidR="003A2673">
      <w:rPr>
        <w:color w:val="808080"/>
        <w:sz w:val="20"/>
        <w:szCs w:val="20"/>
      </w:rPr>
      <w:t>b</w:t>
    </w:r>
    <w:r w:rsidRPr="003A2673">
      <w:rPr>
        <w:color w:val="808080"/>
        <w:sz w:val="20"/>
        <w:szCs w:val="20"/>
      </w:rPr>
      <w:t xml:space="preserve"> Management Information Schedule </w:t>
    </w:r>
    <w:r w:rsidRPr="003A2673">
      <w:rPr>
        <w:color w:val="808080"/>
        <w:sz w:val="20"/>
        <w:szCs w:val="20"/>
      </w:rPr>
      <w:tab/>
      <w:t xml:space="preserve">Page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PAGE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1</w:t>
    </w:r>
    <w:r w:rsidRPr="003A2673">
      <w:rPr>
        <w:b/>
        <w:color w:val="808080"/>
        <w:sz w:val="20"/>
        <w:szCs w:val="20"/>
      </w:rPr>
      <w:fldChar w:fldCharType="end"/>
    </w:r>
    <w:r w:rsidRPr="003A2673">
      <w:rPr>
        <w:color w:val="808080"/>
        <w:sz w:val="20"/>
        <w:szCs w:val="20"/>
      </w:rPr>
      <w:t xml:space="preserve"> of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NUMPAGES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2</w:t>
    </w:r>
    <w:r w:rsidRPr="003A2673">
      <w:rPr>
        <w:b/>
        <w:color w:val="808080"/>
        <w:sz w:val="20"/>
        <w:szCs w:val="20"/>
      </w:rPr>
      <w:fldChar w:fldCharType="end"/>
    </w:r>
  </w:p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©NHS England 201</w:t>
    </w:r>
    <w:r w:rsidR="00265463">
      <w:rPr>
        <w:color w:val="808080"/>
        <w:sz w:val="20"/>
        <w:szCs w:val="20"/>
      </w:rPr>
      <w:t>9</w:t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  <w:t>OFFICIAL</w:t>
    </w:r>
  </w:p>
  <w:p w:rsidR="00623E02" w:rsidRPr="007F4151" w:rsidRDefault="00623E02" w:rsidP="007F4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A43" w:rsidRDefault="00664A43">
      <w:r>
        <w:separator/>
      </w:r>
    </w:p>
  </w:footnote>
  <w:footnote w:type="continuationSeparator" w:id="0">
    <w:p w:rsidR="00664A43" w:rsidRDefault="0066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02" w:rsidRPr="00623E02" w:rsidRDefault="00623E02" w:rsidP="003E59CD">
    <w:pPr>
      <w:pStyle w:val="Header"/>
      <w:jc w:val="center"/>
      <w:rPr>
        <w:sz w:val="20"/>
        <w:szCs w:val="20"/>
      </w:rPr>
    </w:pPr>
    <w:r w:rsidRPr="00623E02">
      <w:rPr>
        <w:sz w:val="20"/>
        <w:szCs w:val="2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1BF" w:rsidRPr="00002495" w:rsidRDefault="00002495" w:rsidP="003E59CD">
    <w:pPr>
      <w:pStyle w:val="Header"/>
      <w:jc w:val="center"/>
      <w:rPr>
        <w:sz w:val="20"/>
        <w:szCs w:val="20"/>
      </w:rPr>
    </w:pPr>
    <w:r w:rsidRPr="00002495">
      <w:rPr>
        <w:sz w:val="20"/>
        <w:szCs w:val="20"/>
      </w:rPr>
      <w:t>OFFICIAL</w:t>
    </w:r>
    <w:r w:rsidR="00521BFB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55F"/>
    <w:multiLevelType w:val="hybridMultilevel"/>
    <w:tmpl w:val="776CFDC8"/>
    <w:lvl w:ilvl="0" w:tplc="EE3AA9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0861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BF2793"/>
    <w:multiLevelType w:val="hybridMultilevel"/>
    <w:tmpl w:val="A086D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1D3C"/>
    <w:multiLevelType w:val="hybridMultilevel"/>
    <w:tmpl w:val="65EEB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E07"/>
    <w:rsid w:val="00002495"/>
    <w:rsid w:val="00010E52"/>
    <w:rsid w:val="00050643"/>
    <w:rsid w:val="000E7B7A"/>
    <w:rsid w:val="00141A2C"/>
    <w:rsid w:val="001C52F6"/>
    <w:rsid w:val="001D1D02"/>
    <w:rsid w:val="0021440A"/>
    <w:rsid w:val="002627F6"/>
    <w:rsid w:val="00263598"/>
    <w:rsid w:val="00265463"/>
    <w:rsid w:val="0028385D"/>
    <w:rsid w:val="002C2DEB"/>
    <w:rsid w:val="002D56B0"/>
    <w:rsid w:val="002D7E07"/>
    <w:rsid w:val="0033237D"/>
    <w:rsid w:val="003A2673"/>
    <w:rsid w:val="003E59CD"/>
    <w:rsid w:val="00452607"/>
    <w:rsid w:val="004769AE"/>
    <w:rsid w:val="004843DD"/>
    <w:rsid w:val="00507E2C"/>
    <w:rsid w:val="00521BFB"/>
    <w:rsid w:val="00570F4C"/>
    <w:rsid w:val="005B624D"/>
    <w:rsid w:val="00623E02"/>
    <w:rsid w:val="0064470C"/>
    <w:rsid w:val="00664A43"/>
    <w:rsid w:val="006C5226"/>
    <w:rsid w:val="0070717E"/>
    <w:rsid w:val="00720B41"/>
    <w:rsid w:val="00727A69"/>
    <w:rsid w:val="00773412"/>
    <w:rsid w:val="007B0DF1"/>
    <w:rsid w:val="007F4151"/>
    <w:rsid w:val="00811AE5"/>
    <w:rsid w:val="00812ADC"/>
    <w:rsid w:val="00872A8B"/>
    <w:rsid w:val="00883481"/>
    <w:rsid w:val="008C2E49"/>
    <w:rsid w:val="008D15D8"/>
    <w:rsid w:val="00913A31"/>
    <w:rsid w:val="00991807"/>
    <w:rsid w:val="009A68F1"/>
    <w:rsid w:val="009B0671"/>
    <w:rsid w:val="009B43DF"/>
    <w:rsid w:val="009C407F"/>
    <w:rsid w:val="00A33F48"/>
    <w:rsid w:val="00AF5DC1"/>
    <w:rsid w:val="00B9263D"/>
    <w:rsid w:val="00C239B0"/>
    <w:rsid w:val="00C46C00"/>
    <w:rsid w:val="00C6766B"/>
    <w:rsid w:val="00C82B52"/>
    <w:rsid w:val="00D0186C"/>
    <w:rsid w:val="00D1371F"/>
    <w:rsid w:val="00D204A3"/>
    <w:rsid w:val="00DB1861"/>
    <w:rsid w:val="00DD4066"/>
    <w:rsid w:val="00DE54A2"/>
    <w:rsid w:val="00E42E46"/>
    <w:rsid w:val="00F07608"/>
    <w:rsid w:val="00F13BBE"/>
    <w:rsid w:val="00F25DDD"/>
    <w:rsid w:val="00F42396"/>
    <w:rsid w:val="00F5588A"/>
    <w:rsid w:val="00F72556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8AEA5"/>
  <w15:docId w15:val="{79044038-B660-41E1-9A76-281C7E9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E0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2D7E0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D7E07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7E07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D7E07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D7E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7E07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1D1D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3E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0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66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71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cqueline.eastwood@lpp.nhs.uk" TargetMode="External" Id="rId8" /><Relationship Type="http://schemas.openxmlformats.org/officeDocument/2006/relationships/hyperlink" Target="mailto:richard.bateman2@nhs.net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james.kent@southend.nhs.uk" TargetMode="External" Id="rId9" /><Relationship Type="http://schemas.openxmlformats.org/officeDocument/2006/relationships/header" Target="header2.xml" Id="rId14" /><Relationship Type="http://schemas.openxmlformats.org/officeDocument/2006/relationships/customXml" Target="/customXML/item3.xml" Id="Rca77c3a7c0704d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A2496980</value>
    </field>
    <field name="Objective-Title">
      <value order="0">Document No.04b - Management Information Schedule</value>
    </field>
    <field name="Objective-Description">
      <value order="0"/>
    </field>
    <field name="Objective-CreationStamp">
      <value order="0">2019-09-11T09:27:50Z</value>
    </field>
    <field name="Objective-IsApproved">
      <value order="0">false</value>
    </field>
    <field name="Objective-IsPublished">
      <value order="0">true</value>
    </field>
    <field name="Objective-DatePublished">
      <value order="0">2019-09-11T09:32:00Z</value>
    </field>
    <field name="Objective-ModificationStamp">
      <value order="0">2019-09-11T09:38:41Z</value>
    </field>
    <field name="Objective-Owner">
      <value order="0">Boardman, Darryn</value>
    </field>
    <field name="Objective-Path">
      <value order="0">Global Folder:05 Blood Products Team Projects and Contracts:Live Projects:19 Specialised Pharmaceuticals projects and contracts 2019:CM/PHS/19/5580 - Aseptically Prepared Cytotoxic Medicines &amp; Monoclonal Antibodies - East of England, London and SE Coast:03 Tender for CM/PHS/19/5580:04  ITO Documents:ITO Documents</value>
    </field>
    <field name="Objective-Parent">
      <value order="0">ITO Documents</value>
    </field>
    <field name="Objective-State">
      <value order="0">Published</value>
    </field>
    <field name="Objective-VersionId">
      <value order="0">vA3791344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qA18694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Darryn Boardman</cp:lastModifiedBy>
  <cp:revision>17</cp:revision>
  <cp:lastPrinted>2017-07-27T14:43:00Z</cp:lastPrinted>
  <dcterms:created xsi:type="dcterms:W3CDTF">2018-02-09T14:45:00Z</dcterms:created>
  <dcterms:modified xsi:type="dcterms:W3CDTF">2019-09-05T12:47:00Z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A2496980</vt:lpwstr>
  </property>
  <property fmtid="{D5CDD505-2E9C-101B-9397-08002B2CF9AE}" pid="4" name="Objective-Title">
    <vt:lpwstr>Document No.04b - Management Information Schedule</vt:lpwstr>
  </property>
  <property fmtid="{D5CDD505-2E9C-101B-9397-08002B2CF9AE}" pid="5" name="Objective-Comment">
    <vt:lpwstr/>
  </property>
  <property fmtid="{D5CDD505-2E9C-101B-9397-08002B2CF9AE}" pid="6" name="Objective-CreationStamp">
    <vt:filetime>2019-09-11T09:27:50Z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2019-09-11T09:32:00Z</vt:filetime>
  </property>
  <property fmtid="{D5CDD505-2E9C-101B-9397-08002B2CF9AE}" pid="10" name="Objective-ModificationStamp">
    <vt:filetime>2019-09-11T09:38:41Z</vt:filetime>
  </property>
  <property fmtid="{D5CDD505-2E9C-101B-9397-08002B2CF9AE}" pid="11" name="Objective-Owner">
    <vt:lpwstr>Boardman, Darryn</vt:lpwstr>
  </property>
  <property fmtid="{D5CDD505-2E9C-101B-9397-08002B2CF9AE}" pid="12" name="Objective-Path">
    <vt:lpwstr>Global Folder:05 Blood Products Team Projects and Contracts:Live Projects:19 Specialised Pharmaceuticals projects and contracts 2019:CM/PHS/19/5580 - Aseptically Prepared Cytotoxic Medicines &amp; Monoclonal Antibodies - East of England, London and SE Coast:03 Tender for CM/PHS/19/5580:04  ITO Documents:ITO Documents</vt:lpwstr>
  </property>
  <property fmtid="{D5CDD505-2E9C-101B-9397-08002B2CF9AE}" pid="13" name="Objective-Parent">
    <vt:lpwstr>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qA18694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vA3791344</vt:lpwstr>
  </property>
</Properties>
</file>