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0E027" w14:textId="77777777" w:rsidR="00437025" w:rsidRDefault="00437025" w:rsidP="00F31B70">
      <w:pPr>
        <w:rPr>
          <w:rFonts w:ascii="Calibri" w:hAnsi="Calibri" w:cs="Calibri"/>
          <w:caps/>
          <w:sz w:val="56"/>
          <w:szCs w:val="56"/>
        </w:rPr>
      </w:pPr>
    </w:p>
    <w:p w14:paraId="7754038B" w14:textId="77777777" w:rsidR="00DF259B" w:rsidRPr="00DF259B" w:rsidRDefault="002A6F1A" w:rsidP="00F31B70">
      <w:pPr>
        <w:rPr>
          <w:rFonts w:ascii="Calibri" w:hAnsi="Calibri" w:cs="Calibri"/>
          <w:color w:val="5B9BD5"/>
          <w:sz w:val="56"/>
          <w:szCs w:val="56"/>
        </w:rPr>
      </w:pPr>
      <w:r>
        <w:rPr>
          <w:rFonts w:ascii="Calibri" w:hAnsi="Calibri" w:cs="Calibri"/>
          <w:caps/>
          <w:sz w:val="56"/>
          <w:szCs w:val="56"/>
        </w:rPr>
        <w:t>SPECIFICAT</w:t>
      </w:r>
      <w:r w:rsidR="00FA47C9">
        <w:rPr>
          <w:rFonts w:ascii="Calibri" w:hAnsi="Calibri" w:cs="Calibri"/>
          <w:caps/>
          <w:sz w:val="56"/>
          <w:szCs w:val="56"/>
        </w:rPr>
        <w:t>I</w:t>
      </w:r>
      <w:r>
        <w:rPr>
          <w:rFonts w:ascii="Calibri" w:hAnsi="Calibri" w:cs="Calibri"/>
          <w:caps/>
          <w:sz w:val="56"/>
          <w:szCs w:val="56"/>
        </w:rPr>
        <w:t>ON OF WORKS</w:t>
      </w:r>
    </w:p>
    <w:p w14:paraId="6D18E15B" w14:textId="77777777" w:rsidR="00DF259B" w:rsidRPr="00DF259B" w:rsidRDefault="00DF259B" w:rsidP="00F31B70">
      <w:pPr>
        <w:rPr>
          <w:rFonts w:ascii="Calibri" w:hAnsi="Calibri" w:cs="Calibri"/>
          <w:sz w:val="36"/>
          <w:szCs w:val="36"/>
        </w:rPr>
      </w:pPr>
    </w:p>
    <w:p w14:paraId="6E8A559E" w14:textId="77777777" w:rsidR="00DF259B" w:rsidRPr="00DF259B" w:rsidRDefault="00DF259B" w:rsidP="00F31B70">
      <w:pPr>
        <w:rPr>
          <w:rFonts w:ascii="Calibri" w:hAnsi="Calibri" w:cs="Calibri"/>
          <w:sz w:val="32"/>
          <w:szCs w:val="32"/>
        </w:rPr>
      </w:pPr>
    </w:p>
    <w:p w14:paraId="4C038E73" w14:textId="77777777" w:rsidR="00DF259B" w:rsidRPr="00DF259B" w:rsidRDefault="00DF259B" w:rsidP="00F31B70">
      <w:pPr>
        <w:rPr>
          <w:rFonts w:ascii="Calibri" w:hAnsi="Calibri" w:cs="Calibri"/>
          <w:sz w:val="32"/>
          <w:szCs w:val="32"/>
        </w:rPr>
      </w:pPr>
    </w:p>
    <w:p w14:paraId="3F7CBBF3" w14:textId="77777777" w:rsidR="00A205E0" w:rsidRDefault="00A205E0" w:rsidP="00F31B70">
      <w:pPr>
        <w:rPr>
          <w:rFonts w:ascii="Calibri" w:hAnsi="Calibri" w:cs="Calibri"/>
          <w:sz w:val="32"/>
          <w:szCs w:val="32"/>
        </w:rPr>
      </w:pPr>
      <w:r>
        <w:rPr>
          <w:rFonts w:ascii="Calibri" w:hAnsi="Calibri" w:cs="Calibri"/>
          <w:sz w:val="32"/>
          <w:szCs w:val="32"/>
        </w:rPr>
        <w:t>Project:</w:t>
      </w:r>
    </w:p>
    <w:p w14:paraId="2F4341E1" w14:textId="5F179568" w:rsidR="00DF259B" w:rsidRDefault="002B0CD9" w:rsidP="00F31B70">
      <w:pPr>
        <w:rPr>
          <w:rFonts w:ascii="Calibri" w:hAnsi="Calibri" w:cs="Calibri"/>
          <w:sz w:val="32"/>
          <w:szCs w:val="32"/>
        </w:rPr>
      </w:pPr>
      <w:r>
        <w:rPr>
          <w:rFonts w:ascii="Calibri" w:hAnsi="Calibri" w:cs="Calibri"/>
          <w:sz w:val="32"/>
          <w:szCs w:val="32"/>
        </w:rPr>
        <w:t>C</w:t>
      </w:r>
      <w:r w:rsidR="00232E12">
        <w:rPr>
          <w:rFonts w:ascii="Calibri" w:hAnsi="Calibri" w:cs="Calibri"/>
          <w:sz w:val="32"/>
          <w:szCs w:val="32"/>
        </w:rPr>
        <w:t>onstruction of new amenity buildings</w:t>
      </w:r>
    </w:p>
    <w:p w14:paraId="694B6932" w14:textId="4684D1D3" w:rsidR="00232E12" w:rsidRPr="00232E12" w:rsidRDefault="00232E12" w:rsidP="00F31B70">
      <w:pPr>
        <w:rPr>
          <w:rFonts w:ascii="Calibri" w:hAnsi="Calibri" w:cs="Calibri"/>
          <w:sz w:val="32"/>
          <w:szCs w:val="32"/>
        </w:rPr>
      </w:pPr>
      <w:r w:rsidRPr="00232E12">
        <w:rPr>
          <w:rFonts w:ascii="Calibri" w:hAnsi="Calibri" w:cs="Calibri"/>
          <w:sz w:val="32"/>
          <w:szCs w:val="32"/>
        </w:rPr>
        <w:t>Recreation Ground</w:t>
      </w:r>
    </w:p>
    <w:p w14:paraId="1255EE84" w14:textId="71B8E3E0" w:rsidR="00232E12" w:rsidRPr="00232E12" w:rsidRDefault="00232E12" w:rsidP="00F31B70">
      <w:pPr>
        <w:rPr>
          <w:rFonts w:ascii="Calibri" w:hAnsi="Calibri" w:cs="Calibri"/>
          <w:sz w:val="32"/>
          <w:szCs w:val="32"/>
        </w:rPr>
      </w:pPr>
      <w:r w:rsidRPr="00232E12">
        <w:rPr>
          <w:rFonts w:ascii="Calibri" w:hAnsi="Calibri" w:cs="Calibri"/>
          <w:sz w:val="32"/>
          <w:szCs w:val="32"/>
        </w:rPr>
        <w:t>Church Road</w:t>
      </w:r>
    </w:p>
    <w:p w14:paraId="19FAC12D" w14:textId="41AF00A7" w:rsidR="00232E12" w:rsidRPr="00232E12" w:rsidRDefault="00232E12" w:rsidP="00F31B70">
      <w:pPr>
        <w:rPr>
          <w:rFonts w:ascii="Calibri" w:hAnsi="Calibri" w:cs="Calibri"/>
          <w:sz w:val="32"/>
          <w:szCs w:val="32"/>
        </w:rPr>
      </w:pPr>
      <w:r w:rsidRPr="00232E12">
        <w:rPr>
          <w:rFonts w:ascii="Calibri" w:hAnsi="Calibri" w:cs="Calibri"/>
          <w:sz w:val="32"/>
          <w:szCs w:val="32"/>
        </w:rPr>
        <w:t>Great Plumstead</w:t>
      </w:r>
    </w:p>
    <w:p w14:paraId="28BBA4D3" w14:textId="77777777" w:rsidR="00232E12" w:rsidRPr="00232E12" w:rsidRDefault="00232E12" w:rsidP="00F31B70">
      <w:pPr>
        <w:rPr>
          <w:rFonts w:ascii="Calibri" w:hAnsi="Calibri" w:cs="Calibri"/>
          <w:sz w:val="32"/>
          <w:szCs w:val="32"/>
        </w:rPr>
      </w:pPr>
      <w:r w:rsidRPr="00232E12">
        <w:rPr>
          <w:rFonts w:ascii="Calibri" w:hAnsi="Calibri" w:cs="Calibri"/>
          <w:sz w:val="32"/>
          <w:szCs w:val="32"/>
        </w:rPr>
        <w:t>Norwich</w:t>
      </w:r>
    </w:p>
    <w:p w14:paraId="6D3400E5" w14:textId="5DF8B16E" w:rsidR="00232E12" w:rsidRPr="00232E12" w:rsidRDefault="00232E12" w:rsidP="00F31B70">
      <w:pPr>
        <w:rPr>
          <w:rFonts w:ascii="Calibri" w:hAnsi="Calibri" w:cs="Calibri"/>
          <w:sz w:val="32"/>
          <w:szCs w:val="32"/>
        </w:rPr>
      </w:pPr>
      <w:r w:rsidRPr="00232E12">
        <w:rPr>
          <w:rFonts w:ascii="Calibri" w:hAnsi="Calibri" w:cs="Calibri"/>
          <w:sz w:val="32"/>
          <w:szCs w:val="32"/>
        </w:rPr>
        <w:t>NR13 5AB</w:t>
      </w:r>
    </w:p>
    <w:p w14:paraId="46FD4B88" w14:textId="77777777" w:rsidR="002B0CD9" w:rsidRPr="00232E12" w:rsidRDefault="002B0CD9" w:rsidP="00F31B70">
      <w:pPr>
        <w:rPr>
          <w:rFonts w:ascii="Calibri" w:hAnsi="Calibri" w:cs="Calibri"/>
          <w:sz w:val="32"/>
          <w:szCs w:val="32"/>
        </w:rPr>
      </w:pPr>
    </w:p>
    <w:p w14:paraId="731F70E7" w14:textId="77777777" w:rsidR="002B0CD9" w:rsidRPr="00232E12" w:rsidRDefault="002B0CD9" w:rsidP="00F31B70">
      <w:pPr>
        <w:rPr>
          <w:rFonts w:ascii="Calibri" w:hAnsi="Calibri" w:cs="Calibri"/>
          <w:sz w:val="32"/>
          <w:szCs w:val="32"/>
        </w:rPr>
      </w:pPr>
    </w:p>
    <w:p w14:paraId="1749B2B9" w14:textId="77777777" w:rsidR="00DF259B" w:rsidRPr="00232E12" w:rsidRDefault="00DF259B" w:rsidP="00F31B70">
      <w:pPr>
        <w:rPr>
          <w:rFonts w:ascii="Calibri" w:hAnsi="Calibri" w:cs="Calibri"/>
          <w:sz w:val="32"/>
          <w:szCs w:val="32"/>
        </w:rPr>
      </w:pPr>
      <w:r w:rsidRPr="00232E12">
        <w:rPr>
          <w:rFonts w:ascii="Calibri" w:hAnsi="Calibri" w:cs="Calibri"/>
          <w:sz w:val="32"/>
          <w:szCs w:val="32"/>
        </w:rPr>
        <w:t>Client:</w:t>
      </w:r>
    </w:p>
    <w:p w14:paraId="015A1078" w14:textId="3DB6C014" w:rsidR="00DF259B" w:rsidRDefault="00232E12" w:rsidP="00F31B70">
      <w:pPr>
        <w:rPr>
          <w:rFonts w:ascii="Calibri" w:hAnsi="Calibri" w:cs="Calibri"/>
          <w:sz w:val="32"/>
          <w:szCs w:val="32"/>
        </w:rPr>
      </w:pPr>
      <w:r>
        <w:rPr>
          <w:rFonts w:ascii="Calibri" w:hAnsi="Calibri" w:cs="Calibri"/>
          <w:sz w:val="32"/>
          <w:szCs w:val="32"/>
        </w:rPr>
        <w:t>Great &amp; Little Plumstead Parish Council</w:t>
      </w:r>
    </w:p>
    <w:p w14:paraId="773673FA" w14:textId="77777777" w:rsidR="00145875" w:rsidRDefault="00145875" w:rsidP="00F31B70">
      <w:pPr>
        <w:rPr>
          <w:rFonts w:ascii="Calibri" w:hAnsi="Calibri" w:cs="Calibri"/>
          <w:sz w:val="32"/>
          <w:szCs w:val="32"/>
        </w:rPr>
      </w:pPr>
    </w:p>
    <w:p w14:paraId="7F0C3A59" w14:textId="77777777" w:rsidR="00145875" w:rsidRDefault="00145875" w:rsidP="00F31B70">
      <w:pPr>
        <w:rPr>
          <w:rFonts w:ascii="Calibri" w:hAnsi="Calibri" w:cs="Calibri"/>
          <w:sz w:val="32"/>
          <w:szCs w:val="32"/>
        </w:rPr>
      </w:pPr>
    </w:p>
    <w:p w14:paraId="13276FBB" w14:textId="31096F40" w:rsidR="00E6646B" w:rsidRPr="000D7138" w:rsidRDefault="00E6646B" w:rsidP="00F31B70">
      <w:pPr>
        <w:rPr>
          <w:rFonts w:ascii="Calibri" w:hAnsi="Calibri" w:cs="Calibri"/>
          <w:color w:val="FF0000"/>
          <w:sz w:val="32"/>
          <w:szCs w:val="32"/>
        </w:rPr>
      </w:pPr>
    </w:p>
    <w:p w14:paraId="6AF61519" w14:textId="77777777" w:rsidR="00145875" w:rsidRDefault="00145875" w:rsidP="00F31B70">
      <w:pPr>
        <w:rPr>
          <w:rFonts w:ascii="Calibri" w:hAnsi="Calibri" w:cs="Calibri"/>
          <w:sz w:val="32"/>
          <w:szCs w:val="32"/>
        </w:rPr>
      </w:pPr>
    </w:p>
    <w:p w14:paraId="7D945AD0" w14:textId="77777777" w:rsidR="00C25183" w:rsidRPr="00844DB3" w:rsidRDefault="00021619" w:rsidP="00C25183">
      <w:pPr>
        <w:rPr>
          <w:rFonts w:ascii="Calibri" w:hAnsi="Calibri" w:cs="Calibri"/>
          <w:b/>
          <w:sz w:val="20"/>
          <w:szCs w:val="20"/>
        </w:rPr>
      </w:pPr>
      <w:r w:rsidRPr="00DF259B">
        <w:rPr>
          <w:b/>
          <w:sz w:val="32"/>
          <w:szCs w:val="32"/>
        </w:rPr>
        <w:br w:type="page"/>
      </w:r>
      <w:r w:rsidR="00C25183" w:rsidRPr="00844DB3">
        <w:rPr>
          <w:rFonts w:ascii="Calibri" w:hAnsi="Calibri" w:cs="Calibri"/>
          <w:b/>
          <w:sz w:val="20"/>
          <w:szCs w:val="20"/>
        </w:rPr>
        <w:lastRenderedPageBreak/>
        <w:t>Contents</w:t>
      </w:r>
    </w:p>
    <w:p w14:paraId="3F6CCBC8" w14:textId="77777777" w:rsidR="00C25183" w:rsidRPr="00844DB3" w:rsidRDefault="00C25183" w:rsidP="00C25183">
      <w:pPr>
        <w:rPr>
          <w:rFonts w:ascii="Calibri" w:hAnsi="Calibri" w:cs="Calibri"/>
          <w:b/>
          <w:sz w:val="20"/>
          <w:szCs w:val="20"/>
        </w:rPr>
      </w:pPr>
    </w:p>
    <w:p w14:paraId="4BD298FD" w14:textId="77777777" w:rsidR="00C25183" w:rsidRPr="00844DB3" w:rsidRDefault="00C25183" w:rsidP="00C25183">
      <w:pPr>
        <w:rPr>
          <w:rFonts w:ascii="Calibri" w:hAnsi="Calibri" w:cs="Calibri"/>
          <w:b/>
          <w:sz w:val="20"/>
          <w:szCs w:val="20"/>
        </w:rPr>
      </w:pPr>
    </w:p>
    <w:p w14:paraId="6943F9E0" w14:textId="77777777" w:rsidR="0014067F" w:rsidRDefault="0014067F" w:rsidP="00C25183">
      <w:pPr>
        <w:numPr>
          <w:ilvl w:val="0"/>
          <w:numId w:val="1"/>
        </w:numPr>
        <w:jc w:val="both"/>
        <w:rPr>
          <w:rFonts w:ascii="Calibri" w:hAnsi="Calibri" w:cs="Calibri"/>
          <w:sz w:val="20"/>
          <w:szCs w:val="20"/>
        </w:rPr>
      </w:pPr>
      <w:r>
        <w:rPr>
          <w:rFonts w:ascii="Calibri" w:hAnsi="Calibri" w:cs="Calibri"/>
          <w:sz w:val="20"/>
          <w:szCs w:val="20"/>
        </w:rPr>
        <w:t>Preliminaries</w:t>
      </w:r>
    </w:p>
    <w:p w14:paraId="6FD5E9A7" w14:textId="77777777" w:rsidR="0014067F" w:rsidRDefault="0014067F" w:rsidP="0014067F">
      <w:pPr>
        <w:jc w:val="both"/>
        <w:rPr>
          <w:rFonts w:ascii="Calibri" w:hAnsi="Calibri" w:cs="Calibri"/>
          <w:sz w:val="20"/>
          <w:szCs w:val="20"/>
        </w:rPr>
      </w:pPr>
    </w:p>
    <w:p w14:paraId="7C719F5B" w14:textId="77777777" w:rsidR="0014067F" w:rsidRDefault="0014067F" w:rsidP="0014067F">
      <w:pPr>
        <w:jc w:val="both"/>
        <w:rPr>
          <w:rFonts w:ascii="Calibri" w:hAnsi="Calibri" w:cs="Calibri"/>
          <w:sz w:val="20"/>
          <w:szCs w:val="20"/>
        </w:rPr>
      </w:pPr>
    </w:p>
    <w:p w14:paraId="2DFB5148" w14:textId="77777777" w:rsidR="00C25183" w:rsidRPr="00844DB3" w:rsidRDefault="00893BB4" w:rsidP="00C25183">
      <w:pPr>
        <w:numPr>
          <w:ilvl w:val="0"/>
          <w:numId w:val="1"/>
        </w:numPr>
        <w:jc w:val="both"/>
        <w:rPr>
          <w:rFonts w:ascii="Calibri" w:hAnsi="Calibri" w:cs="Calibri"/>
          <w:sz w:val="20"/>
          <w:szCs w:val="20"/>
        </w:rPr>
      </w:pPr>
      <w:r>
        <w:rPr>
          <w:rFonts w:ascii="Calibri" w:hAnsi="Calibri" w:cs="Calibri"/>
          <w:sz w:val="20"/>
          <w:szCs w:val="20"/>
        </w:rPr>
        <w:t>Specification of Works</w:t>
      </w:r>
    </w:p>
    <w:p w14:paraId="1D6A0E4D" w14:textId="77777777" w:rsidR="00C25183" w:rsidRPr="00844DB3" w:rsidRDefault="00C25183" w:rsidP="00C25183">
      <w:pPr>
        <w:jc w:val="both"/>
        <w:rPr>
          <w:rFonts w:ascii="Calibri" w:hAnsi="Calibri" w:cs="Calibri"/>
          <w:sz w:val="20"/>
          <w:szCs w:val="20"/>
        </w:rPr>
      </w:pPr>
    </w:p>
    <w:p w14:paraId="08B35CF8" w14:textId="77777777" w:rsidR="00714083" w:rsidRPr="00844DB3" w:rsidRDefault="00714083" w:rsidP="00C25183">
      <w:pPr>
        <w:jc w:val="both"/>
        <w:rPr>
          <w:rFonts w:ascii="Calibri" w:hAnsi="Calibri" w:cs="Calibri"/>
          <w:sz w:val="20"/>
          <w:szCs w:val="20"/>
        </w:rPr>
      </w:pPr>
    </w:p>
    <w:p w14:paraId="64024406" w14:textId="77777777" w:rsidR="00C25183" w:rsidRPr="00844DB3" w:rsidRDefault="00055C91" w:rsidP="00C25183">
      <w:pPr>
        <w:numPr>
          <w:ilvl w:val="0"/>
          <w:numId w:val="1"/>
        </w:numPr>
        <w:jc w:val="both"/>
        <w:rPr>
          <w:rFonts w:ascii="Calibri" w:hAnsi="Calibri" w:cs="Calibri"/>
          <w:sz w:val="20"/>
          <w:szCs w:val="20"/>
        </w:rPr>
      </w:pPr>
      <w:r>
        <w:rPr>
          <w:rFonts w:ascii="Calibri" w:hAnsi="Calibri" w:cs="Calibri"/>
          <w:sz w:val="20"/>
          <w:szCs w:val="20"/>
        </w:rPr>
        <w:t>Final Summary</w:t>
      </w:r>
    </w:p>
    <w:p w14:paraId="45F88148" w14:textId="77777777" w:rsidR="00671E92" w:rsidRPr="00844DB3" w:rsidRDefault="00671E92" w:rsidP="00671E92">
      <w:pPr>
        <w:pStyle w:val="ListParagraph"/>
        <w:rPr>
          <w:rFonts w:ascii="Calibri" w:hAnsi="Calibri" w:cs="Calibri"/>
          <w:sz w:val="20"/>
          <w:szCs w:val="20"/>
        </w:rPr>
      </w:pPr>
    </w:p>
    <w:p w14:paraId="69847E98" w14:textId="77777777" w:rsidR="00714083" w:rsidRPr="00844DB3" w:rsidRDefault="00714083" w:rsidP="00671E92">
      <w:pPr>
        <w:pStyle w:val="ListParagraph"/>
        <w:rPr>
          <w:rFonts w:ascii="Calibri" w:hAnsi="Calibri" w:cs="Calibri"/>
          <w:sz w:val="20"/>
          <w:szCs w:val="20"/>
        </w:rPr>
      </w:pPr>
    </w:p>
    <w:p w14:paraId="1AF98C73" w14:textId="77777777" w:rsidR="00695EEB" w:rsidRPr="00055C91" w:rsidRDefault="00055C91" w:rsidP="00F34FB4">
      <w:pPr>
        <w:numPr>
          <w:ilvl w:val="0"/>
          <w:numId w:val="1"/>
        </w:numPr>
        <w:jc w:val="both"/>
        <w:rPr>
          <w:rFonts w:ascii="Calibri" w:hAnsi="Calibri" w:cs="Calibri"/>
          <w:sz w:val="20"/>
          <w:szCs w:val="20"/>
        </w:rPr>
      </w:pPr>
      <w:r w:rsidRPr="00055C91">
        <w:rPr>
          <w:rFonts w:ascii="Calibri" w:hAnsi="Calibri" w:cs="Calibri"/>
          <w:sz w:val="20"/>
          <w:szCs w:val="20"/>
        </w:rPr>
        <w:t>Form of Tender</w:t>
      </w:r>
    </w:p>
    <w:p w14:paraId="728DDB96" w14:textId="77777777" w:rsidR="00877FB1" w:rsidRDefault="00877FB1" w:rsidP="00877FB1">
      <w:pPr>
        <w:pStyle w:val="ListParagraph"/>
        <w:rPr>
          <w:rFonts w:ascii="Calibri" w:hAnsi="Calibri" w:cs="Calibri"/>
          <w:sz w:val="20"/>
          <w:szCs w:val="20"/>
        </w:rPr>
      </w:pPr>
    </w:p>
    <w:p w14:paraId="472DF218" w14:textId="77777777" w:rsidR="009C0DF7" w:rsidRDefault="009C0DF7" w:rsidP="009C0DF7">
      <w:pPr>
        <w:ind w:left="709"/>
        <w:jc w:val="both"/>
        <w:rPr>
          <w:rFonts w:ascii="Calibri" w:hAnsi="Calibri" w:cs="Calibri"/>
          <w:b/>
          <w:bCs/>
          <w:sz w:val="20"/>
          <w:szCs w:val="20"/>
        </w:rPr>
      </w:pPr>
    </w:p>
    <w:p w14:paraId="48AD4C13" w14:textId="77777777" w:rsidR="00055C91" w:rsidRDefault="00055C91" w:rsidP="009C0DF7">
      <w:pPr>
        <w:ind w:left="709"/>
        <w:jc w:val="both"/>
        <w:rPr>
          <w:rFonts w:ascii="Calibri" w:hAnsi="Calibri" w:cs="Calibri"/>
          <w:b/>
          <w:bCs/>
          <w:sz w:val="20"/>
          <w:szCs w:val="20"/>
        </w:rPr>
      </w:pPr>
    </w:p>
    <w:p w14:paraId="3B4C4813" w14:textId="77777777" w:rsidR="00055C91" w:rsidRDefault="00055C91" w:rsidP="009C0DF7">
      <w:pPr>
        <w:ind w:left="709"/>
        <w:jc w:val="both"/>
        <w:rPr>
          <w:rFonts w:ascii="Calibri" w:hAnsi="Calibri" w:cs="Calibri"/>
          <w:b/>
          <w:bCs/>
          <w:sz w:val="20"/>
          <w:szCs w:val="20"/>
        </w:rPr>
      </w:pPr>
    </w:p>
    <w:p w14:paraId="7875CC34" w14:textId="77777777" w:rsidR="00055C91" w:rsidRDefault="00055C91" w:rsidP="009C0DF7">
      <w:pPr>
        <w:ind w:left="709"/>
        <w:jc w:val="both"/>
        <w:rPr>
          <w:rFonts w:ascii="Calibri" w:hAnsi="Calibri" w:cs="Calibri"/>
          <w:b/>
          <w:bCs/>
          <w:sz w:val="20"/>
          <w:szCs w:val="20"/>
        </w:rPr>
      </w:pPr>
    </w:p>
    <w:p w14:paraId="5A27D5C9" w14:textId="77777777" w:rsidR="00055C91" w:rsidRDefault="00055C91" w:rsidP="009C0DF7">
      <w:pPr>
        <w:ind w:left="709"/>
        <w:jc w:val="both"/>
        <w:rPr>
          <w:rFonts w:ascii="Calibri" w:hAnsi="Calibri" w:cs="Calibri"/>
          <w:b/>
          <w:bCs/>
          <w:sz w:val="20"/>
          <w:szCs w:val="20"/>
        </w:rPr>
      </w:pPr>
    </w:p>
    <w:p w14:paraId="45415344" w14:textId="77777777" w:rsidR="00055C91" w:rsidRDefault="00055C91" w:rsidP="009C0DF7">
      <w:pPr>
        <w:ind w:left="709"/>
        <w:jc w:val="both"/>
        <w:rPr>
          <w:rFonts w:ascii="Calibri" w:hAnsi="Calibri" w:cs="Calibri"/>
          <w:b/>
          <w:bCs/>
          <w:sz w:val="20"/>
          <w:szCs w:val="20"/>
        </w:rPr>
      </w:pPr>
    </w:p>
    <w:p w14:paraId="762429F9" w14:textId="77777777" w:rsidR="00055C91" w:rsidRDefault="00055C91" w:rsidP="009C0DF7">
      <w:pPr>
        <w:ind w:left="709"/>
        <w:jc w:val="both"/>
        <w:rPr>
          <w:rFonts w:ascii="Calibri" w:hAnsi="Calibri" w:cs="Calibri"/>
          <w:b/>
          <w:bCs/>
          <w:sz w:val="20"/>
          <w:szCs w:val="20"/>
        </w:rPr>
      </w:pPr>
    </w:p>
    <w:p w14:paraId="646B203A" w14:textId="77777777" w:rsidR="009C0DF7" w:rsidRDefault="009C0DF7" w:rsidP="009C0DF7">
      <w:pPr>
        <w:ind w:left="709"/>
        <w:jc w:val="both"/>
        <w:rPr>
          <w:rFonts w:ascii="Calibri" w:hAnsi="Calibri" w:cs="Calibri"/>
          <w:b/>
          <w:bCs/>
          <w:sz w:val="20"/>
          <w:szCs w:val="20"/>
        </w:rPr>
      </w:pPr>
    </w:p>
    <w:p w14:paraId="7CC04B20" w14:textId="77777777" w:rsidR="009C0DF7" w:rsidRDefault="009C0DF7" w:rsidP="009C0DF7">
      <w:pPr>
        <w:ind w:left="709"/>
        <w:jc w:val="both"/>
        <w:rPr>
          <w:rFonts w:ascii="Calibri" w:hAnsi="Calibri" w:cs="Calibri"/>
          <w:b/>
          <w:bCs/>
          <w:sz w:val="20"/>
          <w:szCs w:val="20"/>
        </w:rPr>
      </w:pPr>
    </w:p>
    <w:p w14:paraId="780F06B4" w14:textId="77777777" w:rsidR="009C0DF7" w:rsidRDefault="009C0DF7" w:rsidP="009C0DF7">
      <w:pPr>
        <w:ind w:left="709"/>
        <w:jc w:val="both"/>
        <w:rPr>
          <w:rFonts w:ascii="Calibri" w:hAnsi="Calibri" w:cs="Calibri"/>
          <w:b/>
          <w:bCs/>
          <w:sz w:val="20"/>
          <w:szCs w:val="20"/>
        </w:rPr>
      </w:pPr>
    </w:p>
    <w:p w14:paraId="73811FCC" w14:textId="77777777" w:rsidR="009C0DF7" w:rsidRDefault="009C0DF7" w:rsidP="009C0DF7">
      <w:pPr>
        <w:ind w:left="709"/>
        <w:jc w:val="both"/>
        <w:rPr>
          <w:rFonts w:ascii="Calibri" w:hAnsi="Calibri" w:cs="Calibri"/>
          <w:b/>
          <w:bCs/>
          <w:sz w:val="20"/>
          <w:szCs w:val="20"/>
        </w:rPr>
      </w:pPr>
    </w:p>
    <w:p w14:paraId="3BADD16A" w14:textId="77777777" w:rsidR="009C0DF7" w:rsidRDefault="009C0DF7" w:rsidP="009C0DF7">
      <w:pPr>
        <w:ind w:left="709"/>
        <w:jc w:val="both"/>
        <w:rPr>
          <w:rFonts w:ascii="Calibri" w:hAnsi="Calibri" w:cs="Calibri"/>
          <w:b/>
          <w:bCs/>
          <w:sz w:val="20"/>
          <w:szCs w:val="20"/>
        </w:rPr>
      </w:pPr>
    </w:p>
    <w:p w14:paraId="1647B689" w14:textId="77777777" w:rsidR="009C0DF7" w:rsidRDefault="009C0DF7" w:rsidP="009C0DF7">
      <w:pPr>
        <w:ind w:left="709"/>
        <w:jc w:val="both"/>
        <w:rPr>
          <w:rFonts w:ascii="Calibri" w:hAnsi="Calibri" w:cs="Calibri"/>
          <w:b/>
          <w:bCs/>
          <w:sz w:val="20"/>
          <w:szCs w:val="20"/>
        </w:rPr>
      </w:pPr>
    </w:p>
    <w:p w14:paraId="5832763E" w14:textId="77777777" w:rsidR="009C0DF7" w:rsidRDefault="009C0DF7" w:rsidP="009C0DF7">
      <w:pPr>
        <w:ind w:left="709"/>
        <w:jc w:val="both"/>
        <w:rPr>
          <w:rFonts w:ascii="Calibri" w:hAnsi="Calibri" w:cs="Calibri"/>
          <w:b/>
          <w:bCs/>
          <w:sz w:val="20"/>
          <w:szCs w:val="20"/>
        </w:rPr>
      </w:pPr>
    </w:p>
    <w:p w14:paraId="22EF0583" w14:textId="77777777" w:rsidR="009C0DF7" w:rsidRDefault="009C0DF7" w:rsidP="009C0DF7">
      <w:pPr>
        <w:ind w:left="709"/>
        <w:jc w:val="both"/>
        <w:rPr>
          <w:rFonts w:ascii="Calibri" w:hAnsi="Calibri" w:cs="Calibri"/>
          <w:b/>
          <w:bCs/>
          <w:sz w:val="20"/>
          <w:szCs w:val="20"/>
        </w:rPr>
      </w:pPr>
    </w:p>
    <w:p w14:paraId="46B33606" w14:textId="77777777" w:rsidR="009C0DF7" w:rsidRDefault="009C0DF7" w:rsidP="009C0DF7">
      <w:pPr>
        <w:ind w:left="709"/>
        <w:jc w:val="both"/>
        <w:rPr>
          <w:rFonts w:ascii="Calibri" w:hAnsi="Calibri" w:cs="Calibri"/>
          <w:b/>
          <w:bCs/>
          <w:sz w:val="20"/>
          <w:szCs w:val="20"/>
        </w:rPr>
      </w:pPr>
    </w:p>
    <w:p w14:paraId="642C704D" w14:textId="77777777" w:rsidR="009C0DF7" w:rsidRDefault="009C0DF7" w:rsidP="009C0DF7">
      <w:pPr>
        <w:ind w:left="709"/>
        <w:jc w:val="both"/>
        <w:rPr>
          <w:rFonts w:ascii="Calibri" w:hAnsi="Calibri" w:cs="Calibri"/>
          <w:b/>
          <w:bCs/>
          <w:sz w:val="20"/>
          <w:szCs w:val="20"/>
        </w:rPr>
      </w:pPr>
    </w:p>
    <w:p w14:paraId="17DD17EF" w14:textId="77777777" w:rsidR="009C0DF7" w:rsidRDefault="009C0DF7" w:rsidP="009C0DF7">
      <w:pPr>
        <w:ind w:left="709"/>
        <w:jc w:val="both"/>
        <w:rPr>
          <w:rFonts w:ascii="Calibri" w:hAnsi="Calibri" w:cs="Calibri"/>
          <w:b/>
          <w:bCs/>
          <w:sz w:val="20"/>
          <w:szCs w:val="20"/>
        </w:rPr>
      </w:pPr>
    </w:p>
    <w:p w14:paraId="17EBFD20" w14:textId="77777777" w:rsidR="009C0DF7" w:rsidRDefault="009C0DF7" w:rsidP="009C0DF7">
      <w:pPr>
        <w:ind w:left="709"/>
        <w:jc w:val="both"/>
        <w:rPr>
          <w:rFonts w:ascii="Calibri" w:hAnsi="Calibri" w:cs="Calibri"/>
          <w:b/>
          <w:bCs/>
          <w:sz w:val="20"/>
          <w:szCs w:val="20"/>
        </w:rPr>
      </w:pPr>
    </w:p>
    <w:p w14:paraId="535A6B2C" w14:textId="77777777" w:rsidR="009C0DF7" w:rsidRDefault="009C0DF7" w:rsidP="009C0DF7">
      <w:pPr>
        <w:ind w:left="709"/>
        <w:jc w:val="both"/>
        <w:rPr>
          <w:rFonts w:ascii="Calibri" w:hAnsi="Calibri" w:cs="Calibri"/>
          <w:b/>
          <w:bCs/>
          <w:sz w:val="20"/>
          <w:szCs w:val="20"/>
        </w:rPr>
      </w:pPr>
    </w:p>
    <w:p w14:paraId="4ECE59D0" w14:textId="77777777" w:rsidR="009C0DF7" w:rsidRDefault="009C0DF7" w:rsidP="009C0DF7">
      <w:pPr>
        <w:ind w:left="709"/>
        <w:jc w:val="both"/>
        <w:rPr>
          <w:rFonts w:ascii="Calibri" w:hAnsi="Calibri" w:cs="Calibri"/>
          <w:b/>
          <w:bCs/>
          <w:sz w:val="20"/>
          <w:szCs w:val="20"/>
        </w:rPr>
      </w:pPr>
    </w:p>
    <w:p w14:paraId="5D5870CE" w14:textId="77777777" w:rsidR="009C0DF7" w:rsidRDefault="009C0DF7" w:rsidP="009C0DF7">
      <w:pPr>
        <w:ind w:left="709"/>
        <w:jc w:val="both"/>
        <w:rPr>
          <w:rFonts w:ascii="Calibri" w:hAnsi="Calibri" w:cs="Calibri"/>
          <w:b/>
          <w:bCs/>
          <w:sz w:val="20"/>
          <w:szCs w:val="20"/>
        </w:rPr>
      </w:pPr>
    </w:p>
    <w:p w14:paraId="24EC6C6C" w14:textId="77777777" w:rsidR="009C0DF7" w:rsidRDefault="009C0DF7" w:rsidP="009C0DF7">
      <w:pPr>
        <w:ind w:left="709"/>
        <w:jc w:val="both"/>
        <w:rPr>
          <w:rFonts w:ascii="Calibri" w:hAnsi="Calibri" w:cs="Calibri"/>
          <w:b/>
          <w:bCs/>
          <w:sz w:val="20"/>
          <w:szCs w:val="20"/>
        </w:rPr>
      </w:pPr>
    </w:p>
    <w:p w14:paraId="1D08400E" w14:textId="77777777" w:rsidR="009C0DF7" w:rsidRDefault="009C0DF7" w:rsidP="009C0DF7">
      <w:pPr>
        <w:ind w:left="709"/>
        <w:jc w:val="both"/>
        <w:rPr>
          <w:rFonts w:ascii="Calibri" w:hAnsi="Calibri" w:cs="Calibri"/>
          <w:b/>
          <w:bCs/>
          <w:sz w:val="20"/>
          <w:szCs w:val="20"/>
        </w:rPr>
      </w:pPr>
    </w:p>
    <w:p w14:paraId="608E243D" w14:textId="77777777" w:rsidR="009C0DF7" w:rsidRDefault="009C0DF7" w:rsidP="009C0DF7">
      <w:pPr>
        <w:ind w:left="709"/>
        <w:jc w:val="both"/>
        <w:rPr>
          <w:rFonts w:ascii="Calibri" w:hAnsi="Calibri" w:cs="Calibri"/>
          <w:b/>
          <w:bCs/>
          <w:sz w:val="20"/>
          <w:szCs w:val="20"/>
        </w:rPr>
      </w:pPr>
    </w:p>
    <w:p w14:paraId="4811191E" w14:textId="77777777" w:rsidR="009C0DF7" w:rsidRDefault="009C0DF7" w:rsidP="009C0DF7">
      <w:pPr>
        <w:ind w:left="709"/>
        <w:jc w:val="both"/>
        <w:rPr>
          <w:rFonts w:ascii="Calibri" w:hAnsi="Calibri" w:cs="Calibri"/>
          <w:b/>
          <w:bCs/>
          <w:sz w:val="20"/>
          <w:szCs w:val="20"/>
        </w:rPr>
      </w:pPr>
    </w:p>
    <w:p w14:paraId="52FD6F63" w14:textId="77777777" w:rsidR="009C0DF7" w:rsidRDefault="009C0DF7" w:rsidP="009C0DF7">
      <w:pPr>
        <w:ind w:left="709"/>
        <w:jc w:val="both"/>
        <w:rPr>
          <w:rFonts w:ascii="Calibri" w:hAnsi="Calibri" w:cs="Calibri"/>
          <w:b/>
          <w:bCs/>
          <w:sz w:val="20"/>
          <w:szCs w:val="20"/>
        </w:rPr>
      </w:pPr>
    </w:p>
    <w:p w14:paraId="5FA6FA7C" w14:textId="77777777" w:rsidR="009C0DF7" w:rsidRDefault="009C0DF7" w:rsidP="009C0DF7">
      <w:pPr>
        <w:ind w:left="709"/>
        <w:jc w:val="both"/>
        <w:rPr>
          <w:rFonts w:ascii="Calibri" w:hAnsi="Calibri" w:cs="Calibri"/>
          <w:b/>
          <w:bCs/>
          <w:sz w:val="20"/>
          <w:szCs w:val="20"/>
        </w:rPr>
      </w:pPr>
    </w:p>
    <w:p w14:paraId="23E458DD" w14:textId="77777777" w:rsidR="009C0DF7" w:rsidRDefault="009C0DF7" w:rsidP="009C0DF7">
      <w:pPr>
        <w:ind w:left="709"/>
        <w:jc w:val="both"/>
        <w:rPr>
          <w:rFonts w:ascii="Calibri" w:hAnsi="Calibri" w:cs="Calibri"/>
          <w:b/>
          <w:bCs/>
          <w:sz w:val="20"/>
          <w:szCs w:val="20"/>
        </w:rPr>
      </w:pPr>
    </w:p>
    <w:p w14:paraId="0A31ECC2" w14:textId="77777777" w:rsidR="009C0DF7" w:rsidRDefault="009C0DF7" w:rsidP="009C0DF7">
      <w:pPr>
        <w:ind w:left="709"/>
        <w:jc w:val="both"/>
        <w:rPr>
          <w:rFonts w:ascii="Calibri" w:hAnsi="Calibri" w:cs="Calibri"/>
          <w:b/>
          <w:bCs/>
          <w:sz w:val="20"/>
          <w:szCs w:val="20"/>
        </w:rPr>
      </w:pPr>
    </w:p>
    <w:p w14:paraId="3854731E" w14:textId="77777777" w:rsidR="009C0DF7" w:rsidRDefault="009C0DF7" w:rsidP="009C0DF7">
      <w:pPr>
        <w:ind w:left="709"/>
        <w:jc w:val="both"/>
        <w:rPr>
          <w:rFonts w:ascii="Calibri" w:hAnsi="Calibri" w:cs="Calibri"/>
          <w:b/>
          <w:bCs/>
          <w:sz w:val="20"/>
          <w:szCs w:val="20"/>
        </w:rPr>
      </w:pPr>
    </w:p>
    <w:p w14:paraId="1AD118EC" w14:textId="77777777" w:rsidR="00437025" w:rsidRDefault="00437025" w:rsidP="009C0DF7">
      <w:pPr>
        <w:ind w:left="709"/>
        <w:jc w:val="both"/>
        <w:rPr>
          <w:rFonts w:ascii="Calibri" w:hAnsi="Calibri" w:cs="Calibri"/>
          <w:b/>
          <w:bCs/>
          <w:sz w:val="20"/>
          <w:szCs w:val="20"/>
        </w:rPr>
      </w:pPr>
    </w:p>
    <w:p w14:paraId="62B5D319" w14:textId="77777777" w:rsidR="009C0DF7" w:rsidRDefault="009C0DF7" w:rsidP="009C0DF7">
      <w:pPr>
        <w:ind w:left="709"/>
        <w:jc w:val="both"/>
        <w:rPr>
          <w:rFonts w:ascii="Calibri" w:hAnsi="Calibri" w:cs="Calibri"/>
          <w:b/>
          <w:bCs/>
          <w:sz w:val="20"/>
          <w:szCs w:val="20"/>
        </w:rPr>
      </w:pPr>
    </w:p>
    <w:p w14:paraId="74705D37" w14:textId="77777777" w:rsidR="009C0DF7" w:rsidRDefault="009C0DF7" w:rsidP="009C0DF7">
      <w:pPr>
        <w:ind w:left="709"/>
        <w:jc w:val="both"/>
        <w:rPr>
          <w:rFonts w:ascii="Calibri" w:hAnsi="Calibri" w:cs="Calibri"/>
          <w:b/>
          <w:bCs/>
          <w:sz w:val="20"/>
          <w:szCs w:val="20"/>
        </w:rPr>
      </w:pPr>
    </w:p>
    <w:p w14:paraId="15B4FFD8" w14:textId="77777777" w:rsidR="009C0DF7" w:rsidRDefault="009C0DF7" w:rsidP="009C0DF7">
      <w:pPr>
        <w:ind w:left="709"/>
        <w:jc w:val="both"/>
        <w:rPr>
          <w:rFonts w:ascii="Calibri" w:hAnsi="Calibri" w:cs="Calibri"/>
          <w:b/>
          <w:bCs/>
          <w:sz w:val="20"/>
          <w:szCs w:val="20"/>
        </w:rPr>
      </w:pPr>
    </w:p>
    <w:p w14:paraId="5BC7B47E" w14:textId="77777777" w:rsidR="009C0DF7" w:rsidRDefault="009C0DF7" w:rsidP="009C0DF7">
      <w:pPr>
        <w:ind w:left="709"/>
        <w:jc w:val="both"/>
        <w:rPr>
          <w:rFonts w:ascii="Calibri" w:hAnsi="Calibri" w:cs="Calibri"/>
          <w:b/>
          <w:bCs/>
          <w:sz w:val="20"/>
          <w:szCs w:val="20"/>
        </w:rPr>
      </w:pPr>
    </w:p>
    <w:p w14:paraId="17643A5D" w14:textId="77777777" w:rsidR="009C0DF7" w:rsidRDefault="009C0DF7" w:rsidP="00B8123E">
      <w:pPr>
        <w:jc w:val="both"/>
        <w:rPr>
          <w:rFonts w:ascii="Calibri" w:hAnsi="Calibri" w:cs="Calibri"/>
          <w:b/>
          <w:bCs/>
          <w:sz w:val="20"/>
          <w:szCs w:val="20"/>
        </w:rPr>
      </w:pPr>
      <w:r>
        <w:rPr>
          <w:rFonts w:ascii="Calibri" w:hAnsi="Calibri" w:cs="Calibri"/>
          <w:b/>
          <w:bCs/>
          <w:sz w:val="20"/>
          <w:szCs w:val="20"/>
        </w:rPr>
        <w:t>Copyright and Use</w:t>
      </w:r>
    </w:p>
    <w:p w14:paraId="7B1FCD89" w14:textId="77777777" w:rsidR="009C0DF7" w:rsidRPr="0006027A" w:rsidRDefault="009C0DF7" w:rsidP="009C0DF7">
      <w:pPr>
        <w:ind w:left="709"/>
        <w:jc w:val="both"/>
        <w:rPr>
          <w:rFonts w:ascii="Calibri" w:hAnsi="Calibri" w:cs="Calibri"/>
          <w:bCs/>
          <w:sz w:val="20"/>
          <w:szCs w:val="20"/>
        </w:rPr>
      </w:pPr>
    </w:p>
    <w:p w14:paraId="0E1CF31D" w14:textId="77777777" w:rsidR="00877FB1" w:rsidRDefault="009C0DF7" w:rsidP="00B8123E">
      <w:pPr>
        <w:jc w:val="both"/>
        <w:rPr>
          <w:rFonts w:ascii="Calibri" w:hAnsi="Calibri" w:cs="Calibri"/>
          <w:bCs/>
          <w:sz w:val="20"/>
          <w:szCs w:val="20"/>
        </w:rPr>
      </w:pPr>
      <w:r w:rsidRPr="0006027A">
        <w:rPr>
          <w:rFonts w:ascii="Calibri" w:hAnsi="Calibri" w:cs="Calibri"/>
          <w:bCs/>
          <w:sz w:val="20"/>
          <w:szCs w:val="20"/>
        </w:rPr>
        <w:t>©</w:t>
      </w:r>
      <w:r>
        <w:rPr>
          <w:rFonts w:ascii="Calibri" w:hAnsi="Calibri" w:cs="Calibri"/>
          <w:bCs/>
          <w:sz w:val="20"/>
          <w:szCs w:val="20"/>
        </w:rPr>
        <w:t xml:space="preserve"> This report is the copyright of David Bullen Limited. Any unauthorised reproduction or usage by any person other than the addressee is strictly prohibited.</w:t>
      </w:r>
    </w:p>
    <w:p w14:paraId="07A75A35" w14:textId="77777777" w:rsidR="00437025" w:rsidRPr="00877FB1" w:rsidRDefault="00437025" w:rsidP="00B8123E">
      <w:pPr>
        <w:jc w:val="both"/>
      </w:pPr>
    </w:p>
    <w:p w14:paraId="3A3C5F59" w14:textId="77777777" w:rsidR="001D26BF" w:rsidRDefault="00604338" w:rsidP="001D26BF">
      <w:pPr>
        <w:pStyle w:val="ListParagraph"/>
        <w:numPr>
          <w:ilvl w:val="0"/>
          <w:numId w:val="39"/>
        </w:numPr>
        <w:rPr>
          <w:rFonts w:ascii="Calibri" w:hAnsi="Calibri" w:cs="Calibri"/>
          <w:b/>
          <w:bCs/>
          <w:sz w:val="20"/>
          <w:szCs w:val="20"/>
        </w:rPr>
      </w:pPr>
      <w:r>
        <w:rPr>
          <w:rFonts w:ascii="Calibri" w:hAnsi="Calibri" w:cs="Calibri"/>
          <w:b/>
          <w:bCs/>
          <w:sz w:val="20"/>
          <w:szCs w:val="20"/>
        </w:rPr>
        <w:lastRenderedPageBreak/>
        <w:t>PRELIMINARIES</w:t>
      </w:r>
    </w:p>
    <w:p w14:paraId="3922A6BC" w14:textId="77777777" w:rsidR="008C711A" w:rsidRDefault="008C711A" w:rsidP="008C711A">
      <w:pPr>
        <w:pStyle w:val="ListParagraph"/>
        <w:rPr>
          <w:rFonts w:ascii="Calibri" w:hAnsi="Calibri" w:cs="Calibri"/>
          <w:b/>
          <w:bCs/>
          <w:sz w:val="20"/>
          <w:szCs w:val="20"/>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3"/>
        <w:gridCol w:w="7088"/>
        <w:gridCol w:w="1042"/>
        <w:gridCol w:w="653"/>
      </w:tblGrid>
      <w:tr w:rsidR="00A84411" w14:paraId="41608E7C" w14:textId="77777777" w:rsidTr="000904F1">
        <w:tc>
          <w:tcPr>
            <w:tcW w:w="823" w:type="dxa"/>
          </w:tcPr>
          <w:p w14:paraId="01634621" w14:textId="77777777" w:rsidR="00A84411" w:rsidRDefault="00A84411" w:rsidP="00F34FB4">
            <w:pPr>
              <w:jc w:val="both"/>
              <w:rPr>
                <w:rFonts w:ascii="Calibri" w:hAnsi="Calibri" w:cs="Calibri"/>
                <w:b/>
                <w:bCs/>
                <w:sz w:val="20"/>
                <w:szCs w:val="20"/>
              </w:rPr>
            </w:pPr>
          </w:p>
        </w:tc>
        <w:tc>
          <w:tcPr>
            <w:tcW w:w="7088" w:type="dxa"/>
            <w:tcBorders>
              <w:right w:val="single" w:sz="4" w:space="0" w:color="auto"/>
            </w:tcBorders>
          </w:tcPr>
          <w:p w14:paraId="58860C92" w14:textId="77777777" w:rsidR="00A84411" w:rsidRDefault="00A84411" w:rsidP="00F34FB4">
            <w:pPr>
              <w:jc w:val="both"/>
              <w:rPr>
                <w:rFonts w:ascii="Calibri" w:hAnsi="Calibri" w:cs="Calibri"/>
                <w:b/>
                <w:bCs/>
                <w:sz w:val="20"/>
                <w:szCs w:val="20"/>
              </w:rPr>
            </w:pPr>
          </w:p>
        </w:tc>
        <w:tc>
          <w:tcPr>
            <w:tcW w:w="1042" w:type="dxa"/>
            <w:tcBorders>
              <w:left w:val="single" w:sz="4" w:space="0" w:color="auto"/>
              <w:right w:val="single" w:sz="4" w:space="0" w:color="auto"/>
            </w:tcBorders>
          </w:tcPr>
          <w:p w14:paraId="299D19CE" w14:textId="77777777" w:rsidR="00A84411" w:rsidRDefault="00A84411" w:rsidP="00804CDA">
            <w:pPr>
              <w:jc w:val="center"/>
              <w:rPr>
                <w:rFonts w:ascii="Calibri" w:hAnsi="Calibri" w:cs="Calibri"/>
                <w:b/>
                <w:bCs/>
                <w:sz w:val="20"/>
                <w:szCs w:val="20"/>
              </w:rPr>
            </w:pPr>
            <w:r>
              <w:rPr>
                <w:rFonts w:ascii="Calibri" w:hAnsi="Calibri" w:cs="Calibri"/>
                <w:b/>
                <w:bCs/>
                <w:sz w:val="20"/>
                <w:szCs w:val="20"/>
              </w:rPr>
              <w:t>£</w:t>
            </w:r>
          </w:p>
        </w:tc>
        <w:tc>
          <w:tcPr>
            <w:tcW w:w="653" w:type="dxa"/>
            <w:tcBorders>
              <w:left w:val="single" w:sz="4" w:space="0" w:color="auto"/>
              <w:right w:val="single" w:sz="4" w:space="0" w:color="auto"/>
            </w:tcBorders>
          </w:tcPr>
          <w:p w14:paraId="0AF3ADD6" w14:textId="77777777" w:rsidR="00A84411" w:rsidRDefault="00A84411" w:rsidP="00804CDA">
            <w:pPr>
              <w:jc w:val="center"/>
              <w:rPr>
                <w:rFonts w:ascii="Calibri" w:hAnsi="Calibri" w:cs="Calibri"/>
                <w:b/>
                <w:bCs/>
                <w:sz w:val="20"/>
                <w:szCs w:val="20"/>
              </w:rPr>
            </w:pPr>
            <w:r>
              <w:rPr>
                <w:rFonts w:ascii="Calibri" w:hAnsi="Calibri" w:cs="Calibri"/>
                <w:b/>
                <w:bCs/>
                <w:sz w:val="20"/>
                <w:szCs w:val="20"/>
              </w:rPr>
              <w:t>p</w:t>
            </w:r>
          </w:p>
        </w:tc>
      </w:tr>
      <w:tr w:rsidR="00A84411" w14:paraId="6AE53B26" w14:textId="77777777" w:rsidTr="000904F1">
        <w:tc>
          <w:tcPr>
            <w:tcW w:w="823" w:type="dxa"/>
            <w:shd w:val="clear" w:color="auto" w:fill="9CC2E5" w:themeFill="accent1" w:themeFillTint="99"/>
          </w:tcPr>
          <w:p w14:paraId="3046F72D" w14:textId="77777777" w:rsidR="00A84411" w:rsidRDefault="00A84411" w:rsidP="00F34FB4">
            <w:pPr>
              <w:jc w:val="both"/>
              <w:rPr>
                <w:rFonts w:ascii="Calibri" w:hAnsi="Calibri" w:cs="Calibri"/>
                <w:b/>
                <w:bCs/>
                <w:sz w:val="20"/>
                <w:szCs w:val="20"/>
              </w:rPr>
            </w:pPr>
            <w:r>
              <w:rPr>
                <w:rFonts w:ascii="Calibri" w:hAnsi="Calibri" w:cs="Calibri"/>
                <w:b/>
                <w:bCs/>
                <w:sz w:val="20"/>
                <w:szCs w:val="20"/>
              </w:rPr>
              <w:t>1.0</w:t>
            </w:r>
          </w:p>
        </w:tc>
        <w:tc>
          <w:tcPr>
            <w:tcW w:w="7088" w:type="dxa"/>
            <w:tcBorders>
              <w:right w:val="single" w:sz="4" w:space="0" w:color="auto"/>
            </w:tcBorders>
            <w:shd w:val="clear" w:color="auto" w:fill="9CC2E5" w:themeFill="accent1" w:themeFillTint="99"/>
          </w:tcPr>
          <w:p w14:paraId="2D8541CE" w14:textId="77777777" w:rsidR="00A84411" w:rsidRDefault="00A84411" w:rsidP="00F34FB4">
            <w:pPr>
              <w:jc w:val="both"/>
              <w:rPr>
                <w:rFonts w:ascii="Calibri" w:hAnsi="Calibri" w:cs="Calibri"/>
                <w:b/>
                <w:bCs/>
                <w:sz w:val="20"/>
                <w:szCs w:val="20"/>
              </w:rPr>
            </w:pPr>
            <w:r>
              <w:rPr>
                <w:rFonts w:ascii="Calibri" w:hAnsi="Calibri" w:cs="Calibri"/>
                <w:b/>
                <w:bCs/>
                <w:sz w:val="20"/>
                <w:szCs w:val="20"/>
              </w:rPr>
              <w:t>GENERAL</w:t>
            </w:r>
          </w:p>
          <w:p w14:paraId="6C3A481C" w14:textId="77777777" w:rsidR="00A84411" w:rsidRDefault="00A84411" w:rsidP="00F34FB4">
            <w:pPr>
              <w:jc w:val="both"/>
              <w:rPr>
                <w:rFonts w:ascii="Calibri" w:hAnsi="Calibri" w:cs="Calibri"/>
                <w:b/>
                <w:bCs/>
                <w:sz w:val="20"/>
                <w:szCs w:val="20"/>
              </w:rPr>
            </w:pPr>
          </w:p>
        </w:tc>
        <w:tc>
          <w:tcPr>
            <w:tcW w:w="1042" w:type="dxa"/>
            <w:tcBorders>
              <w:left w:val="single" w:sz="4" w:space="0" w:color="auto"/>
              <w:right w:val="single" w:sz="4" w:space="0" w:color="auto"/>
            </w:tcBorders>
            <w:shd w:val="clear" w:color="auto" w:fill="9CC2E5" w:themeFill="accent1" w:themeFillTint="99"/>
          </w:tcPr>
          <w:p w14:paraId="12ED56EE" w14:textId="77777777" w:rsidR="00A84411" w:rsidRDefault="00A84411" w:rsidP="00804CDA">
            <w:pPr>
              <w:jc w:val="center"/>
              <w:rPr>
                <w:rFonts w:ascii="Calibri" w:hAnsi="Calibri" w:cs="Calibri"/>
                <w:b/>
                <w:bCs/>
                <w:sz w:val="20"/>
                <w:szCs w:val="20"/>
              </w:rPr>
            </w:pPr>
          </w:p>
        </w:tc>
        <w:tc>
          <w:tcPr>
            <w:tcW w:w="653" w:type="dxa"/>
            <w:tcBorders>
              <w:left w:val="single" w:sz="4" w:space="0" w:color="auto"/>
              <w:right w:val="single" w:sz="4" w:space="0" w:color="auto"/>
            </w:tcBorders>
            <w:shd w:val="clear" w:color="auto" w:fill="9CC2E5" w:themeFill="accent1" w:themeFillTint="99"/>
          </w:tcPr>
          <w:p w14:paraId="362CAC92" w14:textId="77777777" w:rsidR="00A84411" w:rsidRDefault="00A84411" w:rsidP="00804CDA">
            <w:pPr>
              <w:jc w:val="center"/>
              <w:rPr>
                <w:rFonts w:ascii="Calibri" w:hAnsi="Calibri" w:cs="Calibri"/>
                <w:b/>
                <w:bCs/>
                <w:sz w:val="20"/>
                <w:szCs w:val="20"/>
              </w:rPr>
            </w:pPr>
          </w:p>
        </w:tc>
      </w:tr>
      <w:tr w:rsidR="00A84411" w:rsidRPr="001D26BF" w14:paraId="45140A79" w14:textId="77777777" w:rsidTr="00F34FB4">
        <w:tc>
          <w:tcPr>
            <w:tcW w:w="823" w:type="dxa"/>
          </w:tcPr>
          <w:p w14:paraId="771B0009" w14:textId="77777777" w:rsidR="00A84411" w:rsidRPr="001D26BF" w:rsidRDefault="00A84411" w:rsidP="00F34FB4">
            <w:pPr>
              <w:jc w:val="both"/>
              <w:rPr>
                <w:rFonts w:ascii="Calibri" w:hAnsi="Calibri" w:cs="Calibri"/>
                <w:bCs/>
                <w:sz w:val="20"/>
                <w:szCs w:val="20"/>
              </w:rPr>
            </w:pPr>
            <w:r w:rsidRPr="001D26BF">
              <w:rPr>
                <w:rFonts w:ascii="Calibri" w:hAnsi="Calibri" w:cs="Calibri"/>
                <w:bCs/>
                <w:sz w:val="20"/>
                <w:szCs w:val="20"/>
              </w:rPr>
              <w:t>1.1</w:t>
            </w:r>
          </w:p>
        </w:tc>
        <w:tc>
          <w:tcPr>
            <w:tcW w:w="7088" w:type="dxa"/>
            <w:tcBorders>
              <w:right w:val="single" w:sz="4" w:space="0" w:color="auto"/>
            </w:tcBorders>
          </w:tcPr>
          <w:p w14:paraId="61DD5460" w14:textId="77777777" w:rsidR="00CA697F" w:rsidRDefault="00BB54AA" w:rsidP="00BB54AA">
            <w:pPr>
              <w:jc w:val="both"/>
              <w:rPr>
                <w:rFonts w:ascii="Calibri" w:hAnsi="Calibri" w:cs="Calibri"/>
                <w:bCs/>
                <w:sz w:val="20"/>
                <w:szCs w:val="20"/>
              </w:rPr>
            </w:pPr>
            <w:r>
              <w:rPr>
                <w:rFonts w:ascii="Calibri" w:hAnsi="Calibri" w:cs="Calibri"/>
                <w:bCs/>
                <w:sz w:val="20"/>
                <w:szCs w:val="20"/>
              </w:rPr>
              <w:t>The Contract</w:t>
            </w:r>
            <w:r w:rsidR="00CA697F">
              <w:rPr>
                <w:rFonts w:ascii="Calibri" w:hAnsi="Calibri" w:cs="Calibri"/>
                <w:bCs/>
                <w:sz w:val="20"/>
                <w:szCs w:val="20"/>
              </w:rPr>
              <w:t>:</w:t>
            </w:r>
          </w:p>
          <w:p w14:paraId="6B454C21" w14:textId="77777777" w:rsidR="00E55897" w:rsidRDefault="00CA697F" w:rsidP="00824F65">
            <w:pPr>
              <w:jc w:val="both"/>
              <w:rPr>
                <w:rFonts w:asciiTheme="minorHAnsi" w:hAnsiTheme="minorHAnsi" w:cstheme="minorHAnsi"/>
                <w:color w:val="303030"/>
                <w:sz w:val="20"/>
                <w:szCs w:val="20"/>
                <w:lang w:eastAsia="en-GB"/>
              </w:rPr>
            </w:pPr>
            <w:r>
              <w:rPr>
                <w:rFonts w:ascii="Calibri" w:hAnsi="Calibri" w:cs="Calibri"/>
                <w:bCs/>
                <w:sz w:val="20"/>
                <w:szCs w:val="20"/>
              </w:rPr>
              <w:t>The Contract</w:t>
            </w:r>
            <w:r w:rsidR="00BB54AA">
              <w:rPr>
                <w:rFonts w:ascii="Calibri" w:hAnsi="Calibri" w:cs="Calibri"/>
                <w:bCs/>
                <w:sz w:val="20"/>
                <w:szCs w:val="20"/>
              </w:rPr>
              <w:t xml:space="preserve"> between the Employer and Contractor will be the </w:t>
            </w:r>
            <w:r w:rsidR="00BB54AA" w:rsidRPr="00BB54AA">
              <w:rPr>
                <w:rFonts w:asciiTheme="minorHAnsi" w:hAnsiTheme="minorHAnsi" w:cstheme="minorHAnsi"/>
                <w:color w:val="303030"/>
                <w:sz w:val="20"/>
                <w:szCs w:val="20"/>
                <w:lang w:eastAsia="en-GB"/>
              </w:rPr>
              <w:t>JCT Minor Works Building Contract</w:t>
            </w:r>
            <w:r w:rsidR="00824F65">
              <w:rPr>
                <w:rFonts w:asciiTheme="minorHAnsi" w:hAnsiTheme="minorHAnsi" w:cstheme="minorHAnsi"/>
                <w:color w:val="303030"/>
                <w:sz w:val="20"/>
                <w:szCs w:val="20"/>
                <w:lang w:eastAsia="en-GB"/>
              </w:rPr>
              <w:t xml:space="preserve"> 2024</w:t>
            </w:r>
            <w:r w:rsidR="00BB54AA" w:rsidRPr="00BB54AA">
              <w:rPr>
                <w:rFonts w:asciiTheme="minorHAnsi" w:hAnsiTheme="minorHAnsi" w:cstheme="minorHAnsi"/>
                <w:color w:val="303030"/>
                <w:sz w:val="20"/>
                <w:szCs w:val="20"/>
                <w:lang w:eastAsia="en-GB"/>
              </w:rPr>
              <w:t>: (MW</w:t>
            </w:r>
            <w:r w:rsidR="00824F65">
              <w:rPr>
                <w:rFonts w:asciiTheme="minorHAnsi" w:hAnsiTheme="minorHAnsi" w:cstheme="minorHAnsi"/>
                <w:color w:val="303030"/>
                <w:sz w:val="20"/>
                <w:szCs w:val="20"/>
                <w:lang w:eastAsia="en-GB"/>
              </w:rPr>
              <w:t xml:space="preserve"> 2024</w:t>
            </w:r>
            <w:r w:rsidR="00BB54AA" w:rsidRPr="00BB54AA">
              <w:rPr>
                <w:rFonts w:asciiTheme="minorHAnsi" w:hAnsiTheme="minorHAnsi" w:cstheme="minorHAnsi"/>
                <w:color w:val="303030"/>
                <w:sz w:val="20"/>
                <w:szCs w:val="20"/>
                <w:lang w:eastAsia="en-GB"/>
              </w:rPr>
              <w:t>)</w:t>
            </w:r>
          </w:p>
          <w:p w14:paraId="5D24300D" w14:textId="58EBE77A" w:rsidR="00824F65" w:rsidRPr="00824F65" w:rsidRDefault="00824F65" w:rsidP="00824F65">
            <w:pPr>
              <w:jc w:val="both"/>
              <w:rPr>
                <w:rFonts w:asciiTheme="minorHAnsi" w:hAnsiTheme="minorHAnsi" w:cstheme="minorHAnsi"/>
                <w:color w:val="303030"/>
                <w:sz w:val="20"/>
                <w:szCs w:val="20"/>
                <w:lang w:eastAsia="en-GB"/>
              </w:rPr>
            </w:pPr>
          </w:p>
        </w:tc>
        <w:tc>
          <w:tcPr>
            <w:tcW w:w="1042" w:type="dxa"/>
            <w:tcBorders>
              <w:left w:val="single" w:sz="4" w:space="0" w:color="auto"/>
              <w:right w:val="single" w:sz="4" w:space="0" w:color="auto"/>
            </w:tcBorders>
          </w:tcPr>
          <w:p w14:paraId="505449E6" w14:textId="77777777" w:rsidR="00A84411" w:rsidRPr="001D26BF" w:rsidRDefault="00A84411" w:rsidP="00804CDA">
            <w:pPr>
              <w:jc w:val="center"/>
              <w:rPr>
                <w:rFonts w:ascii="Calibri" w:hAnsi="Calibri" w:cs="Calibri"/>
                <w:bCs/>
                <w:sz w:val="20"/>
                <w:szCs w:val="20"/>
              </w:rPr>
            </w:pPr>
          </w:p>
        </w:tc>
        <w:tc>
          <w:tcPr>
            <w:tcW w:w="653" w:type="dxa"/>
            <w:tcBorders>
              <w:left w:val="single" w:sz="4" w:space="0" w:color="auto"/>
              <w:right w:val="single" w:sz="4" w:space="0" w:color="auto"/>
            </w:tcBorders>
          </w:tcPr>
          <w:p w14:paraId="4CA3DAF7" w14:textId="77777777" w:rsidR="00A84411" w:rsidRPr="001D26BF" w:rsidRDefault="00A84411" w:rsidP="00804CDA">
            <w:pPr>
              <w:jc w:val="center"/>
              <w:rPr>
                <w:rFonts w:ascii="Calibri" w:hAnsi="Calibri" w:cs="Calibri"/>
                <w:bCs/>
                <w:sz w:val="20"/>
                <w:szCs w:val="20"/>
              </w:rPr>
            </w:pPr>
          </w:p>
        </w:tc>
      </w:tr>
      <w:tr w:rsidR="00BB54AA" w:rsidRPr="001D26BF" w14:paraId="046FA137" w14:textId="77777777" w:rsidTr="00F34FB4">
        <w:tc>
          <w:tcPr>
            <w:tcW w:w="823" w:type="dxa"/>
          </w:tcPr>
          <w:p w14:paraId="2CE2AE82" w14:textId="77777777" w:rsidR="00BB54AA" w:rsidRPr="001D26BF" w:rsidRDefault="00E55897" w:rsidP="00F34FB4">
            <w:pPr>
              <w:jc w:val="both"/>
              <w:rPr>
                <w:rFonts w:ascii="Calibri" w:hAnsi="Calibri" w:cs="Calibri"/>
                <w:bCs/>
                <w:sz w:val="20"/>
                <w:szCs w:val="20"/>
              </w:rPr>
            </w:pPr>
            <w:r>
              <w:rPr>
                <w:rFonts w:ascii="Calibri" w:hAnsi="Calibri" w:cs="Calibri"/>
                <w:bCs/>
                <w:sz w:val="20"/>
                <w:szCs w:val="20"/>
              </w:rPr>
              <w:t>1.2</w:t>
            </w:r>
          </w:p>
        </w:tc>
        <w:tc>
          <w:tcPr>
            <w:tcW w:w="7088" w:type="dxa"/>
            <w:tcBorders>
              <w:right w:val="single" w:sz="4" w:space="0" w:color="auto"/>
            </w:tcBorders>
          </w:tcPr>
          <w:p w14:paraId="0F4D6FF2" w14:textId="77777777" w:rsidR="00B1192D" w:rsidRDefault="00E55897" w:rsidP="00BB54AA">
            <w:pPr>
              <w:shd w:val="clear" w:color="auto" w:fill="FFFFFF"/>
              <w:jc w:val="both"/>
              <w:outlineLvl w:val="1"/>
              <w:rPr>
                <w:rFonts w:ascii="Calibri" w:hAnsi="Calibri" w:cs="Calibri"/>
                <w:bCs/>
                <w:sz w:val="20"/>
                <w:szCs w:val="20"/>
              </w:rPr>
            </w:pPr>
            <w:r>
              <w:rPr>
                <w:rFonts w:ascii="Calibri" w:hAnsi="Calibri" w:cs="Calibri"/>
                <w:bCs/>
                <w:sz w:val="20"/>
                <w:szCs w:val="20"/>
              </w:rPr>
              <w:t>The Contract Documents</w:t>
            </w:r>
            <w:r w:rsidR="00B1192D">
              <w:rPr>
                <w:rFonts w:ascii="Calibri" w:hAnsi="Calibri" w:cs="Calibri"/>
                <w:bCs/>
                <w:sz w:val="20"/>
                <w:szCs w:val="20"/>
              </w:rPr>
              <w:t xml:space="preserve"> are:</w:t>
            </w:r>
          </w:p>
          <w:p w14:paraId="1C941D63" w14:textId="77777777" w:rsidR="00B44702" w:rsidRDefault="00B44702" w:rsidP="00B44702">
            <w:pPr>
              <w:pStyle w:val="ListParagraph"/>
              <w:numPr>
                <w:ilvl w:val="0"/>
                <w:numId w:val="41"/>
              </w:numPr>
              <w:shd w:val="clear" w:color="auto" w:fill="FFFFFF"/>
              <w:jc w:val="both"/>
              <w:outlineLvl w:val="1"/>
              <w:rPr>
                <w:rFonts w:ascii="Calibri" w:hAnsi="Calibri" w:cs="Calibri"/>
                <w:bCs/>
                <w:sz w:val="20"/>
                <w:szCs w:val="20"/>
              </w:rPr>
            </w:pPr>
            <w:r w:rsidRPr="00232E12">
              <w:rPr>
                <w:rFonts w:ascii="Calibri" w:hAnsi="Calibri" w:cs="Calibri"/>
                <w:bCs/>
                <w:sz w:val="20"/>
                <w:szCs w:val="20"/>
              </w:rPr>
              <w:t>The Specification of Works</w:t>
            </w:r>
          </w:p>
          <w:p w14:paraId="5873E2AA" w14:textId="77777777" w:rsidR="002E16F7" w:rsidRDefault="002E16F7" w:rsidP="00BB54AA">
            <w:pPr>
              <w:shd w:val="clear" w:color="auto" w:fill="FFFFFF"/>
              <w:jc w:val="both"/>
              <w:outlineLvl w:val="1"/>
              <w:rPr>
                <w:rFonts w:ascii="Calibri" w:hAnsi="Calibri" w:cs="Calibri"/>
                <w:bCs/>
                <w:sz w:val="20"/>
                <w:szCs w:val="20"/>
              </w:rPr>
            </w:pPr>
          </w:p>
          <w:p w14:paraId="4627448A" w14:textId="258F87C4" w:rsidR="002E16F7" w:rsidRDefault="002E16F7" w:rsidP="00BB54AA">
            <w:pPr>
              <w:shd w:val="clear" w:color="auto" w:fill="FFFFFF"/>
              <w:jc w:val="both"/>
              <w:outlineLvl w:val="1"/>
              <w:rPr>
                <w:rFonts w:ascii="Calibri" w:hAnsi="Calibri" w:cs="Calibri"/>
                <w:bCs/>
                <w:sz w:val="20"/>
                <w:szCs w:val="20"/>
              </w:rPr>
            </w:pPr>
            <w:r>
              <w:rPr>
                <w:rFonts w:ascii="Calibri" w:hAnsi="Calibri" w:cs="Calibri"/>
                <w:bCs/>
                <w:sz w:val="20"/>
                <w:szCs w:val="20"/>
              </w:rPr>
              <w:t>Planning Documents</w:t>
            </w:r>
          </w:p>
          <w:p w14:paraId="46E1E347" w14:textId="5BC9145C" w:rsidR="0012091C" w:rsidRDefault="0012091C"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441-P-001 – Planning Sheet 01 of 07</w:t>
            </w:r>
          </w:p>
          <w:p w14:paraId="5AE24CC2" w14:textId="3FF10E55" w:rsidR="0012091C" w:rsidRDefault="0012091C"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441-P-002 – Planning Sheet 02 of 07</w:t>
            </w:r>
          </w:p>
          <w:p w14:paraId="5CC506DA" w14:textId="54876798" w:rsidR="0012091C" w:rsidRDefault="0012091C"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441-P-003 – Planning Sheet 03 of 07</w:t>
            </w:r>
          </w:p>
          <w:p w14:paraId="7DAE4DD6" w14:textId="2280F6B1" w:rsidR="0012091C" w:rsidRDefault="0012091C" w:rsidP="0012091C">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441-P-004 Mk3 – Planning Sheet 04 of 07</w:t>
            </w:r>
          </w:p>
          <w:p w14:paraId="22ED192F" w14:textId="24CFC3DB" w:rsidR="0012091C" w:rsidRDefault="0012091C" w:rsidP="0012091C">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441-P-005 – Planning Sheet 05 of 07</w:t>
            </w:r>
          </w:p>
          <w:p w14:paraId="7CEBDF16" w14:textId="08426418" w:rsidR="0012091C" w:rsidRDefault="0012091C" w:rsidP="0012091C">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441-P-006 – Planning Sheet 06 of 07</w:t>
            </w:r>
            <w:r w:rsidR="002E16F7">
              <w:rPr>
                <w:rFonts w:ascii="Calibri" w:hAnsi="Calibri" w:cs="Calibri"/>
                <w:bCs/>
                <w:sz w:val="20"/>
                <w:szCs w:val="20"/>
              </w:rPr>
              <w:t xml:space="preserve"> (slightly superseded below)</w:t>
            </w:r>
          </w:p>
          <w:p w14:paraId="736BDD23" w14:textId="1F82C01E" w:rsidR="0012091C" w:rsidRDefault="0012091C" w:rsidP="0012091C">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441-P-007 – Planning Sheet 07 of 07</w:t>
            </w:r>
            <w:r w:rsidR="002E16F7">
              <w:rPr>
                <w:rFonts w:ascii="Calibri" w:hAnsi="Calibri" w:cs="Calibri"/>
                <w:bCs/>
                <w:sz w:val="20"/>
                <w:szCs w:val="20"/>
              </w:rPr>
              <w:t xml:space="preserve"> (slightly superseded below)</w:t>
            </w:r>
          </w:p>
          <w:p w14:paraId="3D41FC4A" w14:textId="02CF0714" w:rsidR="0012091C" w:rsidRDefault="0012091C" w:rsidP="0012091C">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CEMP Document</w:t>
            </w:r>
          </w:p>
          <w:p w14:paraId="0A485078" w14:textId="5B3B9CFB" w:rsidR="0012091C" w:rsidRDefault="0012091C" w:rsidP="0012091C">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Design &amp; Access Statement</w:t>
            </w:r>
          </w:p>
          <w:p w14:paraId="10DEE7DE" w14:textId="43615C7F" w:rsidR="002E16F7" w:rsidRDefault="0012091C" w:rsidP="002E16F7">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Planning Approval Document</w:t>
            </w:r>
            <w:r w:rsidR="002E16F7">
              <w:rPr>
                <w:rFonts w:ascii="Calibri" w:hAnsi="Calibri" w:cs="Calibri"/>
                <w:bCs/>
                <w:sz w:val="20"/>
                <w:szCs w:val="20"/>
              </w:rPr>
              <w:t xml:space="preserve"> with Conditions</w:t>
            </w:r>
          </w:p>
          <w:p w14:paraId="752569A6" w14:textId="77777777" w:rsidR="002E16F7" w:rsidRDefault="002E16F7" w:rsidP="002E16F7">
            <w:pPr>
              <w:pStyle w:val="ListParagraph"/>
              <w:shd w:val="clear" w:color="auto" w:fill="FFFFFF"/>
              <w:jc w:val="both"/>
              <w:outlineLvl w:val="1"/>
              <w:rPr>
                <w:rFonts w:ascii="Calibri" w:hAnsi="Calibri" w:cs="Calibri"/>
                <w:bCs/>
                <w:sz w:val="20"/>
                <w:szCs w:val="20"/>
              </w:rPr>
            </w:pPr>
          </w:p>
          <w:p w14:paraId="143EEC31" w14:textId="472DF386" w:rsidR="002E16F7" w:rsidRPr="002E16F7" w:rsidRDefault="002E16F7" w:rsidP="002E16F7">
            <w:pPr>
              <w:shd w:val="clear" w:color="auto" w:fill="FFFFFF"/>
              <w:jc w:val="both"/>
              <w:outlineLvl w:val="1"/>
              <w:rPr>
                <w:rFonts w:ascii="Calibri" w:hAnsi="Calibri" w:cs="Calibri"/>
                <w:bCs/>
                <w:sz w:val="20"/>
                <w:szCs w:val="20"/>
              </w:rPr>
            </w:pPr>
            <w:r>
              <w:rPr>
                <w:rFonts w:ascii="Calibri" w:hAnsi="Calibri" w:cs="Calibri"/>
                <w:bCs/>
                <w:sz w:val="20"/>
                <w:szCs w:val="20"/>
              </w:rPr>
              <w:t>Construction Documents</w:t>
            </w:r>
          </w:p>
          <w:p w14:paraId="090B081D" w14:textId="106CEB45"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441-B-001 – Site Setup 01</w:t>
            </w:r>
          </w:p>
          <w:p w14:paraId="21EEF944" w14:textId="44844A00"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441-B-002 – Site Setup 02</w:t>
            </w:r>
          </w:p>
          <w:p w14:paraId="0199CF49" w14:textId="17D21A2F"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441-B-003 – Plant Room Phase 01</w:t>
            </w:r>
          </w:p>
          <w:p w14:paraId="1B254F4C" w14:textId="5C8AE68A"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441-B-004 – Foundations and Perimeter Walls to DPC</w:t>
            </w:r>
          </w:p>
          <w:p w14:paraId="24BC16E1" w14:textId="5A851CD3"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441-B-005 – IFS Foundation Slab</w:t>
            </w:r>
          </w:p>
          <w:p w14:paraId="6753D797" w14:textId="03E6E21C"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441-B-006 – Steel Post Locations</w:t>
            </w:r>
          </w:p>
          <w:p w14:paraId="19A2188A" w14:textId="3A032450"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441-B-007 – Superstructure ICF Walls &amp; Rebar</w:t>
            </w:r>
          </w:p>
          <w:p w14:paraId="6D7DB37F" w14:textId="79665A56"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441-B-008 – Roof Design Sheet 01 of 03</w:t>
            </w:r>
          </w:p>
          <w:p w14:paraId="3366E3B4" w14:textId="70E35DBC"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441-B-009 – Roof Design Sheet 02 of 03</w:t>
            </w:r>
          </w:p>
          <w:p w14:paraId="4FD86B28" w14:textId="55557D41"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441-B-010 – Roof Design Sheet 03 of 03</w:t>
            </w:r>
          </w:p>
          <w:p w14:paraId="558C5100" w14:textId="2C3C14DC"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441-B-011 – Internals Walls and Partitions</w:t>
            </w:r>
          </w:p>
          <w:p w14:paraId="3BC51F45" w14:textId="62E41ADF"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441-B-012 – Joists</w:t>
            </w:r>
          </w:p>
          <w:p w14:paraId="536C4B96" w14:textId="1CF8B4A0"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441-B-013 – Indicative Electrical layout</w:t>
            </w:r>
          </w:p>
          <w:p w14:paraId="229823D4" w14:textId="14CBFE4E"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441-B-014 – Indicative CCTV Layout</w:t>
            </w:r>
          </w:p>
          <w:p w14:paraId="595EEEEB" w14:textId="7C77E47C"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441-B-015 – Landscaping</w:t>
            </w:r>
          </w:p>
          <w:p w14:paraId="2A0A1751" w14:textId="2E780892"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Drawing 441-B-016 – External Window &amp; Door Schedule</w:t>
            </w:r>
          </w:p>
          <w:p w14:paraId="79DA2BAE" w14:textId="77777777" w:rsidR="00B44702" w:rsidRDefault="00B44702" w:rsidP="00B44702">
            <w:pPr>
              <w:shd w:val="clear" w:color="auto" w:fill="FFFFFF"/>
              <w:jc w:val="both"/>
              <w:outlineLvl w:val="1"/>
              <w:rPr>
                <w:rFonts w:ascii="Calibri" w:hAnsi="Calibri" w:cs="Calibri"/>
                <w:bCs/>
                <w:sz w:val="20"/>
                <w:szCs w:val="20"/>
              </w:rPr>
            </w:pPr>
          </w:p>
          <w:p w14:paraId="215139F4" w14:textId="757866A5" w:rsidR="00B44702" w:rsidRPr="00B44702" w:rsidRDefault="00B44702" w:rsidP="00B44702">
            <w:pPr>
              <w:shd w:val="clear" w:color="auto" w:fill="FFFFFF"/>
              <w:jc w:val="both"/>
              <w:outlineLvl w:val="1"/>
              <w:rPr>
                <w:rFonts w:ascii="Calibri" w:hAnsi="Calibri" w:cs="Calibri"/>
                <w:bCs/>
                <w:sz w:val="20"/>
                <w:szCs w:val="20"/>
              </w:rPr>
            </w:pPr>
            <w:r>
              <w:rPr>
                <w:rFonts w:ascii="Calibri" w:hAnsi="Calibri" w:cs="Calibri"/>
                <w:bCs/>
                <w:sz w:val="20"/>
                <w:szCs w:val="20"/>
              </w:rPr>
              <w:t>Technical Information</w:t>
            </w:r>
          </w:p>
          <w:p w14:paraId="2FA86DC2" w14:textId="2E3B81DF"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sidRPr="00824F65">
              <w:rPr>
                <w:rFonts w:ascii="Calibri" w:hAnsi="Calibri" w:cs="Calibri"/>
                <w:bCs/>
                <w:sz w:val="20"/>
                <w:szCs w:val="20"/>
              </w:rPr>
              <w:t>Anglian Water Wastewater Plan</w:t>
            </w:r>
          </w:p>
          <w:p w14:paraId="50C7B3DC" w14:textId="6AB9DA0E"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sidRPr="00824F65">
              <w:rPr>
                <w:rFonts w:ascii="Calibri" w:hAnsi="Calibri" w:cs="Calibri"/>
                <w:bCs/>
                <w:sz w:val="20"/>
                <w:szCs w:val="20"/>
              </w:rPr>
              <w:t>Insulated Foundation System</w:t>
            </w:r>
            <w:r>
              <w:rPr>
                <w:rFonts w:ascii="Calibri" w:hAnsi="Calibri" w:cs="Calibri"/>
                <w:bCs/>
                <w:sz w:val="20"/>
                <w:szCs w:val="20"/>
              </w:rPr>
              <w:t xml:space="preserve"> Technical Guide</w:t>
            </w:r>
          </w:p>
          <w:p w14:paraId="53F49564" w14:textId="2847F186"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r w:rsidRPr="00824F65">
              <w:rPr>
                <w:rFonts w:ascii="Calibri" w:hAnsi="Calibri" w:cs="Calibri"/>
                <w:bCs/>
                <w:sz w:val="20"/>
                <w:szCs w:val="20"/>
              </w:rPr>
              <w:t>BecoWallform Brochure</w:t>
            </w:r>
          </w:p>
          <w:p w14:paraId="4925119A" w14:textId="77777777" w:rsidR="00B44702" w:rsidRDefault="00B44702" w:rsidP="00B44702">
            <w:pPr>
              <w:shd w:val="clear" w:color="auto" w:fill="FFFFFF"/>
              <w:jc w:val="both"/>
              <w:outlineLvl w:val="1"/>
              <w:rPr>
                <w:rFonts w:ascii="Calibri" w:hAnsi="Calibri" w:cs="Calibri"/>
                <w:bCs/>
                <w:sz w:val="20"/>
                <w:szCs w:val="20"/>
              </w:rPr>
            </w:pPr>
          </w:p>
          <w:p w14:paraId="5B8B3EE6" w14:textId="56C3E379" w:rsidR="00B44702" w:rsidRPr="00B44702" w:rsidRDefault="00B44702" w:rsidP="00B44702">
            <w:pPr>
              <w:shd w:val="clear" w:color="auto" w:fill="FFFFFF"/>
              <w:jc w:val="both"/>
              <w:outlineLvl w:val="1"/>
              <w:rPr>
                <w:rFonts w:ascii="Calibri" w:hAnsi="Calibri" w:cs="Calibri"/>
                <w:bCs/>
                <w:sz w:val="20"/>
                <w:szCs w:val="20"/>
              </w:rPr>
            </w:pPr>
            <w:r>
              <w:rPr>
                <w:rFonts w:ascii="Calibri" w:hAnsi="Calibri" w:cs="Calibri"/>
                <w:bCs/>
                <w:sz w:val="20"/>
                <w:szCs w:val="20"/>
              </w:rPr>
              <w:t>Budget Costings</w:t>
            </w:r>
          </w:p>
          <w:p w14:paraId="6CF0977D" w14:textId="5846C20C" w:rsidR="00824F65" w:rsidRDefault="00824F65" w:rsidP="00B1192D">
            <w:pPr>
              <w:pStyle w:val="ListParagraph"/>
              <w:numPr>
                <w:ilvl w:val="0"/>
                <w:numId w:val="41"/>
              </w:numPr>
              <w:shd w:val="clear" w:color="auto" w:fill="FFFFFF"/>
              <w:jc w:val="both"/>
              <w:outlineLvl w:val="1"/>
              <w:rPr>
                <w:rFonts w:ascii="Calibri" w:hAnsi="Calibri" w:cs="Calibri"/>
                <w:bCs/>
                <w:sz w:val="20"/>
                <w:szCs w:val="20"/>
              </w:rPr>
            </w:pPr>
            <w:proofErr w:type="spellStart"/>
            <w:r>
              <w:rPr>
                <w:rFonts w:ascii="Calibri" w:hAnsi="Calibri" w:cs="Calibri"/>
                <w:bCs/>
                <w:sz w:val="20"/>
                <w:szCs w:val="20"/>
              </w:rPr>
              <w:t>BecoWallform</w:t>
            </w:r>
            <w:proofErr w:type="spellEnd"/>
            <w:r>
              <w:rPr>
                <w:rFonts w:ascii="Calibri" w:hAnsi="Calibri" w:cs="Calibri"/>
                <w:bCs/>
                <w:sz w:val="20"/>
                <w:szCs w:val="20"/>
              </w:rPr>
              <w:t xml:space="preserve"> </w:t>
            </w:r>
            <w:r w:rsidR="006D6F14">
              <w:rPr>
                <w:rFonts w:ascii="Calibri" w:hAnsi="Calibri" w:cs="Calibri"/>
                <w:bCs/>
                <w:sz w:val="20"/>
                <w:szCs w:val="20"/>
              </w:rPr>
              <w:t xml:space="preserve">IFS Budget </w:t>
            </w:r>
            <w:r>
              <w:rPr>
                <w:rFonts w:ascii="Calibri" w:hAnsi="Calibri" w:cs="Calibri"/>
                <w:bCs/>
                <w:sz w:val="20"/>
                <w:szCs w:val="20"/>
              </w:rPr>
              <w:t>Costings</w:t>
            </w:r>
            <w:r w:rsidR="00291F67">
              <w:rPr>
                <w:rFonts w:ascii="Calibri" w:hAnsi="Calibri" w:cs="Calibri"/>
                <w:bCs/>
                <w:sz w:val="20"/>
                <w:szCs w:val="20"/>
              </w:rPr>
              <w:t xml:space="preserve"> (</w:t>
            </w:r>
            <w:r w:rsidR="004D227C">
              <w:rPr>
                <w:rFonts w:ascii="Calibri" w:hAnsi="Calibri" w:cs="Calibri"/>
                <w:bCs/>
                <w:sz w:val="20"/>
                <w:szCs w:val="20"/>
              </w:rPr>
              <w:t>available</w:t>
            </w:r>
            <w:r w:rsidR="00291F67">
              <w:rPr>
                <w:rFonts w:ascii="Calibri" w:hAnsi="Calibri" w:cs="Calibri"/>
                <w:bCs/>
                <w:sz w:val="20"/>
                <w:szCs w:val="20"/>
              </w:rPr>
              <w:t xml:space="preserve"> on request)</w:t>
            </w:r>
          </w:p>
          <w:p w14:paraId="14BA0EEE" w14:textId="613F893E" w:rsidR="006D6F14" w:rsidRPr="004D227C" w:rsidRDefault="006D6F14" w:rsidP="004D227C">
            <w:pPr>
              <w:pStyle w:val="ListParagraph"/>
              <w:numPr>
                <w:ilvl w:val="0"/>
                <w:numId w:val="41"/>
              </w:numPr>
              <w:shd w:val="clear" w:color="auto" w:fill="FFFFFF"/>
              <w:jc w:val="both"/>
              <w:outlineLvl w:val="1"/>
              <w:rPr>
                <w:rFonts w:ascii="Calibri" w:hAnsi="Calibri" w:cs="Calibri"/>
                <w:bCs/>
                <w:sz w:val="20"/>
                <w:szCs w:val="20"/>
              </w:rPr>
            </w:pPr>
            <w:proofErr w:type="spellStart"/>
            <w:r>
              <w:rPr>
                <w:rFonts w:ascii="Calibri" w:hAnsi="Calibri" w:cs="Calibri"/>
                <w:bCs/>
                <w:sz w:val="20"/>
                <w:szCs w:val="20"/>
              </w:rPr>
              <w:t>BecoWallform</w:t>
            </w:r>
            <w:proofErr w:type="spellEnd"/>
            <w:r>
              <w:rPr>
                <w:rFonts w:ascii="Calibri" w:hAnsi="Calibri" w:cs="Calibri"/>
                <w:bCs/>
                <w:sz w:val="20"/>
                <w:szCs w:val="20"/>
              </w:rPr>
              <w:t xml:space="preserve"> ICF Budget Costings</w:t>
            </w:r>
            <w:r w:rsidR="00291F67">
              <w:rPr>
                <w:rFonts w:ascii="Calibri" w:hAnsi="Calibri" w:cs="Calibri"/>
                <w:bCs/>
                <w:sz w:val="20"/>
                <w:szCs w:val="20"/>
              </w:rPr>
              <w:t xml:space="preserve"> </w:t>
            </w:r>
            <w:r w:rsidR="004D227C">
              <w:rPr>
                <w:rFonts w:ascii="Calibri" w:hAnsi="Calibri" w:cs="Calibri"/>
                <w:bCs/>
                <w:sz w:val="20"/>
                <w:szCs w:val="20"/>
              </w:rPr>
              <w:t>(available on request)</w:t>
            </w:r>
          </w:p>
          <w:p w14:paraId="05BF043C" w14:textId="58400B01" w:rsidR="00824F65" w:rsidRPr="004D227C" w:rsidRDefault="00824F65" w:rsidP="004D227C">
            <w:pPr>
              <w:pStyle w:val="ListParagraph"/>
              <w:numPr>
                <w:ilvl w:val="0"/>
                <w:numId w:val="41"/>
              </w:numPr>
              <w:shd w:val="clear" w:color="auto" w:fill="FFFFFF"/>
              <w:jc w:val="both"/>
              <w:outlineLvl w:val="1"/>
              <w:rPr>
                <w:rFonts w:ascii="Calibri" w:hAnsi="Calibri" w:cs="Calibri"/>
                <w:bCs/>
                <w:sz w:val="20"/>
                <w:szCs w:val="20"/>
              </w:rPr>
            </w:pPr>
            <w:r>
              <w:rPr>
                <w:rFonts w:ascii="Calibri" w:hAnsi="Calibri" w:cs="Calibri"/>
                <w:bCs/>
                <w:sz w:val="20"/>
                <w:szCs w:val="20"/>
              </w:rPr>
              <w:t xml:space="preserve">Glulam Roof </w:t>
            </w:r>
            <w:r w:rsidR="006D6F14">
              <w:rPr>
                <w:rFonts w:ascii="Calibri" w:hAnsi="Calibri" w:cs="Calibri"/>
                <w:bCs/>
                <w:sz w:val="20"/>
                <w:szCs w:val="20"/>
              </w:rPr>
              <w:t xml:space="preserve">Budget </w:t>
            </w:r>
            <w:r>
              <w:rPr>
                <w:rFonts w:ascii="Calibri" w:hAnsi="Calibri" w:cs="Calibri"/>
                <w:bCs/>
                <w:sz w:val="20"/>
                <w:szCs w:val="20"/>
              </w:rPr>
              <w:t>Costings</w:t>
            </w:r>
            <w:r w:rsidR="00291F67">
              <w:rPr>
                <w:rFonts w:ascii="Calibri" w:hAnsi="Calibri" w:cs="Calibri"/>
                <w:bCs/>
                <w:sz w:val="20"/>
                <w:szCs w:val="20"/>
              </w:rPr>
              <w:t xml:space="preserve"> </w:t>
            </w:r>
            <w:r w:rsidR="004D227C">
              <w:rPr>
                <w:rFonts w:ascii="Calibri" w:hAnsi="Calibri" w:cs="Calibri"/>
                <w:bCs/>
                <w:sz w:val="20"/>
                <w:szCs w:val="20"/>
              </w:rPr>
              <w:t>(available on request)</w:t>
            </w:r>
          </w:p>
          <w:p w14:paraId="6BE394EF" w14:textId="77777777" w:rsidR="00BB54AA" w:rsidRPr="00D608B2" w:rsidRDefault="00B1192D" w:rsidP="00D608B2">
            <w:pPr>
              <w:pStyle w:val="ListParagraph"/>
              <w:shd w:val="clear" w:color="auto" w:fill="FFFFFF"/>
              <w:jc w:val="both"/>
              <w:outlineLvl w:val="1"/>
              <w:rPr>
                <w:rFonts w:ascii="Calibri" w:hAnsi="Calibri" w:cs="Calibri"/>
                <w:bCs/>
                <w:sz w:val="20"/>
                <w:szCs w:val="20"/>
              </w:rPr>
            </w:pPr>
            <w:r w:rsidRPr="00D608B2">
              <w:rPr>
                <w:rFonts w:ascii="Calibri" w:hAnsi="Calibri" w:cs="Calibri"/>
                <w:bCs/>
                <w:sz w:val="20"/>
                <w:szCs w:val="20"/>
              </w:rPr>
              <w:t xml:space="preserve"> </w:t>
            </w:r>
          </w:p>
        </w:tc>
        <w:tc>
          <w:tcPr>
            <w:tcW w:w="1042" w:type="dxa"/>
            <w:tcBorders>
              <w:left w:val="single" w:sz="4" w:space="0" w:color="auto"/>
              <w:right w:val="single" w:sz="4" w:space="0" w:color="auto"/>
            </w:tcBorders>
          </w:tcPr>
          <w:p w14:paraId="14D5987A" w14:textId="77777777" w:rsidR="00BB54AA" w:rsidRPr="001D26BF" w:rsidRDefault="00BB54AA" w:rsidP="00804CDA">
            <w:pPr>
              <w:jc w:val="center"/>
              <w:rPr>
                <w:rFonts w:ascii="Calibri" w:hAnsi="Calibri" w:cs="Calibri"/>
                <w:bCs/>
                <w:sz w:val="20"/>
                <w:szCs w:val="20"/>
              </w:rPr>
            </w:pPr>
          </w:p>
        </w:tc>
        <w:tc>
          <w:tcPr>
            <w:tcW w:w="653" w:type="dxa"/>
            <w:tcBorders>
              <w:left w:val="single" w:sz="4" w:space="0" w:color="auto"/>
              <w:right w:val="single" w:sz="4" w:space="0" w:color="auto"/>
            </w:tcBorders>
          </w:tcPr>
          <w:p w14:paraId="61473957" w14:textId="77777777" w:rsidR="00BB54AA" w:rsidRPr="001D26BF" w:rsidRDefault="00BB54AA" w:rsidP="00804CDA">
            <w:pPr>
              <w:jc w:val="center"/>
              <w:rPr>
                <w:rFonts w:ascii="Calibri" w:hAnsi="Calibri" w:cs="Calibri"/>
                <w:bCs/>
                <w:sz w:val="20"/>
                <w:szCs w:val="20"/>
              </w:rPr>
            </w:pPr>
          </w:p>
        </w:tc>
      </w:tr>
      <w:tr w:rsidR="00BB54AA" w:rsidRPr="001D26BF" w14:paraId="704CE4C2" w14:textId="77777777" w:rsidTr="00F34FB4">
        <w:tc>
          <w:tcPr>
            <w:tcW w:w="823" w:type="dxa"/>
          </w:tcPr>
          <w:p w14:paraId="49886FF4" w14:textId="6B3F8454" w:rsidR="00BB54AA" w:rsidRPr="001D26BF" w:rsidRDefault="00110532" w:rsidP="00F34FB4">
            <w:pPr>
              <w:jc w:val="both"/>
              <w:rPr>
                <w:rFonts w:ascii="Calibri" w:hAnsi="Calibri" w:cs="Calibri"/>
                <w:bCs/>
                <w:sz w:val="20"/>
                <w:szCs w:val="20"/>
              </w:rPr>
            </w:pPr>
            <w:r>
              <w:rPr>
                <w:rFonts w:ascii="Calibri" w:hAnsi="Calibri" w:cs="Calibri"/>
                <w:bCs/>
                <w:sz w:val="20"/>
                <w:szCs w:val="20"/>
              </w:rPr>
              <w:t>1.3</w:t>
            </w:r>
          </w:p>
        </w:tc>
        <w:tc>
          <w:tcPr>
            <w:tcW w:w="7088" w:type="dxa"/>
            <w:tcBorders>
              <w:right w:val="single" w:sz="4" w:space="0" w:color="auto"/>
            </w:tcBorders>
          </w:tcPr>
          <w:p w14:paraId="123BCD98" w14:textId="77777777" w:rsidR="00E25FB6" w:rsidRDefault="008A421E" w:rsidP="00BB54AA">
            <w:pPr>
              <w:jc w:val="both"/>
              <w:rPr>
                <w:rFonts w:ascii="Calibri" w:hAnsi="Calibri" w:cs="Calibri"/>
                <w:bCs/>
                <w:sz w:val="20"/>
                <w:szCs w:val="20"/>
              </w:rPr>
            </w:pPr>
            <w:r>
              <w:rPr>
                <w:rFonts w:ascii="Calibri" w:hAnsi="Calibri" w:cs="Calibri"/>
                <w:bCs/>
                <w:sz w:val="20"/>
                <w:szCs w:val="20"/>
              </w:rPr>
              <w:t xml:space="preserve">CDM Regulations: </w:t>
            </w:r>
          </w:p>
          <w:p w14:paraId="1B4AED8E" w14:textId="472BC9CC" w:rsidR="00BB54AA" w:rsidRDefault="000D25C6" w:rsidP="00BB54AA">
            <w:pPr>
              <w:jc w:val="both"/>
              <w:rPr>
                <w:rFonts w:ascii="Calibri" w:hAnsi="Calibri" w:cs="Calibri"/>
                <w:bCs/>
                <w:sz w:val="20"/>
                <w:szCs w:val="20"/>
              </w:rPr>
            </w:pPr>
            <w:r>
              <w:rPr>
                <w:rFonts w:ascii="Calibri" w:hAnsi="Calibri" w:cs="Calibri"/>
                <w:bCs/>
                <w:sz w:val="20"/>
                <w:szCs w:val="20"/>
              </w:rPr>
              <w:t>The Project is</w:t>
            </w:r>
            <w:r w:rsidR="008A421E">
              <w:rPr>
                <w:rFonts w:ascii="Calibri" w:hAnsi="Calibri" w:cs="Calibri"/>
                <w:bCs/>
                <w:sz w:val="20"/>
                <w:szCs w:val="20"/>
              </w:rPr>
              <w:t xml:space="preserve"> notifiable.</w:t>
            </w:r>
          </w:p>
          <w:p w14:paraId="24880FF1" w14:textId="77777777" w:rsidR="008A421E" w:rsidRDefault="008A421E" w:rsidP="00BB54AA">
            <w:pPr>
              <w:jc w:val="both"/>
              <w:rPr>
                <w:rFonts w:ascii="Calibri" w:hAnsi="Calibri" w:cs="Calibri"/>
                <w:bCs/>
                <w:sz w:val="20"/>
                <w:szCs w:val="20"/>
              </w:rPr>
            </w:pPr>
          </w:p>
        </w:tc>
        <w:tc>
          <w:tcPr>
            <w:tcW w:w="1042" w:type="dxa"/>
            <w:tcBorders>
              <w:left w:val="single" w:sz="4" w:space="0" w:color="auto"/>
              <w:right w:val="single" w:sz="4" w:space="0" w:color="auto"/>
            </w:tcBorders>
          </w:tcPr>
          <w:p w14:paraId="12D8629A" w14:textId="77777777" w:rsidR="00BB54AA" w:rsidRPr="001D26BF" w:rsidRDefault="00BB54AA" w:rsidP="00804CDA">
            <w:pPr>
              <w:jc w:val="center"/>
              <w:rPr>
                <w:rFonts w:ascii="Calibri" w:hAnsi="Calibri" w:cs="Calibri"/>
                <w:bCs/>
                <w:sz w:val="20"/>
                <w:szCs w:val="20"/>
              </w:rPr>
            </w:pPr>
          </w:p>
        </w:tc>
        <w:tc>
          <w:tcPr>
            <w:tcW w:w="653" w:type="dxa"/>
            <w:tcBorders>
              <w:left w:val="single" w:sz="4" w:space="0" w:color="auto"/>
              <w:right w:val="single" w:sz="4" w:space="0" w:color="auto"/>
            </w:tcBorders>
          </w:tcPr>
          <w:p w14:paraId="124B5D74" w14:textId="77777777" w:rsidR="00BB54AA" w:rsidRPr="001D26BF" w:rsidRDefault="00BB54AA" w:rsidP="00804CDA">
            <w:pPr>
              <w:jc w:val="center"/>
              <w:rPr>
                <w:rFonts w:ascii="Calibri" w:hAnsi="Calibri" w:cs="Calibri"/>
                <w:bCs/>
                <w:sz w:val="20"/>
                <w:szCs w:val="20"/>
              </w:rPr>
            </w:pPr>
          </w:p>
        </w:tc>
      </w:tr>
      <w:tr w:rsidR="000E13F4" w:rsidRPr="001D26BF" w14:paraId="70F6960F" w14:textId="77777777" w:rsidTr="00F34FB4">
        <w:tc>
          <w:tcPr>
            <w:tcW w:w="823" w:type="dxa"/>
          </w:tcPr>
          <w:p w14:paraId="50F0DA77" w14:textId="77777777" w:rsidR="000E13F4" w:rsidRDefault="00D61A52" w:rsidP="00F34FB4">
            <w:pPr>
              <w:jc w:val="both"/>
              <w:rPr>
                <w:rFonts w:ascii="Calibri" w:hAnsi="Calibri" w:cs="Calibri"/>
                <w:bCs/>
                <w:sz w:val="20"/>
                <w:szCs w:val="20"/>
              </w:rPr>
            </w:pPr>
            <w:r>
              <w:rPr>
                <w:rFonts w:ascii="Calibri" w:hAnsi="Calibri" w:cs="Calibri"/>
                <w:bCs/>
                <w:sz w:val="20"/>
                <w:szCs w:val="20"/>
              </w:rPr>
              <w:lastRenderedPageBreak/>
              <w:t>1.4</w:t>
            </w:r>
          </w:p>
        </w:tc>
        <w:tc>
          <w:tcPr>
            <w:tcW w:w="7088" w:type="dxa"/>
            <w:tcBorders>
              <w:right w:val="single" w:sz="4" w:space="0" w:color="auto"/>
            </w:tcBorders>
          </w:tcPr>
          <w:p w14:paraId="42F9E7F7" w14:textId="77777777" w:rsidR="000E13F4" w:rsidRDefault="0034161B" w:rsidP="00BB54AA">
            <w:pPr>
              <w:jc w:val="both"/>
              <w:rPr>
                <w:rFonts w:ascii="Calibri" w:hAnsi="Calibri" w:cs="Calibri"/>
                <w:bCs/>
                <w:sz w:val="20"/>
                <w:szCs w:val="20"/>
              </w:rPr>
            </w:pPr>
            <w:r>
              <w:rPr>
                <w:rFonts w:ascii="Calibri" w:hAnsi="Calibri" w:cs="Calibri"/>
                <w:bCs/>
                <w:sz w:val="20"/>
                <w:szCs w:val="20"/>
              </w:rPr>
              <w:t>Possession</w:t>
            </w:r>
            <w:r w:rsidR="00955501">
              <w:rPr>
                <w:rFonts w:ascii="Calibri" w:hAnsi="Calibri" w:cs="Calibri"/>
                <w:bCs/>
                <w:sz w:val="20"/>
                <w:szCs w:val="20"/>
              </w:rPr>
              <w:t xml:space="preserve"> of the Site:</w:t>
            </w:r>
          </w:p>
          <w:p w14:paraId="0844B551" w14:textId="6C73C45B" w:rsidR="00955501" w:rsidRPr="000521D1" w:rsidRDefault="0034161B" w:rsidP="00BB54AA">
            <w:pPr>
              <w:jc w:val="both"/>
              <w:rPr>
                <w:rFonts w:ascii="Calibri" w:hAnsi="Calibri" w:cs="Calibri"/>
                <w:bCs/>
                <w:sz w:val="20"/>
                <w:szCs w:val="20"/>
              </w:rPr>
            </w:pPr>
            <w:r w:rsidRPr="000521D1">
              <w:rPr>
                <w:rFonts w:ascii="Calibri" w:hAnsi="Calibri" w:cs="Calibri"/>
                <w:bCs/>
                <w:sz w:val="20"/>
                <w:szCs w:val="20"/>
              </w:rPr>
              <w:t xml:space="preserve">TO BE </w:t>
            </w:r>
            <w:r w:rsidR="00423B64" w:rsidRPr="000521D1">
              <w:rPr>
                <w:rFonts w:ascii="Calibri" w:hAnsi="Calibri" w:cs="Calibri"/>
                <w:bCs/>
                <w:sz w:val="20"/>
                <w:szCs w:val="20"/>
              </w:rPr>
              <w:t>AGREED</w:t>
            </w:r>
            <w:r w:rsidR="00F34FB4" w:rsidRPr="000521D1">
              <w:rPr>
                <w:rFonts w:ascii="Calibri" w:hAnsi="Calibri" w:cs="Calibri"/>
                <w:bCs/>
                <w:sz w:val="20"/>
                <w:szCs w:val="20"/>
              </w:rPr>
              <w:t xml:space="preserve"> BUT ANTICIPATED COMMENCEMENT DATE IS </w:t>
            </w:r>
            <w:r w:rsidR="00232E12">
              <w:rPr>
                <w:rFonts w:ascii="Calibri" w:hAnsi="Calibri" w:cs="Calibri"/>
                <w:bCs/>
                <w:sz w:val="20"/>
                <w:szCs w:val="20"/>
              </w:rPr>
              <w:t>SEPT 2024</w:t>
            </w:r>
          </w:p>
          <w:p w14:paraId="16BF98FE" w14:textId="77777777" w:rsidR="0034161B" w:rsidRDefault="0034161B" w:rsidP="00BB54AA">
            <w:pPr>
              <w:jc w:val="both"/>
              <w:rPr>
                <w:rFonts w:ascii="Calibri" w:hAnsi="Calibri" w:cs="Calibri"/>
                <w:bCs/>
                <w:sz w:val="20"/>
                <w:szCs w:val="20"/>
              </w:rPr>
            </w:pPr>
          </w:p>
          <w:p w14:paraId="4EEC9BF2" w14:textId="77777777" w:rsidR="00B9449E" w:rsidRDefault="00B9449E" w:rsidP="00BB54AA">
            <w:pPr>
              <w:jc w:val="both"/>
              <w:rPr>
                <w:rFonts w:ascii="Calibri" w:hAnsi="Calibri" w:cs="Calibri"/>
                <w:bCs/>
                <w:sz w:val="20"/>
                <w:szCs w:val="20"/>
              </w:rPr>
            </w:pPr>
          </w:p>
        </w:tc>
        <w:tc>
          <w:tcPr>
            <w:tcW w:w="1042" w:type="dxa"/>
            <w:tcBorders>
              <w:left w:val="single" w:sz="4" w:space="0" w:color="auto"/>
              <w:right w:val="single" w:sz="4" w:space="0" w:color="auto"/>
            </w:tcBorders>
          </w:tcPr>
          <w:p w14:paraId="6627839B" w14:textId="77777777" w:rsidR="000E13F4" w:rsidRPr="001D26BF" w:rsidRDefault="000E13F4" w:rsidP="00804CDA">
            <w:pPr>
              <w:jc w:val="center"/>
              <w:rPr>
                <w:rFonts w:ascii="Calibri" w:hAnsi="Calibri" w:cs="Calibri"/>
                <w:bCs/>
                <w:sz w:val="20"/>
                <w:szCs w:val="20"/>
              </w:rPr>
            </w:pPr>
          </w:p>
        </w:tc>
        <w:tc>
          <w:tcPr>
            <w:tcW w:w="653" w:type="dxa"/>
            <w:tcBorders>
              <w:left w:val="single" w:sz="4" w:space="0" w:color="auto"/>
              <w:right w:val="single" w:sz="4" w:space="0" w:color="auto"/>
            </w:tcBorders>
          </w:tcPr>
          <w:p w14:paraId="14F0B258" w14:textId="77777777" w:rsidR="000E13F4" w:rsidRPr="001D26BF" w:rsidRDefault="000E13F4" w:rsidP="00804CDA">
            <w:pPr>
              <w:jc w:val="center"/>
              <w:rPr>
                <w:rFonts w:ascii="Calibri" w:hAnsi="Calibri" w:cs="Calibri"/>
                <w:bCs/>
                <w:sz w:val="20"/>
                <w:szCs w:val="20"/>
              </w:rPr>
            </w:pPr>
          </w:p>
        </w:tc>
      </w:tr>
      <w:tr w:rsidR="0034161B" w:rsidRPr="001D26BF" w14:paraId="2F40E6D2" w14:textId="77777777" w:rsidTr="00F34FB4">
        <w:tc>
          <w:tcPr>
            <w:tcW w:w="823" w:type="dxa"/>
          </w:tcPr>
          <w:p w14:paraId="3EE7B137" w14:textId="77777777" w:rsidR="0034161B" w:rsidRDefault="0034161B" w:rsidP="00F34FB4">
            <w:pPr>
              <w:jc w:val="both"/>
              <w:rPr>
                <w:rFonts w:ascii="Calibri" w:hAnsi="Calibri" w:cs="Calibri"/>
                <w:bCs/>
                <w:sz w:val="20"/>
                <w:szCs w:val="20"/>
              </w:rPr>
            </w:pPr>
            <w:r>
              <w:rPr>
                <w:rFonts w:ascii="Calibri" w:hAnsi="Calibri" w:cs="Calibri"/>
                <w:bCs/>
                <w:sz w:val="20"/>
                <w:szCs w:val="20"/>
              </w:rPr>
              <w:t>1.5</w:t>
            </w:r>
          </w:p>
        </w:tc>
        <w:tc>
          <w:tcPr>
            <w:tcW w:w="7088" w:type="dxa"/>
            <w:tcBorders>
              <w:right w:val="single" w:sz="4" w:space="0" w:color="auto"/>
            </w:tcBorders>
          </w:tcPr>
          <w:p w14:paraId="598656E2" w14:textId="77777777" w:rsidR="0034161B" w:rsidRDefault="0034161B" w:rsidP="00BB54AA">
            <w:pPr>
              <w:jc w:val="both"/>
              <w:rPr>
                <w:rFonts w:ascii="Calibri" w:hAnsi="Calibri" w:cs="Calibri"/>
                <w:bCs/>
                <w:sz w:val="20"/>
                <w:szCs w:val="20"/>
              </w:rPr>
            </w:pPr>
            <w:r>
              <w:rPr>
                <w:rFonts w:ascii="Calibri" w:hAnsi="Calibri" w:cs="Calibri"/>
                <w:bCs/>
                <w:sz w:val="20"/>
                <w:szCs w:val="20"/>
              </w:rPr>
              <w:t>Completion of the Works:</w:t>
            </w:r>
          </w:p>
          <w:p w14:paraId="11BFF605" w14:textId="6D0C655D" w:rsidR="0034161B" w:rsidRPr="00AB0AF0" w:rsidRDefault="00232E12" w:rsidP="00BB54AA">
            <w:pPr>
              <w:jc w:val="both"/>
              <w:rPr>
                <w:rFonts w:ascii="Calibri" w:hAnsi="Calibri" w:cs="Calibri"/>
                <w:bCs/>
                <w:sz w:val="20"/>
                <w:szCs w:val="20"/>
              </w:rPr>
            </w:pPr>
            <w:r>
              <w:rPr>
                <w:rFonts w:ascii="Calibri" w:hAnsi="Calibri" w:cs="Calibri"/>
                <w:bCs/>
                <w:sz w:val="20"/>
                <w:szCs w:val="20"/>
              </w:rPr>
              <w:t>TBC</w:t>
            </w:r>
          </w:p>
          <w:p w14:paraId="0C4DD019" w14:textId="77777777" w:rsidR="009F7E5B" w:rsidRDefault="009F7E5B" w:rsidP="00BB54AA">
            <w:pPr>
              <w:jc w:val="both"/>
              <w:rPr>
                <w:rFonts w:ascii="Calibri" w:hAnsi="Calibri" w:cs="Calibri"/>
                <w:bCs/>
                <w:sz w:val="20"/>
                <w:szCs w:val="20"/>
              </w:rPr>
            </w:pPr>
          </w:p>
        </w:tc>
        <w:tc>
          <w:tcPr>
            <w:tcW w:w="1042" w:type="dxa"/>
            <w:tcBorders>
              <w:left w:val="single" w:sz="4" w:space="0" w:color="auto"/>
              <w:right w:val="single" w:sz="4" w:space="0" w:color="auto"/>
            </w:tcBorders>
          </w:tcPr>
          <w:p w14:paraId="2034FDFD" w14:textId="77777777" w:rsidR="0034161B" w:rsidRPr="001D26BF" w:rsidRDefault="0034161B" w:rsidP="00804CDA">
            <w:pPr>
              <w:jc w:val="center"/>
              <w:rPr>
                <w:rFonts w:ascii="Calibri" w:hAnsi="Calibri" w:cs="Calibri"/>
                <w:bCs/>
                <w:sz w:val="20"/>
                <w:szCs w:val="20"/>
              </w:rPr>
            </w:pPr>
          </w:p>
        </w:tc>
        <w:tc>
          <w:tcPr>
            <w:tcW w:w="653" w:type="dxa"/>
            <w:tcBorders>
              <w:left w:val="single" w:sz="4" w:space="0" w:color="auto"/>
              <w:right w:val="single" w:sz="4" w:space="0" w:color="auto"/>
            </w:tcBorders>
          </w:tcPr>
          <w:p w14:paraId="2C00A183" w14:textId="77777777" w:rsidR="0034161B" w:rsidRPr="001D26BF" w:rsidRDefault="0034161B" w:rsidP="00804CDA">
            <w:pPr>
              <w:jc w:val="center"/>
              <w:rPr>
                <w:rFonts w:ascii="Calibri" w:hAnsi="Calibri" w:cs="Calibri"/>
                <w:bCs/>
                <w:sz w:val="20"/>
                <w:szCs w:val="20"/>
              </w:rPr>
            </w:pPr>
          </w:p>
        </w:tc>
      </w:tr>
      <w:tr w:rsidR="009F7E5B" w:rsidRPr="001D26BF" w14:paraId="348AC380" w14:textId="77777777" w:rsidTr="00F34FB4">
        <w:tc>
          <w:tcPr>
            <w:tcW w:w="823" w:type="dxa"/>
          </w:tcPr>
          <w:p w14:paraId="67E3E406" w14:textId="77777777" w:rsidR="009F7E5B" w:rsidRDefault="009F7E5B" w:rsidP="00F34FB4">
            <w:pPr>
              <w:jc w:val="both"/>
              <w:rPr>
                <w:rFonts w:ascii="Calibri" w:hAnsi="Calibri" w:cs="Calibri"/>
                <w:bCs/>
                <w:sz w:val="20"/>
                <w:szCs w:val="20"/>
              </w:rPr>
            </w:pPr>
            <w:r>
              <w:rPr>
                <w:rFonts w:ascii="Calibri" w:hAnsi="Calibri" w:cs="Calibri"/>
                <w:bCs/>
                <w:sz w:val="20"/>
                <w:szCs w:val="20"/>
              </w:rPr>
              <w:t>1.6</w:t>
            </w:r>
          </w:p>
        </w:tc>
        <w:tc>
          <w:tcPr>
            <w:tcW w:w="7088" w:type="dxa"/>
            <w:tcBorders>
              <w:right w:val="single" w:sz="4" w:space="0" w:color="auto"/>
            </w:tcBorders>
          </w:tcPr>
          <w:p w14:paraId="2CAF9CF0" w14:textId="77777777" w:rsidR="009F7E5B" w:rsidRDefault="009F7E5B" w:rsidP="00BB54AA">
            <w:pPr>
              <w:jc w:val="both"/>
              <w:rPr>
                <w:rFonts w:ascii="Calibri" w:hAnsi="Calibri" w:cs="Calibri"/>
                <w:bCs/>
                <w:sz w:val="20"/>
                <w:szCs w:val="20"/>
              </w:rPr>
            </w:pPr>
            <w:r>
              <w:rPr>
                <w:rFonts w:ascii="Calibri" w:hAnsi="Calibri" w:cs="Calibri"/>
                <w:bCs/>
                <w:sz w:val="20"/>
                <w:szCs w:val="20"/>
              </w:rPr>
              <w:t>Liquidated Damages:</w:t>
            </w:r>
          </w:p>
          <w:p w14:paraId="72F77BAA" w14:textId="77777777" w:rsidR="009F7E5B" w:rsidRDefault="00345DAB" w:rsidP="00345DAB">
            <w:pPr>
              <w:jc w:val="both"/>
              <w:rPr>
                <w:rFonts w:ascii="Calibri" w:hAnsi="Calibri" w:cs="Calibri"/>
                <w:bCs/>
                <w:sz w:val="20"/>
                <w:szCs w:val="20"/>
              </w:rPr>
            </w:pPr>
            <w:r>
              <w:rPr>
                <w:rFonts w:ascii="Calibri" w:hAnsi="Calibri" w:cs="Calibri"/>
                <w:bCs/>
                <w:sz w:val="20"/>
                <w:szCs w:val="20"/>
              </w:rPr>
              <w:t>TBC</w:t>
            </w:r>
          </w:p>
          <w:p w14:paraId="576DAECA" w14:textId="498B6826" w:rsidR="00345DAB" w:rsidRDefault="00345DAB" w:rsidP="00345DAB">
            <w:pPr>
              <w:jc w:val="both"/>
              <w:rPr>
                <w:rFonts w:ascii="Calibri" w:hAnsi="Calibri" w:cs="Calibri"/>
                <w:bCs/>
                <w:sz w:val="20"/>
                <w:szCs w:val="20"/>
              </w:rPr>
            </w:pPr>
          </w:p>
        </w:tc>
        <w:tc>
          <w:tcPr>
            <w:tcW w:w="1042" w:type="dxa"/>
            <w:tcBorders>
              <w:left w:val="single" w:sz="4" w:space="0" w:color="auto"/>
              <w:right w:val="single" w:sz="4" w:space="0" w:color="auto"/>
            </w:tcBorders>
          </w:tcPr>
          <w:p w14:paraId="25D74FD4" w14:textId="77777777" w:rsidR="009F7E5B" w:rsidRPr="001D26BF" w:rsidRDefault="009F7E5B" w:rsidP="00804CDA">
            <w:pPr>
              <w:jc w:val="center"/>
              <w:rPr>
                <w:rFonts w:ascii="Calibri" w:hAnsi="Calibri" w:cs="Calibri"/>
                <w:bCs/>
                <w:sz w:val="20"/>
                <w:szCs w:val="20"/>
              </w:rPr>
            </w:pPr>
          </w:p>
        </w:tc>
        <w:tc>
          <w:tcPr>
            <w:tcW w:w="653" w:type="dxa"/>
            <w:tcBorders>
              <w:left w:val="single" w:sz="4" w:space="0" w:color="auto"/>
              <w:right w:val="single" w:sz="4" w:space="0" w:color="auto"/>
            </w:tcBorders>
          </w:tcPr>
          <w:p w14:paraId="501E46B1" w14:textId="77777777" w:rsidR="009F7E5B" w:rsidRPr="001D26BF" w:rsidRDefault="009F7E5B" w:rsidP="00804CDA">
            <w:pPr>
              <w:jc w:val="center"/>
              <w:rPr>
                <w:rFonts w:ascii="Calibri" w:hAnsi="Calibri" w:cs="Calibri"/>
                <w:bCs/>
                <w:sz w:val="20"/>
                <w:szCs w:val="20"/>
              </w:rPr>
            </w:pPr>
          </w:p>
        </w:tc>
      </w:tr>
      <w:tr w:rsidR="009F7E5B" w:rsidRPr="001D26BF" w14:paraId="323E4748" w14:textId="77777777" w:rsidTr="00F34FB4">
        <w:tc>
          <w:tcPr>
            <w:tcW w:w="823" w:type="dxa"/>
          </w:tcPr>
          <w:p w14:paraId="4A7ADF1D" w14:textId="77777777" w:rsidR="009F7E5B" w:rsidRDefault="009F7E5B" w:rsidP="00F34FB4">
            <w:pPr>
              <w:jc w:val="both"/>
              <w:rPr>
                <w:rFonts w:ascii="Calibri" w:hAnsi="Calibri" w:cs="Calibri"/>
                <w:bCs/>
                <w:sz w:val="20"/>
                <w:szCs w:val="20"/>
              </w:rPr>
            </w:pPr>
            <w:r>
              <w:rPr>
                <w:rFonts w:ascii="Calibri" w:hAnsi="Calibri" w:cs="Calibri"/>
                <w:bCs/>
                <w:sz w:val="20"/>
                <w:szCs w:val="20"/>
              </w:rPr>
              <w:t>1.7</w:t>
            </w:r>
          </w:p>
        </w:tc>
        <w:tc>
          <w:tcPr>
            <w:tcW w:w="7088" w:type="dxa"/>
            <w:tcBorders>
              <w:right w:val="single" w:sz="4" w:space="0" w:color="auto"/>
            </w:tcBorders>
          </w:tcPr>
          <w:p w14:paraId="66CE3EAA" w14:textId="77777777" w:rsidR="009F7E5B" w:rsidRDefault="00862FA9" w:rsidP="00BB54AA">
            <w:pPr>
              <w:jc w:val="both"/>
              <w:rPr>
                <w:rFonts w:ascii="Calibri" w:hAnsi="Calibri" w:cs="Calibri"/>
                <w:bCs/>
                <w:sz w:val="20"/>
                <w:szCs w:val="20"/>
              </w:rPr>
            </w:pPr>
            <w:r>
              <w:rPr>
                <w:rFonts w:ascii="Calibri" w:hAnsi="Calibri" w:cs="Calibri"/>
                <w:bCs/>
                <w:sz w:val="20"/>
                <w:szCs w:val="20"/>
              </w:rPr>
              <w:t>Rectification Period:</w:t>
            </w:r>
          </w:p>
          <w:p w14:paraId="1146E583" w14:textId="77777777" w:rsidR="00862FA9" w:rsidRDefault="002D19AA" w:rsidP="00BB54AA">
            <w:pPr>
              <w:jc w:val="both"/>
              <w:rPr>
                <w:rFonts w:ascii="Calibri" w:hAnsi="Calibri" w:cs="Calibri"/>
                <w:bCs/>
                <w:sz w:val="20"/>
                <w:szCs w:val="20"/>
              </w:rPr>
            </w:pPr>
            <w:r>
              <w:rPr>
                <w:rFonts w:ascii="Calibri" w:hAnsi="Calibri" w:cs="Calibri"/>
                <w:bCs/>
                <w:sz w:val="20"/>
                <w:szCs w:val="20"/>
              </w:rPr>
              <w:t>Twelve months</w:t>
            </w:r>
          </w:p>
          <w:p w14:paraId="67DF9FB0" w14:textId="77777777" w:rsidR="00A50EE0" w:rsidRDefault="00A50EE0" w:rsidP="00BB54AA">
            <w:pPr>
              <w:jc w:val="both"/>
              <w:rPr>
                <w:rFonts w:ascii="Calibri" w:hAnsi="Calibri" w:cs="Calibri"/>
                <w:bCs/>
                <w:sz w:val="20"/>
                <w:szCs w:val="20"/>
              </w:rPr>
            </w:pPr>
          </w:p>
        </w:tc>
        <w:tc>
          <w:tcPr>
            <w:tcW w:w="1042" w:type="dxa"/>
            <w:tcBorders>
              <w:left w:val="single" w:sz="4" w:space="0" w:color="auto"/>
              <w:right w:val="single" w:sz="4" w:space="0" w:color="auto"/>
            </w:tcBorders>
          </w:tcPr>
          <w:p w14:paraId="08FE1F9F" w14:textId="77777777" w:rsidR="009F7E5B" w:rsidRPr="001D26BF" w:rsidRDefault="009F7E5B" w:rsidP="00804CDA">
            <w:pPr>
              <w:jc w:val="center"/>
              <w:rPr>
                <w:rFonts w:ascii="Calibri" w:hAnsi="Calibri" w:cs="Calibri"/>
                <w:bCs/>
                <w:sz w:val="20"/>
                <w:szCs w:val="20"/>
              </w:rPr>
            </w:pPr>
          </w:p>
        </w:tc>
        <w:tc>
          <w:tcPr>
            <w:tcW w:w="653" w:type="dxa"/>
            <w:tcBorders>
              <w:left w:val="single" w:sz="4" w:space="0" w:color="auto"/>
              <w:right w:val="single" w:sz="4" w:space="0" w:color="auto"/>
            </w:tcBorders>
          </w:tcPr>
          <w:p w14:paraId="180FD3D5" w14:textId="77777777" w:rsidR="009F7E5B" w:rsidRPr="001D26BF" w:rsidRDefault="009F7E5B" w:rsidP="00804CDA">
            <w:pPr>
              <w:jc w:val="center"/>
              <w:rPr>
                <w:rFonts w:ascii="Calibri" w:hAnsi="Calibri" w:cs="Calibri"/>
                <w:bCs/>
                <w:sz w:val="20"/>
                <w:szCs w:val="20"/>
              </w:rPr>
            </w:pPr>
          </w:p>
        </w:tc>
      </w:tr>
      <w:tr w:rsidR="00A50EE0" w:rsidRPr="001D26BF" w14:paraId="434452E9" w14:textId="77777777" w:rsidTr="00F34FB4">
        <w:tc>
          <w:tcPr>
            <w:tcW w:w="823" w:type="dxa"/>
          </w:tcPr>
          <w:p w14:paraId="1A4151C7" w14:textId="77777777" w:rsidR="00A50EE0" w:rsidRDefault="00A50EE0" w:rsidP="00F34FB4">
            <w:pPr>
              <w:jc w:val="both"/>
              <w:rPr>
                <w:rFonts w:ascii="Calibri" w:hAnsi="Calibri" w:cs="Calibri"/>
                <w:bCs/>
                <w:sz w:val="20"/>
                <w:szCs w:val="20"/>
              </w:rPr>
            </w:pPr>
            <w:r>
              <w:rPr>
                <w:rFonts w:ascii="Calibri" w:hAnsi="Calibri" w:cs="Calibri"/>
                <w:bCs/>
                <w:sz w:val="20"/>
                <w:szCs w:val="20"/>
              </w:rPr>
              <w:t>1.8</w:t>
            </w:r>
          </w:p>
        </w:tc>
        <w:tc>
          <w:tcPr>
            <w:tcW w:w="7088" w:type="dxa"/>
            <w:tcBorders>
              <w:right w:val="single" w:sz="4" w:space="0" w:color="auto"/>
            </w:tcBorders>
          </w:tcPr>
          <w:p w14:paraId="56EAF0BF" w14:textId="77777777" w:rsidR="00185D0C" w:rsidRDefault="00185D0C" w:rsidP="00BB54AA">
            <w:pPr>
              <w:jc w:val="both"/>
              <w:rPr>
                <w:rFonts w:ascii="Calibri" w:hAnsi="Calibri" w:cs="Calibri"/>
                <w:bCs/>
                <w:sz w:val="20"/>
                <w:szCs w:val="20"/>
              </w:rPr>
            </w:pPr>
            <w:r>
              <w:rPr>
                <w:rFonts w:ascii="Calibri" w:hAnsi="Calibri" w:cs="Calibri"/>
                <w:bCs/>
                <w:sz w:val="20"/>
                <w:szCs w:val="20"/>
              </w:rPr>
              <w:t>Interim Certificates:</w:t>
            </w:r>
          </w:p>
          <w:p w14:paraId="0E22A4BC" w14:textId="77777777" w:rsidR="002E7BF6" w:rsidRDefault="002E7BF6" w:rsidP="00BB54AA">
            <w:pPr>
              <w:jc w:val="both"/>
              <w:rPr>
                <w:rFonts w:ascii="Calibri" w:hAnsi="Calibri" w:cs="Calibri"/>
                <w:bCs/>
                <w:sz w:val="20"/>
                <w:szCs w:val="20"/>
              </w:rPr>
            </w:pPr>
            <w:r>
              <w:rPr>
                <w:rFonts w:ascii="Calibri" w:hAnsi="Calibri" w:cs="Calibri"/>
                <w:bCs/>
                <w:sz w:val="20"/>
                <w:szCs w:val="20"/>
              </w:rPr>
              <w:t>Interim payments made monthly after submission of valuation for approval.</w:t>
            </w:r>
          </w:p>
          <w:p w14:paraId="62166F80" w14:textId="77777777" w:rsidR="0066478B" w:rsidRDefault="0066478B" w:rsidP="00BB54AA">
            <w:pPr>
              <w:jc w:val="both"/>
              <w:rPr>
                <w:rFonts w:ascii="Calibri" w:hAnsi="Calibri" w:cs="Calibri"/>
                <w:bCs/>
                <w:sz w:val="20"/>
                <w:szCs w:val="20"/>
              </w:rPr>
            </w:pPr>
          </w:p>
        </w:tc>
        <w:tc>
          <w:tcPr>
            <w:tcW w:w="1042" w:type="dxa"/>
            <w:tcBorders>
              <w:left w:val="single" w:sz="4" w:space="0" w:color="auto"/>
              <w:right w:val="single" w:sz="4" w:space="0" w:color="auto"/>
            </w:tcBorders>
          </w:tcPr>
          <w:p w14:paraId="11C06BFA" w14:textId="77777777" w:rsidR="00A50EE0" w:rsidRPr="001D26BF" w:rsidRDefault="00A50EE0" w:rsidP="00804CDA">
            <w:pPr>
              <w:jc w:val="center"/>
              <w:rPr>
                <w:rFonts w:ascii="Calibri" w:hAnsi="Calibri" w:cs="Calibri"/>
                <w:bCs/>
                <w:sz w:val="20"/>
                <w:szCs w:val="20"/>
              </w:rPr>
            </w:pPr>
          </w:p>
        </w:tc>
        <w:tc>
          <w:tcPr>
            <w:tcW w:w="653" w:type="dxa"/>
            <w:tcBorders>
              <w:left w:val="single" w:sz="4" w:space="0" w:color="auto"/>
              <w:right w:val="single" w:sz="4" w:space="0" w:color="auto"/>
            </w:tcBorders>
          </w:tcPr>
          <w:p w14:paraId="1DFB0D92" w14:textId="77777777" w:rsidR="00A50EE0" w:rsidRPr="001D26BF" w:rsidRDefault="00A50EE0" w:rsidP="00804CDA">
            <w:pPr>
              <w:jc w:val="center"/>
              <w:rPr>
                <w:rFonts w:ascii="Calibri" w:hAnsi="Calibri" w:cs="Calibri"/>
                <w:bCs/>
                <w:sz w:val="20"/>
                <w:szCs w:val="20"/>
              </w:rPr>
            </w:pPr>
          </w:p>
        </w:tc>
      </w:tr>
      <w:tr w:rsidR="00FA1BCF" w:rsidRPr="001D26BF" w14:paraId="1AEED917" w14:textId="77777777" w:rsidTr="00F34FB4">
        <w:tc>
          <w:tcPr>
            <w:tcW w:w="823" w:type="dxa"/>
          </w:tcPr>
          <w:p w14:paraId="2F2D8951" w14:textId="77777777" w:rsidR="00FA1BCF" w:rsidRDefault="00FA1BCF" w:rsidP="00F34FB4">
            <w:pPr>
              <w:jc w:val="both"/>
              <w:rPr>
                <w:rFonts w:ascii="Calibri" w:hAnsi="Calibri" w:cs="Calibri"/>
                <w:bCs/>
                <w:sz w:val="20"/>
                <w:szCs w:val="20"/>
              </w:rPr>
            </w:pPr>
            <w:r>
              <w:rPr>
                <w:rFonts w:ascii="Calibri" w:hAnsi="Calibri" w:cs="Calibri"/>
                <w:bCs/>
                <w:sz w:val="20"/>
                <w:szCs w:val="20"/>
              </w:rPr>
              <w:t>1.9</w:t>
            </w:r>
          </w:p>
        </w:tc>
        <w:tc>
          <w:tcPr>
            <w:tcW w:w="7088" w:type="dxa"/>
            <w:tcBorders>
              <w:right w:val="single" w:sz="4" w:space="0" w:color="auto"/>
            </w:tcBorders>
          </w:tcPr>
          <w:p w14:paraId="00F9A5A5" w14:textId="77777777" w:rsidR="00FA1BCF" w:rsidRDefault="00FA1BCF" w:rsidP="00BB54AA">
            <w:pPr>
              <w:jc w:val="both"/>
              <w:rPr>
                <w:rFonts w:ascii="Calibri" w:hAnsi="Calibri" w:cs="Calibri"/>
                <w:bCs/>
                <w:sz w:val="20"/>
                <w:szCs w:val="20"/>
              </w:rPr>
            </w:pPr>
            <w:r>
              <w:rPr>
                <w:rFonts w:ascii="Calibri" w:hAnsi="Calibri" w:cs="Calibri"/>
                <w:bCs/>
                <w:sz w:val="20"/>
                <w:szCs w:val="20"/>
              </w:rPr>
              <w:t>Retention Sum:</w:t>
            </w:r>
          </w:p>
          <w:p w14:paraId="04546DC8" w14:textId="77777777" w:rsidR="00FA1BCF" w:rsidRDefault="00305EC3" w:rsidP="00BB54AA">
            <w:pPr>
              <w:jc w:val="both"/>
              <w:rPr>
                <w:rFonts w:ascii="Calibri" w:hAnsi="Calibri" w:cs="Calibri"/>
                <w:bCs/>
                <w:sz w:val="20"/>
                <w:szCs w:val="20"/>
              </w:rPr>
            </w:pPr>
            <w:r>
              <w:rPr>
                <w:rFonts w:ascii="Calibri" w:hAnsi="Calibri" w:cs="Calibri"/>
                <w:bCs/>
                <w:sz w:val="20"/>
                <w:szCs w:val="20"/>
              </w:rPr>
              <w:t xml:space="preserve">5% throughout contract, reducing to 2.5% upon </w:t>
            </w:r>
            <w:r w:rsidR="00420C14">
              <w:rPr>
                <w:rFonts w:ascii="Calibri" w:hAnsi="Calibri" w:cs="Calibri"/>
                <w:bCs/>
                <w:sz w:val="20"/>
                <w:szCs w:val="20"/>
              </w:rPr>
              <w:t>Practical</w:t>
            </w:r>
            <w:r>
              <w:rPr>
                <w:rFonts w:ascii="Calibri" w:hAnsi="Calibri" w:cs="Calibri"/>
                <w:bCs/>
                <w:sz w:val="20"/>
                <w:szCs w:val="20"/>
              </w:rPr>
              <w:t xml:space="preserve"> Completion</w:t>
            </w:r>
          </w:p>
          <w:p w14:paraId="36044609" w14:textId="77777777" w:rsidR="00420C14" w:rsidRDefault="00420C14" w:rsidP="00BB54AA">
            <w:pPr>
              <w:jc w:val="both"/>
              <w:rPr>
                <w:rFonts w:ascii="Calibri" w:hAnsi="Calibri" w:cs="Calibri"/>
                <w:bCs/>
                <w:sz w:val="20"/>
                <w:szCs w:val="20"/>
              </w:rPr>
            </w:pPr>
            <w:r>
              <w:rPr>
                <w:rFonts w:ascii="Calibri" w:hAnsi="Calibri" w:cs="Calibri"/>
                <w:bCs/>
                <w:sz w:val="20"/>
                <w:szCs w:val="20"/>
              </w:rPr>
              <w:t>2.5% retention released upon Final Completion at end of rectification period.</w:t>
            </w:r>
          </w:p>
          <w:p w14:paraId="5CFF84F8" w14:textId="77777777" w:rsidR="007F1AB8" w:rsidRDefault="007F1AB8" w:rsidP="00BB54AA">
            <w:pPr>
              <w:jc w:val="both"/>
              <w:rPr>
                <w:rFonts w:ascii="Calibri" w:hAnsi="Calibri" w:cs="Calibri"/>
                <w:bCs/>
                <w:sz w:val="20"/>
                <w:szCs w:val="20"/>
              </w:rPr>
            </w:pPr>
          </w:p>
        </w:tc>
        <w:tc>
          <w:tcPr>
            <w:tcW w:w="1042" w:type="dxa"/>
            <w:tcBorders>
              <w:left w:val="single" w:sz="4" w:space="0" w:color="auto"/>
              <w:right w:val="single" w:sz="4" w:space="0" w:color="auto"/>
            </w:tcBorders>
          </w:tcPr>
          <w:p w14:paraId="519CF370" w14:textId="77777777" w:rsidR="00FA1BCF" w:rsidRPr="001D26BF" w:rsidRDefault="00FA1BCF" w:rsidP="00804CDA">
            <w:pPr>
              <w:jc w:val="center"/>
              <w:rPr>
                <w:rFonts w:ascii="Calibri" w:hAnsi="Calibri" w:cs="Calibri"/>
                <w:bCs/>
                <w:sz w:val="20"/>
                <w:szCs w:val="20"/>
              </w:rPr>
            </w:pPr>
          </w:p>
        </w:tc>
        <w:tc>
          <w:tcPr>
            <w:tcW w:w="653" w:type="dxa"/>
            <w:tcBorders>
              <w:left w:val="single" w:sz="4" w:space="0" w:color="auto"/>
              <w:right w:val="single" w:sz="4" w:space="0" w:color="auto"/>
            </w:tcBorders>
          </w:tcPr>
          <w:p w14:paraId="0D33E542" w14:textId="77777777" w:rsidR="00FA1BCF" w:rsidRPr="001D26BF" w:rsidRDefault="00FA1BCF" w:rsidP="00804CDA">
            <w:pPr>
              <w:jc w:val="center"/>
              <w:rPr>
                <w:rFonts w:ascii="Calibri" w:hAnsi="Calibri" w:cs="Calibri"/>
                <w:bCs/>
                <w:sz w:val="20"/>
                <w:szCs w:val="20"/>
              </w:rPr>
            </w:pPr>
          </w:p>
        </w:tc>
      </w:tr>
      <w:tr w:rsidR="00550765" w:rsidRPr="001D26BF" w14:paraId="37884CB3" w14:textId="77777777" w:rsidTr="00F34FB4">
        <w:tc>
          <w:tcPr>
            <w:tcW w:w="823" w:type="dxa"/>
          </w:tcPr>
          <w:p w14:paraId="580AFF1A" w14:textId="77777777" w:rsidR="00550765" w:rsidRDefault="00550765" w:rsidP="00F34FB4">
            <w:pPr>
              <w:jc w:val="both"/>
              <w:rPr>
                <w:rFonts w:ascii="Calibri" w:hAnsi="Calibri" w:cs="Calibri"/>
                <w:bCs/>
                <w:sz w:val="20"/>
                <w:szCs w:val="20"/>
              </w:rPr>
            </w:pPr>
            <w:r>
              <w:rPr>
                <w:rFonts w:ascii="Calibri" w:hAnsi="Calibri" w:cs="Calibri"/>
                <w:bCs/>
                <w:sz w:val="20"/>
                <w:szCs w:val="20"/>
              </w:rPr>
              <w:t>1.10</w:t>
            </w:r>
          </w:p>
        </w:tc>
        <w:tc>
          <w:tcPr>
            <w:tcW w:w="7088" w:type="dxa"/>
            <w:tcBorders>
              <w:right w:val="single" w:sz="4" w:space="0" w:color="auto"/>
            </w:tcBorders>
          </w:tcPr>
          <w:p w14:paraId="38E967AE" w14:textId="77777777" w:rsidR="00550765" w:rsidRDefault="004D6192" w:rsidP="00BB54AA">
            <w:pPr>
              <w:jc w:val="both"/>
              <w:rPr>
                <w:rFonts w:ascii="Calibri" w:hAnsi="Calibri" w:cs="Calibri"/>
                <w:bCs/>
                <w:sz w:val="20"/>
                <w:szCs w:val="20"/>
              </w:rPr>
            </w:pPr>
            <w:r>
              <w:rPr>
                <w:rFonts w:ascii="Calibri" w:hAnsi="Calibri" w:cs="Calibri"/>
                <w:bCs/>
                <w:sz w:val="20"/>
                <w:szCs w:val="20"/>
              </w:rPr>
              <w:t>Disputes:</w:t>
            </w:r>
          </w:p>
          <w:p w14:paraId="6D3B52E1" w14:textId="77777777" w:rsidR="007076DC" w:rsidRDefault="007076DC" w:rsidP="00BB54AA">
            <w:pPr>
              <w:jc w:val="both"/>
              <w:rPr>
                <w:rFonts w:ascii="Calibri" w:hAnsi="Calibri" w:cs="Calibri"/>
                <w:bCs/>
                <w:sz w:val="20"/>
                <w:szCs w:val="20"/>
              </w:rPr>
            </w:pPr>
            <w:r>
              <w:rPr>
                <w:rFonts w:ascii="Calibri" w:hAnsi="Calibri" w:cs="Calibri"/>
                <w:bCs/>
                <w:sz w:val="20"/>
                <w:szCs w:val="20"/>
              </w:rPr>
              <w:t>Article 8 and Clause 9.3 to 9.8 apply</w:t>
            </w:r>
          </w:p>
          <w:p w14:paraId="17E76552" w14:textId="77777777" w:rsidR="007076DC" w:rsidRDefault="007076DC" w:rsidP="00BB54AA">
            <w:pPr>
              <w:jc w:val="both"/>
              <w:rPr>
                <w:rFonts w:ascii="Calibri" w:hAnsi="Calibri" w:cs="Calibri"/>
                <w:bCs/>
                <w:sz w:val="20"/>
                <w:szCs w:val="20"/>
              </w:rPr>
            </w:pPr>
            <w:r>
              <w:rPr>
                <w:rFonts w:ascii="Calibri" w:hAnsi="Calibri" w:cs="Calibri"/>
                <w:bCs/>
                <w:sz w:val="20"/>
                <w:szCs w:val="20"/>
              </w:rPr>
              <w:t>Differences are to be determined by arbitration and not by legal proceedings.</w:t>
            </w:r>
          </w:p>
          <w:p w14:paraId="2326BDB4" w14:textId="77777777" w:rsidR="00477C36" w:rsidRDefault="00477C36" w:rsidP="00BB54AA">
            <w:pPr>
              <w:jc w:val="both"/>
              <w:rPr>
                <w:rFonts w:ascii="Calibri" w:hAnsi="Calibri" w:cs="Calibri"/>
                <w:bCs/>
                <w:sz w:val="20"/>
                <w:szCs w:val="20"/>
              </w:rPr>
            </w:pPr>
          </w:p>
        </w:tc>
        <w:tc>
          <w:tcPr>
            <w:tcW w:w="1042" w:type="dxa"/>
            <w:tcBorders>
              <w:left w:val="single" w:sz="4" w:space="0" w:color="auto"/>
              <w:right w:val="single" w:sz="4" w:space="0" w:color="auto"/>
            </w:tcBorders>
          </w:tcPr>
          <w:p w14:paraId="20485DBC" w14:textId="77777777" w:rsidR="00550765" w:rsidRPr="001D26BF" w:rsidRDefault="00550765" w:rsidP="00804CDA">
            <w:pPr>
              <w:jc w:val="center"/>
              <w:rPr>
                <w:rFonts w:ascii="Calibri" w:hAnsi="Calibri" w:cs="Calibri"/>
                <w:bCs/>
                <w:sz w:val="20"/>
                <w:szCs w:val="20"/>
              </w:rPr>
            </w:pPr>
          </w:p>
        </w:tc>
        <w:tc>
          <w:tcPr>
            <w:tcW w:w="653" w:type="dxa"/>
            <w:tcBorders>
              <w:left w:val="single" w:sz="4" w:space="0" w:color="auto"/>
              <w:right w:val="single" w:sz="4" w:space="0" w:color="auto"/>
            </w:tcBorders>
          </w:tcPr>
          <w:p w14:paraId="1340C9BE" w14:textId="77777777" w:rsidR="00550765" w:rsidRPr="001D26BF" w:rsidRDefault="00550765" w:rsidP="00804CDA">
            <w:pPr>
              <w:jc w:val="center"/>
              <w:rPr>
                <w:rFonts w:ascii="Calibri" w:hAnsi="Calibri" w:cs="Calibri"/>
                <w:bCs/>
                <w:sz w:val="20"/>
                <w:szCs w:val="20"/>
              </w:rPr>
            </w:pPr>
          </w:p>
        </w:tc>
      </w:tr>
      <w:tr w:rsidR="00477C36" w:rsidRPr="001D26BF" w14:paraId="13211E3F" w14:textId="77777777" w:rsidTr="00F34FB4">
        <w:tc>
          <w:tcPr>
            <w:tcW w:w="823" w:type="dxa"/>
          </w:tcPr>
          <w:p w14:paraId="02F33E3B" w14:textId="77777777" w:rsidR="00477C36" w:rsidRDefault="00477C36" w:rsidP="00F34FB4">
            <w:pPr>
              <w:jc w:val="both"/>
              <w:rPr>
                <w:rFonts w:ascii="Calibri" w:hAnsi="Calibri" w:cs="Calibri"/>
                <w:bCs/>
                <w:sz w:val="20"/>
                <w:szCs w:val="20"/>
              </w:rPr>
            </w:pPr>
            <w:r>
              <w:rPr>
                <w:rFonts w:ascii="Calibri" w:hAnsi="Calibri" w:cs="Calibri"/>
                <w:bCs/>
                <w:sz w:val="20"/>
                <w:szCs w:val="20"/>
              </w:rPr>
              <w:t>1.11</w:t>
            </w:r>
          </w:p>
        </w:tc>
        <w:tc>
          <w:tcPr>
            <w:tcW w:w="7088" w:type="dxa"/>
            <w:tcBorders>
              <w:right w:val="single" w:sz="4" w:space="0" w:color="auto"/>
            </w:tcBorders>
          </w:tcPr>
          <w:p w14:paraId="48A710AF" w14:textId="77777777" w:rsidR="00477C36" w:rsidRDefault="00045721" w:rsidP="00BB54AA">
            <w:pPr>
              <w:jc w:val="both"/>
              <w:rPr>
                <w:rFonts w:ascii="Calibri" w:hAnsi="Calibri" w:cs="Calibri"/>
                <w:bCs/>
                <w:sz w:val="20"/>
                <w:szCs w:val="20"/>
              </w:rPr>
            </w:pPr>
            <w:r>
              <w:rPr>
                <w:rFonts w:ascii="Calibri" w:hAnsi="Calibri" w:cs="Calibri"/>
                <w:bCs/>
                <w:sz w:val="20"/>
                <w:szCs w:val="20"/>
              </w:rPr>
              <w:t xml:space="preserve">Contractors Insurance – Injury to persons of </w:t>
            </w:r>
            <w:r w:rsidR="00B07411">
              <w:rPr>
                <w:rFonts w:ascii="Calibri" w:hAnsi="Calibri" w:cs="Calibri"/>
                <w:bCs/>
                <w:sz w:val="20"/>
                <w:szCs w:val="20"/>
              </w:rPr>
              <w:t>property:</w:t>
            </w:r>
          </w:p>
          <w:p w14:paraId="4C37ECB5" w14:textId="4325D03D" w:rsidR="00B07411" w:rsidRDefault="00473A22" w:rsidP="00BB54AA">
            <w:pPr>
              <w:jc w:val="both"/>
              <w:rPr>
                <w:rFonts w:ascii="Calibri" w:hAnsi="Calibri" w:cs="Calibri"/>
                <w:bCs/>
                <w:sz w:val="20"/>
                <w:szCs w:val="20"/>
              </w:rPr>
            </w:pPr>
            <w:r>
              <w:rPr>
                <w:rFonts w:ascii="Calibri" w:hAnsi="Calibri" w:cs="Calibri"/>
                <w:bCs/>
                <w:sz w:val="20"/>
                <w:szCs w:val="20"/>
              </w:rPr>
              <w:t>£</w:t>
            </w:r>
            <w:r w:rsidR="00232E12">
              <w:rPr>
                <w:rFonts w:ascii="Calibri" w:hAnsi="Calibri" w:cs="Calibri"/>
                <w:bCs/>
                <w:sz w:val="20"/>
                <w:szCs w:val="20"/>
              </w:rPr>
              <w:t>2,000,000.00</w:t>
            </w:r>
          </w:p>
          <w:p w14:paraId="1880B226" w14:textId="77777777" w:rsidR="00473A22" w:rsidRDefault="00473A22" w:rsidP="00BB54AA">
            <w:pPr>
              <w:jc w:val="both"/>
              <w:rPr>
                <w:rFonts w:ascii="Calibri" w:hAnsi="Calibri" w:cs="Calibri"/>
                <w:bCs/>
                <w:sz w:val="20"/>
                <w:szCs w:val="20"/>
              </w:rPr>
            </w:pPr>
          </w:p>
        </w:tc>
        <w:tc>
          <w:tcPr>
            <w:tcW w:w="1042" w:type="dxa"/>
            <w:tcBorders>
              <w:left w:val="single" w:sz="4" w:space="0" w:color="auto"/>
              <w:right w:val="single" w:sz="4" w:space="0" w:color="auto"/>
            </w:tcBorders>
          </w:tcPr>
          <w:p w14:paraId="1C3F1FD8" w14:textId="77777777" w:rsidR="00477C36" w:rsidRPr="001D26BF" w:rsidRDefault="00477C36" w:rsidP="00804CDA">
            <w:pPr>
              <w:jc w:val="center"/>
              <w:rPr>
                <w:rFonts w:ascii="Calibri" w:hAnsi="Calibri" w:cs="Calibri"/>
                <w:bCs/>
                <w:sz w:val="20"/>
                <w:szCs w:val="20"/>
              </w:rPr>
            </w:pPr>
          </w:p>
        </w:tc>
        <w:tc>
          <w:tcPr>
            <w:tcW w:w="653" w:type="dxa"/>
            <w:tcBorders>
              <w:left w:val="single" w:sz="4" w:space="0" w:color="auto"/>
              <w:right w:val="single" w:sz="4" w:space="0" w:color="auto"/>
            </w:tcBorders>
          </w:tcPr>
          <w:p w14:paraId="3CB5523F" w14:textId="77777777" w:rsidR="00477C36" w:rsidRPr="001D26BF" w:rsidRDefault="00477C36" w:rsidP="00804CDA">
            <w:pPr>
              <w:jc w:val="center"/>
              <w:rPr>
                <w:rFonts w:ascii="Calibri" w:hAnsi="Calibri" w:cs="Calibri"/>
                <w:bCs/>
                <w:sz w:val="20"/>
                <w:szCs w:val="20"/>
              </w:rPr>
            </w:pPr>
          </w:p>
        </w:tc>
      </w:tr>
      <w:tr w:rsidR="00473A22" w:rsidRPr="001D26BF" w14:paraId="615FE3AD" w14:textId="77777777" w:rsidTr="00F34FB4">
        <w:tc>
          <w:tcPr>
            <w:tcW w:w="823" w:type="dxa"/>
          </w:tcPr>
          <w:p w14:paraId="789204D1" w14:textId="77777777" w:rsidR="00473A22" w:rsidRDefault="00473A22" w:rsidP="00F34FB4">
            <w:pPr>
              <w:jc w:val="both"/>
              <w:rPr>
                <w:rFonts w:ascii="Calibri" w:hAnsi="Calibri" w:cs="Calibri"/>
                <w:bCs/>
                <w:sz w:val="20"/>
                <w:szCs w:val="20"/>
              </w:rPr>
            </w:pPr>
            <w:r>
              <w:rPr>
                <w:rFonts w:ascii="Calibri" w:hAnsi="Calibri" w:cs="Calibri"/>
                <w:bCs/>
                <w:sz w:val="20"/>
                <w:szCs w:val="20"/>
              </w:rPr>
              <w:t>1.12</w:t>
            </w:r>
          </w:p>
        </w:tc>
        <w:tc>
          <w:tcPr>
            <w:tcW w:w="7088" w:type="dxa"/>
            <w:tcBorders>
              <w:right w:val="single" w:sz="4" w:space="0" w:color="auto"/>
            </w:tcBorders>
          </w:tcPr>
          <w:p w14:paraId="14CFAD08" w14:textId="77777777" w:rsidR="00473A22" w:rsidRDefault="00473A22" w:rsidP="00BB54AA">
            <w:pPr>
              <w:jc w:val="both"/>
              <w:rPr>
                <w:rFonts w:ascii="Calibri" w:hAnsi="Calibri" w:cs="Calibri"/>
                <w:bCs/>
                <w:sz w:val="20"/>
                <w:szCs w:val="20"/>
              </w:rPr>
            </w:pPr>
            <w:r>
              <w:rPr>
                <w:rFonts w:ascii="Calibri" w:hAnsi="Calibri" w:cs="Calibri"/>
                <w:bCs/>
                <w:sz w:val="20"/>
                <w:szCs w:val="20"/>
              </w:rPr>
              <w:t>Insurance of the Works:</w:t>
            </w:r>
          </w:p>
          <w:p w14:paraId="7E2DBCFB" w14:textId="77777777" w:rsidR="00473A22" w:rsidRDefault="00473A22" w:rsidP="00BB54AA">
            <w:pPr>
              <w:jc w:val="both"/>
              <w:rPr>
                <w:rFonts w:ascii="Calibri" w:hAnsi="Calibri" w:cs="Calibri"/>
                <w:bCs/>
                <w:sz w:val="20"/>
                <w:szCs w:val="20"/>
              </w:rPr>
            </w:pPr>
            <w:r>
              <w:rPr>
                <w:rFonts w:ascii="Calibri" w:hAnsi="Calibri" w:cs="Calibri"/>
                <w:bCs/>
                <w:sz w:val="20"/>
                <w:szCs w:val="20"/>
              </w:rPr>
              <w:t>Option C</w:t>
            </w:r>
          </w:p>
          <w:p w14:paraId="3BB7E86A" w14:textId="77777777" w:rsidR="00D25DDB" w:rsidRDefault="00D25DDB" w:rsidP="00BB54AA">
            <w:pPr>
              <w:jc w:val="both"/>
              <w:rPr>
                <w:rFonts w:ascii="Calibri" w:hAnsi="Calibri" w:cs="Calibri"/>
                <w:bCs/>
                <w:sz w:val="20"/>
                <w:szCs w:val="20"/>
              </w:rPr>
            </w:pPr>
          </w:p>
        </w:tc>
        <w:tc>
          <w:tcPr>
            <w:tcW w:w="1042" w:type="dxa"/>
            <w:tcBorders>
              <w:left w:val="single" w:sz="4" w:space="0" w:color="auto"/>
              <w:right w:val="single" w:sz="4" w:space="0" w:color="auto"/>
            </w:tcBorders>
          </w:tcPr>
          <w:p w14:paraId="195BEE78" w14:textId="77777777" w:rsidR="00473A22" w:rsidRPr="001D26BF" w:rsidRDefault="00473A22" w:rsidP="00804CDA">
            <w:pPr>
              <w:jc w:val="center"/>
              <w:rPr>
                <w:rFonts w:ascii="Calibri" w:hAnsi="Calibri" w:cs="Calibri"/>
                <w:bCs/>
                <w:sz w:val="20"/>
                <w:szCs w:val="20"/>
              </w:rPr>
            </w:pPr>
          </w:p>
        </w:tc>
        <w:tc>
          <w:tcPr>
            <w:tcW w:w="653" w:type="dxa"/>
            <w:tcBorders>
              <w:left w:val="single" w:sz="4" w:space="0" w:color="auto"/>
              <w:right w:val="single" w:sz="4" w:space="0" w:color="auto"/>
            </w:tcBorders>
          </w:tcPr>
          <w:p w14:paraId="76D841C4" w14:textId="77777777" w:rsidR="00473A22" w:rsidRPr="001D26BF" w:rsidRDefault="00473A22" w:rsidP="00804CDA">
            <w:pPr>
              <w:jc w:val="center"/>
              <w:rPr>
                <w:rFonts w:ascii="Calibri" w:hAnsi="Calibri" w:cs="Calibri"/>
                <w:bCs/>
                <w:sz w:val="20"/>
                <w:szCs w:val="20"/>
              </w:rPr>
            </w:pPr>
          </w:p>
        </w:tc>
      </w:tr>
      <w:tr w:rsidR="00473A22" w:rsidRPr="001D26BF" w14:paraId="4CF5BE56" w14:textId="77777777" w:rsidTr="00F34FB4">
        <w:tc>
          <w:tcPr>
            <w:tcW w:w="823" w:type="dxa"/>
          </w:tcPr>
          <w:p w14:paraId="36AE5E35" w14:textId="77777777" w:rsidR="00473A22" w:rsidRDefault="00473A22" w:rsidP="00F34FB4">
            <w:pPr>
              <w:jc w:val="both"/>
              <w:rPr>
                <w:rFonts w:ascii="Calibri" w:hAnsi="Calibri" w:cs="Calibri"/>
                <w:bCs/>
                <w:sz w:val="20"/>
                <w:szCs w:val="20"/>
              </w:rPr>
            </w:pPr>
            <w:r>
              <w:rPr>
                <w:rFonts w:ascii="Calibri" w:hAnsi="Calibri" w:cs="Calibri"/>
                <w:bCs/>
                <w:sz w:val="20"/>
                <w:szCs w:val="20"/>
              </w:rPr>
              <w:t>1.13</w:t>
            </w:r>
          </w:p>
        </w:tc>
        <w:tc>
          <w:tcPr>
            <w:tcW w:w="7088" w:type="dxa"/>
            <w:tcBorders>
              <w:right w:val="single" w:sz="4" w:space="0" w:color="auto"/>
            </w:tcBorders>
          </w:tcPr>
          <w:p w14:paraId="5A60E27B" w14:textId="77777777" w:rsidR="00473A22" w:rsidRDefault="00473A22" w:rsidP="00BB54AA">
            <w:pPr>
              <w:jc w:val="both"/>
              <w:rPr>
                <w:rFonts w:ascii="Calibri" w:hAnsi="Calibri" w:cs="Calibri"/>
                <w:bCs/>
                <w:sz w:val="20"/>
                <w:szCs w:val="20"/>
              </w:rPr>
            </w:pPr>
            <w:r>
              <w:rPr>
                <w:rFonts w:ascii="Calibri" w:hAnsi="Calibri" w:cs="Calibri"/>
                <w:bCs/>
                <w:sz w:val="20"/>
                <w:szCs w:val="20"/>
              </w:rPr>
              <w:t>Execution:</w:t>
            </w:r>
          </w:p>
          <w:p w14:paraId="51DD709C" w14:textId="77777777" w:rsidR="00473A22" w:rsidRDefault="00473A22" w:rsidP="00BB54AA">
            <w:pPr>
              <w:jc w:val="both"/>
              <w:rPr>
                <w:rFonts w:ascii="Calibri" w:hAnsi="Calibri" w:cs="Calibri"/>
                <w:bCs/>
                <w:sz w:val="20"/>
                <w:szCs w:val="20"/>
              </w:rPr>
            </w:pPr>
            <w:r>
              <w:rPr>
                <w:rFonts w:ascii="Calibri" w:hAnsi="Calibri" w:cs="Calibri"/>
                <w:bCs/>
                <w:sz w:val="20"/>
                <w:szCs w:val="20"/>
              </w:rPr>
              <w:t>Under hand</w:t>
            </w:r>
          </w:p>
        </w:tc>
        <w:tc>
          <w:tcPr>
            <w:tcW w:w="1042" w:type="dxa"/>
            <w:tcBorders>
              <w:left w:val="single" w:sz="4" w:space="0" w:color="auto"/>
              <w:right w:val="single" w:sz="4" w:space="0" w:color="auto"/>
            </w:tcBorders>
          </w:tcPr>
          <w:p w14:paraId="3735E80A" w14:textId="77777777" w:rsidR="00473A22" w:rsidRPr="001D26BF" w:rsidRDefault="00473A22" w:rsidP="00804CDA">
            <w:pPr>
              <w:jc w:val="center"/>
              <w:rPr>
                <w:rFonts w:ascii="Calibri" w:hAnsi="Calibri" w:cs="Calibri"/>
                <w:bCs/>
                <w:sz w:val="20"/>
                <w:szCs w:val="20"/>
              </w:rPr>
            </w:pPr>
          </w:p>
        </w:tc>
        <w:tc>
          <w:tcPr>
            <w:tcW w:w="653" w:type="dxa"/>
            <w:tcBorders>
              <w:left w:val="single" w:sz="4" w:space="0" w:color="auto"/>
              <w:right w:val="single" w:sz="4" w:space="0" w:color="auto"/>
            </w:tcBorders>
          </w:tcPr>
          <w:p w14:paraId="2A139988" w14:textId="77777777" w:rsidR="00473A22" w:rsidRPr="001D26BF" w:rsidRDefault="00473A22" w:rsidP="00804CDA">
            <w:pPr>
              <w:jc w:val="center"/>
              <w:rPr>
                <w:rFonts w:ascii="Calibri" w:hAnsi="Calibri" w:cs="Calibri"/>
                <w:bCs/>
                <w:sz w:val="20"/>
                <w:szCs w:val="20"/>
              </w:rPr>
            </w:pPr>
          </w:p>
        </w:tc>
      </w:tr>
    </w:tbl>
    <w:p w14:paraId="0A93D179" w14:textId="77777777" w:rsidR="00C5002E" w:rsidRPr="00D25DDB" w:rsidRDefault="00C5002E" w:rsidP="00D25DDB">
      <w:pPr>
        <w:autoSpaceDE w:val="0"/>
        <w:autoSpaceDN w:val="0"/>
        <w:adjustRightInd w:val="0"/>
        <w:rPr>
          <w:rFonts w:ascii="Verdana" w:hAnsi="Verdana" w:cs="Verdana"/>
          <w:b/>
          <w:bCs/>
          <w:color w:val="000000"/>
          <w:sz w:val="20"/>
          <w:szCs w:val="20"/>
          <w:lang w:eastAsia="en-GB"/>
        </w:rPr>
      </w:pPr>
    </w:p>
    <w:p w14:paraId="63D7B578" w14:textId="77777777" w:rsidR="00A84411" w:rsidRDefault="00A84411">
      <w:pPr>
        <w:rPr>
          <w:rFonts w:ascii="Calibri" w:hAnsi="Calibri" w:cs="Calibri"/>
          <w:b/>
          <w:bCs/>
          <w:sz w:val="20"/>
          <w:szCs w:val="20"/>
        </w:rPr>
      </w:pPr>
    </w:p>
    <w:p w14:paraId="6866B9BE" w14:textId="77777777" w:rsidR="007F1AB8" w:rsidRDefault="007F1AB8">
      <w:pPr>
        <w:rPr>
          <w:rFonts w:ascii="Calibri" w:hAnsi="Calibri" w:cs="Calibri"/>
          <w:b/>
          <w:bCs/>
          <w:sz w:val="20"/>
          <w:szCs w:val="20"/>
        </w:rPr>
      </w:pPr>
      <w:r>
        <w:rPr>
          <w:rFonts w:ascii="Calibri" w:hAnsi="Calibri" w:cs="Calibri"/>
          <w:b/>
          <w:bCs/>
          <w:sz w:val="20"/>
          <w:szCs w:val="20"/>
        </w:rPr>
        <w:br w:type="page"/>
      </w:r>
    </w:p>
    <w:p w14:paraId="6559A45E" w14:textId="765CFD1A" w:rsidR="00C5002E" w:rsidRPr="001D26BF" w:rsidRDefault="00C5002E" w:rsidP="001D26BF">
      <w:pPr>
        <w:pStyle w:val="ListParagraph"/>
        <w:numPr>
          <w:ilvl w:val="0"/>
          <w:numId w:val="39"/>
        </w:numPr>
        <w:rPr>
          <w:rFonts w:ascii="Calibri" w:hAnsi="Calibri" w:cs="Calibri"/>
          <w:b/>
          <w:bCs/>
          <w:sz w:val="20"/>
          <w:szCs w:val="20"/>
        </w:rPr>
      </w:pPr>
      <w:r>
        <w:rPr>
          <w:rFonts w:ascii="Calibri" w:hAnsi="Calibri" w:cs="Calibri"/>
          <w:b/>
          <w:bCs/>
          <w:sz w:val="20"/>
          <w:szCs w:val="20"/>
        </w:rPr>
        <w:lastRenderedPageBreak/>
        <w:t>SPECIFICATION OF WORKS</w:t>
      </w:r>
    </w:p>
    <w:p w14:paraId="3B0399F1" w14:textId="77777777" w:rsidR="00366B21" w:rsidRDefault="00366B21" w:rsidP="00366B21">
      <w:pPr>
        <w:ind w:left="720"/>
        <w:jc w:val="both"/>
        <w:rPr>
          <w:rFonts w:ascii="Calibri" w:hAnsi="Calibri" w:cs="Calibri"/>
          <w:b/>
          <w:bCs/>
          <w:sz w:val="20"/>
          <w:szCs w:val="20"/>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3"/>
        <w:gridCol w:w="7088"/>
        <w:gridCol w:w="1042"/>
        <w:gridCol w:w="653"/>
      </w:tblGrid>
      <w:tr w:rsidR="001D26BF" w:rsidRPr="00525E36" w14:paraId="648B85D0" w14:textId="77777777" w:rsidTr="000904F1">
        <w:tc>
          <w:tcPr>
            <w:tcW w:w="823" w:type="dxa"/>
          </w:tcPr>
          <w:p w14:paraId="14358CB1" w14:textId="77777777" w:rsidR="001D26BF" w:rsidRPr="00525E36" w:rsidRDefault="001D26BF" w:rsidP="00366B21">
            <w:pPr>
              <w:jc w:val="both"/>
              <w:rPr>
                <w:rFonts w:asciiTheme="minorHAnsi" w:hAnsiTheme="minorHAnsi" w:cstheme="minorHAnsi"/>
                <w:b/>
                <w:bCs/>
                <w:sz w:val="20"/>
                <w:szCs w:val="20"/>
              </w:rPr>
            </w:pPr>
          </w:p>
        </w:tc>
        <w:tc>
          <w:tcPr>
            <w:tcW w:w="7088" w:type="dxa"/>
            <w:tcBorders>
              <w:right w:val="single" w:sz="4" w:space="0" w:color="auto"/>
            </w:tcBorders>
          </w:tcPr>
          <w:p w14:paraId="6563297B" w14:textId="77777777" w:rsidR="001D26BF" w:rsidRPr="00525E36" w:rsidRDefault="001D26BF" w:rsidP="00366B21">
            <w:pPr>
              <w:jc w:val="both"/>
              <w:rPr>
                <w:rFonts w:asciiTheme="minorHAnsi" w:hAnsiTheme="minorHAnsi" w:cstheme="minorHAnsi"/>
                <w:b/>
                <w:bCs/>
                <w:sz w:val="20"/>
                <w:szCs w:val="20"/>
              </w:rPr>
            </w:pPr>
          </w:p>
        </w:tc>
        <w:tc>
          <w:tcPr>
            <w:tcW w:w="1042" w:type="dxa"/>
            <w:tcBorders>
              <w:left w:val="single" w:sz="4" w:space="0" w:color="auto"/>
              <w:right w:val="single" w:sz="4" w:space="0" w:color="auto"/>
            </w:tcBorders>
          </w:tcPr>
          <w:p w14:paraId="283B42F4" w14:textId="77777777" w:rsidR="001D26BF" w:rsidRPr="00525E36" w:rsidRDefault="001D26BF" w:rsidP="00804CDA">
            <w:pPr>
              <w:jc w:val="center"/>
              <w:rPr>
                <w:rFonts w:asciiTheme="minorHAnsi" w:hAnsiTheme="minorHAnsi" w:cstheme="minorHAnsi"/>
                <w:b/>
                <w:bCs/>
                <w:sz w:val="20"/>
                <w:szCs w:val="20"/>
              </w:rPr>
            </w:pPr>
            <w:r w:rsidRPr="00525E36">
              <w:rPr>
                <w:rFonts w:asciiTheme="minorHAnsi" w:hAnsiTheme="minorHAnsi" w:cstheme="minorHAnsi"/>
                <w:b/>
                <w:bCs/>
                <w:sz w:val="20"/>
                <w:szCs w:val="20"/>
              </w:rPr>
              <w:t>£</w:t>
            </w:r>
          </w:p>
        </w:tc>
        <w:tc>
          <w:tcPr>
            <w:tcW w:w="653" w:type="dxa"/>
            <w:tcBorders>
              <w:left w:val="single" w:sz="4" w:space="0" w:color="auto"/>
              <w:right w:val="single" w:sz="4" w:space="0" w:color="auto"/>
            </w:tcBorders>
          </w:tcPr>
          <w:p w14:paraId="04845A5E" w14:textId="77777777" w:rsidR="001D26BF" w:rsidRPr="00525E36" w:rsidRDefault="001D26BF" w:rsidP="00804CDA">
            <w:pPr>
              <w:jc w:val="center"/>
              <w:rPr>
                <w:rFonts w:asciiTheme="minorHAnsi" w:hAnsiTheme="minorHAnsi" w:cstheme="minorHAnsi"/>
                <w:b/>
                <w:bCs/>
                <w:sz w:val="20"/>
                <w:szCs w:val="20"/>
              </w:rPr>
            </w:pPr>
            <w:r w:rsidRPr="00525E36">
              <w:rPr>
                <w:rFonts w:asciiTheme="minorHAnsi" w:hAnsiTheme="minorHAnsi" w:cstheme="minorHAnsi"/>
                <w:b/>
                <w:bCs/>
                <w:sz w:val="20"/>
                <w:szCs w:val="20"/>
              </w:rPr>
              <w:t>p</w:t>
            </w:r>
          </w:p>
        </w:tc>
      </w:tr>
      <w:tr w:rsidR="001D26BF" w:rsidRPr="00525E36" w14:paraId="6F0D0FBF" w14:textId="77777777" w:rsidTr="000904F1">
        <w:tc>
          <w:tcPr>
            <w:tcW w:w="823" w:type="dxa"/>
            <w:shd w:val="clear" w:color="auto" w:fill="9CC2E5" w:themeFill="accent1" w:themeFillTint="99"/>
          </w:tcPr>
          <w:p w14:paraId="57996935" w14:textId="77777777" w:rsidR="001D26BF" w:rsidRPr="00525E36" w:rsidRDefault="00A62604" w:rsidP="00E25460">
            <w:pPr>
              <w:jc w:val="both"/>
              <w:rPr>
                <w:rFonts w:asciiTheme="minorHAnsi" w:hAnsiTheme="minorHAnsi" w:cstheme="minorHAnsi"/>
                <w:b/>
                <w:bCs/>
                <w:sz w:val="20"/>
                <w:szCs w:val="20"/>
              </w:rPr>
            </w:pPr>
            <w:r w:rsidRPr="00525E36">
              <w:rPr>
                <w:rFonts w:asciiTheme="minorHAnsi" w:hAnsiTheme="minorHAnsi" w:cstheme="minorHAnsi"/>
                <w:b/>
                <w:bCs/>
                <w:sz w:val="20"/>
                <w:szCs w:val="20"/>
              </w:rPr>
              <w:t>1.0</w:t>
            </w:r>
          </w:p>
        </w:tc>
        <w:tc>
          <w:tcPr>
            <w:tcW w:w="7088" w:type="dxa"/>
            <w:tcBorders>
              <w:right w:val="single" w:sz="4" w:space="0" w:color="auto"/>
            </w:tcBorders>
            <w:shd w:val="clear" w:color="auto" w:fill="9CC2E5" w:themeFill="accent1" w:themeFillTint="99"/>
          </w:tcPr>
          <w:p w14:paraId="3365FEA1" w14:textId="77777777" w:rsidR="001D26BF" w:rsidRPr="00525E36" w:rsidRDefault="00FC6719" w:rsidP="00E25460">
            <w:pPr>
              <w:jc w:val="both"/>
              <w:rPr>
                <w:rFonts w:asciiTheme="minorHAnsi" w:hAnsiTheme="minorHAnsi" w:cstheme="minorHAnsi"/>
                <w:b/>
                <w:bCs/>
                <w:sz w:val="20"/>
                <w:szCs w:val="20"/>
              </w:rPr>
            </w:pPr>
            <w:r w:rsidRPr="00525E36">
              <w:rPr>
                <w:rFonts w:asciiTheme="minorHAnsi" w:hAnsiTheme="minorHAnsi" w:cstheme="minorHAnsi"/>
                <w:b/>
                <w:bCs/>
                <w:sz w:val="20"/>
                <w:szCs w:val="20"/>
              </w:rPr>
              <w:t>GENERAL</w:t>
            </w:r>
          </w:p>
          <w:p w14:paraId="6AE6414D" w14:textId="77777777" w:rsidR="00326DA7" w:rsidRPr="00525E36" w:rsidRDefault="00326DA7" w:rsidP="00E25460">
            <w:pPr>
              <w:jc w:val="both"/>
              <w:rPr>
                <w:rFonts w:asciiTheme="minorHAnsi" w:hAnsiTheme="minorHAnsi" w:cstheme="minorHAnsi"/>
                <w:b/>
                <w:bCs/>
                <w:sz w:val="20"/>
                <w:szCs w:val="20"/>
              </w:rPr>
            </w:pPr>
          </w:p>
        </w:tc>
        <w:tc>
          <w:tcPr>
            <w:tcW w:w="1042" w:type="dxa"/>
            <w:tcBorders>
              <w:left w:val="single" w:sz="4" w:space="0" w:color="auto"/>
              <w:right w:val="single" w:sz="4" w:space="0" w:color="auto"/>
            </w:tcBorders>
            <w:shd w:val="clear" w:color="auto" w:fill="9CC2E5" w:themeFill="accent1" w:themeFillTint="99"/>
          </w:tcPr>
          <w:p w14:paraId="1E640682" w14:textId="77777777" w:rsidR="001D26BF" w:rsidRPr="00525E36" w:rsidRDefault="001D26BF" w:rsidP="00804CDA">
            <w:pPr>
              <w:jc w:val="center"/>
              <w:rPr>
                <w:rFonts w:asciiTheme="minorHAnsi" w:hAnsiTheme="minorHAnsi" w:cstheme="minorHAnsi"/>
                <w:b/>
                <w:bCs/>
                <w:sz w:val="20"/>
                <w:szCs w:val="20"/>
              </w:rPr>
            </w:pPr>
          </w:p>
        </w:tc>
        <w:tc>
          <w:tcPr>
            <w:tcW w:w="653" w:type="dxa"/>
            <w:tcBorders>
              <w:left w:val="single" w:sz="4" w:space="0" w:color="auto"/>
              <w:right w:val="single" w:sz="4" w:space="0" w:color="auto"/>
            </w:tcBorders>
            <w:shd w:val="clear" w:color="auto" w:fill="9CC2E5" w:themeFill="accent1" w:themeFillTint="99"/>
          </w:tcPr>
          <w:p w14:paraId="7E5A737A" w14:textId="77777777" w:rsidR="001D26BF" w:rsidRPr="00525E36" w:rsidRDefault="001D26BF" w:rsidP="00804CDA">
            <w:pPr>
              <w:jc w:val="center"/>
              <w:rPr>
                <w:rFonts w:asciiTheme="minorHAnsi" w:hAnsiTheme="minorHAnsi" w:cstheme="minorHAnsi"/>
                <w:b/>
                <w:bCs/>
                <w:sz w:val="20"/>
                <w:szCs w:val="20"/>
              </w:rPr>
            </w:pPr>
          </w:p>
        </w:tc>
      </w:tr>
      <w:tr w:rsidR="001D26BF" w:rsidRPr="00525E36" w14:paraId="443B6318" w14:textId="77777777" w:rsidTr="000904F1">
        <w:tc>
          <w:tcPr>
            <w:tcW w:w="823" w:type="dxa"/>
            <w:shd w:val="clear" w:color="auto" w:fill="DEEAF6" w:themeFill="accent1" w:themeFillTint="33"/>
          </w:tcPr>
          <w:p w14:paraId="016C5ECC" w14:textId="77777777" w:rsidR="00D3435C" w:rsidRDefault="001D26BF" w:rsidP="00E25460">
            <w:pPr>
              <w:jc w:val="both"/>
              <w:rPr>
                <w:rFonts w:asciiTheme="minorHAnsi" w:hAnsiTheme="minorHAnsi" w:cstheme="minorHAnsi"/>
                <w:bCs/>
                <w:sz w:val="20"/>
                <w:szCs w:val="20"/>
              </w:rPr>
            </w:pPr>
            <w:r w:rsidRPr="00525E36">
              <w:rPr>
                <w:rFonts w:asciiTheme="minorHAnsi" w:hAnsiTheme="minorHAnsi" w:cstheme="minorHAnsi"/>
                <w:bCs/>
                <w:sz w:val="20"/>
                <w:szCs w:val="20"/>
              </w:rPr>
              <w:t>1.1</w:t>
            </w:r>
          </w:p>
          <w:p w14:paraId="6321F91D" w14:textId="0FA219F2" w:rsidR="005E5BAA" w:rsidRPr="00525E36" w:rsidRDefault="005E5BAA" w:rsidP="00E25460">
            <w:pPr>
              <w:jc w:val="both"/>
              <w:rPr>
                <w:rFonts w:asciiTheme="minorHAnsi" w:hAnsiTheme="minorHAnsi" w:cstheme="minorHAnsi"/>
                <w:bCs/>
                <w:sz w:val="20"/>
                <w:szCs w:val="20"/>
              </w:rPr>
            </w:pPr>
          </w:p>
        </w:tc>
        <w:tc>
          <w:tcPr>
            <w:tcW w:w="7088" w:type="dxa"/>
            <w:tcBorders>
              <w:right w:val="single" w:sz="4" w:space="0" w:color="auto"/>
            </w:tcBorders>
            <w:shd w:val="clear" w:color="auto" w:fill="DEEAF6" w:themeFill="accent1" w:themeFillTint="33"/>
          </w:tcPr>
          <w:p w14:paraId="40AE83B8" w14:textId="0507A316" w:rsidR="005E5BAA" w:rsidRPr="00525E36" w:rsidRDefault="00B74B18" w:rsidP="005E5BAA">
            <w:pPr>
              <w:jc w:val="both"/>
              <w:rPr>
                <w:rFonts w:asciiTheme="minorHAnsi" w:hAnsiTheme="minorHAnsi" w:cstheme="minorHAnsi"/>
                <w:bCs/>
                <w:sz w:val="20"/>
                <w:szCs w:val="20"/>
              </w:rPr>
            </w:pPr>
            <w:r>
              <w:rPr>
                <w:rFonts w:asciiTheme="minorHAnsi" w:hAnsiTheme="minorHAnsi" w:cstheme="minorHAnsi"/>
                <w:bCs/>
                <w:sz w:val="20"/>
                <w:szCs w:val="20"/>
              </w:rPr>
              <w:t>THE OCCUPANT</w:t>
            </w:r>
          </w:p>
        </w:tc>
        <w:tc>
          <w:tcPr>
            <w:tcW w:w="1042" w:type="dxa"/>
            <w:tcBorders>
              <w:left w:val="single" w:sz="4" w:space="0" w:color="auto"/>
              <w:right w:val="single" w:sz="4" w:space="0" w:color="auto"/>
            </w:tcBorders>
            <w:shd w:val="clear" w:color="auto" w:fill="DEEAF6" w:themeFill="accent1" w:themeFillTint="33"/>
          </w:tcPr>
          <w:p w14:paraId="020009FB" w14:textId="77777777" w:rsidR="001D26BF" w:rsidRPr="00525E36" w:rsidRDefault="001D26BF"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DEEAF6" w:themeFill="accent1" w:themeFillTint="33"/>
          </w:tcPr>
          <w:p w14:paraId="568B9762" w14:textId="77777777" w:rsidR="001D26BF" w:rsidRPr="00525E36" w:rsidRDefault="001D26BF" w:rsidP="00804CDA">
            <w:pPr>
              <w:jc w:val="center"/>
              <w:rPr>
                <w:rFonts w:asciiTheme="minorHAnsi" w:hAnsiTheme="minorHAnsi" w:cstheme="minorHAnsi"/>
                <w:bCs/>
                <w:sz w:val="20"/>
                <w:szCs w:val="20"/>
              </w:rPr>
            </w:pPr>
          </w:p>
        </w:tc>
      </w:tr>
      <w:tr w:rsidR="005E5BAA" w:rsidRPr="00525E36" w14:paraId="12B62426" w14:textId="77777777" w:rsidTr="000904F1">
        <w:tc>
          <w:tcPr>
            <w:tcW w:w="823" w:type="dxa"/>
          </w:tcPr>
          <w:p w14:paraId="6EA5AF03" w14:textId="2B0DECF5" w:rsidR="005E5BAA" w:rsidRPr="00525E36" w:rsidRDefault="005E5BAA" w:rsidP="00E25460">
            <w:pPr>
              <w:jc w:val="both"/>
              <w:rPr>
                <w:rFonts w:asciiTheme="minorHAnsi" w:hAnsiTheme="minorHAnsi" w:cstheme="minorHAnsi"/>
                <w:bCs/>
                <w:sz w:val="20"/>
                <w:szCs w:val="20"/>
              </w:rPr>
            </w:pPr>
            <w:permStart w:id="1398211559" w:edGrp="everyone" w:colFirst="2" w:colLast="2"/>
            <w:permStart w:id="1922268397" w:edGrp="everyone" w:colFirst="3" w:colLast="3"/>
            <w:r>
              <w:rPr>
                <w:rFonts w:asciiTheme="minorHAnsi" w:hAnsiTheme="minorHAnsi" w:cstheme="minorHAnsi"/>
                <w:bCs/>
                <w:sz w:val="20"/>
                <w:szCs w:val="20"/>
              </w:rPr>
              <w:t>1.1.1</w:t>
            </w:r>
          </w:p>
        </w:tc>
        <w:tc>
          <w:tcPr>
            <w:tcW w:w="7088" w:type="dxa"/>
            <w:tcBorders>
              <w:right w:val="single" w:sz="4" w:space="0" w:color="auto"/>
            </w:tcBorders>
          </w:tcPr>
          <w:p w14:paraId="69A10E5E" w14:textId="77777777" w:rsidR="005E5BAA" w:rsidRPr="00525E36" w:rsidRDefault="005E5BAA" w:rsidP="005E5BAA">
            <w:pPr>
              <w:jc w:val="both"/>
              <w:rPr>
                <w:rFonts w:asciiTheme="minorHAnsi" w:hAnsiTheme="minorHAnsi" w:cstheme="minorHAnsi"/>
                <w:bCs/>
                <w:sz w:val="20"/>
                <w:szCs w:val="20"/>
              </w:rPr>
            </w:pPr>
            <w:r w:rsidRPr="00525E36">
              <w:rPr>
                <w:rFonts w:asciiTheme="minorHAnsi" w:hAnsiTheme="minorHAnsi" w:cstheme="minorHAnsi"/>
                <w:bCs/>
                <w:sz w:val="20"/>
                <w:szCs w:val="20"/>
              </w:rPr>
              <w:t xml:space="preserve">The </w:t>
            </w:r>
            <w:r>
              <w:rPr>
                <w:rFonts w:asciiTheme="minorHAnsi" w:hAnsiTheme="minorHAnsi" w:cstheme="minorHAnsi"/>
                <w:bCs/>
                <w:sz w:val="20"/>
                <w:szCs w:val="20"/>
              </w:rPr>
              <w:t xml:space="preserve">site </w:t>
            </w:r>
            <w:r w:rsidRPr="00525E36">
              <w:rPr>
                <w:rFonts w:asciiTheme="minorHAnsi" w:hAnsiTheme="minorHAnsi" w:cstheme="minorHAnsi"/>
                <w:bCs/>
                <w:sz w:val="20"/>
                <w:szCs w:val="20"/>
              </w:rPr>
              <w:t xml:space="preserve">will be vacant for the duration of the works and the occupant will not have access to the building, except through arrangement with the Contractor. It is at the Contractors sole discretion whether the occupant is granted access, dependent on the nature of the works taking place at that time. </w:t>
            </w:r>
          </w:p>
          <w:p w14:paraId="6537E579" w14:textId="77777777" w:rsidR="005E5BAA" w:rsidRDefault="005E5BAA" w:rsidP="00E25460">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2C6B35A4" w14:textId="77777777" w:rsidR="005E5BAA" w:rsidRPr="00525E36" w:rsidRDefault="005E5BAA"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27F59086" w14:textId="77777777" w:rsidR="005E5BAA" w:rsidRPr="00525E36" w:rsidRDefault="005E5BAA" w:rsidP="00804CDA">
            <w:pPr>
              <w:jc w:val="center"/>
              <w:rPr>
                <w:rFonts w:asciiTheme="minorHAnsi" w:hAnsiTheme="minorHAnsi" w:cstheme="minorHAnsi"/>
                <w:bCs/>
                <w:sz w:val="20"/>
                <w:szCs w:val="20"/>
              </w:rPr>
            </w:pPr>
          </w:p>
        </w:tc>
      </w:tr>
      <w:permEnd w:id="1398211559"/>
      <w:permEnd w:id="1922268397"/>
      <w:tr w:rsidR="00CF2936" w:rsidRPr="00525E36" w14:paraId="7D1D60C6" w14:textId="77777777" w:rsidTr="000904F1">
        <w:tc>
          <w:tcPr>
            <w:tcW w:w="823" w:type="dxa"/>
            <w:shd w:val="clear" w:color="auto" w:fill="DEEAF6" w:themeFill="accent1" w:themeFillTint="33"/>
          </w:tcPr>
          <w:p w14:paraId="21599721" w14:textId="77777777" w:rsidR="0061253C" w:rsidRDefault="00CF2936" w:rsidP="005E5BAA">
            <w:pPr>
              <w:jc w:val="both"/>
              <w:rPr>
                <w:rFonts w:asciiTheme="minorHAnsi" w:hAnsiTheme="minorHAnsi" w:cstheme="minorHAnsi"/>
                <w:bCs/>
                <w:sz w:val="20"/>
                <w:szCs w:val="20"/>
              </w:rPr>
            </w:pPr>
            <w:r w:rsidRPr="00525E36">
              <w:rPr>
                <w:rFonts w:asciiTheme="minorHAnsi" w:hAnsiTheme="minorHAnsi" w:cstheme="minorHAnsi"/>
                <w:bCs/>
                <w:sz w:val="20"/>
                <w:szCs w:val="20"/>
              </w:rPr>
              <w:t>1.2</w:t>
            </w:r>
          </w:p>
          <w:p w14:paraId="35556E0E" w14:textId="69C4CA37" w:rsidR="005E5BAA" w:rsidRPr="00525E36" w:rsidRDefault="005E5BAA" w:rsidP="005E5BAA">
            <w:pPr>
              <w:jc w:val="both"/>
              <w:rPr>
                <w:rFonts w:asciiTheme="minorHAnsi" w:hAnsiTheme="minorHAnsi" w:cstheme="minorHAnsi"/>
                <w:bCs/>
                <w:sz w:val="20"/>
                <w:szCs w:val="20"/>
              </w:rPr>
            </w:pPr>
          </w:p>
        </w:tc>
        <w:tc>
          <w:tcPr>
            <w:tcW w:w="7088" w:type="dxa"/>
            <w:tcBorders>
              <w:right w:val="single" w:sz="4" w:space="0" w:color="auto"/>
            </w:tcBorders>
            <w:shd w:val="clear" w:color="auto" w:fill="DEEAF6" w:themeFill="accent1" w:themeFillTint="33"/>
          </w:tcPr>
          <w:p w14:paraId="2A04D298" w14:textId="7AF5CFFB" w:rsidR="00DC147F" w:rsidRPr="00525E36" w:rsidRDefault="00CE6FBC" w:rsidP="005E5BAA">
            <w:pPr>
              <w:jc w:val="both"/>
              <w:rPr>
                <w:rFonts w:asciiTheme="minorHAnsi" w:hAnsiTheme="minorHAnsi" w:cstheme="minorHAnsi"/>
                <w:bCs/>
                <w:sz w:val="20"/>
                <w:szCs w:val="20"/>
              </w:rPr>
            </w:pPr>
            <w:r>
              <w:rPr>
                <w:rFonts w:asciiTheme="minorHAnsi" w:hAnsiTheme="minorHAnsi" w:cstheme="minorHAnsi"/>
                <w:bCs/>
                <w:sz w:val="20"/>
                <w:szCs w:val="20"/>
              </w:rPr>
              <w:t>SITE SPECIFICS</w:t>
            </w:r>
          </w:p>
        </w:tc>
        <w:tc>
          <w:tcPr>
            <w:tcW w:w="1042" w:type="dxa"/>
            <w:tcBorders>
              <w:left w:val="single" w:sz="4" w:space="0" w:color="auto"/>
              <w:right w:val="single" w:sz="4" w:space="0" w:color="auto"/>
            </w:tcBorders>
            <w:shd w:val="clear" w:color="auto" w:fill="DEEAF6" w:themeFill="accent1" w:themeFillTint="33"/>
          </w:tcPr>
          <w:p w14:paraId="160FCF90" w14:textId="77777777" w:rsidR="00CF2936" w:rsidRPr="00525E36" w:rsidRDefault="00CF2936"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DEEAF6" w:themeFill="accent1" w:themeFillTint="33"/>
          </w:tcPr>
          <w:p w14:paraId="779A7F95" w14:textId="77777777" w:rsidR="00CF2936" w:rsidRPr="00525E36" w:rsidRDefault="00CF2936" w:rsidP="00804CDA">
            <w:pPr>
              <w:jc w:val="center"/>
              <w:rPr>
                <w:rFonts w:asciiTheme="minorHAnsi" w:hAnsiTheme="minorHAnsi" w:cstheme="minorHAnsi"/>
                <w:bCs/>
                <w:sz w:val="20"/>
                <w:szCs w:val="20"/>
              </w:rPr>
            </w:pPr>
          </w:p>
        </w:tc>
      </w:tr>
      <w:tr w:rsidR="005E5BAA" w:rsidRPr="00525E36" w14:paraId="58FEA13C" w14:textId="77777777" w:rsidTr="000A5B62">
        <w:tc>
          <w:tcPr>
            <w:tcW w:w="823" w:type="dxa"/>
          </w:tcPr>
          <w:p w14:paraId="511FC69A" w14:textId="76955435" w:rsidR="005E5BAA" w:rsidRPr="00525E36" w:rsidRDefault="005E5BAA" w:rsidP="00E25460">
            <w:pPr>
              <w:jc w:val="both"/>
              <w:rPr>
                <w:rFonts w:asciiTheme="minorHAnsi" w:hAnsiTheme="minorHAnsi" w:cstheme="minorHAnsi"/>
                <w:bCs/>
                <w:sz w:val="20"/>
                <w:szCs w:val="20"/>
              </w:rPr>
            </w:pPr>
            <w:permStart w:id="1799235328" w:edGrp="everyone" w:colFirst="2" w:colLast="2"/>
            <w:permStart w:id="1941504636" w:edGrp="everyone" w:colFirst="3" w:colLast="3"/>
            <w:r>
              <w:rPr>
                <w:rFonts w:asciiTheme="minorHAnsi" w:hAnsiTheme="minorHAnsi" w:cstheme="minorHAnsi"/>
                <w:bCs/>
                <w:sz w:val="20"/>
                <w:szCs w:val="20"/>
              </w:rPr>
              <w:t>1.2.1</w:t>
            </w:r>
          </w:p>
        </w:tc>
        <w:tc>
          <w:tcPr>
            <w:tcW w:w="7088" w:type="dxa"/>
            <w:tcBorders>
              <w:right w:val="single" w:sz="4" w:space="0" w:color="auto"/>
            </w:tcBorders>
          </w:tcPr>
          <w:p w14:paraId="00161DF8" w14:textId="363E3B66" w:rsidR="005E5BAA" w:rsidRPr="00525E36" w:rsidRDefault="005E5BAA" w:rsidP="005E5BAA">
            <w:pPr>
              <w:jc w:val="both"/>
              <w:rPr>
                <w:rFonts w:asciiTheme="minorHAnsi" w:hAnsiTheme="minorHAnsi" w:cstheme="minorHAnsi"/>
                <w:bCs/>
                <w:sz w:val="20"/>
                <w:szCs w:val="20"/>
              </w:rPr>
            </w:pPr>
            <w:r w:rsidRPr="00525E36">
              <w:rPr>
                <w:rFonts w:asciiTheme="minorHAnsi" w:hAnsiTheme="minorHAnsi" w:cstheme="minorHAnsi"/>
                <w:bCs/>
                <w:sz w:val="20"/>
                <w:szCs w:val="20"/>
              </w:rPr>
              <w:t>In order to preserve quiet enjoyment of the property and those surrounding, works are to be limited on site to 0700 – 1</w:t>
            </w:r>
            <w:r w:rsidR="00EB3D11">
              <w:rPr>
                <w:rFonts w:asciiTheme="minorHAnsi" w:hAnsiTheme="minorHAnsi" w:cstheme="minorHAnsi"/>
                <w:bCs/>
                <w:sz w:val="20"/>
                <w:szCs w:val="20"/>
              </w:rPr>
              <w:t>830</w:t>
            </w:r>
            <w:r w:rsidRPr="00525E36">
              <w:rPr>
                <w:rFonts w:asciiTheme="minorHAnsi" w:hAnsiTheme="minorHAnsi" w:cstheme="minorHAnsi"/>
                <w:bCs/>
                <w:sz w:val="20"/>
                <w:szCs w:val="20"/>
              </w:rPr>
              <w:t xml:space="preserve"> Monday to Friday, and 0800 – 1700 Saturday.  No works to take place on Sundays or Bank holidays. Any works required outside of these hours to be agreed prior to proceeding.</w:t>
            </w:r>
          </w:p>
          <w:p w14:paraId="4B12F46F" w14:textId="77777777" w:rsidR="005E5BAA" w:rsidRDefault="005E5BAA" w:rsidP="00E25460">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31383525" w14:textId="77777777" w:rsidR="005E5BAA" w:rsidRPr="00525E36" w:rsidRDefault="005E5BAA"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545B98B8" w14:textId="77777777" w:rsidR="005E5BAA" w:rsidRPr="00525E36" w:rsidRDefault="005E5BAA" w:rsidP="00804CDA">
            <w:pPr>
              <w:jc w:val="center"/>
              <w:rPr>
                <w:rFonts w:asciiTheme="minorHAnsi" w:hAnsiTheme="minorHAnsi" w:cstheme="minorHAnsi"/>
                <w:bCs/>
                <w:sz w:val="20"/>
                <w:szCs w:val="20"/>
              </w:rPr>
            </w:pPr>
          </w:p>
        </w:tc>
      </w:tr>
      <w:tr w:rsidR="005E5BAA" w:rsidRPr="00525E36" w14:paraId="21CB3679" w14:textId="77777777" w:rsidTr="000A5B62">
        <w:tc>
          <w:tcPr>
            <w:tcW w:w="823" w:type="dxa"/>
          </w:tcPr>
          <w:p w14:paraId="43DCA0AA" w14:textId="1FC39238" w:rsidR="005E5BAA" w:rsidRPr="00525E36" w:rsidRDefault="005E5BAA" w:rsidP="00E25460">
            <w:pPr>
              <w:jc w:val="both"/>
              <w:rPr>
                <w:rFonts w:asciiTheme="minorHAnsi" w:hAnsiTheme="minorHAnsi" w:cstheme="minorHAnsi"/>
                <w:bCs/>
                <w:sz w:val="20"/>
                <w:szCs w:val="20"/>
              </w:rPr>
            </w:pPr>
            <w:permStart w:id="1666800074" w:edGrp="everyone" w:colFirst="2" w:colLast="2"/>
            <w:permStart w:id="1452148294" w:edGrp="everyone" w:colFirst="3" w:colLast="3"/>
            <w:permEnd w:id="1799235328"/>
            <w:permEnd w:id="1941504636"/>
            <w:r>
              <w:rPr>
                <w:rFonts w:asciiTheme="minorHAnsi" w:hAnsiTheme="minorHAnsi" w:cstheme="minorHAnsi"/>
                <w:bCs/>
                <w:sz w:val="20"/>
                <w:szCs w:val="20"/>
              </w:rPr>
              <w:t>1.2.2</w:t>
            </w:r>
          </w:p>
        </w:tc>
        <w:tc>
          <w:tcPr>
            <w:tcW w:w="7088" w:type="dxa"/>
            <w:tcBorders>
              <w:right w:val="single" w:sz="4" w:space="0" w:color="auto"/>
            </w:tcBorders>
          </w:tcPr>
          <w:p w14:paraId="350F137A" w14:textId="77777777" w:rsidR="005E5BAA" w:rsidRPr="00525E36" w:rsidRDefault="005E5BAA" w:rsidP="005E5BAA">
            <w:pPr>
              <w:jc w:val="both"/>
              <w:rPr>
                <w:rFonts w:asciiTheme="minorHAnsi" w:hAnsiTheme="minorHAnsi" w:cstheme="minorHAnsi"/>
                <w:bCs/>
                <w:sz w:val="20"/>
                <w:szCs w:val="20"/>
              </w:rPr>
            </w:pPr>
            <w:r w:rsidRPr="00525E36">
              <w:rPr>
                <w:rFonts w:asciiTheme="minorHAnsi" w:hAnsiTheme="minorHAnsi" w:cstheme="minorHAnsi"/>
                <w:bCs/>
                <w:sz w:val="20"/>
                <w:szCs w:val="20"/>
              </w:rPr>
              <w:t xml:space="preserve">The site is located </w:t>
            </w:r>
            <w:r>
              <w:rPr>
                <w:rFonts w:asciiTheme="minorHAnsi" w:hAnsiTheme="minorHAnsi" w:cstheme="minorHAnsi"/>
                <w:bCs/>
                <w:sz w:val="20"/>
                <w:szCs w:val="20"/>
              </w:rPr>
              <w:t xml:space="preserve">in a </w:t>
            </w:r>
            <w:r w:rsidRPr="00525E36">
              <w:rPr>
                <w:rFonts w:asciiTheme="minorHAnsi" w:hAnsiTheme="minorHAnsi" w:cstheme="minorHAnsi"/>
                <w:bCs/>
                <w:sz w:val="20"/>
                <w:szCs w:val="20"/>
              </w:rPr>
              <w:t xml:space="preserve">residential </w:t>
            </w:r>
            <w:r>
              <w:rPr>
                <w:rFonts w:asciiTheme="minorHAnsi" w:hAnsiTheme="minorHAnsi" w:cstheme="minorHAnsi"/>
                <w:bCs/>
                <w:sz w:val="20"/>
                <w:szCs w:val="20"/>
              </w:rPr>
              <w:t xml:space="preserve">area </w:t>
            </w:r>
            <w:r w:rsidRPr="00525E36">
              <w:rPr>
                <w:rFonts w:asciiTheme="minorHAnsi" w:hAnsiTheme="minorHAnsi" w:cstheme="minorHAnsi"/>
                <w:bCs/>
                <w:sz w:val="20"/>
                <w:szCs w:val="20"/>
              </w:rPr>
              <w:t xml:space="preserve">with access </w:t>
            </w:r>
            <w:r>
              <w:rPr>
                <w:rFonts w:asciiTheme="minorHAnsi" w:hAnsiTheme="minorHAnsi" w:cstheme="minorHAnsi"/>
                <w:bCs/>
                <w:sz w:val="20"/>
                <w:szCs w:val="20"/>
              </w:rPr>
              <w:t xml:space="preserve">via the recreation ground car park </w:t>
            </w:r>
            <w:r w:rsidRPr="00525E36">
              <w:rPr>
                <w:rFonts w:asciiTheme="minorHAnsi" w:hAnsiTheme="minorHAnsi" w:cstheme="minorHAnsi"/>
                <w:bCs/>
                <w:sz w:val="20"/>
                <w:szCs w:val="20"/>
              </w:rPr>
              <w:t>onto the main highway. It</w:t>
            </w:r>
            <w:r>
              <w:rPr>
                <w:rFonts w:asciiTheme="minorHAnsi" w:hAnsiTheme="minorHAnsi" w:cstheme="minorHAnsi"/>
                <w:bCs/>
                <w:sz w:val="20"/>
                <w:szCs w:val="20"/>
              </w:rPr>
              <w:t xml:space="preserve"> should be </w:t>
            </w:r>
            <w:r w:rsidRPr="00525E36">
              <w:rPr>
                <w:rFonts w:asciiTheme="minorHAnsi" w:hAnsiTheme="minorHAnsi" w:cstheme="minorHAnsi"/>
                <w:bCs/>
                <w:sz w:val="20"/>
                <w:szCs w:val="20"/>
              </w:rPr>
              <w:t xml:space="preserve">noted that the </w:t>
            </w:r>
            <w:r>
              <w:rPr>
                <w:rFonts w:asciiTheme="minorHAnsi" w:hAnsiTheme="minorHAnsi" w:cstheme="minorHAnsi"/>
                <w:bCs/>
                <w:sz w:val="20"/>
                <w:szCs w:val="20"/>
              </w:rPr>
              <w:t>recreation ground is used regularly and the car park can get busy at times. It is planned to temporarily allow a portion of the car park to be used solely for the use of the construction site. There will be a strict no parking of vehicles on the main highway at any time.</w:t>
            </w:r>
          </w:p>
          <w:p w14:paraId="020C6584" w14:textId="77777777" w:rsidR="005E5BAA" w:rsidRDefault="005E5BAA" w:rsidP="00E25460">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309F1E92" w14:textId="77777777" w:rsidR="005E5BAA" w:rsidRPr="00525E36" w:rsidRDefault="005E5BAA"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6364818F" w14:textId="77777777" w:rsidR="005E5BAA" w:rsidRPr="00525E36" w:rsidRDefault="005E5BAA" w:rsidP="00804CDA">
            <w:pPr>
              <w:jc w:val="center"/>
              <w:rPr>
                <w:rFonts w:asciiTheme="minorHAnsi" w:hAnsiTheme="minorHAnsi" w:cstheme="minorHAnsi"/>
                <w:bCs/>
                <w:sz w:val="20"/>
                <w:szCs w:val="20"/>
              </w:rPr>
            </w:pPr>
          </w:p>
        </w:tc>
      </w:tr>
      <w:tr w:rsidR="00345DAB" w:rsidRPr="00525E36" w14:paraId="5285CAE3" w14:textId="77777777" w:rsidTr="000A5B62">
        <w:tc>
          <w:tcPr>
            <w:tcW w:w="823" w:type="dxa"/>
          </w:tcPr>
          <w:p w14:paraId="66828DC6" w14:textId="5C03BCAE" w:rsidR="00345DAB" w:rsidRPr="00525E36" w:rsidRDefault="00345DAB" w:rsidP="00345DAB">
            <w:pPr>
              <w:jc w:val="both"/>
              <w:rPr>
                <w:rFonts w:asciiTheme="minorHAnsi" w:hAnsiTheme="minorHAnsi" w:cstheme="minorHAnsi"/>
                <w:bCs/>
                <w:sz w:val="20"/>
                <w:szCs w:val="20"/>
              </w:rPr>
            </w:pPr>
            <w:permStart w:id="221002605" w:edGrp="everyone" w:colFirst="2" w:colLast="2"/>
            <w:permStart w:id="1838743977" w:edGrp="everyone" w:colFirst="3" w:colLast="3"/>
            <w:permEnd w:id="1666800074"/>
            <w:permEnd w:id="1452148294"/>
            <w:r>
              <w:rPr>
                <w:rFonts w:asciiTheme="minorHAnsi" w:hAnsiTheme="minorHAnsi" w:cstheme="minorHAnsi"/>
                <w:bCs/>
                <w:sz w:val="20"/>
                <w:szCs w:val="20"/>
              </w:rPr>
              <w:t>1.2.3</w:t>
            </w:r>
          </w:p>
        </w:tc>
        <w:tc>
          <w:tcPr>
            <w:tcW w:w="7088" w:type="dxa"/>
            <w:tcBorders>
              <w:right w:val="single" w:sz="4" w:space="0" w:color="auto"/>
            </w:tcBorders>
          </w:tcPr>
          <w:p w14:paraId="669C93A0" w14:textId="0AAC2061" w:rsidR="00345DAB" w:rsidRPr="00525E36" w:rsidRDefault="00345DAB" w:rsidP="00345DAB">
            <w:pPr>
              <w:jc w:val="both"/>
              <w:rPr>
                <w:rFonts w:asciiTheme="minorHAnsi" w:hAnsiTheme="minorHAnsi" w:cstheme="minorHAnsi"/>
                <w:bCs/>
                <w:sz w:val="20"/>
                <w:szCs w:val="20"/>
              </w:rPr>
            </w:pPr>
            <w:r w:rsidRPr="00525E36">
              <w:rPr>
                <w:rFonts w:asciiTheme="minorHAnsi" w:hAnsiTheme="minorHAnsi" w:cstheme="minorHAnsi"/>
                <w:bCs/>
                <w:sz w:val="20"/>
                <w:szCs w:val="20"/>
              </w:rPr>
              <w:t>Storage of Contractors equipment and materials is permitted within the site</w:t>
            </w:r>
            <w:r>
              <w:rPr>
                <w:rFonts w:asciiTheme="minorHAnsi" w:hAnsiTheme="minorHAnsi" w:cstheme="minorHAnsi"/>
                <w:bCs/>
                <w:sz w:val="20"/>
                <w:szCs w:val="20"/>
              </w:rPr>
              <w:t xml:space="preserve"> boundary, and in the area of the car park allocated as shown on the accompanying drawings. T</w:t>
            </w:r>
            <w:r w:rsidRPr="00525E36">
              <w:rPr>
                <w:rFonts w:asciiTheme="minorHAnsi" w:hAnsiTheme="minorHAnsi" w:cstheme="minorHAnsi"/>
                <w:bCs/>
                <w:sz w:val="20"/>
                <w:szCs w:val="20"/>
              </w:rPr>
              <w:t>he Contractor should make their own arrangements for providing adequate security of these items.</w:t>
            </w:r>
          </w:p>
          <w:p w14:paraId="3985D579" w14:textId="77777777" w:rsidR="00345DAB" w:rsidRDefault="00345DAB" w:rsidP="00345DAB">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5E5B560D" w14:textId="77777777" w:rsidR="00345DAB" w:rsidRPr="00525E36" w:rsidRDefault="00345DAB"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71011B6B" w14:textId="77777777" w:rsidR="00345DAB" w:rsidRPr="00525E36" w:rsidRDefault="00345DAB" w:rsidP="00804CDA">
            <w:pPr>
              <w:jc w:val="center"/>
              <w:rPr>
                <w:rFonts w:asciiTheme="minorHAnsi" w:hAnsiTheme="minorHAnsi" w:cstheme="minorHAnsi"/>
                <w:bCs/>
                <w:sz w:val="20"/>
                <w:szCs w:val="20"/>
              </w:rPr>
            </w:pPr>
          </w:p>
        </w:tc>
      </w:tr>
      <w:tr w:rsidR="00345DAB" w:rsidRPr="00525E36" w14:paraId="2F57D5A8" w14:textId="77777777" w:rsidTr="000A5B62">
        <w:tc>
          <w:tcPr>
            <w:tcW w:w="823" w:type="dxa"/>
          </w:tcPr>
          <w:p w14:paraId="254D2BBE" w14:textId="55BC5B16" w:rsidR="00345DAB" w:rsidRPr="00525E36" w:rsidRDefault="00345DAB" w:rsidP="00345DAB">
            <w:pPr>
              <w:jc w:val="both"/>
              <w:rPr>
                <w:rFonts w:asciiTheme="minorHAnsi" w:hAnsiTheme="minorHAnsi" w:cstheme="minorHAnsi"/>
                <w:bCs/>
                <w:sz w:val="20"/>
                <w:szCs w:val="20"/>
              </w:rPr>
            </w:pPr>
            <w:permStart w:id="1784569514" w:edGrp="everyone" w:colFirst="2" w:colLast="2"/>
            <w:permStart w:id="364468056" w:edGrp="everyone" w:colFirst="3" w:colLast="3"/>
            <w:permEnd w:id="221002605"/>
            <w:permEnd w:id="1838743977"/>
            <w:r>
              <w:rPr>
                <w:rFonts w:asciiTheme="minorHAnsi" w:hAnsiTheme="minorHAnsi" w:cstheme="minorHAnsi"/>
                <w:bCs/>
                <w:sz w:val="20"/>
                <w:szCs w:val="20"/>
              </w:rPr>
              <w:t>1.2.4</w:t>
            </w:r>
          </w:p>
        </w:tc>
        <w:tc>
          <w:tcPr>
            <w:tcW w:w="7088" w:type="dxa"/>
            <w:tcBorders>
              <w:right w:val="single" w:sz="4" w:space="0" w:color="auto"/>
            </w:tcBorders>
          </w:tcPr>
          <w:p w14:paraId="28D2511B" w14:textId="77777777" w:rsidR="00345DAB" w:rsidRPr="00525E36" w:rsidRDefault="00345DAB" w:rsidP="00345DAB">
            <w:pPr>
              <w:jc w:val="both"/>
              <w:rPr>
                <w:rFonts w:asciiTheme="minorHAnsi" w:hAnsiTheme="minorHAnsi" w:cstheme="minorHAnsi"/>
                <w:bCs/>
                <w:sz w:val="20"/>
                <w:szCs w:val="20"/>
              </w:rPr>
            </w:pPr>
            <w:r w:rsidRPr="00525E36">
              <w:rPr>
                <w:rFonts w:asciiTheme="minorHAnsi" w:hAnsiTheme="minorHAnsi" w:cstheme="minorHAnsi"/>
                <w:bCs/>
                <w:sz w:val="20"/>
                <w:szCs w:val="20"/>
              </w:rPr>
              <w:t>As part of the works the Contractor should include for any parking arrangements as appropriate, including any notices or permits for scaffolding, road closures, and skips as required.</w:t>
            </w:r>
          </w:p>
          <w:p w14:paraId="1C93E354" w14:textId="77777777" w:rsidR="00345DAB" w:rsidRDefault="00345DAB" w:rsidP="00345DAB">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7084D60B" w14:textId="77777777" w:rsidR="00345DAB" w:rsidRPr="00525E36" w:rsidRDefault="00345DAB"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33145D9B" w14:textId="77777777" w:rsidR="00345DAB" w:rsidRPr="00525E36" w:rsidRDefault="00345DAB" w:rsidP="00804CDA">
            <w:pPr>
              <w:jc w:val="center"/>
              <w:rPr>
                <w:rFonts w:asciiTheme="minorHAnsi" w:hAnsiTheme="minorHAnsi" w:cstheme="minorHAnsi"/>
                <w:bCs/>
                <w:sz w:val="20"/>
                <w:szCs w:val="20"/>
              </w:rPr>
            </w:pPr>
          </w:p>
        </w:tc>
      </w:tr>
      <w:tr w:rsidR="00345DAB" w:rsidRPr="00525E36" w14:paraId="03CA754E" w14:textId="77777777" w:rsidTr="000A5B62">
        <w:tc>
          <w:tcPr>
            <w:tcW w:w="823" w:type="dxa"/>
          </w:tcPr>
          <w:p w14:paraId="7477C39C" w14:textId="6DE702ED" w:rsidR="00345DAB" w:rsidRPr="00525E36" w:rsidRDefault="00345DAB" w:rsidP="00345DAB">
            <w:pPr>
              <w:jc w:val="both"/>
              <w:rPr>
                <w:rFonts w:asciiTheme="minorHAnsi" w:hAnsiTheme="minorHAnsi" w:cstheme="minorHAnsi"/>
                <w:bCs/>
                <w:sz w:val="20"/>
                <w:szCs w:val="20"/>
              </w:rPr>
            </w:pPr>
            <w:permStart w:id="1653543008" w:edGrp="everyone" w:colFirst="2" w:colLast="2"/>
            <w:permStart w:id="649026206" w:edGrp="everyone" w:colFirst="3" w:colLast="3"/>
            <w:permEnd w:id="1784569514"/>
            <w:permEnd w:id="364468056"/>
            <w:r>
              <w:rPr>
                <w:rFonts w:asciiTheme="minorHAnsi" w:hAnsiTheme="minorHAnsi" w:cstheme="minorHAnsi"/>
                <w:bCs/>
                <w:sz w:val="20"/>
                <w:szCs w:val="20"/>
              </w:rPr>
              <w:t>1.2.5</w:t>
            </w:r>
          </w:p>
        </w:tc>
        <w:tc>
          <w:tcPr>
            <w:tcW w:w="7088" w:type="dxa"/>
            <w:tcBorders>
              <w:right w:val="single" w:sz="4" w:space="0" w:color="auto"/>
            </w:tcBorders>
          </w:tcPr>
          <w:p w14:paraId="506EEB0F" w14:textId="77777777" w:rsidR="00345DAB" w:rsidRPr="00525E36" w:rsidRDefault="00345DAB" w:rsidP="00345DAB">
            <w:pPr>
              <w:jc w:val="both"/>
              <w:rPr>
                <w:rFonts w:asciiTheme="minorHAnsi" w:hAnsiTheme="minorHAnsi" w:cstheme="minorHAnsi"/>
                <w:bCs/>
                <w:sz w:val="20"/>
                <w:szCs w:val="20"/>
              </w:rPr>
            </w:pPr>
            <w:r w:rsidRPr="00525E36">
              <w:rPr>
                <w:rFonts w:asciiTheme="minorHAnsi" w:hAnsiTheme="minorHAnsi" w:cstheme="minorHAnsi"/>
                <w:bCs/>
                <w:sz w:val="20"/>
                <w:szCs w:val="20"/>
              </w:rPr>
              <w:t>There are no Party Wall matters arising through the works.</w:t>
            </w:r>
          </w:p>
          <w:p w14:paraId="31982B83" w14:textId="77777777" w:rsidR="00345DAB" w:rsidRDefault="00345DAB" w:rsidP="00345DAB">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35CA1389" w14:textId="77777777" w:rsidR="00345DAB" w:rsidRPr="00525E36" w:rsidRDefault="00345DAB"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245C4B88" w14:textId="77777777" w:rsidR="00345DAB" w:rsidRPr="00525E36" w:rsidRDefault="00345DAB" w:rsidP="00804CDA">
            <w:pPr>
              <w:jc w:val="center"/>
              <w:rPr>
                <w:rFonts w:asciiTheme="minorHAnsi" w:hAnsiTheme="minorHAnsi" w:cstheme="minorHAnsi"/>
                <w:bCs/>
                <w:sz w:val="20"/>
                <w:szCs w:val="20"/>
              </w:rPr>
            </w:pPr>
          </w:p>
        </w:tc>
      </w:tr>
      <w:tr w:rsidR="00345DAB" w:rsidRPr="00525E36" w14:paraId="1D690B89" w14:textId="77777777" w:rsidTr="000A5B62">
        <w:tc>
          <w:tcPr>
            <w:tcW w:w="823" w:type="dxa"/>
          </w:tcPr>
          <w:p w14:paraId="1CF18372" w14:textId="097F4423" w:rsidR="00345DAB" w:rsidRPr="00525E36" w:rsidRDefault="00345DAB" w:rsidP="00345DAB">
            <w:pPr>
              <w:jc w:val="both"/>
              <w:rPr>
                <w:rFonts w:asciiTheme="minorHAnsi" w:hAnsiTheme="minorHAnsi" w:cstheme="minorHAnsi"/>
                <w:bCs/>
                <w:sz w:val="20"/>
                <w:szCs w:val="20"/>
              </w:rPr>
            </w:pPr>
            <w:permStart w:id="847860629" w:edGrp="everyone" w:colFirst="2" w:colLast="2"/>
            <w:permStart w:id="1829266024" w:edGrp="everyone" w:colFirst="3" w:colLast="3"/>
            <w:permEnd w:id="1653543008"/>
            <w:permEnd w:id="649026206"/>
            <w:r>
              <w:rPr>
                <w:rFonts w:asciiTheme="minorHAnsi" w:hAnsiTheme="minorHAnsi" w:cstheme="minorHAnsi"/>
                <w:bCs/>
                <w:sz w:val="20"/>
                <w:szCs w:val="20"/>
              </w:rPr>
              <w:t>1.2.6</w:t>
            </w:r>
          </w:p>
        </w:tc>
        <w:tc>
          <w:tcPr>
            <w:tcW w:w="7088" w:type="dxa"/>
            <w:tcBorders>
              <w:right w:val="single" w:sz="4" w:space="0" w:color="auto"/>
            </w:tcBorders>
          </w:tcPr>
          <w:p w14:paraId="771482DE" w14:textId="77777777" w:rsidR="00345DAB" w:rsidRPr="00525E36" w:rsidRDefault="00345DAB" w:rsidP="00345DAB">
            <w:pPr>
              <w:jc w:val="both"/>
              <w:rPr>
                <w:rFonts w:asciiTheme="minorHAnsi" w:hAnsiTheme="minorHAnsi" w:cstheme="minorHAnsi"/>
                <w:bCs/>
                <w:sz w:val="20"/>
                <w:szCs w:val="20"/>
              </w:rPr>
            </w:pPr>
            <w:r w:rsidRPr="00525E36">
              <w:rPr>
                <w:rFonts w:asciiTheme="minorHAnsi" w:hAnsiTheme="minorHAnsi" w:cstheme="minorHAnsi"/>
                <w:bCs/>
                <w:sz w:val="20"/>
                <w:szCs w:val="20"/>
              </w:rPr>
              <w:t xml:space="preserve">The Contractor should ensure that their workforce and any subcontractors take care during the works, so not to damage </w:t>
            </w:r>
            <w:r>
              <w:rPr>
                <w:rFonts w:asciiTheme="minorHAnsi" w:hAnsiTheme="minorHAnsi" w:cstheme="minorHAnsi"/>
                <w:bCs/>
                <w:sz w:val="20"/>
                <w:szCs w:val="20"/>
              </w:rPr>
              <w:t>any buildings, structures or landscaping surrounding the site</w:t>
            </w:r>
            <w:r w:rsidRPr="00525E36">
              <w:rPr>
                <w:rFonts w:asciiTheme="minorHAnsi" w:hAnsiTheme="minorHAnsi" w:cstheme="minorHAnsi"/>
                <w:bCs/>
                <w:sz w:val="20"/>
                <w:szCs w:val="20"/>
              </w:rPr>
              <w:t>. Any damage caused to be made good by the Contractor at their sole expense.</w:t>
            </w:r>
          </w:p>
          <w:p w14:paraId="784C601D" w14:textId="77777777" w:rsidR="00345DAB" w:rsidRDefault="00345DAB" w:rsidP="00345DAB">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25101F1D" w14:textId="77777777" w:rsidR="00345DAB" w:rsidRPr="00525E36" w:rsidRDefault="00345DAB"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768668A2" w14:textId="77777777" w:rsidR="00345DAB" w:rsidRPr="00525E36" w:rsidRDefault="00345DAB" w:rsidP="00804CDA">
            <w:pPr>
              <w:jc w:val="center"/>
              <w:rPr>
                <w:rFonts w:asciiTheme="minorHAnsi" w:hAnsiTheme="minorHAnsi" w:cstheme="minorHAnsi"/>
                <w:bCs/>
                <w:sz w:val="20"/>
                <w:szCs w:val="20"/>
              </w:rPr>
            </w:pPr>
          </w:p>
        </w:tc>
      </w:tr>
      <w:tr w:rsidR="00345DAB" w:rsidRPr="00525E36" w14:paraId="30B9371E" w14:textId="77777777" w:rsidTr="000904F1">
        <w:tc>
          <w:tcPr>
            <w:tcW w:w="823" w:type="dxa"/>
          </w:tcPr>
          <w:p w14:paraId="06551490" w14:textId="0D91FBCE" w:rsidR="00345DAB" w:rsidRPr="00525E36" w:rsidRDefault="00345DAB" w:rsidP="00345DAB">
            <w:pPr>
              <w:jc w:val="both"/>
              <w:rPr>
                <w:rFonts w:asciiTheme="minorHAnsi" w:hAnsiTheme="minorHAnsi" w:cstheme="minorHAnsi"/>
                <w:bCs/>
                <w:sz w:val="20"/>
                <w:szCs w:val="20"/>
              </w:rPr>
            </w:pPr>
            <w:permStart w:id="950276381" w:edGrp="everyone" w:colFirst="2" w:colLast="2"/>
            <w:permStart w:id="1941058872" w:edGrp="everyone" w:colFirst="3" w:colLast="3"/>
            <w:permEnd w:id="847860629"/>
            <w:permEnd w:id="1829266024"/>
            <w:r>
              <w:rPr>
                <w:rFonts w:asciiTheme="minorHAnsi" w:hAnsiTheme="minorHAnsi" w:cstheme="minorHAnsi"/>
                <w:bCs/>
                <w:sz w:val="20"/>
                <w:szCs w:val="20"/>
              </w:rPr>
              <w:t>1.2.7</w:t>
            </w:r>
          </w:p>
        </w:tc>
        <w:tc>
          <w:tcPr>
            <w:tcW w:w="7088" w:type="dxa"/>
            <w:tcBorders>
              <w:right w:val="single" w:sz="4" w:space="0" w:color="auto"/>
            </w:tcBorders>
          </w:tcPr>
          <w:p w14:paraId="4A7600EF" w14:textId="77777777" w:rsidR="00345DAB" w:rsidRPr="00525E36" w:rsidRDefault="00345DAB" w:rsidP="00345DAB">
            <w:pPr>
              <w:jc w:val="both"/>
              <w:rPr>
                <w:rFonts w:asciiTheme="minorHAnsi" w:hAnsiTheme="minorHAnsi" w:cstheme="minorHAnsi"/>
                <w:bCs/>
                <w:sz w:val="20"/>
                <w:szCs w:val="20"/>
              </w:rPr>
            </w:pPr>
            <w:r w:rsidRPr="00525E36">
              <w:rPr>
                <w:rFonts w:asciiTheme="minorHAnsi" w:hAnsiTheme="minorHAnsi" w:cstheme="minorHAnsi"/>
                <w:bCs/>
                <w:sz w:val="20"/>
                <w:szCs w:val="20"/>
              </w:rPr>
              <w:t xml:space="preserve">Upon completion of the works the Contractor should carry out a full clean of the premises and snag the works, as well as clear all equipment and construction waste from site. </w:t>
            </w:r>
          </w:p>
          <w:p w14:paraId="0902802E" w14:textId="77777777" w:rsidR="00345DAB" w:rsidRDefault="00345DAB" w:rsidP="00345DAB">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3FFC0A1A" w14:textId="77777777" w:rsidR="00345DAB" w:rsidRPr="00525E36" w:rsidRDefault="00345DAB"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431C536C" w14:textId="77777777" w:rsidR="00345DAB" w:rsidRPr="00525E36" w:rsidRDefault="00345DAB" w:rsidP="00804CDA">
            <w:pPr>
              <w:jc w:val="center"/>
              <w:rPr>
                <w:rFonts w:asciiTheme="minorHAnsi" w:hAnsiTheme="minorHAnsi" w:cstheme="minorHAnsi"/>
                <w:bCs/>
                <w:sz w:val="20"/>
                <w:szCs w:val="20"/>
              </w:rPr>
            </w:pPr>
          </w:p>
        </w:tc>
      </w:tr>
      <w:permEnd w:id="950276381"/>
      <w:permEnd w:id="1941058872"/>
      <w:tr w:rsidR="00345DAB" w:rsidRPr="00525E36" w14:paraId="73257E70" w14:textId="77777777" w:rsidTr="000904F1">
        <w:tc>
          <w:tcPr>
            <w:tcW w:w="823" w:type="dxa"/>
            <w:shd w:val="clear" w:color="auto" w:fill="DEEAF6" w:themeFill="accent1" w:themeFillTint="33"/>
          </w:tcPr>
          <w:p w14:paraId="783AF8FB" w14:textId="00E38734" w:rsidR="00345DAB" w:rsidRDefault="00345DAB" w:rsidP="00345DAB">
            <w:pPr>
              <w:jc w:val="both"/>
              <w:rPr>
                <w:rFonts w:asciiTheme="minorHAnsi" w:hAnsiTheme="minorHAnsi" w:cstheme="minorHAnsi"/>
                <w:bCs/>
                <w:sz w:val="20"/>
                <w:szCs w:val="20"/>
              </w:rPr>
            </w:pPr>
            <w:r w:rsidRPr="00525E36">
              <w:rPr>
                <w:rFonts w:asciiTheme="minorHAnsi" w:hAnsiTheme="minorHAnsi" w:cstheme="minorHAnsi"/>
                <w:bCs/>
                <w:sz w:val="20"/>
                <w:szCs w:val="20"/>
              </w:rPr>
              <w:t>1.3</w:t>
            </w:r>
          </w:p>
          <w:p w14:paraId="6B1690A0" w14:textId="1EAFEDF6" w:rsidR="00345DAB" w:rsidRPr="00525E36" w:rsidRDefault="00345DAB" w:rsidP="00345DAB">
            <w:pPr>
              <w:jc w:val="both"/>
              <w:rPr>
                <w:rFonts w:asciiTheme="minorHAnsi" w:hAnsiTheme="minorHAnsi" w:cstheme="minorHAnsi"/>
                <w:bCs/>
                <w:sz w:val="20"/>
                <w:szCs w:val="20"/>
              </w:rPr>
            </w:pPr>
          </w:p>
        </w:tc>
        <w:tc>
          <w:tcPr>
            <w:tcW w:w="7088" w:type="dxa"/>
            <w:tcBorders>
              <w:right w:val="single" w:sz="4" w:space="0" w:color="auto"/>
            </w:tcBorders>
            <w:shd w:val="clear" w:color="auto" w:fill="DEEAF6" w:themeFill="accent1" w:themeFillTint="33"/>
          </w:tcPr>
          <w:p w14:paraId="5BB73E56" w14:textId="0495842F" w:rsidR="00345DAB" w:rsidRPr="009B54AA" w:rsidRDefault="00345DAB" w:rsidP="00345DAB">
            <w:pPr>
              <w:jc w:val="both"/>
              <w:rPr>
                <w:rFonts w:asciiTheme="minorHAnsi" w:hAnsiTheme="minorHAnsi" w:cstheme="minorHAnsi"/>
                <w:bCs/>
                <w:sz w:val="20"/>
                <w:szCs w:val="20"/>
              </w:rPr>
            </w:pPr>
            <w:r w:rsidRPr="009B54AA">
              <w:rPr>
                <w:rFonts w:asciiTheme="minorHAnsi" w:hAnsiTheme="minorHAnsi" w:cstheme="minorHAnsi"/>
                <w:bCs/>
                <w:sz w:val="20"/>
                <w:szCs w:val="20"/>
              </w:rPr>
              <w:t>REGULATIONS</w:t>
            </w:r>
          </w:p>
          <w:p w14:paraId="1FDF5EF5" w14:textId="0D03BA22" w:rsidR="00345DAB" w:rsidRPr="00525E36" w:rsidRDefault="00345DAB" w:rsidP="00345DAB">
            <w:pPr>
              <w:jc w:val="both"/>
              <w:rPr>
                <w:rFonts w:asciiTheme="minorHAnsi" w:hAnsiTheme="minorHAnsi" w:cstheme="minorHAnsi"/>
                <w:bCs/>
                <w:sz w:val="20"/>
                <w:szCs w:val="20"/>
              </w:rPr>
            </w:pPr>
          </w:p>
        </w:tc>
        <w:tc>
          <w:tcPr>
            <w:tcW w:w="1042" w:type="dxa"/>
            <w:tcBorders>
              <w:left w:val="single" w:sz="4" w:space="0" w:color="auto"/>
              <w:right w:val="single" w:sz="4" w:space="0" w:color="auto"/>
            </w:tcBorders>
            <w:shd w:val="clear" w:color="auto" w:fill="DEEAF6" w:themeFill="accent1" w:themeFillTint="33"/>
          </w:tcPr>
          <w:p w14:paraId="574A9E31" w14:textId="77777777" w:rsidR="00345DAB" w:rsidRPr="00525E36" w:rsidRDefault="00345DAB"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DEEAF6" w:themeFill="accent1" w:themeFillTint="33"/>
          </w:tcPr>
          <w:p w14:paraId="64A398B0" w14:textId="77777777" w:rsidR="00345DAB" w:rsidRPr="00525E36" w:rsidRDefault="00345DAB" w:rsidP="00804CDA">
            <w:pPr>
              <w:jc w:val="center"/>
              <w:rPr>
                <w:rFonts w:asciiTheme="minorHAnsi" w:hAnsiTheme="minorHAnsi" w:cstheme="minorHAnsi"/>
                <w:bCs/>
                <w:sz w:val="20"/>
                <w:szCs w:val="20"/>
              </w:rPr>
            </w:pPr>
          </w:p>
        </w:tc>
      </w:tr>
      <w:tr w:rsidR="00345DAB" w:rsidRPr="00525E36" w14:paraId="28A88728" w14:textId="77777777" w:rsidTr="000A5B62">
        <w:tc>
          <w:tcPr>
            <w:tcW w:w="823" w:type="dxa"/>
          </w:tcPr>
          <w:p w14:paraId="32201300" w14:textId="5130EE30" w:rsidR="00345DAB" w:rsidRPr="00525E36" w:rsidRDefault="00345DAB" w:rsidP="00345DAB">
            <w:pPr>
              <w:jc w:val="both"/>
              <w:rPr>
                <w:rFonts w:asciiTheme="minorHAnsi" w:hAnsiTheme="minorHAnsi" w:cstheme="minorHAnsi"/>
                <w:bCs/>
                <w:sz w:val="20"/>
                <w:szCs w:val="20"/>
              </w:rPr>
            </w:pPr>
            <w:permStart w:id="474160540" w:edGrp="everyone" w:colFirst="2" w:colLast="2"/>
            <w:permStart w:id="1227390946" w:edGrp="everyone" w:colFirst="3" w:colLast="3"/>
            <w:r>
              <w:rPr>
                <w:rFonts w:asciiTheme="minorHAnsi" w:hAnsiTheme="minorHAnsi" w:cstheme="minorHAnsi"/>
                <w:bCs/>
                <w:sz w:val="20"/>
                <w:szCs w:val="20"/>
              </w:rPr>
              <w:t>1.3.1</w:t>
            </w:r>
          </w:p>
        </w:tc>
        <w:tc>
          <w:tcPr>
            <w:tcW w:w="7088" w:type="dxa"/>
            <w:tcBorders>
              <w:right w:val="single" w:sz="4" w:space="0" w:color="auto"/>
            </w:tcBorders>
          </w:tcPr>
          <w:p w14:paraId="097B2FFF" w14:textId="77777777" w:rsidR="00345DAB" w:rsidRDefault="00345DAB" w:rsidP="00837B63">
            <w:pPr>
              <w:jc w:val="both"/>
              <w:rPr>
                <w:rFonts w:asciiTheme="minorHAnsi" w:hAnsiTheme="minorHAnsi" w:cstheme="minorHAnsi"/>
                <w:bCs/>
                <w:sz w:val="20"/>
                <w:szCs w:val="20"/>
              </w:rPr>
            </w:pPr>
            <w:r w:rsidRPr="00525E36">
              <w:rPr>
                <w:rFonts w:asciiTheme="minorHAnsi" w:hAnsiTheme="minorHAnsi" w:cstheme="minorHAnsi"/>
                <w:bCs/>
                <w:sz w:val="20"/>
                <w:szCs w:val="20"/>
              </w:rPr>
              <w:t xml:space="preserve">The works have been subject to a Planning Application for which consent has been granted under reference </w:t>
            </w:r>
            <w:r>
              <w:rPr>
                <w:rFonts w:asciiTheme="minorHAnsi" w:hAnsiTheme="minorHAnsi" w:cstheme="minorHAnsi"/>
                <w:bCs/>
                <w:sz w:val="20"/>
                <w:szCs w:val="20"/>
              </w:rPr>
              <w:t>2024/0845</w:t>
            </w:r>
            <w:r w:rsidRPr="00525E36">
              <w:rPr>
                <w:rFonts w:asciiTheme="minorHAnsi" w:hAnsiTheme="minorHAnsi" w:cstheme="minorHAnsi"/>
                <w:bCs/>
                <w:sz w:val="20"/>
                <w:szCs w:val="20"/>
              </w:rPr>
              <w:t xml:space="preserve">. A copy of the permission is enclosed for information, and the Contractor should make themselves aware of the conditions and requirements of the consent, and ensure conformity where required. The Client </w:t>
            </w:r>
            <w:r w:rsidR="00837B63">
              <w:rPr>
                <w:rFonts w:asciiTheme="minorHAnsi" w:hAnsiTheme="minorHAnsi" w:cstheme="minorHAnsi"/>
                <w:bCs/>
                <w:sz w:val="20"/>
                <w:szCs w:val="20"/>
              </w:rPr>
              <w:t xml:space="preserve">will </w:t>
            </w:r>
            <w:r w:rsidRPr="00525E36">
              <w:rPr>
                <w:rFonts w:asciiTheme="minorHAnsi" w:hAnsiTheme="minorHAnsi" w:cstheme="minorHAnsi"/>
                <w:bCs/>
                <w:sz w:val="20"/>
                <w:szCs w:val="20"/>
              </w:rPr>
              <w:t>also</w:t>
            </w:r>
            <w:r w:rsidR="00837B63">
              <w:rPr>
                <w:rFonts w:asciiTheme="minorHAnsi" w:hAnsiTheme="minorHAnsi" w:cstheme="minorHAnsi"/>
                <w:bCs/>
                <w:sz w:val="20"/>
                <w:szCs w:val="20"/>
              </w:rPr>
              <w:t xml:space="preserve"> be submitting a</w:t>
            </w:r>
            <w:r w:rsidRPr="00525E36">
              <w:rPr>
                <w:rFonts w:asciiTheme="minorHAnsi" w:hAnsiTheme="minorHAnsi" w:cstheme="minorHAnsi"/>
                <w:bCs/>
                <w:sz w:val="20"/>
                <w:szCs w:val="20"/>
              </w:rPr>
              <w:t xml:space="preserve"> Discharge of Condition application </w:t>
            </w:r>
            <w:r w:rsidR="00837B63">
              <w:rPr>
                <w:rFonts w:asciiTheme="minorHAnsi" w:hAnsiTheme="minorHAnsi" w:cstheme="minorHAnsi"/>
                <w:bCs/>
                <w:sz w:val="20"/>
                <w:szCs w:val="20"/>
              </w:rPr>
              <w:t>in due course.</w:t>
            </w:r>
          </w:p>
          <w:p w14:paraId="1385B4C7" w14:textId="34AE9EF7" w:rsidR="00837B63" w:rsidRPr="009B54AA" w:rsidRDefault="00837B63" w:rsidP="00837B63">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0B74FE9A" w14:textId="77777777" w:rsidR="00345DAB" w:rsidRPr="00525E36" w:rsidRDefault="00345DAB"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2258184A" w14:textId="77777777" w:rsidR="00345DAB" w:rsidRPr="00525E36" w:rsidRDefault="00345DAB" w:rsidP="00804CDA">
            <w:pPr>
              <w:jc w:val="center"/>
              <w:rPr>
                <w:rFonts w:asciiTheme="minorHAnsi" w:hAnsiTheme="minorHAnsi" w:cstheme="minorHAnsi"/>
                <w:bCs/>
                <w:sz w:val="20"/>
                <w:szCs w:val="20"/>
              </w:rPr>
            </w:pPr>
          </w:p>
        </w:tc>
      </w:tr>
      <w:tr w:rsidR="00345DAB" w:rsidRPr="00525E36" w14:paraId="1D2035B8" w14:textId="77777777" w:rsidTr="000A5B62">
        <w:tc>
          <w:tcPr>
            <w:tcW w:w="823" w:type="dxa"/>
          </w:tcPr>
          <w:p w14:paraId="2300345F" w14:textId="4B69E43F" w:rsidR="00345DAB" w:rsidRPr="00525E36" w:rsidRDefault="00345DAB" w:rsidP="00345DAB">
            <w:pPr>
              <w:jc w:val="both"/>
              <w:rPr>
                <w:rFonts w:asciiTheme="minorHAnsi" w:hAnsiTheme="minorHAnsi" w:cstheme="minorHAnsi"/>
                <w:bCs/>
                <w:sz w:val="20"/>
                <w:szCs w:val="20"/>
              </w:rPr>
            </w:pPr>
            <w:permStart w:id="20332991" w:edGrp="everyone" w:colFirst="2" w:colLast="2"/>
            <w:permStart w:id="157553277" w:edGrp="everyone" w:colFirst="3" w:colLast="3"/>
            <w:permEnd w:id="474160540"/>
            <w:permEnd w:id="1227390946"/>
            <w:r>
              <w:rPr>
                <w:rFonts w:asciiTheme="minorHAnsi" w:hAnsiTheme="minorHAnsi" w:cstheme="minorHAnsi"/>
                <w:bCs/>
                <w:sz w:val="20"/>
                <w:szCs w:val="20"/>
              </w:rPr>
              <w:t>1.3.2</w:t>
            </w:r>
          </w:p>
        </w:tc>
        <w:tc>
          <w:tcPr>
            <w:tcW w:w="7088" w:type="dxa"/>
            <w:tcBorders>
              <w:right w:val="single" w:sz="4" w:space="0" w:color="auto"/>
            </w:tcBorders>
          </w:tcPr>
          <w:p w14:paraId="0AD2C472" w14:textId="43797F29" w:rsidR="00345DAB" w:rsidRPr="00525E36" w:rsidRDefault="00345DAB" w:rsidP="00345DAB">
            <w:pPr>
              <w:jc w:val="both"/>
              <w:rPr>
                <w:rFonts w:asciiTheme="minorHAnsi" w:hAnsiTheme="minorHAnsi" w:cstheme="minorHAnsi"/>
                <w:bCs/>
                <w:sz w:val="20"/>
                <w:szCs w:val="20"/>
              </w:rPr>
            </w:pPr>
            <w:r w:rsidRPr="00525E36">
              <w:rPr>
                <w:rFonts w:asciiTheme="minorHAnsi" w:hAnsiTheme="minorHAnsi" w:cstheme="minorHAnsi"/>
                <w:bCs/>
                <w:sz w:val="20"/>
                <w:szCs w:val="20"/>
              </w:rPr>
              <w:t xml:space="preserve">The conversion works </w:t>
            </w:r>
            <w:r>
              <w:rPr>
                <w:rFonts w:asciiTheme="minorHAnsi" w:hAnsiTheme="minorHAnsi" w:cstheme="minorHAnsi"/>
                <w:bCs/>
                <w:sz w:val="20"/>
                <w:szCs w:val="20"/>
              </w:rPr>
              <w:t xml:space="preserve">will be </w:t>
            </w:r>
            <w:r w:rsidRPr="00525E36">
              <w:rPr>
                <w:rFonts w:asciiTheme="minorHAnsi" w:hAnsiTheme="minorHAnsi" w:cstheme="minorHAnsi"/>
                <w:bCs/>
                <w:sz w:val="20"/>
                <w:szCs w:val="20"/>
              </w:rPr>
              <w:t xml:space="preserve">subject to a Building Regulation Application, which </w:t>
            </w:r>
            <w:r>
              <w:rPr>
                <w:rFonts w:asciiTheme="minorHAnsi" w:hAnsiTheme="minorHAnsi" w:cstheme="minorHAnsi"/>
                <w:bCs/>
                <w:sz w:val="20"/>
                <w:szCs w:val="20"/>
              </w:rPr>
              <w:t>will be submitted to the Local Authority Building Control (LABC) a</w:t>
            </w:r>
            <w:r w:rsidRPr="00525E36">
              <w:rPr>
                <w:rFonts w:asciiTheme="minorHAnsi" w:hAnsiTheme="minorHAnsi" w:cstheme="minorHAnsi"/>
                <w:bCs/>
                <w:sz w:val="20"/>
                <w:szCs w:val="20"/>
              </w:rPr>
              <w:t>nd</w:t>
            </w:r>
            <w:r>
              <w:rPr>
                <w:rFonts w:asciiTheme="minorHAnsi" w:hAnsiTheme="minorHAnsi" w:cstheme="minorHAnsi"/>
                <w:bCs/>
                <w:sz w:val="20"/>
                <w:szCs w:val="20"/>
              </w:rPr>
              <w:t xml:space="preserve"> will be paid for b</w:t>
            </w:r>
            <w:r w:rsidRPr="00525E36">
              <w:rPr>
                <w:rFonts w:asciiTheme="minorHAnsi" w:hAnsiTheme="minorHAnsi" w:cstheme="minorHAnsi"/>
                <w:bCs/>
                <w:sz w:val="20"/>
                <w:szCs w:val="20"/>
              </w:rPr>
              <w:t xml:space="preserve">y </w:t>
            </w:r>
            <w:r w:rsidRPr="00525E36">
              <w:rPr>
                <w:rFonts w:asciiTheme="minorHAnsi" w:hAnsiTheme="minorHAnsi" w:cstheme="minorHAnsi"/>
                <w:bCs/>
                <w:sz w:val="20"/>
                <w:szCs w:val="20"/>
              </w:rPr>
              <w:lastRenderedPageBreak/>
              <w:t>the Client. The Contractor should include for all attendance as required in contacting Building Control at the relevant periods for inspection to be carried out.</w:t>
            </w:r>
            <w:r>
              <w:rPr>
                <w:rFonts w:asciiTheme="minorHAnsi" w:hAnsiTheme="minorHAnsi" w:cstheme="minorHAnsi"/>
                <w:bCs/>
                <w:sz w:val="20"/>
                <w:szCs w:val="20"/>
              </w:rPr>
              <w:t xml:space="preserve"> </w:t>
            </w:r>
            <w:r w:rsidRPr="00525E36">
              <w:rPr>
                <w:rFonts w:asciiTheme="minorHAnsi" w:hAnsiTheme="minorHAnsi" w:cstheme="minorHAnsi"/>
                <w:bCs/>
                <w:sz w:val="20"/>
                <w:szCs w:val="20"/>
              </w:rPr>
              <w:t>The Contractor should also include for providing those documents, as appropriate, at completion of the project to enable Building Regulations Approval to be issued.</w:t>
            </w:r>
          </w:p>
          <w:p w14:paraId="59E5D350" w14:textId="77777777" w:rsidR="00345DAB" w:rsidRPr="009B54AA" w:rsidRDefault="00345DAB" w:rsidP="00345DAB">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60E883BF" w14:textId="77777777" w:rsidR="00345DAB" w:rsidRPr="00525E36" w:rsidRDefault="00345DAB"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53130E80" w14:textId="77777777" w:rsidR="00345DAB" w:rsidRPr="00525E36" w:rsidRDefault="00345DAB" w:rsidP="00804CDA">
            <w:pPr>
              <w:jc w:val="center"/>
              <w:rPr>
                <w:rFonts w:asciiTheme="minorHAnsi" w:hAnsiTheme="minorHAnsi" w:cstheme="minorHAnsi"/>
                <w:bCs/>
                <w:sz w:val="20"/>
                <w:szCs w:val="20"/>
              </w:rPr>
            </w:pPr>
          </w:p>
        </w:tc>
      </w:tr>
      <w:tr w:rsidR="00345DAB" w:rsidRPr="00525E36" w14:paraId="42B92C58" w14:textId="77777777" w:rsidTr="000A5B62">
        <w:tc>
          <w:tcPr>
            <w:tcW w:w="823" w:type="dxa"/>
          </w:tcPr>
          <w:p w14:paraId="1C5583BB" w14:textId="2C1B8DDD" w:rsidR="00345DAB" w:rsidRPr="00525E36" w:rsidRDefault="00345DAB" w:rsidP="00345DAB">
            <w:pPr>
              <w:jc w:val="both"/>
              <w:rPr>
                <w:rFonts w:asciiTheme="minorHAnsi" w:hAnsiTheme="minorHAnsi" w:cstheme="minorHAnsi"/>
                <w:bCs/>
                <w:sz w:val="20"/>
                <w:szCs w:val="20"/>
              </w:rPr>
            </w:pPr>
            <w:permStart w:id="1558077521" w:edGrp="everyone" w:colFirst="2" w:colLast="2"/>
            <w:permStart w:id="900204475" w:edGrp="everyone" w:colFirst="3" w:colLast="3"/>
            <w:permEnd w:id="20332991"/>
            <w:permEnd w:id="157553277"/>
            <w:r>
              <w:rPr>
                <w:rFonts w:asciiTheme="minorHAnsi" w:hAnsiTheme="minorHAnsi" w:cstheme="minorHAnsi"/>
                <w:bCs/>
                <w:sz w:val="20"/>
                <w:szCs w:val="20"/>
              </w:rPr>
              <w:t>1.3.3</w:t>
            </w:r>
          </w:p>
        </w:tc>
        <w:tc>
          <w:tcPr>
            <w:tcW w:w="7088" w:type="dxa"/>
            <w:tcBorders>
              <w:right w:val="single" w:sz="4" w:space="0" w:color="auto"/>
            </w:tcBorders>
          </w:tcPr>
          <w:p w14:paraId="4FC7F1F8" w14:textId="77777777" w:rsidR="00345DAB" w:rsidRPr="009B54AA" w:rsidRDefault="00345DAB" w:rsidP="00345DAB">
            <w:pPr>
              <w:jc w:val="both"/>
              <w:rPr>
                <w:rFonts w:asciiTheme="minorHAnsi" w:hAnsiTheme="minorHAnsi" w:cstheme="minorHAnsi"/>
                <w:sz w:val="20"/>
                <w:szCs w:val="20"/>
              </w:rPr>
            </w:pPr>
            <w:r w:rsidRPr="00335797">
              <w:rPr>
                <w:rFonts w:asciiTheme="minorHAnsi" w:hAnsiTheme="minorHAnsi" w:cstheme="minorHAnsi"/>
                <w:sz w:val="20"/>
                <w:szCs w:val="20"/>
              </w:rPr>
              <w:t xml:space="preserve">The client must abide by the Construction Design and Management Regulations 2015. The client must appoint a contractor, if more than one contractor is to be involved, the client will need to appoint (in writing) a principal designer (to plan, manage and coordinate the planning and design work) and a principal contractor (to plan, manage and coordinate the construction and ensure there are arrangements in place for </w:t>
            </w:r>
            <w:r w:rsidRPr="009B54AA">
              <w:rPr>
                <w:rFonts w:asciiTheme="minorHAnsi" w:hAnsiTheme="minorHAnsi" w:cstheme="minorHAnsi"/>
                <w:sz w:val="20"/>
                <w:szCs w:val="20"/>
              </w:rPr>
              <w:t>managing and organising the project).</w:t>
            </w:r>
          </w:p>
          <w:p w14:paraId="17AB52E2" w14:textId="77777777" w:rsidR="00345DAB" w:rsidRPr="009B54AA" w:rsidRDefault="00345DAB" w:rsidP="00345DAB">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2297798D" w14:textId="77777777" w:rsidR="00345DAB" w:rsidRPr="00525E36" w:rsidRDefault="00345DAB"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281EDAB5" w14:textId="77777777" w:rsidR="00345DAB" w:rsidRPr="00525E36" w:rsidRDefault="00345DAB" w:rsidP="00804CDA">
            <w:pPr>
              <w:jc w:val="center"/>
              <w:rPr>
                <w:rFonts w:asciiTheme="minorHAnsi" w:hAnsiTheme="minorHAnsi" w:cstheme="minorHAnsi"/>
                <w:bCs/>
                <w:sz w:val="20"/>
                <w:szCs w:val="20"/>
              </w:rPr>
            </w:pPr>
          </w:p>
        </w:tc>
      </w:tr>
      <w:tr w:rsidR="00345DAB" w:rsidRPr="00525E36" w14:paraId="3C7EA7DC" w14:textId="77777777" w:rsidTr="000A5B62">
        <w:tc>
          <w:tcPr>
            <w:tcW w:w="823" w:type="dxa"/>
          </w:tcPr>
          <w:p w14:paraId="6556ACAD" w14:textId="74B50839" w:rsidR="00345DAB" w:rsidRPr="00525E36" w:rsidRDefault="00345DAB" w:rsidP="00345DAB">
            <w:pPr>
              <w:jc w:val="both"/>
              <w:rPr>
                <w:rFonts w:asciiTheme="minorHAnsi" w:hAnsiTheme="minorHAnsi" w:cstheme="minorHAnsi"/>
                <w:bCs/>
                <w:sz w:val="20"/>
                <w:szCs w:val="20"/>
              </w:rPr>
            </w:pPr>
            <w:permStart w:id="399252121" w:edGrp="everyone" w:colFirst="2" w:colLast="2"/>
            <w:permStart w:id="91828460" w:edGrp="everyone" w:colFirst="3" w:colLast="3"/>
            <w:permEnd w:id="1558077521"/>
            <w:permEnd w:id="900204475"/>
            <w:r>
              <w:rPr>
                <w:rFonts w:asciiTheme="minorHAnsi" w:hAnsiTheme="minorHAnsi" w:cstheme="minorHAnsi"/>
                <w:bCs/>
                <w:sz w:val="20"/>
                <w:szCs w:val="20"/>
              </w:rPr>
              <w:t>1.3.4</w:t>
            </w:r>
          </w:p>
        </w:tc>
        <w:tc>
          <w:tcPr>
            <w:tcW w:w="7088" w:type="dxa"/>
            <w:tcBorders>
              <w:right w:val="single" w:sz="4" w:space="0" w:color="auto"/>
            </w:tcBorders>
          </w:tcPr>
          <w:p w14:paraId="53BD8AE1" w14:textId="77777777" w:rsidR="00345DAB" w:rsidRDefault="00345DAB" w:rsidP="00345DAB">
            <w:pPr>
              <w:jc w:val="both"/>
              <w:rPr>
                <w:rFonts w:asciiTheme="minorHAnsi" w:hAnsiTheme="minorHAnsi" w:cstheme="minorHAnsi"/>
                <w:bCs/>
                <w:sz w:val="20"/>
                <w:szCs w:val="20"/>
              </w:rPr>
            </w:pPr>
            <w:r w:rsidRPr="009B54AA">
              <w:rPr>
                <w:rFonts w:asciiTheme="minorHAnsi" w:hAnsiTheme="minorHAnsi" w:cstheme="minorHAnsi"/>
                <w:bCs/>
                <w:sz w:val="20"/>
                <w:szCs w:val="20"/>
              </w:rPr>
              <w:t>The project is notifiable under the Construction (Design and Management Regulations) 2015 although the Contractor should make full allowance for ensuring their compliance with the requirements. A Construction Phase Health and Safety Plan should be provided by the Contractor. A Health and Safety File / Operating Manual will also be required upon Practical Completion.</w:t>
            </w:r>
          </w:p>
          <w:p w14:paraId="492B4E13" w14:textId="77777777" w:rsidR="00345DAB" w:rsidRPr="009B54AA" w:rsidRDefault="00345DAB" w:rsidP="00345DAB">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1D5F17F4" w14:textId="77777777" w:rsidR="00345DAB" w:rsidRPr="00525E36" w:rsidRDefault="00345DAB"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6426B871" w14:textId="77777777" w:rsidR="00345DAB" w:rsidRPr="00525E36" w:rsidRDefault="00345DAB" w:rsidP="00804CDA">
            <w:pPr>
              <w:jc w:val="center"/>
              <w:rPr>
                <w:rFonts w:asciiTheme="minorHAnsi" w:hAnsiTheme="minorHAnsi" w:cstheme="minorHAnsi"/>
                <w:bCs/>
                <w:sz w:val="20"/>
                <w:szCs w:val="20"/>
              </w:rPr>
            </w:pPr>
          </w:p>
        </w:tc>
      </w:tr>
      <w:tr w:rsidR="00345DAB" w:rsidRPr="00525E36" w14:paraId="15278F02" w14:textId="77777777" w:rsidTr="000904F1">
        <w:tc>
          <w:tcPr>
            <w:tcW w:w="823" w:type="dxa"/>
          </w:tcPr>
          <w:p w14:paraId="53F908C0" w14:textId="68DCA661" w:rsidR="00345DAB" w:rsidRPr="00525E36" w:rsidRDefault="00345DAB" w:rsidP="00345DAB">
            <w:pPr>
              <w:jc w:val="both"/>
              <w:rPr>
                <w:rFonts w:asciiTheme="minorHAnsi" w:hAnsiTheme="minorHAnsi" w:cstheme="minorHAnsi"/>
                <w:bCs/>
                <w:sz w:val="20"/>
                <w:szCs w:val="20"/>
              </w:rPr>
            </w:pPr>
            <w:permStart w:id="857743035" w:edGrp="everyone" w:colFirst="2" w:colLast="2"/>
            <w:permStart w:id="258088508" w:edGrp="everyone" w:colFirst="3" w:colLast="3"/>
            <w:permEnd w:id="399252121"/>
            <w:permEnd w:id="91828460"/>
            <w:r>
              <w:rPr>
                <w:rFonts w:asciiTheme="minorHAnsi" w:hAnsiTheme="minorHAnsi" w:cstheme="minorHAnsi"/>
                <w:bCs/>
                <w:sz w:val="20"/>
                <w:szCs w:val="20"/>
              </w:rPr>
              <w:t>1.3.5</w:t>
            </w:r>
          </w:p>
        </w:tc>
        <w:tc>
          <w:tcPr>
            <w:tcW w:w="7088" w:type="dxa"/>
            <w:tcBorders>
              <w:right w:val="single" w:sz="4" w:space="0" w:color="auto"/>
            </w:tcBorders>
          </w:tcPr>
          <w:p w14:paraId="2C3452BB" w14:textId="7E7AE16E" w:rsidR="00345DAB" w:rsidRPr="009B54AA" w:rsidRDefault="00345DAB" w:rsidP="00345DAB">
            <w:pPr>
              <w:jc w:val="both"/>
              <w:rPr>
                <w:rFonts w:asciiTheme="minorHAnsi" w:hAnsiTheme="minorHAnsi" w:cstheme="minorHAnsi"/>
                <w:bCs/>
                <w:sz w:val="20"/>
                <w:szCs w:val="20"/>
              </w:rPr>
            </w:pPr>
            <w:r>
              <w:rPr>
                <w:rFonts w:asciiTheme="minorHAnsi" w:hAnsiTheme="minorHAnsi" w:cstheme="minorHAnsi"/>
                <w:bCs/>
                <w:sz w:val="20"/>
                <w:szCs w:val="20"/>
              </w:rPr>
              <w:t>David Bullen Limited are appointed as “</w:t>
            </w:r>
            <w:r w:rsidR="00837B63">
              <w:rPr>
                <w:rFonts w:asciiTheme="minorHAnsi" w:hAnsiTheme="minorHAnsi" w:cstheme="minorHAnsi"/>
                <w:bCs/>
                <w:sz w:val="20"/>
                <w:szCs w:val="20"/>
              </w:rPr>
              <w:t>Principal</w:t>
            </w:r>
            <w:r>
              <w:rPr>
                <w:rFonts w:asciiTheme="minorHAnsi" w:hAnsiTheme="minorHAnsi" w:cstheme="minorHAnsi"/>
                <w:bCs/>
                <w:sz w:val="20"/>
                <w:szCs w:val="20"/>
              </w:rPr>
              <w:t xml:space="preserve"> Designer” under current Building Regulations.</w:t>
            </w:r>
          </w:p>
          <w:p w14:paraId="13D183B2" w14:textId="77777777" w:rsidR="00345DAB" w:rsidRPr="009B54AA" w:rsidRDefault="00345DAB" w:rsidP="00345DAB">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67B60440" w14:textId="77777777" w:rsidR="00345DAB" w:rsidRPr="00525E36" w:rsidRDefault="00345DAB"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4CCDFB1E" w14:textId="77777777" w:rsidR="00345DAB" w:rsidRPr="00525E36" w:rsidRDefault="00345DAB" w:rsidP="00804CDA">
            <w:pPr>
              <w:jc w:val="center"/>
              <w:rPr>
                <w:rFonts w:asciiTheme="minorHAnsi" w:hAnsiTheme="minorHAnsi" w:cstheme="minorHAnsi"/>
                <w:bCs/>
                <w:sz w:val="20"/>
                <w:szCs w:val="20"/>
              </w:rPr>
            </w:pPr>
          </w:p>
        </w:tc>
      </w:tr>
      <w:permEnd w:id="857743035"/>
      <w:permEnd w:id="258088508"/>
      <w:tr w:rsidR="00837B63" w:rsidRPr="00525E36" w14:paraId="2E25FFAB" w14:textId="77777777" w:rsidTr="000904F1">
        <w:tc>
          <w:tcPr>
            <w:tcW w:w="823" w:type="dxa"/>
            <w:shd w:val="clear" w:color="auto" w:fill="DEEAF6" w:themeFill="accent1" w:themeFillTint="33"/>
          </w:tcPr>
          <w:p w14:paraId="07ED1E36" w14:textId="15D51050" w:rsidR="00837B63" w:rsidRPr="00525E36" w:rsidRDefault="00837B63" w:rsidP="00345DAB">
            <w:pPr>
              <w:jc w:val="both"/>
              <w:rPr>
                <w:rFonts w:asciiTheme="minorHAnsi" w:hAnsiTheme="minorHAnsi" w:cstheme="minorHAnsi"/>
                <w:bCs/>
                <w:sz w:val="20"/>
                <w:szCs w:val="20"/>
              </w:rPr>
            </w:pPr>
            <w:r>
              <w:rPr>
                <w:rFonts w:asciiTheme="minorHAnsi" w:hAnsiTheme="minorHAnsi" w:cstheme="minorHAnsi"/>
                <w:bCs/>
                <w:sz w:val="20"/>
                <w:szCs w:val="20"/>
              </w:rPr>
              <w:t>1.4</w:t>
            </w:r>
          </w:p>
        </w:tc>
        <w:tc>
          <w:tcPr>
            <w:tcW w:w="7088" w:type="dxa"/>
            <w:tcBorders>
              <w:right w:val="single" w:sz="4" w:space="0" w:color="auto"/>
            </w:tcBorders>
            <w:shd w:val="clear" w:color="auto" w:fill="DEEAF6" w:themeFill="accent1" w:themeFillTint="33"/>
          </w:tcPr>
          <w:p w14:paraId="64888CDB" w14:textId="77777777" w:rsidR="00837B63" w:rsidRPr="00A37A4A" w:rsidRDefault="00837B63" w:rsidP="00837B63">
            <w:pPr>
              <w:jc w:val="both"/>
              <w:rPr>
                <w:rFonts w:asciiTheme="minorHAnsi" w:hAnsiTheme="minorHAnsi" w:cstheme="minorHAnsi"/>
                <w:bCs/>
                <w:sz w:val="20"/>
                <w:szCs w:val="20"/>
              </w:rPr>
            </w:pPr>
            <w:r>
              <w:rPr>
                <w:rFonts w:asciiTheme="minorHAnsi" w:hAnsiTheme="minorHAnsi" w:cstheme="minorHAnsi"/>
                <w:bCs/>
                <w:sz w:val="20"/>
                <w:szCs w:val="20"/>
              </w:rPr>
              <w:t>HEALTH AND SAFETY</w:t>
            </w:r>
          </w:p>
          <w:p w14:paraId="2EACB67D" w14:textId="77777777" w:rsidR="00837B63" w:rsidRDefault="00837B63" w:rsidP="00345DAB">
            <w:pPr>
              <w:jc w:val="both"/>
              <w:rPr>
                <w:rFonts w:asciiTheme="minorHAnsi" w:hAnsiTheme="minorHAnsi" w:cstheme="minorHAnsi"/>
                <w:bCs/>
                <w:sz w:val="20"/>
                <w:szCs w:val="20"/>
              </w:rPr>
            </w:pPr>
          </w:p>
        </w:tc>
        <w:tc>
          <w:tcPr>
            <w:tcW w:w="1042" w:type="dxa"/>
            <w:tcBorders>
              <w:left w:val="single" w:sz="4" w:space="0" w:color="auto"/>
              <w:right w:val="single" w:sz="4" w:space="0" w:color="auto"/>
            </w:tcBorders>
            <w:shd w:val="clear" w:color="auto" w:fill="DEEAF6" w:themeFill="accent1" w:themeFillTint="33"/>
          </w:tcPr>
          <w:p w14:paraId="32E1AE15" w14:textId="77777777" w:rsidR="00837B63" w:rsidRPr="00525E36"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DEEAF6" w:themeFill="accent1" w:themeFillTint="33"/>
          </w:tcPr>
          <w:p w14:paraId="16E018D9" w14:textId="77777777" w:rsidR="00837B63" w:rsidRPr="00525E36" w:rsidRDefault="00837B63" w:rsidP="00804CDA">
            <w:pPr>
              <w:jc w:val="center"/>
              <w:rPr>
                <w:rFonts w:asciiTheme="minorHAnsi" w:hAnsiTheme="minorHAnsi" w:cstheme="minorHAnsi"/>
                <w:bCs/>
                <w:sz w:val="20"/>
                <w:szCs w:val="20"/>
              </w:rPr>
            </w:pPr>
          </w:p>
        </w:tc>
      </w:tr>
      <w:tr w:rsidR="00837B63" w:rsidRPr="00525E36" w14:paraId="363E347A" w14:textId="77777777" w:rsidTr="000A5B62">
        <w:tc>
          <w:tcPr>
            <w:tcW w:w="823" w:type="dxa"/>
          </w:tcPr>
          <w:p w14:paraId="7FF40735" w14:textId="66546FEB" w:rsidR="00837B63" w:rsidRPr="00525E36" w:rsidRDefault="00837B63" w:rsidP="00345DAB">
            <w:pPr>
              <w:jc w:val="both"/>
              <w:rPr>
                <w:rFonts w:asciiTheme="minorHAnsi" w:hAnsiTheme="minorHAnsi" w:cstheme="minorHAnsi"/>
                <w:bCs/>
                <w:sz w:val="20"/>
                <w:szCs w:val="20"/>
              </w:rPr>
            </w:pPr>
            <w:permStart w:id="414285389" w:edGrp="everyone" w:colFirst="2" w:colLast="2"/>
            <w:permStart w:id="1509752947" w:edGrp="everyone" w:colFirst="3" w:colLast="3"/>
            <w:r>
              <w:rPr>
                <w:rFonts w:asciiTheme="minorHAnsi" w:hAnsiTheme="minorHAnsi" w:cstheme="minorHAnsi"/>
                <w:bCs/>
                <w:sz w:val="20"/>
                <w:szCs w:val="20"/>
              </w:rPr>
              <w:t>1.4.1</w:t>
            </w:r>
          </w:p>
        </w:tc>
        <w:tc>
          <w:tcPr>
            <w:tcW w:w="7088" w:type="dxa"/>
            <w:tcBorders>
              <w:right w:val="single" w:sz="4" w:space="0" w:color="auto"/>
            </w:tcBorders>
          </w:tcPr>
          <w:p w14:paraId="49DC07B5" w14:textId="77777777" w:rsidR="00837B63" w:rsidRPr="009C6235" w:rsidRDefault="00837B63" w:rsidP="00837B63">
            <w:pPr>
              <w:jc w:val="both"/>
              <w:rPr>
                <w:rFonts w:asciiTheme="minorHAnsi" w:hAnsiTheme="minorHAnsi" w:cstheme="minorHAnsi"/>
                <w:sz w:val="20"/>
                <w:szCs w:val="20"/>
              </w:rPr>
            </w:pPr>
            <w:r w:rsidRPr="009C6235">
              <w:rPr>
                <w:rFonts w:asciiTheme="minorHAnsi" w:hAnsiTheme="minorHAnsi" w:cstheme="minorHAnsi"/>
                <w:sz w:val="20"/>
                <w:szCs w:val="20"/>
              </w:rPr>
              <w:t>The contractor is reminded of their liability to ensure due care, attention and consideration is given in regard to safe practice in compliance with the Health and Safety at Work Act 1974.</w:t>
            </w:r>
          </w:p>
          <w:p w14:paraId="4FC579C2" w14:textId="77777777" w:rsidR="00837B63" w:rsidRDefault="00837B63" w:rsidP="00345DAB">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65DCEAE8" w14:textId="77777777" w:rsidR="00837B63" w:rsidRPr="00525E36"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672CA18B" w14:textId="77777777" w:rsidR="00837B63" w:rsidRPr="00525E36" w:rsidRDefault="00837B63" w:rsidP="00804CDA">
            <w:pPr>
              <w:jc w:val="center"/>
              <w:rPr>
                <w:rFonts w:asciiTheme="minorHAnsi" w:hAnsiTheme="minorHAnsi" w:cstheme="minorHAnsi"/>
                <w:bCs/>
                <w:sz w:val="20"/>
                <w:szCs w:val="20"/>
              </w:rPr>
            </w:pPr>
          </w:p>
        </w:tc>
      </w:tr>
      <w:tr w:rsidR="00837B63" w:rsidRPr="00525E36" w14:paraId="2B77B42F" w14:textId="77777777" w:rsidTr="000A5B62">
        <w:tc>
          <w:tcPr>
            <w:tcW w:w="823" w:type="dxa"/>
          </w:tcPr>
          <w:p w14:paraId="5C698B2A" w14:textId="30D10E5F" w:rsidR="00837B63" w:rsidRPr="00525E36" w:rsidRDefault="00837B63" w:rsidP="00345DAB">
            <w:pPr>
              <w:jc w:val="both"/>
              <w:rPr>
                <w:rFonts w:asciiTheme="minorHAnsi" w:hAnsiTheme="minorHAnsi" w:cstheme="minorHAnsi"/>
                <w:bCs/>
                <w:sz w:val="20"/>
                <w:szCs w:val="20"/>
              </w:rPr>
            </w:pPr>
            <w:permStart w:id="638484399" w:edGrp="everyone" w:colFirst="2" w:colLast="2"/>
            <w:permStart w:id="827723977" w:edGrp="everyone" w:colFirst="3" w:colLast="3"/>
            <w:permEnd w:id="414285389"/>
            <w:permEnd w:id="1509752947"/>
            <w:r>
              <w:rPr>
                <w:rFonts w:asciiTheme="minorHAnsi" w:hAnsiTheme="minorHAnsi" w:cstheme="minorHAnsi"/>
                <w:bCs/>
                <w:sz w:val="20"/>
                <w:szCs w:val="20"/>
              </w:rPr>
              <w:t>1.4.2</w:t>
            </w:r>
          </w:p>
        </w:tc>
        <w:tc>
          <w:tcPr>
            <w:tcW w:w="7088" w:type="dxa"/>
            <w:tcBorders>
              <w:right w:val="single" w:sz="4" w:space="0" w:color="auto"/>
            </w:tcBorders>
          </w:tcPr>
          <w:p w14:paraId="6CD00FC0" w14:textId="7AA30699" w:rsidR="00837B63" w:rsidRPr="00525E36" w:rsidRDefault="00837B63" w:rsidP="00837B63">
            <w:pPr>
              <w:jc w:val="both"/>
              <w:rPr>
                <w:rFonts w:asciiTheme="minorHAnsi" w:hAnsiTheme="minorHAnsi" w:cstheme="minorHAnsi"/>
                <w:bCs/>
                <w:sz w:val="20"/>
                <w:szCs w:val="20"/>
              </w:rPr>
            </w:pPr>
            <w:r w:rsidRPr="00525E36">
              <w:rPr>
                <w:rFonts w:asciiTheme="minorHAnsi" w:hAnsiTheme="minorHAnsi" w:cstheme="minorHAnsi"/>
                <w:bCs/>
                <w:sz w:val="20"/>
                <w:szCs w:val="20"/>
              </w:rPr>
              <w:t xml:space="preserve">It is noted that the </w:t>
            </w:r>
            <w:r>
              <w:rPr>
                <w:rFonts w:asciiTheme="minorHAnsi" w:hAnsiTheme="minorHAnsi" w:cstheme="minorHAnsi"/>
                <w:bCs/>
                <w:sz w:val="20"/>
                <w:szCs w:val="20"/>
              </w:rPr>
              <w:t xml:space="preserve">existing </w:t>
            </w:r>
            <w:r w:rsidRPr="00525E36">
              <w:rPr>
                <w:rFonts w:asciiTheme="minorHAnsi" w:hAnsiTheme="minorHAnsi" w:cstheme="minorHAnsi"/>
                <w:bCs/>
                <w:sz w:val="20"/>
                <w:szCs w:val="20"/>
              </w:rPr>
              <w:t>building</w:t>
            </w:r>
            <w:r>
              <w:rPr>
                <w:rFonts w:asciiTheme="minorHAnsi" w:hAnsiTheme="minorHAnsi" w:cstheme="minorHAnsi"/>
                <w:bCs/>
                <w:sz w:val="20"/>
                <w:szCs w:val="20"/>
              </w:rPr>
              <w:t xml:space="preserve">s to be demolished are </w:t>
            </w:r>
            <w:r w:rsidRPr="00525E36">
              <w:rPr>
                <w:rFonts w:asciiTheme="minorHAnsi" w:hAnsiTheme="minorHAnsi" w:cstheme="minorHAnsi"/>
                <w:bCs/>
                <w:sz w:val="20"/>
                <w:szCs w:val="20"/>
              </w:rPr>
              <w:t xml:space="preserve">of an age where asbestos containing materials may be present. The Contractor should make their workforce aware of this and use extreme caution throughout the </w:t>
            </w:r>
            <w:r w:rsidRPr="00DC2F4C">
              <w:rPr>
                <w:rFonts w:asciiTheme="minorHAnsi" w:hAnsiTheme="minorHAnsi" w:cstheme="minorHAnsi"/>
                <w:bCs/>
                <w:sz w:val="20"/>
                <w:szCs w:val="20"/>
              </w:rPr>
              <w:t xml:space="preserve">works. </w:t>
            </w:r>
            <w:r w:rsidRPr="00837B63">
              <w:rPr>
                <w:rFonts w:asciiTheme="minorHAnsi" w:hAnsiTheme="minorHAnsi" w:cstheme="minorHAnsi"/>
                <w:bCs/>
                <w:color w:val="FF0000"/>
                <w:sz w:val="20"/>
                <w:szCs w:val="20"/>
              </w:rPr>
              <w:t xml:space="preserve">The Client </w:t>
            </w:r>
            <w:r w:rsidR="006D6F14">
              <w:rPr>
                <w:rFonts w:asciiTheme="minorHAnsi" w:hAnsiTheme="minorHAnsi" w:cstheme="minorHAnsi"/>
                <w:bCs/>
                <w:color w:val="FF0000"/>
                <w:sz w:val="20"/>
                <w:szCs w:val="20"/>
              </w:rPr>
              <w:t xml:space="preserve">will </w:t>
            </w:r>
            <w:r w:rsidRPr="00837B63">
              <w:rPr>
                <w:rFonts w:asciiTheme="minorHAnsi" w:hAnsiTheme="minorHAnsi" w:cstheme="minorHAnsi"/>
                <w:bCs/>
                <w:color w:val="FF0000"/>
                <w:sz w:val="20"/>
                <w:szCs w:val="20"/>
              </w:rPr>
              <w:t>provide a Demolition Asbestos Survey</w:t>
            </w:r>
            <w:r w:rsidR="006D6F14">
              <w:rPr>
                <w:rFonts w:asciiTheme="minorHAnsi" w:hAnsiTheme="minorHAnsi" w:cstheme="minorHAnsi"/>
                <w:bCs/>
                <w:color w:val="FF0000"/>
                <w:sz w:val="20"/>
                <w:szCs w:val="20"/>
              </w:rPr>
              <w:t xml:space="preserve"> in due course.</w:t>
            </w:r>
          </w:p>
          <w:p w14:paraId="580CBA46" w14:textId="77777777" w:rsidR="00837B63" w:rsidRDefault="00837B63" w:rsidP="00345DAB">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7B52FE78" w14:textId="77777777" w:rsidR="00837B63" w:rsidRPr="00525E36"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39F94924" w14:textId="77777777" w:rsidR="00837B63" w:rsidRPr="00525E36" w:rsidRDefault="00837B63" w:rsidP="00804CDA">
            <w:pPr>
              <w:jc w:val="center"/>
              <w:rPr>
                <w:rFonts w:asciiTheme="minorHAnsi" w:hAnsiTheme="minorHAnsi" w:cstheme="minorHAnsi"/>
                <w:bCs/>
                <w:sz w:val="20"/>
                <w:szCs w:val="20"/>
              </w:rPr>
            </w:pPr>
          </w:p>
        </w:tc>
      </w:tr>
      <w:tr w:rsidR="00837B63" w:rsidRPr="00525E36" w14:paraId="709FEB17" w14:textId="77777777" w:rsidTr="000A5B62">
        <w:tc>
          <w:tcPr>
            <w:tcW w:w="823" w:type="dxa"/>
          </w:tcPr>
          <w:p w14:paraId="562A1BDA" w14:textId="5D304745" w:rsidR="00837B63" w:rsidRPr="00525E36" w:rsidRDefault="00837B63" w:rsidP="00345DAB">
            <w:pPr>
              <w:jc w:val="both"/>
              <w:rPr>
                <w:rFonts w:asciiTheme="minorHAnsi" w:hAnsiTheme="minorHAnsi" w:cstheme="minorHAnsi"/>
                <w:bCs/>
                <w:sz w:val="20"/>
                <w:szCs w:val="20"/>
              </w:rPr>
            </w:pPr>
            <w:permStart w:id="542668291" w:edGrp="everyone" w:colFirst="2" w:colLast="2"/>
            <w:permStart w:id="1892644284" w:edGrp="everyone" w:colFirst="3" w:colLast="3"/>
            <w:permEnd w:id="638484399"/>
            <w:permEnd w:id="827723977"/>
            <w:r>
              <w:rPr>
                <w:rFonts w:asciiTheme="minorHAnsi" w:hAnsiTheme="minorHAnsi" w:cstheme="minorHAnsi"/>
                <w:bCs/>
                <w:sz w:val="20"/>
                <w:szCs w:val="20"/>
              </w:rPr>
              <w:t>1.4.3</w:t>
            </w:r>
          </w:p>
        </w:tc>
        <w:tc>
          <w:tcPr>
            <w:tcW w:w="7088" w:type="dxa"/>
            <w:tcBorders>
              <w:right w:val="single" w:sz="4" w:space="0" w:color="auto"/>
            </w:tcBorders>
          </w:tcPr>
          <w:p w14:paraId="0BBD2AEF" w14:textId="77777777" w:rsidR="00837B63" w:rsidRPr="00525E36" w:rsidRDefault="00837B63" w:rsidP="00837B63">
            <w:pPr>
              <w:jc w:val="both"/>
              <w:rPr>
                <w:rFonts w:asciiTheme="minorHAnsi" w:eastAsia="DejaVuSans" w:hAnsiTheme="minorHAnsi" w:cstheme="minorHAnsi"/>
                <w:sz w:val="20"/>
                <w:szCs w:val="20"/>
                <w:lang w:eastAsia="en-GB"/>
              </w:rPr>
            </w:pPr>
            <w:r w:rsidRPr="00525E36">
              <w:rPr>
                <w:rFonts w:asciiTheme="minorHAnsi" w:eastAsia="DejaVuSans" w:hAnsiTheme="minorHAnsi" w:cstheme="minorHAnsi"/>
                <w:sz w:val="20"/>
                <w:szCs w:val="20"/>
                <w:lang w:eastAsia="en-GB"/>
              </w:rPr>
              <w:t>Any asbestos removal works to be carried out strictly in accordance with the Control of Asbestos Regulations 2012 and the contractor is to provide all relevant waste transfer notices and consignment notices upon request.</w:t>
            </w:r>
          </w:p>
          <w:p w14:paraId="287B6CEA" w14:textId="77777777" w:rsidR="00837B63" w:rsidRDefault="00837B63" w:rsidP="00345DAB">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220E0402" w14:textId="77777777" w:rsidR="00837B63" w:rsidRPr="00525E36"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0EBC80A5" w14:textId="77777777" w:rsidR="00837B63" w:rsidRPr="00525E36" w:rsidRDefault="00837B63" w:rsidP="00804CDA">
            <w:pPr>
              <w:jc w:val="center"/>
              <w:rPr>
                <w:rFonts w:asciiTheme="minorHAnsi" w:hAnsiTheme="minorHAnsi" w:cstheme="minorHAnsi"/>
                <w:bCs/>
                <w:sz w:val="20"/>
                <w:szCs w:val="20"/>
              </w:rPr>
            </w:pPr>
          </w:p>
        </w:tc>
      </w:tr>
      <w:tr w:rsidR="00837B63" w:rsidRPr="00525E36" w14:paraId="3AE94387" w14:textId="77777777" w:rsidTr="000A5B62">
        <w:tc>
          <w:tcPr>
            <w:tcW w:w="823" w:type="dxa"/>
          </w:tcPr>
          <w:p w14:paraId="1C10EC1B" w14:textId="38F9604E" w:rsidR="00837B63" w:rsidRPr="00525E36" w:rsidRDefault="00837B63" w:rsidP="00345DAB">
            <w:pPr>
              <w:jc w:val="both"/>
              <w:rPr>
                <w:rFonts w:asciiTheme="minorHAnsi" w:hAnsiTheme="minorHAnsi" w:cstheme="minorHAnsi"/>
                <w:bCs/>
                <w:sz w:val="20"/>
                <w:szCs w:val="20"/>
              </w:rPr>
            </w:pPr>
            <w:permStart w:id="1085408630" w:edGrp="everyone" w:colFirst="2" w:colLast="2"/>
            <w:permStart w:id="1244408432" w:edGrp="everyone" w:colFirst="3" w:colLast="3"/>
            <w:permEnd w:id="542668291"/>
            <w:permEnd w:id="1892644284"/>
            <w:r>
              <w:rPr>
                <w:rFonts w:asciiTheme="minorHAnsi" w:hAnsiTheme="minorHAnsi" w:cstheme="minorHAnsi"/>
                <w:bCs/>
                <w:sz w:val="20"/>
                <w:szCs w:val="20"/>
              </w:rPr>
              <w:t>1.4.4</w:t>
            </w:r>
          </w:p>
        </w:tc>
        <w:tc>
          <w:tcPr>
            <w:tcW w:w="7088" w:type="dxa"/>
            <w:tcBorders>
              <w:right w:val="single" w:sz="4" w:space="0" w:color="auto"/>
            </w:tcBorders>
          </w:tcPr>
          <w:p w14:paraId="173020BD" w14:textId="77777777" w:rsidR="00837B63" w:rsidRPr="00525E36" w:rsidRDefault="00837B63" w:rsidP="00837B63">
            <w:pPr>
              <w:jc w:val="both"/>
              <w:rPr>
                <w:rFonts w:asciiTheme="minorHAnsi" w:hAnsiTheme="minorHAnsi" w:cstheme="minorHAnsi"/>
                <w:bCs/>
                <w:sz w:val="20"/>
                <w:szCs w:val="20"/>
              </w:rPr>
            </w:pPr>
            <w:r w:rsidRPr="00525E36">
              <w:rPr>
                <w:rFonts w:asciiTheme="minorHAnsi" w:hAnsiTheme="minorHAnsi" w:cstheme="minorHAnsi"/>
                <w:bCs/>
                <w:sz w:val="20"/>
                <w:szCs w:val="20"/>
              </w:rPr>
              <w:t>The Contractor is to include within their pricing for all temporary works (including structural) and access as required including scaffolding, any permits, and access arrangements.</w:t>
            </w:r>
          </w:p>
          <w:p w14:paraId="503E7E0E" w14:textId="77777777" w:rsidR="00837B63" w:rsidRDefault="00837B63" w:rsidP="00345DAB">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0876CC69" w14:textId="77777777" w:rsidR="00837B63" w:rsidRPr="00525E36"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508C8C25" w14:textId="77777777" w:rsidR="00837B63" w:rsidRPr="00525E36" w:rsidRDefault="00837B63" w:rsidP="00804CDA">
            <w:pPr>
              <w:jc w:val="center"/>
              <w:rPr>
                <w:rFonts w:asciiTheme="minorHAnsi" w:hAnsiTheme="minorHAnsi" w:cstheme="minorHAnsi"/>
                <w:bCs/>
                <w:sz w:val="20"/>
                <w:szCs w:val="20"/>
              </w:rPr>
            </w:pPr>
          </w:p>
        </w:tc>
      </w:tr>
      <w:tr w:rsidR="00837B63" w:rsidRPr="00525E36" w14:paraId="206A92C4" w14:textId="77777777" w:rsidTr="000A5B62">
        <w:tc>
          <w:tcPr>
            <w:tcW w:w="823" w:type="dxa"/>
          </w:tcPr>
          <w:p w14:paraId="6825C2AF" w14:textId="53616195" w:rsidR="00837B63" w:rsidRPr="00525E36" w:rsidRDefault="00837B63" w:rsidP="00837B63">
            <w:pPr>
              <w:jc w:val="both"/>
              <w:rPr>
                <w:rFonts w:asciiTheme="minorHAnsi" w:hAnsiTheme="minorHAnsi" w:cstheme="minorHAnsi"/>
                <w:bCs/>
                <w:sz w:val="20"/>
                <w:szCs w:val="20"/>
              </w:rPr>
            </w:pPr>
            <w:permStart w:id="598361106" w:edGrp="everyone" w:colFirst="2" w:colLast="2"/>
            <w:permStart w:id="76769380" w:edGrp="everyone" w:colFirst="3" w:colLast="3"/>
            <w:permEnd w:id="1085408630"/>
            <w:permEnd w:id="1244408432"/>
            <w:r>
              <w:rPr>
                <w:rFonts w:asciiTheme="minorHAnsi" w:hAnsiTheme="minorHAnsi" w:cstheme="minorHAnsi"/>
                <w:bCs/>
                <w:sz w:val="20"/>
                <w:szCs w:val="20"/>
              </w:rPr>
              <w:t>1.4.5</w:t>
            </w:r>
          </w:p>
        </w:tc>
        <w:tc>
          <w:tcPr>
            <w:tcW w:w="7088" w:type="dxa"/>
            <w:tcBorders>
              <w:right w:val="single" w:sz="4" w:space="0" w:color="auto"/>
            </w:tcBorders>
          </w:tcPr>
          <w:p w14:paraId="72EF2AFC" w14:textId="77777777" w:rsidR="00837B63" w:rsidRPr="00525E36" w:rsidRDefault="00837B63" w:rsidP="00837B63">
            <w:pPr>
              <w:jc w:val="both"/>
              <w:rPr>
                <w:rFonts w:asciiTheme="minorHAnsi" w:hAnsiTheme="minorHAnsi" w:cstheme="minorHAnsi"/>
                <w:bCs/>
                <w:sz w:val="20"/>
                <w:szCs w:val="20"/>
              </w:rPr>
            </w:pPr>
            <w:r w:rsidRPr="00525E36">
              <w:rPr>
                <w:rFonts w:asciiTheme="minorHAnsi" w:hAnsiTheme="minorHAnsi" w:cstheme="minorHAnsi"/>
                <w:bCs/>
                <w:sz w:val="20"/>
                <w:szCs w:val="20"/>
              </w:rPr>
              <w:t>Allow for providing Contractors site setup including all necessary welfare facilities including, but not limited to, toilet, rest room and the like. There are no facilities existing on site at present. The use of new installations once installed are NOT PERMITTED.</w:t>
            </w:r>
          </w:p>
          <w:p w14:paraId="0BAA9AC1" w14:textId="77777777" w:rsidR="00837B63" w:rsidRDefault="00837B63" w:rsidP="00837B63">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2AFF9629" w14:textId="77777777" w:rsidR="00837B63" w:rsidRPr="00525E36"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2A3077A4" w14:textId="77777777" w:rsidR="00837B63" w:rsidRPr="00525E36" w:rsidRDefault="00837B63" w:rsidP="00804CDA">
            <w:pPr>
              <w:jc w:val="center"/>
              <w:rPr>
                <w:rFonts w:asciiTheme="minorHAnsi" w:hAnsiTheme="minorHAnsi" w:cstheme="minorHAnsi"/>
                <w:bCs/>
                <w:sz w:val="20"/>
                <w:szCs w:val="20"/>
              </w:rPr>
            </w:pPr>
          </w:p>
        </w:tc>
      </w:tr>
      <w:tr w:rsidR="00837B63" w:rsidRPr="00525E36" w14:paraId="18B2CDEA" w14:textId="77777777" w:rsidTr="000A5B62">
        <w:tc>
          <w:tcPr>
            <w:tcW w:w="823" w:type="dxa"/>
          </w:tcPr>
          <w:p w14:paraId="0903E2C3" w14:textId="6F7972E5" w:rsidR="00837B63" w:rsidRPr="00525E36" w:rsidRDefault="00837B63" w:rsidP="00837B63">
            <w:pPr>
              <w:jc w:val="both"/>
              <w:rPr>
                <w:rFonts w:asciiTheme="minorHAnsi" w:hAnsiTheme="minorHAnsi" w:cstheme="minorHAnsi"/>
                <w:bCs/>
                <w:sz w:val="20"/>
                <w:szCs w:val="20"/>
              </w:rPr>
            </w:pPr>
            <w:permStart w:id="1187265317" w:edGrp="everyone" w:colFirst="2" w:colLast="2"/>
            <w:permStart w:id="1079971455" w:edGrp="everyone" w:colFirst="3" w:colLast="3"/>
            <w:permEnd w:id="598361106"/>
            <w:permEnd w:id="76769380"/>
            <w:r>
              <w:rPr>
                <w:rFonts w:asciiTheme="minorHAnsi" w:hAnsiTheme="minorHAnsi" w:cstheme="minorHAnsi"/>
                <w:bCs/>
                <w:sz w:val="20"/>
                <w:szCs w:val="20"/>
              </w:rPr>
              <w:t>1.4.6</w:t>
            </w:r>
          </w:p>
        </w:tc>
        <w:tc>
          <w:tcPr>
            <w:tcW w:w="7088" w:type="dxa"/>
            <w:tcBorders>
              <w:right w:val="single" w:sz="4" w:space="0" w:color="auto"/>
            </w:tcBorders>
          </w:tcPr>
          <w:p w14:paraId="1266E0FC" w14:textId="77777777" w:rsidR="00837B63" w:rsidRPr="00525E36" w:rsidRDefault="00837B63" w:rsidP="00837B63">
            <w:pPr>
              <w:jc w:val="both"/>
              <w:rPr>
                <w:rFonts w:asciiTheme="minorHAnsi" w:hAnsiTheme="minorHAnsi" w:cstheme="minorHAnsi"/>
                <w:bCs/>
                <w:sz w:val="20"/>
                <w:szCs w:val="20"/>
              </w:rPr>
            </w:pPr>
            <w:r w:rsidRPr="00525E36">
              <w:rPr>
                <w:rFonts w:asciiTheme="minorHAnsi" w:hAnsiTheme="minorHAnsi" w:cstheme="minorHAnsi"/>
                <w:bCs/>
                <w:sz w:val="20"/>
                <w:szCs w:val="20"/>
              </w:rPr>
              <w:t xml:space="preserve">Prior to any works commencing the Contractor is to provide ‘Herris’ or similar approved secure fencing to secure the site, for the duration of the works. All boundaries are to be made secure (as appropriate) to maintain security and separation of the works from the public, and the occupants of adjoining properties. </w:t>
            </w:r>
          </w:p>
          <w:p w14:paraId="751F1633" w14:textId="77777777" w:rsidR="00837B63" w:rsidRDefault="00837B63" w:rsidP="00837B63">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44A387AE" w14:textId="77777777" w:rsidR="00837B63" w:rsidRPr="00525E36"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50990071" w14:textId="77777777" w:rsidR="00837B63" w:rsidRPr="00525E36" w:rsidRDefault="00837B63" w:rsidP="00804CDA">
            <w:pPr>
              <w:jc w:val="center"/>
              <w:rPr>
                <w:rFonts w:asciiTheme="minorHAnsi" w:hAnsiTheme="minorHAnsi" w:cstheme="minorHAnsi"/>
                <w:bCs/>
                <w:sz w:val="20"/>
                <w:szCs w:val="20"/>
              </w:rPr>
            </w:pPr>
          </w:p>
        </w:tc>
      </w:tr>
      <w:tr w:rsidR="00837B63" w:rsidRPr="00525E36" w14:paraId="49721A59" w14:textId="77777777" w:rsidTr="000904F1">
        <w:tc>
          <w:tcPr>
            <w:tcW w:w="823" w:type="dxa"/>
          </w:tcPr>
          <w:p w14:paraId="2C119720" w14:textId="221922B2" w:rsidR="00837B63" w:rsidRPr="00525E36" w:rsidRDefault="00837B63" w:rsidP="00837B63">
            <w:pPr>
              <w:jc w:val="both"/>
              <w:rPr>
                <w:rFonts w:asciiTheme="minorHAnsi" w:hAnsiTheme="minorHAnsi" w:cstheme="minorHAnsi"/>
                <w:bCs/>
                <w:sz w:val="20"/>
                <w:szCs w:val="20"/>
              </w:rPr>
            </w:pPr>
            <w:permStart w:id="1549028876" w:edGrp="everyone" w:colFirst="2" w:colLast="2"/>
            <w:permStart w:id="1465340878" w:edGrp="everyone" w:colFirst="3" w:colLast="3"/>
            <w:permEnd w:id="1187265317"/>
            <w:permEnd w:id="1079971455"/>
            <w:r>
              <w:rPr>
                <w:rFonts w:asciiTheme="minorHAnsi" w:hAnsiTheme="minorHAnsi" w:cstheme="minorHAnsi"/>
                <w:bCs/>
                <w:sz w:val="20"/>
                <w:szCs w:val="20"/>
              </w:rPr>
              <w:t>1.4.7</w:t>
            </w:r>
          </w:p>
        </w:tc>
        <w:tc>
          <w:tcPr>
            <w:tcW w:w="7088" w:type="dxa"/>
            <w:tcBorders>
              <w:right w:val="single" w:sz="4" w:space="0" w:color="auto"/>
            </w:tcBorders>
          </w:tcPr>
          <w:p w14:paraId="35BE00AB" w14:textId="77777777" w:rsidR="00837B63" w:rsidRDefault="00837B63" w:rsidP="00837B63">
            <w:pPr>
              <w:jc w:val="both"/>
              <w:rPr>
                <w:rFonts w:asciiTheme="minorHAnsi" w:hAnsiTheme="minorHAnsi" w:cstheme="minorHAnsi"/>
                <w:bCs/>
                <w:sz w:val="20"/>
                <w:szCs w:val="20"/>
              </w:rPr>
            </w:pPr>
            <w:r w:rsidRPr="004E15BF">
              <w:rPr>
                <w:rFonts w:asciiTheme="minorHAnsi" w:hAnsiTheme="minorHAnsi" w:cstheme="minorHAnsi"/>
                <w:bCs/>
                <w:sz w:val="20"/>
                <w:szCs w:val="20"/>
              </w:rPr>
              <w:t>Appropriate site signage should be erected notifying safety hazards</w:t>
            </w:r>
            <w:r>
              <w:rPr>
                <w:rFonts w:asciiTheme="minorHAnsi" w:hAnsiTheme="minorHAnsi" w:cstheme="minorHAnsi"/>
                <w:bCs/>
                <w:sz w:val="20"/>
                <w:szCs w:val="20"/>
              </w:rPr>
              <w:t>,</w:t>
            </w:r>
            <w:r w:rsidRPr="004E15BF">
              <w:rPr>
                <w:rFonts w:asciiTheme="minorHAnsi" w:hAnsiTheme="minorHAnsi" w:cstheme="minorHAnsi"/>
                <w:bCs/>
                <w:sz w:val="20"/>
                <w:szCs w:val="20"/>
              </w:rPr>
              <w:t xml:space="preserve"> the need for PPE and site direction.</w:t>
            </w:r>
          </w:p>
          <w:p w14:paraId="4057A236" w14:textId="77777777" w:rsidR="00837B63" w:rsidRDefault="00837B63" w:rsidP="00837B63">
            <w:pPr>
              <w:jc w:val="both"/>
              <w:rPr>
                <w:rFonts w:asciiTheme="minorHAnsi" w:hAnsiTheme="minorHAnsi" w:cstheme="minorHAnsi"/>
                <w:bCs/>
                <w:sz w:val="20"/>
                <w:szCs w:val="20"/>
              </w:rPr>
            </w:pPr>
          </w:p>
          <w:p w14:paraId="2263DF20" w14:textId="77777777" w:rsidR="00B9449E" w:rsidRDefault="00B9449E" w:rsidP="00837B63">
            <w:pPr>
              <w:jc w:val="both"/>
              <w:rPr>
                <w:rFonts w:asciiTheme="minorHAnsi" w:hAnsiTheme="minorHAnsi" w:cstheme="minorHAnsi"/>
                <w:bCs/>
                <w:sz w:val="20"/>
                <w:szCs w:val="20"/>
              </w:rPr>
            </w:pPr>
          </w:p>
          <w:p w14:paraId="39DF7646" w14:textId="77777777" w:rsidR="00B9449E" w:rsidRDefault="00B9449E" w:rsidP="00837B63">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4CC9387D" w14:textId="77777777" w:rsidR="00837B63" w:rsidRPr="00525E36"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5E89042D" w14:textId="77777777" w:rsidR="00837B63" w:rsidRPr="00525E36" w:rsidRDefault="00837B63" w:rsidP="00804CDA">
            <w:pPr>
              <w:jc w:val="center"/>
              <w:rPr>
                <w:rFonts w:asciiTheme="minorHAnsi" w:hAnsiTheme="minorHAnsi" w:cstheme="minorHAnsi"/>
                <w:bCs/>
                <w:sz w:val="20"/>
                <w:szCs w:val="20"/>
              </w:rPr>
            </w:pPr>
          </w:p>
        </w:tc>
      </w:tr>
      <w:permEnd w:id="1549028876"/>
      <w:permEnd w:id="1465340878"/>
      <w:tr w:rsidR="00837B63" w:rsidRPr="00525E36" w14:paraId="21D830B2" w14:textId="77777777" w:rsidTr="000904F1">
        <w:tc>
          <w:tcPr>
            <w:tcW w:w="823" w:type="dxa"/>
            <w:shd w:val="clear" w:color="auto" w:fill="DEEAF6" w:themeFill="accent1" w:themeFillTint="33"/>
          </w:tcPr>
          <w:p w14:paraId="6AD8AC6A" w14:textId="1D0F630A" w:rsidR="00837B63" w:rsidRPr="00525E36" w:rsidRDefault="00837B63" w:rsidP="00837B63">
            <w:pPr>
              <w:jc w:val="both"/>
              <w:rPr>
                <w:rFonts w:asciiTheme="minorHAnsi" w:hAnsiTheme="minorHAnsi" w:cstheme="minorHAnsi"/>
                <w:bCs/>
                <w:sz w:val="20"/>
                <w:szCs w:val="20"/>
              </w:rPr>
            </w:pPr>
            <w:r w:rsidRPr="00525E36">
              <w:rPr>
                <w:rFonts w:asciiTheme="minorHAnsi" w:hAnsiTheme="minorHAnsi" w:cstheme="minorHAnsi"/>
                <w:bCs/>
                <w:sz w:val="20"/>
                <w:szCs w:val="20"/>
              </w:rPr>
              <w:lastRenderedPageBreak/>
              <w:t>1.5</w:t>
            </w:r>
          </w:p>
          <w:p w14:paraId="6E4695DD" w14:textId="64C16676" w:rsidR="00837B63" w:rsidRPr="00525E36" w:rsidRDefault="00837B63" w:rsidP="00837B63">
            <w:pPr>
              <w:jc w:val="both"/>
              <w:rPr>
                <w:rFonts w:asciiTheme="minorHAnsi" w:hAnsiTheme="minorHAnsi" w:cstheme="minorHAnsi"/>
                <w:bCs/>
                <w:sz w:val="20"/>
                <w:szCs w:val="20"/>
              </w:rPr>
            </w:pPr>
          </w:p>
        </w:tc>
        <w:tc>
          <w:tcPr>
            <w:tcW w:w="7088" w:type="dxa"/>
            <w:tcBorders>
              <w:right w:val="single" w:sz="4" w:space="0" w:color="auto"/>
            </w:tcBorders>
            <w:shd w:val="clear" w:color="auto" w:fill="DEEAF6" w:themeFill="accent1" w:themeFillTint="33"/>
          </w:tcPr>
          <w:p w14:paraId="2F6FF3C8" w14:textId="0EE0B4C8" w:rsidR="00837B63" w:rsidRPr="00525E36" w:rsidRDefault="00837B63" w:rsidP="00837B63">
            <w:pPr>
              <w:jc w:val="both"/>
              <w:rPr>
                <w:rFonts w:asciiTheme="minorHAnsi" w:hAnsiTheme="minorHAnsi" w:cstheme="minorHAnsi"/>
                <w:bCs/>
                <w:sz w:val="20"/>
                <w:szCs w:val="20"/>
                <w:u w:val="single"/>
              </w:rPr>
            </w:pPr>
            <w:r>
              <w:rPr>
                <w:rFonts w:asciiTheme="minorHAnsi" w:hAnsiTheme="minorHAnsi" w:cstheme="minorHAnsi"/>
                <w:bCs/>
                <w:sz w:val="20"/>
                <w:szCs w:val="20"/>
              </w:rPr>
              <w:t>DOCUMENTS</w:t>
            </w:r>
          </w:p>
        </w:tc>
        <w:tc>
          <w:tcPr>
            <w:tcW w:w="1042" w:type="dxa"/>
            <w:tcBorders>
              <w:left w:val="single" w:sz="4" w:space="0" w:color="auto"/>
              <w:right w:val="single" w:sz="4" w:space="0" w:color="auto"/>
            </w:tcBorders>
            <w:shd w:val="clear" w:color="auto" w:fill="DEEAF6" w:themeFill="accent1" w:themeFillTint="33"/>
          </w:tcPr>
          <w:p w14:paraId="74E7F9F3" w14:textId="77777777" w:rsidR="00837B63" w:rsidRPr="00525E36"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DEEAF6" w:themeFill="accent1" w:themeFillTint="33"/>
          </w:tcPr>
          <w:p w14:paraId="026CC542" w14:textId="77777777" w:rsidR="00837B63" w:rsidRPr="00525E36" w:rsidRDefault="00837B63" w:rsidP="00804CDA">
            <w:pPr>
              <w:jc w:val="center"/>
              <w:rPr>
                <w:rFonts w:asciiTheme="minorHAnsi" w:hAnsiTheme="minorHAnsi" w:cstheme="minorHAnsi"/>
                <w:bCs/>
                <w:sz w:val="20"/>
                <w:szCs w:val="20"/>
              </w:rPr>
            </w:pPr>
          </w:p>
        </w:tc>
      </w:tr>
      <w:tr w:rsidR="00837B63" w:rsidRPr="00525E36" w14:paraId="5146C480" w14:textId="77777777" w:rsidTr="000A5B62">
        <w:tc>
          <w:tcPr>
            <w:tcW w:w="823" w:type="dxa"/>
          </w:tcPr>
          <w:p w14:paraId="0B34D013" w14:textId="0FD11FE6" w:rsidR="00837B63" w:rsidRPr="00525E36" w:rsidRDefault="00837B63" w:rsidP="00837B63">
            <w:pPr>
              <w:jc w:val="both"/>
              <w:rPr>
                <w:rFonts w:asciiTheme="minorHAnsi" w:hAnsiTheme="minorHAnsi" w:cstheme="minorHAnsi"/>
                <w:bCs/>
                <w:sz w:val="20"/>
                <w:szCs w:val="20"/>
              </w:rPr>
            </w:pPr>
            <w:permStart w:id="2036291936" w:edGrp="everyone" w:colFirst="2" w:colLast="2"/>
            <w:permStart w:id="94962644" w:edGrp="everyone" w:colFirst="3" w:colLast="3"/>
            <w:r>
              <w:rPr>
                <w:rFonts w:asciiTheme="minorHAnsi" w:hAnsiTheme="minorHAnsi" w:cstheme="minorHAnsi"/>
                <w:bCs/>
                <w:sz w:val="20"/>
                <w:szCs w:val="20"/>
              </w:rPr>
              <w:t>1.5.1</w:t>
            </w:r>
          </w:p>
        </w:tc>
        <w:tc>
          <w:tcPr>
            <w:tcW w:w="7088" w:type="dxa"/>
            <w:tcBorders>
              <w:right w:val="single" w:sz="4" w:space="0" w:color="auto"/>
            </w:tcBorders>
          </w:tcPr>
          <w:p w14:paraId="42A8B7A3" w14:textId="77777777" w:rsidR="00837B63" w:rsidRPr="00525E36" w:rsidRDefault="00837B63" w:rsidP="00837B63">
            <w:pPr>
              <w:jc w:val="both"/>
              <w:rPr>
                <w:rFonts w:asciiTheme="minorHAnsi" w:hAnsiTheme="minorHAnsi" w:cstheme="minorHAnsi"/>
                <w:bCs/>
                <w:sz w:val="20"/>
                <w:szCs w:val="20"/>
              </w:rPr>
            </w:pPr>
            <w:r w:rsidRPr="00525E36">
              <w:rPr>
                <w:rFonts w:asciiTheme="minorHAnsi" w:hAnsiTheme="minorHAnsi" w:cstheme="minorHAnsi"/>
                <w:bCs/>
                <w:sz w:val="20"/>
                <w:szCs w:val="20"/>
              </w:rPr>
              <w:t>This Specification of Works is to be read in conjunction with the project drawings and other associated documentation. Do not rely solely on this Specification of Works.</w:t>
            </w:r>
          </w:p>
          <w:p w14:paraId="041F11AB" w14:textId="77777777" w:rsidR="00837B63" w:rsidRDefault="00837B63" w:rsidP="00837B63">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36F57968" w14:textId="77777777" w:rsidR="00837B63" w:rsidRPr="00525E36"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023F4BAC" w14:textId="77777777" w:rsidR="00837B63" w:rsidRPr="00525E36" w:rsidRDefault="00837B63" w:rsidP="00804CDA">
            <w:pPr>
              <w:jc w:val="center"/>
              <w:rPr>
                <w:rFonts w:asciiTheme="minorHAnsi" w:hAnsiTheme="minorHAnsi" w:cstheme="minorHAnsi"/>
                <w:bCs/>
                <w:sz w:val="20"/>
                <w:szCs w:val="20"/>
              </w:rPr>
            </w:pPr>
          </w:p>
        </w:tc>
      </w:tr>
      <w:tr w:rsidR="00837B63" w:rsidRPr="00525E36" w14:paraId="5BB79D4A" w14:textId="77777777" w:rsidTr="000A5B62">
        <w:tc>
          <w:tcPr>
            <w:tcW w:w="823" w:type="dxa"/>
          </w:tcPr>
          <w:p w14:paraId="2ACD9DD4" w14:textId="2643FACC" w:rsidR="00837B63" w:rsidRPr="00525E36" w:rsidRDefault="00837B63" w:rsidP="00837B63">
            <w:pPr>
              <w:jc w:val="both"/>
              <w:rPr>
                <w:rFonts w:asciiTheme="minorHAnsi" w:hAnsiTheme="minorHAnsi" w:cstheme="minorHAnsi"/>
                <w:bCs/>
                <w:sz w:val="20"/>
                <w:szCs w:val="20"/>
              </w:rPr>
            </w:pPr>
            <w:permStart w:id="1515412044" w:edGrp="everyone" w:colFirst="2" w:colLast="2"/>
            <w:permStart w:id="385375905" w:edGrp="everyone" w:colFirst="3" w:colLast="3"/>
            <w:permEnd w:id="2036291936"/>
            <w:permEnd w:id="94962644"/>
            <w:r>
              <w:rPr>
                <w:rFonts w:asciiTheme="minorHAnsi" w:hAnsiTheme="minorHAnsi" w:cstheme="minorHAnsi"/>
                <w:bCs/>
                <w:sz w:val="20"/>
                <w:szCs w:val="20"/>
              </w:rPr>
              <w:t>1.5.2</w:t>
            </w:r>
          </w:p>
        </w:tc>
        <w:tc>
          <w:tcPr>
            <w:tcW w:w="7088" w:type="dxa"/>
            <w:tcBorders>
              <w:right w:val="single" w:sz="4" w:space="0" w:color="auto"/>
            </w:tcBorders>
          </w:tcPr>
          <w:p w14:paraId="75CEA497" w14:textId="77777777" w:rsidR="00837B63" w:rsidRPr="00525E36" w:rsidRDefault="00837B63" w:rsidP="00837B63">
            <w:pPr>
              <w:jc w:val="both"/>
              <w:rPr>
                <w:rFonts w:asciiTheme="minorHAnsi" w:hAnsiTheme="minorHAnsi" w:cstheme="minorHAnsi"/>
                <w:bCs/>
                <w:sz w:val="20"/>
                <w:szCs w:val="20"/>
              </w:rPr>
            </w:pPr>
            <w:r w:rsidRPr="00525E36">
              <w:rPr>
                <w:rFonts w:asciiTheme="minorHAnsi" w:hAnsiTheme="minorHAnsi" w:cstheme="minorHAnsi"/>
                <w:bCs/>
                <w:sz w:val="20"/>
                <w:szCs w:val="20"/>
              </w:rPr>
              <w:t xml:space="preserve">Any discrepancies or conflicts in the works are to be identified as soon as practicably possible. </w:t>
            </w:r>
          </w:p>
          <w:p w14:paraId="2D2CA2D6" w14:textId="77777777" w:rsidR="00837B63" w:rsidRDefault="00837B63" w:rsidP="00837B63">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246FB6E6" w14:textId="77777777" w:rsidR="00837B63" w:rsidRPr="00525E36"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6CC85025" w14:textId="77777777" w:rsidR="00837B63" w:rsidRPr="00525E36" w:rsidRDefault="00837B63" w:rsidP="00804CDA">
            <w:pPr>
              <w:jc w:val="center"/>
              <w:rPr>
                <w:rFonts w:asciiTheme="minorHAnsi" w:hAnsiTheme="minorHAnsi" w:cstheme="minorHAnsi"/>
                <w:bCs/>
                <w:sz w:val="20"/>
                <w:szCs w:val="20"/>
              </w:rPr>
            </w:pPr>
          </w:p>
        </w:tc>
      </w:tr>
      <w:tr w:rsidR="00837B63" w:rsidRPr="00525E36" w14:paraId="61D649F6" w14:textId="77777777" w:rsidTr="000A5B62">
        <w:tc>
          <w:tcPr>
            <w:tcW w:w="823" w:type="dxa"/>
          </w:tcPr>
          <w:p w14:paraId="663C994E" w14:textId="6B461985" w:rsidR="00837B63" w:rsidRPr="00525E36" w:rsidRDefault="00837B63" w:rsidP="00837B63">
            <w:pPr>
              <w:jc w:val="both"/>
              <w:rPr>
                <w:rFonts w:asciiTheme="minorHAnsi" w:hAnsiTheme="minorHAnsi" w:cstheme="minorHAnsi"/>
                <w:bCs/>
                <w:sz w:val="20"/>
                <w:szCs w:val="20"/>
              </w:rPr>
            </w:pPr>
            <w:permStart w:id="1197624429" w:edGrp="everyone" w:colFirst="2" w:colLast="2"/>
            <w:permStart w:id="1268465923" w:edGrp="everyone" w:colFirst="3" w:colLast="3"/>
            <w:permEnd w:id="1515412044"/>
            <w:permEnd w:id="385375905"/>
            <w:r>
              <w:rPr>
                <w:rFonts w:asciiTheme="minorHAnsi" w:hAnsiTheme="minorHAnsi" w:cstheme="minorHAnsi"/>
                <w:bCs/>
                <w:sz w:val="20"/>
                <w:szCs w:val="20"/>
              </w:rPr>
              <w:t>1.5.3</w:t>
            </w:r>
          </w:p>
        </w:tc>
        <w:tc>
          <w:tcPr>
            <w:tcW w:w="7088" w:type="dxa"/>
            <w:tcBorders>
              <w:right w:val="single" w:sz="4" w:space="0" w:color="auto"/>
            </w:tcBorders>
          </w:tcPr>
          <w:p w14:paraId="617DE528" w14:textId="77777777" w:rsidR="00837B63" w:rsidRPr="00525E36" w:rsidRDefault="00837B63" w:rsidP="00837B63">
            <w:pPr>
              <w:jc w:val="both"/>
              <w:rPr>
                <w:rFonts w:asciiTheme="minorHAnsi" w:hAnsiTheme="minorHAnsi" w:cstheme="minorHAnsi"/>
                <w:bCs/>
                <w:sz w:val="20"/>
                <w:szCs w:val="20"/>
              </w:rPr>
            </w:pPr>
            <w:r w:rsidRPr="00525E36">
              <w:rPr>
                <w:rFonts w:asciiTheme="minorHAnsi" w:hAnsiTheme="minorHAnsi" w:cstheme="minorHAnsi"/>
                <w:bCs/>
                <w:sz w:val="20"/>
                <w:szCs w:val="20"/>
              </w:rPr>
              <w:t>All measured works are to be agreed prior to commencement of that works item, and carried out in strict accordance with the schedule issued.</w:t>
            </w:r>
          </w:p>
          <w:p w14:paraId="3DD235EB" w14:textId="77777777" w:rsidR="00837B63" w:rsidRDefault="00837B63" w:rsidP="00837B63">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446B3BCE" w14:textId="77777777" w:rsidR="00837B63" w:rsidRPr="00525E36"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60E239F5" w14:textId="77777777" w:rsidR="00837B63" w:rsidRPr="00525E36" w:rsidRDefault="00837B63" w:rsidP="00804CDA">
            <w:pPr>
              <w:jc w:val="center"/>
              <w:rPr>
                <w:rFonts w:asciiTheme="minorHAnsi" w:hAnsiTheme="minorHAnsi" w:cstheme="minorHAnsi"/>
                <w:bCs/>
                <w:sz w:val="20"/>
                <w:szCs w:val="20"/>
              </w:rPr>
            </w:pPr>
          </w:p>
        </w:tc>
      </w:tr>
      <w:tr w:rsidR="00837B63" w:rsidRPr="00525E36" w14:paraId="60BD44F9" w14:textId="77777777" w:rsidTr="000904F1">
        <w:tc>
          <w:tcPr>
            <w:tcW w:w="823" w:type="dxa"/>
          </w:tcPr>
          <w:p w14:paraId="72E14F83" w14:textId="39187F46" w:rsidR="00837B63" w:rsidRPr="00525E36" w:rsidRDefault="00837B63" w:rsidP="00837B63">
            <w:pPr>
              <w:jc w:val="both"/>
              <w:rPr>
                <w:rFonts w:asciiTheme="minorHAnsi" w:hAnsiTheme="minorHAnsi" w:cstheme="minorHAnsi"/>
                <w:bCs/>
                <w:sz w:val="20"/>
                <w:szCs w:val="20"/>
              </w:rPr>
            </w:pPr>
            <w:permStart w:id="1596149016" w:edGrp="everyone" w:colFirst="2" w:colLast="2"/>
            <w:permStart w:id="482155198" w:edGrp="everyone" w:colFirst="3" w:colLast="3"/>
            <w:permEnd w:id="1197624429"/>
            <w:permEnd w:id="1268465923"/>
            <w:r>
              <w:rPr>
                <w:rFonts w:asciiTheme="minorHAnsi" w:hAnsiTheme="minorHAnsi" w:cstheme="minorHAnsi"/>
                <w:bCs/>
                <w:sz w:val="20"/>
                <w:szCs w:val="20"/>
              </w:rPr>
              <w:t>1.5.4</w:t>
            </w:r>
          </w:p>
        </w:tc>
        <w:tc>
          <w:tcPr>
            <w:tcW w:w="7088" w:type="dxa"/>
            <w:tcBorders>
              <w:right w:val="single" w:sz="4" w:space="0" w:color="auto"/>
            </w:tcBorders>
          </w:tcPr>
          <w:p w14:paraId="23A9FA17" w14:textId="77777777" w:rsidR="00837B63" w:rsidRPr="00525E36" w:rsidRDefault="00837B63" w:rsidP="00837B63">
            <w:pPr>
              <w:jc w:val="both"/>
              <w:rPr>
                <w:rFonts w:asciiTheme="minorHAnsi" w:hAnsiTheme="minorHAnsi" w:cstheme="minorHAnsi"/>
                <w:bCs/>
                <w:sz w:val="20"/>
                <w:szCs w:val="20"/>
              </w:rPr>
            </w:pPr>
            <w:r w:rsidRPr="00525E36">
              <w:rPr>
                <w:rFonts w:asciiTheme="minorHAnsi" w:hAnsiTheme="minorHAnsi" w:cstheme="minorHAnsi"/>
                <w:bCs/>
                <w:sz w:val="20"/>
                <w:szCs w:val="20"/>
              </w:rPr>
              <w:t>A Structural Engineer has provided a design solution for the Structural aspects of the project and the Contractor should refer to the full content of their Structural Calculations and make all allowances.</w:t>
            </w:r>
          </w:p>
          <w:p w14:paraId="48B43CF7" w14:textId="77777777" w:rsidR="00837B63" w:rsidRDefault="00837B63" w:rsidP="00837B63">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4593AA9E" w14:textId="77777777" w:rsidR="00837B63" w:rsidRPr="00525E36"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4D0555E6" w14:textId="77777777" w:rsidR="00837B63" w:rsidRPr="00525E36" w:rsidRDefault="00837B63" w:rsidP="00804CDA">
            <w:pPr>
              <w:jc w:val="center"/>
              <w:rPr>
                <w:rFonts w:asciiTheme="minorHAnsi" w:hAnsiTheme="minorHAnsi" w:cstheme="minorHAnsi"/>
                <w:bCs/>
                <w:sz w:val="20"/>
                <w:szCs w:val="20"/>
              </w:rPr>
            </w:pPr>
          </w:p>
        </w:tc>
      </w:tr>
      <w:permEnd w:id="1596149016"/>
      <w:permEnd w:id="482155198"/>
      <w:tr w:rsidR="00837B63" w:rsidRPr="00525E36" w14:paraId="43CA6359" w14:textId="77777777" w:rsidTr="000904F1">
        <w:tc>
          <w:tcPr>
            <w:tcW w:w="823" w:type="dxa"/>
            <w:shd w:val="clear" w:color="auto" w:fill="DEEAF6" w:themeFill="accent1" w:themeFillTint="33"/>
          </w:tcPr>
          <w:p w14:paraId="7DD0ED96" w14:textId="4FAE3B94" w:rsidR="00837B63" w:rsidRPr="00525E36" w:rsidRDefault="00837B63" w:rsidP="00837B63">
            <w:pPr>
              <w:jc w:val="both"/>
              <w:rPr>
                <w:rFonts w:asciiTheme="minorHAnsi" w:hAnsiTheme="minorHAnsi" w:cstheme="minorHAnsi"/>
                <w:bCs/>
                <w:sz w:val="20"/>
                <w:szCs w:val="20"/>
              </w:rPr>
            </w:pPr>
            <w:r w:rsidRPr="00525E36">
              <w:rPr>
                <w:rFonts w:asciiTheme="minorHAnsi" w:hAnsiTheme="minorHAnsi" w:cstheme="minorHAnsi"/>
                <w:bCs/>
                <w:sz w:val="20"/>
                <w:szCs w:val="20"/>
              </w:rPr>
              <w:t>1.6</w:t>
            </w:r>
          </w:p>
        </w:tc>
        <w:tc>
          <w:tcPr>
            <w:tcW w:w="7088" w:type="dxa"/>
            <w:tcBorders>
              <w:right w:val="single" w:sz="4" w:space="0" w:color="auto"/>
            </w:tcBorders>
            <w:shd w:val="clear" w:color="auto" w:fill="DEEAF6" w:themeFill="accent1" w:themeFillTint="33"/>
          </w:tcPr>
          <w:p w14:paraId="5C90A6E4" w14:textId="4A3DA169" w:rsidR="00837B63" w:rsidRDefault="00837B63" w:rsidP="00837B63">
            <w:pPr>
              <w:jc w:val="both"/>
              <w:rPr>
                <w:rFonts w:asciiTheme="minorHAnsi" w:hAnsiTheme="minorHAnsi" w:cstheme="minorHAnsi"/>
                <w:bCs/>
                <w:sz w:val="20"/>
                <w:szCs w:val="20"/>
              </w:rPr>
            </w:pPr>
            <w:r>
              <w:rPr>
                <w:rFonts w:asciiTheme="minorHAnsi" w:hAnsiTheme="minorHAnsi" w:cstheme="minorHAnsi"/>
                <w:bCs/>
                <w:sz w:val="20"/>
                <w:szCs w:val="20"/>
              </w:rPr>
              <w:t>PRE-COMMENCEMENT WORKS</w:t>
            </w:r>
          </w:p>
          <w:p w14:paraId="7A27482A" w14:textId="1ED49658" w:rsidR="00837B63" w:rsidRPr="00525E36" w:rsidRDefault="00837B63" w:rsidP="00837B63">
            <w:pPr>
              <w:jc w:val="both"/>
              <w:rPr>
                <w:rFonts w:asciiTheme="minorHAnsi" w:hAnsiTheme="minorHAnsi" w:cstheme="minorHAnsi"/>
                <w:bCs/>
                <w:sz w:val="20"/>
                <w:szCs w:val="20"/>
                <w:u w:val="single"/>
              </w:rPr>
            </w:pPr>
          </w:p>
        </w:tc>
        <w:tc>
          <w:tcPr>
            <w:tcW w:w="1042" w:type="dxa"/>
            <w:tcBorders>
              <w:left w:val="single" w:sz="4" w:space="0" w:color="auto"/>
              <w:right w:val="single" w:sz="4" w:space="0" w:color="auto"/>
            </w:tcBorders>
            <w:shd w:val="clear" w:color="auto" w:fill="DEEAF6" w:themeFill="accent1" w:themeFillTint="33"/>
          </w:tcPr>
          <w:p w14:paraId="50085A22" w14:textId="5C987AD8" w:rsidR="00837B63" w:rsidRPr="00525E36"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DEEAF6" w:themeFill="accent1" w:themeFillTint="33"/>
          </w:tcPr>
          <w:p w14:paraId="6B76B353" w14:textId="0AE75CB4" w:rsidR="00837B63" w:rsidRPr="00525E36" w:rsidRDefault="00837B63" w:rsidP="00804CDA">
            <w:pPr>
              <w:jc w:val="center"/>
              <w:rPr>
                <w:rFonts w:asciiTheme="minorHAnsi" w:hAnsiTheme="minorHAnsi" w:cstheme="minorHAnsi"/>
                <w:bCs/>
                <w:sz w:val="20"/>
                <w:szCs w:val="20"/>
              </w:rPr>
            </w:pPr>
          </w:p>
        </w:tc>
      </w:tr>
      <w:tr w:rsidR="00837B63" w:rsidRPr="00525E36" w14:paraId="2850DC02" w14:textId="77777777" w:rsidTr="000A5B62">
        <w:tc>
          <w:tcPr>
            <w:tcW w:w="823" w:type="dxa"/>
          </w:tcPr>
          <w:p w14:paraId="6BB71163" w14:textId="5AA1D1A7" w:rsidR="00837B63" w:rsidRPr="00525E36" w:rsidRDefault="00837B63" w:rsidP="00837B63">
            <w:pPr>
              <w:jc w:val="both"/>
              <w:rPr>
                <w:rFonts w:asciiTheme="minorHAnsi" w:hAnsiTheme="minorHAnsi" w:cstheme="minorHAnsi"/>
                <w:bCs/>
                <w:sz w:val="20"/>
                <w:szCs w:val="20"/>
              </w:rPr>
            </w:pPr>
            <w:permStart w:id="942625551" w:edGrp="everyone" w:colFirst="2" w:colLast="2"/>
            <w:permStart w:id="2056400017" w:edGrp="everyone" w:colFirst="3" w:colLast="3"/>
            <w:r>
              <w:rPr>
                <w:rFonts w:asciiTheme="minorHAnsi" w:hAnsiTheme="minorHAnsi" w:cstheme="minorHAnsi"/>
                <w:bCs/>
                <w:sz w:val="20"/>
                <w:szCs w:val="20"/>
              </w:rPr>
              <w:t>1.6.1</w:t>
            </w:r>
          </w:p>
        </w:tc>
        <w:tc>
          <w:tcPr>
            <w:tcW w:w="7088" w:type="dxa"/>
            <w:tcBorders>
              <w:right w:val="single" w:sz="4" w:space="0" w:color="auto"/>
            </w:tcBorders>
          </w:tcPr>
          <w:p w14:paraId="5365A58F" w14:textId="77777777" w:rsidR="00837B63" w:rsidRPr="00525E36" w:rsidRDefault="00837B63" w:rsidP="00837B63">
            <w:pPr>
              <w:jc w:val="both"/>
              <w:rPr>
                <w:rFonts w:asciiTheme="minorHAnsi" w:hAnsiTheme="minorHAnsi" w:cstheme="minorHAnsi"/>
                <w:bCs/>
                <w:sz w:val="20"/>
                <w:szCs w:val="20"/>
              </w:rPr>
            </w:pPr>
            <w:r w:rsidRPr="00525E36">
              <w:rPr>
                <w:rFonts w:asciiTheme="minorHAnsi" w:hAnsiTheme="minorHAnsi" w:cstheme="minorHAnsi"/>
                <w:bCs/>
                <w:sz w:val="20"/>
                <w:szCs w:val="20"/>
              </w:rPr>
              <w:t>Allow for a competent person to safely terminate and cap off all existing services as required for the works.</w:t>
            </w:r>
          </w:p>
          <w:p w14:paraId="6922F0E2" w14:textId="77777777" w:rsidR="00837B63" w:rsidRDefault="00837B63" w:rsidP="00837B63">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7C7FF9EC" w14:textId="77777777" w:rsidR="00837B63"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54A3BB2F" w14:textId="77777777" w:rsidR="00837B63" w:rsidRDefault="00837B63" w:rsidP="00804CDA">
            <w:pPr>
              <w:jc w:val="center"/>
              <w:rPr>
                <w:rFonts w:asciiTheme="minorHAnsi" w:hAnsiTheme="minorHAnsi" w:cstheme="minorHAnsi"/>
                <w:bCs/>
                <w:sz w:val="20"/>
                <w:szCs w:val="20"/>
              </w:rPr>
            </w:pPr>
          </w:p>
        </w:tc>
      </w:tr>
      <w:tr w:rsidR="00837B63" w:rsidRPr="00525E36" w14:paraId="1C052616" w14:textId="77777777" w:rsidTr="000A5B62">
        <w:tc>
          <w:tcPr>
            <w:tcW w:w="823" w:type="dxa"/>
          </w:tcPr>
          <w:p w14:paraId="5F389E67" w14:textId="33DCC5DD" w:rsidR="00837B63" w:rsidRPr="00525E36" w:rsidRDefault="00837B63" w:rsidP="00837B63">
            <w:pPr>
              <w:jc w:val="both"/>
              <w:rPr>
                <w:rFonts w:asciiTheme="minorHAnsi" w:hAnsiTheme="minorHAnsi" w:cstheme="minorHAnsi"/>
                <w:bCs/>
                <w:sz w:val="20"/>
                <w:szCs w:val="20"/>
              </w:rPr>
            </w:pPr>
            <w:permStart w:id="1144459986" w:edGrp="everyone" w:colFirst="2" w:colLast="2"/>
            <w:permStart w:id="1787443019" w:edGrp="everyone" w:colFirst="3" w:colLast="3"/>
            <w:permEnd w:id="942625551"/>
            <w:permEnd w:id="2056400017"/>
            <w:r>
              <w:rPr>
                <w:rFonts w:asciiTheme="minorHAnsi" w:hAnsiTheme="minorHAnsi" w:cstheme="minorHAnsi"/>
                <w:bCs/>
                <w:sz w:val="20"/>
                <w:szCs w:val="20"/>
              </w:rPr>
              <w:t>1.6.2</w:t>
            </w:r>
          </w:p>
        </w:tc>
        <w:tc>
          <w:tcPr>
            <w:tcW w:w="7088" w:type="dxa"/>
            <w:tcBorders>
              <w:right w:val="single" w:sz="4" w:space="0" w:color="auto"/>
            </w:tcBorders>
          </w:tcPr>
          <w:p w14:paraId="10438E02" w14:textId="77777777" w:rsidR="00837B63" w:rsidRPr="00525E36" w:rsidRDefault="00837B63" w:rsidP="00837B63">
            <w:pPr>
              <w:jc w:val="both"/>
              <w:rPr>
                <w:rFonts w:asciiTheme="minorHAnsi" w:hAnsiTheme="minorHAnsi" w:cstheme="minorHAnsi"/>
                <w:bCs/>
                <w:sz w:val="20"/>
                <w:szCs w:val="20"/>
              </w:rPr>
            </w:pPr>
            <w:r w:rsidRPr="00525E36">
              <w:rPr>
                <w:rFonts w:asciiTheme="minorHAnsi" w:hAnsiTheme="minorHAnsi" w:cstheme="minorHAnsi"/>
                <w:bCs/>
                <w:sz w:val="20"/>
                <w:szCs w:val="20"/>
              </w:rPr>
              <w:t>Any requirement to temporarily suspend services to the property, as works may require, are only to be carried out with the express permission of the Clients, and at a mutually convenient time to be agreed.</w:t>
            </w:r>
          </w:p>
          <w:p w14:paraId="1A21B481" w14:textId="77777777" w:rsidR="00837B63" w:rsidRDefault="00837B63" w:rsidP="00837B63">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1A167F99" w14:textId="77777777" w:rsidR="00837B63"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6C29D60A" w14:textId="77777777" w:rsidR="00837B63" w:rsidRDefault="00837B63" w:rsidP="00804CDA">
            <w:pPr>
              <w:jc w:val="center"/>
              <w:rPr>
                <w:rFonts w:asciiTheme="minorHAnsi" w:hAnsiTheme="minorHAnsi" w:cstheme="minorHAnsi"/>
                <w:bCs/>
                <w:sz w:val="20"/>
                <w:szCs w:val="20"/>
              </w:rPr>
            </w:pPr>
          </w:p>
        </w:tc>
      </w:tr>
      <w:tr w:rsidR="00837B63" w:rsidRPr="00525E36" w14:paraId="635FD43C" w14:textId="77777777" w:rsidTr="000A5B62">
        <w:tc>
          <w:tcPr>
            <w:tcW w:w="823" w:type="dxa"/>
          </w:tcPr>
          <w:p w14:paraId="74A36398" w14:textId="1875C8D5" w:rsidR="00837B63" w:rsidRPr="00525E36" w:rsidRDefault="00837B63" w:rsidP="00837B63">
            <w:pPr>
              <w:jc w:val="both"/>
              <w:rPr>
                <w:rFonts w:asciiTheme="minorHAnsi" w:hAnsiTheme="minorHAnsi" w:cstheme="minorHAnsi"/>
                <w:bCs/>
                <w:sz w:val="20"/>
                <w:szCs w:val="20"/>
              </w:rPr>
            </w:pPr>
            <w:permStart w:id="856885869" w:edGrp="everyone" w:colFirst="2" w:colLast="2"/>
            <w:permStart w:id="1401558132" w:edGrp="everyone" w:colFirst="3" w:colLast="3"/>
            <w:permEnd w:id="1144459986"/>
            <w:permEnd w:id="1787443019"/>
            <w:r>
              <w:rPr>
                <w:rFonts w:asciiTheme="minorHAnsi" w:hAnsiTheme="minorHAnsi" w:cstheme="minorHAnsi"/>
                <w:bCs/>
                <w:sz w:val="20"/>
                <w:szCs w:val="20"/>
              </w:rPr>
              <w:t>1.6.3</w:t>
            </w:r>
          </w:p>
        </w:tc>
        <w:tc>
          <w:tcPr>
            <w:tcW w:w="7088" w:type="dxa"/>
            <w:tcBorders>
              <w:right w:val="single" w:sz="4" w:space="0" w:color="auto"/>
            </w:tcBorders>
          </w:tcPr>
          <w:p w14:paraId="73829295" w14:textId="77777777" w:rsidR="00837B63" w:rsidRPr="00525E36" w:rsidRDefault="00837B63" w:rsidP="00837B63">
            <w:pPr>
              <w:jc w:val="both"/>
              <w:rPr>
                <w:rFonts w:asciiTheme="minorHAnsi" w:hAnsiTheme="minorHAnsi" w:cstheme="minorHAnsi"/>
                <w:bCs/>
                <w:sz w:val="20"/>
                <w:szCs w:val="20"/>
              </w:rPr>
            </w:pPr>
            <w:r w:rsidRPr="00525E36">
              <w:rPr>
                <w:rFonts w:asciiTheme="minorHAnsi" w:hAnsiTheme="minorHAnsi" w:cstheme="minorHAnsi"/>
                <w:bCs/>
                <w:sz w:val="20"/>
                <w:szCs w:val="20"/>
              </w:rPr>
              <w:t>Identify the location and type of services, pipes, cables and the like which may be affected by the works and take all preventative measures to stop damage being caused. Any damage caused to be made good at the Contractors sole expense. Allow for the temporary diversion of supplies.</w:t>
            </w:r>
          </w:p>
          <w:p w14:paraId="3B30AF23" w14:textId="77777777" w:rsidR="00837B63" w:rsidRDefault="00837B63" w:rsidP="00837B63">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55BBA15D" w14:textId="77777777" w:rsidR="00837B63"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1A2A49D9" w14:textId="77777777" w:rsidR="00837B63" w:rsidRDefault="00837B63" w:rsidP="00804CDA">
            <w:pPr>
              <w:jc w:val="center"/>
              <w:rPr>
                <w:rFonts w:asciiTheme="minorHAnsi" w:hAnsiTheme="minorHAnsi" w:cstheme="minorHAnsi"/>
                <w:bCs/>
                <w:sz w:val="20"/>
                <w:szCs w:val="20"/>
              </w:rPr>
            </w:pPr>
          </w:p>
        </w:tc>
      </w:tr>
      <w:tr w:rsidR="00837B63" w:rsidRPr="00525E36" w14:paraId="53934269" w14:textId="77777777" w:rsidTr="000A5B62">
        <w:tc>
          <w:tcPr>
            <w:tcW w:w="823" w:type="dxa"/>
          </w:tcPr>
          <w:p w14:paraId="3BAD44D6" w14:textId="5A416E23" w:rsidR="00837B63" w:rsidRPr="00525E36" w:rsidRDefault="00837B63" w:rsidP="00837B63">
            <w:pPr>
              <w:jc w:val="both"/>
              <w:rPr>
                <w:rFonts w:asciiTheme="minorHAnsi" w:hAnsiTheme="minorHAnsi" w:cstheme="minorHAnsi"/>
                <w:bCs/>
                <w:sz w:val="20"/>
                <w:szCs w:val="20"/>
              </w:rPr>
            </w:pPr>
            <w:permStart w:id="1173499424" w:edGrp="everyone" w:colFirst="2" w:colLast="2"/>
            <w:permStart w:id="538520165" w:edGrp="everyone" w:colFirst="3" w:colLast="3"/>
            <w:permEnd w:id="856885869"/>
            <w:permEnd w:id="1401558132"/>
            <w:r>
              <w:rPr>
                <w:rFonts w:asciiTheme="minorHAnsi" w:hAnsiTheme="minorHAnsi" w:cstheme="minorHAnsi"/>
                <w:bCs/>
                <w:sz w:val="20"/>
                <w:szCs w:val="20"/>
              </w:rPr>
              <w:t>1.6.4</w:t>
            </w:r>
          </w:p>
        </w:tc>
        <w:tc>
          <w:tcPr>
            <w:tcW w:w="7088" w:type="dxa"/>
            <w:tcBorders>
              <w:right w:val="single" w:sz="4" w:space="0" w:color="auto"/>
            </w:tcBorders>
          </w:tcPr>
          <w:p w14:paraId="72A20059" w14:textId="77777777" w:rsidR="00837B63" w:rsidRDefault="00837B63" w:rsidP="00837B63">
            <w:pPr>
              <w:jc w:val="both"/>
              <w:rPr>
                <w:rFonts w:asciiTheme="minorHAnsi" w:hAnsiTheme="minorHAnsi" w:cstheme="minorHAnsi"/>
                <w:bCs/>
                <w:sz w:val="20"/>
                <w:szCs w:val="20"/>
              </w:rPr>
            </w:pPr>
            <w:r w:rsidRPr="00525E36">
              <w:rPr>
                <w:rFonts w:asciiTheme="minorHAnsi" w:hAnsiTheme="minorHAnsi" w:cstheme="minorHAnsi"/>
                <w:bCs/>
                <w:sz w:val="20"/>
                <w:szCs w:val="20"/>
              </w:rPr>
              <w:t>On completion of works, carry out full safety testing of services and provide test and commissioning certificates.</w:t>
            </w:r>
          </w:p>
          <w:p w14:paraId="013689EE" w14:textId="77777777" w:rsidR="00837B63" w:rsidRDefault="00837B63" w:rsidP="00837B63">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24562E2E" w14:textId="77777777" w:rsidR="00837B63"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19364F77" w14:textId="77777777" w:rsidR="00837B63" w:rsidRDefault="00837B63" w:rsidP="00804CDA">
            <w:pPr>
              <w:jc w:val="center"/>
              <w:rPr>
                <w:rFonts w:asciiTheme="minorHAnsi" w:hAnsiTheme="minorHAnsi" w:cstheme="minorHAnsi"/>
                <w:bCs/>
                <w:sz w:val="20"/>
                <w:szCs w:val="20"/>
              </w:rPr>
            </w:pPr>
          </w:p>
        </w:tc>
      </w:tr>
      <w:tr w:rsidR="00837B63" w:rsidRPr="00525E36" w14:paraId="613F51B4" w14:textId="77777777" w:rsidTr="000904F1">
        <w:tc>
          <w:tcPr>
            <w:tcW w:w="823" w:type="dxa"/>
          </w:tcPr>
          <w:p w14:paraId="752FD6FA" w14:textId="6D361AC7" w:rsidR="00837B63" w:rsidRPr="00525E36" w:rsidRDefault="00837B63" w:rsidP="00837B63">
            <w:pPr>
              <w:jc w:val="both"/>
              <w:rPr>
                <w:rFonts w:asciiTheme="minorHAnsi" w:hAnsiTheme="minorHAnsi" w:cstheme="minorHAnsi"/>
                <w:bCs/>
                <w:sz w:val="20"/>
                <w:szCs w:val="20"/>
              </w:rPr>
            </w:pPr>
            <w:permStart w:id="380897110" w:edGrp="everyone" w:colFirst="2" w:colLast="2"/>
            <w:permStart w:id="1402414694" w:edGrp="everyone" w:colFirst="3" w:colLast="3"/>
            <w:permEnd w:id="1173499424"/>
            <w:permEnd w:id="538520165"/>
            <w:r>
              <w:rPr>
                <w:rFonts w:asciiTheme="minorHAnsi" w:hAnsiTheme="minorHAnsi" w:cstheme="minorHAnsi"/>
                <w:bCs/>
                <w:sz w:val="20"/>
                <w:szCs w:val="20"/>
              </w:rPr>
              <w:t>1.6.5</w:t>
            </w:r>
          </w:p>
        </w:tc>
        <w:tc>
          <w:tcPr>
            <w:tcW w:w="7088" w:type="dxa"/>
            <w:tcBorders>
              <w:right w:val="single" w:sz="4" w:space="0" w:color="auto"/>
            </w:tcBorders>
          </w:tcPr>
          <w:p w14:paraId="3CD00423" w14:textId="77777777" w:rsidR="00837B63" w:rsidRDefault="00837B63" w:rsidP="00837B63">
            <w:pPr>
              <w:jc w:val="both"/>
              <w:rPr>
                <w:rFonts w:asciiTheme="minorHAnsi" w:hAnsiTheme="minorHAnsi" w:cstheme="minorHAnsi"/>
                <w:bCs/>
                <w:sz w:val="20"/>
                <w:szCs w:val="20"/>
              </w:rPr>
            </w:pPr>
            <w:r>
              <w:rPr>
                <w:rFonts w:asciiTheme="minorHAnsi" w:hAnsiTheme="minorHAnsi" w:cstheme="minorHAnsi"/>
                <w:bCs/>
                <w:sz w:val="20"/>
                <w:szCs w:val="20"/>
              </w:rPr>
              <w:t>Mains service connections are required to the site as part of the works. The Contractor should include within their pricing for all costs associated with making these connections including application fees and attendance.</w:t>
            </w:r>
          </w:p>
          <w:p w14:paraId="4757188D" w14:textId="77777777" w:rsidR="00837B63" w:rsidRDefault="00837B63" w:rsidP="00837B63">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7355AA11" w14:textId="77777777" w:rsidR="00837B63"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386A4E01" w14:textId="77777777" w:rsidR="00837B63" w:rsidRDefault="00837B63" w:rsidP="00804CDA">
            <w:pPr>
              <w:jc w:val="center"/>
              <w:rPr>
                <w:rFonts w:asciiTheme="minorHAnsi" w:hAnsiTheme="minorHAnsi" w:cstheme="minorHAnsi"/>
                <w:bCs/>
                <w:sz w:val="20"/>
                <w:szCs w:val="20"/>
              </w:rPr>
            </w:pPr>
          </w:p>
        </w:tc>
      </w:tr>
      <w:permEnd w:id="380897110"/>
      <w:permEnd w:id="1402414694"/>
      <w:tr w:rsidR="00837B63" w:rsidRPr="00525E36" w14:paraId="351EB1E8" w14:textId="77777777" w:rsidTr="000904F1">
        <w:tc>
          <w:tcPr>
            <w:tcW w:w="823" w:type="dxa"/>
            <w:shd w:val="clear" w:color="auto" w:fill="DEEAF6" w:themeFill="accent1" w:themeFillTint="33"/>
          </w:tcPr>
          <w:p w14:paraId="388501C0" w14:textId="78AC1014" w:rsidR="00837B63" w:rsidRPr="00525E36" w:rsidRDefault="00837B63" w:rsidP="00837B63">
            <w:pPr>
              <w:jc w:val="both"/>
              <w:rPr>
                <w:rFonts w:asciiTheme="minorHAnsi" w:hAnsiTheme="minorHAnsi" w:cstheme="minorHAnsi"/>
                <w:bCs/>
                <w:sz w:val="20"/>
                <w:szCs w:val="20"/>
              </w:rPr>
            </w:pPr>
            <w:r>
              <w:rPr>
                <w:rFonts w:asciiTheme="minorHAnsi" w:hAnsiTheme="minorHAnsi" w:cstheme="minorHAnsi"/>
                <w:bCs/>
                <w:sz w:val="20"/>
                <w:szCs w:val="20"/>
              </w:rPr>
              <w:t>1.7</w:t>
            </w:r>
          </w:p>
        </w:tc>
        <w:tc>
          <w:tcPr>
            <w:tcW w:w="7088" w:type="dxa"/>
            <w:tcBorders>
              <w:right w:val="single" w:sz="4" w:space="0" w:color="auto"/>
            </w:tcBorders>
            <w:shd w:val="clear" w:color="auto" w:fill="DEEAF6" w:themeFill="accent1" w:themeFillTint="33"/>
          </w:tcPr>
          <w:p w14:paraId="6B7CC036" w14:textId="77777777" w:rsidR="00837B63" w:rsidRDefault="00837B63" w:rsidP="00837B63">
            <w:pPr>
              <w:jc w:val="both"/>
              <w:rPr>
                <w:rFonts w:asciiTheme="minorHAnsi" w:hAnsiTheme="minorHAnsi" w:cstheme="minorHAnsi"/>
                <w:bCs/>
                <w:sz w:val="20"/>
                <w:szCs w:val="20"/>
              </w:rPr>
            </w:pPr>
            <w:r w:rsidRPr="00FF7736">
              <w:rPr>
                <w:rFonts w:asciiTheme="minorHAnsi" w:hAnsiTheme="minorHAnsi" w:cstheme="minorHAnsi"/>
                <w:bCs/>
                <w:sz w:val="20"/>
                <w:szCs w:val="20"/>
              </w:rPr>
              <w:t>MATERIALS AND WORKMANSHIP</w:t>
            </w:r>
          </w:p>
          <w:p w14:paraId="61A0F086" w14:textId="7BF1BAC9" w:rsidR="00837B63" w:rsidRDefault="00837B63" w:rsidP="00837B63">
            <w:pPr>
              <w:jc w:val="both"/>
              <w:rPr>
                <w:rFonts w:asciiTheme="minorHAnsi" w:hAnsiTheme="minorHAnsi" w:cstheme="minorHAnsi"/>
                <w:bCs/>
                <w:sz w:val="20"/>
                <w:szCs w:val="20"/>
              </w:rPr>
            </w:pPr>
          </w:p>
        </w:tc>
        <w:tc>
          <w:tcPr>
            <w:tcW w:w="1042" w:type="dxa"/>
            <w:tcBorders>
              <w:left w:val="single" w:sz="4" w:space="0" w:color="auto"/>
              <w:right w:val="single" w:sz="4" w:space="0" w:color="auto"/>
            </w:tcBorders>
            <w:shd w:val="clear" w:color="auto" w:fill="DEEAF6" w:themeFill="accent1" w:themeFillTint="33"/>
          </w:tcPr>
          <w:p w14:paraId="76383359" w14:textId="77777777" w:rsidR="00837B63" w:rsidRPr="00525E36"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DEEAF6" w:themeFill="accent1" w:themeFillTint="33"/>
          </w:tcPr>
          <w:p w14:paraId="6516C209" w14:textId="77777777" w:rsidR="00837B63" w:rsidRPr="00525E36" w:rsidRDefault="00837B63" w:rsidP="00804CDA">
            <w:pPr>
              <w:jc w:val="center"/>
              <w:rPr>
                <w:rFonts w:asciiTheme="minorHAnsi" w:hAnsiTheme="minorHAnsi" w:cstheme="minorHAnsi"/>
                <w:bCs/>
                <w:sz w:val="20"/>
                <w:szCs w:val="20"/>
              </w:rPr>
            </w:pPr>
          </w:p>
        </w:tc>
      </w:tr>
      <w:tr w:rsidR="00837B63" w:rsidRPr="00525E36" w14:paraId="62A77139" w14:textId="77777777" w:rsidTr="000904F1">
        <w:tc>
          <w:tcPr>
            <w:tcW w:w="823" w:type="dxa"/>
          </w:tcPr>
          <w:p w14:paraId="07AD2A75" w14:textId="74F96EF0" w:rsidR="00837B63" w:rsidRDefault="00837B63" w:rsidP="00837B63">
            <w:pPr>
              <w:jc w:val="both"/>
              <w:rPr>
                <w:rFonts w:asciiTheme="minorHAnsi" w:hAnsiTheme="minorHAnsi" w:cstheme="minorHAnsi"/>
                <w:bCs/>
                <w:sz w:val="20"/>
                <w:szCs w:val="20"/>
              </w:rPr>
            </w:pPr>
            <w:permStart w:id="1578333857" w:edGrp="everyone" w:colFirst="2" w:colLast="2"/>
            <w:permStart w:id="30951925" w:edGrp="everyone" w:colFirst="3" w:colLast="3"/>
            <w:r>
              <w:rPr>
                <w:rFonts w:asciiTheme="minorHAnsi" w:hAnsiTheme="minorHAnsi" w:cstheme="minorHAnsi"/>
                <w:bCs/>
                <w:sz w:val="20"/>
                <w:szCs w:val="20"/>
              </w:rPr>
              <w:t>1.7.1</w:t>
            </w:r>
          </w:p>
        </w:tc>
        <w:tc>
          <w:tcPr>
            <w:tcW w:w="7088" w:type="dxa"/>
            <w:tcBorders>
              <w:right w:val="single" w:sz="4" w:space="0" w:color="auto"/>
            </w:tcBorders>
          </w:tcPr>
          <w:p w14:paraId="2426032B" w14:textId="77777777" w:rsidR="00837B63" w:rsidRPr="009C6235" w:rsidRDefault="00837B63" w:rsidP="00837B63">
            <w:pPr>
              <w:jc w:val="both"/>
              <w:rPr>
                <w:rFonts w:asciiTheme="minorHAnsi" w:hAnsiTheme="minorHAnsi" w:cstheme="minorHAnsi"/>
                <w:sz w:val="20"/>
                <w:szCs w:val="20"/>
              </w:rPr>
            </w:pPr>
            <w:r w:rsidRPr="009C6235">
              <w:rPr>
                <w:rFonts w:asciiTheme="minorHAnsi" w:hAnsiTheme="minorHAnsi" w:cstheme="minorHAnsi"/>
                <w:sz w:val="20"/>
                <w:szCs w:val="20"/>
              </w:rPr>
              <w:t xml:space="preserve">All works are to be carried out in a workmanlike manner. All materials and workmanship must comply with Regulation 7 of the Building Regulations, all relevant British Standards, European Standards, Agreement Certificates, Product Certification of Schemes (Kite Marks) etc. Products conforming to a European technical standard or harmonised European product should have a CE marking. </w:t>
            </w:r>
          </w:p>
          <w:p w14:paraId="194286C0" w14:textId="77777777" w:rsidR="00837B63" w:rsidRPr="00FF7736" w:rsidRDefault="00837B63" w:rsidP="00837B63">
            <w:pPr>
              <w:jc w:val="both"/>
              <w:rPr>
                <w:rFonts w:asciiTheme="minorHAnsi" w:hAnsiTheme="minorHAnsi" w:cstheme="minorHAnsi"/>
                <w:bCs/>
                <w:sz w:val="20"/>
                <w:szCs w:val="20"/>
              </w:rPr>
            </w:pPr>
          </w:p>
        </w:tc>
        <w:tc>
          <w:tcPr>
            <w:tcW w:w="1042" w:type="dxa"/>
            <w:tcBorders>
              <w:left w:val="single" w:sz="4" w:space="0" w:color="auto"/>
              <w:right w:val="single" w:sz="4" w:space="0" w:color="auto"/>
            </w:tcBorders>
          </w:tcPr>
          <w:p w14:paraId="283828BA" w14:textId="77777777" w:rsidR="00837B63" w:rsidRPr="00525E36"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tcPr>
          <w:p w14:paraId="0D7F2B29" w14:textId="77777777" w:rsidR="00837B63" w:rsidRPr="00525E36" w:rsidRDefault="00837B63" w:rsidP="00804CDA">
            <w:pPr>
              <w:jc w:val="center"/>
              <w:rPr>
                <w:rFonts w:asciiTheme="minorHAnsi" w:hAnsiTheme="minorHAnsi" w:cstheme="minorHAnsi"/>
                <w:bCs/>
                <w:sz w:val="20"/>
                <w:szCs w:val="20"/>
              </w:rPr>
            </w:pPr>
          </w:p>
        </w:tc>
      </w:tr>
      <w:permEnd w:id="1578333857"/>
      <w:permEnd w:id="30951925"/>
      <w:tr w:rsidR="00837B63" w:rsidRPr="00525E36" w14:paraId="6631CE9D" w14:textId="77777777" w:rsidTr="000904F1">
        <w:tc>
          <w:tcPr>
            <w:tcW w:w="823" w:type="dxa"/>
            <w:shd w:val="clear" w:color="auto" w:fill="9CC2E5" w:themeFill="accent1" w:themeFillTint="99"/>
          </w:tcPr>
          <w:p w14:paraId="215B0930" w14:textId="77777777" w:rsidR="00837B63" w:rsidRPr="00525E36" w:rsidRDefault="00837B63" w:rsidP="00837B63">
            <w:pPr>
              <w:jc w:val="both"/>
              <w:rPr>
                <w:rFonts w:asciiTheme="minorHAnsi" w:hAnsiTheme="minorHAnsi" w:cstheme="minorHAnsi"/>
                <w:b/>
                <w:bCs/>
                <w:sz w:val="20"/>
                <w:szCs w:val="20"/>
              </w:rPr>
            </w:pPr>
            <w:r w:rsidRPr="00525E36">
              <w:rPr>
                <w:rFonts w:asciiTheme="minorHAnsi" w:hAnsiTheme="minorHAnsi" w:cstheme="minorHAnsi"/>
                <w:b/>
                <w:bCs/>
                <w:sz w:val="20"/>
                <w:szCs w:val="20"/>
              </w:rPr>
              <w:t>2.0</w:t>
            </w:r>
          </w:p>
        </w:tc>
        <w:tc>
          <w:tcPr>
            <w:tcW w:w="7088" w:type="dxa"/>
            <w:tcBorders>
              <w:right w:val="single" w:sz="4" w:space="0" w:color="auto"/>
            </w:tcBorders>
            <w:shd w:val="clear" w:color="auto" w:fill="9CC2E5" w:themeFill="accent1" w:themeFillTint="99"/>
          </w:tcPr>
          <w:p w14:paraId="53B41952" w14:textId="6464B858" w:rsidR="00837B63" w:rsidRPr="00525E36" w:rsidRDefault="00837B63" w:rsidP="00837B63">
            <w:pPr>
              <w:jc w:val="both"/>
              <w:rPr>
                <w:rFonts w:asciiTheme="minorHAnsi" w:hAnsiTheme="minorHAnsi" w:cstheme="minorHAnsi"/>
                <w:b/>
                <w:bCs/>
                <w:sz w:val="20"/>
                <w:szCs w:val="20"/>
              </w:rPr>
            </w:pPr>
            <w:r w:rsidRPr="00525E36">
              <w:rPr>
                <w:rFonts w:asciiTheme="minorHAnsi" w:hAnsiTheme="minorHAnsi" w:cstheme="minorHAnsi"/>
                <w:b/>
                <w:bCs/>
                <w:sz w:val="20"/>
                <w:szCs w:val="20"/>
              </w:rPr>
              <w:t>THE WORKS</w:t>
            </w:r>
          </w:p>
          <w:p w14:paraId="3F3C503B" w14:textId="77777777" w:rsidR="00837B63" w:rsidRPr="00525E36" w:rsidRDefault="00837B63" w:rsidP="00837B63">
            <w:pPr>
              <w:jc w:val="both"/>
              <w:rPr>
                <w:rFonts w:asciiTheme="minorHAnsi" w:hAnsiTheme="minorHAnsi" w:cstheme="minorHAnsi"/>
                <w:bCs/>
                <w:sz w:val="20"/>
                <w:szCs w:val="20"/>
              </w:rPr>
            </w:pPr>
          </w:p>
        </w:tc>
        <w:tc>
          <w:tcPr>
            <w:tcW w:w="1042" w:type="dxa"/>
            <w:tcBorders>
              <w:left w:val="single" w:sz="4" w:space="0" w:color="auto"/>
              <w:right w:val="single" w:sz="4" w:space="0" w:color="auto"/>
            </w:tcBorders>
            <w:shd w:val="clear" w:color="auto" w:fill="9CC2E5" w:themeFill="accent1" w:themeFillTint="99"/>
          </w:tcPr>
          <w:p w14:paraId="07DEC16D" w14:textId="77777777" w:rsidR="00837B63" w:rsidRPr="00525E36" w:rsidRDefault="00837B63"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9CC2E5" w:themeFill="accent1" w:themeFillTint="99"/>
          </w:tcPr>
          <w:p w14:paraId="07AF2BD9" w14:textId="77777777" w:rsidR="00837B63" w:rsidRPr="00525E36" w:rsidRDefault="00837B63" w:rsidP="00804CDA">
            <w:pPr>
              <w:jc w:val="center"/>
              <w:rPr>
                <w:rFonts w:asciiTheme="minorHAnsi" w:hAnsiTheme="minorHAnsi" w:cstheme="minorHAnsi"/>
                <w:bCs/>
                <w:sz w:val="20"/>
                <w:szCs w:val="20"/>
              </w:rPr>
            </w:pPr>
          </w:p>
        </w:tc>
      </w:tr>
      <w:tr w:rsidR="000904F1" w:rsidRPr="00525E36" w14:paraId="5248D002" w14:textId="77777777" w:rsidTr="000904F1">
        <w:tc>
          <w:tcPr>
            <w:tcW w:w="823" w:type="dxa"/>
            <w:shd w:val="clear" w:color="auto" w:fill="DEEAF6" w:themeFill="accent1" w:themeFillTint="33"/>
          </w:tcPr>
          <w:p w14:paraId="680D181A" w14:textId="3A0F7535" w:rsidR="000904F1" w:rsidRPr="000904F1" w:rsidRDefault="000904F1" w:rsidP="00837B63">
            <w:pPr>
              <w:jc w:val="both"/>
              <w:rPr>
                <w:rFonts w:asciiTheme="minorHAnsi" w:hAnsiTheme="minorHAnsi" w:cstheme="minorHAnsi"/>
                <w:sz w:val="20"/>
                <w:szCs w:val="20"/>
              </w:rPr>
            </w:pPr>
            <w:r w:rsidRPr="000904F1">
              <w:rPr>
                <w:rFonts w:asciiTheme="minorHAnsi" w:hAnsiTheme="minorHAnsi" w:cstheme="minorHAnsi"/>
                <w:sz w:val="20"/>
                <w:szCs w:val="20"/>
              </w:rPr>
              <w:t>2.1</w:t>
            </w:r>
          </w:p>
        </w:tc>
        <w:tc>
          <w:tcPr>
            <w:tcW w:w="7088" w:type="dxa"/>
            <w:tcBorders>
              <w:right w:val="single" w:sz="4" w:space="0" w:color="auto"/>
            </w:tcBorders>
            <w:shd w:val="clear" w:color="auto" w:fill="DEEAF6" w:themeFill="accent1" w:themeFillTint="33"/>
          </w:tcPr>
          <w:p w14:paraId="37EB8B92" w14:textId="77777777" w:rsidR="000904F1" w:rsidRDefault="000904F1" w:rsidP="00837B63">
            <w:pPr>
              <w:jc w:val="both"/>
              <w:rPr>
                <w:rFonts w:asciiTheme="minorHAnsi" w:hAnsiTheme="minorHAnsi" w:cstheme="minorHAnsi"/>
                <w:sz w:val="20"/>
                <w:szCs w:val="20"/>
              </w:rPr>
            </w:pPr>
            <w:r w:rsidRPr="000904F1">
              <w:rPr>
                <w:rFonts w:asciiTheme="minorHAnsi" w:hAnsiTheme="minorHAnsi" w:cstheme="minorHAnsi"/>
                <w:sz w:val="20"/>
                <w:szCs w:val="20"/>
              </w:rPr>
              <w:t>SITE SETUP AND SECURITY</w:t>
            </w:r>
          </w:p>
          <w:p w14:paraId="596291E2" w14:textId="16405CCD" w:rsidR="008712CA" w:rsidRPr="000904F1" w:rsidRDefault="008712CA" w:rsidP="00837B63">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DEEAF6" w:themeFill="accent1" w:themeFillTint="33"/>
          </w:tcPr>
          <w:p w14:paraId="35836F48" w14:textId="77777777" w:rsidR="000904F1" w:rsidRPr="00525E36" w:rsidRDefault="000904F1"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DEEAF6" w:themeFill="accent1" w:themeFillTint="33"/>
          </w:tcPr>
          <w:p w14:paraId="0E50F161" w14:textId="77777777" w:rsidR="000904F1" w:rsidRPr="00525E36" w:rsidRDefault="000904F1" w:rsidP="00804CDA">
            <w:pPr>
              <w:jc w:val="center"/>
              <w:rPr>
                <w:rFonts w:asciiTheme="minorHAnsi" w:hAnsiTheme="minorHAnsi" w:cstheme="minorHAnsi"/>
                <w:bCs/>
                <w:sz w:val="20"/>
                <w:szCs w:val="20"/>
              </w:rPr>
            </w:pPr>
          </w:p>
        </w:tc>
      </w:tr>
      <w:tr w:rsidR="000904F1" w:rsidRPr="00525E36" w14:paraId="2F4F4E9E" w14:textId="77777777" w:rsidTr="000904F1">
        <w:tc>
          <w:tcPr>
            <w:tcW w:w="823" w:type="dxa"/>
            <w:shd w:val="clear" w:color="auto" w:fill="auto"/>
          </w:tcPr>
          <w:p w14:paraId="5D7E6EC7" w14:textId="5D320D93" w:rsidR="000904F1" w:rsidRPr="000904F1" w:rsidRDefault="000904F1" w:rsidP="00837B63">
            <w:pPr>
              <w:jc w:val="both"/>
              <w:rPr>
                <w:rFonts w:asciiTheme="minorHAnsi" w:hAnsiTheme="minorHAnsi" w:cstheme="minorHAnsi"/>
                <w:sz w:val="20"/>
                <w:szCs w:val="20"/>
              </w:rPr>
            </w:pPr>
            <w:permStart w:id="1461463117" w:edGrp="everyone" w:colFirst="2" w:colLast="2"/>
            <w:permStart w:id="382668190" w:edGrp="everyone" w:colFirst="3" w:colLast="3"/>
            <w:r>
              <w:rPr>
                <w:rFonts w:asciiTheme="minorHAnsi" w:hAnsiTheme="minorHAnsi" w:cstheme="minorHAnsi"/>
                <w:sz w:val="20"/>
                <w:szCs w:val="20"/>
              </w:rPr>
              <w:t>2.1.1</w:t>
            </w:r>
          </w:p>
        </w:tc>
        <w:tc>
          <w:tcPr>
            <w:tcW w:w="7088" w:type="dxa"/>
            <w:tcBorders>
              <w:right w:val="single" w:sz="4" w:space="0" w:color="auto"/>
            </w:tcBorders>
            <w:shd w:val="clear" w:color="auto" w:fill="auto"/>
          </w:tcPr>
          <w:p w14:paraId="0474B121" w14:textId="6E01DB76" w:rsidR="000904F1" w:rsidRDefault="000904F1" w:rsidP="00837B63">
            <w:pPr>
              <w:jc w:val="both"/>
              <w:rPr>
                <w:rFonts w:asciiTheme="minorHAnsi" w:hAnsiTheme="minorHAnsi" w:cstheme="minorHAnsi"/>
                <w:sz w:val="20"/>
                <w:szCs w:val="20"/>
              </w:rPr>
            </w:pPr>
            <w:r>
              <w:rPr>
                <w:rFonts w:asciiTheme="minorHAnsi" w:hAnsiTheme="minorHAnsi" w:cstheme="minorHAnsi"/>
                <w:sz w:val="20"/>
                <w:szCs w:val="20"/>
              </w:rPr>
              <w:t>Refer to drawing number 441-B-001</w:t>
            </w:r>
            <w:r w:rsidR="00C128D9">
              <w:rPr>
                <w:rFonts w:asciiTheme="minorHAnsi" w:hAnsiTheme="minorHAnsi" w:cstheme="minorHAnsi"/>
                <w:sz w:val="20"/>
                <w:szCs w:val="20"/>
              </w:rPr>
              <w:t xml:space="preserve"> and 441-B-002</w:t>
            </w:r>
            <w:r>
              <w:rPr>
                <w:rFonts w:asciiTheme="minorHAnsi" w:hAnsiTheme="minorHAnsi" w:cstheme="minorHAnsi"/>
                <w:sz w:val="20"/>
                <w:szCs w:val="20"/>
              </w:rPr>
              <w:t xml:space="preserve"> for details of site setup requirements.</w:t>
            </w:r>
          </w:p>
          <w:p w14:paraId="566CB10B" w14:textId="4D0916F7" w:rsidR="006E5035" w:rsidRPr="000904F1" w:rsidRDefault="006E5035" w:rsidP="00837B63">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22D0CA4A" w14:textId="77777777" w:rsidR="000904F1" w:rsidRPr="00525E36" w:rsidRDefault="000904F1"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3EED43D0" w14:textId="77777777" w:rsidR="000904F1" w:rsidRPr="00525E36" w:rsidRDefault="000904F1" w:rsidP="00804CDA">
            <w:pPr>
              <w:jc w:val="center"/>
              <w:rPr>
                <w:rFonts w:asciiTheme="minorHAnsi" w:hAnsiTheme="minorHAnsi" w:cstheme="minorHAnsi"/>
                <w:bCs/>
                <w:sz w:val="20"/>
                <w:szCs w:val="20"/>
              </w:rPr>
            </w:pPr>
          </w:p>
        </w:tc>
      </w:tr>
      <w:tr w:rsidR="000904F1" w:rsidRPr="00525E36" w14:paraId="18A016B9" w14:textId="77777777" w:rsidTr="000904F1">
        <w:tc>
          <w:tcPr>
            <w:tcW w:w="823" w:type="dxa"/>
            <w:shd w:val="clear" w:color="auto" w:fill="auto"/>
          </w:tcPr>
          <w:p w14:paraId="422C0E44" w14:textId="2A502F4F" w:rsidR="000904F1" w:rsidRDefault="000904F1" w:rsidP="00837B63">
            <w:pPr>
              <w:jc w:val="both"/>
              <w:rPr>
                <w:rFonts w:asciiTheme="minorHAnsi" w:hAnsiTheme="minorHAnsi" w:cstheme="minorHAnsi"/>
                <w:sz w:val="20"/>
                <w:szCs w:val="20"/>
              </w:rPr>
            </w:pPr>
            <w:permStart w:id="1028931032" w:edGrp="everyone" w:colFirst="2" w:colLast="2"/>
            <w:permStart w:id="684265850" w:edGrp="everyone" w:colFirst="3" w:colLast="3"/>
            <w:permEnd w:id="1461463117"/>
            <w:permEnd w:id="382668190"/>
            <w:r>
              <w:rPr>
                <w:rFonts w:asciiTheme="minorHAnsi" w:hAnsiTheme="minorHAnsi" w:cstheme="minorHAnsi"/>
                <w:sz w:val="20"/>
                <w:szCs w:val="20"/>
              </w:rPr>
              <w:t>2.1.2</w:t>
            </w:r>
          </w:p>
        </w:tc>
        <w:tc>
          <w:tcPr>
            <w:tcW w:w="7088" w:type="dxa"/>
            <w:tcBorders>
              <w:right w:val="single" w:sz="4" w:space="0" w:color="auto"/>
            </w:tcBorders>
            <w:shd w:val="clear" w:color="auto" w:fill="auto"/>
          </w:tcPr>
          <w:p w14:paraId="78481752" w14:textId="72EE8D78" w:rsidR="000904F1" w:rsidRPr="00C128D9" w:rsidRDefault="000904F1" w:rsidP="00837B63">
            <w:pPr>
              <w:jc w:val="both"/>
              <w:rPr>
                <w:rFonts w:asciiTheme="minorHAnsi" w:hAnsiTheme="minorHAnsi" w:cstheme="minorHAnsi"/>
                <w:sz w:val="20"/>
                <w:szCs w:val="20"/>
              </w:rPr>
            </w:pPr>
            <w:r w:rsidRPr="00C128D9">
              <w:rPr>
                <w:rFonts w:asciiTheme="minorHAnsi" w:hAnsiTheme="minorHAnsi" w:cstheme="minorHAnsi"/>
                <w:sz w:val="20"/>
                <w:szCs w:val="20"/>
              </w:rPr>
              <w:t>In order to allow unrestricted access to the site, contractor to remove and safely store existing fencing</w:t>
            </w:r>
            <w:r w:rsidR="00C128D9" w:rsidRPr="00C128D9">
              <w:rPr>
                <w:rFonts w:asciiTheme="minorHAnsi" w:hAnsiTheme="minorHAnsi" w:cstheme="minorHAnsi"/>
                <w:sz w:val="20"/>
                <w:szCs w:val="20"/>
              </w:rPr>
              <w:t xml:space="preserve">, </w:t>
            </w:r>
            <w:r w:rsidRPr="00C128D9">
              <w:rPr>
                <w:rFonts w:asciiTheme="minorHAnsi" w:hAnsiTheme="minorHAnsi" w:cstheme="minorHAnsi"/>
                <w:sz w:val="20"/>
                <w:szCs w:val="20"/>
              </w:rPr>
              <w:t>gates</w:t>
            </w:r>
            <w:r w:rsidR="00C128D9" w:rsidRPr="00C128D9">
              <w:rPr>
                <w:rFonts w:asciiTheme="minorHAnsi" w:hAnsiTheme="minorHAnsi" w:cstheme="minorHAnsi"/>
                <w:sz w:val="20"/>
                <w:szCs w:val="20"/>
              </w:rPr>
              <w:t xml:space="preserve"> and information board</w:t>
            </w:r>
            <w:r w:rsidRPr="00C128D9">
              <w:rPr>
                <w:rFonts w:asciiTheme="minorHAnsi" w:hAnsiTheme="minorHAnsi" w:cstheme="minorHAnsi"/>
                <w:sz w:val="20"/>
                <w:szCs w:val="20"/>
              </w:rPr>
              <w:t xml:space="preserve"> as marked with blue X</w:t>
            </w:r>
            <w:r w:rsidR="00C128D9" w:rsidRPr="00C128D9">
              <w:rPr>
                <w:rFonts w:asciiTheme="minorHAnsi" w:hAnsiTheme="minorHAnsi" w:cstheme="minorHAnsi"/>
                <w:sz w:val="20"/>
                <w:szCs w:val="20"/>
              </w:rPr>
              <w:t>’s</w:t>
            </w:r>
            <w:r w:rsidRPr="00C128D9">
              <w:rPr>
                <w:rFonts w:asciiTheme="minorHAnsi" w:hAnsiTheme="minorHAnsi" w:cstheme="minorHAnsi"/>
                <w:sz w:val="20"/>
                <w:szCs w:val="20"/>
              </w:rPr>
              <w:t xml:space="preserve"> on drawing number 441-B-00</w:t>
            </w:r>
            <w:r w:rsidR="008F750D">
              <w:rPr>
                <w:rFonts w:asciiTheme="minorHAnsi" w:hAnsiTheme="minorHAnsi" w:cstheme="minorHAnsi"/>
                <w:sz w:val="20"/>
                <w:szCs w:val="20"/>
              </w:rPr>
              <w:t>1</w:t>
            </w:r>
            <w:r w:rsidR="006E5035" w:rsidRPr="00C128D9">
              <w:rPr>
                <w:rFonts w:asciiTheme="minorHAnsi" w:hAnsiTheme="minorHAnsi" w:cstheme="minorHAnsi"/>
                <w:sz w:val="20"/>
                <w:szCs w:val="20"/>
              </w:rPr>
              <w:t>. Allow for reinstallation upon completion of project.</w:t>
            </w:r>
          </w:p>
          <w:p w14:paraId="2F2C20B1" w14:textId="1BEC9D6B" w:rsidR="006E5035" w:rsidRPr="00C128D9" w:rsidRDefault="006E5035" w:rsidP="00837B63">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4AEF05E9" w14:textId="77777777" w:rsidR="000904F1" w:rsidRPr="00525E36" w:rsidRDefault="000904F1"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4EC28CCB" w14:textId="77777777" w:rsidR="000904F1" w:rsidRPr="00525E36" w:rsidRDefault="000904F1" w:rsidP="00804CDA">
            <w:pPr>
              <w:jc w:val="center"/>
              <w:rPr>
                <w:rFonts w:asciiTheme="minorHAnsi" w:hAnsiTheme="minorHAnsi" w:cstheme="minorHAnsi"/>
                <w:bCs/>
                <w:sz w:val="20"/>
                <w:szCs w:val="20"/>
              </w:rPr>
            </w:pPr>
          </w:p>
        </w:tc>
      </w:tr>
      <w:tr w:rsidR="00C128D9" w:rsidRPr="00525E36" w14:paraId="025EBC95" w14:textId="77777777" w:rsidTr="000904F1">
        <w:tc>
          <w:tcPr>
            <w:tcW w:w="823" w:type="dxa"/>
            <w:shd w:val="clear" w:color="auto" w:fill="auto"/>
          </w:tcPr>
          <w:p w14:paraId="154FF017" w14:textId="776760FC" w:rsidR="00C128D9" w:rsidRDefault="00C128D9" w:rsidP="00837B63">
            <w:pPr>
              <w:jc w:val="both"/>
              <w:rPr>
                <w:rFonts w:asciiTheme="minorHAnsi" w:hAnsiTheme="minorHAnsi" w:cstheme="minorHAnsi"/>
                <w:sz w:val="20"/>
                <w:szCs w:val="20"/>
              </w:rPr>
            </w:pPr>
            <w:permStart w:id="1248813477" w:edGrp="everyone" w:colFirst="2" w:colLast="2"/>
            <w:permStart w:id="1445285501" w:edGrp="everyone" w:colFirst="3" w:colLast="3"/>
            <w:permEnd w:id="1028931032"/>
            <w:permEnd w:id="684265850"/>
            <w:r>
              <w:rPr>
                <w:rFonts w:asciiTheme="minorHAnsi" w:hAnsiTheme="minorHAnsi" w:cstheme="minorHAnsi"/>
                <w:sz w:val="20"/>
                <w:szCs w:val="20"/>
              </w:rPr>
              <w:lastRenderedPageBreak/>
              <w:t>2.1.3</w:t>
            </w:r>
          </w:p>
        </w:tc>
        <w:tc>
          <w:tcPr>
            <w:tcW w:w="7088" w:type="dxa"/>
            <w:tcBorders>
              <w:right w:val="single" w:sz="4" w:space="0" w:color="auto"/>
            </w:tcBorders>
            <w:shd w:val="clear" w:color="auto" w:fill="auto"/>
          </w:tcPr>
          <w:p w14:paraId="4194CFD0" w14:textId="6FD9632F" w:rsidR="00C128D9" w:rsidRPr="00C128D9" w:rsidRDefault="00C128D9" w:rsidP="00837B63">
            <w:pPr>
              <w:jc w:val="both"/>
              <w:rPr>
                <w:rFonts w:asciiTheme="minorHAnsi" w:hAnsiTheme="minorHAnsi" w:cstheme="minorHAnsi"/>
                <w:sz w:val="20"/>
                <w:szCs w:val="20"/>
              </w:rPr>
            </w:pPr>
            <w:r w:rsidRPr="00C128D9">
              <w:rPr>
                <w:rFonts w:asciiTheme="minorHAnsi" w:hAnsiTheme="minorHAnsi" w:cstheme="minorHAnsi"/>
                <w:sz w:val="20"/>
                <w:szCs w:val="20"/>
              </w:rPr>
              <w:t>Contractor to remove existing disabled ramp from the scout hut marked with pink X on drawing 441-B-001. Fence off top of ramp to avoid any falls.</w:t>
            </w:r>
          </w:p>
          <w:p w14:paraId="36BA6BF0" w14:textId="27E61DE2" w:rsidR="00C128D9" w:rsidRPr="00C128D9" w:rsidRDefault="00C128D9" w:rsidP="00837B63">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28CB97E7" w14:textId="77777777" w:rsidR="00C128D9" w:rsidRPr="00525E36" w:rsidRDefault="00C128D9"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258F37DC" w14:textId="77777777" w:rsidR="00C128D9" w:rsidRPr="00525E36" w:rsidRDefault="00C128D9" w:rsidP="00804CDA">
            <w:pPr>
              <w:jc w:val="center"/>
              <w:rPr>
                <w:rFonts w:asciiTheme="minorHAnsi" w:hAnsiTheme="minorHAnsi" w:cstheme="minorHAnsi"/>
                <w:bCs/>
                <w:sz w:val="20"/>
                <w:szCs w:val="20"/>
              </w:rPr>
            </w:pPr>
          </w:p>
        </w:tc>
      </w:tr>
      <w:tr w:rsidR="00C128D9" w:rsidRPr="00525E36" w14:paraId="5FE2F9FB" w14:textId="77777777" w:rsidTr="000904F1">
        <w:tc>
          <w:tcPr>
            <w:tcW w:w="823" w:type="dxa"/>
            <w:shd w:val="clear" w:color="auto" w:fill="auto"/>
          </w:tcPr>
          <w:p w14:paraId="70A31D51" w14:textId="726D4533" w:rsidR="00C128D9" w:rsidRDefault="00C128D9" w:rsidP="00837B63">
            <w:pPr>
              <w:jc w:val="both"/>
              <w:rPr>
                <w:rFonts w:asciiTheme="minorHAnsi" w:hAnsiTheme="minorHAnsi" w:cstheme="minorHAnsi"/>
                <w:sz w:val="20"/>
                <w:szCs w:val="20"/>
              </w:rPr>
            </w:pPr>
            <w:permStart w:id="1108484896" w:edGrp="everyone" w:colFirst="2" w:colLast="2"/>
            <w:permStart w:id="2079291189" w:edGrp="everyone" w:colFirst="3" w:colLast="3"/>
            <w:permEnd w:id="1248813477"/>
            <w:permEnd w:id="1445285501"/>
            <w:r>
              <w:rPr>
                <w:rFonts w:asciiTheme="minorHAnsi" w:hAnsiTheme="minorHAnsi" w:cstheme="minorHAnsi"/>
                <w:sz w:val="20"/>
                <w:szCs w:val="20"/>
              </w:rPr>
              <w:t>2.1.4</w:t>
            </w:r>
          </w:p>
        </w:tc>
        <w:tc>
          <w:tcPr>
            <w:tcW w:w="7088" w:type="dxa"/>
            <w:tcBorders>
              <w:right w:val="single" w:sz="4" w:space="0" w:color="auto"/>
            </w:tcBorders>
            <w:shd w:val="clear" w:color="auto" w:fill="auto"/>
          </w:tcPr>
          <w:p w14:paraId="7DAEBBDB" w14:textId="2690745A" w:rsidR="00C128D9" w:rsidRDefault="00C128D9" w:rsidP="00C128D9">
            <w:pPr>
              <w:jc w:val="both"/>
              <w:rPr>
                <w:rFonts w:asciiTheme="minorHAnsi" w:hAnsiTheme="minorHAnsi" w:cstheme="minorHAnsi"/>
                <w:sz w:val="20"/>
                <w:szCs w:val="20"/>
              </w:rPr>
            </w:pPr>
            <w:r>
              <w:rPr>
                <w:rFonts w:asciiTheme="minorHAnsi" w:hAnsiTheme="minorHAnsi" w:cstheme="minorHAnsi"/>
                <w:sz w:val="20"/>
                <w:szCs w:val="20"/>
              </w:rPr>
              <w:t xml:space="preserve">Contractor to remove existing fencing marked with </w:t>
            </w:r>
            <w:r w:rsidRPr="00C128D9">
              <w:rPr>
                <w:rFonts w:asciiTheme="minorHAnsi" w:hAnsiTheme="minorHAnsi" w:cstheme="minorHAnsi"/>
                <w:sz w:val="20"/>
                <w:szCs w:val="20"/>
              </w:rPr>
              <w:t xml:space="preserve">green X’s </w:t>
            </w:r>
            <w:r>
              <w:rPr>
                <w:rFonts w:asciiTheme="minorHAnsi" w:hAnsiTheme="minorHAnsi" w:cstheme="minorHAnsi"/>
                <w:sz w:val="20"/>
                <w:szCs w:val="20"/>
              </w:rPr>
              <w:t>on drawing 441-B-001 and dispose of.</w:t>
            </w:r>
          </w:p>
          <w:p w14:paraId="3CA8A5BC" w14:textId="77777777" w:rsidR="00C128D9" w:rsidRDefault="00C128D9" w:rsidP="00837B63">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2CEAFA22" w14:textId="77777777" w:rsidR="00C128D9" w:rsidRPr="00525E36" w:rsidRDefault="00C128D9"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4D8AC637" w14:textId="77777777" w:rsidR="00C128D9" w:rsidRPr="00525E36" w:rsidRDefault="00C128D9" w:rsidP="00804CDA">
            <w:pPr>
              <w:jc w:val="center"/>
              <w:rPr>
                <w:rFonts w:asciiTheme="minorHAnsi" w:hAnsiTheme="minorHAnsi" w:cstheme="minorHAnsi"/>
                <w:bCs/>
                <w:sz w:val="20"/>
                <w:szCs w:val="20"/>
              </w:rPr>
            </w:pPr>
          </w:p>
        </w:tc>
      </w:tr>
      <w:tr w:rsidR="00C128D9" w:rsidRPr="00525E36" w14:paraId="45A9673E" w14:textId="77777777" w:rsidTr="000904F1">
        <w:tc>
          <w:tcPr>
            <w:tcW w:w="823" w:type="dxa"/>
            <w:shd w:val="clear" w:color="auto" w:fill="auto"/>
          </w:tcPr>
          <w:p w14:paraId="2215DC56" w14:textId="1B36F89A" w:rsidR="00C128D9" w:rsidRDefault="00C128D9" w:rsidP="00837B63">
            <w:pPr>
              <w:jc w:val="both"/>
              <w:rPr>
                <w:rFonts w:asciiTheme="minorHAnsi" w:hAnsiTheme="minorHAnsi" w:cstheme="minorHAnsi"/>
                <w:sz w:val="20"/>
                <w:szCs w:val="20"/>
              </w:rPr>
            </w:pPr>
            <w:permStart w:id="975847612" w:edGrp="everyone" w:colFirst="2" w:colLast="2"/>
            <w:permStart w:id="1805133695" w:edGrp="everyone" w:colFirst="3" w:colLast="3"/>
            <w:permEnd w:id="1108484896"/>
            <w:permEnd w:id="2079291189"/>
            <w:r>
              <w:rPr>
                <w:rFonts w:asciiTheme="minorHAnsi" w:hAnsiTheme="minorHAnsi" w:cstheme="minorHAnsi"/>
                <w:sz w:val="20"/>
                <w:szCs w:val="20"/>
              </w:rPr>
              <w:t>2.1.5</w:t>
            </w:r>
          </w:p>
        </w:tc>
        <w:tc>
          <w:tcPr>
            <w:tcW w:w="7088" w:type="dxa"/>
            <w:tcBorders>
              <w:right w:val="single" w:sz="4" w:space="0" w:color="auto"/>
            </w:tcBorders>
            <w:shd w:val="clear" w:color="auto" w:fill="auto"/>
          </w:tcPr>
          <w:p w14:paraId="56B4EA1F" w14:textId="176BBB11" w:rsidR="00C128D9" w:rsidRDefault="00C128D9" w:rsidP="00C128D9">
            <w:pPr>
              <w:jc w:val="both"/>
              <w:rPr>
                <w:rFonts w:asciiTheme="minorHAnsi" w:hAnsiTheme="minorHAnsi" w:cstheme="minorHAnsi"/>
                <w:sz w:val="20"/>
                <w:szCs w:val="20"/>
              </w:rPr>
            </w:pPr>
            <w:r>
              <w:rPr>
                <w:rFonts w:asciiTheme="minorHAnsi" w:hAnsiTheme="minorHAnsi" w:cstheme="minorHAnsi"/>
                <w:sz w:val="20"/>
                <w:szCs w:val="20"/>
              </w:rPr>
              <w:t xml:space="preserve">Contractor to liaise with a qualified electrician and UK Power Networks to safely cap off and remove all electrical services from site and </w:t>
            </w:r>
            <w:r w:rsidR="008F750D">
              <w:rPr>
                <w:rFonts w:asciiTheme="minorHAnsi" w:hAnsiTheme="minorHAnsi" w:cstheme="minorHAnsi"/>
                <w:sz w:val="20"/>
                <w:szCs w:val="20"/>
              </w:rPr>
              <w:t xml:space="preserve">temporarily </w:t>
            </w:r>
            <w:r>
              <w:rPr>
                <w:rFonts w:asciiTheme="minorHAnsi" w:hAnsiTheme="minorHAnsi" w:cstheme="minorHAnsi"/>
                <w:sz w:val="20"/>
                <w:szCs w:val="20"/>
              </w:rPr>
              <w:t>make safe to the distribution pole highlighted in yellow on drawing 441-B-001.</w:t>
            </w:r>
            <w:r w:rsidR="008F750D">
              <w:rPr>
                <w:rFonts w:asciiTheme="minorHAnsi" w:hAnsiTheme="minorHAnsi" w:cstheme="minorHAnsi"/>
                <w:sz w:val="20"/>
                <w:szCs w:val="20"/>
              </w:rPr>
              <w:t xml:space="preserve"> NOTE It is a three phase supply.</w:t>
            </w:r>
          </w:p>
          <w:p w14:paraId="3BB299A6" w14:textId="3A4AA95A" w:rsidR="00C128D9" w:rsidRDefault="00C128D9"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4DBD36F1" w14:textId="77777777" w:rsidR="00C128D9" w:rsidRPr="00525E36" w:rsidRDefault="00C128D9"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6EF199E2" w14:textId="77777777" w:rsidR="00C128D9" w:rsidRPr="00525E36" w:rsidRDefault="00C128D9" w:rsidP="00804CDA">
            <w:pPr>
              <w:jc w:val="center"/>
              <w:rPr>
                <w:rFonts w:asciiTheme="minorHAnsi" w:hAnsiTheme="minorHAnsi" w:cstheme="minorHAnsi"/>
                <w:bCs/>
                <w:sz w:val="20"/>
                <w:szCs w:val="20"/>
              </w:rPr>
            </w:pPr>
          </w:p>
        </w:tc>
      </w:tr>
      <w:tr w:rsidR="008F750D" w:rsidRPr="00525E36" w14:paraId="3D79D652" w14:textId="77777777" w:rsidTr="000904F1">
        <w:tc>
          <w:tcPr>
            <w:tcW w:w="823" w:type="dxa"/>
            <w:shd w:val="clear" w:color="auto" w:fill="auto"/>
          </w:tcPr>
          <w:p w14:paraId="29B75554" w14:textId="3DFAC089" w:rsidR="008F750D" w:rsidRDefault="008F750D" w:rsidP="00837B63">
            <w:pPr>
              <w:jc w:val="both"/>
              <w:rPr>
                <w:rFonts w:asciiTheme="minorHAnsi" w:hAnsiTheme="minorHAnsi" w:cstheme="minorHAnsi"/>
                <w:sz w:val="20"/>
                <w:szCs w:val="20"/>
              </w:rPr>
            </w:pPr>
            <w:permStart w:id="1912602682" w:edGrp="everyone" w:colFirst="2" w:colLast="2"/>
            <w:permStart w:id="939209175" w:edGrp="everyone" w:colFirst="3" w:colLast="3"/>
            <w:permEnd w:id="975847612"/>
            <w:permEnd w:id="1805133695"/>
            <w:r>
              <w:rPr>
                <w:rFonts w:asciiTheme="minorHAnsi" w:hAnsiTheme="minorHAnsi" w:cstheme="minorHAnsi"/>
                <w:sz w:val="20"/>
                <w:szCs w:val="20"/>
              </w:rPr>
              <w:t>2.1.6</w:t>
            </w:r>
          </w:p>
        </w:tc>
        <w:tc>
          <w:tcPr>
            <w:tcW w:w="7088" w:type="dxa"/>
            <w:tcBorders>
              <w:right w:val="single" w:sz="4" w:space="0" w:color="auto"/>
            </w:tcBorders>
            <w:shd w:val="clear" w:color="auto" w:fill="auto"/>
          </w:tcPr>
          <w:p w14:paraId="0F2709E9" w14:textId="77777777" w:rsidR="008F750D" w:rsidRDefault="008F750D" w:rsidP="00C128D9">
            <w:pPr>
              <w:jc w:val="both"/>
              <w:rPr>
                <w:rFonts w:asciiTheme="minorHAnsi" w:hAnsiTheme="minorHAnsi" w:cstheme="minorHAnsi"/>
                <w:sz w:val="20"/>
                <w:szCs w:val="20"/>
              </w:rPr>
            </w:pPr>
            <w:r>
              <w:rPr>
                <w:rFonts w:asciiTheme="minorHAnsi" w:hAnsiTheme="minorHAnsi" w:cstheme="minorHAnsi"/>
                <w:sz w:val="20"/>
                <w:szCs w:val="20"/>
              </w:rPr>
              <w:t xml:space="preserve">In order to secure the site during the works, erect herras fencing (or similar) around perimeter as defined by the black dashed line on drawing 441-B-002. </w:t>
            </w:r>
          </w:p>
          <w:p w14:paraId="7D3D4ECF" w14:textId="50B007A6" w:rsidR="008F750D" w:rsidRDefault="008F750D" w:rsidP="00C128D9">
            <w:pPr>
              <w:jc w:val="both"/>
              <w:rPr>
                <w:rFonts w:asciiTheme="minorHAnsi" w:hAnsiTheme="minorHAnsi" w:cstheme="minorHAnsi"/>
                <w:sz w:val="20"/>
                <w:szCs w:val="20"/>
              </w:rPr>
            </w:pPr>
            <w:r>
              <w:rPr>
                <w:rFonts w:asciiTheme="minorHAnsi" w:hAnsiTheme="minorHAnsi" w:cstheme="minorHAnsi"/>
                <w:sz w:val="20"/>
                <w:szCs w:val="20"/>
              </w:rPr>
              <w:t>(Approximately 160m required).</w:t>
            </w:r>
          </w:p>
          <w:p w14:paraId="79513840" w14:textId="7D113D09" w:rsidR="008F750D" w:rsidRDefault="008F750D"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3BE7ED0E" w14:textId="77777777" w:rsidR="008F750D" w:rsidRPr="00525E36" w:rsidRDefault="008F750D"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4B7E0B07" w14:textId="77777777" w:rsidR="008F750D" w:rsidRPr="00525E36" w:rsidRDefault="008F750D" w:rsidP="00804CDA">
            <w:pPr>
              <w:jc w:val="center"/>
              <w:rPr>
                <w:rFonts w:asciiTheme="minorHAnsi" w:hAnsiTheme="minorHAnsi" w:cstheme="minorHAnsi"/>
                <w:bCs/>
                <w:sz w:val="20"/>
                <w:szCs w:val="20"/>
              </w:rPr>
            </w:pPr>
          </w:p>
        </w:tc>
      </w:tr>
      <w:tr w:rsidR="005118F7" w:rsidRPr="00525E36" w14:paraId="3D3DAEBC" w14:textId="77777777" w:rsidTr="000904F1">
        <w:tc>
          <w:tcPr>
            <w:tcW w:w="823" w:type="dxa"/>
            <w:shd w:val="clear" w:color="auto" w:fill="auto"/>
          </w:tcPr>
          <w:p w14:paraId="597A4418" w14:textId="0BC9B2E1" w:rsidR="005118F7" w:rsidRDefault="005118F7" w:rsidP="00837B63">
            <w:pPr>
              <w:jc w:val="both"/>
              <w:rPr>
                <w:rFonts w:asciiTheme="minorHAnsi" w:hAnsiTheme="minorHAnsi" w:cstheme="minorHAnsi"/>
                <w:sz w:val="20"/>
                <w:szCs w:val="20"/>
              </w:rPr>
            </w:pPr>
            <w:permStart w:id="650926093" w:edGrp="everyone" w:colFirst="2" w:colLast="2"/>
            <w:permStart w:id="1952325983" w:edGrp="everyone" w:colFirst="3" w:colLast="3"/>
            <w:permEnd w:id="1912602682"/>
            <w:permEnd w:id="939209175"/>
            <w:r>
              <w:rPr>
                <w:rFonts w:asciiTheme="minorHAnsi" w:hAnsiTheme="minorHAnsi" w:cstheme="minorHAnsi"/>
                <w:sz w:val="20"/>
                <w:szCs w:val="20"/>
              </w:rPr>
              <w:t>2.1.7</w:t>
            </w:r>
          </w:p>
        </w:tc>
        <w:tc>
          <w:tcPr>
            <w:tcW w:w="7088" w:type="dxa"/>
            <w:tcBorders>
              <w:right w:val="single" w:sz="4" w:space="0" w:color="auto"/>
            </w:tcBorders>
            <w:shd w:val="clear" w:color="auto" w:fill="auto"/>
          </w:tcPr>
          <w:p w14:paraId="3BD39B62" w14:textId="77777777" w:rsidR="005118F7" w:rsidRDefault="005118F7" w:rsidP="00C128D9">
            <w:pPr>
              <w:jc w:val="both"/>
              <w:rPr>
                <w:rFonts w:asciiTheme="minorHAnsi" w:hAnsiTheme="minorHAnsi" w:cstheme="minorHAnsi"/>
                <w:sz w:val="20"/>
                <w:szCs w:val="20"/>
              </w:rPr>
            </w:pPr>
            <w:r>
              <w:rPr>
                <w:rFonts w:asciiTheme="minorHAnsi" w:hAnsiTheme="minorHAnsi" w:cstheme="minorHAnsi"/>
                <w:sz w:val="20"/>
                <w:szCs w:val="20"/>
              </w:rPr>
              <w:t>Contractor to provide 20ft storage container for use of the Bowls Club to store their groundskeeping equipment in throughout the course of the construction phase. Container location can be found on drawing 441-B-002.</w:t>
            </w:r>
          </w:p>
          <w:p w14:paraId="42932A61" w14:textId="18DC5430" w:rsidR="005118F7" w:rsidRDefault="005118F7"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22CDA707" w14:textId="77777777" w:rsidR="005118F7" w:rsidRPr="00525E36" w:rsidRDefault="005118F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468D7E93" w14:textId="77777777" w:rsidR="005118F7" w:rsidRPr="00525E36" w:rsidRDefault="005118F7" w:rsidP="00804CDA">
            <w:pPr>
              <w:jc w:val="center"/>
              <w:rPr>
                <w:rFonts w:asciiTheme="minorHAnsi" w:hAnsiTheme="minorHAnsi" w:cstheme="minorHAnsi"/>
                <w:bCs/>
                <w:sz w:val="20"/>
                <w:szCs w:val="20"/>
              </w:rPr>
            </w:pPr>
          </w:p>
        </w:tc>
      </w:tr>
      <w:tr w:rsidR="005118F7" w:rsidRPr="00525E36" w14:paraId="2201D70E" w14:textId="77777777" w:rsidTr="008712CA">
        <w:tc>
          <w:tcPr>
            <w:tcW w:w="823" w:type="dxa"/>
            <w:shd w:val="clear" w:color="auto" w:fill="auto"/>
          </w:tcPr>
          <w:p w14:paraId="438A449D" w14:textId="75333052" w:rsidR="005118F7" w:rsidRDefault="005118F7" w:rsidP="00837B63">
            <w:pPr>
              <w:jc w:val="both"/>
              <w:rPr>
                <w:rFonts w:asciiTheme="minorHAnsi" w:hAnsiTheme="minorHAnsi" w:cstheme="minorHAnsi"/>
                <w:sz w:val="20"/>
                <w:szCs w:val="20"/>
              </w:rPr>
            </w:pPr>
            <w:permStart w:id="413733725" w:edGrp="everyone" w:colFirst="2" w:colLast="2"/>
            <w:permStart w:id="1572614169" w:edGrp="everyone" w:colFirst="3" w:colLast="3"/>
            <w:permEnd w:id="650926093"/>
            <w:permEnd w:id="1952325983"/>
            <w:r>
              <w:rPr>
                <w:rFonts w:asciiTheme="minorHAnsi" w:hAnsiTheme="minorHAnsi" w:cstheme="minorHAnsi"/>
                <w:sz w:val="20"/>
                <w:szCs w:val="20"/>
              </w:rPr>
              <w:t>2.1.8</w:t>
            </w:r>
          </w:p>
        </w:tc>
        <w:tc>
          <w:tcPr>
            <w:tcW w:w="7088" w:type="dxa"/>
            <w:tcBorders>
              <w:right w:val="single" w:sz="4" w:space="0" w:color="auto"/>
            </w:tcBorders>
            <w:shd w:val="clear" w:color="auto" w:fill="auto"/>
          </w:tcPr>
          <w:p w14:paraId="545C9022" w14:textId="77777777" w:rsidR="005118F7" w:rsidRDefault="005118F7" w:rsidP="00C128D9">
            <w:pPr>
              <w:jc w:val="both"/>
              <w:rPr>
                <w:rFonts w:asciiTheme="minorHAnsi" w:hAnsiTheme="minorHAnsi" w:cstheme="minorHAnsi"/>
                <w:sz w:val="20"/>
                <w:szCs w:val="20"/>
              </w:rPr>
            </w:pPr>
            <w:r>
              <w:rPr>
                <w:rFonts w:asciiTheme="minorHAnsi" w:hAnsiTheme="minorHAnsi" w:cstheme="minorHAnsi"/>
                <w:sz w:val="20"/>
                <w:szCs w:val="20"/>
              </w:rPr>
              <w:t>Contractor to provide two portable toilets at locations identified on drawing 441-B-002. One for use on site for contractors, the other to be used by the scouts during the construction phase while existing foul drainage is being reworked.</w:t>
            </w:r>
          </w:p>
          <w:p w14:paraId="2A7721D7" w14:textId="144664FF" w:rsidR="008712CA" w:rsidRDefault="008712CA"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3759F0AD" w14:textId="77777777" w:rsidR="005118F7" w:rsidRPr="00525E36" w:rsidRDefault="005118F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1072DFD6" w14:textId="77777777" w:rsidR="005118F7" w:rsidRPr="00525E36" w:rsidRDefault="005118F7" w:rsidP="00804CDA">
            <w:pPr>
              <w:jc w:val="center"/>
              <w:rPr>
                <w:rFonts w:asciiTheme="minorHAnsi" w:hAnsiTheme="minorHAnsi" w:cstheme="minorHAnsi"/>
                <w:bCs/>
                <w:sz w:val="20"/>
                <w:szCs w:val="20"/>
              </w:rPr>
            </w:pPr>
          </w:p>
        </w:tc>
      </w:tr>
      <w:permEnd w:id="413733725"/>
      <w:permEnd w:id="1572614169"/>
      <w:tr w:rsidR="008712CA" w:rsidRPr="00525E36" w14:paraId="1204C148" w14:textId="77777777" w:rsidTr="008712CA">
        <w:tc>
          <w:tcPr>
            <w:tcW w:w="823" w:type="dxa"/>
            <w:shd w:val="clear" w:color="auto" w:fill="DEEAF6" w:themeFill="accent1" w:themeFillTint="33"/>
          </w:tcPr>
          <w:p w14:paraId="76208DE4" w14:textId="2BDF4EE3" w:rsidR="008712CA" w:rsidRDefault="008712CA" w:rsidP="00837B63">
            <w:pPr>
              <w:jc w:val="both"/>
              <w:rPr>
                <w:rFonts w:asciiTheme="minorHAnsi" w:hAnsiTheme="minorHAnsi" w:cstheme="minorHAnsi"/>
                <w:sz w:val="20"/>
                <w:szCs w:val="20"/>
              </w:rPr>
            </w:pPr>
            <w:r>
              <w:rPr>
                <w:rFonts w:asciiTheme="minorHAnsi" w:hAnsiTheme="minorHAnsi" w:cstheme="minorHAnsi"/>
                <w:sz w:val="20"/>
                <w:szCs w:val="20"/>
              </w:rPr>
              <w:t>2.2</w:t>
            </w:r>
          </w:p>
        </w:tc>
        <w:tc>
          <w:tcPr>
            <w:tcW w:w="7088" w:type="dxa"/>
            <w:tcBorders>
              <w:right w:val="single" w:sz="4" w:space="0" w:color="auto"/>
            </w:tcBorders>
            <w:shd w:val="clear" w:color="auto" w:fill="DEEAF6" w:themeFill="accent1" w:themeFillTint="33"/>
          </w:tcPr>
          <w:p w14:paraId="1C76CF81" w14:textId="67146F3B" w:rsidR="008712CA" w:rsidRDefault="008712CA" w:rsidP="00C128D9">
            <w:pPr>
              <w:jc w:val="both"/>
              <w:rPr>
                <w:rFonts w:asciiTheme="minorHAnsi" w:hAnsiTheme="minorHAnsi" w:cstheme="minorHAnsi"/>
                <w:sz w:val="20"/>
                <w:szCs w:val="20"/>
              </w:rPr>
            </w:pPr>
            <w:r>
              <w:rPr>
                <w:rFonts w:asciiTheme="minorHAnsi" w:hAnsiTheme="minorHAnsi" w:cstheme="minorHAnsi"/>
                <w:sz w:val="20"/>
                <w:szCs w:val="20"/>
              </w:rPr>
              <w:t>CONSTRUCTION OF NEW SERVICES BUILDING</w:t>
            </w:r>
            <w:r w:rsidR="00EC4BDA">
              <w:rPr>
                <w:rFonts w:asciiTheme="minorHAnsi" w:hAnsiTheme="minorHAnsi" w:cstheme="minorHAnsi"/>
                <w:sz w:val="20"/>
                <w:szCs w:val="20"/>
              </w:rPr>
              <w:t xml:space="preserve"> (TEMPORARY FINISH)</w:t>
            </w:r>
          </w:p>
          <w:p w14:paraId="59F04F33" w14:textId="75C6C2F6" w:rsidR="008712CA" w:rsidRDefault="008712CA"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DEEAF6" w:themeFill="accent1" w:themeFillTint="33"/>
          </w:tcPr>
          <w:p w14:paraId="731B3C9A" w14:textId="77777777" w:rsidR="008712CA" w:rsidRPr="00525E36" w:rsidRDefault="008712CA"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DEEAF6" w:themeFill="accent1" w:themeFillTint="33"/>
          </w:tcPr>
          <w:p w14:paraId="76F0E16B" w14:textId="77777777" w:rsidR="008712CA" w:rsidRPr="00525E36" w:rsidRDefault="008712CA" w:rsidP="00804CDA">
            <w:pPr>
              <w:jc w:val="center"/>
              <w:rPr>
                <w:rFonts w:asciiTheme="minorHAnsi" w:hAnsiTheme="minorHAnsi" w:cstheme="minorHAnsi"/>
                <w:bCs/>
                <w:sz w:val="20"/>
                <w:szCs w:val="20"/>
              </w:rPr>
            </w:pPr>
          </w:p>
        </w:tc>
      </w:tr>
      <w:tr w:rsidR="005118F7" w:rsidRPr="00525E36" w14:paraId="1AA75DC5" w14:textId="77777777" w:rsidTr="000904F1">
        <w:tc>
          <w:tcPr>
            <w:tcW w:w="823" w:type="dxa"/>
            <w:shd w:val="clear" w:color="auto" w:fill="auto"/>
          </w:tcPr>
          <w:p w14:paraId="23CB4EC9" w14:textId="0E7C9958" w:rsidR="005118F7" w:rsidRDefault="008712CA" w:rsidP="00837B63">
            <w:pPr>
              <w:jc w:val="both"/>
              <w:rPr>
                <w:rFonts w:asciiTheme="minorHAnsi" w:hAnsiTheme="minorHAnsi" w:cstheme="minorHAnsi"/>
                <w:sz w:val="20"/>
                <w:szCs w:val="20"/>
              </w:rPr>
            </w:pPr>
            <w:permStart w:id="1044919303" w:edGrp="everyone" w:colFirst="2" w:colLast="2"/>
            <w:permStart w:id="1599538755" w:edGrp="everyone" w:colFirst="3" w:colLast="3"/>
            <w:r>
              <w:rPr>
                <w:rFonts w:asciiTheme="minorHAnsi" w:hAnsiTheme="minorHAnsi" w:cstheme="minorHAnsi"/>
                <w:sz w:val="20"/>
                <w:szCs w:val="20"/>
              </w:rPr>
              <w:t>Note</w:t>
            </w:r>
          </w:p>
        </w:tc>
        <w:tc>
          <w:tcPr>
            <w:tcW w:w="7088" w:type="dxa"/>
            <w:tcBorders>
              <w:right w:val="single" w:sz="4" w:space="0" w:color="auto"/>
            </w:tcBorders>
            <w:shd w:val="clear" w:color="auto" w:fill="auto"/>
          </w:tcPr>
          <w:p w14:paraId="5E4FC5E3" w14:textId="71D8F101" w:rsidR="005118F7" w:rsidRDefault="008712CA" w:rsidP="00C128D9">
            <w:pPr>
              <w:jc w:val="both"/>
              <w:rPr>
                <w:rFonts w:asciiTheme="minorHAnsi" w:hAnsiTheme="minorHAnsi" w:cstheme="minorHAnsi"/>
                <w:sz w:val="20"/>
                <w:szCs w:val="20"/>
              </w:rPr>
            </w:pPr>
            <w:r>
              <w:rPr>
                <w:rFonts w:asciiTheme="minorHAnsi" w:hAnsiTheme="minorHAnsi" w:cstheme="minorHAnsi"/>
                <w:sz w:val="20"/>
                <w:szCs w:val="20"/>
              </w:rPr>
              <w:t xml:space="preserve">In order to provide new power (both temporary and permanent) to the site, </w:t>
            </w:r>
            <w:r w:rsidR="00026F60">
              <w:rPr>
                <w:rFonts w:asciiTheme="minorHAnsi" w:hAnsiTheme="minorHAnsi" w:cstheme="minorHAnsi"/>
                <w:sz w:val="20"/>
                <w:szCs w:val="20"/>
              </w:rPr>
              <w:t xml:space="preserve">and water, </w:t>
            </w:r>
            <w:r>
              <w:rPr>
                <w:rFonts w:asciiTheme="minorHAnsi" w:hAnsiTheme="minorHAnsi" w:cstheme="minorHAnsi"/>
                <w:sz w:val="20"/>
                <w:szCs w:val="20"/>
              </w:rPr>
              <w:t>the design of the new amenity buildings includes a new “services building”. This is effectively a small plant room located on the back side of what will become the Bowls Club’s new groundskeeping storage building. The same building also houses the pump equipment that supplies the bowling green with water irrigation. This is a slightly tricky phase of the build as the contractor needs to ensure there is little or no disruption to the existing pumping system. Although it should be noted that the pumping system is relatively small the simple. It requires a 240v power supply which could be supplied via a generator, and a supply of water which it currently gets from the green plastic water tank located behind the shed (this can be seen on drawing 441-B-001). The water tank simply needs to be kept full during the construction phase.</w:t>
            </w:r>
          </w:p>
          <w:p w14:paraId="5B182B78" w14:textId="77777777" w:rsidR="00026F60" w:rsidRDefault="00026F60" w:rsidP="00C128D9">
            <w:pPr>
              <w:jc w:val="both"/>
              <w:rPr>
                <w:rFonts w:asciiTheme="minorHAnsi" w:hAnsiTheme="minorHAnsi" w:cstheme="minorHAnsi"/>
                <w:sz w:val="20"/>
                <w:szCs w:val="20"/>
              </w:rPr>
            </w:pPr>
          </w:p>
          <w:p w14:paraId="7C205290" w14:textId="51507EB9" w:rsidR="00026F60" w:rsidRDefault="00026F60" w:rsidP="00C128D9">
            <w:pPr>
              <w:jc w:val="both"/>
              <w:rPr>
                <w:rFonts w:asciiTheme="minorHAnsi" w:hAnsiTheme="minorHAnsi" w:cstheme="minorHAnsi"/>
                <w:sz w:val="20"/>
                <w:szCs w:val="20"/>
              </w:rPr>
            </w:pPr>
            <w:r>
              <w:rPr>
                <w:rFonts w:asciiTheme="minorHAnsi" w:hAnsiTheme="minorHAnsi" w:cstheme="minorHAnsi"/>
                <w:sz w:val="20"/>
                <w:szCs w:val="20"/>
              </w:rPr>
              <w:t>There is no need to demolish the existing storage shed and tank in order to build the new plant room. So it is envisaged that this part can be build to a basic semi-finished standard with a temporary roof so that all services can be rerouted inside and then capped off accordingly.</w:t>
            </w:r>
          </w:p>
          <w:p w14:paraId="499A45F1" w14:textId="7834D2B9" w:rsidR="00026F60" w:rsidRDefault="00026F60"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3E7A0EFC" w14:textId="77777777" w:rsidR="005118F7" w:rsidRPr="00525E36" w:rsidRDefault="005118F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6B9DAA9E" w14:textId="77777777" w:rsidR="005118F7" w:rsidRPr="00525E36" w:rsidRDefault="005118F7" w:rsidP="00804CDA">
            <w:pPr>
              <w:jc w:val="center"/>
              <w:rPr>
                <w:rFonts w:asciiTheme="minorHAnsi" w:hAnsiTheme="minorHAnsi" w:cstheme="minorHAnsi"/>
                <w:bCs/>
                <w:sz w:val="20"/>
                <w:szCs w:val="20"/>
              </w:rPr>
            </w:pPr>
          </w:p>
        </w:tc>
      </w:tr>
      <w:tr w:rsidR="008F750D" w:rsidRPr="00525E36" w14:paraId="6DC288B7" w14:textId="77777777" w:rsidTr="000904F1">
        <w:tc>
          <w:tcPr>
            <w:tcW w:w="823" w:type="dxa"/>
            <w:shd w:val="clear" w:color="auto" w:fill="auto"/>
          </w:tcPr>
          <w:p w14:paraId="37E69872" w14:textId="5B35F1D4" w:rsidR="008F750D" w:rsidRDefault="00026F60" w:rsidP="00837B63">
            <w:pPr>
              <w:jc w:val="both"/>
              <w:rPr>
                <w:rFonts w:asciiTheme="minorHAnsi" w:hAnsiTheme="minorHAnsi" w:cstheme="minorHAnsi"/>
                <w:sz w:val="20"/>
                <w:szCs w:val="20"/>
              </w:rPr>
            </w:pPr>
            <w:permStart w:id="287464123" w:edGrp="everyone" w:colFirst="2" w:colLast="2"/>
            <w:permStart w:id="518879847" w:edGrp="everyone" w:colFirst="3" w:colLast="3"/>
            <w:permEnd w:id="1044919303"/>
            <w:permEnd w:id="1599538755"/>
            <w:r>
              <w:rPr>
                <w:rFonts w:asciiTheme="minorHAnsi" w:hAnsiTheme="minorHAnsi" w:cstheme="minorHAnsi"/>
                <w:sz w:val="20"/>
                <w:szCs w:val="20"/>
              </w:rPr>
              <w:t>2.2.1</w:t>
            </w:r>
          </w:p>
        </w:tc>
        <w:tc>
          <w:tcPr>
            <w:tcW w:w="7088" w:type="dxa"/>
            <w:tcBorders>
              <w:right w:val="single" w:sz="4" w:space="0" w:color="auto"/>
            </w:tcBorders>
            <w:shd w:val="clear" w:color="auto" w:fill="auto"/>
          </w:tcPr>
          <w:p w14:paraId="6BB81D78" w14:textId="3E409059" w:rsidR="008F750D" w:rsidRDefault="00026F60" w:rsidP="00C128D9">
            <w:pPr>
              <w:jc w:val="both"/>
              <w:rPr>
                <w:rFonts w:asciiTheme="minorHAnsi" w:hAnsiTheme="minorHAnsi" w:cstheme="minorHAnsi"/>
                <w:sz w:val="20"/>
                <w:szCs w:val="20"/>
              </w:rPr>
            </w:pPr>
            <w:r>
              <w:rPr>
                <w:rFonts w:asciiTheme="minorHAnsi" w:hAnsiTheme="minorHAnsi" w:cstheme="minorHAnsi"/>
                <w:sz w:val="20"/>
                <w:szCs w:val="20"/>
              </w:rPr>
              <w:t>Provide new foundations, walls, floor and roof as per details on drawing 441-B-003.</w:t>
            </w:r>
          </w:p>
          <w:p w14:paraId="24731BB7" w14:textId="3F3C296C" w:rsidR="00026F60" w:rsidRDefault="00026F60"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6EFB0E33" w14:textId="77777777" w:rsidR="008F750D" w:rsidRPr="00525E36" w:rsidRDefault="008F750D"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305CA8C0" w14:textId="77777777" w:rsidR="008F750D" w:rsidRPr="00525E36" w:rsidRDefault="008F750D" w:rsidP="00804CDA">
            <w:pPr>
              <w:jc w:val="center"/>
              <w:rPr>
                <w:rFonts w:asciiTheme="minorHAnsi" w:hAnsiTheme="minorHAnsi" w:cstheme="minorHAnsi"/>
                <w:bCs/>
                <w:sz w:val="20"/>
                <w:szCs w:val="20"/>
              </w:rPr>
            </w:pPr>
          </w:p>
        </w:tc>
      </w:tr>
      <w:tr w:rsidR="00026F60" w:rsidRPr="00525E36" w14:paraId="3A427C31" w14:textId="77777777" w:rsidTr="000904F1">
        <w:tc>
          <w:tcPr>
            <w:tcW w:w="823" w:type="dxa"/>
            <w:shd w:val="clear" w:color="auto" w:fill="auto"/>
          </w:tcPr>
          <w:p w14:paraId="35E5DFB4" w14:textId="3530E5E3" w:rsidR="00026F60" w:rsidRDefault="00026F60" w:rsidP="00837B63">
            <w:pPr>
              <w:jc w:val="both"/>
              <w:rPr>
                <w:rFonts w:asciiTheme="minorHAnsi" w:hAnsiTheme="minorHAnsi" w:cstheme="minorHAnsi"/>
                <w:sz w:val="20"/>
                <w:szCs w:val="20"/>
              </w:rPr>
            </w:pPr>
            <w:permStart w:id="1867715691" w:edGrp="everyone" w:colFirst="2" w:colLast="2"/>
            <w:permStart w:id="580265396" w:edGrp="everyone" w:colFirst="3" w:colLast="3"/>
            <w:permEnd w:id="287464123"/>
            <w:permEnd w:id="518879847"/>
            <w:r>
              <w:rPr>
                <w:rFonts w:asciiTheme="minorHAnsi" w:hAnsiTheme="minorHAnsi" w:cstheme="minorHAnsi"/>
                <w:sz w:val="20"/>
                <w:szCs w:val="20"/>
              </w:rPr>
              <w:t>2.2.2</w:t>
            </w:r>
          </w:p>
        </w:tc>
        <w:tc>
          <w:tcPr>
            <w:tcW w:w="7088" w:type="dxa"/>
            <w:tcBorders>
              <w:right w:val="single" w:sz="4" w:space="0" w:color="auto"/>
            </w:tcBorders>
            <w:shd w:val="clear" w:color="auto" w:fill="auto"/>
          </w:tcPr>
          <w:p w14:paraId="551AE440" w14:textId="1B872754" w:rsidR="00026F60" w:rsidRDefault="00026F60" w:rsidP="00C128D9">
            <w:pPr>
              <w:jc w:val="both"/>
              <w:rPr>
                <w:rFonts w:asciiTheme="minorHAnsi" w:hAnsiTheme="minorHAnsi" w:cstheme="minorHAnsi"/>
                <w:sz w:val="20"/>
                <w:szCs w:val="20"/>
              </w:rPr>
            </w:pPr>
            <w:r>
              <w:rPr>
                <w:rFonts w:asciiTheme="minorHAnsi" w:hAnsiTheme="minorHAnsi" w:cstheme="minorHAnsi"/>
                <w:sz w:val="20"/>
                <w:szCs w:val="20"/>
              </w:rPr>
              <w:t xml:space="preserve">Allow for new </w:t>
            </w:r>
            <w:r w:rsidR="003C7CA6">
              <w:rPr>
                <w:rFonts w:asciiTheme="minorHAnsi" w:hAnsiTheme="minorHAnsi" w:cstheme="minorHAnsi"/>
                <w:sz w:val="20"/>
                <w:szCs w:val="20"/>
              </w:rPr>
              <w:t xml:space="preserve">UKPN approved </w:t>
            </w:r>
            <w:r>
              <w:rPr>
                <w:rFonts w:asciiTheme="minorHAnsi" w:hAnsiTheme="minorHAnsi" w:cstheme="minorHAnsi"/>
                <w:sz w:val="20"/>
                <w:szCs w:val="20"/>
              </w:rPr>
              <w:t>conduit where appropriate suitable for three phase connection.</w:t>
            </w:r>
          </w:p>
          <w:p w14:paraId="4EC3BC27" w14:textId="6EFD8635" w:rsidR="00026F60" w:rsidRDefault="00026F60"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4616141C" w14:textId="77777777" w:rsidR="00026F60" w:rsidRPr="00525E36" w:rsidRDefault="00026F60"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580E5E3F" w14:textId="77777777" w:rsidR="00026F60" w:rsidRPr="00525E36" w:rsidRDefault="00026F60" w:rsidP="00804CDA">
            <w:pPr>
              <w:jc w:val="center"/>
              <w:rPr>
                <w:rFonts w:asciiTheme="minorHAnsi" w:hAnsiTheme="minorHAnsi" w:cstheme="minorHAnsi"/>
                <w:bCs/>
                <w:sz w:val="20"/>
                <w:szCs w:val="20"/>
              </w:rPr>
            </w:pPr>
          </w:p>
        </w:tc>
      </w:tr>
      <w:tr w:rsidR="00026F60" w:rsidRPr="00525E36" w14:paraId="11AD2978" w14:textId="77777777" w:rsidTr="000904F1">
        <w:tc>
          <w:tcPr>
            <w:tcW w:w="823" w:type="dxa"/>
            <w:shd w:val="clear" w:color="auto" w:fill="auto"/>
          </w:tcPr>
          <w:p w14:paraId="02F3EA10" w14:textId="27D77992" w:rsidR="00026F60" w:rsidRDefault="00026F60" w:rsidP="00837B63">
            <w:pPr>
              <w:jc w:val="both"/>
              <w:rPr>
                <w:rFonts w:asciiTheme="minorHAnsi" w:hAnsiTheme="minorHAnsi" w:cstheme="minorHAnsi"/>
                <w:sz w:val="20"/>
                <w:szCs w:val="20"/>
              </w:rPr>
            </w:pPr>
            <w:permStart w:id="687280986" w:edGrp="everyone" w:colFirst="2" w:colLast="2"/>
            <w:permStart w:id="352930020" w:edGrp="everyone" w:colFirst="3" w:colLast="3"/>
            <w:permEnd w:id="1867715691"/>
            <w:permEnd w:id="580265396"/>
            <w:r>
              <w:rPr>
                <w:rFonts w:asciiTheme="minorHAnsi" w:hAnsiTheme="minorHAnsi" w:cstheme="minorHAnsi"/>
                <w:sz w:val="20"/>
                <w:szCs w:val="20"/>
              </w:rPr>
              <w:t>2.2.3</w:t>
            </w:r>
          </w:p>
        </w:tc>
        <w:tc>
          <w:tcPr>
            <w:tcW w:w="7088" w:type="dxa"/>
            <w:tcBorders>
              <w:right w:val="single" w:sz="4" w:space="0" w:color="auto"/>
            </w:tcBorders>
            <w:shd w:val="clear" w:color="auto" w:fill="auto"/>
          </w:tcPr>
          <w:p w14:paraId="7BF51E3F" w14:textId="6FE853ED" w:rsidR="00026F60" w:rsidRDefault="00026F60" w:rsidP="00C128D9">
            <w:pPr>
              <w:jc w:val="both"/>
              <w:rPr>
                <w:rFonts w:asciiTheme="minorHAnsi" w:hAnsiTheme="minorHAnsi" w:cstheme="minorHAnsi"/>
                <w:sz w:val="20"/>
                <w:szCs w:val="20"/>
              </w:rPr>
            </w:pPr>
            <w:r>
              <w:rPr>
                <w:rFonts w:asciiTheme="minorHAnsi" w:hAnsiTheme="minorHAnsi" w:cstheme="minorHAnsi"/>
                <w:sz w:val="20"/>
                <w:szCs w:val="20"/>
              </w:rPr>
              <w:t>Allow for digging of new trench to UK Power Networks specification from telegraph pole to new plant room. (Approximately 30m).</w:t>
            </w:r>
          </w:p>
          <w:p w14:paraId="62670E66" w14:textId="6C704FFB" w:rsidR="00026F60" w:rsidRDefault="00026F60"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26A04DCE" w14:textId="77777777" w:rsidR="00026F60" w:rsidRPr="00525E36" w:rsidRDefault="00026F60"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6ED58DC8" w14:textId="77777777" w:rsidR="00026F60" w:rsidRPr="00525E36" w:rsidRDefault="00026F60" w:rsidP="00804CDA">
            <w:pPr>
              <w:jc w:val="center"/>
              <w:rPr>
                <w:rFonts w:asciiTheme="minorHAnsi" w:hAnsiTheme="minorHAnsi" w:cstheme="minorHAnsi"/>
                <w:bCs/>
                <w:sz w:val="20"/>
                <w:szCs w:val="20"/>
              </w:rPr>
            </w:pPr>
          </w:p>
        </w:tc>
      </w:tr>
      <w:tr w:rsidR="00026F60" w:rsidRPr="00525E36" w14:paraId="61A38F69" w14:textId="77777777" w:rsidTr="000904F1">
        <w:tc>
          <w:tcPr>
            <w:tcW w:w="823" w:type="dxa"/>
            <w:shd w:val="clear" w:color="auto" w:fill="auto"/>
          </w:tcPr>
          <w:p w14:paraId="0DE6834A" w14:textId="319FE667" w:rsidR="00026F60" w:rsidRDefault="00026F60" w:rsidP="00837B63">
            <w:pPr>
              <w:jc w:val="both"/>
              <w:rPr>
                <w:rFonts w:asciiTheme="minorHAnsi" w:hAnsiTheme="minorHAnsi" w:cstheme="minorHAnsi"/>
                <w:sz w:val="20"/>
                <w:szCs w:val="20"/>
              </w:rPr>
            </w:pPr>
            <w:permStart w:id="86453187" w:edGrp="everyone" w:colFirst="2" w:colLast="2"/>
            <w:permStart w:id="68707274" w:edGrp="everyone" w:colFirst="3" w:colLast="3"/>
            <w:permEnd w:id="687280986"/>
            <w:permEnd w:id="352930020"/>
            <w:r>
              <w:rPr>
                <w:rFonts w:asciiTheme="minorHAnsi" w:hAnsiTheme="minorHAnsi" w:cstheme="minorHAnsi"/>
                <w:sz w:val="20"/>
                <w:szCs w:val="20"/>
              </w:rPr>
              <w:t>2.2.4</w:t>
            </w:r>
          </w:p>
        </w:tc>
        <w:tc>
          <w:tcPr>
            <w:tcW w:w="7088" w:type="dxa"/>
            <w:tcBorders>
              <w:right w:val="single" w:sz="4" w:space="0" w:color="auto"/>
            </w:tcBorders>
            <w:shd w:val="clear" w:color="auto" w:fill="auto"/>
          </w:tcPr>
          <w:p w14:paraId="6E8152D6" w14:textId="1A749614" w:rsidR="00026F60" w:rsidRDefault="00026F60" w:rsidP="00C128D9">
            <w:pPr>
              <w:jc w:val="both"/>
              <w:rPr>
                <w:rFonts w:asciiTheme="minorHAnsi" w:hAnsiTheme="minorHAnsi" w:cstheme="minorHAnsi"/>
                <w:sz w:val="20"/>
                <w:szCs w:val="20"/>
              </w:rPr>
            </w:pPr>
            <w:r>
              <w:rPr>
                <w:rFonts w:asciiTheme="minorHAnsi" w:hAnsiTheme="minorHAnsi" w:cstheme="minorHAnsi"/>
                <w:sz w:val="20"/>
                <w:szCs w:val="20"/>
              </w:rPr>
              <w:t>Allow for digging of new trench(es) to move water supplies from existing location into new plant room.</w:t>
            </w:r>
          </w:p>
          <w:p w14:paraId="5F4771FE" w14:textId="0C14AB0D" w:rsidR="00026F60" w:rsidRDefault="00026F60"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52ECFB62" w14:textId="77777777" w:rsidR="00026F60" w:rsidRPr="00525E36" w:rsidRDefault="00026F60"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6874BDD5" w14:textId="77777777" w:rsidR="00026F60" w:rsidRPr="00525E36" w:rsidRDefault="00026F60" w:rsidP="00804CDA">
            <w:pPr>
              <w:jc w:val="center"/>
              <w:rPr>
                <w:rFonts w:asciiTheme="minorHAnsi" w:hAnsiTheme="minorHAnsi" w:cstheme="minorHAnsi"/>
                <w:bCs/>
                <w:sz w:val="20"/>
                <w:szCs w:val="20"/>
              </w:rPr>
            </w:pPr>
          </w:p>
        </w:tc>
      </w:tr>
      <w:tr w:rsidR="00EC4BDA" w:rsidRPr="00525E36" w14:paraId="6B2DDE4F" w14:textId="77777777" w:rsidTr="000904F1">
        <w:tc>
          <w:tcPr>
            <w:tcW w:w="823" w:type="dxa"/>
            <w:shd w:val="clear" w:color="auto" w:fill="auto"/>
          </w:tcPr>
          <w:p w14:paraId="1A9816BB" w14:textId="6C69EDC5" w:rsidR="00EC4BDA" w:rsidRDefault="00EC4BDA" w:rsidP="00837B63">
            <w:pPr>
              <w:jc w:val="both"/>
              <w:rPr>
                <w:rFonts w:asciiTheme="minorHAnsi" w:hAnsiTheme="minorHAnsi" w:cstheme="minorHAnsi"/>
                <w:sz w:val="20"/>
                <w:szCs w:val="20"/>
              </w:rPr>
            </w:pPr>
            <w:permStart w:id="127222768" w:edGrp="everyone" w:colFirst="2" w:colLast="2"/>
            <w:permStart w:id="524618809" w:edGrp="everyone" w:colFirst="3" w:colLast="3"/>
            <w:permEnd w:id="86453187"/>
            <w:permEnd w:id="68707274"/>
            <w:r>
              <w:rPr>
                <w:rFonts w:asciiTheme="minorHAnsi" w:hAnsiTheme="minorHAnsi" w:cstheme="minorHAnsi"/>
                <w:sz w:val="20"/>
                <w:szCs w:val="20"/>
              </w:rPr>
              <w:lastRenderedPageBreak/>
              <w:t>2.2.5</w:t>
            </w:r>
          </w:p>
        </w:tc>
        <w:tc>
          <w:tcPr>
            <w:tcW w:w="7088" w:type="dxa"/>
            <w:tcBorders>
              <w:right w:val="single" w:sz="4" w:space="0" w:color="auto"/>
            </w:tcBorders>
            <w:shd w:val="clear" w:color="auto" w:fill="auto"/>
          </w:tcPr>
          <w:p w14:paraId="020A5991" w14:textId="77777777" w:rsidR="00EC4BDA" w:rsidRDefault="00EC4BDA" w:rsidP="00C128D9">
            <w:pPr>
              <w:jc w:val="both"/>
              <w:rPr>
                <w:rFonts w:asciiTheme="minorHAnsi" w:hAnsiTheme="minorHAnsi" w:cstheme="minorHAnsi"/>
                <w:sz w:val="20"/>
                <w:szCs w:val="20"/>
              </w:rPr>
            </w:pPr>
            <w:r>
              <w:rPr>
                <w:rFonts w:asciiTheme="minorHAnsi" w:hAnsiTheme="minorHAnsi" w:cstheme="minorHAnsi"/>
                <w:sz w:val="20"/>
                <w:szCs w:val="20"/>
              </w:rPr>
              <w:t>Install new pipework from existing water meters into new plant room. Cap off each supply with appropriate stop cock.</w:t>
            </w:r>
          </w:p>
          <w:p w14:paraId="57ACB396" w14:textId="3D2A70D4" w:rsidR="00EC4BDA" w:rsidRDefault="00EC4BDA"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17726F6A" w14:textId="77777777" w:rsidR="00EC4BDA" w:rsidRPr="00525E36" w:rsidRDefault="00EC4BDA"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1C28FAE5" w14:textId="77777777" w:rsidR="00EC4BDA" w:rsidRPr="00525E36" w:rsidRDefault="00EC4BDA" w:rsidP="00804CDA">
            <w:pPr>
              <w:jc w:val="center"/>
              <w:rPr>
                <w:rFonts w:asciiTheme="minorHAnsi" w:hAnsiTheme="minorHAnsi" w:cstheme="minorHAnsi"/>
                <w:bCs/>
                <w:sz w:val="20"/>
                <w:szCs w:val="20"/>
              </w:rPr>
            </w:pPr>
          </w:p>
        </w:tc>
      </w:tr>
      <w:tr w:rsidR="00EC4BDA" w:rsidRPr="00525E36" w14:paraId="43F2079E" w14:textId="77777777" w:rsidTr="006F2F10">
        <w:tc>
          <w:tcPr>
            <w:tcW w:w="823" w:type="dxa"/>
            <w:shd w:val="clear" w:color="auto" w:fill="auto"/>
          </w:tcPr>
          <w:p w14:paraId="49400174" w14:textId="5CDEB206" w:rsidR="00EC4BDA" w:rsidRDefault="00EC4BDA" w:rsidP="00837B63">
            <w:pPr>
              <w:jc w:val="both"/>
              <w:rPr>
                <w:rFonts w:asciiTheme="minorHAnsi" w:hAnsiTheme="minorHAnsi" w:cstheme="minorHAnsi"/>
                <w:sz w:val="20"/>
                <w:szCs w:val="20"/>
              </w:rPr>
            </w:pPr>
            <w:permStart w:id="1805016299" w:edGrp="everyone" w:colFirst="2" w:colLast="2"/>
            <w:permStart w:id="1178609154" w:edGrp="everyone" w:colFirst="3" w:colLast="3"/>
            <w:permEnd w:id="127222768"/>
            <w:permEnd w:id="524618809"/>
            <w:r>
              <w:rPr>
                <w:rFonts w:asciiTheme="minorHAnsi" w:hAnsiTheme="minorHAnsi" w:cstheme="minorHAnsi"/>
                <w:sz w:val="20"/>
                <w:szCs w:val="20"/>
              </w:rPr>
              <w:t>2.2.6</w:t>
            </w:r>
          </w:p>
        </w:tc>
        <w:tc>
          <w:tcPr>
            <w:tcW w:w="7088" w:type="dxa"/>
            <w:tcBorders>
              <w:right w:val="single" w:sz="4" w:space="0" w:color="auto"/>
            </w:tcBorders>
            <w:shd w:val="clear" w:color="auto" w:fill="auto"/>
          </w:tcPr>
          <w:p w14:paraId="7C1893C7" w14:textId="77777777" w:rsidR="00EC4BDA" w:rsidRDefault="00EC4BDA" w:rsidP="00C128D9">
            <w:pPr>
              <w:jc w:val="both"/>
              <w:rPr>
                <w:rFonts w:asciiTheme="minorHAnsi" w:hAnsiTheme="minorHAnsi" w:cstheme="minorHAnsi"/>
                <w:sz w:val="20"/>
                <w:szCs w:val="20"/>
              </w:rPr>
            </w:pPr>
            <w:r>
              <w:rPr>
                <w:rFonts w:asciiTheme="minorHAnsi" w:hAnsiTheme="minorHAnsi" w:cstheme="minorHAnsi"/>
                <w:sz w:val="20"/>
                <w:szCs w:val="20"/>
              </w:rPr>
              <w:t>Install new power supply and distribution board for bowls club, including 4No. double sockets.</w:t>
            </w:r>
          </w:p>
          <w:p w14:paraId="378489D8" w14:textId="223F6C3D" w:rsidR="00EC4BDA" w:rsidRDefault="00EC4BDA"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72A900FA" w14:textId="77777777" w:rsidR="00EC4BDA" w:rsidRPr="00525E36" w:rsidRDefault="00EC4BDA"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58976B08" w14:textId="77777777" w:rsidR="00EC4BDA" w:rsidRPr="00525E36" w:rsidRDefault="00EC4BDA" w:rsidP="00804CDA">
            <w:pPr>
              <w:jc w:val="center"/>
              <w:rPr>
                <w:rFonts w:asciiTheme="minorHAnsi" w:hAnsiTheme="minorHAnsi" w:cstheme="minorHAnsi"/>
                <w:bCs/>
                <w:sz w:val="20"/>
                <w:szCs w:val="20"/>
              </w:rPr>
            </w:pPr>
          </w:p>
        </w:tc>
      </w:tr>
      <w:permEnd w:id="1805016299"/>
      <w:permEnd w:id="1178609154"/>
      <w:tr w:rsidR="00EC4BDA" w:rsidRPr="00525E36" w14:paraId="220E405B" w14:textId="77777777" w:rsidTr="006F2F10">
        <w:tc>
          <w:tcPr>
            <w:tcW w:w="823" w:type="dxa"/>
            <w:shd w:val="clear" w:color="auto" w:fill="DEEAF6" w:themeFill="accent1" w:themeFillTint="33"/>
          </w:tcPr>
          <w:p w14:paraId="55167DED" w14:textId="5E988FA1" w:rsidR="00EC4BDA" w:rsidRDefault="00EC4BDA" w:rsidP="00837B63">
            <w:pPr>
              <w:jc w:val="both"/>
              <w:rPr>
                <w:rFonts w:asciiTheme="minorHAnsi" w:hAnsiTheme="minorHAnsi" w:cstheme="minorHAnsi"/>
                <w:sz w:val="20"/>
                <w:szCs w:val="20"/>
              </w:rPr>
            </w:pPr>
            <w:r>
              <w:rPr>
                <w:rFonts w:asciiTheme="minorHAnsi" w:hAnsiTheme="minorHAnsi" w:cstheme="minorHAnsi"/>
                <w:sz w:val="20"/>
                <w:szCs w:val="20"/>
              </w:rPr>
              <w:t>2.3</w:t>
            </w:r>
          </w:p>
        </w:tc>
        <w:tc>
          <w:tcPr>
            <w:tcW w:w="7088" w:type="dxa"/>
            <w:tcBorders>
              <w:right w:val="single" w:sz="4" w:space="0" w:color="auto"/>
            </w:tcBorders>
            <w:shd w:val="clear" w:color="auto" w:fill="DEEAF6" w:themeFill="accent1" w:themeFillTint="33"/>
          </w:tcPr>
          <w:p w14:paraId="633A8F08" w14:textId="77777777" w:rsidR="00EC4BDA" w:rsidRDefault="00EC4BDA" w:rsidP="00C128D9">
            <w:pPr>
              <w:jc w:val="both"/>
              <w:rPr>
                <w:rFonts w:asciiTheme="minorHAnsi" w:hAnsiTheme="minorHAnsi" w:cstheme="minorHAnsi"/>
                <w:sz w:val="20"/>
                <w:szCs w:val="20"/>
              </w:rPr>
            </w:pPr>
            <w:r>
              <w:rPr>
                <w:rFonts w:asciiTheme="minorHAnsi" w:hAnsiTheme="minorHAnsi" w:cstheme="minorHAnsi"/>
                <w:sz w:val="20"/>
                <w:szCs w:val="20"/>
              </w:rPr>
              <w:t>DEMOLITION</w:t>
            </w:r>
          </w:p>
          <w:p w14:paraId="5AE9D386" w14:textId="190A3289" w:rsidR="00EC4BDA" w:rsidRDefault="00EC4BDA"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DEEAF6" w:themeFill="accent1" w:themeFillTint="33"/>
          </w:tcPr>
          <w:p w14:paraId="5764A122" w14:textId="77777777" w:rsidR="00EC4BDA" w:rsidRPr="00525E36" w:rsidRDefault="00EC4BDA"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DEEAF6" w:themeFill="accent1" w:themeFillTint="33"/>
          </w:tcPr>
          <w:p w14:paraId="4A866CF1" w14:textId="77777777" w:rsidR="00EC4BDA" w:rsidRPr="00525E36" w:rsidRDefault="00EC4BDA" w:rsidP="00804CDA">
            <w:pPr>
              <w:jc w:val="center"/>
              <w:rPr>
                <w:rFonts w:asciiTheme="minorHAnsi" w:hAnsiTheme="minorHAnsi" w:cstheme="minorHAnsi"/>
                <w:bCs/>
                <w:sz w:val="20"/>
                <w:szCs w:val="20"/>
              </w:rPr>
            </w:pPr>
          </w:p>
        </w:tc>
      </w:tr>
      <w:tr w:rsidR="00EC4BDA" w:rsidRPr="00525E36" w14:paraId="2DC3885C" w14:textId="77777777" w:rsidTr="000904F1">
        <w:tc>
          <w:tcPr>
            <w:tcW w:w="823" w:type="dxa"/>
            <w:shd w:val="clear" w:color="auto" w:fill="auto"/>
          </w:tcPr>
          <w:p w14:paraId="5551BC2F" w14:textId="4948A544" w:rsidR="00EC4BDA" w:rsidRDefault="00EC4BDA" w:rsidP="00837B63">
            <w:pPr>
              <w:jc w:val="both"/>
              <w:rPr>
                <w:rFonts w:asciiTheme="minorHAnsi" w:hAnsiTheme="minorHAnsi" w:cstheme="minorHAnsi"/>
                <w:sz w:val="20"/>
                <w:szCs w:val="20"/>
              </w:rPr>
            </w:pPr>
            <w:permStart w:id="983840339" w:edGrp="everyone" w:colFirst="2" w:colLast="2"/>
            <w:permStart w:id="221338810" w:edGrp="everyone" w:colFirst="3" w:colLast="3"/>
            <w:r>
              <w:rPr>
                <w:rFonts w:asciiTheme="minorHAnsi" w:hAnsiTheme="minorHAnsi" w:cstheme="minorHAnsi"/>
                <w:sz w:val="20"/>
                <w:szCs w:val="20"/>
              </w:rPr>
              <w:t>2.3.1</w:t>
            </w:r>
          </w:p>
        </w:tc>
        <w:tc>
          <w:tcPr>
            <w:tcW w:w="7088" w:type="dxa"/>
            <w:tcBorders>
              <w:right w:val="single" w:sz="4" w:space="0" w:color="auto"/>
            </w:tcBorders>
            <w:shd w:val="clear" w:color="auto" w:fill="auto"/>
          </w:tcPr>
          <w:p w14:paraId="50060E79" w14:textId="77777777" w:rsidR="00EC4BDA" w:rsidRDefault="00EC4BDA" w:rsidP="00C128D9">
            <w:pPr>
              <w:jc w:val="both"/>
              <w:rPr>
                <w:rFonts w:asciiTheme="minorHAnsi" w:hAnsiTheme="minorHAnsi" w:cstheme="minorHAnsi"/>
                <w:sz w:val="20"/>
                <w:szCs w:val="20"/>
              </w:rPr>
            </w:pPr>
            <w:r>
              <w:rPr>
                <w:rFonts w:asciiTheme="minorHAnsi" w:hAnsiTheme="minorHAnsi" w:cstheme="minorHAnsi"/>
                <w:sz w:val="20"/>
                <w:szCs w:val="20"/>
              </w:rPr>
              <w:t>Demolish all remaining buildings on site. Making note to leave existing water tank and associated irrigation pumping system in place (with temporary electric supply) making sure that any part of the system that needs protecting from the weather is done so with suitable covering.</w:t>
            </w:r>
          </w:p>
          <w:p w14:paraId="3BAD4B97" w14:textId="41DA8E9A" w:rsidR="00EC4BDA" w:rsidRDefault="00EC4BDA"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0239A4A5" w14:textId="77777777" w:rsidR="00EC4BDA" w:rsidRPr="00525E36" w:rsidRDefault="00EC4BDA"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786DF7AC" w14:textId="77777777" w:rsidR="00EC4BDA" w:rsidRPr="00525E36" w:rsidRDefault="00EC4BDA" w:rsidP="00804CDA">
            <w:pPr>
              <w:jc w:val="center"/>
              <w:rPr>
                <w:rFonts w:asciiTheme="minorHAnsi" w:hAnsiTheme="minorHAnsi" w:cstheme="minorHAnsi"/>
                <w:bCs/>
                <w:sz w:val="20"/>
                <w:szCs w:val="20"/>
              </w:rPr>
            </w:pPr>
          </w:p>
        </w:tc>
      </w:tr>
      <w:tr w:rsidR="00EC4BDA" w:rsidRPr="00525E36" w14:paraId="2688AB9B" w14:textId="77777777" w:rsidTr="006F2F10">
        <w:tc>
          <w:tcPr>
            <w:tcW w:w="823" w:type="dxa"/>
            <w:shd w:val="clear" w:color="auto" w:fill="auto"/>
          </w:tcPr>
          <w:p w14:paraId="4D794A5D" w14:textId="59246C5D" w:rsidR="00EC4BDA" w:rsidRDefault="00EC4BDA" w:rsidP="00837B63">
            <w:pPr>
              <w:jc w:val="both"/>
              <w:rPr>
                <w:rFonts w:asciiTheme="minorHAnsi" w:hAnsiTheme="minorHAnsi" w:cstheme="minorHAnsi"/>
                <w:sz w:val="20"/>
                <w:szCs w:val="20"/>
              </w:rPr>
            </w:pPr>
            <w:permStart w:id="525094674" w:edGrp="everyone" w:colFirst="2" w:colLast="2"/>
            <w:permStart w:id="1036342805" w:edGrp="everyone" w:colFirst="3" w:colLast="3"/>
            <w:permEnd w:id="983840339"/>
            <w:permEnd w:id="221338810"/>
            <w:r>
              <w:rPr>
                <w:rFonts w:asciiTheme="minorHAnsi" w:hAnsiTheme="minorHAnsi" w:cstheme="minorHAnsi"/>
                <w:sz w:val="20"/>
                <w:szCs w:val="20"/>
              </w:rPr>
              <w:t>2.3.2</w:t>
            </w:r>
          </w:p>
        </w:tc>
        <w:tc>
          <w:tcPr>
            <w:tcW w:w="7088" w:type="dxa"/>
            <w:tcBorders>
              <w:right w:val="single" w:sz="4" w:space="0" w:color="auto"/>
            </w:tcBorders>
            <w:shd w:val="clear" w:color="auto" w:fill="auto"/>
          </w:tcPr>
          <w:p w14:paraId="39322752" w14:textId="77777777" w:rsidR="00EC4BDA" w:rsidRDefault="00EC4BDA" w:rsidP="00C128D9">
            <w:pPr>
              <w:jc w:val="both"/>
              <w:rPr>
                <w:rFonts w:asciiTheme="minorHAnsi" w:hAnsiTheme="minorHAnsi" w:cstheme="minorHAnsi"/>
                <w:sz w:val="20"/>
                <w:szCs w:val="20"/>
              </w:rPr>
            </w:pPr>
            <w:r>
              <w:rPr>
                <w:rFonts w:asciiTheme="minorHAnsi" w:hAnsiTheme="minorHAnsi" w:cstheme="minorHAnsi"/>
                <w:sz w:val="20"/>
                <w:szCs w:val="20"/>
              </w:rPr>
              <w:t>Strip remainder of build area from all top soil material and remove from site.</w:t>
            </w:r>
          </w:p>
          <w:p w14:paraId="7B42A64B" w14:textId="77777777" w:rsidR="00EC4BDA" w:rsidRDefault="00EC4BDA" w:rsidP="00C128D9">
            <w:pPr>
              <w:jc w:val="both"/>
              <w:rPr>
                <w:rFonts w:asciiTheme="minorHAnsi" w:hAnsiTheme="minorHAnsi" w:cstheme="minorHAnsi"/>
                <w:sz w:val="20"/>
                <w:szCs w:val="20"/>
              </w:rPr>
            </w:pPr>
            <w:r>
              <w:rPr>
                <w:rFonts w:asciiTheme="minorHAnsi" w:hAnsiTheme="minorHAnsi" w:cstheme="minorHAnsi"/>
                <w:sz w:val="20"/>
                <w:szCs w:val="20"/>
              </w:rPr>
              <w:t>(Approximate area to strip is 840sq.m to an average depth of approximately 0.5m).</w:t>
            </w:r>
          </w:p>
          <w:p w14:paraId="4126ADCC" w14:textId="2C423A37" w:rsidR="00EC4BDA" w:rsidRDefault="00EC4BDA"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03E6470D" w14:textId="77777777" w:rsidR="00EC4BDA" w:rsidRPr="00525E36" w:rsidRDefault="00EC4BDA"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34406C54" w14:textId="77777777" w:rsidR="00EC4BDA" w:rsidRPr="00525E36" w:rsidRDefault="00EC4BDA" w:rsidP="00804CDA">
            <w:pPr>
              <w:jc w:val="center"/>
              <w:rPr>
                <w:rFonts w:asciiTheme="minorHAnsi" w:hAnsiTheme="minorHAnsi" w:cstheme="minorHAnsi"/>
                <w:bCs/>
                <w:sz w:val="20"/>
                <w:szCs w:val="20"/>
              </w:rPr>
            </w:pPr>
          </w:p>
        </w:tc>
      </w:tr>
      <w:permEnd w:id="525094674"/>
      <w:permEnd w:id="1036342805"/>
      <w:tr w:rsidR="00EC4BDA" w:rsidRPr="00525E36" w14:paraId="16B490AF" w14:textId="77777777" w:rsidTr="006F2F10">
        <w:tc>
          <w:tcPr>
            <w:tcW w:w="823" w:type="dxa"/>
            <w:shd w:val="clear" w:color="auto" w:fill="DEEAF6" w:themeFill="accent1" w:themeFillTint="33"/>
          </w:tcPr>
          <w:p w14:paraId="4E719075" w14:textId="0DAFF3DF" w:rsidR="00EC4BDA" w:rsidRDefault="006F2F10" w:rsidP="00837B63">
            <w:pPr>
              <w:jc w:val="both"/>
              <w:rPr>
                <w:rFonts w:asciiTheme="minorHAnsi" w:hAnsiTheme="minorHAnsi" w:cstheme="minorHAnsi"/>
                <w:sz w:val="20"/>
                <w:szCs w:val="20"/>
              </w:rPr>
            </w:pPr>
            <w:r>
              <w:rPr>
                <w:rFonts w:asciiTheme="minorHAnsi" w:hAnsiTheme="minorHAnsi" w:cstheme="minorHAnsi"/>
                <w:sz w:val="20"/>
                <w:szCs w:val="20"/>
              </w:rPr>
              <w:t>2.4</w:t>
            </w:r>
          </w:p>
        </w:tc>
        <w:tc>
          <w:tcPr>
            <w:tcW w:w="7088" w:type="dxa"/>
            <w:tcBorders>
              <w:right w:val="single" w:sz="4" w:space="0" w:color="auto"/>
            </w:tcBorders>
            <w:shd w:val="clear" w:color="auto" w:fill="DEEAF6" w:themeFill="accent1" w:themeFillTint="33"/>
          </w:tcPr>
          <w:p w14:paraId="6EF9869F" w14:textId="4AC2CF78" w:rsidR="00EC4BDA" w:rsidRDefault="006F2F10" w:rsidP="00C128D9">
            <w:pPr>
              <w:jc w:val="both"/>
              <w:rPr>
                <w:rFonts w:asciiTheme="minorHAnsi" w:hAnsiTheme="minorHAnsi" w:cstheme="minorHAnsi"/>
                <w:sz w:val="20"/>
                <w:szCs w:val="20"/>
              </w:rPr>
            </w:pPr>
            <w:r>
              <w:rPr>
                <w:rFonts w:asciiTheme="minorHAnsi" w:hAnsiTheme="minorHAnsi" w:cstheme="minorHAnsi"/>
                <w:sz w:val="20"/>
                <w:szCs w:val="20"/>
              </w:rPr>
              <w:t>MAIN CONSTRUCTION</w:t>
            </w:r>
            <w:r w:rsidR="000C5A37">
              <w:rPr>
                <w:rFonts w:asciiTheme="minorHAnsi" w:hAnsiTheme="minorHAnsi" w:cstheme="minorHAnsi"/>
                <w:sz w:val="20"/>
                <w:szCs w:val="20"/>
              </w:rPr>
              <w:t xml:space="preserve"> – FOUNDATIONS &amp; SLAB</w:t>
            </w:r>
          </w:p>
          <w:p w14:paraId="75BFAA06" w14:textId="5D6273BF" w:rsidR="006F2F10" w:rsidRDefault="006F2F10"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DEEAF6" w:themeFill="accent1" w:themeFillTint="33"/>
          </w:tcPr>
          <w:p w14:paraId="54EA99FF" w14:textId="77777777" w:rsidR="00EC4BDA" w:rsidRPr="00525E36" w:rsidRDefault="00EC4BDA"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DEEAF6" w:themeFill="accent1" w:themeFillTint="33"/>
          </w:tcPr>
          <w:p w14:paraId="4722A22E" w14:textId="77777777" w:rsidR="00EC4BDA" w:rsidRPr="00525E36" w:rsidRDefault="00EC4BDA" w:rsidP="00804CDA">
            <w:pPr>
              <w:jc w:val="center"/>
              <w:rPr>
                <w:rFonts w:asciiTheme="minorHAnsi" w:hAnsiTheme="minorHAnsi" w:cstheme="minorHAnsi"/>
                <w:bCs/>
                <w:sz w:val="20"/>
                <w:szCs w:val="20"/>
              </w:rPr>
            </w:pPr>
          </w:p>
        </w:tc>
      </w:tr>
      <w:tr w:rsidR="00EC4BDA" w:rsidRPr="00525E36" w14:paraId="0350DF76" w14:textId="77777777" w:rsidTr="000904F1">
        <w:tc>
          <w:tcPr>
            <w:tcW w:w="823" w:type="dxa"/>
            <w:shd w:val="clear" w:color="auto" w:fill="auto"/>
          </w:tcPr>
          <w:p w14:paraId="343B9ED9" w14:textId="19DBAF86" w:rsidR="00EC4BDA" w:rsidRDefault="006F2F10" w:rsidP="00837B63">
            <w:pPr>
              <w:jc w:val="both"/>
              <w:rPr>
                <w:rFonts w:asciiTheme="minorHAnsi" w:hAnsiTheme="minorHAnsi" w:cstheme="minorHAnsi"/>
                <w:sz w:val="20"/>
                <w:szCs w:val="20"/>
              </w:rPr>
            </w:pPr>
            <w:permStart w:id="1634543327" w:edGrp="everyone" w:colFirst="2" w:colLast="2"/>
            <w:permStart w:id="1881697189" w:edGrp="everyone" w:colFirst="3" w:colLast="3"/>
            <w:r>
              <w:rPr>
                <w:rFonts w:asciiTheme="minorHAnsi" w:hAnsiTheme="minorHAnsi" w:cstheme="minorHAnsi"/>
                <w:sz w:val="20"/>
                <w:szCs w:val="20"/>
              </w:rPr>
              <w:t>2.4.1</w:t>
            </w:r>
          </w:p>
        </w:tc>
        <w:tc>
          <w:tcPr>
            <w:tcW w:w="7088" w:type="dxa"/>
            <w:tcBorders>
              <w:right w:val="single" w:sz="4" w:space="0" w:color="auto"/>
            </w:tcBorders>
            <w:shd w:val="clear" w:color="auto" w:fill="auto"/>
          </w:tcPr>
          <w:p w14:paraId="31B269EB" w14:textId="1D9D0B28" w:rsidR="006F2F10" w:rsidRDefault="006F2F10" w:rsidP="00C128D9">
            <w:pPr>
              <w:jc w:val="both"/>
              <w:rPr>
                <w:rFonts w:asciiTheme="minorHAnsi" w:hAnsiTheme="minorHAnsi" w:cstheme="minorHAnsi"/>
                <w:sz w:val="20"/>
                <w:szCs w:val="20"/>
              </w:rPr>
            </w:pPr>
            <w:r>
              <w:rPr>
                <w:rFonts w:asciiTheme="minorHAnsi" w:hAnsiTheme="minorHAnsi" w:cstheme="minorHAnsi"/>
                <w:sz w:val="20"/>
                <w:szCs w:val="20"/>
              </w:rPr>
              <w:t xml:space="preserve">Dig trenches and provide 450 x 225 concrete strip foundations for dwarf perimeter walls. Details as per drawing 441-B-004. </w:t>
            </w:r>
            <w:r w:rsidRPr="006F2F10">
              <w:rPr>
                <w:rFonts w:asciiTheme="minorHAnsi" w:hAnsiTheme="minorHAnsi" w:cstheme="minorHAnsi"/>
                <w:sz w:val="20"/>
                <w:szCs w:val="20"/>
              </w:rPr>
              <w:t>Concrete mix to conform to BS EN 206:2013(+A2:2021) and BS 8500-2. All foundations to be a minimum of 1000mm below ground level, exact depth and foundation size to be agreed on site with Building Control Officer to suit site conditions. All constructed in accordance with 2010 Building Regulations A1/2 and BS 8004:2015 Code of Practice for Foundations (+A1:2020). Ensure foundations are constructed below invert level of any adjacent drains.</w:t>
            </w:r>
            <w:r>
              <w:rPr>
                <w:rFonts w:asciiTheme="minorHAnsi" w:hAnsiTheme="minorHAnsi" w:cstheme="minorHAnsi"/>
                <w:sz w:val="20"/>
                <w:szCs w:val="20"/>
              </w:rPr>
              <w:t xml:space="preserve"> </w:t>
            </w:r>
            <w:r w:rsidRPr="006F2F10">
              <w:rPr>
                <w:rFonts w:asciiTheme="minorHAnsi" w:hAnsiTheme="minorHAnsi" w:cstheme="minorHAnsi"/>
                <w:sz w:val="20"/>
                <w:szCs w:val="20"/>
              </w:rPr>
              <w:t>Please note that should any adverse soil conditions be found or any major tree roots in excavations, the Building Control Officer is to be contacted and the advice of a Structural Engineer should be sought.</w:t>
            </w:r>
            <w:r w:rsidR="00F44941">
              <w:rPr>
                <w:rFonts w:asciiTheme="minorHAnsi" w:hAnsiTheme="minorHAnsi" w:cstheme="minorHAnsi"/>
                <w:sz w:val="20"/>
                <w:szCs w:val="20"/>
              </w:rPr>
              <w:t xml:space="preserve"> (Approximately 18cu.m required)</w:t>
            </w:r>
          </w:p>
          <w:p w14:paraId="6E49B1A3" w14:textId="212CD44E" w:rsidR="006F2F10" w:rsidRDefault="006F2F10"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1C30AD02" w14:textId="77777777" w:rsidR="00EC4BDA" w:rsidRPr="00525E36" w:rsidRDefault="00EC4BDA"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1269E3B2" w14:textId="77777777" w:rsidR="00EC4BDA" w:rsidRPr="00525E36" w:rsidRDefault="00EC4BDA" w:rsidP="00804CDA">
            <w:pPr>
              <w:jc w:val="center"/>
              <w:rPr>
                <w:rFonts w:asciiTheme="minorHAnsi" w:hAnsiTheme="minorHAnsi" w:cstheme="minorHAnsi"/>
                <w:bCs/>
                <w:sz w:val="20"/>
                <w:szCs w:val="20"/>
              </w:rPr>
            </w:pPr>
          </w:p>
        </w:tc>
      </w:tr>
      <w:tr w:rsidR="008815A7" w:rsidRPr="00525E36" w14:paraId="612DC0C2" w14:textId="77777777" w:rsidTr="000904F1">
        <w:tc>
          <w:tcPr>
            <w:tcW w:w="823" w:type="dxa"/>
            <w:shd w:val="clear" w:color="auto" w:fill="auto"/>
          </w:tcPr>
          <w:p w14:paraId="3743F5F0" w14:textId="4D15D450" w:rsidR="008815A7" w:rsidRDefault="008815A7" w:rsidP="00837B63">
            <w:pPr>
              <w:jc w:val="both"/>
              <w:rPr>
                <w:rFonts w:asciiTheme="minorHAnsi" w:hAnsiTheme="minorHAnsi" w:cstheme="minorHAnsi"/>
                <w:sz w:val="20"/>
                <w:szCs w:val="20"/>
              </w:rPr>
            </w:pPr>
            <w:permStart w:id="885945623" w:edGrp="everyone" w:colFirst="2" w:colLast="2"/>
            <w:permStart w:id="837778084" w:edGrp="everyone" w:colFirst="3" w:colLast="3"/>
            <w:permEnd w:id="1634543327"/>
            <w:permEnd w:id="1881697189"/>
            <w:r>
              <w:rPr>
                <w:rFonts w:asciiTheme="minorHAnsi" w:hAnsiTheme="minorHAnsi" w:cstheme="minorHAnsi"/>
                <w:sz w:val="20"/>
                <w:szCs w:val="20"/>
              </w:rPr>
              <w:t>2.4.2</w:t>
            </w:r>
          </w:p>
        </w:tc>
        <w:tc>
          <w:tcPr>
            <w:tcW w:w="7088" w:type="dxa"/>
            <w:tcBorders>
              <w:right w:val="single" w:sz="4" w:space="0" w:color="auto"/>
            </w:tcBorders>
            <w:shd w:val="clear" w:color="auto" w:fill="auto"/>
          </w:tcPr>
          <w:p w14:paraId="52CB5C7B" w14:textId="77777777" w:rsidR="008815A7" w:rsidRDefault="008815A7" w:rsidP="00C128D9">
            <w:pPr>
              <w:jc w:val="both"/>
              <w:rPr>
                <w:rFonts w:asciiTheme="minorHAnsi" w:hAnsiTheme="minorHAnsi" w:cstheme="minorHAnsi"/>
                <w:sz w:val="20"/>
                <w:szCs w:val="20"/>
              </w:rPr>
            </w:pPr>
            <w:r>
              <w:rPr>
                <w:rFonts w:asciiTheme="minorHAnsi" w:hAnsiTheme="minorHAnsi" w:cstheme="minorHAnsi"/>
                <w:sz w:val="20"/>
                <w:szCs w:val="20"/>
              </w:rPr>
              <w:t>Install partial drain runs where necessary prior to building up walls and slab.</w:t>
            </w:r>
          </w:p>
          <w:p w14:paraId="453ECD3B" w14:textId="5CBA5A14" w:rsidR="008815A7" w:rsidRDefault="008815A7"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1554307F" w14:textId="77777777" w:rsidR="008815A7" w:rsidRPr="00525E36" w:rsidRDefault="008815A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59D5265E" w14:textId="77777777" w:rsidR="008815A7" w:rsidRPr="00525E36" w:rsidRDefault="008815A7" w:rsidP="00804CDA">
            <w:pPr>
              <w:jc w:val="center"/>
              <w:rPr>
                <w:rFonts w:asciiTheme="minorHAnsi" w:hAnsiTheme="minorHAnsi" w:cstheme="minorHAnsi"/>
                <w:bCs/>
                <w:sz w:val="20"/>
                <w:szCs w:val="20"/>
              </w:rPr>
            </w:pPr>
          </w:p>
        </w:tc>
      </w:tr>
      <w:tr w:rsidR="00EC4BDA" w:rsidRPr="00525E36" w14:paraId="7BCF36AC" w14:textId="77777777" w:rsidTr="000904F1">
        <w:tc>
          <w:tcPr>
            <w:tcW w:w="823" w:type="dxa"/>
            <w:shd w:val="clear" w:color="auto" w:fill="auto"/>
          </w:tcPr>
          <w:p w14:paraId="55613A08" w14:textId="62B9CADE" w:rsidR="00EC4BDA" w:rsidRDefault="006F2F10" w:rsidP="00837B63">
            <w:pPr>
              <w:jc w:val="both"/>
              <w:rPr>
                <w:rFonts w:asciiTheme="minorHAnsi" w:hAnsiTheme="minorHAnsi" w:cstheme="minorHAnsi"/>
                <w:sz w:val="20"/>
                <w:szCs w:val="20"/>
              </w:rPr>
            </w:pPr>
            <w:permStart w:id="1661299811" w:edGrp="everyone" w:colFirst="2" w:colLast="2"/>
            <w:permStart w:id="1025210257" w:edGrp="everyone" w:colFirst="3" w:colLast="3"/>
            <w:permEnd w:id="885945623"/>
            <w:permEnd w:id="837778084"/>
            <w:r>
              <w:rPr>
                <w:rFonts w:asciiTheme="minorHAnsi" w:hAnsiTheme="minorHAnsi" w:cstheme="minorHAnsi"/>
                <w:sz w:val="20"/>
                <w:szCs w:val="20"/>
              </w:rPr>
              <w:t>2.4.</w:t>
            </w:r>
            <w:r w:rsidR="008815A7">
              <w:rPr>
                <w:rFonts w:asciiTheme="minorHAnsi" w:hAnsiTheme="minorHAnsi" w:cstheme="minorHAnsi"/>
                <w:sz w:val="20"/>
                <w:szCs w:val="20"/>
              </w:rPr>
              <w:t>3</w:t>
            </w:r>
          </w:p>
        </w:tc>
        <w:tc>
          <w:tcPr>
            <w:tcW w:w="7088" w:type="dxa"/>
            <w:tcBorders>
              <w:right w:val="single" w:sz="4" w:space="0" w:color="auto"/>
            </w:tcBorders>
            <w:shd w:val="clear" w:color="auto" w:fill="auto"/>
          </w:tcPr>
          <w:p w14:paraId="2843C789" w14:textId="743C1B47" w:rsidR="00EC4BDA" w:rsidRDefault="006F2F10" w:rsidP="00C128D9">
            <w:pPr>
              <w:jc w:val="both"/>
              <w:rPr>
                <w:rFonts w:asciiTheme="minorHAnsi" w:hAnsiTheme="minorHAnsi" w:cstheme="minorHAnsi"/>
                <w:sz w:val="20"/>
                <w:szCs w:val="20"/>
              </w:rPr>
            </w:pPr>
            <w:r>
              <w:rPr>
                <w:rFonts w:asciiTheme="minorHAnsi" w:hAnsiTheme="minorHAnsi" w:cstheme="minorHAnsi"/>
                <w:sz w:val="20"/>
                <w:szCs w:val="20"/>
              </w:rPr>
              <w:t>Construct dwarf perimeter walls as detailed on drawing 441-B-00</w:t>
            </w:r>
            <w:r w:rsidR="006D6F14">
              <w:rPr>
                <w:rFonts w:asciiTheme="minorHAnsi" w:hAnsiTheme="minorHAnsi" w:cstheme="minorHAnsi"/>
                <w:sz w:val="20"/>
                <w:szCs w:val="20"/>
              </w:rPr>
              <w:t>4</w:t>
            </w:r>
            <w:r>
              <w:rPr>
                <w:rFonts w:asciiTheme="minorHAnsi" w:hAnsiTheme="minorHAnsi" w:cstheme="minorHAnsi"/>
                <w:sz w:val="20"/>
                <w:szCs w:val="20"/>
              </w:rPr>
              <w:t>. Two courses of 100mm blockwork finished with three courses of 102.5mm face brickwork. Brick type TBC. Assume standard stock red brick for pricing purposes.</w:t>
            </w:r>
          </w:p>
          <w:p w14:paraId="0DFC281D" w14:textId="100A0F32" w:rsidR="006F2F10" w:rsidRDefault="006F2F10"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1D9BA6E5" w14:textId="77777777" w:rsidR="00EC4BDA" w:rsidRPr="00525E36" w:rsidRDefault="00EC4BDA"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775E682B" w14:textId="77777777" w:rsidR="00EC4BDA" w:rsidRPr="00525E36" w:rsidRDefault="00EC4BDA" w:rsidP="00804CDA">
            <w:pPr>
              <w:jc w:val="center"/>
              <w:rPr>
                <w:rFonts w:asciiTheme="minorHAnsi" w:hAnsiTheme="minorHAnsi" w:cstheme="minorHAnsi"/>
                <w:bCs/>
                <w:sz w:val="20"/>
                <w:szCs w:val="20"/>
              </w:rPr>
            </w:pPr>
          </w:p>
        </w:tc>
      </w:tr>
      <w:tr w:rsidR="00EC4BDA" w:rsidRPr="00525E36" w14:paraId="1BFDC9E5" w14:textId="77777777" w:rsidTr="000904F1">
        <w:tc>
          <w:tcPr>
            <w:tcW w:w="823" w:type="dxa"/>
            <w:shd w:val="clear" w:color="auto" w:fill="auto"/>
          </w:tcPr>
          <w:p w14:paraId="550A60CE" w14:textId="39BD3168" w:rsidR="00EC4BDA" w:rsidRDefault="006F2F10" w:rsidP="00837B63">
            <w:pPr>
              <w:jc w:val="both"/>
              <w:rPr>
                <w:rFonts w:asciiTheme="minorHAnsi" w:hAnsiTheme="minorHAnsi" w:cstheme="minorHAnsi"/>
                <w:sz w:val="20"/>
                <w:szCs w:val="20"/>
              </w:rPr>
            </w:pPr>
            <w:permStart w:id="1837397906" w:edGrp="everyone" w:colFirst="2" w:colLast="2"/>
            <w:permStart w:id="2042046943" w:edGrp="everyone" w:colFirst="3" w:colLast="3"/>
            <w:permEnd w:id="1661299811"/>
            <w:permEnd w:id="1025210257"/>
            <w:r>
              <w:rPr>
                <w:rFonts w:asciiTheme="minorHAnsi" w:hAnsiTheme="minorHAnsi" w:cstheme="minorHAnsi"/>
                <w:sz w:val="20"/>
                <w:szCs w:val="20"/>
              </w:rPr>
              <w:t>2.4.</w:t>
            </w:r>
            <w:r w:rsidR="008815A7">
              <w:rPr>
                <w:rFonts w:asciiTheme="minorHAnsi" w:hAnsiTheme="minorHAnsi" w:cstheme="minorHAnsi"/>
                <w:sz w:val="20"/>
                <w:szCs w:val="20"/>
              </w:rPr>
              <w:t>4</w:t>
            </w:r>
          </w:p>
        </w:tc>
        <w:tc>
          <w:tcPr>
            <w:tcW w:w="7088" w:type="dxa"/>
            <w:tcBorders>
              <w:right w:val="single" w:sz="4" w:space="0" w:color="auto"/>
            </w:tcBorders>
            <w:shd w:val="clear" w:color="auto" w:fill="auto"/>
          </w:tcPr>
          <w:p w14:paraId="5168B3C5" w14:textId="3447CE54" w:rsidR="00EC4BDA" w:rsidRDefault="006F2F10" w:rsidP="00C128D9">
            <w:pPr>
              <w:jc w:val="both"/>
              <w:rPr>
                <w:rFonts w:asciiTheme="minorHAnsi" w:hAnsiTheme="minorHAnsi" w:cstheme="minorHAnsi"/>
                <w:sz w:val="20"/>
                <w:szCs w:val="20"/>
              </w:rPr>
            </w:pPr>
            <w:r>
              <w:rPr>
                <w:rFonts w:asciiTheme="minorHAnsi" w:hAnsiTheme="minorHAnsi" w:cstheme="minorHAnsi"/>
                <w:sz w:val="20"/>
                <w:szCs w:val="20"/>
              </w:rPr>
              <w:t xml:space="preserve">Prepare ground in internal areas ready for insulated raft construction. Detailed on drawing 441-B-005. Min. </w:t>
            </w:r>
            <w:r w:rsidR="00A86EC3">
              <w:rPr>
                <w:rFonts w:asciiTheme="minorHAnsi" w:hAnsiTheme="minorHAnsi" w:cstheme="minorHAnsi"/>
                <w:sz w:val="20"/>
                <w:szCs w:val="20"/>
              </w:rPr>
              <w:t>150</w:t>
            </w:r>
            <w:r>
              <w:rPr>
                <w:rFonts w:asciiTheme="minorHAnsi" w:hAnsiTheme="minorHAnsi" w:cstheme="minorHAnsi"/>
                <w:sz w:val="20"/>
                <w:szCs w:val="20"/>
              </w:rPr>
              <w:t xml:space="preserve">mm </w:t>
            </w:r>
            <w:r w:rsidR="005B60DA">
              <w:rPr>
                <w:rFonts w:asciiTheme="minorHAnsi" w:hAnsiTheme="minorHAnsi" w:cstheme="minorHAnsi"/>
                <w:sz w:val="20"/>
                <w:szCs w:val="20"/>
              </w:rPr>
              <w:t>well compacted MOT Type 1 bringing finished level up to 450mm below the top of the face brickwork.</w:t>
            </w:r>
            <w:r w:rsidR="006D6F14">
              <w:rPr>
                <w:rFonts w:asciiTheme="minorHAnsi" w:hAnsiTheme="minorHAnsi" w:cstheme="minorHAnsi"/>
                <w:sz w:val="20"/>
                <w:szCs w:val="20"/>
              </w:rPr>
              <w:t xml:space="preserve"> (Approximately 120to</w:t>
            </w:r>
            <w:r w:rsidR="0012091C">
              <w:rPr>
                <w:rFonts w:asciiTheme="minorHAnsi" w:hAnsiTheme="minorHAnsi" w:cstheme="minorHAnsi"/>
                <w:sz w:val="20"/>
                <w:szCs w:val="20"/>
              </w:rPr>
              <w:t>n</w:t>
            </w:r>
            <w:r w:rsidR="006D6F14">
              <w:rPr>
                <w:rFonts w:asciiTheme="minorHAnsi" w:hAnsiTheme="minorHAnsi" w:cstheme="minorHAnsi"/>
                <w:sz w:val="20"/>
                <w:szCs w:val="20"/>
              </w:rPr>
              <w:t>s of Type1 required)</w:t>
            </w:r>
          </w:p>
          <w:p w14:paraId="0A3090E3" w14:textId="77777777" w:rsidR="006F2F10" w:rsidRDefault="006F2F10"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043303F9" w14:textId="77777777" w:rsidR="00EC4BDA" w:rsidRPr="00525E36" w:rsidRDefault="00EC4BDA"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342C2114" w14:textId="77777777" w:rsidR="00EC4BDA" w:rsidRPr="00525E36" w:rsidRDefault="00EC4BDA" w:rsidP="00804CDA">
            <w:pPr>
              <w:jc w:val="center"/>
              <w:rPr>
                <w:rFonts w:asciiTheme="minorHAnsi" w:hAnsiTheme="minorHAnsi" w:cstheme="minorHAnsi"/>
                <w:bCs/>
                <w:sz w:val="20"/>
                <w:szCs w:val="20"/>
              </w:rPr>
            </w:pPr>
          </w:p>
        </w:tc>
      </w:tr>
      <w:tr w:rsidR="005B60DA" w:rsidRPr="00525E36" w14:paraId="60F1AA6E" w14:textId="77777777" w:rsidTr="000904F1">
        <w:tc>
          <w:tcPr>
            <w:tcW w:w="823" w:type="dxa"/>
            <w:shd w:val="clear" w:color="auto" w:fill="auto"/>
          </w:tcPr>
          <w:p w14:paraId="244DE67F" w14:textId="3EAB716F" w:rsidR="005B60DA" w:rsidRDefault="005B60DA" w:rsidP="00837B63">
            <w:pPr>
              <w:jc w:val="both"/>
              <w:rPr>
                <w:rFonts w:asciiTheme="minorHAnsi" w:hAnsiTheme="minorHAnsi" w:cstheme="minorHAnsi"/>
                <w:sz w:val="20"/>
                <w:szCs w:val="20"/>
              </w:rPr>
            </w:pPr>
            <w:permStart w:id="1816604427" w:edGrp="everyone" w:colFirst="2" w:colLast="2"/>
            <w:permStart w:id="982204414" w:edGrp="everyone" w:colFirst="3" w:colLast="3"/>
            <w:permEnd w:id="1837397906"/>
            <w:permEnd w:id="2042046943"/>
            <w:r>
              <w:rPr>
                <w:rFonts w:asciiTheme="minorHAnsi" w:hAnsiTheme="minorHAnsi" w:cstheme="minorHAnsi"/>
                <w:sz w:val="20"/>
                <w:szCs w:val="20"/>
              </w:rPr>
              <w:t>2.4.</w:t>
            </w:r>
            <w:r w:rsidR="008815A7">
              <w:rPr>
                <w:rFonts w:asciiTheme="minorHAnsi" w:hAnsiTheme="minorHAnsi" w:cstheme="minorHAnsi"/>
                <w:sz w:val="20"/>
                <w:szCs w:val="20"/>
              </w:rPr>
              <w:t>5</w:t>
            </w:r>
          </w:p>
        </w:tc>
        <w:tc>
          <w:tcPr>
            <w:tcW w:w="7088" w:type="dxa"/>
            <w:tcBorders>
              <w:right w:val="single" w:sz="4" w:space="0" w:color="auto"/>
            </w:tcBorders>
            <w:shd w:val="clear" w:color="auto" w:fill="auto"/>
          </w:tcPr>
          <w:p w14:paraId="30304444" w14:textId="35A140B0" w:rsidR="005B60DA" w:rsidRDefault="00804CDA" w:rsidP="00C128D9">
            <w:pPr>
              <w:jc w:val="both"/>
              <w:rPr>
                <w:rFonts w:asciiTheme="minorHAnsi" w:hAnsiTheme="minorHAnsi" w:cstheme="minorHAnsi"/>
                <w:sz w:val="20"/>
                <w:szCs w:val="20"/>
              </w:rPr>
            </w:pPr>
            <w:r>
              <w:rPr>
                <w:rFonts w:asciiTheme="minorHAnsi" w:hAnsiTheme="minorHAnsi" w:cstheme="minorHAnsi"/>
                <w:sz w:val="20"/>
                <w:szCs w:val="20"/>
              </w:rPr>
              <w:t>Install IFS foundation system as specified by BECO Wallform. Details of design can be found in drawing 441-B-005 and also in the accompanying technical datasheet.</w:t>
            </w:r>
          </w:p>
          <w:p w14:paraId="5B9063C3" w14:textId="77777777" w:rsidR="005B60DA" w:rsidRDefault="005B60DA"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4D501092" w14:textId="77777777" w:rsidR="005B60DA" w:rsidRPr="00525E36" w:rsidRDefault="005B60DA"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13989DFD" w14:textId="77777777" w:rsidR="005B60DA" w:rsidRPr="00525E36" w:rsidRDefault="005B60DA" w:rsidP="00804CDA">
            <w:pPr>
              <w:jc w:val="center"/>
              <w:rPr>
                <w:rFonts w:asciiTheme="minorHAnsi" w:hAnsiTheme="minorHAnsi" w:cstheme="minorHAnsi"/>
                <w:bCs/>
                <w:sz w:val="20"/>
                <w:szCs w:val="20"/>
              </w:rPr>
            </w:pPr>
          </w:p>
        </w:tc>
      </w:tr>
      <w:tr w:rsidR="00804CDA" w:rsidRPr="00525E36" w14:paraId="2B64FC55" w14:textId="77777777" w:rsidTr="000904F1">
        <w:tc>
          <w:tcPr>
            <w:tcW w:w="823" w:type="dxa"/>
            <w:shd w:val="clear" w:color="auto" w:fill="auto"/>
          </w:tcPr>
          <w:p w14:paraId="125A8E04" w14:textId="6B28A2B4" w:rsidR="00804CDA" w:rsidRDefault="00804CDA" w:rsidP="00837B63">
            <w:pPr>
              <w:jc w:val="both"/>
              <w:rPr>
                <w:rFonts w:asciiTheme="minorHAnsi" w:hAnsiTheme="minorHAnsi" w:cstheme="minorHAnsi"/>
                <w:sz w:val="20"/>
                <w:szCs w:val="20"/>
              </w:rPr>
            </w:pPr>
            <w:permStart w:id="2113412000" w:edGrp="everyone" w:colFirst="2" w:colLast="2"/>
            <w:permStart w:id="743273584" w:edGrp="everyone" w:colFirst="3" w:colLast="3"/>
            <w:permEnd w:id="1816604427"/>
            <w:permEnd w:id="982204414"/>
            <w:r>
              <w:rPr>
                <w:rFonts w:asciiTheme="minorHAnsi" w:hAnsiTheme="minorHAnsi" w:cstheme="minorHAnsi"/>
                <w:sz w:val="20"/>
                <w:szCs w:val="20"/>
              </w:rPr>
              <w:t>2.4.</w:t>
            </w:r>
            <w:r w:rsidR="008815A7">
              <w:rPr>
                <w:rFonts w:asciiTheme="minorHAnsi" w:hAnsiTheme="minorHAnsi" w:cstheme="minorHAnsi"/>
                <w:sz w:val="20"/>
                <w:szCs w:val="20"/>
              </w:rPr>
              <w:t>6</w:t>
            </w:r>
          </w:p>
        </w:tc>
        <w:tc>
          <w:tcPr>
            <w:tcW w:w="7088" w:type="dxa"/>
            <w:tcBorders>
              <w:right w:val="single" w:sz="4" w:space="0" w:color="auto"/>
            </w:tcBorders>
            <w:shd w:val="clear" w:color="auto" w:fill="auto"/>
          </w:tcPr>
          <w:p w14:paraId="25F96816" w14:textId="77777777" w:rsidR="00804CDA" w:rsidRDefault="00804CDA" w:rsidP="00C128D9">
            <w:pPr>
              <w:jc w:val="both"/>
              <w:rPr>
                <w:rFonts w:asciiTheme="minorHAnsi" w:hAnsiTheme="minorHAnsi" w:cstheme="minorHAnsi"/>
                <w:sz w:val="20"/>
                <w:szCs w:val="20"/>
              </w:rPr>
            </w:pPr>
            <w:r>
              <w:rPr>
                <w:rFonts w:asciiTheme="minorHAnsi" w:hAnsiTheme="minorHAnsi" w:cstheme="minorHAnsi"/>
                <w:sz w:val="20"/>
                <w:szCs w:val="20"/>
              </w:rPr>
              <w:t>Cost of supplying IFS foundation system as priced already.</w:t>
            </w:r>
          </w:p>
          <w:p w14:paraId="3706F570" w14:textId="0672CC60" w:rsidR="00804CDA" w:rsidRDefault="00804CDA"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21029631" w14:textId="20E3F88E" w:rsidR="00804CDA" w:rsidRPr="00525E36" w:rsidRDefault="00804CDA" w:rsidP="00804CDA">
            <w:pPr>
              <w:jc w:val="center"/>
              <w:rPr>
                <w:rFonts w:asciiTheme="minorHAnsi" w:hAnsiTheme="minorHAnsi" w:cstheme="minorHAnsi"/>
                <w:bCs/>
                <w:sz w:val="20"/>
                <w:szCs w:val="20"/>
              </w:rPr>
            </w:pPr>
            <w:r>
              <w:rPr>
                <w:rFonts w:asciiTheme="minorHAnsi" w:hAnsiTheme="minorHAnsi" w:cstheme="minorHAnsi"/>
                <w:bCs/>
                <w:sz w:val="20"/>
                <w:szCs w:val="20"/>
              </w:rPr>
              <w:t>27923</w:t>
            </w:r>
          </w:p>
        </w:tc>
        <w:tc>
          <w:tcPr>
            <w:tcW w:w="653" w:type="dxa"/>
            <w:tcBorders>
              <w:left w:val="single" w:sz="4" w:space="0" w:color="auto"/>
              <w:right w:val="single" w:sz="4" w:space="0" w:color="auto"/>
            </w:tcBorders>
            <w:shd w:val="clear" w:color="auto" w:fill="auto"/>
          </w:tcPr>
          <w:p w14:paraId="7B489ABB" w14:textId="2BF59085" w:rsidR="00804CDA" w:rsidRPr="00525E36" w:rsidRDefault="00804CDA" w:rsidP="00804CDA">
            <w:pPr>
              <w:jc w:val="center"/>
              <w:rPr>
                <w:rFonts w:asciiTheme="minorHAnsi" w:hAnsiTheme="minorHAnsi" w:cstheme="minorHAnsi"/>
                <w:bCs/>
                <w:sz w:val="20"/>
                <w:szCs w:val="20"/>
              </w:rPr>
            </w:pPr>
            <w:r>
              <w:rPr>
                <w:rFonts w:asciiTheme="minorHAnsi" w:hAnsiTheme="minorHAnsi" w:cstheme="minorHAnsi"/>
                <w:bCs/>
                <w:sz w:val="20"/>
                <w:szCs w:val="20"/>
              </w:rPr>
              <w:t>70</w:t>
            </w:r>
          </w:p>
        </w:tc>
      </w:tr>
      <w:tr w:rsidR="00804CDA" w:rsidRPr="00525E36" w14:paraId="6960847D" w14:textId="77777777" w:rsidTr="000904F1">
        <w:tc>
          <w:tcPr>
            <w:tcW w:w="823" w:type="dxa"/>
            <w:shd w:val="clear" w:color="auto" w:fill="auto"/>
          </w:tcPr>
          <w:p w14:paraId="465A68B6" w14:textId="6603D847" w:rsidR="00804CDA" w:rsidRDefault="00804CDA" w:rsidP="00837B63">
            <w:pPr>
              <w:jc w:val="both"/>
              <w:rPr>
                <w:rFonts w:asciiTheme="minorHAnsi" w:hAnsiTheme="minorHAnsi" w:cstheme="minorHAnsi"/>
                <w:sz w:val="20"/>
                <w:szCs w:val="20"/>
              </w:rPr>
            </w:pPr>
            <w:permStart w:id="1755002468" w:edGrp="everyone" w:colFirst="2" w:colLast="2"/>
            <w:permStart w:id="396516161" w:edGrp="everyone" w:colFirst="3" w:colLast="3"/>
            <w:permEnd w:id="2113412000"/>
            <w:permEnd w:id="743273584"/>
            <w:r>
              <w:rPr>
                <w:rFonts w:asciiTheme="minorHAnsi" w:hAnsiTheme="minorHAnsi" w:cstheme="minorHAnsi"/>
                <w:sz w:val="20"/>
                <w:szCs w:val="20"/>
              </w:rPr>
              <w:t>2.4.</w:t>
            </w:r>
            <w:r w:rsidR="008815A7">
              <w:rPr>
                <w:rFonts w:asciiTheme="minorHAnsi" w:hAnsiTheme="minorHAnsi" w:cstheme="minorHAnsi"/>
                <w:sz w:val="20"/>
                <w:szCs w:val="20"/>
              </w:rPr>
              <w:t>7</w:t>
            </w:r>
          </w:p>
        </w:tc>
        <w:tc>
          <w:tcPr>
            <w:tcW w:w="7088" w:type="dxa"/>
            <w:tcBorders>
              <w:right w:val="single" w:sz="4" w:space="0" w:color="auto"/>
            </w:tcBorders>
            <w:shd w:val="clear" w:color="auto" w:fill="auto"/>
          </w:tcPr>
          <w:p w14:paraId="4248252F" w14:textId="77777777" w:rsidR="00804CDA" w:rsidRDefault="00804CDA" w:rsidP="00C128D9">
            <w:pPr>
              <w:jc w:val="both"/>
              <w:rPr>
                <w:rFonts w:asciiTheme="minorHAnsi" w:hAnsiTheme="minorHAnsi" w:cstheme="minorHAnsi"/>
                <w:sz w:val="20"/>
                <w:szCs w:val="20"/>
              </w:rPr>
            </w:pPr>
            <w:r>
              <w:rPr>
                <w:rFonts w:asciiTheme="minorHAnsi" w:hAnsiTheme="minorHAnsi" w:cstheme="minorHAnsi"/>
                <w:sz w:val="20"/>
                <w:szCs w:val="20"/>
              </w:rPr>
              <w:t>Supply and install 1200g VCL over IFS system as per technical datasheet.</w:t>
            </w:r>
          </w:p>
          <w:p w14:paraId="156FE569" w14:textId="17C9E247" w:rsidR="00804CDA" w:rsidRDefault="00804CDA"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00C0B814" w14:textId="77777777" w:rsidR="00804CDA" w:rsidRDefault="00804CDA"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7C627CF4" w14:textId="77777777" w:rsidR="00804CDA" w:rsidRDefault="00804CDA" w:rsidP="00804CDA">
            <w:pPr>
              <w:jc w:val="center"/>
              <w:rPr>
                <w:rFonts w:asciiTheme="minorHAnsi" w:hAnsiTheme="minorHAnsi" w:cstheme="minorHAnsi"/>
                <w:bCs/>
                <w:sz w:val="20"/>
                <w:szCs w:val="20"/>
              </w:rPr>
            </w:pPr>
          </w:p>
        </w:tc>
      </w:tr>
      <w:tr w:rsidR="00804CDA" w:rsidRPr="00525E36" w14:paraId="5084BFEC" w14:textId="77777777" w:rsidTr="000904F1">
        <w:tc>
          <w:tcPr>
            <w:tcW w:w="823" w:type="dxa"/>
            <w:shd w:val="clear" w:color="auto" w:fill="auto"/>
          </w:tcPr>
          <w:p w14:paraId="65893BC1" w14:textId="08D1A158" w:rsidR="00804CDA" w:rsidRDefault="00804CDA" w:rsidP="00837B63">
            <w:pPr>
              <w:jc w:val="both"/>
              <w:rPr>
                <w:rFonts w:asciiTheme="minorHAnsi" w:hAnsiTheme="minorHAnsi" w:cstheme="minorHAnsi"/>
                <w:sz w:val="20"/>
                <w:szCs w:val="20"/>
              </w:rPr>
            </w:pPr>
            <w:permStart w:id="618940608" w:edGrp="everyone" w:colFirst="2" w:colLast="2"/>
            <w:permStart w:id="302737772" w:edGrp="everyone" w:colFirst="3" w:colLast="3"/>
            <w:permEnd w:id="1755002468"/>
            <w:permEnd w:id="396516161"/>
            <w:r>
              <w:rPr>
                <w:rFonts w:asciiTheme="minorHAnsi" w:hAnsiTheme="minorHAnsi" w:cstheme="minorHAnsi"/>
                <w:sz w:val="20"/>
                <w:szCs w:val="20"/>
              </w:rPr>
              <w:t>2.4.</w:t>
            </w:r>
            <w:r w:rsidR="008815A7">
              <w:rPr>
                <w:rFonts w:asciiTheme="minorHAnsi" w:hAnsiTheme="minorHAnsi" w:cstheme="minorHAnsi"/>
                <w:sz w:val="20"/>
                <w:szCs w:val="20"/>
              </w:rPr>
              <w:t>8</w:t>
            </w:r>
          </w:p>
        </w:tc>
        <w:tc>
          <w:tcPr>
            <w:tcW w:w="7088" w:type="dxa"/>
            <w:tcBorders>
              <w:right w:val="single" w:sz="4" w:space="0" w:color="auto"/>
            </w:tcBorders>
            <w:shd w:val="clear" w:color="auto" w:fill="auto"/>
          </w:tcPr>
          <w:p w14:paraId="085877D3" w14:textId="59249370" w:rsidR="00804CDA" w:rsidRDefault="00804CDA" w:rsidP="00C128D9">
            <w:pPr>
              <w:jc w:val="both"/>
              <w:rPr>
                <w:rFonts w:asciiTheme="minorHAnsi" w:hAnsiTheme="minorHAnsi" w:cstheme="minorHAnsi"/>
                <w:sz w:val="20"/>
                <w:szCs w:val="20"/>
              </w:rPr>
            </w:pPr>
            <w:r>
              <w:rPr>
                <w:rFonts w:asciiTheme="minorHAnsi" w:hAnsiTheme="minorHAnsi" w:cstheme="minorHAnsi"/>
                <w:sz w:val="20"/>
                <w:szCs w:val="20"/>
              </w:rPr>
              <w:t>Supply and install rebar caging as per structural engineer’s details</w:t>
            </w:r>
            <w:r w:rsidR="006D6F14">
              <w:rPr>
                <w:rFonts w:asciiTheme="minorHAnsi" w:hAnsiTheme="minorHAnsi" w:cstheme="minorHAnsi"/>
                <w:sz w:val="20"/>
                <w:szCs w:val="20"/>
              </w:rPr>
              <w:t xml:space="preserve"> </w:t>
            </w:r>
            <w:r w:rsidR="006D6F14" w:rsidRPr="006D6F14">
              <w:rPr>
                <w:rFonts w:asciiTheme="minorHAnsi" w:hAnsiTheme="minorHAnsi" w:cstheme="minorHAnsi"/>
                <w:color w:val="FF0000"/>
                <w:sz w:val="20"/>
                <w:szCs w:val="20"/>
              </w:rPr>
              <w:t>(details to follow)</w:t>
            </w:r>
          </w:p>
          <w:p w14:paraId="5CC63939" w14:textId="03770311" w:rsidR="00804CDA" w:rsidRDefault="00804CDA"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3B8E1EF1" w14:textId="77777777" w:rsidR="00804CDA" w:rsidRDefault="00804CDA"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5645D838" w14:textId="77777777" w:rsidR="00804CDA" w:rsidRDefault="00804CDA" w:rsidP="00804CDA">
            <w:pPr>
              <w:jc w:val="center"/>
              <w:rPr>
                <w:rFonts w:asciiTheme="minorHAnsi" w:hAnsiTheme="minorHAnsi" w:cstheme="minorHAnsi"/>
                <w:bCs/>
                <w:sz w:val="20"/>
                <w:szCs w:val="20"/>
              </w:rPr>
            </w:pPr>
          </w:p>
        </w:tc>
      </w:tr>
      <w:tr w:rsidR="00804CDA" w:rsidRPr="00525E36" w14:paraId="3A0A67C8" w14:textId="77777777" w:rsidTr="000904F1">
        <w:tc>
          <w:tcPr>
            <w:tcW w:w="823" w:type="dxa"/>
            <w:shd w:val="clear" w:color="auto" w:fill="auto"/>
          </w:tcPr>
          <w:p w14:paraId="539C5301" w14:textId="1A192DAF" w:rsidR="00804CDA" w:rsidRDefault="00804CDA" w:rsidP="00837B63">
            <w:pPr>
              <w:jc w:val="both"/>
              <w:rPr>
                <w:rFonts w:asciiTheme="minorHAnsi" w:hAnsiTheme="minorHAnsi" w:cstheme="minorHAnsi"/>
                <w:sz w:val="20"/>
                <w:szCs w:val="20"/>
              </w:rPr>
            </w:pPr>
            <w:permStart w:id="1884255192" w:edGrp="everyone" w:colFirst="2" w:colLast="2"/>
            <w:permStart w:id="1815044535" w:edGrp="everyone" w:colFirst="3" w:colLast="3"/>
            <w:permEnd w:id="618940608"/>
            <w:permEnd w:id="302737772"/>
            <w:r>
              <w:rPr>
                <w:rFonts w:asciiTheme="minorHAnsi" w:hAnsiTheme="minorHAnsi" w:cstheme="minorHAnsi"/>
                <w:sz w:val="20"/>
                <w:szCs w:val="20"/>
              </w:rPr>
              <w:t>2.4.</w:t>
            </w:r>
            <w:r w:rsidR="008815A7">
              <w:rPr>
                <w:rFonts w:asciiTheme="minorHAnsi" w:hAnsiTheme="minorHAnsi" w:cstheme="minorHAnsi"/>
                <w:sz w:val="20"/>
                <w:szCs w:val="20"/>
              </w:rPr>
              <w:t>9</w:t>
            </w:r>
          </w:p>
        </w:tc>
        <w:tc>
          <w:tcPr>
            <w:tcW w:w="7088" w:type="dxa"/>
            <w:tcBorders>
              <w:right w:val="single" w:sz="4" w:space="0" w:color="auto"/>
            </w:tcBorders>
            <w:shd w:val="clear" w:color="auto" w:fill="auto"/>
          </w:tcPr>
          <w:p w14:paraId="3458AEA0" w14:textId="1213399D" w:rsidR="00804CDA" w:rsidRDefault="00804CDA" w:rsidP="00C128D9">
            <w:pPr>
              <w:jc w:val="both"/>
              <w:rPr>
                <w:rFonts w:asciiTheme="minorHAnsi" w:hAnsiTheme="minorHAnsi" w:cstheme="minorHAnsi"/>
                <w:sz w:val="20"/>
                <w:szCs w:val="20"/>
              </w:rPr>
            </w:pPr>
            <w:r>
              <w:rPr>
                <w:rFonts w:asciiTheme="minorHAnsi" w:hAnsiTheme="minorHAnsi" w:cstheme="minorHAnsi"/>
                <w:sz w:val="20"/>
                <w:szCs w:val="20"/>
              </w:rPr>
              <w:t xml:space="preserve">Supply and install concrete </w:t>
            </w:r>
            <w:r w:rsidR="00321E9E">
              <w:rPr>
                <w:rFonts w:asciiTheme="minorHAnsi" w:hAnsiTheme="minorHAnsi" w:cstheme="minorHAnsi"/>
                <w:sz w:val="20"/>
                <w:szCs w:val="20"/>
              </w:rPr>
              <w:t>to form slab.</w:t>
            </w:r>
            <w:r w:rsidR="000C5A37">
              <w:rPr>
                <w:rFonts w:asciiTheme="minorHAnsi" w:hAnsiTheme="minorHAnsi" w:cstheme="minorHAnsi"/>
                <w:sz w:val="20"/>
                <w:szCs w:val="20"/>
              </w:rPr>
              <w:t xml:space="preserve"> Concrete type as per engineer’s details.</w:t>
            </w:r>
          </w:p>
          <w:p w14:paraId="1178F25B" w14:textId="7CD169C5" w:rsidR="00321E9E" w:rsidRDefault="00321E9E" w:rsidP="00C128D9">
            <w:pPr>
              <w:jc w:val="both"/>
              <w:rPr>
                <w:rFonts w:asciiTheme="minorHAnsi" w:hAnsiTheme="minorHAnsi" w:cstheme="minorHAnsi"/>
                <w:sz w:val="20"/>
                <w:szCs w:val="20"/>
              </w:rPr>
            </w:pPr>
            <w:r>
              <w:rPr>
                <w:rFonts w:asciiTheme="minorHAnsi" w:hAnsiTheme="minorHAnsi" w:cstheme="minorHAnsi"/>
                <w:sz w:val="20"/>
                <w:szCs w:val="20"/>
              </w:rPr>
              <w:t>Approximately 31cu.m</w:t>
            </w:r>
            <w:r w:rsidR="000C5A37">
              <w:rPr>
                <w:rFonts w:asciiTheme="minorHAnsi" w:hAnsiTheme="minorHAnsi" w:cstheme="minorHAnsi"/>
                <w:sz w:val="20"/>
                <w:szCs w:val="20"/>
              </w:rPr>
              <w:t xml:space="preserve"> required </w:t>
            </w:r>
            <w:r>
              <w:rPr>
                <w:rFonts w:asciiTheme="minorHAnsi" w:hAnsiTheme="minorHAnsi" w:cstheme="minorHAnsi"/>
                <w:sz w:val="20"/>
                <w:szCs w:val="20"/>
              </w:rPr>
              <w:t>for the Bowls Club slab, 32cu.m for the Amenity building slab, and 22cu.m for the Changing Facilities slab.</w:t>
            </w:r>
          </w:p>
          <w:p w14:paraId="00663956" w14:textId="61304387" w:rsidR="00321E9E" w:rsidRDefault="00321E9E" w:rsidP="00C128D9">
            <w:pPr>
              <w:jc w:val="both"/>
              <w:rPr>
                <w:rFonts w:asciiTheme="minorHAnsi" w:hAnsiTheme="minorHAnsi" w:cstheme="minorHAnsi"/>
                <w:sz w:val="20"/>
                <w:szCs w:val="20"/>
              </w:rPr>
            </w:pPr>
            <w:r>
              <w:rPr>
                <w:rFonts w:asciiTheme="minorHAnsi" w:hAnsiTheme="minorHAnsi" w:cstheme="minorHAnsi"/>
                <w:sz w:val="20"/>
                <w:szCs w:val="20"/>
              </w:rPr>
              <w:t xml:space="preserve">Finish all slabs with </w:t>
            </w:r>
            <w:r w:rsidR="000C5A37">
              <w:rPr>
                <w:rFonts w:asciiTheme="minorHAnsi" w:hAnsiTheme="minorHAnsi" w:cstheme="minorHAnsi"/>
                <w:sz w:val="20"/>
                <w:szCs w:val="20"/>
              </w:rPr>
              <w:t>P</w:t>
            </w:r>
            <w:r>
              <w:rPr>
                <w:rFonts w:asciiTheme="minorHAnsi" w:hAnsiTheme="minorHAnsi" w:cstheme="minorHAnsi"/>
                <w:sz w:val="20"/>
                <w:szCs w:val="20"/>
              </w:rPr>
              <w:t>owerfloat to give smooth surface finish</w:t>
            </w:r>
            <w:r w:rsidR="000C5A37">
              <w:rPr>
                <w:rFonts w:asciiTheme="minorHAnsi" w:hAnsiTheme="minorHAnsi" w:cstheme="minorHAnsi"/>
                <w:sz w:val="20"/>
                <w:szCs w:val="20"/>
              </w:rPr>
              <w:t>.</w:t>
            </w:r>
          </w:p>
          <w:p w14:paraId="2F293BF5" w14:textId="79F66473" w:rsidR="00804CDA" w:rsidRDefault="00804CDA"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5BEE03BD" w14:textId="77777777" w:rsidR="00804CDA" w:rsidRDefault="00804CDA"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55124C6A" w14:textId="77777777" w:rsidR="00804CDA" w:rsidRDefault="00804CDA" w:rsidP="00804CDA">
            <w:pPr>
              <w:jc w:val="center"/>
              <w:rPr>
                <w:rFonts w:asciiTheme="minorHAnsi" w:hAnsiTheme="minorHAnsi" w:cstheme="minorHAnsi"/>
                <w:bCs/>
                <w:sz w:val="20"/>
                <w:szCs w:val="20"/>
              </w:rPr>
            </w:pPr>
          </w:p>
        </w:tc>
      </w:tr>
      <w:tr w:rsidR="000C5A37" w:rsidRPr="00525E36" w14:paraId="432FE831" w14:textId="77777777" w:rsidTr="000C5A37">
        <w:tc>
          <w:tcPr>
            <w:tcW w:w="823" w:type="dxa"/>
            <w:shd w:val="clear" w:color="auto" w:fill="auto"/>
          </w:tcPr>
          <w:p w14:paraId="2806379D" w14:textId="28C36BD7" w:rsidR="000C5A37" w:rsidRDefault="000C5A37" w:rsidP="00837B63">
            <w:pPr>
              <w:jc w:val="both"/>
              <w:rPr>
                <w:rFonts w:asciiTheme="minorHAnsi" w:hAnsiTheme="minorHAnsi" w:cstheme="minorHAnsi"/>
                <w:sz w:val="20"/>
                <w:szCs w:val="20"/>
              </w:rPr>
            </w:pPr>
            <w:permStart w:id="523968931" w:edGrp="everyone" w:colFirst="2" w:colLast="2"/>
            <w:permStart w:id="682773753" w:edGrp="everyone" w:colFirst="3" w:colLast="3"/>
            <w:permEnd w:id="1884255192"/>
            <w:permEnd w:id="1815044535"/>
            <w:r>
              <w:rPr>
                <w:rFonts w:asciiTheme="minorHAnsi" w:hAnsiTheme="minorHAnsi" w:cstheme="minorHAnsi"/>
                <w:sz w:val="20"/>
                <w:szCs w:val="20"/>
              </w:rPr>
              <w:lastRenderedPageBreak/>
              <w:t>2.4.</w:t>
            </w:r>
            <w:r w:rsidR="008815A7">
              <w:rPr>
                <w:rFonts w:asciiTheme="minorHAnsi" w:hAnsiTheme="minorHAnsi" w:cstheme="minorHAnsi"/>
                <w:sz w:val="20"/>
                <w:szCs w:val="20"/>
              </w:rPr>
              <w:t>10</w:t>
            </w:r>
          </w:p>
        </w:tc>
        <w:tc>
          <w:tcPr>
            <w:tcW w:w="7088" w:type="dxa"/>
            <w:tcBorders>
              <w:right w:val="single" w:sz="4" w:space="0" w:color="auto"/>
            </w:tcBorders>
            <w:shd w:val="clear" w:color="auto" w:fill="auto"/>
          </w:tcPr>
          <w:p w14:paraId="5144D14B" w14:textId="11C673D0" w:rsidR="000C5A37" w:rsidRDefault="000C5A37" w:rsidP="00C128D9">
            <w:pPr>
              <w:jc w:val="both"/>
              <w:rPr>
                <w:rFonts w:asciiTheme="minorHAnsi" w:hAnsiTheme="minorHAnsi" w:cstheme="minorHAnsi"/>
                <w:sz w:val="20"/>
                <w:szCs w:val="20"/>
              </w:rPr>
            </w:pPr>
            <w:r>
              <w:rPr>
                <w:rFonts w:asciiTheme="minorHAnsi" w:hAnsiTheme="minorHAnsi" w:cstheme="minorHAnsi"/>
                <w:sz w:val="20"/>
                <w:szCs w:val="20"/>
              </w:rPr>
              <w:t>Complete remaining foundations and slab buildup for bowls club in equal makeup of temporary plant room construction. Take care to work around existing pump ad pipework. Remove/reroute where necessary.</w:t>
            </w:r>
          </w:p>
          <w:p w14:paraId="11905C54" w14:textId="30FFCD79" w:rsidR="000C5A37" w:rsidRDefault="000C5A37"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6A32B145" w14:textId="77777777" w:rsidR="000C5A37" w:rsidRDefault="000C5A3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35C78B18" w14:textId="77777777" w:rsidR="000C5A37" w:rsidRDefault="000C5A37" w:rsidP="00804CDA">
            <w:pPr>
              <w:jc w:val="center"/>
              <w:rPr>
                <w:rFonts w:asciiTheme="minorHAnsi" w:hAnsiTheme="minorHAnsi" w:cstheme="minorHAnsi"/>
                <w:bCs/>
                <w:sz w:val="20"/>
                <w:szCs w:val="20"/>
              </w:rPr>
            </w:pPr>
          </w:p>
        </w:tc>
      </w:tr>
      <w:permEnd w:id="523968931"/>
      <w:permEnd w:id="682773753"/>
      <w:tr w:rsidR="000C5A37" w:rsidRPr="00525E36" w14:paraId="7A4C1722" w14:textId="77777777" w:rsidTr="000C5A37">
        <w:tc>
          <w:tcPr>
            <w:tcW w:w="823" w:type="dxa"/>
            <w:shd w:val="clear" w:color="auto" w:fill="DEEAF6" w:themeFill="accent1" w:themeFillTint="33"/>
          </w:tcPr>
          <w:p w14:paraId="6AC5B9CF" w14:textId="386E2EE0" w:rsidR="000C5A37" w:rsidRDefault="000C5A37" w:rsidP="00837B63">
            <w:pPr>
              <w:jc w:val="both"/>
              <w:rPr>
                <w:rFonts w:asciiTheme="minorHAnsi" w:hAnsiTheme="minorHAnsi" w:cstheme="minorHAnsi"/>
                <w:sz w:val="20"/>
                <w:szCs w:val="20"/>
              </w:rPr>
            </w:pPr>
            <w:r>
              <w:rPr>
                <w:rFonts w:asciiTheme="minorHAnsi" w:hAnsiTheme="minorHAnsi" w:cstheme="minorHAnsi"/>
                <w:sz w:val="20"/>
                <w:szCs w:val="20"/>
              </w:rPr>
              <w:t>2.5</w:t>
            </w:r>
          </w:p>
        </w:tc>
        <w:tc>
          <w:tcPr>
            <w:tcW w:w="7088" w:type="dxa"/>
            <w:tcBorders>
              <w:right w:val="single" w:sz="4" w:space="0" w:color="auto"/>
            </w:tcBorders>
            <w:shd w:val="clear" w:color="auto" w:fill="DEEAF6" w:themeFill="accent1" w:themeFillTint="33"/>
          </w:tcPr>
          <w:p w14:paraId="52E031AE" w14:textId="161AA0D4" w:rsidR="000C5A37" w:rsidRDefault="000C5A37" w:rsidP="00C128D9">
            <w:pPr>
              <w:jc w:val="both"/>
              <w:rPr>
                <w:rFonts w:asciiTheme="minorHAnsi" w:hAnsiTheme="minorHAnsi" w:cstheme="minorHAnsi"/>
                <w:sz w:val="20"/>
                <w:szCs w:val="20"/>
              </w:rPr>
            </w:pPr>
            <w:r>
              <w:rPr>
                <w:rFonts w:asciiTheme="minorHAnsi" w:hAnsiTheme="minorHAnsi" w:cstheme="minorHAnsi"/>
                <w:sz w:val="20"/>
                <w:szCs w:val="20"/>
              </w:rPr>
              <w:t>MAIN CONSTRUCTION – SUPERSTRUCTURE WALLS</w:t>
            </w:r>
          </w:p>
          <w:p w14:paraId="3E7638D4" w14:textId="54770250" w:rsidR="000C5A37" w:rsidRDefault="000C5A37"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DEEAF6" w:themeFill="accent1" w:themeFillTint="33"/>
          </w:tcPr>
          <w:p w14:paraId="586EF5F4" w14:textId="77777777" w:rsidR="000C5A37" w:rsidRDefault="000C5A3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DEEAF6" w:themeFill="accent1" w:themeFillTint="33"/>
          </w:tcPr>
          <w:p w14:paraId="33DE82C9" w14:textId="77777777" w:rsidR="000C5A37" w:rsidRDefault="000C5A37" w:rsidP="00804CDA">
            <w:pPr>
              <w:jc w:val="center"/>
              <w:rPr>
                <w:rFonts w:asciiTheme="minorHAnsi" w:hAnsiTheme="minorHAnsi" w:cstheme="minorHAnsi"/>
                <w:bCs/>
                <w:sz w:val="20"/>
                <w:szCs w:val="20"/>
              </w:rPr>
            </w:pPr>
          </w:p>
        </w:tc>
      </w:tr>
      <w:tr w:rsidR="000C5A37" w:rsidRPr="00525E36" w14:paraId="25B27203" w14:textId="77777777" w:rsidTr="000904F1">
        <w:tc>
          <w:tcPr>
            <w:tcW w:w="823" w:type="dxa"/>
            <w:shd w:val="clear" w:color="auto" w:fill="auto"/>
          </w:tcPr>
          <w:p w14:paraId="03F7ADEF" w14:textId="056B66AE" w:rsidR="000C5A37" w:rsidRDefault="008815A7" w:rsidP="00837B63">
            <w:pPr>
              <w:jc w:val="both"/>
              <w:rPr>
                <w:rFonts w:asciiTheme="minorHAnsi" w:hAnsiTheme="minorHAnsi" w:cstheme="minorHAnsi"/>
                <w:sz w:val="20"/>
                <w:szCs w:val="20"/>
              </w:rPr>
            </w:pPr>
            <w:permStart w:id="1936616921" w:edGrp="everyone" w:colFirst="2" w:colLast="2"/>
            <w:permStart w:id="287639969" w:edGrp="everyone" w:colFirst="3" w:colLast="3"/>
            <w:r>
              <w:rPr>
                <w:rFonts w:asciiTheme="minorHAnsi" w:hAnsiTheme="minorHAnsi" w:cstheme="minorHAnsi"/>
                <w:sz w:val="20"/>
                <w:szCs w:val="20"/>
              </w:rPr>
              <w:t>2.5.1</w:t>
            </w:r>
          </w:p>
        </w:tc>
        <w:tc>
          <w:tcPr>
            <w:tcW w:w="7088" w:type="dxa"/>
            <w:tcBorders>
              <w:right w:val="single" w:sz="4" w:space="0" w:color="auto"/>
            </w:tcBorders>
            <w:shd w:val="clear" w:color="auto" w:fill="auto"/>
          </w:tcPr>
          <w:p w14:paraId="61740666" w14:textId="626A675B" w:rsidR="000C5A37" w:rsidRDefault="008815A7" w:rsidP="00C128D9">
            <w:pPr>
              <w:jc w:val="both"/>
              <w:rPr>
                <w:rFonts w:asciiTheme="minorHAnsi" w:hAnsiTheme="minorHAnsi" w:cstheme="minorHAnsi"/>
                <w:sz w:val="20"/>
                <w:szCs w:val="20"/>
              </w:rPr>
            </w:pPr>
            <w:r>
              <w:rPr>
                <w:rFonts w:asciiTheme="minorHAnsi" w:hAnsiTheme="minorHAnsi" w:cstheme="minorHAnsi"/>
                <w:sz w:val="20"/>
                <w:szCs w:val="20"/>
              </w:rPr>
              <w:t>Supply and install steel posts in locations as specified on the accompanying drawing</w:t>
            </w:r>
            <w:r w:rsidR="006D6F14">
              <w:rPr>
                <w:rFonts w:asciiTheme="minorHAnsi" w:hAnsiTheme="minorHAnsi" w:cstheme="minorHAnsi"/>
                <w:sz w:val="20"/>
                <w:szCs w:val="20"/>
              </w:rPr>
              <w:t xml:space="preserve"> 441-B-006</w:t>
            </w:r>
            <w:r>
              <w:rPr>
                <w:rFonts w:asciiTheme="minorHAnsi" w:hAnsiTheme="minorHAnsi" w:cstheme="minorHAnsi"/>
                <w:sz w:val="20"/>
                <w:szCs w:val="20"/>
              </w:rPr>
              <w:t xml:space="preserve">. </w:t>
            </w:r>
          </w:p>
          <w:p w14:paraId="4FD84FF6" w14:textId="052E333C" w:rsidR="008815A7" w:rsidRDefault="008815A7"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38807BAA" w14:textId="77777777" w:rsidR="000C5A37" w:rsidRDefault="000C5A3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341506CB" w14:textId="77777777" w:rsidR="000C5A37" w:rsidRDefault="000C5A37" w:rsidP="00804CDA">
            <w:pPr>
              <w:jc w:val="center"/>
              <w:rPr>
                <w:rFonts w:asciiTheme="minorHAnsi" w:hAnsiTheme="minorHAnsi" w:cstheme="minorHAnsi"/>
                <w:bCs/>
                <w:sz w:val="20"/>
                <w:szCs w:val="20"/>
              </w:rPr>
            </w:pPr>
          </w:p>
        </w:tc>
      </w:tr>
      <w:tr w:rsidR="008815A7" w:rsidRPr="00525E36" w14:paraId="0D1AAE11" w14:textId="77777777" w:rsidTr="000904F1">
        <w:tc>
          <w:tcPr>
            <w:tcW w:w="823" w:type="dxa"/>
            <w:shd w:val="clear" w:color="auto" w:fill="auto"/>
          </w:tcPr>
          <w:p w14:paraId="2741C1B4" w14:textId="4D8D0233" w:rsidR="008815A7" w:rsidRDefault="008815A7" w:rsidP="00837B63">
            <w:pPr>
              <w:jc w:val="both"/>
              <w:rPr>
                <w:rFonts w:asciiTheme="minorHAnsi" w:hAnsiTheme="minorHAnsi" w:cstheme="minorHAnsi"/>
                <w:sz w:val="20"/>
                <w:szCs w:val="20"/>
              </w:rPr>
            </w:pPr>
            <w:permStart w:id="2132112921" w:edGrp="everyone" w:colFirst="2" w:colLast="2"/>
            <w:permStart w:id="811801452" w:edGrp="everyone" w:colFirst="3" w:colLast="3"/>
            <w:permEnd w:id="1936616921"/>
            <w:permEnd w:id="287639969"/>
            <w:r>
              <w:rPr>
                <w:rFonts w:asciiTheme="minorHAnsi" w:hAnsiTheme="minorHAnsi" w:cstheme="minorHAnsi"/>
                <w:sz w:val="20"/>
                <w:szCs w:val="20"/>
              </w:rPr>
              <w:t>2.5.2</w:t>
            </w:r>
          </w:p>
        </w:tc>
        <w:tc>
          <w:tcPr>
            <w:tcW w:w="7088" w:type="dxa"/>
            <w:tcBorders>
              <w:right w:val="single" w:sz="4" w:space="0" w:color="auto"/>
            </w:tcBorders>
            <w:shd w:val="clear" w:color="auto" w:fill="auto"/>
          </w:tcPr>
          <w:p w14:paraId="7B19EA02" w14:textId="19072F64" w:rsidR="008815A7" w:rsidRDefault="008815A7" w:rsidP="00C128D9">
            <w:pPr>
              <w:jc w:val="both"/>
              <w:rPr>
                <w:rFonts w:asciiTheme="minorHAnsi" w:hAnsiTheme="minorHAnsi" w:cstheme="minorHAnsi"/>
                <w:sz w:val="20"/>
                <w:szCs w:val="20"/>
              </w:rPr>
            </w:pPr>
            <w:r>
              <w:rPr>
                <w:rFonts w:asciiTheme="minorHAnsi" w:hAnsiTheme="minorHAnsi" w:cstheme="minorHAnsi"/>
                <w:sz w:val="20"/>
                <w:szCs w:val="20"/>
              </w:rPr>
              <w:t>Install ICF wall blocks as specified by BECO Wallform</w:t>
            </w:r>
            <w:r w:rsidR="0012091C">
              <w:rPr>
                <w:rFonts w:asciiTheme="minorHAnsi" w:hAnsiTheme="minorHAnsi" w:cstheme="minorHAnsi"/>
                <w:sz w:val="20"/>
                <w:szCs w:val="20"/>
              </w:rPr>
              <w:t xml:space="preserve"> and laid out on drawing 441-B-007</w:t>
            </w:r>
            <w:r>
              <w:rPr>
                <w:rFonts w:asciiTheme="minorHAnsi" w:hAnsiTheme="minorHAnsi" w:cstheme="minorHAnsi"/>
                <w:sz w:val="20"/>
                <w:szCs w:val="20"/>
              </w:rPr>
              <w:t>. Approximately 300 man hours suggested by BECO for both block construction and concrete pour.</w:t>
            </w:r>
          </w:p>
          <w:p w14:paraId="20B0EDC2" w14:textId="1DEB5A7B" w:rsidR="008815A7" w:rsidRDefault="008815A7"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3E9DFD60" w14:textId="77777777" w:rsidR="008815A7" w:rsidRDefault="008815A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4E0E13CE" w14:textId="77777777" w:rsidR="008815A7" w:rsidRDefault="008815A7" w:rsidP="00804CDA">
            <w:pPr>
              <w:jc w:val="center"/>
              <w:rPr>
                <w:rFonts w:asciiTheme="minorHAnsi" w:hAnsiTheme="minorHAnsi" w:cstheme="minorHAnsi"/>
                <w:bCs/>
                <w:sz w:val="20"/>
                <w:szCs w:val="20"/>
              </w:rPr>
            </w:pPr>
          </w:p>
        </w:tc>
      </w:tr>
      <w:tr w:rsidR="008815A7" w:rsidRPr="00525E36" w14:paraId="26CBE6D1" w14:textId="77777777" w:rsidTr="000904F1">
        <w:tc>
          <w:tcPr>
            <w:tcW w:w="823" w:type="dxa"/>
            <w:shd w:val="clear" w:color="auto" w:fill="auto"/>
          </w:tcPr>
          <w:p w14:paraId="2BAC743A" w14:textId="637B382E" w:rsidR="008815A7" w:rsidRDefault="008815A7" w:rsidP="00837B63">
            <w:pPr>
              <w:jc w:val="both"/>
              <w:rPr>
                <w:rFonts w:asciiTheme="minorHAnsi" w:hAnsiTheme="minorHAnsi" w:cstheme="minorHAnsi"/>
                <w:sz w:val="20"/>
                <w:szCs w:val="20"/>
              </w:rPr>
            </w:pPr>
            <w:permStart w:id="497025641" w:edGrp="everyone" w:colFirst="2" w:colLast="2"/>
            <w:permStart w:id="1311195261" w:edGrp="everyone" w:colFirst="3" w:colLast="3"/>
            <w:permEnd w:id="2132112921"/>
            <w:permEnd w:id="811801452"/>
            <w:r>
              <w:rPr>
                <w:rFonts w:asciiTheme="minorHAnsi" w:hAnsiTheme="minorHAnsi" w:cstheme="minorHAnsi"/>
                <w:sz w:val="20"/>
                <w:szCs w:val="20"/>
              </w:rPr>
              <w:t>2.5.2</w:t>
            </w:r>
          </w:p>
        </w:tc>
        <w:tc>
          <w:tcPr>
            <w:tcW w:w="7088" w:type="dxa"/>
            <w:tcBorders>
              <w:right w:val="single" w:sz="4" w:space="0" w:color="auto"/>
            </w:tcBorders>
            <w:shd w:val="clear" w:color="auto" w:fill="auto"/>
          </w:tcPr>
          <w:p w14:paraId="391C2EB7" w14:textId="77777777" w:rsidR="008815A7" w:rsidRDefault="008815A7" w:rsidP="00C128D9">
            <w:pPr>
              <w:jc w:val="both"/>
              <w:rPr>
                <w:rFonts w:asciiTheme="minorHAnsi" w:hAnsiTheme="minorHAnsi" w:cstheme="minorHAnsi"/>
                <w:sz w:val="20"/>
                <w:szCs w:val="20"/>
              </w:rPr>
            </w:pPr>
            <w:r>
              <w:rPr>
                <w:rFonts w:asciiTheme="minorHAnsi" w:hAnsiTheme="minorHAnsi" w:cstheme="minorHAnsi"/>
                <w:sz w:val="20"/>
                <w:szCs w:val="20"/>
              </w:rPr>
              <w:t>Cost of supplying ICF wall system as priced already.</w:t>
            </w:r>
          </w:p>
          <w:p w14:paraId="11F3A060" w14:textId="0E9BFA4E" w:rsidR="008815A7" w:rsidRDefault="008815A7"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4A5C4B68" w14:textId="440C3BF7" w:rsidR="008815A7" w:rsidRDefault="008815A7" w:rsidP="00804CDA">
            <w:pPr>
              <w:jc w:val="center"/>
              <w:rPr>
                <w:rFonts w:asciiTheme="minorHAnsi" w:hAnsiTheme="minorHAnsi" w:cstheme="minorHAnsi"/>
                <w:bCs/>
                <w:sz w:val="20"/>
                <w:szCs w:val="20"/>
              </w:rPr>
            </w:pPr>
            <w:r>
              <w:rPr>
                <w:rFonts w:asciiTheme="minorHAnsi" w:hAnsiTheme="minorHAnsi" w:cstheme="minorHAnsi"/>
                <w:bCs/>
                <w:sz w:val="20"/>
                <w:szCs w:val="20"/>
              </w:rPr>
              <w:t>75471</w:t>
            </w:r>
          </w:p>
        </w:tc>
        <w:tc>
          <w:tcPr>
            <w:tcW w:w="653" w:type="dxa"/>
            <w:tcBorders>
              <w:left w:val="single" w:sz="4" w:space="0" w:color="auto"/>
              <w:right w:val="single" w:sz="4" w:space="0" w:color="auto"/>
            </w:tcBorders>
            <w:shd w:val="clear" w:color="auto" w:fill="auto"/>
          </w:tcPr>
          <w:p w14:paraId="51C5A807" w14:textId="5B5FE3EB" w:rsidR="008815A7" w:rsidRDefault="008815A7" w:rsidP="00804CDA">
            <w:pPr>
              <w:jc w:val="center"/>
              <w:rPr>
                <w:rFonts w:asciiTheme="minorHAnsi" w:hAnsiTheme="minorHAnsi" w:cstheme="minorHAnsi"/>
                <w:bCs/>
                <w:sz w:val="20"/>
                <w:szCs w:val="20"/>
              </w:rPr>
            </w:pPr>
            <w:r>
              <w:rPr>
                <w:rFonts w:asciiTheme="minorHAnsi" w:hAnsiTheme="minorHAnsi" w:cstheme="minorHAnsi"/>
                <w:bCs/>
                <w:sz w:val="20"/>
                <w:szCs w:val="20"/>
              </w:rPr>
              <w:t>20</w:t>
            </w:r>
          </w:p>
        </w:tc>
      </w:tr>
      <w:tr w:rsidR="008815A7" w:rsidRPr="00525E36" w14:paraId="29A943DD" w14:textId="77777777" w:rsidTr="000904F1">
        <w:tc>
          <w:tcPr>
            <w:tcW w:w="823" w:type="dxa"/>
            <w:shd w:val="clear" w:color="auto" w:fill="auto"/>
          </w:tcPr>
          <w:p w14:paraId="4E7D092C" w14:textId="51E63CFC" w:rsidR="008815A7" w:rsidRDefault="008815A7" w:rsidP="00837B63">
            <w:pPr>
              <w:jc w:val="both"/>
              <w:rPr>
                <w:rFonts w:asciiTheme="minorHAnsi" w:hAnsiTheme="minorHAnsi" w:cstheme="minorHAnsi"/>
                <w:sz w:val="20"/>
                <w:szCs w:val="20"/>
              </w:rPr>
            </w:pPr>
            <w:permStart w:id="1489729139" w:edGrp="everyone" w:colFirst="2" w:colLast="2"/>
            <w:permStart w:id="820189556" w:edGrp="everyone" w:colFirst="3" w:colLast="3"/>
            <w:permEnd w:id="497025641"/>
            <w:permEnd w:id="1311195261"/>
            <w:r>
              <w:rPr>
                <w:rFonts w:asciiTheme="minorHAnsi" w:hAnsiTheme="minorHAnsi" w:cstheme="minorHAnsi"/>
                <w:sz w:val="20"/>
                <w:szCs w:val="20"/>
              </w:rPr>
              <w:t>2.5.2</w:t>
            </w:r>
          </w:p>
        </w:tc>
        <w:tc>
          <w:tcPr>
            <w:tcW w:w="7088" w:type="dxa"/>
            <w:tcBorders>
              <w:right w:val="single" w:sz="4" w:space="0" w:color="auto"/>
            </w:tcBorders>
            <w:shd w:val="clear" w:color="auto" w:fill="auto"/>
          </w:tcPr>
          <w:p w14:paraId="2D894314" w14:textId="77777777" w:rsidR="008815A7" w:rsidRDefault="008815A7" w:rsidP="00C128D9">
            <w:pPr>
              <w:jc w:val="both"/>
              <w:rPr>
                <w:rFonts w:asciiTheme="minorHAnsi" w:hAnsiTheme="minorHAnsi" w:cstheme="minorHAnsi"/>
                <w:sz w:val="20"/>
                <w:szCs w:val="20"/>
              </w:rPr>
            </w:pPr>
            <w:r>
              <w:rPr>
                <w:rFonts w:asciiTheme="minorHAnsi" w:hAnsiTheme="minorHAnsi" w:cstheme="minorHAnsi"/>
                <w:sz w:val="20"/>
                <w:szCs w:val="20"/>
              </w:rPr>
              <w:t>Supply and install timber boxing for all window and door openings.</w:t>
            </w:r>
          </w:p>
          <w:p w14:paraId="2DD5BBFF" w14:textId="208EC23E" w:rsidR="008815A7" w:rsidRDefault="008815A7"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7B99E566" w14:textId="77777777" w:rsidR="008815A7" w:rsidRDefault="008815A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5A0269FF" w14:textId="77777777" w:rsidR="008815A7" w:rsidRDefault="008815A7" w:rsidP="00804CDA">
            <w:pPr>
              <w:jc w:val="center"/>
              <w:rPr>
                <w:rFonts w:asciiTheme="minorHAnsi" w:hAnsiTheme="minorHAnsi" w:cstheme="minorHAnsi"/>
                <w:bCs/>
                <w:sz w:val="20"/>
                <w:szCs w:val="20"/>
              </w:rPr>
            </w:pPr>
          </w:p>
        </w:tc>
      </w:tr>
      <w:tr w:rsidR="008815A7" w:rsidRPr="00525E36" w14:paraId="58A9B09D" w14:textId="77777777" w:rsidTr="000904F1">
        <w:tc>
          <w:tcPr>
            <w:tcW w:w="823" w:type="dxa"/>
            <w:shd w:val="clear" w:color="auto" w:fill="auto"/>
          </w:tcPr>
          <w:p w14:paraId="7D4B6961" w14:textId="58E39505" w:rsidR="008815A7" w:rsidRDefault="008815A7" w:rsidP="00837B63">
            <w:pPr>
              <w:jc w:val="both"/>
              <w:rPr>
                <w:rFonts w:asciiTheme="minorHAnsi" w:hAnsiTheme="minorHAnsi" w:cstheme="minorHAnsi"/>
                <w:sz w:val="20"/>
                <w:szCs w:val="20"/>
              </w:rPr>
            </w:pPr>
            <w:permStart w:id="927212600" w:edGrp="everyone" w:colFirst="2" w:colLast="2"/>
            <w:permStart w:id="938760429" w:edGrp="everyone" w:colFirst="3" w:colLast="3"/>
            <w:permEnd w:id="1489729139"/>
            <w:permEnd w:id="820189556"/>
            <w:r>
              <w:rPr>
                <w:rFonts w:asciiTheme="minorHAnsi" w:hAnsiTheme="minorHAnsi" w:cstheme="minorHAnsi"/>
                <w:sz w:val="20"/>
                <w:szCs w:val="20"/>
              </w:rPr>
              <w:t>2.5.3</w:t>
            </w:r>
          </w:p>
        </w:tc>
        <w:tc>
          <w:tcPr>
            <w:tcW w:w="7088" w:type="dxa"/>
            <w:tcBorders>
              <w:right w:val="single" w:sz="4" w:space="0" w:color="auto"/>
            </w:tcBorders>
            <w:shd w:val="clear" w:color="auto" w:fill="auto"/>
          </w:tcPr>
          <w:p w14:paraId="18D189BE" w14:textId="05C27D3C" w:rsidR="008815A7" w:rsidRDefault="008815A7" w:rsidP="00C128D9">
            <w:pPr>
              <w:jc w:val="both"/>
              <w:rPr>
                <w:rFonts w:asciiTheme="minorHAnsi" w:hAnsiTheme="minorHAnsi" w:cstheme="minorHAnsi"/>
                <w:sz w:val="20"/>
                <w:szCs w:val="20"/>
              </w:rPr>
            </w:pPr>
            <w:r>
              <w:rPr>
                <w:rFonts w:asciiTheme="minorHAnsi" w:hAnsiTheme="minorHAnsi" w:cstheme="minorHAnsi"/>
                <w:sz w:val="20"/>
                <w:szCs w:val="20"/>
              </w:rPr>
              <w:t>Supply and install steel beams and rebar as per structural engineer’s calcs.</w:t>
            </w:r>
            <w:r w:rsidR="0012091C">
              <w:rPr>
                <w:rFonts w:asciiTheme="minorHAnsi" w:hAnsiTheme="minorHAnsi" w:cstheme="minorHAnsi"/>
                <w:sz w:val="20"/>
                <w:szCs w:val="20"/>
              </w:rPr>
              <w:t xml:space="preserve"> Drawing 441-B-007</w:t>
            </w:r>
          </w:p>
          <w:p w14:paraId="5116B855" w14:textId="6483F2EF" w:rsidR="008815A7" w:rsidRDefault="008815A7"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6FAA65B9" w14:textId="77777777" w:rsidR="008815A7" w:rsidRDefault="008815A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770D6A08" w14:textId="77777777" w:rsidR="008815A7" w:rsidRDefault="008815A7" w:rsidP="00804CDA">
            <w:pPr>
              <w:jc w:val="center"/>
              <w:rPr>
                <w:rFonts w:asciiTheme="minorHAnsi" w:hAnsiTheme="minorHAnsi" w:cstheme="minorHAnsi"/>
                <w:bCs/>
                <w:sz w:val="20"/>
                <w:szCs w:val="20"/>
              </w:rPr>
            </w:pPr>
          </w:p>
        </w:tc>
      </w:tr>
      <w:tr w:rsidR="008815A7" w:rsidRPr="00525E36" w14:paraId="2EAAC081" w14:textId="77777777" w:rsidTr="000904F1">
        <w:tc>
          <w:tcPr>
            <w:tcW w:w="823" w:type="dxa"/>
            <w:shd w:val="clear" w:color="auto" w:fill="auto"/>
          </w:tcPr>
          <w:p w14:paraId="2EE2542D" w14:textId="082082A6" w:rsidR="008815A7" w:rsidRDefault="008815A7" w:rsidP="00837B63">
            <w:pPr>
              <w:jc w:val="both"/>
              <w:rPr>
                <w:rFonts w:asciiTheme="minorHAnsi" w:hAnsiTheme="minorHAnsi" w:cstheme="minorHAnsi"/>
                <w:sz w:val="20"/>
                <w:szCs w:val="20"/>
              </w:rPr>
            </w:pPr>
            <w:permStart w:id="383272354" w:edGrp="everyone" w:colFirst="2" w:colLast="2"/>
            <w:permStart w:id="1233462048" w:edGrp="everyone" w:colFirst="3" w:colLast="3"/>
            <w:permEnd w:id="927212600"/>
            <w:permEnd w:id="938760429"/>
            <w:r>
              <w:rPr>
                <w:rFonts w:asciiTheme="minorHAnsi" w:hAnsiTheme="minorHAnsi" w:cstheme="minorHAnsi"/>
                <w:sz w:val="20"/>
                <w:szCs w:val="20"/>
              </w:rPr>
              <w:t>2.5.4</w:t>
            </w:r>
          </w:p>
        </w:tc>
        <w:tc>
          <w:tcPr>
            <w:tcW w:w="7088" w:type="dxa"/>
            <w:tcBorders>
              <w:right w:val="single" w:sz="4" w:space="0" w:color="auto"/>
            </w:tcBorders>
            <w:shd w:val="clear" w:color="auto" w:fill="auto"/>
          </w:tcPr>
          <w:p w14:paraId="6CAA31BD" w14:textId="12194E35" w:rsidR="008815A7" w:rsidRDefault="008815A7" w:rsidP="00C128D9">
            <w:pPr>
              <w:jc w:val="both"/>
              <w:rPr>
                <w:rFonts w:asciiTheme="minorHAnsi" w:hAnsiTheme="minorHAnsi" w:cstheme="minorHAnsi"/>
                <w:sz w:val="20"/>
                <w:szCs w:val="20"/>
              </w:rPr>
            </w:pPr>
            <w:r>
              <w:rPr>
                <w:rFonts w:asciiTheme="minorHAnsi" w:hAnsiTheme="minorHAnsi" w:cstheme="minorHAnsi"/>
                <w:sz w:val="20"/>
                <w:szCs w:val="20"/>
              </w:rPr>
              <w:t xml:space="preserve">Supply and install concrete to ICF core. </w:t>
            </w:r>
            <w:r w:rsidR="006D6F14">
              <w:rPr>
                <w:rFonts w:asciiTheme="minorHAnsi" w:hAnsiTheme="minorHAnsi" w:cstheme="minorHAnsi"/>
                <w:sz w:val="20"/>
                <w:szCs w:val="20"/>
              </w:rPr>
              <w:t>(</w:t>
            </w:r>
            <w:r>
              <w:rPr>
                <w:rFonts w:asciiTheme="minorHAnsi" w:hAnsiTheme="minorHAnsi" w:cstheme="minorHAnsi"/>
                <w:sz w:val="20"/>
                <w:szCs w:val="20"/>
              </w:rPr>
              <w:t>Approximately 137cu.m C25 pump grade mix</w:t>
            </w:r>
            <w:r w:rsidR="006D6F14">
              <w:rPr>
                <w:rFonts w:asciiTheme="minorHAnsi" w:hAnsiTheme="minorHAnsi" w:cstheme="minorHAnsi"/>
                <w:sz w:val="20"/>
                <w:szCs w:val="20"/>
              </w:rPr>
              <w:t>)</w:t>
            </w:r>
            <w:r>
              <w:rPr>
                <w:rFonts w:asciiTheme="minorHAnsi" w:hAnsiTheme="minorHAnsi" w:cstheme="minorHAnsi"/>
                <w:sz w:val="20"/>
                <w:szCs w:val="20"/>
              </w:rPr>
              <w:t>.</w:t>
            </w:r>
          </w:p>
          <w:p w14:paraId="3BC41931" w14:textId="6DEA69D5" w:rsidR="008815A7" w:rsidRDefault="008815A7"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6D073448" w14:textId="77777777" w:rsidR="008815A7" w:rsidRDefault="008815A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486D92EF" w14:textId="77777777" w:rsidR="008815A7" w:rsidRDefault="008815A7" w:rsidP="00804CDA">
            <w:pPr>
              <w:jc w:val="center"/>
              <w:rPr>
                <w:rFonts w:asciiTheme="minorHAnsi" w:hAnsiTheme="minorHAnsi" w:cstheme="minorHAnsi"/>
                <w:bCs/>
                <w:sz w:val="20"/>
                <w:szCs w:val="20"/>
              </w:rPr>
            </w:pPr>
          </w:p>
        </w:tc>
      </w:tr>
      <w:tr w:rsidR="008815A7" w:rsidRPr="00525E36" w14:paraId="2B7204FC" w14:textId="77777777" w:rsidTr="007461E9">
        <w:tc>
          <w:tcPr>
            <w:tcW w:w="823" w:type="dxa"/>
            <w:shd w:val="clear" w:color="auto" w:fill="auto"/>
          </w:tcPr>
          <w:p w14:paraId="6853A578" w14:textId="459FBF5D" w:rsidR="008815A7" w:rsidRDefault="008815A7" w:rsidP="00837B63">
            <w:pPr>
              <w:jc w:val="both"/>
              <w:rPr>
                <w:rFonts w:asciiTheme="minorHAnsi" w:hAnsiTheme="minorHAnsi" w:cstheme="minorHAnsi"/>
                <w:sz w:val="20"/>
                <w:szCs w:val="20"/>
              </w:rPr>
            </w:pPr>
            <w:permStart w:id="1409691429" w:edGrp="everyone" w:colFirst="2" w:colLast="2"/>
            <w:permStart w:id="163390859" w:edGrp="everyone" w:colFirst="3" w:colLast="3"/>
            <w:permEnd w:id="383272354"/>
            <w:permEnd w:id="1233462048"/>
            <w:r>
              <w:rPr>
                <w:rFonts w:asciiTheme="minorHAnsi" w:hAnsiTheme="minorHAnsi" w:cstheme="minorHAnsi"/>
                <w:sz w:val="20"/>
                <w:szCs w:val="20"/>
              </w:rPr>
              <w:t>2.5.5</w:t>
            </w:r>
          </w:p>
        </w:tc>
        <w:tc>
          <w:tcPr>
            <w:tcW w:w="7088" w:type="dxa"/>
            <w:tcBorders>
              <w:right w:val="single" w:sz="4" w:space="0" w:color="auto"/>
            </w:tcBorders>
            <w:shd w:val="clear" w:color="auto" w:fill="auto"/>
          </w:tcPr>
          <w:p w14:paraId="7B6B7D26" w14:textId="74E6297F" w:rsidR="008815A7" w:rsidRDefault="008815A7" w:rsidP="00C128D9">
            <w:pPr>
              <w:jc w:val="both"/>
              <w:rPr>
                <w:rFonts w:asciiTheme="minorHAnsi" w:hAnsiTheme="minorHAnsi" w:cstheme="minorHAnsi"/>
                <w:sz w:val="20"/>
                <w:szCs w:val="20"/>
              </w:rPr>
            </w:pPr>
            <w:r>
              <w:rPr>
                <w:rFonts w:asciiTheme="minorHAnsi" w:hAnsiTheme="minorHAnsi" w:cstheme="minorHAnsi"/>
                <w:sz w:val="20"/>
                <w:szCs w:val="20"/>
              </w:rPr>
              <w:t>Complete walls to bowls club storage room/plant room ready for roof structure.</w:t>
            </w:r>
          </w:p>
          <w:p w14:paraId="6BFFD8B7" w14:textId="72BB1600" w:rsidR="008815A7" w:rsidRDefault="008815A7"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5129C271" w14:textId="77777777" w:rsidR="008815A7" w:rsidRDefault="008815A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4A153A7F" w14:textId="77777777" w:rsidR="008815A7" w:rsidRDefault="008815A7" w:rsidP="00804CDA">
            <w:pPr>
              <w:jc w:val="center"/>
              <w:rPr>
                <w:rFonts w:asciiTheme="minorHAnsi" w:hAnsiTheme="minorHAnsi" w:cstheme="minorHAnsi"/>
                <w:bCs/>
                <w:sz w:val="20"/>
                <w:szCs w:val="20"/>
              </w:rPr>
            </w:pPr>
          </w:p>
        </w:tc>
      </w:tr>
      <w:permEnd w:id="1409691429"/>
      <w:permEnd w:id="163390859"/>
      <w:tr w:rsidR="008815A7" w:rsidRPr="00525E36" w14:paraId="429D9A84" w14:textId="77777777" w:rsidTr="007461E9">
        <w:tc>
          <w:tcPr>
            <w:tcW w:w="823" w:type="dxa"/>
            <w:shd w:val="clear" w:color="auto" w:fill="DEEAF6" w:themeFill="accent1" w:themeFillTint="33"/>
          </w:tcPr>
          <w:p w14:paraId="72A05A25" w14:textId="4D7D1DBF" w:rsidR="008815A7" w:rsidRDefault="007461E9" w:rsidP="00837B63">
            <w:pPr>
              <w:jc w:val="both"/>
              <w:rPr>
                <w:rFonts w:asciiTheme="minorHAnsi" w:hAnsiTheme="minorHAnsi" w:cstheme="minorHAnsi"/>
                <w:sz w:val="20"/>
                <w:szCs w:val="20"/>
              </w:rPr>
            </w:pPr>
            <w:r>
              <w:rPr>
                <w:rFonts w:asciiTheme="minorHAnsi" w:hAnsiTheme="minorHAnsi" w:cstheme="minorHAnsi"/>
                <w:sz w:val="20"/>
                <w:szCs w:val="20"/>
              </w:rPr>
              <w:t>2.6</w:t>
            </w:r>
          </w:p>
        </w:tc>
        <w:tc>
          <w:tcPr>
            <w:tcW w:w="7088" w:type="dxa"/>
            <w:tcBorders>
              <w:right w:val="single" w:sz="4" w:space="0" w:color="auto"/>
            </w:tcBorders>
            <w:shd w:val="clear" w:color="auto" w:fill="DEEAF6" w:themeFill="accent1" w:themeFillTint="33"/>
          </w:tcPr>
          <w:p w14:paraId="11E87392" w14:textId="7DE793A1" w:rsidR="008815A7" w:rsidRDefault="007461E9" w:rsidP="00C128D9">
            <w:pPr>
              <w:jc w:val="both"/>
              <w:rPr>
                <w:rFonts w:asciiTheme="minorHAnsi" w:hAnsiTheme="minorHAnsi" w:cstheme="minorHAnsi"/>
                <w:sz w:val="20"/>
                <w:szCs w:val="20"/>
              </w:rPr>
            </w:pPr>
            <w:r>
              <w:rPr>
                <w:rFonts w:asciiTheme="minorHAnsi" w:hAnsiTheme="minorHAnsi" w:cstheme="minorHAnsi"/>
                <w:sz w:val="20"/>
                <w:szCs w:val="20"/>
              </w:rPr>
              <w:t>MAIN CONSTRUCTION – ROOF STRUCTURE</w:t>
            </w:r>
          </w:p>
          <w:p w14:paraId="0CAF2598" w14:textId="52FD951E" w:rsidR="007461E9" w:rsidRDefault="007461E9"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DEEAF6" w:themeFill="accent1" w:themeFillTint="33"/>
          </w:tcPr>
          <w:p w14:paraId="3641FE47" w14:textId="77777777" w:rsidR="008815A7" w:rsidRDefault="008815A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DEEAF6" w:themeFill="accent1" w:themeFillTint="33"/>
          </w:tcPr>
          <w:p w14:paraId="1CC4BD44" w14:textId="77777777" w:rsidR="008815A7" w:rsidRDefault="008815A7" w:rsidP="00804CDA">
            <w:pPr>
              <w:jc w:val="center"/>
              <w:rPr>
                <w:rFonts w:asciiTheme="minorHAnsi" w:hAnsiTheme="minorHAnsi" w:cstheme="minorHAnsi"/>
                <w:bCs/>
                <w:sz w:val="20"/>
                <w:szCs w:val="20"/>
              </w:rPr>
            </w:pPr>
          </w:p>
        </w:tc>
      </w:tr>
      <w:tr w:rsidR="008815A7" w:rsidRPr="00525E36" w14:paraId="6C974280" w14:textId="77777777" w:rsidTr="000904F1">
        <w:tc>
          <w:tcPr>
            <w:tcW w:w="823" w:type="dxa"/>
            <w:shd w:val="clear" w:color="auto" w:fill="auto"/>
          </w:tcPr>
          <w:p w14:paraId="666D0AB8" w14:textId="7C578268" w:rsidR="008815A7" w:rsidRDefault="007461E9" w:rsidP="00837B63">
            <w:pPr>
              <w:jc w:val="both"/>
              <w:rPr>
                <w:rFonts w:asciiTheme="minorHAnsi" w:hAnsiTheme="minorHAnsi" w:cstheme="minorHAnsi"/>
                <w:sz w:val="20"/>
                <w:szCs w:val="20"/>
              </w:rPr>
            </w:pPr>
            <w:permStart w:id="790845099" w:edGrp="everyone" w:colFirst="2" w:colLast="2"/>
            <w:permStart w:id="918816435" w:edGrp="everyone" w:colFirst="3" w:colLast="3"/>
            <w:r>
              <w:rPr>
                <w:rFonts w:asciiTheme="minorHAnsi" w:hAnsiTheme="minorHAnsi" w:cstheme="minorHAnsi"/>
                <w:sz w:val="20"/>
                <w:szCs w:val="20"/>
              </w:rPr>
              <w:t>2.6.1</w:t>
            </w:r>
          </w:p>
        </w:tc>
        <w:tc>
          <w:tcPr>
            <w:tcW w:w="7088" w:type="dxa"/>
            <w:tcBorders>
              <w:right w:val="single" w:sz="4" w:space="0" w:color="auto"/>
            </w:tcBorders>
            <w:shd w:val="clear" w:color="auto" w:fill="auto"/>
          </w:tcPr>
          <w:p w14:paraId="33D54088" w14:textId="0B8D7B9E" w:rsidR="008815A7" w:rsidRDefault="007461E9" w:rsidP="00C128D9">
            <w:pPr>
              <w:jc w:val="both"/>
              <w:rPr>
                <w:rFonts w:asciiTheme="minorHAnsi" w:hAnsiTheme="minorHAnsi" w:cstheme="minorHAnsi"/>
                <w:sz w:val="20"/>
                <w:szCs w:val="20"/>
              </w:rPr>
            </w:pPr>
            <w:r>
              <w:rPr>
                <w:rFonts w:asciiTheme="minorHAnsi" w:hAnsiTheme="minorHAnsi" w:cstheme="minorHAnsi"/>
                <w:sz w:val="20"/>
                <w:szCs w:val="20"/>
              </w:rPr>
              <w:t>Construct glulam roof structure as per accompanying drawings</w:t>
            </w:r>
            <w:r w:rsidR="0012091C">
              <w:rPr>
                <w:rFonts w:asciiTheme="minorHAnsi" w:hAnsiTheme="minorHAnsi" w:cstheme="minorHAnsi"/>
                <w:sz w:val="20"/>
                <w:szCs w:val="20"/>
              </w:rPr>
              <w:t xml:space="preserve"> 441-B-008, 441-B-009 and 441-B-010.</w:t>
            </w:r>
          </w:p>
          <w:p w14:paraId="0041114F" w14:textId="6DD9509B" w:rsidR="007461E9" w:rsidRDefault="007461E9"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5B41BCB8" w14:textId="77777777" w:rsidR="008815A7" w:rsidRDefault="008815A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03F1C174" w14:textId="77777777" w:rsidR="008815A7" w:rsidRDefault="008815A7" w:rsidP="00804CDA">
            <w:pPr>
              <w:jc w:val="center"/>
              <w:rPr>
                <w:rFonts w:asciiTheme="minorHAnsi" w:hAnsiTheme="minorHAnsi" w:cstheme="minorHAnsi"/>
                <w:bCs/>
                <w:sz w:val="20"/>
                <w:szCs w:val="20"/>
              </w:rPr>
            </w:pPr>
          </w:p>
        </w:tc>
      </w:tr>
      <w:tr w:rsidR="008815A7" w:rsidRPr="00525E36" w14:paraId="1D329DC8" w14:textId="77777777" w:rsidTr="000904F1">
        <w:tc>
          <w:tcPr>
            <w:tcW w:w="823" w:type="dxa"/>
            <w:shd w:val="clear" w:color="auto" w:fill="auto"/>
          </w:tcPr>
          <w:p w14:paraId="14E1D97A" w14:textId="51CD4E5B" w:rsidR="008815A7" w:rsidRDefault="007461E9" w:rsidP="00837B63">
            <w:pPr>
              <w:jc w:val="both"/>
              <w:rPr>
                <w:rFonts w:asciiTheme="minorHAnsi" w:hAnsiTheme="minorHAnsi" w:cstheme="minorHAnsi"/>
                <w:sz w:val="20"/>
                <w:szCs w:val="20"/>
              </w:rPr>
            </w:pPr>
            <w:permStart w:id="1796484237" w:edGrp="everyone" w:colFirst="2" w:colLast="2"/>
            <w:permStart w:id="1910259345" w:edGrp="everyone" w:colFirst="3" w:colLast="3"/>
            <w:permEnd w:id="790845099"/>
            <w:permEnd w:id="918816435"/>
            <w:r>
              <w:rPr>
                <w:rFonts w:asciiTheme="minorHAnsi" w:hAnsiTheme="minorHAnsi" w:cstheme="minorHAnsi"/>
                <w:sz w:val="20"/>
                <w:szCs w:val="20"/>
              </w:rPr>
              <w:t>2.6.2</w:t>
            </w:r>
          </w:p>
        </w:tc>
        <w:tc>
          <w:tcPr>
            <w:tcW w:w="7088" w:type="dxa"/>
            <w:tcBorders>
              <w:right w:val="single" w:sz="4" w:space="0" w:color="auto"/>
            </w:tcBorders>
            <w:shd w:val="clear" w:color="auto" w:fill="auto"/>
          </w:tcPr>
          <w:p w14:paraId="6B80629C" w14:textId="77777777" w:rsidR="008815A7" w:rsidRDefault="007461E9" w:rsidP="00C128D9">
            <w:pPr>
              <w:jc w:val="both"/>
              <w:rPr>
                <w:rFonts w:asciiTheme="minorHAnsi" w:hAnsiTheme="minorHAnsi" w:cstheme="minorHAnsi"/>
                <w:sz w:val="20"/>
                <w:szCs w:val="20"/>
              </w:rPr>
            </w:pPr>
            <w:r>
              <w:rPr>
                <w:rFonts w:asciiTheme="minorHAnsi" w:hAnsiTheme="minorHAnsi" w:cstheme="minorHAnsi"/>
                <w:sz w:val="20"/>
                <w:szCs w:val="20"/>
              </w:rPr>
              <w:t>Cost of supplying Glulam timbers as priced already.</w:t>
            </w:r>
          </w:p>
          <w:p w14:paraId="3760D60B" w14:textId="1B28D9F5" w:rsidR="007461E9" w:rsidRDefault="007461E9"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19002ABB" w14:textId="535FA3D8" w:rsidR="008815A7" w:rsidRDefault="007461E9" w:rsidP="00804CDA">
            <w:pPr>
              <w:jc w:val="center"/>
              <w:rPr>
                <w:rFonts w:asciiTheme="minorHAnsi" w:hAnsiTheme="minorHAnsi" w:cstheme="minorHAnsi"/>
                <w:bCs/>
                <w:sz w:val="20"/>
                <w:szCs w:val="20"/>
              </w:rPr>
            </w:pPr>
            <w:r>
              <w:rPr>
                <w:rFonts w:asciiTheme="minorHAnsi" w:hAnsiTheme="minorHAnsi" w:cstheme="minorHAnsi"/>
                <w:bCs/>
                <w:sz w:val="20"/>
                <w:szCs w:val="20"/>
              </w:rPr>
              <w:t>75354</w:t>
            </w:r>
          </w:p>
        </w:tc>
        <w:tc>
          <w:tcPr>
            <w:tcW w:w="653" w:type="dxa"/>
            <w:tcBorders>
              <w:left w:val="single" w:sz="4" w:space="0" w:color="auto"/>
              <w:right w:val="single" w:sz="4" w:space="0" w:color="auto"/>
            </w:tcBorders>
            <w:shd w:val="clear" w:color="auto" w:fill="auto"/>
          </w:tcPr>
          <w:p w14:paraId="36740D65" w14:textId="612CA562" w:rsidR="008815A7" w:rsidRDefault="007461E9" w:rsidP="00804CDA">
            <w:pPr>
              <w:jc w:val="center"/>
              <w:rPr>
                <w:rFonts w:asciiTheme="minorHAnsi" w:hAnsiTheme="minorHAnsi" w:cstheme="minorHAnsi"/>
                <w:bCs/>
                <w:sz w:val="20"/>
                <w:szCs w:val="20"/>
              </w:rPr>
            </w:pPr>
            <w:r>
              <w:rPr>
                <w:rFonts w:asciiTheme="minorHAnsi" w:hAnsiTheme="minorHAnsi" w:cstheme="minorHAnsi"/>
                <w:bCs/>
                <w:sz w:val="20"/>
                <w:szCs w:val="20"/>
              </w:rPr>
              <w:t>00</w:t>
            </w:r>
          </w:p>
        </w:tc>
      </w:tr>
      <w:tr w:rsidR="007461E9" w:rsidRPr="00525E36" w14:paraId="0D8CC965" w14:textId="77777777" w:rsidTr="000904F1">
        <w:tc>
          <w:tcPr>
            <w:tcW w:w="823" w:type="dxa"/>
            <w:shd w:val="clear" w:color="auto" w:fill="auto"/>
          </w:tcPr>
          <w:p w14:paraId="41EC56F1" w14:textId="396B5691" w:rsidR="007461E9" w:rsidRDefault="007461E9" w:rsidP="00837B63">
            <w:pPr>
              <w:jc w:val="both"/>
              <w:rPr>
                <w:rFonts w:asciiTheme="minorHAnsi" w:hAnsiTheme="minorHAnsi" w:cstheme="minorHAnsi"/>
                <w:sz w:val="20"/>
                <w:szCs w:val="20"/>
              </w:rPr>
            </w:pPr>
            <w:permStart w:id="694837278" w:edGrp="everyone" w:colFirst="2" w:colLast="2"/>
            <w:permStart w:id="1194489608" w:edGrp="everyone" w:colFirst="3" w:colLast="3"/>
            <w:permEnd w:id="1796484237"/>
            <w:permEnd w:id="1910259345"/>
            <w:r>
              <w:rPr>
                <w:rFonts w:asciiTheme="minorHAnsi" w:hAnsiTheme="minorHAnsi" w:cstheme="minorHAnsi"/>
                <w:sz w:val="20"/>
                <w:szCs w:val="20"/>
              </w:rPr>
              <w:t>2.6.3</w:t>
            </w:r>
          </w:p>
        </w:tc>
        <w:tc>
          <w:tcPr>
            <w:tcW w:w="7088" w:type="dxa"/>
            <w:tcBorders>
              <w:right w:val="single" w:sz="4" w:space="0" w:color="auto"/>
            </w:tcBorders>
            <w:shd w:val="clear" w:color="auto" w:fill="auto"/>
          </w:tcPr>
          <w:p w14:paraId="3BF0D66F" w14:textId="77777777" w:rsidR="007461E9" w:rsidRDefault="007461E9" w:rsidP="00C128D9">
            <w:pPr>
              <w:jc w:val="both"/>
              <w:rPr>
                <w:rFonts w:asciiTheme="minorHAnsi" w:hAnsiTheme="minorHAnsi" w:cstheme="minorHAnsi"/>
                <w:sz w:val="20"/>
                <w:szCs w:val="20"/>
              </w:rPr>
            </w:pPr>
            <w:r>
              <w:rPr>
                <w:rFonts w:asciiTheme="minorHAnsi" w:hAnsiTheme="minorHAnsi" w:cstheme="minorHAnsi"/>
                <w:sz w:val="20"/>
                <w:szCs w:val="20"/>
              </w:rPr>
              <w:t>Supply and install remaining C24 timbers and all bracketry required.</w:t>
            </w:r>
          </w:p>
          <w:p w14:paraId="22D03671" w14:textId="3BFB9EFC" w:rsidR="007461E9" w:rsidRDefault="007461E9"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28C54D31" w14:textId="77777777" w:rsidR="007461E9" w:rsidRDefault="007461E9"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342F16DC" w14:textId="77777777" w:rsidR="007461E9" w:rsidRDefault="007461E9" w:rsidP="00804CDA">
            <w:pPr>
              <w:jc w:val="center"/>
              <w:rPr>
                <w:rFonts w:asciiTheme="minorHAnsi" w:hAnsiTheme="minorHAnsi" w:cstheme="minorHAnsi"/>
                <w:bCs/>
                <w:sz w:val="20"/>
                <w:szCs w:val="20"/>
              </w:rPr>
            </w:pPr>
          </w:p>
        </w:tc>
      </w:tr>
      <w:tr w:rsidR="008815A7" w:rsidRPr="00525E36" w14:paraId="19A9634E" w14:textId="77777777" w:rsidTr="000904F1">
        <w:tc>
          <w:tcPr>
            <w:tcW w:w="823" w:type="dxa"/>
            <w:shd w:val="clear" w:color="auto" w:fill="auto"/>
          </w:tcPr>
          <w:p w14:paraId="57070B18" w14:textId="368FB07F" w:rsidR="008815A7" w:rsidRDefault="007461E9" w:rsidP="00837B63">
            <w:pPr>
              <w:jc w:val="both"/>
              <w:rPr>
                <w:rFonts w:asciiTheme="minorHAnsi" w:hAnsiTheme="minorHAnsi" w:cstheme="minorHAnsi"/>
                <w:sz w:val="20"/>
                <w:szCs w:val="20"/>
              </w:rPr>
            </w:pPr>
            <w:permStart w:id="866650733" w:edGrp="everyone" w:colFirst="2" w:colLast="2"/>
            <w:permStart w:id="1993571529" w:edGrp="everyone" w:colFirst="3" w:colLast="3"/>
            <w:permEnd w:id="694837278"/>
            <w:permEnd w:id="1194489608"/>
            <w:r>
              <w:rPr>
                <w:rFonts w:asciiTheme="minorHAnsi" w:hAnsiTheme="minorHAnsi" w:cstheme="minorHAnsi"/>
                <w:sz w:val="20"/>
                <w:szCs w:val="20"/>
              </w:rPr>
              <w:t>2.6.4</w:t>
            </w:r>
          </w:p>
        </w:tc>
        <w:tc>
          <w:tcPr>
            <w:tcW w:w="7088" w:type="dxa"/>
            <w:tcBorders>
              <w:right w:val="single" w:sz="4" w:space="0" w:color="auto"/>
            </w:tcBorders>
            <w:shd w:val="clear" w:color="auto" w:fill="auto"/>
          </w:tcPr>
          <w:p w14:paraId="56ECCAF6" w14:textId="71401A23" w:rsidR="008815A7" w:rsidRDefault="007461E9" w:rsidP="00C128D9">
            <w:pPr>
              <w:jc w:val="both"/>
              <w:rPr>
                <w:rFonts w:asciiTheme="minorHAnsi" w:hAnsiTheme="minorHAnsi" w:cstheme="minorHAnsi"/>
                <w:sz w:val="20"/>
                <w:szCs w:val="20"/>
              </w:rPr>
            </w:pPr>
            <w:r>
              <w:rPr>
                <w:rFonts w:asciiTheme="minorHAnsi" w:hAnsiTheme="minorHAnsi" w:cstheme="minorHAnsi"/>
                <w:sz w:val="20"/>
                <w:szCs w:val="20"/>
              </w:rPr>
              <w:t>Supply and install 18mm moisture resistant T&amp;G floor deck over glulam structure</w:t>
            </w:r>
            <w:r w:rsidR="0012091C">
              <w:rPr>
                <w:rFonts w:asciiTheme="minorHAnsi" w:hAnsiTheme="minorHAnsi" w:cstheme="minorHAnsi"/>
                <w:sz w:val="20"/>
                <w:szCs w:val="20"/>
              </w:rPr>
              <w:t xml:space="preserve"> (approximately 400sq.m required).</w:t>
            </w:r>
          </w:p>
          <w:p w14:paraId="4441747B" w14:textId="226D39C0" w:rsidR="007461E9" w:rsidRDefault="007461E9"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1E1E6794" w14:textId="77777777" w:rsidR="008815A7" w:rsidRDefault="008815A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0F786AE4" w14:textId="77777777" w:rsidR="008815A7" w:rsidRDefault="008815A7" w:rsidP="00804CDA">
            <w:pPr>
              <w:jc w:val="center"/>
              <w:rPr>
                <w:rFonts w:asciiTheme="minorHAnsi" w:hAnsiTheme="minorHAnsi" w:cstheme="minorHAnsi"/>
                <w:bCs/>
                <w:sz w:val="20"/>
                <w:szCs w:val="20"/>
              </w:rPr>
            </w:pPr>
          </w:p>
        </w:tc>
      </w:tr>
      <w:tr w:rsidR="008815A7" w:rsidRPr="00525E36" w14:paraId="31FEA0FA" w14:textId="77777777" w:rsidTr="000904F1">
        <w:tc>
          <w:tcPr>
            <w:tcW w:w="823" w:type="dxa"/>
            <w:shd w:val="clear" w:color="auto" w:fill="auto"/>
          </w:tcPr>
          <w:p w14:paraId="1C8588A7" w14:textId="72BF6296" w:rsidR="008815A7" w:rsidRDefault="007461E9" w:rsidP="00837B63">
            <w:pPr>
              <w:jc w:val="both"/>
              <w:rPr>
                <w:rFonts w:asciiTheme="minorHAnsi" w:hAnsiTheme="minorHAnsi" w:cstheme="minorHAnsi"/>
                <w:sz w:val="20"/>
                <w:szCs w:val="20"/>
              </w:rPr>
            </w:pPr>
            <w:permStart w:id="712399808" w:edGrp="everyone" w:colFirst="2" w:colLast="2"/>
            <w:permStart w:id="1506948985" w:edGrp="everyone" w:colFirst="3" w:colLast="3"/>
            <w:permEnd w:id="866650733"/>
            <w:permEnd w:id="1993571529"/>
            <w:r>
              <w:rPr>
                <w:rFonts w:asciiTheme="minorHAnsi" w:hAnsiTheme="minorHAnsi" w:cstheme="minorHAnsi"/>
                <w:sz w:val="20"/>
                <w:szCs w:val="20"/>
              </w:rPr>
              <w:t>2.6.5</w:t>
            </w:r>
          </w:p>
        </w:tc>
        <w:tc>
          <w:tcPr>
            <w:tcW w:w="7088" w:type="dxa"/>
            <w:tcBorders>
              <w:right w:val="single" w:sz="4" w:space="0" w:color="auto"/>
            </w:tcBorders>
            <w:shd w:val="clear" w:color="auto" w:fill="auto"/>
          </w:tcPr>
          <w:p w14:paraId="6A489F23" w14:textId="0678F72A" w:rsidR="008815A7" w:rsidRDefault="007461E9" w:rsidP="00C128D9">
            <w:pPr>
              <w:jc w:val="both"/>
              <w:rPr>
                <w:rFonts w:asciiTheme="minorHAnsi" w:hAnsiTheme="minorHAnsi" w:cstheme="minorHAnsi"/>
                <w:sz w:val="20"/>
                <w:szCs w:val="20"/>
              </w:rPr>
            </w:pPr>
            <w:r>
              <w:rPr>
                <w:rFonts w:asciiTheme="minorHAnsi" w:hAnsiTheme="minorHAnsi" w:cstheme="minorHAnsi"/>
                <w:sz w:val="20"/>
                <w:szCs w:val="20"/>
              </w:rPr>
              <w:t>Supply and install 18mm T&amp;G boarding around perimeter elements of roof that are visually exposed underneath</w:t>
            </w:r>
            <w:r w:rsidR="0012091C">
              <w:rPr>
                <w:rFonts w:asciiTheme="minorHAnsi" w:hAnsiTheme="minorHAnsi" w:cstheme="minorHAnsi"/>
                <w:sz w:val="20"/>
                <w:szCs w:val="20"/>
              </w:rPr>
              <w:t xml:space="preserve"> (approximately 270sq.m required).</w:t>
            </w:r>
          </w:p>
          <w:p w14:paraId="49D82909" w14:textId="3E1B4B4C" w:rsidR="007461E9" w:rsidRDefault="007461E9"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04AB2B38" w14:textId="77777777" w:rsidR="008815A7" w:rsidRDefault="008815A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35A5BADE" w14:textId="77777777" w:rsidR="008815A7" w:rsidRDefault="008815A7" w:rsidP="00804CDA">
            <w:pPr>
              <w:jc w:val="center"/>
              <w:rPr>
                <w:rFonts w:asciiTheme="minorHAnsi" w:hAnsiTheme="minorHAnsi" w:cstheme="minorHAnsi"/>
                <w:bCs/>
                <w:sz w:val="20"/>
                <w:szCs w:val="20"/>
              </w:rPr>
            </w:pPr>
          </w:p>
        </w:tc>
      </w:tr>
      <w:tr w:rsidR="008815A7" w:rsidRPr="00525E36" w14:paraId="7291DBB9" w14:textId="77777777" w:rsidTr="00C8141F">
        <w:tc>
          <w:tcPr>
            <w:tcW w:w="823" w:type="dxa"/>
            <w:shd w:val="clear" w:color="auto" w:fill="auto"/>
          </w:tcPr>
          <w:p w14:paraId="51C93171" w14:textId="70AE98AD" w:rsidR="008815A7" w:rsidRDefault="007461E9" w:rsidP="00837B63">
            <w:pPr>
              <w:jc w:val="both"/>
              <w:rPr>
                <w:rFonts w:asciiTheme="minorHAnsi" w:hAnsiTheme="minorHAnsi" w:cstheme="minorHAnsi"/>
                <w:sz w:val="20"/>
                <w:szCs w:val="20"/>
              </w:rPr>
            </w:pPr>
            <w:permStart w:id="812981464" w:edGrp="everyone" w:colFirst="2" w:colLast="2"/>
            <w:permStart w:id="2031760843" w:edGrp="everyone" w:colFirst="3" w:colLast="3"/>
            <w:permEnd w:id="712399808"/>
            <w:permEnd w:id="1506948985"/>
            <w:r>
              <w:rPr>
                <w:rFonts w:asciiTheme="minorHAnsi" w:hAnsiTheme="minorHAnsi" w:cstheme="minorHAnsi"/>
                <w:sz w:val="20"/>
                <w:szCs w:val="20"/>
              </w:rPr>
              <w:t>2.6.6</w:t>
            </w:r>
          </w:p>
        </w:tc>
        <w:tc>
          <w:tcPr>
            <w:tcW w:w="7088" w:type="dxa"/>
            <w:tcBorders>
              <w:right w:val="single" w:sz="4" w:space="0" w:color="auto"/>
            </w:tcBorders>
            <w:shd w:val="clear" w:color="auto" w:fill="auto"/>
          </w:tcPr>
          <w:p w14:paraId="26531952" w14:textId="513CC979" w:rsidR="008815A7" w:rsidRDefault="007461E9" w:rsidP="00C128D9">
            <w:pPr>
              <w:jc w:val="both"/>
              <w:rPr>
                <w:rFonts w:asciiTheme="minorHAnsi" w:hAnsiTheme="minorHAnsi" w:cstheme="minorHAnsi"/>
                <w:sz w:val="20"/>
                <w:szCs w:val="20"/>
              </w:rPr>
            </w:pPr>
            <w:r>
              <w:rPr>
                <w:rFonts w:asciiTheme="minorHAnsi" w:hAnsiTheme="minorHAnsi" w:cstheme="minorHAnsi"/>
                <w:sz w:val="20"/>
                <w:szCs w:val="20"/>
              </w:rPr>
              <w:t>Supply and install metal roofing system over deck. Install as per manufacturer’s guidelines. Allow for all custom metalwork flashings and guttering.</w:t>
            </w:r>
            <w:r w:rsidR="00BD6177">
              <w:rPr>
                <w:rFonts w:asciiTheme="minorHAnsi" w:hAnsiTheme="minorHAnsi" w:cstheme="minorHAnsi"/>
                <w:sz w:val="20"/>
                <w:szCs w:val="20"/>
              </w:rPr>
              <w:t xml:space="preserve"> (Roof area approximately 665sq.m total)</w:t>
            </w:r>
          </w:p>
          <w:p w14:paraId="2E7AA2B4" w14:textId="3040A78A" w:rsidR="007461E9" w:rsidRDefault="007461E9"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31C0A763" w14:textId="77777777" w:rsidR="008815A7" w:rsidRDefault="008815A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46E24C31" w14:textId="77777777" w:rsidR="008815A7" w:rsidRDefault="008815A7" w:rsidP="00804CDA">
            <w:pPr>
              <w:jc w:val="center"/>
              <w:rPr>
                <w:rFonts w:asciiTheme="minorHAnsi" w:hAnsiTheme="minorHAnsi" w:cstheme="minorHAnsi"/>
                <w:bCs/>
                <w:sz w:val="20"/>
                <w:szCs w:val="20"/>
              </w:rPr>
            </w:pPr>
          </w:p>
        </w:tc>
      </w:tr>
      <w:tr w:rsidR="00C8141F" w:rsidRPr="00525E36" w14:paraId="7AFE1D40" w14:textId="77777777" w:rsidTr="00C8141F">
        <w:tc>
          <w:tcPr>
            <w:tcW w:w="823" w:type="dxa"/>
            <w:shd w:val="clear" w:color="auto" w:fill="auto"/>
          </w:tcPr>
          <w:p w14:paraId="7575DC7D" w14:textId="29923532" w:rsidR="00C8141F" w:rsidRDefault="00C8141F" w:rsidP="00837B63">
            <w:pPr>
              <w:jc w:val="both"/>
              <w:rPr>
                <w:rFonts w:asciiTheme="minorHAnsi" w:hAnsiTheme="minorHAnsi" w:cstheme="minorHAnsi"/>
                <w:sz w:val="20"/>
                <w:szCs w:val="20"/>
              </w:rPr>
            </w:pPr>
            <w:permStart w:id="143406483" w:edGrp="everyone" w:colFirst="2" w:colLast="2"/>
            <w:permStart w:id="379912558" w:edGrp="everyone" w:colFirst="3" w:colLast="3"/>
            <w:permEnd w:id="812981464"/>
            <w:permEnd w:id="2031760843"/>
            <w:r>
              <w:rPr>
                <w:rFonts w:asciiTheme="minorHAnsi" w:hAnsiTheme="minorHAnsi" w:cstheme="minorHAnsi"/>
                <w:sz w:val="20"/>
                <w:szCs w:val="20"/>
              </w:rPr>
              <w:t>2.6.7</w:t>
            </w:r>
          </w:p>
        </w:tc>
        <w:tc>
          <w:tcPr>
            <w:tcW w:w="7088" w:type="dxa"/>
            <w:tcBorders>
              <w:right w:val="single" w:sz="4" w:space="0" w:color="auto"/>
            </w:tcBorders>
            <w:shd w:val="clear" w:color="auto" w:fill="auto"/>
          </w:tcPr>
          <w:p w14:paraId="19B9054F" w14:textId="77777777" w:rsidR="00C8141F" w:rsidRDefault="00C8141F" w:rsidP="00C128D9">
            <w:pPr>
              <w:jc w:val="both"/>
              <w:rPr>
                <w:rFonts w:asciiTheme="minorHAnsi" w:hAnsiTheme="minorHAnsi" w:cstheme="minorHAnsi"/>
                <w:sz w:val="20"/>
                <w:szCs w:val="20"/>
              </w:rPr>
            </w:pPr>
            <w:r>
              <w:rPr>
                <w:rFonts w:asciiTheme="minorHAnsi" w:hAnsiTheme="minorHAnsi" w:cstheme="minorHAnsi"/>
                <w:sz w:val="20"/>
                <w:szCs w:val="20"/>
              </w:rPr>
              <w:t>Supply and install PIR insulation between and under rafters as per supplied drawings.</w:t>
            </w:r>
          </w:p>
          <w:p w14:paraId="45989F5F" w14:textId="45E5E9C0" w:rsidR="00C8141F" w:rsidRDefault="00C8141F"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0B26D203" w14:textId="77777777" w:rsidR="00C8141F" w:rsidRDefault="00C8141F"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6B53700A" w14:textId="77777777" w:rsidR="00C8141F" w:rsidRDefault="00C8141F" w:rsidP="00804CDA">
            <w:pPr>
              <w:jc w:val="center"/>
              <w:rPr>
                <w:rFonts w:asciiTheme="minorHAnsi" w:hAnsiTheme="minorHAnsi" w:cstheme="minorHAnsi"/>
                <w:bCs/>
                <w:sz w:val="20"/>
                <w:szCs w:val="20"/>
              </w:rPr>
            </w:pPr>
          </w:p>
        </w:tc>
      </w:tr>
      <w:permEnd w:id="143406483"/>
      <w:permEnd w:id="379912558"/>
      <w:tr w:rsidR="00C8141F" w:rsidRPr="00525E36" w14:paraId="7DC455A6" w14:textId="77777777" w:rsidTr="00C8141F">
        <w:tc>
          <w:tcPr>
            <w:tcW w:w="823" w:type="dxa"/>
            <w:shd w:val="clear" w:color="auto" w:fill="DEEAF6" w:themeFill="accent1" w:themeFillTint="33"/>
          </w:tcPr>
          <w:p w14:paraId="4746EF3F" w14:textId="3DE94EEB" w:rsidR="00C8141F" w:rsidRDefault="00C8141F" w:rsidP="00837B63">
            <w:pPr>
              <w:jc w:val="both"/>
              <w:rPr>
                <w:rFonts w:asciiTheme="minorHAnsi" w:hAnsiTheme="minorHAnsi" w:cstheme="minorHAnsi"/>
                <w:sz w:val="20"/>
                <w:szCs w:val="20"/>
              </w:rPr>
            </w:pPr>
            <w:r>
              <w:rPr>
                <w:rFonts w:asciiTheme="minorHAnsi" w:hAnsiTheme="minorHAnsi" w:cstheme="minorHAnsi"/>
                <w:sz w:val="20"/>
                <w:szCs w:val="20"/>
              </w:rPr>
              <w:t>2.7</w:t>
            </w:r>
          </w:p>
        </w:tc>
        <w:tc>
          <w:tcPr>
            <w:tcW w:w="7088" w:type="dxa"/>
            <w:tcBorders>
              <w:right w:val="single" w:sz="4" w:space="0" w:color="auto"/>
            </w:tcBorders>
            <w:shd w:val="clear" w:color="auto" w:fill="DEEAF6" w:themeFill="accent1" w:themeFillTint="33"/>
          </w:tcPr>
          <w:p w14:paraId="501F8C92" w14:textId="77777777" w:rsidR="00C8141F" w:rsidRDefault="00C8141F" w:rsidP="00C128D9">
            <w:pPr>
              <w:jc w:val="both"/>
              <w:rPr>
                <w:rFonts w:asciiTheme="minorHAnsi" w:hAnsiTheme="minorHAnsi" w:cstheme="minorHAnsi"/>
                <w:sz w:val="20"/>
                <w:szCs w:val="20"/>
              </w:rPr>
            </w:pPr>
            <w:r>
              <w:rPr>
                <w:rFonts w:asciiTheme="minorHAnsi" w:hAnsiTheme="minorHAnsi" w:cstheme="minorHAnsi"/>
                <w:sz w:val="20"/>
                <w:szCs w:val="20"/>
              </w:rPr>
              <w:t>MAIN CONSTRUCTION – WINDOWS AND DOORS</w:t>
            </w:r>
          </w:p>
          <w:p w14:paraId="07550DFF" w14:textId="709500E1" w:rsidR="00C8141F" w:rsidRDefault="00C8141F"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DEEAF6" w:themeFill="accent1" w:themeFillTint="33"/>
          </w:tcPr>
          <w:p w14:paraId="65069566" w14:textId="77777777" w:rsidR="00C8141F" w:rsidRDefault="00C8141F"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DEEAF6" w:themeFill="accent1" w:themeFillTint="33"/>
          </w:tcPr>
          <w:p w14:paraId="489E58E0" w14:textId="77777777" w:rsidR="00C8141F" w:rsidRDefault="00C8141F" w:rsidP="00804CDA">
            <w:pPr>
              <w:jc w:val="center"/>
              <w:rPr>
                <w:rFonts w:asciiTheme="minorHAnsi" w:hAnsiTheme="minorHAnsi" w:cstheme="minorHAnsi"/>
                <w:bCs/>
                <w:sz w:val="20"/>
                <w:szCs w:val="20"/>
              </w:rPr>
            </w:pPr>
          </w:p>
        </w:tc>
      </w:tr>
      <w:tr w:rsidR="00C8141F" w:rsidRPr="00525E36" w14:paraId="0D0F6BCB" w14:textId="77777777" w:rsidTr="007461E9">
        <w:tc>
          <w:tcPr>
            <w:tcW w:w="823" w:type="dxa"/>
            <w:shd w:val="clear" w:color="auto" w:fill="auto"/>
          </w:tcPr>
          <w:p w14:paraId="00B091F9" w14:textId="4F7BCB77" w:rsidR="00C8141F" w:rsidRDefault="00C8141F" w:rsidP="00837B63">
            <w:pPr>
              <w:jc w:val="both"/>
              <w:rPr>
                <w:rFonts w:asciiTheme="minorHAnsi" w:hAnsiTheme="minorHAnsi" w:cstheme="minorHAnsi"/>
                <w:sz w:val="20"/>
                <w:szCs w:val="20"/>
              </w:rPr>
            </w:pPr>
            <w:permStart w:id="574489540" w:edGrp="everyone" w:colFirst="2" w:colLast="2"/>
            <w:permStart w:id="1919641045" w:edGrp="everyone" w:colFirst="3" w:colLast="3"/>
            <w:r>
              <w:rPr>
                <w:rFonts w:asciiTheme="minorHAnsi" w:hAnsiTheme="minorHAnsi" w:cstheme="minorHAnsi"/>
                <w:sz w:val="20"/>
                <w:szCs w:val="20"/>
              </w:rPr>
              <w:t>2.7.1</w:t>
            </w:r>
          </w:p>
        </w:tc>
        <w:tc>
          <w:tcPr>
            <w:tcW w:w="7088" w:type="dxa"/>
            <w:tcBorders>
              <w:right w:val="single" w:sz="4" w:space="0" w:color="auto"/>
            </w:tcBorders>
            <w:shd w:val="clear" w:color="auto" w:fill="auto"/>
          </w:tcPr>
          <w:p w14:paraId="40F7B69B" w14:textId="12319B19" w:rsidR="00C8141F" w:rsidRDefault="00C8141F" w:rsidP="00C128D9">
            <w:pPr>
              <w:jc w:val="both"/>
              <w:rPr>
                <w:rFonts w:asciiTheme="minorHAnsi" w:hAnsiTheme="minorHAnsi" w:cstheme="minorHAnsi"/>
                <w:sz w:val="20"/>
                <w:szCs w:val="20"/>
              </w:rPr>
            </w:pPr>
            <w:r>
              <w:rPr>
                <w:rFonts w:asciiTheme="minorHAnsi" w:hAnsiTheme="minorHAnsi" w:cstheme="minorHAnsi"/>
                <w:sz w:val="20"/>
                <w:szCs w:val="20"/>
              </w:rPr>
              <w:t>Supply and install doors and windows as per schedule supplied</w:t>
            </w:r>
            <w:r w:rsidR="00BD6177">
              <w:rPr>
                <w:rFonts w:asciiTheme="minorHAnsi" w:hAnsiTheme="minorHAnsi" w:cstheme="minorHAnsi"/>
                <w:sz w:val="20"/>
                <w:szCs w:val="20"/>
              </w:rPr>
              <w:t xml:space="preserve"> on drawing 441-B-016</w:t>
            </w:r>
            <w:r>
              <w:rPr>
                <w:rFonts w:asciiTheme="minorHAnsi" w:hAnsiTheme="minorHAnsi" w:cstheme="minorHAnsi"/>
                <w:sz w:val="20"/>
                <w:szCs w:val="20"/>
              </w:rPr>
              <w:t>. All to be dark grey or black aluminium profiles and comply with “secure by design” code.</w:t>
            </w:r>
          </w:p>
          <w:p w14:paraId="2BAB338F" w14:textId="77777777" w:rsidR="00C8141F" w:rsidRDefault="00C8141F" w:rsidP="00C128D9">
            <w:pPr>
              <w:jc w:val="both"/>
              <w:rPr>
                <w:rFonts w:asciiTheme="minorHAnsi" w:hAnsiTheme="minorHAnsi" w:cstheme="minorHAnsi"/>
                <w:sz w:val="20"/>
                <w:szCs w:val="20"/>
              </w:rPr>
            </w:pPr>
          </w:p>
          <w:p w14:paraId="476BF65E" w14:textId="77777777" w:rsidR="00B9449E" w:rsidRDefault="00B9449E" w:rsidP="00C128D9">
            <w:pPr>
              <w:jc w:val="both"/>
              <w:rPr>
                <w:rFonts w:asciiTheme="minorHAnsi" w:hAnsiTheme="minorHAnsi" w:cstheme="minorHAnsi"/>
                <w:sz w:val="20"/>
                <w:szCs w:val="20"/>
              </w:rPr>
            </w:pPr>
          </w:p>
          <w:p w14:paraId="443F86F2" w14:textId="77777777" w:rsidR="00B9449E" w:rsidRDefault="00B9449E" w:rsidP="00C128D9">
            <w:pPr>
              <w:jc w:val="both"/>
              <w:rPr>
                <w:rFonts w:asciiTheme="minorHAnsi" w:hAnsiTheme="minorHAnsi" w:cstheme="minorHAnsi"/>
                <w:sz w:val="20"/>
                <w:szCs w:val="20"/>
              </w:rPr>
            </w:pPr>
          </w:p>
          <w:p w14:paraId="10DCA7CB" w14:textId="3FA3A55A" w:rsidR="00B9449E" w:rsidRDefault="00B9449E"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7C1DE246" w14:textId="77777777" w:rsidR="00C8141F" w:rsidRDefault="00C8141F"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217E805E" w14:textId="77777777" w:rsidR="00C8141F" w:rsidRDefault="00C8141F" w:rsidP="00804CDA">
            <w:pPr>
              <w:jc w:val="center"/>
              <w:rPr>
                <w:rFonts w:asciiTheme="minorHAnsi" w:hAnsiTheme="minorHAnsi" w:cstheme="minorHAnsi"/>
                <w:bCs/>
                <w:sz w:val="20"/>
                <w:szCs w:val="20"/>
              </w:rPr>
            </w:pPr>
          </w:p>
        </w:tc>
      </w:tr>
      <w:permEnd w:id="574489540"/>
      <w:permEnd w:id="1919641045"/>
      <w:tr w:rsidR="008815A7" w:rsidRPr="00525E36" w14:paraId="1327D967" w14:textId="77777777" w:rsidTr="007461E9">
        <w:tc>
          <w:tcPr>
            <w:tcW w:w="823" w:type="dxa"/>
            <w:shd w:val="clear" w:color="auto" w:fill="DEEAF6" w:themeFill="accent1" w:themeFillTint="33"/>
          </w:tcPr>
          <w:p w14:paraId="1AD580BF" w14:textId="7D192EF8" w:rsidR="008815A7" w:rsidRDefault="007461E9" w:rsidP="00837B63">
            <w:pPr>
              <w:jc w:val="both"/>
              <w:rPr>
                <w:rFonts w:asciiTheme="minorHAnsi" w:hAnsiTheme="minorHAnsi" w:cstheme="minorHAnsi"/>
                <w:sz w:val="20"/>
                <w:szCs w:val="20"/>
              </w:rPr>
            </w:pPr>
            <w:r>
              <w:rPr>
                <w:rFonts w:asciiTheme="minorHAnsi" w:hAnsiTheme="minorHAnsi" w:cstheme="minorHAnsi"/>
                <w:sz w:val="20"/>
                <w:szCs w:val="20"/>
              </w:rPr>
              <w:lastRenderedPageBreak/>
              <w:t>2.</w:t>
            </w:r>
            <w:r w:rsidR="00C8141F">
              <w:rPr>
                <w:rFonts w:asciiTheme="minorHAnsi" w:hAnsiTheme="minorHAnsi" w:cstheme="minorHAnsi"/>
                <w:sz w:val="20"/>
                <w:szCs w:val="20"/>
              </w:rPr>
              <w:t>8</w:t>
            </w:r>
          </w:p>
        </w:tc>
        <w:tc>
          <w:tcPr>
            <w:tcW w:w="7088" w:type="dxa"/>
            <w:tcBorders>
              <w:right w:val="single" w:sz="4" w:space="0" w:color="auto"/>
            </w:tcBorders>
            <w:shd w:val="clear" w:color="auto" w:fill="DEEAF6" w:themeFill="accent1" w:themeFillTint="33"/>
          </w:tcPr>
          <w:p w14:paraId="7C8611E8" w14:textId="3728B127" w:rsidR="008815A7" w:rsidRDefault="007461E9" w:rsidP="00C128D9">
            <w:pPr>
              <w:jc w:val="both"/>
              <w:rPr>
                <w:rFonts w:asciiTheme="minorHAnsi" w:hAnsiTheme="minorHAnsi" w:cstheme="minorHAnsi"/>
                <w:sz w:val="20"/>
                <w:szCs w:val="20"/>
              </w:rPr>
            </w:pPr>
            <w:r>
              <w:rPr>
                <w:rFonts w:asciiTheme="minorHAnsi" w:hAnsiTheme="minorHAnsi" w:cstheme="minorHAnsi"/>
                <w:sz w:val="20"/>
                <w:szCs w:val="20"/>
              </w:rPr>
              <w:t xml:space="preserve">MAIN CONSTRUCTION – </w:t>
            </w:r>
            <w:r w:rsidR="00C8141F">
              <w:rPr>
                <w:rFonts w:asciiTheme="minorHAnsi" w:hAnsiTheme="minorHAnsi" w:cstheme="minorHAnsi"/>
                <w:sz w:val="20"/>
                <w:szCs w:val="20"/>
              </w:rPr>
              <w:t xml:space="preserve">CHANGING ROOM FACILITY – </w:t>
            </w:r>
            <w:r>
              <w:rPr>
                <w:rFonts w:asciiTheme="minorHAnsi" w:hAnsiTheme="minorHAnsi" w:cstheme="minorHAnsi"/>
                <w:sz w:val="20"/>
                <w:szCs w:val="20"/>
              </w:rPr>
              <w:t>INTERNAL</w:t>
            </w:r>
            <w:r w:rsidR="00C8141F">
              <w:rPr>
                <w:rFonts w:asciiTheme="minorHAnsi" w:hAnsiTheme="minorHAnsi" w:cstheme="minorHAnsi"/>
                <w:sz w:val="20"/>
                <w:szCs w:val="20"/>
              </w:rPr>
              <w:t xml:space="preserve"> </w:t>
            </w:r>
            <w:r>
              <w:rPr>
                <w:rFonts w:asciiTheme="minorHAnsi" w:hAnsiTheme="minorHAnsi" w:cstheme="minorHAnsi"/>
                <w:sz w:val="20"/>
                <w:szCs w:val="20"/>
              </w:rPr>
              <w:t>WORKS</w:t>
            </w:r>
          </w:p>
          <w:p w14:paraId="0BB8CFB8" w14:textId="3BF60B0A" w:rsidR="007461E9" w:rsidRDefault="007461E9"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DEEAF6" w:themeFill="accent1" w:themeFillTint="33"/>
          </w:tcPr>
          <w:p w14:paraId="4C057F63" w14:textId="77777777" w:rsidR="008815A7" w:rsidRDefault="008815A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DEEAF6" w:themeFill="accent1" w:themeFillTint="33"/>
          </w:tcPr>
          <w:p w14:paraId="09F4E5FD" w14:textId="77777777" w:rsidR="008815A7" w:rsidRDefault="008815A7" w:rsidP="00804CDA">
            <w:pPr>
              <w:jc w:val="center"/>
              <w:rPr>
                <w:rFonts w:asciiTheme="minorHAnsi" w:hAnsiTheme="minorHAnsi" w:cstheme="minorHAnsi"/>
                <w:bCs/>
                <w:sz w:val="20"/>
                <w:szCs w:val="20"/>
              </w:rPr>
            </w:pPr>
          </w:p>
        </w:tc>
      </w:tr>
      <w:tr w:rsidR="008815A7" w:rsidRPr="00525E36" w14:paraId="1E146BD5" w14:textId="77777777" w:rsidTr="000904F1">
        <w:tc>
          <w:tcPr>
            <w:tcW w:w="823" w:type="dxa"/>
            <w:shd w:val="clear" w:color="auto" w:fill="auto"/>
          </w:tcPr>
          <w:p w14:paraId="55B31452" w14:textId="60A50B95" w:rsidR="008815A7" w:rsidRDefault="007461E9" w:rsidP="00837B63">
            <w:pPr>
              <w:jc w:val="both"/>
              <w:rPr>
                <w:rFonts w:asciiTheme="minorHAnsi" w:hAnsiTheme="minorHAnsi" w:cstheme="minorHAnsi"/>
                <w:sz w:val="20"/>
                <w:szCs w:val="20"/>
              </w:rPr>
            </w:pPr>
            <w:permStart w:id="2124892344" w:edGrp="everyone" w:colFirst="2" w:colLast="2"/>
            <w:permStart w:id="1275207329" w:edGrp="everyone" w:colFirst="3" w:colLast="3"/>
            <w:r>
              <w:rPr>
                <w:rFonts w:asciiTheme="minorHAnsi" w:hAnsiTheme="minorHAnsi" w:cstheme="minorHAnsi"/>
                <w:sz w:val="20"/>
                <w:szCs w:val="20"/>
              </w:rPr>
              <w:t>2.</w:t>
            </w:r>
            <w:r w:rsidR="00C8141F">
              <w:rPr>
                <w:rFonts w:asciiTheme="minorHAnsi" w:hAnsiTheme="minorHAnsi" w:cstheme="minorHAnsi"/>
                <w:sz w:val="20"/>
                <w:szCs w:val="20"/>
              </w:rPr>
              <w:t>8.1</w:t>
            </w:r>
          </w:p>
        </w:tc>
        <w:tc>
          <w:tcPr>
            <w:tcW w:w="7088" w:type="dxa"/>
            <w:tcBorders>
              <w:right w:val="single" w:sz="4" w:space="0" w:color="auto"/>
            </w:tcBorders>
            <w:shd w:val="clear" w:color="auto" w:fill="auto"/>
          </w:tcPr>
          <w:p w14:paraId="4BC84074" w14:textId="60503DFE" w:rsidR="008815A7" w:rsidRDefault="009A74F1" w:rsidP="00C128D9">
            <w:pPr>
              <w:jc w:val="both"/>
              <w:rPr>
                <w:rFonts w:asciiTheme="minorHAnsi" w:hAnsiTheme="minorHAnsi" w:cstheme="minorHAnsi"/>
                <w:sz w:val="20"/>
                <w:szCs w:val="20"/>
              </w:rPr>
            </w:pPr>
            <w:r>
              <w:rPr>
                <w:rFonts w:asciiTheme="minorHAnsi" w:hAnsiTheme="minorHAnsi" w:cstheme="minorHAnsi"/>
                <w:sz w:val="20"/>
                <w:szCs w:val="20"/>
              </w:rPr>
              <w:t xml:space="preserve">Supply and install </w:t>
            </w:r>
            <w:r w:rsidR="00C8141F">
              <w:rPr>
                <w:rFonts w:asciiTheme="minorHAnsi" w:hAnsiTheme="minorHAnsi" w:cstheme="minorHAnsi"/>
                <w:sz w:val="20"/>
                <w:szCs w:val="20"/>
              </w:rPr>
              <w:t>new internal blockwork walls as per supplied drawing</w:t>
            </w:r>
            <w:r w:rsidR="00BD6177">
              <w:rPr>
                <w:rFonts w:asciiTheme="minorHAnsi" w:hAnsiTheme="minorHAnsi" w:cstheme="minorHAnsi"/>
                <w:sz w:val="20"/>
                <w:szCs w:val="20"/>
              </w:rPr>
              <w:t xml:space="preserve"> 441-B-011</w:t>
            </w:r>
            <w:r w:rsidR="00C8141F">
              <w:rPr>
                <w:rFonts w:asciiTheme="minorHAnsi" w:hAnsiTheme="minorHAnsi" w:cstheme="minorHAnsi"/>
                <w:sz w:val="20"/>
                <w:szCs w:val="20"/>
              </w:rPr>
              <w:t>.</w:t>
            </w:r>
          </w:p>
          <w:p w14:paraId="521F7A22" w14:textId="02FCD63A" w:rsidR="00C8141F" w:rsidRDefault="00C8141F"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1C9D5D38" w14:textId="77777777" w:rsidR="008815A7" w:rsidRDefault="008815A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5C0DF247" w14:textId="77777777" w:rsidR="008815A7" w:rsidRDefault="008815A7" w:rsidP="00804CDA">
            <w:pPr>
              <w:jc w:val="center"/>
              <w:rPr>
                <w:rFonts w:asciiTheme="minorHAnsi" w:hAnsiTheme="minorHAnsi" w:cstheme="minorHAnsi"/>
                <w:bCs/>
                <w:sz w:val="20"/>
                <w:szCs w:val="20"/>
              </w:rPr>
            </w:pPr>
          </w:p>
        </w:tc>
      </w:tr>
      <w:tr w:rsidR="008815A7" w:rsidRPr="00525E36" w14:paraId="316666E8" w14:textId="77777777" w:rsidTr="000904F1">
        <w:tc>
          <w:tcPr>
            <w:tcW w:w="823" w:type="dxa"/>
            <w:shd w:val="clear" w:color="auto" w:fill="auto"/>
          </w:tcPr>
          <w:p w14:paraId="22DC1647" w14:textId="24413F62" w:rsidR="008815A7" w:rsidRDefault="00C8141F" w:rsidP="00837B63">
            <w:pPr>
              <w:jc w:val="both"/>
              <w:rPr>
                <w:rFonts w:asciiTheme="minorHAnsi" w:hAnsiTheme="minorHAnsi" w:cstheme="minorHAnsi"/>
                <w:sz w:val="20"/>
                <w:szCs w:val="20"/>
              </w:rPr>
            </w:pPr>
            <w:permStart w:id="404171412" w:edGrp="everyone" w:colFirst="2" w:colLast="2"/>
            <w:permStart w:id="1993762101" w:edGrp="everyone" w:colFirst="3" w:colLast="3"/>
            <w:permEnd w:id="2124892344"/>
            <w:permEnd w:id="1275207329"/>
            <w:r>
              <w:rPr>
                <w:rFonts w:asciiTheme="minorHAnsi" w:hAnsiTheme="minorHAnsi" w:cstheme="minorHAnsi"/>
                <w:sz w:val="20"/>
                <w:szCs w:val="20"/>
              </w:rPr>
              <w:t>2.8.2</w:t>
            </w:r>
          </w:p>
        </w:tc>
        <w:tc>
          <w:tcPr>
            <w:tcW w:w="7088" w:type="dxa"/>
            <w:tcBorders>
              <w:right w:val="single" w:sz="4" w:space="0" w:color="auto"/>
            </w:tcBorders>
            <w:shd w:val="clear" w:color="auto" w:fill="auto"/>
          </w:tcPr>
          <w:p w14:paraId="42C737D4" w14:textId="552F92E9" w:rsidR="008815A7" w:rsidRDefault="009A74F1" w:rsidP="00C128D9">
            <w:pPr>
              <w:jc w:val="both"/>
              <w:rPr>
                <w:rFonts w:asciiTheme="minorHAnsi" w:hAnsiTheme="minorHAnsi" w:cstheme="minorHAnsi"/>
                <w:sz w:val="20"/>
                <w:szCs w:val="20"/>
              </w:rPr>
            </w:pPr>
            <w:r>
              <w:rPr>
                <w:rFonts w:asciiTheme="minorHAnsi" w:hAnsiTheme="minorHAnsi" w:cstheme="minorHAnsi"/>
                <w:sz w:val="20"/>
                <w:szCs w:val="20"/>
              </w:rPr>
              <w:t xml:space="preserve">Supply and install </w:t>
            </w:r>
            <w:r w:rsidR="00C8141F">
              <w:rPr>
                <w:rFonts w:asciiTheme="minorHAnsi" w:hAnsiTheme="minorHAnsi" w:cstheme="minorHAnsi"/>
                <w:sz w:val="20"/>
                <w:szCs w:val="20"/>
              </w:rPr>
              <w:t>new internal timber partition walls as per supplied drawing</w:t>
            </w:r>
            <w:r w:rsidR="00BD6177">
              <w:rPr>
                <w:rFonts w:asciiTheme="minorHAnsi" w:hAnsiTheme="minorHAnsi" w:cstheme="minorHAnsi"/>
                <w:sz w:val="20"/>
                <w:szCs w:val="20"/>
              </w:rPr>
              <w:t xml:space="preserve"> 441-B-011</w:t>
            </w:r>
            <w:r w:rsidR="00C8141F">
              <w:rPr>
                <w:rFonts w:asciiTheme="minorHAnsi" w:hAnsiTheme="minorHAnsi" w:cstheme="minorHAnsi"/>
                <w:sz w:val="20"/>
                <w:szCs w:val="20"/>
              </w:rPr>
              <w:t>.</w:t>
            </w:r>
          </w:p>
          <w:p w14:paraId="704F763C" w14:textId="3F68331D" w:rsidR="00C8141F" w:rsidRDefault="00C8141F"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3377D0D6" w14:textId="77777777" w:rsidR="008815A7" w:rsidRDefault="008815A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16937118" w14:textId="77777777" w:rsidR="008815A7" w:rsidRDefault="008815A7" w:rsidP="00804CDA">
            <w:pPr>
              <w:jc w:val="center"/>
              <w:rPr>
                <w:rFonts w:asciiTheme="minorHAnsi" w:hAnsiTheme="minorHAnsi" w:cstheme="minorHAnsi"/>
                <w:bCs/>
                <w:sz w:val="20"/>
                <w:szCs w:val="20"/>
              </w:rPr>
            </w:pPr>
          </w:p>
        </w:tc>
      </w:tr>
      <w:tr w:rsidR="008815A7" w:rsidRPr="00525E36" w14:paraId="7FF05275" w14:textId="77777777" w:rsidTr="000904F1">
        <w:tc>
          <w:tcPr>
            <w:tcW w:w="823" w:type="dxa"/>
            <w:shd w:val="clear" w:color="auto" w:fill="auto"/>
          </w:tcPr>
          <w:p w14:paraId="730D4D1F" w14:textId="295274DA" w:rsidR="008815A7" w:rsidRDefault="00C8141F" w:rsidP="00837B63">
            <w:pPr>
              <w:jc w:val="both"/>
              <w:rPr>
                <w:rFonts w:asciiTheme="minorHAnsi" w:hAnsiTheme="minorHAnsi" w:cstheme="minorHAnsi"/>
                <w:sz w:val="20"/>
                <w:szCs w:val="20"/>
              </w:rPr>
            </w:pPr>
            <w:permStart w:id="1340426002" w:edGrp="everyone" w:colFirst="2" w:colLast="2"/>
            <w:permStart w:id="1507672677" w:edGrp="everyone" w:colFirst="3" w:colLast="3"/>
            <w:permEnd w:id="404171412"/>
            <w:permEnd w:id="1993762101"/>
            <w:r>
              <w:rPr>
                <w:rFonts w:asciiTheme="minorHAnsi" w:hAnsiTheme="minorHAnsi" w:cstheme="minorHAnsi"/>
                <w:sz w:val="20"/>
                <w:szCs w:val="20"/>
              </w:rPr>
              <w:t>2.8.3</w:t>
            </w:r>
          </w:p>
        </w:tc>
        <w:tc>
          <w:tcPr>
            <w:tcW w:w="7088" w:type="dxa"/>
            <w:tcBorders>
              <w:right w:val="single" w:sz="4" w:space="0" w:color="auto"/>
            </w:tcBorders>
            <w:shd w:val="clear" w:color="auto" w:fill="auto"/>
          </w:tcPr>
          <w:p w14:paraId="63026640" w14:textId="56A4ACD3" w:rsidR="008815A7" w:rsidRDefault="009A74F1" w:rsidP="00C128D9">
            <w:pPr>
              <w:jc w:val="both"/>
              <w:rPr>
                <w:rFonts w:asciiTheme="minorHAnsi" w:hAnsiTheme="minorHAnsi" w:cstheme="minorHAnsi"/>
                <w:sz w:val="20"/>
                <w:szCs w:val="20"/>
              </w:rPr>
            </w:pPr>
            <w:r>
              <w:rPr>
                <w:rFonts w:asciiTheme="minorHAnsi" w:hAnsiTheme="minorHAnsi" w:cstheme="minorHAnsi"/>
                <w:sz w:val="20"/>
                <w:szCs w:val="20"/>
              </w:rPr>
              <w:t xml:space="preserve">Supply and install </w:t>
            </w:r>
            <w:r w:rsidR="00C8141F">
              <w:rPr>
                <w:rFonts w:asciiTheme="minorHAnsi" w:hAnsiTheme="minorHAnsi" w:cstheme="minorHAnsi"/>
                <w:sz w:val="20"/>
                <w:szCs w:val="20"/>
              </w:rPr>
              <w:t>new ceiling</w:t>
            </w:r>
            <w:r>
              <w:rPr>
                <w:rFonts w:asciiTheme="minorHAnsi" w:hAnsiTheme="minorHAnsi" w:cstheme="minorHAnsi"/>
                <w:sz w:val="20"/>
                <w:szCs w:val="20"/>
              </w:rPr>
              <w:t xml:space="preserve"> structure </w:t>
            </w:r>
            <w:r w:rsidR="00C8141F">
              <w:rPr>
                <w:rFonts w:asciiTheme="minorHAnsi" w:hAnsiTheme="minorHAnsi" w:cstheme="minorHAnsi"/>
                <w:sz w:val="20"/>
                <w:szCs w:val="20"/>
              </w:rPr>
              <w:t>using metal web joists as per supplied drawing</w:t>
            </w:r>
            <w:r w:rsidR="00BD6177">
              <w:rPr>
                <w:rFonts w:asciiTheme="minorHAnsi" w:hAnsiTheme="minorHAnsi" w:cstheme="minorHAnsi"/>
                <w:sz w:val="20"/>
                <w:szCs w:val="20"/>
              </w:rPr>
              <w:t xml:space="preserve"> 441-B-012</w:t>
            </w:r>
            <w:r w:rsidR="00C8141F">
              <w:rPr>
                <w:rFonts w:asciiTheme="minorHAnsi" w:hAnsiTheme="minorHAnsi" w:cstheme="minorHAnsi"/>
                <w:sz w:val="20"/>
                <w:szCs w:val="20"/>
              </w:rPr>
              <w:t>.</w:t>
            </w:r>
          </w:p>
          <w:p w14:paraId="6054880F" w14:textId="42C09DD6" w:rsidR="00C8141F" w:rsidRDefault="00C8141F"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25F49F1D" w14:textId="77777777" w:rsidR="008815A7" w:rsidRDefault="008815A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3488D215" w14:textId="77777777" w:rsidR="008815A7" w:rsidRDefault="008815A7" w:rsidP="00804CDA">
            <w:pPr>
              <w:jc w:val="center"/>
              <w:rPr>
                <w:rFonts w:asciiTheme="minorHAnsi" w:hAnsiTheme="minorHAnsi" w:cstheme="minorHAnsi"/>
                <w:bCs/>
                <w:sz w:val="20"/>
                <w:szCs w:val="20"/>
              </w:rPr>
            </w:pPr>
          </w:p>
        </w:tc>
      </w:tr>
      <w:tr w:rsidR="008815A7" w:rsidRPr="00525E36" w14:paraId="69D3948A" w14:textId="77777777" w:rsidTr="000904F1">
        <w:tc>
          <w:tcPr>
            <w:tcW w:w="823" w:type="dxa"/>
            <w:shd w:val="clear" w:color="auto" w:fill="auto"/>
          </w:tcPr>
          <w:p w14:paraId="43175835" w14:textId="1777A9CF" w:rsidR="008815A7" w:rsidRDefault="00C8141F" w:rsidP="00837B63">
            <w:pPr>
              <w:jc w:val="both"/>
              <w:rPr>
                <w:rFonts w:asciiTheme="minorHAnsi" w:hAnsiTheme="minorHAnsi" w:cstheme="minorHAnsi"/>
                <w:sz w:val="20"/>
                <w:szCs w:val="20"/>
              </w:rPr>
            </w:pPr>
            <w:permStart w:id="1093350291" w:edGrp="everyone" w:colFirst="2" w:colLast="2"/>
            <w:permStart w:id="757097342" w:edGrp="everyone" w:colFirst="3" w:colLast="3"/>
            <w:permEnd w:id="1340426002"/>
            <w:permEnd w:id="1507672677"/>
            <w:r>
              <w:rPr>
                <w:rFonts w:asciiTheme="minorHAnsi" w:hAnsiTheme="minorHAnsi" w:cstheme="minorHAnsi"/>
                <w:sz w:val="20"/>
                <w:szCs w:val="20"/>
              </w:rPr>
              <w:t>2.8.4</w:t>
            </w:r>
          </w:p>
        </w:tc>
        <w:tc>
          <w:tcPr>
            <w:tcW w:w="7088" w:type="dxa"/>
            <w:tcBorders>
              <w:right w:val="single" w:sz="4" w:space="0" w:color="auto"/>
            </w:tcBorders>
            <w:shd w:val="clear" w:color="auto" w:fill="auto"/>
          </w:tcPr>
          <w:p w14:paraId="1B658902" w14:textId="6D82BB17" w:rsidR="008815A7" w:rsidRDefault="009A74F1" w:rsidP="00C128D9">
            <w:pPr>
              <w:jc w:val="both"/>
              <w:rPr>
                <w:rFonts w:asciiTheme="minorHAnsi" w:hAnsiTheme="minorHAnsi" w:cstheme="minorHAnsi"/>
                <w:sz w:val="20"/>
                <w:szCs w:val="20"/>
              </w:rPr>
            </w:pPr>
            <w:r>
              <w:rPr>
                <w:rFonts w:asciiTheme="minorHAnsi" w:hAnsiTheme="minorHAnsi" w:cstheme="minorHAnsi"/>
                <w:sz w:val="20"/>
                <w:szCs w:val="20"/>
              </w:rPr>
              <w:t xml:space="preserve">Supply and install </w:t>
            </w:r>
            <w:r w:rsidR="00C8141F">
              <w:rPr>
                <w:rFonts w:asciiTheme="minorHAnsi" w:hAnsiTheme="minorHAnsi" w:cstheme="minorHAnsi"/>
                <w:sz w:val="20"/>
                <w:szCs w:val="20"/>
              </w:rPr>
              <w:t xml:space="preserve">new flat roof over central section as </w:t>
            </w:r>
            <w:r w:rsidR="00BD6177">
              <w:rPr>
                <w:rFonts w:asciiTheme="minorHAnsi" w:hAnsiTheme="minorHAnsi" w:cstheme="minorHAnsi"/>
                <w:sz w:val="20"/>
                <w:szCs w:val="20"/>
              </w:rPr>
              <w:t>seen on drawing 441-B-010</w:t>
            </w:r>
            <w:r w:rsidR="00C8141F">
              <w:rPr>
                <w:rFonts w:asciiTheme="minorHAnsi" w:hAnsiTheme="minorHAnsi" w:cstheme="minorHAnsi"/>
                <w:sz w:val="20"/>
                <w:szCs w:val="20"/>
              </w:rPr>
              <w:t>.</w:t>
            </w:r>
          </w:p>
          <w:p w14:paraId="719FC6B0" w14:textId="3B4F1C6B" w:rsidR="00C8141F" w:rsidRDefault="00C8141F"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19963B30" w14:textId="77777777" w:rsidR="008815A7" w:rsidRDefault="008815A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33694D9F" w14:textId="77777777" w:rsidR="008815A7" w:rsidRDefault="008815A7" w:rsidP="00804CDA">
            <w:pPr>
              <w:jc w:val="center"/>
              <w:rPr>
                <w:rFonts w:asciiTheme="minorHAnsi" w:hAnsiTheme="minorHAnsi" w:cstheme="minorHAnsi"/>
                <w:bCs/>
                <w:sz w:val="20"/>
                <w:szCs w:val="20"/>
              </w:rPr>
            </w:pPr>
          </w:p>
        </w:tc>
      </w:tr>
      <w:tr w:rsidR="008815A7" w:rsidRPr="00525E36" w14:paraId="13E3DD5A" w14:textId="77777777" w:rsidTr="000904F1">
        <w:tc>
          <w:tcPr>
            <w:tcW w:w="823" w:type="dxa"/>
            <w:shd w:val="clear" w:color="auto" w:fill="auto"/>
          </w:tcPr>
          <w:p w14:paraId="0B6FB42F" w14:textId="55C8E839" w:rsidR="008815A7" w:rsidRDefault="00C8141F" w:rsidP="00837B63">
            <w:pPr>
              <w:jc w:val="both"/>
              <w:rPr>
                <w:rFonts w:asciiTheme="minorHAnsi" w:hAnsiTheme="minorHAnsi" w:cstheme="minorHAnsi"/>
                <w:sz w:val="20"/>
                <w:szCs w:val="20"/>
              </w:rPr>
            </w:pPr>
            <w:permStart w:id="569332218" w:edGrp="everyone" w:colFirst="2" w:colLast="2"/>
            <w:permStart w:id="2020217836" w:edGrp="everyone" w:colFirst="3" w:colLast="3"/>
            <w:permEnd w:id="1093350291"/>
            <w:permEnd w:id="757097342"/>
            <w:r>
              <w:rPr>
                <w:rFonts w:asciiTheme="minorHAnsi" w:hAnsiTheme="minorHAnsi" w:cstheme="minorHAnsi"/>
                <w:sz w:val="20"/>
                <w:szCs w:val="20"/>
              </w:rPr>
              <w:t>2.8.5</w:t>
            </w:r>
          </w:p>
        </w:tc>
        <w:tc>
          <w:tcPr>
            <w:tcW w:w="7088" w:type="dxa"/>
            <w:tcBorders>
              <w:right w:val="single" w:sz="4" w:space="0" w:color="auto"/>
            </w:tcBorders>
            <w:shd w:val="clear" w:color="auto" w:fill="auto"/>
          </w:tcPr>
          <w:p w14:paraId="1FE98414" w14:textId="57C390A5" w:rsidR="008815A7" w:rsidRDefault="009A74F1" w:rsidP="00C128D9">
            <w:pPr>
              <w:jc w:val="both"/>
              <w:rPr>
                <w:rFonts w:asciiTheme="minorHAnsi" w:hAnsiTheme="minorHAnsi" w:cstheme="minorHAnsi"/>
                <w:sz w:val="20"/>
                <w:szCs w:val="20"/>
              </w:rPr>
            </w:pPr>
            <w:r>
              <w:rPr>
                <w:rFonts w:asciiTheme="minorHAnsi" w:hAnsiTheme="minorHAnsi" w:cstheme="minorHAnsi"/>
                <w:sz w:val="20"/>
                <w:szCs w:val="20"/>
              </w:rPr>
              <w:t>Supply and in</w:t>
            </w:r>
            <w:r w:rsidR="00C8141F">
              <w:rPr>
                <w:rFonts w:asciiTheme="minorHAnsi" w:hAnsiTheme="minorHAnsi" w:cstheme="minorHAnsi"/>
                <w:sz w:val="20"/>
                <w:szCs w:val="20"/>
              </w:rPr>
              <w:t>stall M&amp;E services as per supplied drawings</w:t>
            </w:r>
            <w:r w:rsidR="00BD6177">
              <w:rPr>
                <w:rFonts w:asciiTheme="minorHAnsi" w:hAnsiTheme="minorHAnsi" w:cstheme="minorHAnsi"/>
                <w:sz w:val="20"/>
                <w:szCs w:val="20"/>
              </w:rPr>
              <w:t xml:space="preserve"> 441-B-013 and 441-B-014.</w:t>
            </w:r>
          </w:p>
          <w:p w14:paraId="57602D43" w14:textId="16BF24B1" w:rsidR="00C8141F" w:rsidRDefault="00C8141F" w:rsidP="00C128D9">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1FB55A67" w14:textId="77777777" w:rsidR="008815A7" w:rsidRDefault="008815A7" w:rsidP="00804CDA">
            <w:pPr>
              <w:jc w:val="center"/>
              <w:rPr>
                <w:rFonts w:asciiTheme="minorHAnsi" w:hAnsiTheme="minorHAnsi" w:cstheme="minorHAnsi"/>
                <w:bCs/>
                <w:sz w:val="20"/>
                <w:szCs w:val="20"/>
              </w:rPr>
            </w:pPr>
          </w:p>
        </w:tc>
        <w:tc>
          <w:tcPr>
            <w:tcW w:w="653" w:type="dxa"/>
            <w:tcBorders>
              <w:left w:val="single" w:sz="4" w:space="0" w:color="auto"/>
              <w:right w:val="single" w:sz="4" w:space="0" w:color="auto"/>
            </w:tcBorders>
            <w:shd w:val="clear" w:color="auto" w:fill="auto"/>
          </w:tcPr>
          <w:p w14:paraId="0B59ECF3" w14:textId="77777777" w:rsidR="008815A7" w:rsidRDefault="008815A7" w:rsidP="00804CDA">
            <w:pPr>
              <w:jc w:val="center"/>
              <w:rPr>
                <w:rFonts w:asciiTheme="minorHAnsi" w:hAnsiTheme="minorHAnsi" w:cstheme="minorHAnsi"/>
                <w:bCs/>
                <w:sz w:val="20"/>
                <w:szCs w:val="20"/>
              </w:rPr>
            </w:pPr>
          </w:p>
        </w:tc>
      </w:tr>
      <w:tr w:rsidR="00837B63" w:rsidRPr="00525E36" w14:paraId="30480CEA" w14:textId="77777777" w:rsidTr="00026E7E">
        <w:tc>
          <w:tcPr>
            <w:tcW w:w="823" w:type="dxa"/>
            <w:shd w:val="clear" w:color="auto" w:fill="auto"/>
          </w:tcPr>
          <w:p w14:paraId="1FD05260" w14:textId="64B9C90C" w:rsidR="00837B63" w:rsidRPr="00C8141F" w:rsidRDefault="00C8141F" w:rsidP="00837B63">
            <w:pPr>
              <w:jc w:val="both"/>
              <w:rPr>
                <w:rFonts w:asciiTheme="minorHAnsi" w:hAnsiTheme="minorHAnsi" w:cstheme="minorHAnsi"/>
                <w:sz w:val="20"/>
                <w:szCs w:val="20"/>
              </w:rPr>
            </w:pPr>
            <w:permStart w:id="846152218" w:edGrp="everyone" w:colFirst="2" w:colLast="2"/>
            <w:permStart w:id="511998080" w:edGrp="everyone" w:colFirst="3" w:colLast="3"/>
            <w:permEnd w:id="569332218"/>
            <w:permEnd w:id="2020217836"/>
            <w:r w:rsidRPr="00C8141F">
              <w:rPr>
                <w:rFonts w:asciiTheme="minorHAnsi" w:hAnsiTheme="minorHAnsi" w:cstheme="minorHAnsi"/>
                <w:sz w:val="20"/>
                <w:szCs w:val="20"/>
              </w:rPr>
              <w:t>2.8.6</w:t>
            </w:r>
          </w:p>
        </w:tc>
        <w:tc>
          <w:tcPr>
            <w:tcW w:w="7088" w:type="dxa"/>
            <w:tcBorders>
              <w:right w:val="single" w:sz="4" w:space="0" w:color="auto"/>
            </w:tcBorders>
            <w:shd w:val="clear" w:color="auto" w:fill="auto"/>
          </w:tcPr>
          <w:p w14:paraId="09B560EF" w14:textId="5BCEC4B6" w:rsidR="00837B63" w:rsidRPr="00C8141F" w:rsidRDefault="009A74F1" w:rsidP="00837B63">
            <w:pPr>
              <w:jc w:val="both"/>
              <w:rPr>
                <w:rFonts w:asciiTheme="minorHAnsi" w:eastAsia="DejaVuSans" w:hAnsiTheme="minorHAnsi" w:cstheme="minorHAnsi"/>
                <w:sz w:val="20"/>
                <w:szCs w:val="20"/>
                <w:lang w:eastAsia="en-GB"/>
              </w:rPr>
            </w:pPr>
            <w:r>
              <w:rPr>
                <w:rFonts w:asciiTheme="minorHAnsi" w:eastAsia="DejaVuSans" w:hAnsiTheme="minorHAnsi" w:cstheme="minorHAnsi"/>
                <w:sz w:val="20"/>
                <w:szCs w:val="20"/>
                <w:lang w:eastAsia="en-GB"/>
              </w:rPr>
              <w:t>Supply and in</w:t>
            </w:r>
            <w:r w:rsidR="00C8141F" w:rsidRPr="00C8141F">
              <w:rPr>
                <w:rFonts w:asciiTheme="minorHAnsi" w:eastAsia="DejaVuSans" w:hAnsiTheme="minorHAnsi" w:cstheme="minorHAnsi"/>
                <w:sz w:val="20"/>
                <w:szCs w:val="20"/>
                <w:lang w:eastAsia="en-GB"/>
              </w:rPr>
              <w:t>stall plasterboard to all walls and ceilings.</w:t>
            </w:r>
            <w:r w:rsidR="001F746D">
              <w:rPr>
                <w:rFonts w:asciiTheme="minorHAnsi" w:eastAsia="DejaVuSans" w:hAnsiTheme="minorHAnsi" w:cstheme="minorHAnsi"/>
                <w:sz w:val="20"/>
                <w:szCs w:val="20"/>
                <w:lang w:eastAsia="en-GB"/>
              </w:rPr>
              <w:t xml:space="preserve"> All walls to be of moisture resistant plasterboard. Normal plasterboard to ceilings. </w:t>
            </w:r>
            <w:r w:rsidR="00C8141F" w:rsidRPr="00C8141F">
              <w:rPr>
                <w:rFonts w:asciiTheme="minorHAnsi" w:eastAsia="DejaVuSans" w:hAnsiTheme="minorHAnsi" w:cstheme="minorHAnsi"/>
                <w:sz w:val="20"/>
                <w:szCs w:val="20"/>
                <w:lang w:eastAsia="en-GB"/>
              </w:rPr>
              <w:t>Skim finish with plaster.</w:t>
            </w:r>
          </w:p>
          <w:p w14:paraId="70E4D09F" w14:textId="1C496541" w:rsidR="00C8141F" w:rsidRPr="00C8141F" w:rsidRDefault="00C8141F" w:rsidP="00837B63">
            <w:pPr>
              <w:jc w:val="both"/>
              <w:rPr>
                <w:rFonts w:asciiTheme="minorHAnsi" w:eastAsia="DejaVuSans" w:hAnsiTheme="minorHAnsi" w:cstheme="minorHAnsi"/>
                <w:sz w:val="20"/>
                <w:szCs w:val="20"/>
                <w:lang w:eastAsia="en-GB"/>
              </w:rPr>
            </w:pPr>
          </w:p>
        </w:tc>
        <w:tc>
          <w:tcPr>
            <w:tcW w:w="1042" w:type="dxa"/>
            <w:tcBorders>
              <w:left w:val="single" w:sz="4" w:space="0" w:color="auto"/>
              <w:right w:val="single" w:sz="4" w:space="0" w:color="auto"/>
            </w:tcBorders>
            <w:shd w:val="clear" w:color="auto" w:fill="auto"/>
          </w:tcPr>
          <w:p w14:paraId="15244865" w14:textId="77777777" w:rsidR="00837B63" w:rsidRPr="00C8141F" w:rsidRDefault="00837B63" w:rsidP="00804CDA">
            <w:pPr>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auto"/>
          </w:tcPr>
          <w:p w14:paraId="2BF9FC12" w14:textId="77777777" w:rsidR="00837B63" w:rsidRPr="00C8141F" w:rsidRDefault="00837B63" w:rsidP="00804CDA">
            <w:pPr>
              <w:jc w:val="center"/>
              <w:rPr>
                <w:rFonts w:asciiTheme="minorHAnsi" w:hAnsiTheme="minorHAnsi" w:cstheme="minorHAnsi"/>
                <w:sz w:val="20"/>
                <w:szCs w:val="20"/>
              </w:rPr>
            </w:pPr>
          </w:p>
        </w:tc>
      </w:tr>
      <w:tr w:rsidR="00837B63" w:rsidRPr="007F7808" w14:paraId="5DAA6229" w14:textId="77777777" w:rsidTr="00026E7E">
        <w:tc>
          <w:tcPr>
            <w:tcW w:w="823" w:type="dxa"/>
            <w:shd w:val="clear" w:color="auto" w:fill="auto"/>
          </w:tcPr>
          <w:p w14:paraId="572446B2" w14:textId="5C72B97C" w:rsidR="00837B63" w:rsidRPr="00C8141F" w:rsidRDefault="00C8141F" w:rsidP="00837B63">
            <w:pPr>
              <w:jc w:val="both"/>
              <w:rPr>
                <w:rFonts w:asciiTheme="minorHAnsi" w:hAnsiTheme="minorHAnsi" w:cstheme="minorHAnsi"/>
                <w:sz w:val="20"/>
                <w:szCs w:val="20"/>
              </w:rPr>
            </w:pPr>
            <w:permStart w:id="1153066255" w:edGrp="everyone" w:colFirst="2" w:colLast="2"/>
            <w:permStart w:id="36330561" w:edGrp="everyone" w:colFirst="3" w:colLast="3"/>
            <w:permEnd w:id="846152218"/>
            <w:permEnd w:id="511998080"/>
            <w:r w:rsidRPr="00C8141F">
              <w:rPr>
                <w:rFonts w:asciiTheme="minorHAnsi" w:hAnsiTheme="minorHAnsi" w:cstheme="minorHAnsi"/>
                <w:sz w:val="20"/>
                <w:szCs w:val="20"/>
              </w:rPr>
              <w:t>2.8.7</w:t>
            </w:r>
          </w:p>
        </w:tc>
        <w:tc>
          <w:tcPr>
            <w:tcW w:w="7088" w:type="dxa"/>
            <w:tcBorders>
              <w:right w:val="single" w:sz="4" w:space="0" w:color="auto"/>
            </w:tcBorders>
            <w:shd w:val="clear" w:color="auto" w:fill="auto"/>
          </w:tcPr>
          <w:p w14:paraId="63927DC0" w14:textId="68FE3363" w:rsidR="00837B63" w:rsidRDefault="009A74F1" w:rsidP="00837B63">
            <w:pPr>
              <w:jc w:val="both"/>
              <w:rPr>
                <w:rFonts w:asciiTheme="minorHAnsi" w:hAnsiTheme="minorHAnsi" w:cstheme="minorHAnsi"/>
                <w:sz w:val="20"/>
                <w:szCs w:val="20"/>
              </w:rPr>
            </w:pPr>
            <w:r>
              <w:rPr>
                <w:rFonts w:asciiTheme="minorHAnsi" w:hAnsiTheme="minorHAnsi" w:cstheme="minorHAnsi"/>
                <w:sz w:val="20"/>
                <w:szCs w:val="20"/>
              </w:rPr>
              <w:t>Supply and in</w:t>
            </w:r>
            <w:r w:rsidR="00C8141F">
              <w:rPr>
                <w:rFonts w:asciiTheme="minorHAnsi" w:hAnsiTheme="minorHAnsi" w:cstheme="minorHAnsi"/>
                <w:sz w:val="20"/>
                <w:szCs w:val="20"/>
              </w:rPr>
              <w:t>stall WCs and Basins (white in colour) and Showers etc as per supplied drawings.</w:t>
            </w:r>
          </w:p>
          <w:p w14:paraId="45F88E79" w14:textId="7532165F" w:rsidR="00C8141F" w:rsidRPr="00C8141F" w:rsidRDefault="00C8141F" w:rsidP="00837B63">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6B7E856E" w14:textId="77777777" w:rsidR="00837B63" w:rsidRPr="00C8141F" w:rsidRDefault="00837B63" w:rsidP="00804CDA">
            <w:pPr>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auto"/>
          </w:tcPr>
          <w:p w14:paraId="6FD1C61E" w14:textId="77777777" w:rsidR="00837B63" w:rsidRPr="00C8141F" w:rsidRDefault="00837B63" w:rsidP="00804CDA">
            <w:pPr>
              <w:jc w:val="center"/>
              <w:rPr>
                <w:rFonts w:asciiTheme="minorHAnsi" w:hAnsiTheme="minorHAnsi" w:cstheme="minorHAnsi"/>
                <w:sz w:val="20"/>
                <w:szCs w:val="20"/>
              </w:rPr>
            </w:pPr>
          </w:p>
        </w:tc>
      </w:tr>
      <w:tr w:rsidR="00837B63" w:rsidRPr="00705CE4" w14:paraId="0573561B" w14:textId="77777777" w:rsidTr="00026E7E">
        <w:tc>
          <w:tcPr>
            <w:tcW w:w="823" w:type="dxa"/>
            <w:shd w:val="clear" w:color="auto" w:fill="auto"/>
          </w:tcPr>
          <w:p w14:paraId="5341AE1A" w14:textId="6992EADD" w:rsidR="00837B63" w:rsidRPr="00C8141F" w:rsidRDefault="00C8141F" w:rsidP="00837B63">
            <w:pPr>
              <w:rPr>
                <w:rFonts w:asciiTheme="minorHAnsi" w:hAnsiTheme="minorHAnsi" w:cstheme="minorHAnsi"/>
                <w:sz w:val="20"/>
                <w:szCs w:val="20"/>
              </w:rPr>
            </w:pPr>
            <w:permStart w:id="699612618" w:edGrp="everyone" w:colFirst="2" w:colLast="2"/>
            <w:permStart w:id="574649012" w:edGrp="everyone" w:colFirst="3" w:colLast="3"/>
            <w:permEnd w:id="1153066255"/>
            <w:permEnd w:id="36330561"/>
            <w:r>
              <w:rPr>
                <w:rFonts w:asciiTheme="minorHAnsi" w:hAnsiTheme="minorHAnsi" w:cstheme="minorHAnsi"/>
                <w:sz w:val="20"/>
                <w:szCs w:val="20"/>
              </w:rPr>
              <w:t>2.8.8</w:t>
            </w:r>
          </w:p>
        </w:tc>
        <w:tc>
          <w:tcPr>
            <w:tcW w:w="7088" w:type="dxa"/>
            <w:tcBorders>
              <w:right w:val="single" w:sz="4" w:space="0" w:color="auto"/>
            </w:tcBorders>
            <w:shd w:val="clear" w:color="auto" w:fill="auto"/>
          </w:tcPr>
          <w:p w14:paraId="26372396" w14:textId="1065A60B" w:rsidR="00486F95" w:rsidRDefault="00486F95" w:rsidP="00486F95">
            <w:pPr>
              <w:autoSpaceDE w:val="0"/>
              <w:autoSpaceDN w:val="0"/>
              <w:adjustRightInd w:val="0"/>
              <w:jc w:val="both"/>
              <w:rPr>
                <w:rFonts w:asciiTheme="minorHAnsi" w:hAnsiTheme="minorHAnsi" w:cstheme="minorHAnsi"/>
                <w:sz w:val="20"/>
                <w:szCs w:val="20"/>
                <w:lang w:eastAsia="en-GB"/>
              </w:rPr>
            </w:pPr>
            <w:r>
              <w:rPr>
                <w:rFonts w:asciiTheme="minorHAnsi" w:hAnsiTheme="minorHAnsi" w:cstheme="minorHAnsi"/>
                <w:sz w:val="20"/>
                <w:szCs w:val="20"/>
                <w:lang w:eastAsia="en-GB"/>
              </w:rPr>
              <w:t>Decorate walls and ceilings with two coats of white emulsion.</w:t>
            </w:r>
          </w:p>
          <w:p w14:paraId="062E5342" w14:textId="53175A6B" w:rsidR="00C8141F" w:rsidRPr="00C8141F" w:rsidRDefault="00C8141F" w:rsidP="00837B63">
            <w:pPr>
              <w:autoSpaceDE w:val="0"/>
              <w:autoSpaceDN w:val="0"/>
              <w:adjustRightInd w:val="0"/>
              <w:jc w:val="both"/>
              <w:rPr>
                <w:rFonts w:asciiTheme="minorHAnsi" w:hAnsiTheme="minorHAnsi" w:cstheme="minorHAnsi"/>
                <w:sz w:val="20"/>
                <w:szCs w:val="20"/>
                <w:lang w:eastAsia="en-GB"/>
              </w:rPr>
            </w:pPr>
          </w:p>
        </w:tc>
        <w:tc>
          <w:tcPr>
            <w:tcW w:w="1042" w:type="dxa"/>
            <w:tcBorders>
              <w:left w:val="single" w:sz="4" w:space="0" w:color="auto"/>
              <w:right w:val="single" w:sz="4" w:space="0" w:color="auto"/>
            </w:tcBorders>
            <w:shd w:val="clear" w:color="auto" w:fill="auto"/>
          </w:tcPr>
          <w:p w14:paraId="3A3CBD1B" w14:textId="77777777" w:rsidR="00837B63" w:rsidRPr="00C8141F" w:rsidRDefault="00837B63" w:rsidP="00804CDA">
            <w:pPr>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auto"/>
          </w:tcPr>
          <w:p w14:paraId="472F87A3" w14:textId="77777777" w:rsidR="00837B63" w:rsidRPr="00C8141F" w:rsidRDefault="00837B63" w:rsidP="00804CDA">
            <w:pPr>
              <w:jc w:val="center"/>
              <w:rPr>
                <w:rFonts w:asciiTheme="minorHAnsi" w:hAnsiTheme="minorHAnsi" w:cstheme="minorHAnsi"/>
                <w:sz w:val="20"/>
                <w:szCs w:val="20"/>
              </w:rPr>
            </w:pPr>
          </w:p>
        </w:tc>
      </w:tr>
      <w:tr w:rsidR="00837B63" w:rsidRPr="0045708E" w14:paraId="2DB0AF85" w14:textId="77777777" w:rsidTr="00026E7E">
        <w:tc>
          <w:tcPr>
            <w:tcW w:w="823" w:type="dxa"/>
            <w:shd w:val="clear" w:color="auto" w:fill="auto"/>
          </w:tcPr>
          <w:p w14:paraId="34BAEDC6" w14:textId="47716CC9" w:rsidR="00837B63" w:rsidRPr="00C8141F" w:rsidRDefault="00C8141F" w:rsidP="00837B63">
            <w:pPr>
              <w:jc w:val="both"/>
              <w:rPr>
                <w:rFonts w:asciiTheme="minorHAnsi" w:hAnsiTheme="minorHAnsi" w:cstheme="minorHAnsi"/>
                <w:sz w:val="20"/>
                <w:szCs w:val="20"/>
              </w:rPr>
            </w:pPr>
            <w:permStart w:id="1168514631" w:edGrp="everyone" w:colFirst="2" w:colLast="2"/>
            <w:permStart w:id="2086415669" w:edGrp="everyone" w:colFirst="3" w:colLast="3"/>
            <w:permEnd w:id="699612618"/>
            <w:permEnd w:id="574649012"/>
            <w:r>
              <w:rPr>
                <w:rFonts w:asciiTheme="minorHAnsi" w:hAnsiTheme="minorHAnsi" w:cstheme="minorHAnsi"/>
                <w:sz w:val="20"/>
                <w:szCs w:val="20"/>
              </w:rPr>
              <w:t>2.8.9</w:t>
            </w:r>
          </w:p>
        </w:tc>
        <w:tc>
          <w:tcPr>
            <w:tcW w:w="7088" w:type="dxa"/>
            <w:tcBorders>
              <w:right w:val="single" w:sz="4" w:space="0" w:color="auto"/>
            </w:tcBorders>
            <w:shd w:val="clear" w:color="auto" w:fill="auto"/>
          </w:tcPr>
          <w:p w14:paraId="7B98FB65" w14:textId="1A8E1963" w:rsidR="00837B63" w:rsidRDefault="009A74F1" w:rsidP="00837B63">
            <w:pPr>
              <w:jc w:val="both"/>
              <w:rPr>
                <w:rFonts w:asciiTheme="minorHAnsi" w:hAnsiTheme="minorHAnsi" w:cstheme="minorHAnsi"/>
                <w:sz w:val="20"/>
                <w:szCs w:val="20"/>
              </w:rPr>
            </w:pPr>
            <w:r>
              <w:rPr>
                <w:rFonts w:asciiTheme="minorHAnsi" w:hAnsiTheme="minorHAnsi" w:cstheme="minorHAnsi"/>
                <w:sz w:val="20"/>
                <w:szCs w:val="20"/>
              </w:rPr>
              <w:t>Supply and in</w:t>
            </w:r>
            <w:r w:rsidR="00C8141F">
              <w:rPr>
                <w:rFonts w:asciiTheme="minorHAnsi" w:hAnsiTheme="minorHAnsi" w:cstheme="minorHAnsi"/>
                <w:sz w:val="20"/>
                <w:szCs w:val="20"/>
              </w:rPr>
              <w:t>stall floor finishes to client specification. “Altro” style wet room flooring throughout for easy cleaning/maintenance.</w:t>
            </w:r>
          </w:p>
          <w:p w14:paraId="782B5C0D" w14:textId="532D2AA3" w:rsidR="00C8141F" w:rsidRPr="00C8141F" w:rsidRDefault="00C8141F" w:rsidP="00837B63">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327767E8" w14:textId="77777777" w:rsidR="00837B63" w:rsidRPr="00C8141F" w:rsidRDefault="00837B63" w:rsidP="00804CDA">
            <w:pPr>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auto"/>
          </w:tcPr>
          <w:p w14:paraId="29DA1051" w14:textId="77777777" w:rsidR="00837B63" w:rsidRPr="00C8141F" w:rsidRDefault="00837B63" w:rsidP="00804CDA">
            <w:pPr>
              <w:jc w:val="center"/>
              <w:rPr>
                <w:rFonts w:asciiTheme="minorHAnsi" w:hAnsiTheme="minorHAnsi" w:cstheme="minorHAnsi"/>
                <w:sz w:val="20"/>
                <w:szCs w:val="20"/>
              </w:rPr>
            </w:pPr>
          </w:p>
        </w:tc>
      </w:tr>
      <w:tr w:rsidR="00837B63" w:rsidRPr="00DA5E70" w14:paraId="35375F16" w14:textId="77777777" w:rsidTr="00C8141F">
        <w:tc>
          <w:tcPr>
            <w:tcW w:w="823" w:type="dxa"/>
            <w:shd w:val="clear" w:color="auto" w:fill="auto"/>
          </w:tcPr>
          <w:p w14:paraId="6E4A4EB7" w14:textId="6EFE116E" w:rsidR="00837B63" w:rsidRPr="00C8141F" w:rsidRDefault="00C8141F" w:rsidP="00837B63">
            <w:pPr>
              <w:jc w:val="both"/>
              <w:rPr>
                <w:rFonts w:asciiTheme="minorHAnsi" w:hAnsiTheme="minorHAnsi" w:cstheme="minorHAnsi"/>
                <w:sz w:val="20"/>
                <w:szCs w:val="20"/>
              </w:rPr>
            </w:pPr>
            <w:permStart w:id="2091198536" w:edGrp="everyone" w:colFirst="2" w:colLast="2"/>
            <w:permStart w:id="1953835226" w:edGrp="everyone" w:colFirst="3" w:colLast="3"/>
            <w:permEnd w:id="1168514631"/>
            <w:permEnd w:id="2086415669"/>
            <w:r>
              <w:rPr>
                <w:rFonts w:asciiTheme="minorHAnsi" w:hAnsiTheme="minorHAnsi" w:cstheme="minorHAnsi"/>
                <w:sz w:val="20"/>
                <w:szCs w:val="20"/>
              </w:rPr>
              <w:t>2.8.10</w:t>
            </w:r>
          </w:p>
        </w:tc>
        <w:tc>
          <w:tcPr>
            <w:tcW w:w="7088" w:type="dxa"/>
            <w:tcBorders>
              <w:right w:val="single" w:sz="4" w:space="0" w:color="auto"/>
            </w:tcBorders>
            <w:shd w:val="clear" w:color="auto" w:fill="auto"/>
          </w:tcPr>
          <w:p w14:paraId="2C485A26" w14:textId="51447D76" w:rsidR="00837B63" w:rsidRDefault="00C8141F" w:rsidP="00837B63">
            <w:pPr>
              <w:jc w:val="both"/>
              <w:rPr>
                <w:rFonts w:asciiTheme="minorHAnsi" w:hAnsiTheme="minorHAnsi" w:cstheme="minorHAnsi"/>
                <w:sz w:val="20"/>
                <w:szCs w:val="20"/>
                <w:lang w:eastAsia="en-GB"/>
              </w:rPr>
            </w:pPr>
            <w:r>
              <w:rPr>
                <w:rFonts w:asciiTheme="minorHAnsi" w:hAnsiTheme="minorHAnsi" w:cstheme="minorHAnsi"/>
                <w:sz w:val="20"/>
                <w:szCs w:val="20"/>
                <w:lang w:eastAsia="en-GB"/>
              </w:rPr>
              <w:t>Supply and install all internal joinery and fixings</w:t>
            </w:r>
            <w:r w:rsidR="003B08AD">
              <w:rPr>
                <w:rFonts w:asciiTheme="minorHAnsi" w:hAnsiTheme="minorHAnsi" w:cstheme="minorHAnsi"/>
                <w:sz w:val="20"/>
                <w:szCs w:val="20"/>
                <w:lang w:eastAsia="en-GB"/>
              </w:rPr>
              <w:t xml:space="preserve"> (including bench seating).</w:t>
            </w:r>
          </w:p>
          <w:p w14:paraId="0947C685" w14:textId="564CEA4C" w:rsidR="00C8141F" w:rsidRPr="00C8141F" w:rsidRDefault="00C8141F" w:rsidP="00837B63">
            <w:pPr>
              <w:jc w:val="both"/>
              <w:rPr>
                <w:rFonts w:asciiTheme="minorHAnsi" w:hAnsiTheme="minorHAnsi" w:cstheme="minorHAnsi"/>
                <w:sz w:val="20"/>
                <w:szCs w:val="20"/>
                <w:lang w:eastAsia="en-GB"/>
              </w:rPr>
            </w:pPr>
          </w:p>
        </w:tc>
        <w:tc>
          <w:tcPr>
            <w:tcW w:w="1042" w:type="dxa"/>
            <w:tcBorders>
              <w:left w:val="single" w:sz="4" w:space="0" w:color="auto"/>
              <w:right w:val="single" w:sz="4" w:space="0" w:color="auto"/>
            </w:tcBorders>
            <w:shd w:val="clear" w:color="auto" w:fill="auto"/>
          </w:tcPr>
          <w:p w14:paraId="21978860" w14:textId="26BC23E2" w:rsidR="00837B63" w:rsidRPr="00C8141F" w:rsidRDefault="00837B63" w:rsidP="00804CDA">
            <w:pPr>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auto"/>
          </w:tcPr>
          <w:p w14:paraId="4D579D39" w14:textId="16E33D87" w:rsidR="00837B63" w:rsidRPr="00C8141F" w:rsidRDefault="00837B63" w:rsidP="00804CDA">
            <w:pPr>
              <w:jc w:val="center"/>
              <w:rPr>
                <w:rFonts w:asciiTheme="minorHAnsi" w:hAnsiTheme="minorHAnsi" w:cstheme="minorHAnsi"/>
                <w:sz w:val="20"/>
                <w:szCs w:val="20"/>
              </w:rPr>
            </w:pPr>
          </w:p>
        </w:tc>
      </w:tr>
      <w:permEnd w:id="2091198536"/>
      <w:permEnd w:id="1953835226"/>
      <w:tr w:rsidR="00837B63" w:rsidRPr="00525E36" w14:paraId="17D51A90" w14:textId="77777777" w:rsidTr="00C8141F">
        <w:tc>
          <w:tcPr>
            <w:tcW w:w="823" w:type="dxa"/>
            <w:shd w:val="clear" w:color="auto" w:fill="DEEAF6" w:themeFill="accent1" w:themeFillTint="33"/>
          </w:tcPr>
          <w:p w14:paraId="28479E7E" w14:textId="76081826" w:rsidR="00837B63" w:rsidRPr="00C8141F" w:rsidRDefault="00C8141F" w:rsidP="00837B63">
            <w:pPr>
              <w:jc w:val="both"/>
              <w:rPr>
                <w:rFonts w:asciiTheme="minorHAnsi" w:hAnsiTheme="minorHAnsi" w:cstheme="minorHAnsi"/>
                <w:sz w:val="20"/>
                <w:szCs w:val="20"/>
              </w:rPr>
            </w:pPr>
            <w:r>
              <w:rPr>
                <w:rFonts w:asciiTheme="minorHAnsi" w:hAnsiTheme="minorHAnsi" w:cstheme="minorHAnsi"/>
                <w:sz w:val="20"/>
                <w:szCs w:val="20"/>
              </w:rPr>
              <w:t>2.9</w:t>
            </w:r>
          </w:p>
        </w:tc>
        <w:tc>
          <w:tcPr>
            <w:tcW w:w="7088" w:type="dxa"/>
            <w:tcBorders>
              <w:right w:val="single" w:sz="4" w:space="0" w:color="auto"/>
            </w:tcBorders>
            <w:shd w:val="clear" w:color="auto" w:fill="DEEAF6" w:themeFill="accent1" w:themeFillTint="33"/>
          </w:tcPr>
          <w:p w14:paraId="2FA8BC3C" w14:textId="77777777" w:rsidR="00837B63" w:rsidRDefault="00C8141F" w:rsidP="00837B63">
            <w:pPr>
              <w:jc w:val="both"/>
              <w:rPr>
                <w:rFonts w:asciiTheme="minorHAnsi" w:hAnsiTheme="minorHAnsi" w:cstheme="minorHAnsi"/>
                <w:sz w:val="20"/>
                <w:szCs w:val="20"/>
              </w:rPr>
            </w:pPr>
            <w:r>
              <w:rPr>
                <w:rFonts w:asciiTheme="minorHAnsi" w:hAnsiTheme="minorHAnsi" w:cstheme="minorHAnsi"/>
                <w:sz w:val="20"/>
                <w:szCs w:val="20"/>
              </w:rPr>
              <w:t>MAIN CONSTRUCTION – ACTIVITY BUILDING – INTERNAL WORKS</w:t>
            </w:r>
          </w:p>
          <w:p w14:paraId="16559D2F" w14:textId="2EF54B2A" w:rsidR="00C8141F" w:rsidRPr="00C8141F" w:rsidRDefault="00C8141F" w:rsidP="00837B63">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DEEAF6" w:themeFill="accent1" w:themeFillTint="33"/>
          </w:tcPr>
          <w:p w14:paraId="6D7BDF99" w14:textId="557D7542" w:rsidR="00837B63" w:rsidRPr="00C8141F" w:rsidRDefault="00837B63" w:rsidP="00804CDA">
            <w:pPr>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DEEAF6" w:themeFill="accent1" w:themeFillTint="33"/>
          </w:tcPr>
          <w:p w14:paraId="443DF462" w14:textId="1AB965A7" w:rsidR="00837B63" w:rsidRPr="00C8141F" w:rsidRDefault="00837B63" w:rsidP="00804CDA">
            <w:pPr>
              <w:jc w:val="center"/>
              <w:rPr>
                <w:rFonts w:asciiTheme="minorHAnsi" w:hAnsiTheme="minorHAnsi" w:cstheme="minorHAnsi"/>
                <w:sz w:val="20"/>
                <w:szCs w:val="20"/>
              </w:rPr>
            </w:pPr>
          </w:p>
        </w:tc>
      </w:tr>
      <w:tr w:rsidR="00837B63" w:rsidRPr="007D2EF3" w14:paraId="2549ABBC" w14:textId="77777777" w:rsidTr="00026E7E">
        <w:tc>
          <w:tcPr>
            <w:tcW w:w="823" w:type="dxa"/>
            <w:shd w:val="clear" w:color="auto" w:fill="auto"/>
          </w:tcPr>
          <w:p w14:paraId="6568BA50" w14:textId="499A6643" w:rsidR="00837B63" w:rsidRPr="00C8141F" w:rsidRDefault="00C8141F" w:rsidP="00837B63">
            <w:pPr>
              <w:jc w:val="both"/>
              <w:rPr>
                <w:rFonts w:asciiTheme="minorHAnsi" w:hAnsiTheme="minorHAnsi" w:cstheme="minorHAnsi"/>
                <w:sz w:val="20"/>
                <w:szCs w:val="20"/>
              </w:rPr>
            </w:pPr>
            <w:permStart w:id="1029315737" w:edGrp="everyone" w:colFirst="2" w:colLast="2"/>
            <w:permStart w:id="1994880821" w:edGrp="everyone" w:colFirst="3" w:colLast="3"/>
            <w:r>
              <w:rPr>
                <w:rFonts w:asciiTheme="minorHAnsi" w:hAnsiTheme="minorHAnsi" w:cstheme="minorHAnsi"/>
                <w:sz w:val="20"/>
                <w:szCs w:val="20"/>
              </w:rPr>
              <w:t>2.9.1</w:t>
            </w:r>
          </w:p>
        </w:tc>
        <w:tc>
          <w:tcPr>
            <w:tcW w:w="7088" w:type="dxa"/>
            <w:tcBorders>
              <w:right w:val="single" w:sz="4" w:space="0" w:color="auto"/>
            </w:tcBorders>
            <w:shd w:val="clear" w:color="auto" w:fill="auto"/>
          </w:tcPr>
          <w:p w14:paraId="6D582150" w14:textId="35446B31" w:rsidR="00837B63" w:rsidRDefault="009A74F1" w:rsidP="00837B63">
            <w:pPr>
              <w:jc w:val="both"/>
              <w:rPr>
                <w:rFonts w:asciiTheme="minorHAnsi" w:eastAsia="DejaVuSans-Bold" w:hAnsiTheme="minorHAnsi" w:cstheme="minorHAnsi"/>
                <w:sz w:val="20"/>
                <w:szCs w:val="20"/>
                <w:lang w:eastAsia="en-GB"/>
              </w:rPr>
            </w:pPr>
            <w:r>
              <w:rPr>
                <w:rFonts w:asciiTheme="minorHAnsi" w:eastAsia="DejaVuSans-Bold" w:hAnsiTheme="minorHAnsi" w:cstheme="minorHAnsi"/>
                <w:sz w:val="20"/>
                <w:szCs w:val="20"/>
                <w:lang w:eastAsia="en-GB"/>
              </w:rPr>
              <w:t xml:space="preserve">Supply and install </w:t>
            </w:r>
            <w:r w:rsidR="00C8141F">
              <w:rPr>
                <w:rFonts w:asciiTheme="minorHAnsi" w:eastAsia="DejaVuSans-Bold" w:hAnsiTheme="minorHAnsi" w:cstheme="minorHAnsi"/>
                <w:sz w:val="20"/>
                <w:szCs w:val="20"/>
                <w:lang w:eastAsia="en-GB"/>
              </w:rPr>
              <w:t>new internal timber partition wall as per supplied drawings.</w:t>
            </w:r>
          </w:p>
          <w:p w14:paraId="494A7B70" w14:textId="72768FC7" w:rsidR="00C8141F" w:rsidRPr="00C8141F" w:rsidRDefault="00C8141F" w:rsidP="00837B63">
            <w:pPr>
              <w:jc w:val="both"/>
              <w:rPr>
                <w:rFonts w:asciiTheme="minorHAnsi" w:eastAsia="DejaVuSans-Bold" w:hAnsiTheme="minorHAnsi" w:cstheme="minorHAnsi"/>
                <w:sz w:val="20"/>
                <w:szCs w:val="20"/>
                <w:lang w:eastAsia="en-GB"/>
              </w:rPr>
            </w:pPr>
          </w:p>
        </w:tc>
        <w:tc>
          <w:tcPr>
            <w:tcW w:w="1042" w:type="dxa"/>
            <w:tcBorders>
              <w:left w:val="single" w:sz="4" w:space="0" w:color="auto"/>
              <w:right w:val="single" w:sz="4" w:space="0" w:color="auto"/>
            </w:tcBorders>
            <w:shd w:val="clear" w:color="auto" w:fill="auto"/>
          </w:tcPr>
          <w:p w14:paraId="496E550C" w14:textId="77777777" w:rsidR="00837B63" w:rsidRPr="00C8141F" w:rsidRDefault="00837B63" w:rsidP="00804CDA">
            <w:pPr>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auto"/>
          </w:tcPr>
          <w:p w14:paraId="28C193A3" w14:textId="77777777" w:rsidR="00837B63" w:rsidRPr="00C8141F" w:rsidRDefault="00837B63" w:rsidP="00804CDA">
            <w:pPr>
              <w:jc w:val="center"/>
              <w:rPr>
                <w:rFonts w:asciiTheme="minorHAnsi" w:hAnsiTheme="minorHAnsi" w:cstheme="minorHAnsi"/>
                <w:sz w:val="20"/>
                <w:szCs w:val="20"/>
              </w:rPr>
            </w:pPr>
          </w:p>
        </w:tc>
      </w:tr>
      <w:tr w:rsidR="00486F95" w:rsidRPr="00A85B2C" w14:paraId="68EE773C" w14:textId="77777777" w:rsidTr="00026E7E">
        <w:tc>
          <w:tcPr>
            <w:tcW w:w="823" w:type="dxa"/>
            <w:shd w:val="clear" w:color="auto" w:fill="auto"/>
          </w:tcPr>
          <w:p w14:paraId="145E84CB" w14:textId="419A0007" w:rsidR="00486F95" w:rsidRPr="00C8141F" w:rsidRDefault="00486F95" w:rsidP="00486F95">
            <w:pPr>
              <w:jc w:val="both"/>
              <w:rPr>
                <w:rFonts w:asciiTheme="minorHAnsi" w:hAnsiTheme="minorHAnsi" w:cstheme="minorHAnsi"/>
                <w:sz w:val="20"/>
                <w:szCs w:val="20"/>
              </w:rPr>
            </w:pPr>
            <w:permStart w:id="1731680984" w:edGrp="everyone" w:colFirst="2" w:colLast="2"/>
            <w:permStart w:id="1784809578" w:edGrp="everyone" w:colFirst="3" w:colLast="3"/>
            <w:permEnd w:id="1029315737"/>
            <w:permEnd w:id="1994880821"/>
            <w:r>
              <w:rPr>
                <w:rFonts w:asciiTheme="minorHAnsi" w:hAnsiTheme="minorHAnsi" w:cstheme="minorHAnsi"/>
                <w:sz w:val="20"/>
                <w:szCs w:val="20"/>
              </w:rPr>
              <w:t>2.9.2</w:t>
            </w:r>
          </w:p>
        </w:tc>
        <w:tc>
          <w:tcPr>
            <w:tcW w:w="7088" w:type="dxa"/>
            <w:tcBorders>
              <w:right w:val="single" w:sz="4" w:space="0" w:color="auto"/>
            </w:tcBorders>
            <w:shd w:val="clear" w:color="auto" w:fill="auto"/>
          </w:tcPr>
          <w:p w14:paraId="7B1CCAFD" w14:textId="59AF6784" w:rsidR="00486F95" w:rsidRDefault="009A74F1" w:rsidP="00486F95">
            <w:pPr>
              <w:jc w:val="both"/>
              <w:rPr>
                <w:rFonts w:asciiTheme="minorHAnsi" w:hAnsiTheme="minorHAnsi" w:cstheme="minorHAnsi"/>
                <w:sz w:val="20"/>
                <w:szCs w:val="20"/>
              </w:rPr>
            </w:pPr>
            <w:r>
              <w:rPr>
                <w:rFonts w:asciiTheme="minorHAnsi" w:hAnsiTheme="minorHAnsi" w:cstheme="minorHAnsi"/>
                <w:sz w:val="20"/>
                <w:szCs w:val="20"/>
              </w:rPr>
              <w:t>Supply and in</w:t>
            </w:r>
            <w:r w:rsidR="00486F95">
              <w:rPr>
                <w:rFonts w:asciiTheme="minorHAnsi" w:hAnsiTheme="minorHAnsi" w:cstheme="minorHAnsi"/>
                <w:sz w:val="20"/>
                <w:szCs w:val="20"/>
              </w:rPr>
              <w:t>stall M&amp;E services as per supplied drawings.</w:t>
            </w:r>
          </w:p>
          <w:p w14:paraId="09192C2D" w14:textId="3D71ECA7" w:rsidR="00486F95" w:rsidRPr="00C8141F" w:rsidRDefault="00486F95" w:rsidP="00486F95">
            <w:pPr>
              <w:jc w:val="both"/>
              <w:rPr>
                <w:rFonts w:asciiTheme="minorHAnsi" w:eastAsia="DejaVuSans-Bold" w:hAnsiTheme="minorHAnsi" w:cstheme="minorHAnsi"/>
                <w:sz w:val="20"/>
                <w:szCs w:val="20"/>
                <w:lang w:eastAsia="en-GB"/>
              </w:rPr>
            </w:pPr>
          </w:p>
        </w:tc>
        <w:tc>
          <w:tcPr>
            <w:tcW w:w="1042" w:type="dxa"/>
            <w:tcBorders>
              <w:left w:val="single" w:sz="4" w:space="0" w:color="auto"/>
              <w:right w:val="single" w:sz="4" w:space="0" w:color="auto"/>
            </w:tcBorders>
            <w:shd w:val="clear" w:color="auto" w:fill="auto"/>
          </w:tcPr>
          <w:p w14:paraId="25C07851" w14:textId="77777777" w:rsidR="00486F95" w:rsidRPr="00C8141F" w:rsidRDefault="00486F95"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auto"/>
          </w:tcPr>
          <w:p w14:paraId="63D47737" w14:textId="77777777" w:rsidR="00486F95" w:rsidRPr="00C8141F" w:rsidRDefault="00486F95" w:rsidP="00486F95">
            <w:pPr>
              <w:jc w:val="center"/>
              <w:rPr>
                <w:rFonts w:asciiTheme="minorHAnsi" w:hAnsiTheme="minorHAnsi" w:cstheme="minorHAnsi"/>
                <w:sz w:val="20"/>
                <w:szCs w:val="20"/>
              </w:rPr>
            </w:pPr>
          </w:p>
        </w:tc>
      </w:tr>
      <w:tr w:rsidR="00486F95" w:rsidRPr="00F94D36" w14:paraId="19AFB720" w14:textId="77777777" w:rsidTr="00026E7E">
        <w:tc>
          <w:tcPr>
            <w:tcW w:w="823" w:type="dxa"/>
            <w:shd w:val="clear" w:color="auto" w:fill="auto"/>
          </w:tcPr>
          <w:p w14:paraId="5FB44CCD" w14:textId="55C66015" w:rsidR="00486F95" w:rsidRPr="00C8141F" w:rsidRDefault="00486F95" w:rsidP="00486F95">
            <w:pPr>
              <w:jc w:val="both"/>
              <w:rPr>
                <w:rFonts w:asciiTheme="minorHAnsi" w:hAnsiTheme="minorHAnsi" w:cstheme="minorHAnsi"/>
                <w:sz w:val="20"/>
                <w:szCs w:val="20"/>
              </w:rPr>
            </w:pPr>
            <w:permStart w:id="345273058" w:edGrp="everyone" w:colFirst="2" w:colLast="2"/>
            <w:permStart w:id="1816405910" w:edGrp="everyone" w:colFirst="3" w:colLast="3"/>
            <w:permEnd w:id="1731680984"/>
            <w:permEnd w:id="1784809578"/>
            <w:r>
              <w:rPr>
                <w:rFonts w:asciiTheme="minorHAnsi" w:hAnsiTheme="minorHAnsi" w:cstheme="minorHAnsi"/>
                <w:sz w:val="20"/>
                <w:szCs w:val="20"/>
              </w:rPr>
              <w:t>2.9.3</w:t>
            </w:r>
          </w:p>
        </w:tc>
        <w:tc>
          <w:tcPr>
            <w:tcW w:w="7088" w:type="dxa"/>
            <w:tcBorders>
              <w:right w:val="single" w:sz="4" w:space="0" w:color="auto"/>
            </w:tcBorders>
            <w:shd w:val="clear" w:color="auto" w:fill="auto"/>
          </w:tcPr>
          <w:p w14:paraId="530D8C0D" w14:textId="693D57F0" w:rsidR="00486F95" w:rsidRDefault="009A74F1" w:rsidP="00486F95">
            <w:pPr>
              <w:jc w:val="both"/>
              <w:rPr>
                <w:rFonts w:asciiTheme="minorHAnsi" w:eastAsia="DejaVuSans-Bold" w:hAnsiTheme="minorHAnsi" w:cstheme="minorHAnsi"/>
                <w:sz w:val="20"/>
                <w:szCs w:val="20"/>
                <w:lang w:eastAsia="en-GB"/>
              </w:rPr>
            </w:pPr>
            <w:r>
              <w:rPr>
                <w:rFonts w:asciiTheme="minorHAnsi" w:eastAsia="DejaVuSans-Bold" w:hAnsiTheme="minorHAnsi" w:cstheme="minorHAnsi"/>
                <w:sz w:val="20"/>
                <w:szCs w:val="20"/>
                <w:lang w:eastAsia="en-GB"/>
              </w:rPr>
              <w:t>Supply and install 1</w:t>
            </w:r>
            <w:r w:rsidR="00486F95">
              <w:rPr>
                <w:rFonts w:asciiTheme="minorHAnsi" w:eastAsia="DejaVuSans-Bold" w:hAnsiTheme="minorHAnsi" w:cstheme="minorHAnsi"/>
                <w:sz w:val="20"/>
                <w:szCs w:val="20"/>
                <w:lang w:eastAsia="en-GB"/>
              </w:rPr>
              <w:t>2mm OSB3</w:t>
            </w:r>
            <w:r>
              <w:rPr>
                <w:rFonts w:asciiTheme="minorHAnsi" w:eastAsia="DejaVuSans-Bold" w:hAnsiTheme="minorHAnsi" w:cstheme="minorHAnsi"/>
                <w:sz w:val="20"/>
                <w:szCs w:val="20"/>
                <w:lang w:eastAsia="en-GB"/>
              </w:rPr>
              <w:t xml:space="preserve"> to all walls.</w:t>
            </w:r>
          </w:p>
          <w:p w14:paraId="623F0CEA" w14:textId="7994DB98" w:rsidR="00486F95" w:rsidRPr="00C8141F" w:rsidRDefault="00486F95" w:rsidP="00486F95">
            <w:pPr>
              <w:jc w:val="both"/>
              <w:rPr>
                <w:rFonts w:asciiTheme="minorHAnsi" w:eastAsia="DejaVuSans-Bold" w:hAnsiTheme="minorHAnsi" w:cstheme="minorHAnsi"/>
                <w:sz w:val="20"/>
                <w:szCs w:val="20"/>
                <w:lang w:eastAsia="en-GB"/>
              </w:rPr>
            </w:pPr>
          </w:p>
        </w:tc>
        <w:tc>
          <w:tcPr>
            <w:tcW w:w="1042" w:type="dxa"/>
            <w:tcBorders>
              <w:left w:val="single" w:sz="4" w:space="0" w:color="auto"/>
              <w:right w:val="single" w:sz="4" w:space="0" w:color="auto"/>
            </w:tcBorders>
            <w:shd w:val="clear" w:color="auto" w:fill="auto"/>
          </w:tcPr>
          <w:p w14:paraId="460EA432" w14:textId="61D9BB34" w:rsidR="00486F95" w:rsidRPr="00C8141F" w:rsidRDefault="00486F95" w:rsidP="00486F95">
            <w:pPr>
              <w:tabs>
                <w:tab w:val="left" w:pos="451"/>
              </w:tabs>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auto"/>
          </w:tcPr>
          <w:p w14:paraId="469B49E3" w14:textId="1B19DA61" w:rsidR="00486F95" w:rsidRPr="00C8141F" w:rsidRDefault="00486F95" w:rsidP="00486F95">
            <w:pPr>
              <w:jc w:val="center"/>
              <w:rPr>
                <w:rFonts w:asciiTheme="minorHAnsi" w:hAnsiTheme="minorHAnsi" w:cstheme="minorHAnsi"/>
                <w:sz w:val="20"/>
                <w:szCs w:val="20"/>
              </w:rPr>
            </w:pPr>
          </w:p>
        </w:tc>
      </w:tr>
      <w:tr w:rsidR="00486F95" w:rsidRPr="005D75A6" w14:paraId="58C59BF3" w14:textId="77777777" w:rsidTr="00026E7E">
        <w:tc>
          <w:tcPr>
            <w:tcW w:w="823" w:type="dxa"/>
            <w:shd w:val="clear" w:color="auto" w:fill="auto"/>
          </w:tcPr>
          <w:p w14:paraId="51341941" w14:textId="38DEE94C" w:rsidR="00486F95" w:rsidRPr="00C8141F" w:rsidRDefault="00486F95" w:rsidP="00486F95">
            <w:pPr>
              <w:jc w:val="both"/>
              <w:rPr>
                <w:rFonts w:asciiTheme="minorHAnsi" w:hAnsiTheme="minorHAnsi" w:cstheme="minorHAnsi"/>
                <w:sz w:val="20"/>
                <w:szCs w:val="20"/>
              </w:rPr>
            </w:pPr>
            <w:permStart w:id="1432438537" w:edGrp="everyone" w:colFirst="2" w:colLast="2"/>
            <w:permStart w:id="1197358769" w:edGrp="everyone" w:colFirst="3" w:colLast="3"/>
            <w:permEnd w:id="345273058"/>
            <w:permEnd w:id="1816405910"/>
            <w:r>
              <w:rPr>
                <w:rFonts w:asciiTheme="minorHAnsi" w:hAnsiTheme="minorHAnsi" w:cstheme="minorHAnsi"/>
                <w:sz w:val="20"/>
                <w:szCs w:val="20"/>
              </w:rPr>
              <w:t>2.9.4</w:t>
            </w:r>
          </w:p>
        </w:tc>
        <w:tc>
          <w:tcPr>
            <w:tcW w:w="7088" w:type="dxa"/>
            <w:tcBorders>
              <w:right w:val="single" w:sz="4" w:space="0" w:color="auto"/>
            </w:tcBorders>
            <w:shd w:val="clear" w:color="auto" w:fill="auto"/>
          </w:tcPr>
          <w:p w14:paraId="4ADF287D" w14:textId="5371F889" w:rsidR="00486F95" w:rsidRPr="00C8141F" w:rsidRDefault="009A74F1" w:rsidP="00486F95">
            <w:pPr>
              <w:jc w:val="both"/>
              <w:rPr>
                <w:rFonts w:asciiTheme="minorHAnsi" w:eastAsia="DejaVuSans" w:hAnsiTheme="minorHAnsi" w:cstheme="minorHAnsi"/>
                <w:sz w:val="20"/>
                <w:szCs w:val="20"/>
                <w:lang w:eastAsia="en-GB"/>
              </w:rPr>
            </w:pPr>
            <w:r>
              <w:rPr>
                <w:rFonts w:asciiTheme="minorHAnsi" w:eastAsia="DejaVuSans" w:hAnsiTheme="minorHAnsi" w:cstheme="minorHAnsi"/>
                <w:sz w:val="20"/>
                <w:szCs w:val="20"/>
                <w:lang w:eastAsia="en-GB"/>
              </w:rPr>
              <w:t>Supply and i</w:t>
            </w:r>
            <w:r w:rsidR="00486F95" w:rsidRPr="00C8141F">
              <w:rPr>
                <w:rFonts w:asciiTheme="minorHAnsi" w:eastAsia="DejaVuSans" w:hAnsiTheme="minorHAnsi" w:cstheme="minorHAnsi"/>
                <w:sz w:val="20"/>
                <w:szCs w:val="20"/>
                <w:lang w:eastAsia="en-GB"/>
              </w:rPr>
              <w:t>nstall plasterboard to all ceilings. Skim finish with plaster.</w:t>
            </w:r>
          </w:p>
          <w:p w14:paraId="56B9BEF5" w14:textId="7F3258FF" w:rsidR="00486F95" w:rsidRPr="00C8141F" w:rsidRDefault="00486F95" w:rsidP="00486F95">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2EDFAFDF" w14:textId="77777777" w:rsidR="00486F95" w:rsidRPr="00C8141F" w:rsidRDefault="00486F95"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auto"/>
          </w:tcPr>
          <w:p w14:paraId="566AC2F2" w14:textId="77777777" w:rsidR="00486F95" w:rsidRPr="00C8141F" w:rsidRDefault="00486F95" w:rsidP="00486F95">
            <w:pPr>
              <w:jc w:val="center"/>
              <w:rPr>
                <w:rFonts w:asciiTheme="minorHAnsi" w:hAnsiTheme="minorHAnsi" w:cstheme="minorHAnsi"/>
                <w:sz w:val="20"/>
                <w:szCs w:val="20"/>
              </w:rPr>
            </w:pPr>
          </w:p>
        </w:tc>
      </w:tr>
      <w:tr w:rsidR="00486F95" w:rsidRPr="00A73F6A" w14:paraId="4E660C6F" w14:textId="77777777" w:rsidTr="002C26CE">
        <w:tc>
          <w:tcPr>
            <w:tcW w:w="823" w:type="dxa"/>
            <w:shd w:val="clear" w:color="auto" w:fill="auto"/>
          </w:tcPr>
          <w:p w14:paraId="7E636821" w14:textId="79099278" w:rsidR="00486F95" w:rsidRPr="00C8141F" w:rsidRDefault="00486F95" w:rsidP="00486F95">
            <w:pPr>
              <w:jc w:val="both"/>
              <w:rPr>
                <w:rFonts w:asciiTheme="minorHAnsi" w:hAnsiTheme="minorHAnsi" w:cstheme="minorHAnsi"/>
                <w:sz w:val="20"/>
                <w:szCs w:val="20"/>
              </w:rPr>
            </w:pPr>
            <w:permStart w:id="250616510" w:edGrp="everyone" w:colFirst="2" w:colLast="2"/>
            <w:permStart w:id="1035156641" w:edGrp="everyone" w:colFirst="3" w:colLast="3"/>
            <w:permEnd w:id="1432438537"/>
            <w:permEnd w:id="1197358769"/>
            <w:r>
              <w:rPr>
                <w:rFonts w:asciiTheme="minorHAnsi" w:hAnsiTheme="minorHAnsi" w:cstheme="minorHAnsi"/>
                <w:sz w:val="20"/>
                <w:szCs w:val="20"/>
              </w:rPr>
              <w:t>2.9.5</w:t>
            </w:r>
          </w:p>
        </w:tc>
        <w:tc>
          <w:tcPr>
            <w:tcW w:w="7088" w:type="dxa"/>
            <w:tcBorders>
              <w:right w:val="single" w:sz="4" w:space="0" w:color="auto"/>
            </w:tcBorders>
            <w:shd w:val="clear" w:color="auto" w:fill="auto"/>
          </w:tcPr>
          <w:p w14:paraId="2C5D09C2" w14:textId="3A307C8B" w:rsidR="00486F95" w:rsidRDefault="00486F95" w:rsidP="00486F95">
            <w:pPr>
              <w:autoSpaceDE w:val="0"/>
              <w:autoSpaceDN w:val="0"/>
              <w:adjustRightInd w:val="0"/>
              <w:jc w:val="both"/>
              <w:rPr>
                <w:rFonts w:asciiTheme="minorHAnsi" w:hAnsiTheme="minorHAnsi" w:cstheme="minorHAnsi"/>
                <w:sz w:val="20"/>
                <w:szCs w:val="20"/>
                <w:lang w:eastAsia="en-GB"/>
              </w:rPr>
            </w:pPr>
            <w:r>
              <w:rPr>
                <w:rFonts w:asciiTheme="minorHAnsi" w:hAnsiTheme="minorHAnsi" w:cstheme="minorHAnsi"/>
                <w:sz w:val="20"/>
                <w:szCs w:val="20"/>
                <w:lang w:eastAsia="en-GB"/>
              </w:rPr>
              <w:t>Decorate ceilings with two coats of white emulsion.</w:t>
            </w:r>
          </w:p>
          <w:p w14:paraId="486BCA86" w14:textId="77777777" w:rsidR="00486F95" w:rsidRPr="00C8141F" w:rsidRDefault="00486F95" w:rsidP="00486F95">
            <w:pPr>
              <w:jc w:val="both"/>
              <w:rPr>
                <w:rFonts w:asciiTheme="minorHAnsi" w:eastAsia="DejaVuSans-Bold" w:hAnsiTheme="minorHAnsi" w:cstheme="minorHAnsi"/>
                <w:sz w:val="20"/>
                <w:szCs w:val="20"/>
                <w:lang w:eastAsia="en-GB"/>
              </w:rPr>
            </w:pPr>
          </w:p>
        </w:tc>
        <w:tc>
          <w:tcPr>
            <w:tcW w:w="1042" w:type="dxa"/>
            <w:tcBorders>
              <w:left w:val="single" w:sz="4" w:space="0" w:color="auto"/>
              <w:right w:val="single" w:sz="4" w:space="0" w:color="auto"/>
            </w:tcBorders>
            <w:shd w:val="clear" w:color="auto" w:fill="auto"/>
          </w:tcPr>
          <w:p w14:paraId="6A454833" w14:textId="77777777" w:rsidR="00486F95" w:rsidRPr="00C8141F" w:rsidRDefault="00486F95"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auto"/>
          </w:tcPr>
          <w:p w14:paraId="7EEFBE57" w14:textId="77777777" w:rsidR="00486F95" w:rsidRPr="00C8141F" w:rsidRDefault="00486F95" w:rsidP="00486F95">
            <w:pPr>
              <w:jc w:val="center"/>
              <w:rPr>
                <w:rFonts w:asciiTheme="minorHAnsi" w:hAnsiTheme="minorHAnsi" w:cstheme="minorHAnsi"/>
                <w:sz w:val="20"/>
                <w:szCs w:val="20"/>
              </w:rPr>
            </w:pPr>
          </w:p>
        </w:tc>
      </w:tr>
      <w:tr w:rsidR="00486F95" w:rsidRPr="00525E36" w14:paraId="74DFC13F" w14:textId="77777777" w:rsidTr="00486F95">
        <w:tc>
          <w:tcPr>
            <w:tcW w:w="823" w:type="dxa"/>
            <w:shd w:val="clear" w:color="auto" w:fill="auto"/>
          </w:tcPr>
          <w:p w14:paraId="2009066D" w14:textId="6BCA3791" w:rsidR="00486F95" w:rsidRPr="00C8141F" w:rsidRDefault="00486F95" w:rsidP="00486F95">
            <w:pPr>
              <w:rPr>
                <w:rFonts w:asciiTheme="minorHAnsi" w:hAnsiTheme="minorHAnsi" w:cstheme="minorHAnsi"/>
                <w:sz w:val="20"/>
                <w:szCs w:val="20"/>
              </w:rPr>
            </w:pPr>
            <w:permStart w:id="1634419068" w:edGrp="everyone" w:colFirst="2" w:colLast="2"/>
            <w:permStart w:id="162144491" w:edGrp="everyone" w:colFirst="3" w:colLast="3"/>
            <w:permEnd w:id="250616510"/>
            <w:permEnd w:id="1035156641"/>
            <w:r>
              <w:rPr>
                <w:rFonts w:asciiTheme="minorHAnsi" w:hAnsiTheme="minorHAnsi" w:cstheme="minorHAnsi"/>
                <w:sz w:val="20"/>
                <w:szCs w:val="20"/>
              </w:rPr>
              <w:t>2.9.6</w:t>
            </w:r>
          </w:p>
        </w:tc>
        <w:tc>
          <w:tcPr>
            <w:tcW w:w="7088" w:type="dxa"/>
            <w:tcBorders>
              <w:right w:val="single" w:sz="4" w:space="0" w:color="auto"/>
            </w:tcBorders>
            <w:shd w:val="clear" w:color="auto" w:fill="auto"/>
          </w:tcPr>
          <w:p w14:paraId="47C2AB77" w14:textId="77777777" w:rsidR="00486F95" w:rsidRDefault="00486F95" w:rsidP="00486F95">
            <w:pPr>
              <w:jc w:val="both"/>
              <w:rPr>
                <w:rFonts w:asciiTheme="minorHAnsi" w:hAnsiTheme="minorHAnsi" w:cstheme="minorHAnsi"/>
                <w:sz w:val="20"/>
                <w:szCs w:val="20"/>
                <w:lang w:eastAsia="en-GB"/>
              </w:rPr>
            </w:pPr>
            <w:r>
              <w:rPr>
                <w:rFonts w:asciiTheme="minorHAnsi" w:hAnsiTheme="minorHAnsi" w:cstheme="minorHAnsi"/>
                <w:sz w:val="20"/>
                <w:szCs w:val="20"/>
                <w:lang w:eastAsia="en-GB"/>
              </w:rPr>
              <w:t>Supply and install all internal joinery and fixings.</w:t>
            </w:r>
          </w:p>
          <w:p w14:paraId="11A893B7" w14:textId="01829BBE" w:rsidR="00486F95" w:rsidRPr="00C8141F" w:rsidRDefault="00486F95" w:rsidP="00486F95">
            <w:pPr>
              <w:jc w:val="both"/>
              <w:rPr>
                <w:rFonts w:asciiTheme="minorHAnsi" w:eastAsia="DejaVuSans-Bold" w:hAnsiTheme="minorHAnsi" w:cstheme="minorHAnsi"/>
                <w:sz w:val="20"/>
                <w:szCs w:val="20"/>
                <w:lang w:eastAsia="en-GB"/>
              </w:rPr>
            </w:pPr>
          </w:p>
        </w:tc>
        <w:tc>
          <w:tcPr>
            <w:tcW w:w="1042" w:type="dxa"/>
            <w:tcBorders>
              <w:left w:val="single" w:sz="4" w:space="0" w:color="auto"/>
              <w:right w:val="single" w:sz="4" w:space="0" w:color="auto"/>
            </w:tcBorders>
            <w:shd w:val="clear" w:color="auto" w:fill="auto"/>
          </w:tcPr>
          <w:p w14:paraId="0B379EF0" w14:textId="77777777" w:rsidR="00486F95" w:rsidRPr="00C8141F" w:rsidRDefault="00486F95"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auto"/>
          </w:tcPr>
          <w:p w14:paraId="6FD90D4A" w14:textId="77777777" w:rsidR="00486F95" w:rsidRPr="00C8141F" w:rsidRDefault="00486F95" w:rsidP="00486F95">
            <w:pPr>
              <w:jc w:val="center"/>
              <w:rPr>
                <w:rFonts w:asciiTheme="minorHAnsi" w:hAnsiTheme="minorHAnsi" w:cstheme="minorHAnsi"/>
                <w:sz w:val="20"/>
                <w:szCs w:val="20"/>
              </w:rPr>
            </w:pPr>
          </w:p>
        </w:tc>
      </w:tr>
      <w:permEnd w:id="1634419068"/>
      <w:permEnd w:id="162144491"/>
      <w:tr w:rsidR="00486F95" w:rsidRPr="00F94D36" w14:paraId="74809AC3" w14:textId="77777777" w:rsidTr="00486F95">
        <w:tc>
          <w:tcPr>
            <w:tcW w:w="823" w:type="dxa"/>
            <w:shd w:val="clear" w:color="auto" w:fill="DEEAF6" w:themeFill="accent1" w:themeFillTint="33"/>
          </w:tcPr>
          <w:p w14:paraId="0FD6A873" w14:textId="38C36219" w:rsidR="00486F95" w:rsidRPr="00C8141F" w:rsidRDefault="00486F95" w:rsidP="00486F95">
            <w:pPr>
              <w:jc w:val="both"/>
              <w:rPr>
                <w:rFonts w:asciiTheme="minorHAnsi" w:hAnsiTheme="minorHAnsi" w:cstheme="minorHAnsi"/>
                <w:sz w:val="20"/>
                <w:szCs w:val="20"/>
              </w:rPr>
            </w:pPr>
            <w:r>
              <w:rPr>
                <w:rFonts w:asciiTheme="minorHAnsi" w:hAnsiTheme="minorHAnsi" w:cstheme="minorHAnsi"/>
                <w:sz w:val="20"/>
                <w:szCs w:val="20"/>
              </w:rPr>
              <w:t>2.10</w:t>
            </w:r>
          </w:p>
        </w:tc>
        <w:tc>
          <w:tcPr>
            <w:tcW w:w="7088" w:type="dxa"/>
            <w:tcBorders>
              <w:right w:val="single" w:sz="4" w:space="0" w:color="auto"/>
            </w:tcBorders>
            <w:shd w:val="clear" w:color="auto" w:fill="DEEAF6" w:themeFill="accent1" w:themeFillTint="33"/>
          </w:tcPr>
          <w:p w14:paraId="7F8E6AEF" w14:textId="77777777" w:rsidR="00486F95" w:rsidRDefault="00486F95" w:rsidP="00486F95">
            <w:pPr>
              <w:rPr>
                <w:rFonts w:asciiTheme="minorHAnsi" w:eastAsia="DejaVuSans-Bold" w:hAnsiTheme="minorHAnsi" w:cstheme="minorHAnsi"/>
                <w:sz w:val="20"/>
                <w:szCs w:val="20"/>
                <w:lang w:eastAsia="en-GB"/>
              </w:rPr>
            </w:pPr>
            <w:r>
              <w:rPr>
                <w:rFonts w:asciiTheme="minorHAnsi" w:eastAsia="DejaVuSans-Bold" w:hAnsiTheme="minorHAnsi" w:cstheme="minorHAnsi"/>
                <w:sz w:val="20"/>
                <w:szCs w:val="20"/>
                <w:lang w:eastAsia="en-GB"/>
              </w:rPr>
              <w:t>MAIN CONSTRUCTION – BOWLS CLUB BUILDING – INTERNAL WORKS</w:t>
            </w:r>
          </w:p>
          <w:p w14:paraId="661A9166" w14:textId="05BDE75F" w:rsidR="00486F95" w:rsidRPr="00C8141F" w:rsidRDefault="00486F95" w:rsidP="00486F95">
            <w:pPr>
              <w:rPr>
                <w:rFonts w:asciiTheme="minorHAnsi" w:eastAsia="DejaVuSans-Bold" w:hAnsiTheme="minorHAnsi" w:cstheme="minorHAnsi"/>
                <w:sz w:val="20"/>
                <w:szCs w:val="20"/>
                <w:lang w:eastAsia="en-GB"/>
              </w:rPr>
            </w:pPr>
          </w:p>
        </w:tc>
        <w:tc>
          <w:tcPr>
            <w:tcW w:w="1042" w:type="dxa"/>
            <w:tcBorders>
              <w:left w:val="single" w:sz="4" w:space="0" w:color="auto"/>
              <w:right w:val="single" w:sz="4" w:space="0" w:color="auto"/>
            </w:tcBorders>
            <w:shd w:val="clear" w:color="auto" w:fill="DEEAF6" w:themeFill="accent1" w:themeFillTint="33"/>
          </w:tcPr>
          <w:p w14:paraId="2AF44CCE" w14:textId="77777777" w:rsidR="00486F95" w:rsidRPr="00C8141F" w:rsidRDefault="00486F95" w:rsidP="00486F95">
            <w:pPr>
              <w:tabs>
                <w:tab w:val="left" w:pos="451"/>
              </w:tabs>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DEEAF6" w:themeFill="accent1" w:themeFillTint="33"/>
          </w:tcPr>
          <w:p w14:paraId="4DA600FC" w14:textId="77777777" w:rsidR="00486F95" w:rsidRPr="00C8141F" w:rsidRDefault="00486F95" w:rsidP="00486F95">
            <w:pPr>
              <w:jc w:val="center"/>
              <w:rPr>
                <w:rFonts w:asciiTheme="minorHAnsi" w:hAnsiTheme="minorHAnsi" w:cstheme="minorHAnsi"/>
                <w:sz w:val="20"/>
                <w:szCs w:val="20"/>
              </w:rPr>
            </w:pPr>
          </w:p>
        </w:tc>
      </w:tr>
      <w:tr w:rsidR="00486F95" w:rsidRPr="00525E36" w14:paraId="7DE4537D" w14:textId="77777777" w:rsidTr="00026E7E">
        <w:tc>
          <w:tcPr>
            <w:tcW w:w="823" w:type="dxa"/>
            <w:shd w:val="clear" w:color="auto" w:fill="auto"/>
          </w:tcPr>
          <w:p w14:paraId="05111348" w14:textId="304589DB" w:rsidR="00486F95" w:rsidRPr="00C8141F" w:rsidRDefault="009A74F1" w:rsidP="00486F95">
            <w:pPr>
              <w:jc w:val="both"/>
              <w:rPr>
                <w:rFonts w:asciiTheme="minorHAnsi" w:hAnsiTheme="minorHAnsi" w:cstheme="minorHAnsi"/>
                <w:sz w:val="20"/>
                <w:szCs w:val="20"/>
              </w:rPr>
            </w:pPr>
            <w:permStart w:id="1672105257" w:edGrp="everyone" w:colFirst="2" w:colLast="2"/>
            <w:permStart w:id="284372598" w:edGrp="everyone" w:colFirst="3" w:colLast="3"/>
            <w:r>
              <w:rPr>
                <w:rFonts w:asciiTheme="minorHAnsi" w:hAnsiTheme="minorHAnsi" w:cstheme="minorHAnsi"/>
                <w:sz w:val="20"/>
                <w:szCs w:val="20"/>
              </w:rPr>
              <w:t>2.10.1</w:t>
            </w:r>
          </w:p>
        </w:tc>
        <w:tc>
          <w:tcPr>
            <w:tcW w:w="7088" w:type="dxa"/>
            <w:tcBorders>
              <w:right w:val="single" w:sz="4" w:space="0" w:color="auto"/>
            </w:tcBorders>
            <w:shd w:val="clear" w:color="auto" w:fill="auto"/>
          </w:tcPr>
          <w:p w14:paraId="3B6E4695" w14:textId="6451D439" w:rsidR="00486F95" w:rsidRDefault="009A74F1" w:rsidP="00486F95">
            <w:pPr>
              <w:jc w:val="both"/>
              <w:rPr>
                <w:rFonts w:asciiTheme="minorHAnsi" w:hAnsiTheme="minorHAnsi" w:cstheme="minorHAnsi"/>
                <w:sz w:val="20"/>
                <w:szCs w:val="20"/>
              </w:rPr>
            </w:pPr>
            <w:r>
              <w:rPr>
                <w:rFonts w:asciiTheme="minorHAnsi" w:hAnsiTheme="minorHAnsi" w:cstheme="minorHAnsi"/>
                <w:sz w:val="20"/>
                <w:szCs w:val="20"/>
              </w:rPr>
              <w:t>Supply and install timber partition framing as per drawings.</w:t>
            </w:r>
          </w:p>
          <w:p w14:paraId="4CA87256" w14:textId="7EB14918" w:rsidR="009A74F1" w:rsidRPr="00C8141F" w:rsidRDefault="009A74F1" w:rsidP="00486F95">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7537377D" w14:textId="77777777" w:rsidR="00486F95" w:rsidRPr="00C8141F" w:rsidRDefault="00486F95"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auto"/>
          </w:tcPr>
          <w:p w14:paraId="6258A5FA" w14:textId="77777777" w:rsidR="00486F95" w:rsidRPr="00C8141F" w:rsidRDefault="00486F95" w:rsidP="00486F95">
            <w:pPr>
              <w:jc w:val="center"/>
              <w:rPr>
                <w:rFonts w:asciiTheme="minorHAnsi" w:hAnsiTheme="minorHAnsi" w:cstheme="minorHAnsi"/>
                <w:sz w:val="20"/>
                <w:szCs w:val="20"/>
              </w:rPr>
            </w:pPr>
          </w:p>
        </w:tc>
      </w:tr>
      <w:tr w:rsidR="00486F95" w:rsidRPr="00525E36" w14:paraId="137D8083" w14:textId="77777777" w:rsidTr="00026E7E">
        <w:tc>
          <w:tcPr>
            <w:tcW w:w="823" w:type="dxa"/>
            <w:shd w:val="clear" w:color="auto" w:fill="auto"/>
          </w:tcPr>
          <w:p w14:paraId="3B63E34A" w14:textId="05ED8730" w:rsidR="00486F95" w:rsidRPr="00C8141F" w:rsidRDefault="009A74F1" w:rsidP="00486F95">
            <w:pPr>
              <w:jc w:val="both"/>
              <w:rPr>
                <w:rFonts w:asciiTheme="minorHAnsi" w:hAnsiTheme="minorHAnsi" w:cstheme="minorHAnsi"/>
                <w:sz w:val="20"/>
                <w:szCs w:val="20"/>
              </w:rPr>
            </w:pPr>
            <w:permStart w:id="1732078111" w:edGrp="everyone" w:colFirst="2" w:colLast="2"/>
            <w:permStart w:id="775772500" w:edGrp="everyone" w:colFirst="3" w:colLast="3"/>
            <w:permEnd w:id="1672105257"/>
            <w:permEnd w:id="284372598"/>
            <w:r>
              <w:rPr>
                <w:rFonts w:asciiTheme="minorHAnsi" w:hAnsiTheme="minorHAnsi" w:cstheme="minorHAnsi"/>
                <w:sz w:val="20"/>
                <w:szCs w:val="20"/>
              </w:rPr>
              <w:t>2.10.2</w:t>
            </w:r>
          </w:p>
        </w:tc>
        <w:tc>
          <w:tcPr>
            <w:tcW w:w="7088" w:type="dxa"/>
            <w:tcBorders>
              <w:right w:val="single" w:sz="4" w:space="0" w:color="auto"/>
            </w:tcBorders>
            <w:shd w:val="clear" w:color="auto" w:fill="auto"/>
          </w:tcPr>
          <w:p w14:paraId="0BE8D7E0" w14:textId="2D4A72F1" w:rsidR="00486F95" w:rsidRDefault="009A74F1" w:rsidP="00486F95">
            <w:pPr>
              <w:jc w:val="both"/>
              <w:rPr>
                <w:rFonts w:asciiTheme="minorHAnsi" w:hAnsiTheme="minorHAnsi" w:cstheme="minorHAnsi"/>
                <w:sz w:val="20"/>
                <w:szCs w:val="20"/>
              </w:rPr>
            </w:pPr>
            <w:r>
              <w:rPr>
                <w:rFonts w:asciiTheme="minorHAnsi" w:hAnsiTheme="minorHAnsi" w:cstheme="minorHAnsi"/>
                <w:sz w:val="20"/>
                <w:szCs w:val="20"/>
              </w:rPr>
              <w:t>Supply and install metal web joists as per drawings.</w:t>
            </w:r>
          </w:p>
          <w:p w14:paraId="2752E64B" w14:textId="5B2DC604" w:rsidR="009A74F1" w:rsidRPr="00C8141F" w:rsidRDefault="009A74F1" w:rsidP="00486F95">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32598A1D" w14:textId="77777777" w:rsidR="00486F95" w:rsidRPr="00C8141F" w:rsidRDefault="00486F95"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auto"/>
          </w:tcPr>
          <w:p w14:paraId="30143D39" w14:textId="77777777" w:rsidR="00486F95" w:rsidRPr="00C8141F" w:rsidRDefault="00486F95" w:rsidP="00486F95">
            <w:pPr>
              <w:jc w:val="center"/>
              <w:rPr>
                <w:rFonts w:asciiTheme="minorHAnsi" w:hAnsiTheme="minorHAnsi" w:cstheme="minorHAnsi"/>
                <w:sz w:val="20"/>
                <w:szCs w:val="20"/>
              </w:rPr>
            </w:pPr>
          </w:p>
        </w:tc>
      </w:tr>
      <w:tr w:rsidR="00486F95" w:rsidRPr="00525E36" w14:paraId="5E082761" w14:textId="77777777" w:rsidTr="009A74F1">
        <w:tc>
          <w:tcPr>
            <w:tcW w:w="823" w:type="dxa"/>
            <w:shd w:val="clear" w:color="auto" w:fill="auto"/>
          </w:tcPr>
          <w:p w14:paraId="50B7DC09" w14:textId="23C250EB" w:rsidR="00486F95" w:rsidRPr="00C8141F" w:rsidRDefault="009A74F1" w:rsidP="00486F95">
            <w:pPr>
              <w:jc w:val="both"/>
              <w:rPr>
                <w:rFonts w:asciiTheme="minorHAnsi" w:hAnsiTheme="minorHAnsi" w:cstheme="minorHAnsi"/>
                <w:sz w:val="20"/>
                <w:szCs w:val="20"/>
              </w:rPr>
            </w:pPr>
            <w:permStart w:id="1546781567" w:edGrp="everyone" w:colFirst="2" w:colLast="2"/>
            <w:permStart w:id="555301295" w:edGrp="everyone" w:colFirst="3" w:colLast="3"/>
            <w:permEnd w:id="1732078111"/>
            <w:permEnd w:id="775772500"/>
            <w:r>
              <w:rPr>
                <w:rFonts w:asciiTheme="minorHAnsi" w:hAnsiTheme="minorHAnsi" w:cstheme="minorHAnsi"/>
                <w:sz w:val="20"/>
                <w:szCs w:val="20"/>
              </w:rPr>
              <w:t>2.10.3</w:t>
            </w:r>
          </w:p>
        </w:tc>
        <w:tc>
          <w:tcPr>
            <w:tcW w:w="7088" w:type="dxa"/>
            <w:tcBorders>
              <w:right w:val="single" w:sz="4" w:space="0" w:color="auto"/>
            </w:tcBorders>
            <w:shd w:val="clear" w:color="auto" w:fill="auto"/>
          </w:tcPr>
          <w:p w14:paraId="5EE801F2" w14:textId="334F0BC3" w:rsidR="00486F95" w:rsidRDefault="009A74F1" w:rsidP="00486F95">
            <w:pPr>
              <w:jc w:val="both"/>
              <w:rPr>
                <w:rFonts w:asciiTheme="minorHAnsi" w:hAnsiTheme="minorHAnsi" w:cstheme="minorHAnsi"/>
                <w:sz w:val="20"/>
                <w:szCs w:val="20"/>
              </w:rPr>
            </w:pPr>
            <w:r>
              <w:rPr>
                <w:rFonts w:asciiTheme="minorHAnsi" w:hAnsiTheme="minorHAnsi" w:cstheme="minorHAnsi"/>
                <w:sz w:val="20"/>
                <w:szCs w:val="20"/>
              </w:rPr>
              <w:t xml:space="preserve">Supply and install main distribution board and </w:t>
            </w:r>
            <w:r w:rsidR="001F746D">
              <w:rPr>
                <w:rFonts w:asciiTheme="minorHAnsi" w:hAnsiTheme="minorHAnsi" w:cstheme="minorHAnsi"/>
                <w:sz w:val="20"/>
                <w:szCs w:val="20"/>
              </w:rPr>
              <w:t>cold-water</w:t>
            </w:r>
            <w:r>
              <w:rPr>
                <w:rFonts w:asciiTheme="minorHAnsi" w:hAnsiTheme="minorHAnsi" w:cstheme="minorHAnsi"/>
                <w:sz w:val="20"/>
                <w:szCs w:val="20"/>
              </w:rPr>
              <w:t xml:space="preserve"> feed located as per drawings. Cap off services ready for fit out at later date.</w:t>
            </w:r>
          </w:p>
          <w:p w14:paraId="39F6B8A6" w14:textId="0663A5EF" w:rsidR="009A74F1" w:rsidRPr="00C8141F" w:rsidRDefault="009A74F1" w:rsidP="00486F95">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49169750" w14:textId="25244E05" w:rsidR="00486F95" w:rsidRPr="00C8141F" w:rsidRDefault="00486F95"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auto"/>
          </w:tcPr>
          <w:p w14:paraId="02B7BE32" w14:textId="31B26DA0" w:rsidR="00486F95" w:rsidRPr="00C8141F" w:rsidRDefault="00486F95" w:rsidP="00486F95">
            <w:pPr>
              <w:jc w:val="center"/>
              <w:rPr>
                <w:rFonts w:asciiTheme="minorHAnsi" w:hAnsiTheme="minorHAnsi" w:cstheme="minorHAnsi"/>
                <w:sz w:val="20"/>
                <w:szCs w:val="20"/>
              </w:rPr>
            </w:pPr>
          </w:p>
        </w:tc>
      </w:tr>
      <w:permEnd w:id="1546781567"/>
      <w:permEnd w:id="555301295"/>
      <w:tr w:rsidR="00486F95" w:rsidRPr="00095441" w14:paraId="26A6BABF" w14:textId="77777777" w:rsidTr="009A74F1">
        <w:tc>
          <w:tcPr>
            <w:tcW w:w="823" w:type="dxa"/>
            <w:shd w:val="clear" w:color="auto" w:fill="DEEAF6" w:themeFill="accent1" w:themeFillTint="33"/>
          </w:tcPr>
          <w:p w14:paraId="79DB9C50" w14:textId="081AF020" w:rsidR="00486F95" w:rsidRPr="00C8141F" w:rsidRDefault="009A74F1" w:rsidP="00486F95">
            <w:pPr>
              <w:jc w:val="both"/>
              <w:rPr>
                <w:rFonts w:asciiTheme="minorHAnsi" w:hAnsiTheme="minorHAnsi" w:cstheme="minorHAnsi"/>
                <w:sz w:val="20"/>
                <w:szCs w:val="20"/>
              </w:rPr>
            </w:pPr>
            <w:r>
              <w:rPr>
                <w:rFonts w:asciiTheme="minorHAnsi" w:hAnsiTheme="minorHAnsi" w:cstheme="minorHAnsi"/>
                <w:sz w:val="20"/>
                <w:szCs w:val="20"/>
              </w:rPr>
              <w:t>2.11</w:t>
            </w:r>
          </w:p>
        </w:tc>
        <w:tc>
          <w:tcPr>
            <w:tcW w:w="7088" w:type="dxa"/>
            <w:tcBorders>
              <w:right w:val="single" w:sz="4" w:space="0" w:color="auto"/>
            </w:tcBorders>
            <w:shd w:val="clear" w:color="auto" w:fill="DEEAF6" w:themeFill="accent1" w:themeFillTint="33"/>
          </w:tcPr>
          <w:p w14:paraId="08F2BD71" w14:textId="3774E840" w:rsidR="00486F95" w:rsidRDefault="009A74F1" w:rsidP="00486F95">
            <w:pPr>
              <w:jc w:val="both"/>
              <w:rPr>
                <w:rFonts w:asciiTheme="minorHAnsi" w:eastAsia="DejaVuSans-Bold" w:hAnsiTheme="minorHAnsi" w:cstheme="minorHAnsi"/>
                <w:sz w:val="20"/>
                <w:szCs w:val="20"/>
                <w:lang w:eastAsia="en-GB"/>
              </w:rPr>
            </w:pPr>
            <w:r w:rsidRPr="009A74F1">
              <w:rPr>
                <w:rFonts w:asciiTheme="minorHAnsi" w:eastAsia="DejaVuSans-Bold" w:hAnsiTheme="minorHAnsi" w:cstheme="minorHAnsi"/>
                <w:sz w:val="20"/>
                <w:szCs w:val="20"/>
                <w:lang w:eastAsia="en-GB"/>
              </w:rPr>
              <w:t>MAIN CONSTRUCTION – STORE AND PLANT ROOM</w:t>
            </w:r>
            <w:r>
              <w:rPr>
                <w:rFonts w:asciiTheme="minorHAnsi" w:eastAsia="DejaVuSans-Bold" w:hAnsiTheme="minorHAnsi" w:cstheme="minorHAnsi"/>
                <w:sz w:val="20"/>
                <w:szCs w:val="20"/>
                <w:lang w:eastAsia="en-GB"/>
              </w:rPr>
              <w:t xml:space="preserve"> – INTERNAL WORKS</w:t>
            </w:r>
          </w:p>
          <w:p w14:paraId="6135050B" w14:textId="1A0D1877" w:rsidR="009A74F1" w:rsidRPr="009A74F1" w:rsidRDefault="009A74F1" w:rsidP="00486F95">
            <w:pPr>
              <w:jc w:val="both"/>
              <w:rPr>
                <w:rFonts w:asciiTheme="minorHAnsi" w:eastAsia="DejaVuSans-Bold" w:hAnsiTheme="minorHAnsi" w:cstheme="minorHAnsi"/>
                <w:sz w:val="20"/>
                <w:szCs w:val="20"/>
                <w:lang w:eastAsia="en-GB"/>
              </w:rPr>
            </w:pPr>
          </w:p>
        </w:tc>
        <w:tc>
          <w:tcPr>
            <w:tcW w:w="1042" w:type="dxa"/>
            <w:tcBorders>
              <w:left w:val="single" w:sz="4" w:space="0" w:color="auto"/>
              <w:right w:val="single" w:sz="4" w:space="0" w:color="auto"/>
            </w:tcBorders>
            <w:shd w:val="clear" w:color="auto" w:fill="DEEAF6" w:themeFill="accent1" w:themeFillTint="33"/>
          </w:tcPr>
          <w:p w14:paraId="4A0F53AF" w14:textId="77777777" w:rsidR="00486F95" w:rsidRPr="00C8141F" w:rsidRDefault="00486F95"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DEEAF6" w:themeFill="accent1" w:themeFillTint="33"/>
          </w:tcPr>
          <w:p w14:paraId="490A2E80" w14:textId="77777777" w:rsidR="00486F95" w:rsidRPr="00C8141F" w:rsidRDefault="00486F95" w:rsidP="00486F95">
            <w:pPr>
              <w:jc w:val="center"/>
              <w:rPr>
                <w:rFonts w:asciiTheme="minorHAnsi" w:hAnsiTheme="minorHAnsi" w:cstheme="minorHAnsi"/>
                <w:sz w:val="20"/>
                <w:szCs w:val="20"/>
              </w:rPr>
            </w:pPr>
          </w:p>
        </w:tc>
      </w:tr>
      <w:tr w:rsidR="00486F95" w:rsidRPr="0006295C" w14:paraId="0B9E3F77" w14:textId="77777777" w:rsidTr="008F1F80">
        <w:tc>
          <w:tcPr>
            <w:tcW w:w="823" w:type="dxa"/>
            <w:shd w:val="clear" w:color="auto" w:fill="auto"/>
          </w:tcPr>
          <w:p w14:paraId="2563105A" w14:textId="5A827BE6" w:rsidR="00486F95" w:rsidRPr="009A74F1" w:rsidRDefault="009A74F1" w:rsidP="00486F95">
            <w:pPr>
              <w:jc w:val="both"/>
              <w:rPr>
                <w:rFonts w:asciiTheme="minorHAnsi" w:hAnsiTheme="minorHAnsi" w:cstheme="minorHAnsi"/>
                <w:sz w:val="20"/>
                <w:szCs w:val="20"/>
              </w:rPr>
            </w:pPr>
            <w:permStart w:id="1938110039" w:edGrp="everyone" w:colFirst="2" w:colLast="2"/>
            <w:permStart w:id="215026478" w:edGrp="everyone" w:colFirst="3" w:colLast="3"/>
            <w:r w:rsidRPr="009A74F1">
              <w:rPr>
                <w:rFonts w:asciiTheme="minorHAnsi" w:hAnsiTheme="minorHAnsi" w:cstheme="minorHAnsi"/>
                <w:sz w:val="20"/>
                <w:szCs w:val="20"/>
              </w:rPr>
              <w:t>2.11.1</w:t>
            </w:r>
          </w:p>
        </w:tc>
        <w:tc>
          <w:tcPr>
            <w:tcW w:w="7088" w:type="dxa"/>
            <w:tcBorders>
              <w:right w:val="single" w:sz="4" w:space="0" w:color="auto"/>
            </w:tcBorders>
            <w:shd w:val="clear" w:color="auto" w:fill="auto"/>
          </w:tcPr>
          <w:p w14:paraId="39D601BA" w14:textId="3630BBA3" w:rsidR="00486F95" w:rsidRDefault="009A74F1" w:rsidP="00486F95">
            <w:pPr>
              <w:jc w:val="both"/>
              <w:rPr>
                <w:rFonts w:asciiTheme="minorHAnsi" w:hAnsiTheme="minorHAnsi" w:cstheme="minorHAnsi"/>
                <w:sz w:val="20"/>
                <w:szCs w:val="20"/>
              </w:rPr>
            </w:pPr>
            <w:r>
              <w:rPr>
                <w:rFonts w:asciiTheme="minorHAnsi" w:hAnsiTheme="minorHAnsi" w:cstheme="minorHAnsi"/>
                <w:sz w:val="20"/>
                <w:szCs w:val="20"/>
              </w:rPr>
              <w:t xml:space="preserve">Supply and install </w:t>
            </w:r>
            <w:r w:rsidRPr="009A74F1">
              <w:rPr>
                <w:rFonts w:asciiTheme="minorHAnsi" w:hAnsiTheme="minorHAnsi" w:cstheme="minorHAnsi"/>
                <w:sz w:val="20"/>
                <w:szCs w:val="20"/>
              </w:rPr>
              <w:t>12mm OSB3</w:t>
            </w:r>
            <w:r>
              <w:rPr>
                <w:rFonts w:asciiTheme="minorHAnsi" w:hAnsiTheme="minorHAnsi" w:cstheme="minorHAnsi"/>
                <w:sz w:val="20"/>
                <w:szCs w:val="20"/>
              </w:rPr>
              <w:t xml:space="preserve"> to all internal surfaces.</w:t>
            </w:r>
          </w:p>
          <w:p w14:paraId="52B25ACD" w14:textId="77471AD7" w:rsidR="009A74F1" w:rsidRPr="009A74F1" w:rsidRDefault="009A74F1" w:rsidP="00486F95">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auto"/>
          </w:tcPr>
          <w:p w14:paraId="5FDB7599" w14:textId="0ADC5D29" w:rsidR="00486F95" w:rsidRPr="009A74F1" w:rsidRDefault="00486F95"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auto"/>
          </w:tcPr>
          <w:p w14:paraId="03F29080" w14:textId="54C6FEF1" w:rsidR="00486F95" w:rsidRPr="009A74F1" w:rsidRDefault="00486F95" w:rsidP="00486F95">
            <w:pPr>
              <w:jc w:val="center"/>
              <w:rPr>
                <w:rFonts w:asciiTheme="minorHAnsi" w:hAnsiTheme="minorHAnsi" w:cstheme="minorHAnsi"/>
                <w:sz w:val="20"/>
                <w:szCs w:val="20"/>
              </w:rPr>
            </w:pPr>
          </w:p>
        </w:tc>
      </w:tr>
      <w:tr w:rsidR="00486F95" w:rsidRPr="00525E36" w14:paraId="31EFC13D" w14:textId="77777777" w:rsidTr="009A74F1">
        <w:tc>
          <w:tcPr>
            <w:tcW w:w="823" w:type="dxa"/>
          </w:tcPr>
          <w:p w14:paraId="206A72F9" w14:textId="5FA2F3C9" w:rsidR="00486F95" w:rsidRPr="009A74F1" w:rsidRDefault="009A74F1" w:rsidP="00486F95">
            <w:pPr>
              <w:jc w:val="both"/>
              <w:rPr>
                <w:rFonts w:asciiTheme="minorHAnsi" w:hAnsiTheme="minorHAnsi" w:cstheme="minorHAnsi"/>
                <w:sz w:val="20"/>
                <w:szCs w:val="20"/>
              </w:rPr>
            </w:pPr>
            <w:permStart w:id="60643363" w:edGrp="everyone" w:colFirst="2" w:colLast="2"/>
            <w:permStart w:id="1340824547" w:edGrp="everyone" w:colFirst="3" w:colLast="3"/>
            <w:permEnd w:id="1938110039"/>
            <w:permEnd w:id="215026478"/>
            <w:r>
              <w:rPr>
                <w:rFonts w:asciiTheme="minorHAnsi" w:hAnsiTheme="minorHAnsi" w:cstheme="minorHAnsi"/>
                <w:sz w:val="20"/>
                <w:szCs w:val="20"/>
              </w:rPr>
              <w:t>2.11.2</w:t>
            </w:r>
          </w:p>
        </w:tc>
        <w:tc>
          <w:tcPr>
            <w:tcW w:w="7088" w:type="dxa"/>
            <w:tcBorders>
              <w:right w:val="single" w:sz="4" w:space="0" w:color="auto"/>
            </w:tcBorders>
          </w:tcPr>
          <w:p w14:paraId="4750A03F" w14:textId="1D0F0A5E" w:rsidR="00486F95" w:rsidRDefault="009A74F1" w:rsidP="00486F95">
            <w:pPr>
              <w:jc w:val="both"/>
              <w:rPr>
                <w:rFonts w:asciiTheme="minorHAnsi" w:hAnsiTheme="minorHAnsi" w:cstheme="minorHAnsi"/>
                <w:sz w:val="20"/>
                <w:szCs w:val="20"/>
              </w:rPr>
            </w:pPr>
            <w:r>
              <w:rPr>
                <w:rFonts w:asciiTheme="minorHAnsi" w:hAnsiTheme="minorHAnsi" w:cstheme="minorHAnsi"/>
                <w:sz w:val="20"/>
                <w:szCs w:val="20"/>
              </w:rPr>
              <w:t>Supply and install M&amp;E services as per supplied drawings.</w:t>
            </w:r>
          </w:p>
          <w:p w14:paraId="4848FE90" w14:textId="217B3F61" w:rsidR="009A74F1" w:rsidRPr="009A74F1" w:rsidRDefault="009A74F1" w:rsidP="00486F95">
            <w:pPr>
              <w:jc w:val="both"/>
              <w:rPr>
                <w:rFonts w:asciiTheme="minorHAnsi" w:hAnsiTheme="minorHAnsi" w:cstheme="minorHAnsi"/>
                <w:sz w:val="20"/>
                <w:szCs w:val="20"/>
              </w:rPr>
            </w:pPr>
          </w:p>
        </w:tc>
        <w:tc>
          <w:tcPr>
            <w:tcW w:w="1042" w:type="dxa"/>
            <w:tcBorders>
              <w:left w:val="single" w:sz="4" w:space="0" w:color="auto"/>
              <w:right w:val="single" w:sz="4" w:space="0" w:color="auto"/>
            </w:tcBorders>
          </w:tcPr>
          <w:p w14:paraId="335AA491" w14:textId="77777777" w:rsidR="00486F95" w:rsidRPr="009A74F1" w:rsidRDefault="00486F95"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tcPr>
          <w:p w14:paraId="376828BE" w14:textId="77777777" w:rsidR="00486F95" w:rsidRPr="009A74F1" w:rsidRDefault="00486F95" w:rsidP="00486F95">
            <w:pPr>
              <w:jc w:val="center"/>
              <w:rPr>
                <w:rFonts w:asciiTheme="minorHAnsi" w:hAnsiTheme="minorHAnsi" w:cstheme="minorHAnsi"/>
                <w:sz w:val="20"/>
                <w:szCs w:val="20"/>
              </w:rPr>
            </w:pPr>
          </w:p>
        </w:tc>
      </w:tr>
      <w:permEnd w:id="60643363"/>
      <w:permEnd w:id="1340824547"/>
      <w:tr w:rsidR="00486F95" w:rsidRPr="00525E36" w14:paraId="0688BC74" w14:textId="77777777" w:rsidTr="009A74F1">
        <w:tc>
          <w:tcPr>
            <w:tcW w:w="823" w:type="dxa"/>
            <w:shd w:val="clear" w:color="auto" w:fill="DEEAF6" w:themeFill="accent1" w:themeFillTint="33"/>
          </w:tcPr>
          <w:p w14:paraId="55D50E2F" w14:textId="4F9369A3" w:rsidR="00486F95" w:rsidRPr="009A74F1" w:rsidRDefault="009A74F1" w:rsidP="00486F95">
            <w:pPr>
              <w:jc w:val="both"/>
              <w:rPr>
                <w:rFonts w:asciiTheme="minorHAnsi" w:hAnsiTheme="minorHAnsi" w:cstheme="minorHAnsi"/>
                <w:sz w:val="20"/>
                <w:szCs w:val="20"/>
              </w:rPr>
            </w:pPr>
            <w:r>
              <w:rPr>
                <w:rFonts w:asciiTheme="minorHAnsi" w:hAnsiTheme="minorHAnsi" w:cstheme="minorHAnsi"/>
                <w:sz w:val="20"/>
                <w:szCs w:val="20"/>
              </w:rPr>
              <w:t>2.12</w:t>
            </w:r>
          </w:p>
        </w:tc>
        <w:tc>
          <w:tcPr>
            <w:tcW w:w="7088" w:type="dxa"/>
            <w:tcBorders>
              <w:right w:val="single" w:sz="4" w:space="0" w:color="auto"/>
            </w:tcBorders>
            <w:shd w:val="clear" w:color="auto" w:fill="DEEAF6" w:themeFill="accent1" w:themeFillTint="33"/>
          </w:tcPr>
          <w:p w14:paraId="7F6BF68F" w14:textId="77777777" w:rsidR="00486F95" w:rsidRDefault="009A74F1" w:rsidP="00486F95">
            <w:pPr>
              <w:jc w:val="both"/>
              <w:rPr>
                <w:rFonts w:asciiTheme="minorHAnsi" w:hAnsiTheme="minorHAnsi" w:cstheme="minorHAnsi"/>
                <w:sz w:val="20"/>
                <w:szCs w:val="20"/>
              </w:rPr>
            </w:pPr>
            <w:r>
              <w:rPr>
                <w:rFonts w:asciiTheme="minorHAnsi" w:hAnsiTheme="minorHAnsi" w:cstheme="minorHAnsi"/>
                <w:sz w:val="20"/>
                <w:szCs w:val="20"/>
              </w:rPr>
              <w:t>MAIN CONSTRUCTION – EXTERNAL WORKS</w:t>
            </w:r>
          </w:p>
          <w:p w14:paraId="67685E38" w14:textId="4F186B62" w:rsidR="009A74F1" w:rsidRPr="009A74F1" w:rsidRDefault="009A74F1" w:rsidP="00486F95">
            <w:pPr>
              <w:jc w:val="both"/>
              <w:rPr>
                <w:rFonts w:asciiTheme="minorHAnsi" w:hAnsiTheme="minorHAnsi" w:cstheme="minorHAnsi"/>
                <w:sz w:val="20"/>
                <w:szCs w:val="20"/>
              </w:rPr>
            </w:pPr>
          </w:p>
        </w:tc>
        <w:tc>
          <w:tcPr>
            <w:tcW w:w="1042" w:type="dxa"/>
            <w:tcBorders>
              <w:left w:val="single" w:sz="4" w:space="0" w:color="auto"/>
              <w:right w:val="single" w:sz="4" w:space="0" w:color="auto"/>
            </w:tcBorders>
            <w:shd w:val="clear" w:color="auto" w:fill="DEEAF6" w:themeFill="accent1" w:themeFillTint="33"/>
          </w:tcPr>
          <w:p w14:paraId="29F3854E" w14:textId="77777777" w:rsidR="00486F95" w:rsidRPr="009A74F1" w:rsidRDefault="00486F95"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shd w:val="clear" w:color="auto" w:fill="DEEAF6" w:themeFill="accent1" w:themeFillTint="33"/>
          </w:tcPr>
          <w:p w14:paraId="7E4DB795" w14:textId="77777777" w:rsidR="00486F95" w:rsidRPr="009A74F1" w:rsidRDefault="00486F95" w:rsidP="00486F95">
            <w:pPr>
              <w:jc w:val="center"/>
              <w:rPr>
                <w:rFonts w:asciiTheme="minorHAnsi" w:hAnsiTheme="minorHAnsi" w:cstheme="minorHAnsi"/>
                <w:sz w:val="20"/>
                <w:szCs w:val="20"/>
              </w:rPr>
            </w:pPr>
          </w:p>
        </w:tc>
      </w:tr>
      <w:tr w:rsidR="00486F95" w:rsidRPr="00525E36" w14:paraId="1E08CEBB" w14:textId="77777777" w:rsidTr="000A5B62">
        <w:tc>
          <w:tcPr>
            <w:tcW w:w="823" w:type="dxa"/>
          </w:tcPr>
          <w:p w14:paraId="46B26237" w14:textId="6285C161" w:rsidR="00486F95" w:rsidRPr="009A74F1" w:rsidRDefault="009A74F1" w:rsidP="00486F95">
            <w:pPr>
              <w:jc w:val="both"/>
              <w:rPr>
                <w:rFonts w:asciiTheme="minorHAnsi" w:hAnsiTheme="minorHAnsi" w:cstheme="minorHAnsi"/>
                <w:sz w:val="20"/>
                <w:szCs w:val="20"/>
              </w:rPr>
            </w:pPr>
            <w:permStart w:id="1982297171" w:edGrp="everyone" w:colFirst="2" w:colLast="2"/>
            <w:permStart w:id="1661603245" w:edGrp="everyone" w:colFirst="3" w:colLast="3"/>
            <w:r>
              <w:rPr>
                <w:rFonts w:asciiTheme="minorHAnsi" w:hAnsiTheme="minorHAnsi" w:cstheme="minorHAnsi"/>
                <w:sz w:val="20"/>
                <w:szCs w:val="20"/>
              </w:rPr>
              <w:t>2.12.1</w:t>
            </w:r>
          </w:p>
        </w:tc>
        <w:tc>
          <w:tcPr>
            <w:tcW w:w="7088" w:type="dxa"/>
            <w:tcBorders>
              <w:right w:val="single" w:sz="4" w:space="0" w:color="auto"/>
            </w:tcBorders>
          </w:tcPr>
          <w:p w14:paraId="14785A94" w14:textId="2487240E" w:rsidR="00486F95" w:rsidRDefault="009A74F1" w:rsidP="00486F95">
            <w:pPr>
              <w:jc w:val="both"/>
              <w:rPr>
                <w:rFonts w:asciiTheme="minorHAnsi" w:hAnsiTheme="minorHAnsi" w:cstheme="minorHAnsi"/>
                <w:sz w:val="20"/>
                <w:szCs w:val="20"/>
                <w:lang w:eastAsia="en-GB"/>
              </w:rPr>
            </w:pPr>
            <w:r>
              <w:rPr>
                <w:rFonts w:asciiTheme="minorHAnsi" w:hAnsiTheme="minorHAnsi" w:cstheme="minorHAnsi"/>
                <w:sz w:val="20"/>
                <w:szCs w:val="20"/>
                <w:lang w:eastAsia="en-GB"/>
              </w:rPr>
              <w:t>Supply and install external surface water drainage as per drawings.</w:t>
            </w:r>
          </w:p>
          <w:p w14:paraId="525632A0" w14:textId="5DBB0004" w:rsidR="009A74F1" w:rsidRPr="009A74F1" w:rsidRDefault="009A74F1" w:rsidP="00486F95">
            <w:pPr>
              <w:jc w:val="both"/>
              <w:rPr>
                <w:rFonts w:asciiTheme="minorHAnsi" w:hAnsiTheme="minorHAnsi" w:cstheme="minorHAnsi"/>
                <w:sz w:val="20"/>
                <w:szCs w:val="20"/>
                <w:lang w:eastAsia="en-GB"/>
              </w:rPr>
            </w:pPr>
          </w:p>
        </w:tc>
        <w:tc>
          <w:tcPr>
            <w:tcW w:w="1042" w:type="dxa"/>
            <w:tcBorders>
              <w:left w:val="single" w:sz="4" w:space="0" w:color="auto"/>
              <w:right w:val="single" w:sz="4" w:space="0" w:color="auto"/>
            </w:tcBorders>
          </w:tcPr>
          <w:p w14:paraId="4FE116B1" w14:textId="77777777" w:rsidR="00486F95" w:rsidRPr="009A74F1" w:rsidRDefault="00486F95"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tcPr>
          <w:p w14:paraId="093053BA" w14:textId="77777777" w:rsidR="00486F95" w:rsidRPr="009A74F1" w:rsidRDefault="00486F95" w:rsidP="00486F95">
            <w:pPr>
              <w:jc w:val="center"/>
              <w:rPr>
                <w:rFonts w:asciiTheme="minorHAnsi" w:hAnsiTheme="minorHAnsi" w:cstheme="minorHAnsi"/>
                <w:sz w:val="20"/>
                <w:szCs w:val="20"/>
              </w:rPr>
            </w:pPr>
          </w:p>
        </w:tc>
      </w:tr>
      <w:tr w:rsidR="00486F95" w:rsidRPr="00525E36" w14:paraId="6354BFBF" w14:textId="77777777" w:rsidTr="000A5B62">
        <w:tc>
          <w:tcPr>
            <w:tcW w:w="823" w:type="dxa"/>
          </w:tcPr>
          <w:p w14:paraId="52EF8C56" w14:textId="6767672E" w:rsidR="00486F95" w:rsidRPr="009A74F1" w:rsidRDefault="009A74F1" w:rsidP="00486F95">
            <w:pPr>
              <w:jc w:val="both"/>
              <w:rPr>
                <w:rFonts w:asciiTheme="minorHAnsi" w:hAnsiTheme="minorHAnsi" w:cstheme="minorHAnsi"/>
                <w:sz w:val="20"/>
                <w:szCs w:val="20"/>
              </w:rPr>
            </w:pPr>
            <w:permStart w:id="1899187958" w:edGrp="everyone" w:colFirst="2" w:colLast="2"/>
            <w:permStart w:id="2096397293" w:edGrp="everyone" w:colFirst="3" w:colLast="3"/>
            <w:permEnd w:id="1982297171"/>
            <w:permEnd w:id="1661603245"/>
            <w:r>
              <w:rPr>
                <w:rFonts w:asciiTheme="minorHAnsi" w:hAnsiTheme="minorHAnsi" w:cstheme="minorHAnsi"/>
                <w:sz w:val="20"/>
                <w:szCs w:val="20"/>
              </w:rPr>
              <w:t>2.12.2</w:t>
            </w:r>
          </w:p>
        </w:tc>
        <w:tc>
          <w:tcPr>
            <w:tcW w:w="7088" w:type="dxa"/>
            <w:tcBorders>
              <w:right w:val="single" w:sz="4" w:space="0" w:color="auto"/>
            </w:tcBorders>
          </w:tcPr>
          <w:p w14:paraId="48D72176" w14:textId="5AAC4BCE" w:rsidR="00486F95" w:rsidRDefault="009A74F1" w:rsidP="00486F95">
            <w:pPr>
              <w:jc w:val="both"/>
              <w:rPr>
                <w:rFonts w:asciiTheme="minorHAnsi" w:hAnsiTheme="minorHAnsi" w:cstheme="minorHAnsi"/>
                <w:sz w:val="20"/>
                <w:szCs w:val="20"/>
              </w:rPr>
            </w:pPr>
            <w:r>
              <w:rPr>
                <w:rFonts w:asciiTheme="minorHAnsi" w:hAnsiTheme="minorHAnsi" w:cstheme="minorHAnsi"/>
                <w:sz w:val="20"/>
                <w:szCs w:val="20"/>
              </w:rPr>
              <w:t>Supply and install remainder of external foul water drainage as per drawings.</w:t>
            </w:r>
          </w:p>
          <w:p w14:paraId="1C721E0D" w14:textId="52A663EE" w:rsidR="009A74F1" w:rsidRPr="009A74F1" w:rsidRDefault="009A74F1" w:rsidP="00486F95">
            <w:pPr>
              <w:jc w:val="both"/>
              <w:rPr>
                <w:rFonts w:asciiTheme="minorHAnsi" w:hAnsiTheme="minorHAnsi" w:cstheme="minorHAnsi"/>
                <w:sz w:val="20"/>
                <w:szCs w:val="20"/>
              </w:rPr>
            </w:pPr>
          </w:p>
        </w:tc>
        <w:tc>
          <w:tcPr>
            <w:tcW w:w="1042" w:type="dxa"/>
            <w:tcBorders>
              <w:left w:val="single" w:sz="4" w:space="0" w:color="auto"/>
              <w:right w:val="single" w:sz="4" w:space="0" w:color="auto"/>
            </w:tcBorders>
          </w:tcPr>
          <w:p w14:paraId="60F7932A" w14:textId="77777777" w:rsidR="00486F95" w:rsidRPr="009A74F1" w:rsidRDefault="00486F95"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tcPr>
          <w:p w14:paraId="14D5A62D" w14:textId="77777777" w:rsidR="00486F95" w:rsidRPr="009A74F1" w:rsidRDefault="00486F95" w:rsidP="00486F95">
            <w:pPr>
              <w:jc w:val="center"/>
              <w:rPr>
                <w:rFonts w:asciiTheme="minorHAnsi" w:hAnsiTheme="minorHAnsi" w:cstheme="minorHAnsi"/>
                <w:sz w:val="20"/>
                <w:szCs w:val="20"/>
              </w:rPr>
            </w:pPr>
          </w:p>
        </w:tc>
      </w:tr>
      <w:tr w:rsidR="00486F95" w:rsidRPr="00525E36" w14:paraId="5E6B5D52" w14:textId="77777777" w:rsidTr="000A5B62">
        <w:tc>
          <w:tcPr>
            <w:tcW w:w="823" w:type="dxa"/>
          </w:tcPr>
          <w:p w14:paraId="454CF374" w14:textId="58936E45" w:rsidR="00486F95" w:rsidRPr="009A74F1" w:rsidRDefault="009A74F1" w:rsidP="00486F95">
            <w:pPr>
              <w:jc w:val="both"/>
              <w:rPr>
                <w:rFonts w:asciiTheme="minorHAnsi" w:hAnsiTheme="minorHAnsi" w:cstheme="minorHAnsi"/>
                <w:sz w:val="20"/>
                <w:szCs w:val="20"/>
              </w:rPr>
            </w:pPr>
            <w:permStart w:id="27618104" w:edGrp="everyone" w:colFirst="2" w:colLast="2"/>
            <w:permStart w:id="2037465655" w:edGrp="everyone" w:colFirst="3" w:colLast="3"/>
            <w:permEnd w:id="1899187958"/>
            <w:permEnd w:id="2096397293"/>
            <w:r>
              <w:rPr>
                <w:rFonts w:asciiTheme="minorHAnsi" w:hAnsiTheme="minorHAnsi" w:cstheme="minorHAnsi"/>
                <w:sz w:val="20"/>
                <w:szCs w:val="20"/>
              </w:rPr>
              <w:t>2.12.3</w:t>
            </w:r>
          </w:p>
        </w:tc>
        <w:tc>
          <w:tcPr>
            <w:tcW w:w="7088" w:type="dxa"/>
            <w:tcBorders>
              <w:right w:val="single" w:sz="4" w:space="0" w:color="auto"/>
            </w:tcBorders>
          </w:tcPr>
          <w:p w14:paraId="5620D6BD" w14:textId="77777777" w:rsidR="00B9449E" w:rsidRDefault="009A74F1" w:rsidP="00486F95">
            <w:pPr>
              <w:jc w:val="both"/>
              <w:rPr>
                <w:rFonts w:asciiTheme="minorHAnsi" w:hAnsiTheme="minorHAnsi" w:cstheme="minorHAnsi"/>
                <w:sz w:val="20"/>
                <w:szCs w:val="20"/>
              </w:rPr>
            </w:pPr>
            <w:r>
              <w:rPr>
                <w:rFonts w:asciiTheme="minorHAnsi" w:hAnsiTheme="minorHAnsi" w:cstheme="minorHAnsi"/>
                <w:sz w:val="20"/>
                <w:szCs w:val="20"/>
              </w:rPr>
              <w:t>Supply and install external rendering on building faces</w:t>
            </w:r>
            <w:r w:rsidR="006E0B10">
              <w:rPr>
                <w:rFonts w:asciiTheme="minorHAnsi" w:hAnsiTheme="minorHAnsi" w:cstheme="minorHAnsi"/>
                <w:sz w:val="20"/>
                <w:szCs w:val="20"/>
              </w:rPr>
              <w:t xml:space="preserve"> as per the drawings</w:t>
            </w:r>
            <w:r w:rsidR="00B9449E">
              <w:rPr>
                <w:rFonts w:asciiTheme="minorHAnsi" w:hAnsiTheme="minorHAnsi" w:cstheme="minorHAnsi"/>
                <w:sz w:val="20"/>
                <w:szCs w:val="20"/>
              </w:rPr>
              <w:t>.</w:t>
            </w:r>
          </w:p>
          <w:p w14:paraId="36EE929C" w14:textId="14CD1AFB" w:rsidR="00B9449E" w:rsidRDefault="00B9449E" w:rsidP="00486F95">
            <w:pPr>
              <w:jc w:val="both"/>
              <w:rPr>
                <w:rFonts w:asciiTheme="minorHAnsi" w:hAnsiTheme="minorHAnsi" w:cstheme="minorHAnsi"/>
                <w:sz w:val="20"/>
                <w:szCs w:val="20"/>
              </w:rPr>
            </w:pPr>
            <w:r>
              <w:rPr>
                <w:rFonts w:asciiTheme="minorHAnsi" w:hAnsiTheme="minorHAnsi" w:cstheme="minorHAnsi"/>
                <w:sz w:val="20"/>
                <w:szCs w:val="20"/>
              </w:rPr>
              <w:t>Changing Rooms – 100sq.m</w:t>
            </w:r>
          </w:p>
          <w:p w14:paraId="0BA78066" w14:textId="2131F693" w:rsidR="00B9449E" w:rsidRDefault="00B9449E" w:rsidP="00486F95">
            <w:pPr>
              <w:jc w:val="both"/>
              <w:rPr>
                <w:rFonts w:asciiTheme="minorHAnsi" w:hAnsiTheme="minorHAnsi" w:cstheme="minorHAnsi"/>
                <w:sz w:val="20"/>
                <w:szCs w:val="20"/>
              </w:rPr>
            </w:pPr>
            <w:r>
              <w:rPr>
                <w:rFonts w:asciiTheme="minorHAnsi" w:hAnsiTheme="minorHAnsi" w:cstheme="minorHAnsi"/>
                <w:sz w:val="20"/>
                <w:szCs w:val="20"/>
              </w:rPr>
              <w:t>Activity Building – 190sq.m</w:t>
            </w:r>
          </w:p>
          <w:p w14:paraId="45D52CA7" w14:textId="77777777" w:rsidR="00B9449E" w:rsidRDefault="00B9449E" w:rsidP="00486F95">
            <w:pPr>
              <w:jc w:val="both"/>
              <w:rPr>
                <w:rFonts w:asciiTheme="minorHAnsi" w:hAnsiTheme="minorHAnsi" w:cstheme="minorHAnsi"/>
                <w:sz w:val="20"/>
                <w:szCs w:val="20"/>
              </w:rPr>
            </w:pPr>
            <w:r>
              <w:rPr>
                <w:rFonts w:asciiTheme="minorHAnsi" w:hAnsiTheme="minorHAnsi" w:cstheme="minorHAnsi"/>
                <w:sz w:val="20"/>
                <w:szCs w:val="20"/>
              </w:rPr>
              <w:t>Bowls Club – 150sq.m</w:t>
            </w:r>
          </w:p>
          <w:p w14:paraId="5E18D241" w14:textId="1E1EDDDC" w:rsidR="00486F95" w:rsidRDefault="00B9449E" w:rsidP="00486F95">
            <w:pPr>
              <w:jc w:val="both"/>
              <w:rPr>
                <w:rFonts w:asciiTheme="minorHAnsi" w:hAnsiTheme="minorHAnsi" w:cstheme="minorHAnsi"/>
                <w:sz w:val="20"/>
                <w:szCs w:val="20"/>
              </w:rPr>
            </w:pPr>
            <w:r>
              <w:rPr>
                <w:rFonts w:asciiTheme="minorHAnsi" w:hAnsiTheme="minorHAnsi" w:cstheme="minorHAnsi"/>
                <w:sz w:val="20"/>
                <w:szCs w:val="20"/>
              </w:rPr>
              <w:t>Plant Room – 70sq.m</w:t>
            </w:r>
          </w:p>
          <w:p w14:paraId="32BFD494" w14:textId="1104E86E" w:rsidR="009A74F1" w:rsidRPr="009A74F1" w:rsidRDefault="009A74F1" w:rsidP="00486F95">
            <w:pPr>
              <w:jc w:val="both"/>
              <w:rPr>
                <w:rFonts w:asciiTheme="minorHAnsi" w:hAnsiTheme="minorHAnsi" w:cstheme="minorHAnsi"/>
                <w:sz w:val="20"/>
                <w:szCs w:val="20"/>
              </w:rPr>
            </w:pPr>
          </w:p>
        </w:tc>
        <w:tc>
          <w:tcPr>
            <w:tcW w:w="1042" w:type="dxa"/>
            <w:tcBorders>
              <w:left w:val="single" w:sz="4" w:space="0" w:color="auto"/>
              <w:right w:val="single" w:sz="4" w:space="0" w:color="auto"/>
            </w:tcBorders>
          </w:tcPr>
          <w:p w14:paraId="044AEE50" w14:textId="77777777" w:rsidR="00486F95" w:rsidRPr="009A74F1" w:rsidRDefault="00486F95"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tcPr>
          <w:p w14:paraId="49A51D8C" w14:textId="77777777" w:rsidR="00486F95" w:rsidRPr="009A74F1" w:rsidRDefault="00486F95" w:rsidP="00486F95">
            <w:pPr>
              <w:jc w:val="center"/>
              <w:rPr>
                <w:rFonts w:asciiTheme="minorHAnsi" w:hAnsiTheme="minorHAnsi" w:cstheme="minorHAnsi"/>
                <w:sz w:val="20"/>
                <w:szCs w:val="20"/>
              </w:rPr>
            </w:pPr>
          </w:p>
        </w:tc>
      </w:tr>
      <w:tr w:rsidR="00486F95" w:rsidRPr="00BE0892" w14:paraId="6E809D17" w14:textId="77777777" w:rsidTr="000A5B62">
        <w:tc>
          <w:tcPr>
            <w:tcW w:w="823" w:type="dxa"/>
          </w:tcPr>
          <w:p w14:paraId="57E80E58" w14:textId="0D2F51C7" w:rsidR="00486F95" w:rsidRPr="009A74F1" w:rsidRDefault="009A74F1" w:rsidP="00486F95">
            <w:pPr>
              <w:jc w:val="both"/>
              <w:rPr>
                <w:rFonts w:asciiTheme="minorHAnsi" w:hAnsiTheme="minorHAnsi" w:cstheme="minorHAnsi"/>
                <w:sz w:val="20"/>
                <w:szCs w:val="20"/>
              </w:rPr>
            </w:pPr>
            <w:permStart w:id="1844397349" w:edGrp="everyone" w:colFirst="2" w:colLast="2"/>
            <w:permStart w:id="866134519" w:edGrp="everyone" w:colFirst="3" w:colLast="3"/>
            <w:permEnd w:id="27618104"/>
            <w:permEnd w:id="2037465655"/>
            <w:r>
              <w:rPr>
                <w:rFonts w:asciiTheme="minorHAnsi" w:hAnsiTheme="minorHAnsi" w:cstheme="minorHAnsi"/>
                <w:sz w:val="20"/>
                <w:szCs w:val="20"/>
              </w:rPr>
              <w:t>2.12.4</w:t>
            </w:r>
          </w:p>
        </w:tc>
        <w:tc>
          <w:tcPr>
            <w:tcW w:w="7088" w:type="dxa"/>
            <w:tcBorders>
              <w:right w:val="single" w:sz="4" w:space="0" w:color="auto"/>
            </w:tcBorders>
          </w:tcPr>
          <w:p w14:paraId="5134E9D7" w14:textId="60651916" w:rsidR="00486F95" w:rsidRDefault="009A74F1" w:rsidP="00486F95">
            <w:pPr>
              <w:jc w:val="both"/>
              <w:rPr>
                <w:rFonts w:asciiTheme="minorHAnsi" w:hAnsiTheme="minorHAnsi" w:cstheme="minorHAnsi"/>
                <w:sz w:val="20"/>
                <w:szCs w:val="20"/>
              </w:rPr>
            </w:pPr>
            <w:r>
              <w:rPr>
                <w:rFonts w:asciiTheme="minorHAnsi" w:hAnsiTheme="minorHAnsi" w:cstheme="minorHAnsi"/>
                <w:sz w:val="20"/>
                <w:szCs w:val="20"/>
              </w:rPr>
              <w:t>Supply and install external cladding on building faces</w:t>
            </w:r>
            <w:r w:rsidR="006E0B10">
              <w:rPr>
                <w:rFonts w:asciiTheme="minorHAnsi" w:hAnsiTheme="minorHAnsi" w:cstheme="minorHAnsi"/>
                <w:sz w:val="20"/>
                <w:szCs w:val="20"/>
              </w:rPr>
              <w:t xml:space="preserve"> as per the drawings</w:t>
            </w:r>
            <w:r>
              <w:rPr>
                <w:rFonts w:asciiTheme="minorHAnsi" w:hAnsiTheme="minorHAnsi" w:cstheme="minorHAnsi"/>
                <w:sz w:val="20"/>
                <w:szCs w:val="20"/>
              </w:rPr>
              <w:t>.</w:t>
            </w:r>
          </w:p>
          <w:p w14:paraId="63171041" w14:textId="6EA42299" w:rsidR="003B08AD" w:rsidRDefault="003B08AD" w:rsidP="00486F95">
            <w:pPr>
              <w:jc w:val="both"/>
              <w:rPr>
                <w:rFonts w:asciiTheme="minorHAnsi" w:hAnsiTheme="minorHAnsi" w:cstheme="minorHAnsi"/>
                <w:sz w:val="20"/>
                <w:szCs w:val="20"/>
              </w:rPr>
            </w:pPr>
            <w:r>
              <w:rPr>
                <w:rFonts w:asciiTheme="minorHAnsi" w:hAnsiTheme="minorHAnsi" w:cstheme="minorHAnsi"/>
                <w:sz w:val="20"/>
                <w:szCs w:val="20"/>
              </w:rPr>
              <w:t>Bowls Club – 80sq.m</w:t>
            </w:r>
          </w:p>
          <w:p w14:paraId="7AE92979" w14:textId="32B87299" w:rsidR="009A74F1" w:rsidRPr="009A74F1" w:rsidRDefault="009A74F1" w:rsidP="00486F95">
            <w:pPr>
              <w:jc w:val="both"/>
              <w:rPr>
                <w:rFonts w:asciiTheme="minorHAnsi" w:hAnsiTheme="minorHAnsi" w:cstheme="minorHAnsi"/>
                <w:sz w:val="20"/>
                <w:szCs w:val="20"/>
              </w:rPr>
            </w:pPr>
          </w:p>
        </w:tc>
        <w:tc>
          <w:tcPr>
            <w:tcW w:w="1042" w:type="dxa"/>
            <w:tcBorders>
              <w:left w:val="single" w:sz="4" w:space="0" w:color="auto"/>
              <w:right w:val="single" w:sz="4" w:space="0" w:color="auto"/>
            </w:tcBorders>
          </w:tcPr>
          <w:p w14:paraId="5DE8F267" w14:textId="77777777" w:rsidR="00486F95" w:rsidRPr="009A74F1" w:rsidRDefault="00486F95"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tcPr>
          <w:p w14:paraId="4CA8458A" w14:textId="77777777" w:rsidR="00486F95" w:rsidRPr="009A74F1" w:rsidRDefault="00486F95" w:rsidP="00486F95">
            <w:pPr>
              <w:jc w:val="center"/>
              <w:rPr>
                <w:rFonts w:asciiTheme="minorHAnsi" w:hAnsiTheme="minorHAnsi" w:cstheme="minorHAnsi"/>
                <w:sz w:val="20"/>
                <w:szCs w:val="20"/>
              </w:rPr>
            </w:pPr>
          </w:p>
        </w:tc>
      </w:tr>
      <w:tr w:rsidR="00486F95" w:rsidRPr="00525E36" w14:paraId="1F8B7F4B" w14:textId="77777777" w:rsidTr="000A5B62">
        <w:tc>
          <w:tcPr>
            <w:tcW w:w="823" w:type="dxa"/>
          </w:tcPr>
          <w:p w14:paraId="57177304" w14:textId="141F3FA5" w:rsidR="00486F95" w:rsidRPr="009A74F1" w:rsidRDefault="006E0B10" w:rsidP="00486F95">
            <w:pPr>
              <w:jc w:val="both"/>
              <w:rPr>
                <w:rFonts w:asciiTheme="minorHAnsi" w:hAnsiTheme="minorHAnsi" w:cstheme="minorHAnsi"/>
                <w:sz w:val="20"/>
                <w:szCs w:val="20"/>
              </w:rPr>
            </w:pPr>
            <w:permStart w:id="914705540" w:edGrp="everyone" w:colFirst="2" w:colLast="2"/>
            <w:permStart w:id="2035039332" w:edGrp="everyone" w:colFirst="3" w:colLast="3"/>
            <w:permEnd w:id="1844397349"/>
            <w:permEnd w:id="866134519"/>
            <w:r>
              <w:rPr>
                <w:rFonts w:asciiTheme="minorHAnsi" w:hAnsiTheme="minorHAnsi" w:cstheme="minorHAnsi"/>
                <w:sz w:val="20"/>
                <w:szCs w:val="20"/>
              </w:rPr>
              <w:t>2.12.5</w:t>
            </w:r>
          </w:p>
        </w:tc>
        <w:tc>
          <w:tcPr>
            <w:tcW w:w="7088" w:type="dxa"/>
            <w:tcBorders>
              <w:right w:val="single" w:sz="4" w:space="0" w:color="auto"/>
            </w:tcBorders>
          </w:tcPr>
          <w:p w14:paraId="46D484FA" w14:textId="77777777" w:rsidR="00486F95" w:rsidRDefault="006E0B10" w:rsidP="00486F95">
            <w:pPr>
              <w:jc w:val="both"/>
              <w:rPr>
                <w:rFonts w:asciiTheme="minorHAnsi" w:hAnsiTheme="minorHAnsi" w:cstheme="minorHAnsi"/>
                <w:sz w:val="20"/>
                <w:szCs w:val="20"/>
              </w:rPr>
            </w:pPr>
            <w:r>
              <w:rPr>
                <w:rFonts w:asciiTheme="minorHAnsi" w:hAnsiTheme="minorHAnsi" w:cstheme="minorHAnsi"/>
                <w:sz w:val="20"/>
                <w:szCs w:val="20"/>
              </w:rPr>
              <w:t>Supply and install external brick slip cladding on building faces as per the drawings.</w:t>
            </w:r>
          </w:p>
          <w:p w14:paraId="31C9F088" w14:textId="75B37C6B" w:rsidR="003B08AD" w:rsidRDefault="003B08AD" w:rsidP="00486F95">
            <w:pPr>
              <w:jc w:val="both"/>
              <w:rPr>
                <w:rFonts w:asciiTheme="minorHAnsi" w:hAnsiTheme="minorHAnsi" w:cstheme="minorHAnsi"/>
                <w:sz w:val="20"/>
                <w:szCs w:val="20"/>
              </w:rPr>
            </w:pPr>
            <w:r>
              <w:rPr>
                <w:rFonts w:asciiTheme="minorHAnsi" w:hAnsiTheme="minorHAnsi" w:cstheme="minorHAnsi"/>
                <w:sz w:val="20"/>
                <w:szCs w:val="20"/>
              </w:rPr>
              <w:t>Changing Rooms – 80sq.m</w:t>
            </w:r>
          </w:p>
          <w:p w14:paraId="7DE48042" w14:textId="2BB399AD" w:rsidR="006E0B10" w:rsidRPr="009A74F1" w:rsidRDefault="006E0B10" w:rsidP="00486F95">
            <w:pPr>
              <w:jc w:val="both"/>
              <w:rPr>
                <w:rFonts w:asciiTheme="minorHAnsi" w:hAnsiTheme="minorHAnsi" w:cstheme="minorHAnsi"/>
                <w:sz w:val="20"/>
                <w:szCs w:val="20"/>
              </w:rPr>
            </w:pPr>
          </w:p>
        </w:tc>
        <w:tc>
          <w:tcPr>
            <w:tcW w:w="1042" w:type="dxa"/>
            <w:tcBorders>
              <w:left w:val="single" w:sz="4" w:space="0" w:color="auto"/>
              <w:right w:val="single" w:sz="4" w:space="0" w:color="auto"/>
            </w:tcBorders>
          </w:tcPr>
          <w:p w14:paraId="421950B3" w14:textId="77777777" w:rsidR="00486F95" w:rsidRPr="009A74F1" w:rsidRDefault="00486F95"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tcPr>
          <w:p w14:paraId="6039AC15" w14:textId="77777777" w:rsidR="00486F95" w:rsidRPr="009A74F1" w:rsidRDefault="00486F95" w:rsidP="00486F95">
            <w:pPr>
              <w:jc w:val="center"/>
              <w:rPr>
                <w:rFonts w:asciiTheme="minorHAnsi" w:hAnsiTheme="minorHAnsi" w:cstheme="minorHAnsi"/>
                <w:sz w:val="20"/>
                <w:szCs w:val="20"/>
              </w:rPr>
            </w:pPr>
          </w:p>
        </w:tc>
      </w:tr>
      <w:tr w:rsidR="00486F95" w:rsidRPr="00525E36" w14:paraId="5E76E2D7" w14:textId="77777777" w:rsidTr="000A5B62">
        <w:tc>
          <w:tcPr>
            <w:tcW w:w="823" w:type="dxa"/>
          </w:tcPr>
          <w:p w14:paraId="459F15AC" w14:textId="464B1DA9" w:rsidR="00486F95" w:rsidRPr="009A74F1" w:rsidRDefault="006E0B10" w:rsidP="00486F95">
            <w:pPr>
              <w:jc w:val="both"/>
              <w:rPr>
                <w:rFonts w:asciiTheme="minorHAnsi" w:hAnsiTheme="minorHAnsi" w:cstheme="minorHAnsi"/>
                <w:sz w:val="20"/>
                <w:szCs w:val="20"/>
              </w:rPr>
            </w:pPr>
            <w:permStart w:id="1570845868" w:edGrp="everyone" w:colFirst="2" w:colLast="2"/>
            <w:permStart w:id="1354835868" w:edGrp="everyone" w:colFirst="3" w:colLast="3"/>
            <w:permEnd w:id="914705540"/>
            <w:permEnd w:id="2035039332"/>
            <w:r>
              <w:rPr>
                <w:rFonts w:asciiTheme="minorHAnsi" w:hAnsiTheme="minorHAnsi" w:cstheme="minorHAnsi"/>
                <w:sz w:val="20"/>
                <w:szCs w:val="20"/>
              </w:rPr>
              <w:t>2.12.6</w:t>
            </w:r>
          </w:p>
        </w:tc>
        <w:tc>
          <w:tcPr>
            <w:tcW w:w="7088" w:type="dxa"/>
            <w:tcBorders>
              <w:right w:val="single" w:sz="4" w:space="0" w:color="auto"/>
            </w:tcBorders>
          </w:tcPr>
          <w:p w14:paraId="06AC8C88" w14:textId="20F4BDB1" w:rsidR="00486F95" w:rsidRDefault="006E0B10" w:rsidP="00486F95">
            <w:pPr>
              <w:jc w:val="both"/>
              <w:rPr>
                <w:rFonts w:asciiTheme="minorHAnsi" w:eastAsia="DejaVuSans" w:hAnsiTheme="minorHAnsi" w:cstheme="minorHAnsi"/>
                <w:sz w:val="20"/>
                <w:szCs w:val="20"/>
                <w:lang w:eastAsia="en-GB"/>
              </w:rPr>
            </w:pPr>
            <w:r>
              <w:rPr>
                <w:rFonts w:asciiTheme="minorHAnsi" w:eastAsia="DejaVuSans" w:hAnsiTheme="minorHAnsi" w:cstheme="minorHAnsi"/>
                <w:sz w:val="20"/>
                <w:szCs w:val="20"/>
                <w:lang w:eastAsia="en-GB"/>
              </w:rPr>
              <w:t xml:space="preserve">Supply and install </w:t>
            </w:r>
            <w:r w:rsidR="003B08AD">
              <w:rPr>
                <w:rFonts w:asciiTheme="minorHAnsi" w:eastAsia="DejaVuSans" w:hAnsiTheme="minorHAnsi" w:cstheme="minorHAnsi"/>
                <w:sz w:val="20"/>
                <w:szCs w:val="20"/>
                <w:lang w:eastAsia="en-GB"/>
              </w:rPr>
              <w:t xml:space="preserve">50mm x 150mm concrete </w:t>
            </w:r>
            <w:r>
              <w:rPr>
                <w:rFonts w:asciiTheme="minorHAnsi" w:eastAsia="DejaVuSans" w:hAnsiTheme="minorHAnsi" w:cstheme="minorHAnsi"/>
                <w:sz w:val="20"/>
                <w:szCs w:val="20"/>
                <w:lang w:eastAsia="en-GB"/>
              </w:rPr>
              <w:t>pavement edging as per the drawings.</w:t>
            </w:r>
            <w:r w:rsidR="00691226">
              <w:rPr>
                <w:rFonts w:asciiTheme="minorHAnsi" w:eastAsia="DejaVuSans" w:hAnsiTheme="minorHAnsi" w:cstheme="minorHAnsi"/>
                <w:sz w:val="20"/>
                <w:szCs w:val="20"/>
                <w:lang w:eastAsia="en-GB"/>
              </w:rPr>
              <w:t xml:space="preserve"> (Approx 340m)</w:t>
            </w:r>
          </w:p>
          <w:p w14:paraId="02245987" w14:textId="72CACBC2" w:rsidR="006E0B10" w:rsidRPr="009A74F1" w:rsidRDefault="006E0B10" w:rsidP="00486F95">
            <w:pPr>
              <w:jc w:val="both"/>
              <w:rPr>
                <w:rFonts w:asciiTheme="minorHAnsi" w:eastAsia="DejaVuSans" w:hAnsiTheme="minorHAnsi" w:cstheme="minorHAnsi"/>
                <w:sz w:val="20"/>
                <w:szCs w:val="20"/>
                <w:lang w:eastAsia="en-GB"/>
              </w:rPr>
            </w:pPr>
          </w:p>
        </w:tc>
        <w:tc>
          <w:tcPr>
            <w:tcW w:w="1042" w:type="dxa"/>
            <w:tcBorders>
              <w:left w:val="single" w:sz="4" w:space="0" w:color="auto"/>
              <w:right w:val="single" w:sz="4" w:space="0" w:color="auto"/>
            </w:tcBorders>
          </w:tcPr>
          <w:p w14:paraId="478B2FF6" w14:textId="77777777" w:rsidR="00486F95" w:rsidRPr="009A74F1" w:rsidRDefault="00486F95"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tcPr>
          <w:p w14:paraId="41BBD8BF" w14:textId="77777777" w:rsidR="00486F95" w:rsidRPr="009A74F1" w:rsidRDefault="00486F95" w:rsidP="00486F95">
            <w:pPr>
              <w:jc w:val="center"/>
              <w:rPr>
                <w:rFonts w:asciiTheme="minorHAnsi" w:hAnsiTheme="minorHAnsi" w:cstheme="minorHAnsi"/>
                <w:sz w:val="20"/>
                <w:szCs w:val="20"/>
              </w:rPr>
            </w:pPr>
          </w:p>
        </w:tc>
      </w:tr>
      <w:tr w:rsidR="00486F95" w:rsidRPr="00525E36" w14:paraId="22D5CF20" w14:textId="77777777" w:rsidTr="000A5B62">
        <w:tc>
          <w:tcPr>
            <w:tcW w:w="823" w:type="dxa"/>
          </w:tcPr>
          <w:p w14:paraId="11FAFD62" w14:textId="4D2FE541" w:rsidR="00486F95" w:rsidRPr="00C8141F" w:rsidRDefault="006E0B10" w:rsidP="00486F95">
            <w:pPr>
              <w:jc w:val="both"/>
              <w:rPr>
                <w:rFonts w:asciiTheme="minorHAnsi" w:hAnsiTheme="minorHAnsi" w:cstheme="minorHAnsi"/>
                <w:sz w:val="20"/>
                <w:szCs w:val="20"/>
              </w:rPr>
            </w:pPr>
            <w:permStart w:id="1434864476" w:edGrp="everyone" w:colFirst="2" w:colLast="2"/>
            <w:permStart w:id="1230780050" w:edGrp="everyone" w:colFirst="3" w:colLast="3"/>
            <w:permEnd w:id="1570845868"/>
            <w:permEnd w:id="1354835868"/>
            <w:r>
              <w:rPr>
                <w:rFonts w:asciiTheme="minorHAnsi" w:hAnsiTheme="minorHAnsi" w:cstheme="minorHAnsi"/>
                <w:sz w:val="20"/>
                <w:szCs w:val="20"/>
              </w:rPr>
              <w:t>2.12.6</w:t>
            </w:r>
          </w:p>
        </w:tc>
        <w:tc>
          <w:tcPr>
            <w:tcW w:w="7088" w:type="dxa"/>
            <w:tcBorders>
              <w:right w:val="single" w:sz="4" w:space="0" w:color="auto"/>
            </w:tcBorders>
          </w:tcPr>
          <w:p w14:paraId="31C3F8BE" w14:textId="7641B691" w:rsidR="00486F95" w:rsidRDefault="006E0B10" w:rsidP="00486F95">
            <w:pPr>
              <w:jc w:val="both"/>
              <w:rPr>
                <w:rFonts w:asciiTheme="minorHAnsi" w:hAnsiTheme="minorHAnsi" w:cstheme="minorHAnsi"/>
                <w:sz w:val="20"/>
                <w:szCs w:val="20"/>
              </w:rPr>
            </w:pPr>
            <w:r>
              <w:rPr>
                <w:rFonts w:asciiTheme="minorHAnsi" w:hAnsiTheme="minorHAnsi" w:cstheme="minorHAnsi"/>
                <w:sz w:val="20"/>
                <w:szCs w:val="20"/>
              </w:rPr>
              <w:t>Supply and install permeable paving as per the drawings.</w:t>
            </w:r>
            <w:r w:rsidR="00691226">
              <w:rPr>
                <w:rFonts w:asciiTheme="minorHAnsi" w:hAnsiTheme="minorHAnsi" w:cstheme="minorHAnsi"/>
                <w:sz w:val="20"/>
                <w:szCs w:val="20"/>
              </w:rPr>
              <w:t xml:space="preserve"> (Approx 430sq.m)</w:t>
            </w:r>
          </w:p>
          <w:p w14:paraId="64D75A89" w14:textId="5E3457C1" w:rsidR="006E0B10" w:rsidRPr="00C8141F" w:rsidRDefault="006E0B10" w:rsidP="00486F95">
            <w:pPr>
              <w:jc w:val="both"/>
              <w:rPr>
                <w:rFonts w:asciiTheme="minorHAnsi" w:hAnsiTheme="minorHAnsi" w:cstheme="minorHAnsi"/>
                <w:sz w:val="20"/>
                <w:szCs w:val="20"/>
              </w:rPr>
            </w:pPr>
          </w:p>
        </w:tc>
        <w:tc>
          <w:tcPr>
            <w:tcW w:w="1042" w:type="dxa"/>
            <w:tcBorders>
              <w:left w:val="single" w:sz="4" w:space="0" w:color="auto"/>
              <w:right w:val="single" w:sz="4" w:space="0" w:color="auto"/>
            </w:tcBorders>
          </w:tcPr>
          <w:p w14:paraId="34B933FB" w14:textId="77777777" w:rsidR="00486F95" w:rsidRPr="00C8141F" w:rsidRDefault="00486F95"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tcPr>
          <w:p w14:paraId="400BE17A" w14:textId="77777777" w:rsidR="00486F95" w:rsidRPr="00C8141F" w:rsidRDefault="00486F95" w:rsidP="00486F95">
            <w:pPr>
              <w:jc w:val="center"/>
              <w:rPr>
                <w:rFonts w:asciiTheme="minorHAnsi" w:hAnsiTheme="minorHAnsi" w:cstheme="minorHAnsi"/>
                <w:sz w:val="20"/>
                <w:szCs w:val="20"/>
              </w:rPr>
            </w:pPr>
          </w:p>
        </w:tc>
      </w:tr>
      <w:tr w:rsidR="004D3B3A" w:rsidRPr="00525E36" w14:paraId="0FB40F69" w14:textId="77777777" w:rsidTr="000A5B62">
        <w:tc>
          <w:tcPr>
            <w:tcW w:w="823" w:type="dxa"/>
          </w:tcPr>
          <w:p w14:paraId="35F6EE18" w14:textId="610CC8E0" w:rsidR="004D3B3A" w:rsidRDefault="004D3B3A" w:rsidP="00486F95">
            <w:pPr>
              <w:jc w:val="both"/>
              <w:rPr>
                <w:rFonts w:asciiTheme="minorHAnsi" w:hAnsiTheme="minorHAnsi" w:cstheme="minorHAnsi"/>
                <w:sz w:val="20"/>
                <w:szCs w:val="20"/>
              </w:rPr>
            </w:pPr>
            <w:permStart w:id="989465544" w:edGrp="everyone" w:colFirst="2" w:colLast="2"/>
            <w:permStart w:id="1022448683" w:edGrp="everyone" w:colFirst="3" w:colLast="3"/>
            <w:permEnd w:id="1434864476"/>
            <w:permEnd w:id="1230780050"/>
            <w:r>
              <w:rPr>
                <w:rFonts w:asciiTheme="minorHAnsi" w:hAnsiTheme="minorHAnsi" w:cstheme="minorHAnsi"/>
                <w:sz w:val="20"/>
                <w:szCs w:val="20"/>
              </w:rPr>
              <w:t>2.12.7</w:t>
            </w:r>
          </w:p>
        </w:tc>
        <w:tc>
          <w:tcPr>
            <w:tcW w:w="7088" w:type="dxa"/>
            <w:tcBorders>
              <w:right w:val="single" w:sz="4" w:space="0" w:color="auto"/>
            </w:tcBorders>
          </w:tcPr>
          <w:p w14:paraId="1A19566A" w14:textId="77777777" w:rsidR="004D3B3A" w:rsidRDefault="004D3B3A" w:rsidP="00486F95">
            <w:pPr>
              <w:jc w:val="both"/>
              <w:rPr>
                <w:rFonts w:asciiTheme="minorHAnsi" w:hAnsiTheme="minorHAnsi" w:cstheme="minorHAnsi"/>
                <w:sz w:val="20"/>
                <w:szCs w:val="20"/>
              </w:rPr>
            </w:pPr>
            <w:r>
              <w:rPr>
                <w:rFonts w:asciiTheme="minorHAnsi" w:hAnsiTheme="minorHAnsi" w:cstheme="minorHAnsi"/>
                <w:sz w:val="20"/>
                <w:szCs w:val="20"/>
              </w:rPr>
              <w:t>Reinstate gates and railings removed at the start of the project.</w:t>
            </w:r>
          </w:p>
          <w:p w14:paraId="5D18E8EE" w14:textId="21A8618D" w:rsidR="004D3B3A" w:rsidRDefault="004D3B3A" w:rsidP="00486F95">
            <w:pPr>
              <w:jc w:val="both"/>
              <w:rPr>
                <w:rFonts w:asciiTheme="minorHAnsi" w:hAnsiTheme="minorHAnsi" w:cstheme="minorHAnsi"/>
                <w:sz w:val="20"/>
                <w:szCs w:val="20"/>
              </w:rPr>
            </w:pPr>
          </w:p>
        </w:tc>
        <w:tc>
          <w:tcPr>
            <w:tcW w:w="1042" w:type="dxa"/>
            <w:tcBorders>
              <w:left w:val="single" w:sz="4" w:space="0" w:color="auto"/>
              <w:right w:val="single" w:sz="4" w:space="0" w:color="auto"/>
            </w:tcBorders>
          </w:tcPr>
          <w:p w14:paraId="1FACE6FA" w14:textId="77777777" w:rsidR="004D3B3A" w:rsidRPr="00C8141F" w:rsidRDefault="004D3B3A"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tcPr>
          <w:p w14:paraId="4725C99B" w14:textId="77777777" w:rsidR="004D3B3A" w:rsidRPr="00C8141F" w:rsidRDefault="004D3B3A" w:rsidP="00486F95">
            <w:pPr>
              <w:jc w:val="center"/>
              <w:rPr>
                <w:rFonts w:asciiTheme="minorHAnsi" w:hAnsiTheme="minorHAnsi" w:cstheme="minorHAnsi"/>
                <w:sz w:val="20"/>
                <w:szCs w:val="20"/>
              </w:rPr>
            </w:pPr>
          </w:p>
        </w:tc>
      </w:tr>
      <w:tr w:rsidR="004D3B3A" w:rsidRPr="00525E36" w14:paraId="2FEDCEFC" w14:textId="77777777" w:rsidTr="000A5B62">
        <w:tc>
          <w:tcPr>
            <w:tcW w:w="823" w:type="dxa"/>
          </w:tcPr>
          <w:p w14:paraId="1ECA9352" w14:textId="4183A19E" w:rsidR="004D3B3A" w:rsidRDefault="004D3B3A" w:rsidP="00486F95">
            <w:pPr>
              <w:jc w:val="both"/>
              <w:rPr>
                <w:rFonts w:asciiTheme="minorHAnsi" w:hAnsiTheme="minorHAnsi" w:cstheme="minorHAnsi"/>
                <w:sz w:val="20"/>
                <w:szCs w:val="20"/>
              </w:rPr>
            </w:pPr>
            <w:permStart w:id="435104894" w:edGrp="everyone" w:colFirst="2" w:colLast="2"/>
            <w:permStart w:id="1085741362" w:edGrp="everyone" w:colFirst="3" w:colLast="3"/>
            <w:permEnd w:id="989465544"/>
            <w:permEnd w:id="1022448683"/>
            <w:r>
              <w:rPr>
                <w:rFonts w:asciiTheme="minorHAnsi" w:hAnsiTheme="minorHAnsi" w:cstheme="minorHAnsi"/>
                <w:sz w:val="20"/>
                <w:szCs w:val="20"/>
              </w:rPr>
              <w:t>2.12.8</w:t>
            </w:r>
          </w:p>
        </w:tc>
        <w:tc>
          <w:tcPr>
            <w:tcW w:w="7088" w:type="dxa"/>
            <w:tcBorders>
              <w:right w:val="single" w:sz="4" w:space="0" w:color="auto"/>
            </w:tcBorders>
          </w:tcPr>
          <w:p w14:paraId="34E54F2E" w14:textId="77777777" w:rsidR="004D3B3A" w:rsidRDefault="004D3B3A" w:rsidP="00486F95">
            <w:pPr>
              <w:jc w:val="both"/>
              <w:rPr>
                <w:rFonts w:asciiTheme="minorHAnsi" w:hAnsiTheme="minorHAnsi" w:cstheme="minorHAnsi"/>
                <w:sz w:val="20"/>
                <w:szCs w:val="20"/>
              </w:rPr>
            </w:pPr>
            <w:r>
              <w:rPr>
                <w:rFonts w:asciiTheme="minorHAnsi" w:hAnsiTheme="minorHAnsi" w:cstheme="minorHAnsi"/>
                <w:sz w:val="20"/>
                <w:szCs w:val="20"/>
              </w:rPr>
              <w:t>Reinstate all ground surrounding the site with that of similar.</w:t>
            </w:r>
          </w:p>
          <w:p w14:paraId="5C8264DD" w14:textId="514D6F71" w:rsidR="004D3B3A" w:rsidRDefault="004D3B3A" w:rsidP="00486F95">
            <w:pPr>
              <w:jc w:val="both"/>
              <w:rPr>
                <w:rFonts w:asciiTheme="minorHAnsi" w:hAnsiTheme="minorHAnsi" w:cstheme="minorHAnsi"/>
                <w:sz w:val="20"/>
                <w:szCs w:val="20"/>
              </w:rPr>
            </w:pPr>
          </w:p>
        </w:tc>
        <w:tc>
          <w:tcPr>
            <w:tcW w:w="1042" w:type="dxa"/>
            <w:tcBorders>
              <w:left w:val="single" w:sz="4" w:space="0" w:color="auto"/>
              <w:right w:val="single" w:sz="4" w:space="0" w:color="auto"/>
            </w:tcBorders>
          </w:tcPr>
          <w:p w14:paraId="11646C59" w14:textId="77777777" w:rsidR="004D3B3A" w:rsidRPr="00C8141F" w:rsidRDefault="004D3B3A" w:rsidP="00486F95">
            <w:pPr>
              <w:jc w:val="center"/>
              <w:rPr>
                <w:rFonts w:asciiTheme="minorHAnsi" w:hAnsiTheme="minorHAnsi" w:cstheme="minorHAnsi"/>
                <w:sz w:val="20"/>
                <w:szCs w:val="20"/>
              </w:rPr>
            </w:pPr>
          </w:p>
        </w:tc>
        <w:tc>
          <w:tcPr>
            <w:tcW w:w="653" w:type="dxa"/>
            <w:tcBorders>
              <w:left w:val="single" w:sz="4" w:space="0" w:color="auto"/>
              <w:right w:val="single" w:sz="4" w:space="0" w:color="auto"/>
            </w:tcBorders>
          </w:tcPr>
          <w:p w14:paraId="549D41B0" w14:textId="77777777" w:rsidR="004D3B3A" w:rsidRPr="00C8141F" w:rsidRDefault="004D3B3A" w:rsidP="00486F95">
            <w:pPr>
              <w:jc w:val="center"/>
              <w:rPr>
                <w:rFonts w:asciiTheme="minorHAnsi" w:hAnsiTheme="minorHAnsi" w:cstheme="minorHAnsi"/>
                <w:sz w:val="20"/>
                <w:szCs w:val="20"/>
              </w:rPr>
            </w:pPr>
          </w:p>
        </w:tc>
      </w:tr>
      <w:permEnd w:id="435104894"/>
      <w:permEnd w:id="1085741362"/>
    </w:tbl>
    <w:p w14:paraId="11E92893" w14:textId="21FF339F" w:rsidR="008A6D03" w:rsidRDefault="008A6D03" w:rsidP="008A6D03">
      <w:pPr>
        <w:jc w:val="both"/>
        <w:rPr>
          <w:rFonts w:ascii="Calibri" w:hAnsi="Calibri" w:cs="Calibri"/>
          <w:bCs/>
          <w:color w:val="FF0000"/>
          <w:sz w:val="20"/>
          <w:szCs w:val="20"/>
        </w:rPr>
      </w:pPr>
    </w:p>
    <w:p w14:paraId="38C65A68" w14:textId="77777777" w:rsidR="001B3E5C" w:rsidRDefault="001B3E5C">
      <w:pPr>
        <w:rPr>
          <w:rFonts w:ascii="Calibri" w:hAnsi="Calibri" w:cs="Calibri"/>
          <w:b/>
          <w:bCs/>
          <w:sz w:val="20"/>
          <w:szCs w:val="20"/>
        </w:rPr>
      </w:pPr>
      <w:r>
        <w:rPr>
          <w:rFonts w:ascii="Calibri" w:hAnsi="Calibri" w:cs="Calibri"/>
          <w:b/>
          <w:bCs/>
          <w:sz w:val="20"/>
          <w:szCs w:val="20"/>
        </w:rPr>
        <w:br w:type="page"/>
      </w:r>
    </w:p>
    <w:p w14:paraId="2C871ACE" w14:textId="77777777" w:rsidR="00C61E89" w:rsidRPr="007B1DD2" w:rsidRDefault="00C61E89" w:rsidP="007B1DD2">
      <w:pPr>
        <w:rPr>
          <w:rFonts w:ascii="Calibri" w:hAnsi="Calibri" w:cs="Calibri"/>
          <w:b/>
          <w:bCs/>
          <w:sz w:val="20"/>
          <w:szCs w:val="20"/>
        </w:rPr>
      </w:pPr>
      <w:r w:rsidRPr="007B1DD2">
        <w:rPr>
          <w:rFonts w:ascii="Calibri" w:hAnsi="Calibri" w:cs="Calibri"/>
          <w:b/>
          <w:bCs/>
          <w:sz w:val="20"/>
          <w:szCs w:val="20"/>
        </w:rPr>
        <w:lastRenderedPageBreak/>
        <w:t>FINAL SUMMARY</w:t>
      </w:r>
    </w:p>
    <w:p w14:paraId="561C0E34" w14:textId="77777777" w:rsidR="00427947" w:rsidRDefault="00427947">
      <w:pPr>
        <w:rPr>
          <w:rFonts w:ascii="Calibri" w:hAnsi="Calibri" w:cs="Calibri"/>
          <w:bCs/>
          <w:sz w:val="20"/>
          <w:szCs w:val="20"/>
        </w:rPr>
      </w:pPr>
    </w:p>
    <w:tbl>
      <w:tblPr>
        <w:tblW w:w="0" w:type="auto"/>
        <w:tblLook w:val="04A0" w:firstRow="1" w:lastRow="0" w:firstColumn="1" w:lastColumn="0" w:noHBand="0" w:noVBand="1"/>
      </w:tblPr>
      <w:tblGrid>
        <w:gridCol w:w="2485"/>
        <w:gridCol w:w="282"/>
        <w:gridCol w:w="5116"/>
        <w:gridCol w:w="968"/>
        <w:gridCol w:w="561"/>
      </w:tblGrid>
      <w:tr w:rsidR="00427947" w:rsidRPr="00E331B2" w14:paraId="4C538872" w14:textId="77777777" w:rsidTr="00427947">
        <w:tc>
          <w:tcPr>
            <w:tcW w:w="2485" w:type="dxa"/>
          </w:tcPr>
          <w:p w14:paraId="0D59B1AB" w14:textId="77777777" w:rsidR="00427947" w:rsidRPr="00427947" w:rsidRDefault="00427947" w:rsidP="00F34FB4">
            <w:pPr>
              <w:jc w:val="center"/>
              <w:rPr>
                <w:rFonts w:asciiTheme="minorHAnsi" w:hAnsiTheme="minorHAnsi" w:cstheme="minorHAnsi"/>
                <w:b/>
                <w:sz w:val="20"/>
                <w:szCs w:val="20"/>
              </w:rPr>
            </w:pPr>
          </w:p>
        </w:tc>
        <w:tc>
          <w:tcPr>
            <w:tcW w:w="282" w:type="dxa"/>
          </w:tcPr>
          <w:p w14:paraId="45019941" w14:textId="77777777" w:rsidR="00427947" w:rsidRPr="00427947" w:rsidRDefault="00427947" w:rsidP="00F34FB4">
            <w:pPr>
              <w:rPr>
                <w:rFonts w:asciiTheme="minorHAnsi" w:hAnsiTheme="minorHAnsi" w:cstheme="minorHAnsi"/>
                <w:sz w:val="20"/>
                <w:szCs w:val="20"/>
              </w:rPr>
            </w:pPr>
          </w:p>
        </w:tc>
        <w:tc>
          <w:tcPr>
            <w:tcW w:w="6645" w:type="dxa"/>
            <w:gridSpan w:val="3"/>
          </w:tcPr>
          <w:p w14:paraId="69612BED" w14:textId="77777777" w:rsidR="00427947" w:rsidRPr="00427947" w:rsidRDefault="00427947" w:rsidP="00F34FB4">
            <w:pPr>
              <w:rPr>
                <w:rFonts w:asciiTheme="minorHAnsi" w:hAnsiTheme="minorHAnsi" w:cstheme="minorHAnsi"/>
                <w:sz w:val="20"/>
                <w:szCs w:val="20"/>
              </w:rPr>
            </w:pPr>
            <w:r w:rsidRPr="00427947">
              <w:rPr>
                <w:rFonts w:asciiTheme="minorHAnsi" w:hAnsiTheme="minorHAnsi" w:cstheme="minorHAnsi"/>
                <w:sz w:val="20"/>
                <w:szCs w:val="20"/>
              </w:rPr>
              <w:t xml:space="preserve">All below have been carried forward from previous sections. </w:t>
            </w:r>
          </w:p>
          <w:p w14:paraId="4FDF10B8" w14:textId="77777777" w:rsidR="00427947" w:rsidRPr="00427947" w:rsidRDefault="00427947" w:rsidP="00F34FB4">
            <w:pPr>
              <w:rPr>
                <w:rFonts w:asciiTheme="minorHAnsi" w:hAnsiTheme="minorHAnsi" w:cstheme="minorHAnsi"/>
                <w:sz w:val="20"/>
                <w:szCs w:val="20"/>
              </w:rPr>
            </w:pPr>
          </w:p>
          <w:p w14:paraId="3B9132B8" w14:textId="77777777" w:rsidR="00427947" w:rsidRPr="00427947" w:rsidRDefault="00427947" w:rsidP="00F34FB4">
            <w:pPr>
              <w:rPr>
                <w:rFonts w:asciiTheme="minorHAnsi" w:hAnsiTheme="minorHAnsi" w:cstheme="minorHAnsi"/>
                <w:b/>
                <w:sz w:val="20"/>
                <w:szCs w:val="20"/>
              </w:rPr>
            </w:pPr>
            <w:r w:rsidRPr="00427947">
              <w:rPr>
                <w:rFonts w:asciiTheme="minorHAnsi" w:hAnsiTheme="minorHAnsi" w:cstheme="minorHAnsi"/>
                <w:sz w:val="20"/>
                <w:szCs w:val="20"/>
              </w:rPr>
              <w:t>Insert Total</w:t>
            </w:r>
            <w:r w:rsidR="0042123D">
              <w:rPr>
                <w:rFonts w:asciiTheme="minorHAnsi" w:hAnsiTheme="minorHAnsi" w:cstheme="minorHAnsi"/>
                <w:sz w:val="20"/>
                <w:szCs w:val="20"/>
              </w:rPr>
              <w:t>s</w:t>
            </w:r>
            <w:r w:rsidRPr="00427947">
              <w:rPr>
                <w:rFonts w:asciiTheme="minorHAnsi" w:hAnsiTheme="minorHAnsi" w:cstheme="minorHAnsi"/>
                <w:sz w:val="20"/>
                <w:szCs w:val="20"/>
              </w:rPr>
              <w:t xml:space="preserve"> below:</w:t>
            </w:r>
          </w:p>
        </w:tc>
      </w:tr>
      <w:tr w:rsidR="00427947" w:rsidRPr="002B0EAB" w14:paraId="4A7C25C5" w14:textId="77777777" w:rsidTr="00427947">
        <w:tc>
          <w:tcPr>
            <w:tcW w:w="2485" w:type="dxa"/>
          </w:tcPr>
          <w:p w14:paraId="3BA661D2" w14:textId="77777777" w:rsidR="00427947" w:rsidRPr="00427947" w:rsidRDefault="00427947" w:rsidP="00F34FB4">
            <w:pPr>
              <w:jc w:val="center"/>
              <w:rPr>
                <w:rFonts w:asciiTheme="minorHAnsi" w:hAnsiTheme="minorHAnsi" w:cstheme="minorHAnsi"/>
                <w:b/>
                <w:sz w:val="20"/>
                <w:szCs w:val="20"/>
              </w:rPr>
            </w:pPr>
          </w:p>
        </w:tc>
        <w:tc>
          <w:tcPr>
            <w:tcW w:w="282" w:type="dxa"/>
          </w:tcPr>
          <w:p w14:paraId="7903780C" w14:textId="77777777" w:rsidR="00427947" w:rsidRPr="00427947" w:rsidRDefault="00427947" w:rsidP="00F34FB4">
            <w:pPr>
              <w:rPr>
                <w:rFonts w:asciiTheme="minorHAnsi" w:hAnsiTheme="minorHAnsi" w:cstheme="minorHAnsi"/>
                <w:sz w:val="20"/>
                <w:szCs w:val="20"/>
              </w:rPr>
            </w:pPr>
          </w:p>
        </w:tc>
        <w:tc>
          <w:tcPr>
            <w:tcW w:w="5116" w:type="dxa"/>
            <w:tcBorders>
              <w:bottom w:val="dashed" w:sz="4" w:space="0" w:color="auto"/>
              <w:right w:val="single" w:sz="4" w:space="0" w:color="808080"/>
            </w:tcBorders>
          </w:tcPr>
          <w:p w14:paraId="15215E7F" w14:textId="77777777" w:rsidR="00427947" w:rsidRPr="00427947" w:rsidRDefault="00427947" w:rsidP="00F34FB4">
            <w:pPr>
              <w:jc w:val="both"/>
              <w:rPr>
                <w:rFonts w:asciiTheme="minorHAnsi" w:hAnsiTheme="minorHAnsi" w:cstheme="minorHAnsi"/>
                <w:b/>
                <w:sz w:val="20"/>
                <w:szCs w:val="20"/>
              </w:rPr>
            </w:pPr>
          </w:p>
        </w:tc>
        <w:tc>
          <w:tcPr>
            <w:tcW w:w="968" w:type="dxa"/>
            <w:tcBorders>
              <w:left w:val="single" w:sz="4" w:space="0" w:color="808080"/>
              <w:bottom w:val="dashed" w:sz="4" w:space="0" w:color="auto"/>
              <w:right w:val="single" w:sz="4" w:space="0" w:color="808080"/>
            </w:tcBorders>
          </w:tcPr>
          <w:p w14:paraId="3C32E49C" w14:textId="77777777" w:rsidR="00427947" w:rsidRPr="00427947" w:rsidRDefault="00427947" w:rsidP="00F34FB4">
            <w:pPr>
              <w:jc w:val="center"/>
              <w:rPr>
                <w:rFonts w:asciiTheme="minorHAnsi" w:hAnsiTheme="minorHAnsi" w:cstheme="minorHAnsi"/>
                <w:b/>
                <w:sz w:val="20"/>
                <w:szCs w:val="20"/>
              </w:rPr>
            </w:pPr>
            <w:r w:rsidRPr="00427947">
              <w:rPr>
                <w:rFonts w:asciiTheme="minorHAnsi" w:hAnsiTheme="minorHAnsi" w:cstheme="minorHAnsi"/>
                <w:b/>
                <w:sz w:val="20"/>
                <w:szCs w:val="20"/>
              </w:rPr>
              <w:t>£</w:t>
            </w:r>
          </w:p>
        </w:tc>
        <w:tc>
          <w:tcPr>
            <w:tcW w:w="561" w:type="dxa"/>
            <w:tcBorders>
              <w:left w:val="single" w:sz="4" w:space="0" w:color="808080"/>
              <w:bottom w:val="dashed" w:sz="4" w:space="0" w:color="auto"/>
              <w:right w:val="single" w:sz="4" w:space="0" w:color="808080"/>
            </w:tcBorders>
          </w:tcPr>
          <w:p w14:paraId="0779108A" w14:textId="77777777" w:rsidR="00427947" w:rsidRPr="00427947" w:rsidRDefault="00427947" w:rsidP="00F34FB4">
            <w:pPr>
              <w:jc w:val="center"/>
              <w:rPr>
                <w:rFonts w:asciiTheme="minorHAnsi" w:hAnsiTheme="minorHAnsi" w:cstheme="minorHAnsi"/>
                <w:b/>
                <w:sz w:val="20"/>
                <w:szCs w:val="20"/>
              </w:rPr>
            </w:pPr>
            <w:r w:rsidRPr="00427947">
              <w:rPr>
                <w:rFonts w:asciiTheme="minorHAnsi" w:hAnsiTheme="minorHAnsi" w:cstheme="minorHAnsi"/>
                <w:b/>
                <w:sz w:val="20"/>
                <w:szCs w:val="20"/>
              </w:rPr>
              <w:t>p</w:t>
            </w:r>
          </w:p>
        </w:tc>
      </w:tr>
      <w:tr w:rsidR="00427947" w:rsidRPr="002B0EAB" w14:paraId="1E13F420" w14:textId="77777777" w:rsidTr="00427947">
        <w:tc>
          <w:tcPr>
            <w:tcW w:w="2485" w:type="dxa"/>
          </w:tcPr>
          <w:p w14:paraId="17C1D3C8" w14:textId="77777777" w:rsidR="00427947" w:rsidRPr="00427947" w:rsidRDefault="00427947" w:rsidP="00F34FB4">
            <w:pPr>
              <w:jc w:val="center"/>
              <w:rPr>
                <w:rFonts w:asciiTheme="minorHAnsi" w:hAnsiTheme="minorHAnsi" w:cstheme="minorHAnsi"/>
                <w:b/>
                <w:sz w:val="20"/>
                <w:szCs w:val="20"/>
              </w:rPr>
            </w:pPr>
            <w:permStart w:id="995188299" w:edGrp="everyone" w:colFirst="3" w:colLast="3"/>
            <w:permStart w:id="1619678856" w:edGrp="everyone" w:colFirst="4" w:colLast="4"/>
          </w:p>
        </w:tc>
        <w:tc>
          <w:tcPr>
            <w:tcW w:w="282" w:type="dxa"/>
          </w:tcPr>
          <w:p w14:paraId="01E651A3" w14:textId="77777777" w:rsidR="00427947" w:rsidRPr="00427947" w:rsidRDefault="00427947" w:rsidP="00F34FB4">
            <w:pPr>
              <w:rPr>
                <w:rFonts w:asciiTheme="minorHAnsi" w:hAnsiTheme="minorHAnsi" w:cstheme="minorHAnsi"/>
                <w:sz w:val="20"/>
                <w:szCs w:val="20"/>
              </w:rPr>
            </w:pPr>
          </w:p>
        </w:tc>
        <w:tc>
          <w:tcPr>
            <w:tcW w:w="5116" w:type="dxa"/>
            <w:tcBorders>
              <w:top w:val="dashed" w:sz="4" w:space="0" w:color="auto"/>
              <w:bottom w:val="dashed" w:sz="4" w:space="0" w:color="auto"/>
              <w:right w:val="single" w:sz="4" w:space="0" w:color="808080"/>
            </w:tcBorders>
          </w:tcPr>
          <w:p w14:paraId="7BD6939B" w14:textId="77777777" w:rsidR="00427947" w:rsidRPr="00427947" w:rsidRDefault="00B33A2B" w:rsidP="00F34FB4">
            <w:pPr>
              <w:jc w:val="both"/>
              <w:rPr>
                <w:rFonts w:asciiTheme="minorHAnsi" w:hAnsiTheme="minorHAnsi" w:cstheme="minorHAnsi"/>
                <w:b/>
                <w:sz w:val="20"/>
                <w:szCs w:val="20"/>
              </w:rPr>
            </w:pPr>
            <w:r>
              <w:rPr>
                <w:rFonts w:asciiTheme="minorHAnsi" w:hAnsiTheme="minorHAnsi" w:cstheme="minorHAnsi"/>
                <w:b/>
                <w:sz w:val="20"/>
                <w:szCs w:val="20"/>
              </w:rPr>
              <w:t>Preliminaries</w:t>
            </w:r>
          </w:p>
          <w:p w14:paraId="71E9A6C1" w14:textId="77777777" w:rsidR="00427947" w:rsidRPr="00427947" w:rsidRDefault="00427947" w:rsidP="00F34FB4">
            <w:pPr>
              <w:jc w:val="both"/>
              <w:rPr>
                <w:rFonts w:asciiTheme="minorHAnsi" w:hAnsiTheme="minorHAnsi" w:cstheme="minorHAnsi"/>
                <w:b/>
                <w:sz w:val="20"/>
                <w:szCs w:val="20"/>
              </w:rPr>
            </w:pPr>
          </w:p>
          <w:p w14:paraId="2BAF3E37" w14:textId="77777777" w:rsidR="00427947" w:rsidRPr="00427947" w:rsidRDefault="00427947" w:rsidP="00F34FB4">
            <w:pPr>
              <w:jc w:val="both"/>
              <w:rPr>
                <w:rFonts w:asciiTheme="minorHAnsi" w:hAnsiTheme="minorHAnsi" w:cstheme="minorHAnsi"/>
                <w:b/>
                <w:sz w:val="20"/>
                <w:szCs w:val="20"/>
              </w:rPr>
            </w:pPr>
          </w:p>
          <w:p w14:paraId="7CF28072" w14:textId="77777777" w:rsidR="00427947" w:rsidRPr="00427947" w:rsidRDefault="00427947" w:rsidP="00F34FB4">
            <w:pPr>
              <w:jc w:val="both"/>
              <w:rPr>
                <w:rFonts w:asciiTheme="minorHAnsi" w:hAnsiTheme="minorHAnsi" w:cstheme="minorHAnsi"/>
                <w:b/>
                <w:sz w:val="20"/>
                <w:szCs w:val="20"/>
              </w:rPr>
            </w:pPr>
          </w:p>
          <w:p w14:paraId="7E3685A7" w14:textId="77777777" w:rsidR="00427947" w:rsidRPr="00427947" w:rsidRDefault="00427947" w:rsidP="00F34FB4">
            <w:pPr>
              <w:jc w:val="both"/>
              <w:rPr>
                <w:rFonts w:asciiTheme="minorHAnsi" w:hAnsiTheme="minorHAnsi" w:cstheme="minorHAnsi"/>
                <w:b/>
                <w:sz w:val="20"/>
                <w:szCs w:val="20"/>
              </w:rPr>
            </w:pPr>
          </w:p>
          <w:p w14:paraId="0CB25BC5" w14:textId="77777777" w:rsidR="00427947" w:rsidRPr="00427947" w:rsidRDefault="00427947" w:rsidP="00F34FB4">
            <w:pPr>
              <w:jc w:val="both"/>
              <w:rPr>
                <w:rFonts w:asciiTheme="minorHAnsi" w:hAnsiTheme="minorHAnsi" w:cstheme="minorHAnsi"/>
                <w:b/>
                <w:sz w:val="20"/>
                <w:szCs w:val="20"/>
              </w:rPr>
            </w:pPr>
          </w:p>
          <w:p w14:paraId="31775109" w14:textId="77777777" w:rsidR="00427947" w:rsidRPr="00427947" w:rsidRDefault="00427947" w:rsidP="00F34FB4">
            <w:pPr>
              <w:jc w:val="both"/>
              <w:rPr>
                <w:rFonts w:asciiTheme="minorHAnsi" w:hAnsiTheme="minorHAnsi" w:cstheme="minorHAnsi"/>
                <w:b/>
                <w:sz w:val="20"/>
                <w:szCs w:val="20"/>
              </w:rPr>
            </w:pPr>
          </w:p>
          <w:p w14:paraId="496C9026" w14:textId="77777777" w:rsidR="00427947" w:rsidRPr="00427947" w:rsidRDefault="00427947" w:rsidP="00F34FB4">
            <w:pPr>
              <w:jc w:val="both"/>
              <w:rPr>
                <w:rFonts w:asciiTheme="minorHAnsi" w:hAnsiTheme="minorHAnsi" w:cstheme="minorHAnsi"/>
                <w:b/>
                <w:sz w:val="20"/>
                <w:szCs w:val="20"/>
              </w:rPr>
            </w:pPr>
          </w:p>
          <w:p w14:paraId="64E2DF63" w14:textId="77777777" w:rsidR="00427947" w:rsidRPr="00427947" w:rsidRDefault="00427947" w:rsidP="00F34FB4">
            <w:pPr>
              <w:jc w:val="both"/>
              <w:rPr>
                <w:rFonts w:asciiTheme="minorHAnsi" w:hAnsiTheme="minorHAnsi" w:cstheme="minorHAnsi"/>
                <w:b/>
                <w:sz w:val="20"/>
                <w:szCs w:val="20"/>
              </w:rPr>
            </w:pPr>
          </w:p>
          <w:p w14:paraId="6EA0D425" w14:textId="77777777" w:rsidR="00427947" w:rsidRPr="00427947" w:rsidRDefault="00427947" w:rsidP="00F34FB4">
            <w:pPr>
              <w:jc w:val="both"/>
              <w:rPr>
                <w:rFonts w:asciiTheme="minorHAnsi" w:hAnsiTheme="minorHAnsi" w:cstheme="minorHAnsi"/>
                <w:b/>
                <w:sz w:val="20"/>
                <w:szCs w:val="20"/>
              </w:rPr>
            </w:pPr>
          </w:p>
          <w:p w14:paraId="2AF780F6" w14:textId="77777777" w:rsidR="00427947" w:rsidRPr="00427947" w:rsidRDefault="00427947" w:rsidP="00F34FB4">
            <w:pPr>
              <w:jc w:val="both"/>
              <w:rPr>
                <w:rFonts w:asciiTheme="minorHAnsi" w:hAnsiTheme="minorHAnsi" w:cstheme="minorHAnsi"/>
                <w:b/>
                <w:sz w:val="20"/>
                <w:szCs w:val="20"/>
              </w:rPr>
            </w:pPr>
          </w:p>
        </w:tc>
        <w:tc>
          <w:tcPr>
            <w:tcW w:w="968" w:type="dxa"/>
            <w:tcBorders>
              <w:top w:val="dashed" w:sz="4" w:space="0" w:color="auto"/>
              <w:left w:val="single" w:sz="4" w:space="0" w:color="808080"/>
              <w:bottom w:val="dashed" w:sz="4" w:space="0" w:color="auto"/>
              <w:right w:val="single" w:sz="4" w:space="0" w:color="808080"/>
            </w:tcBorders>
          </w:tcPr>
          <w:p w14:paraId="741B1808" w14:textId="77777777" w:rsidR="00427947" w:rsidRPr="00427947" w:rsidRDefault="00427947" w:rsidP="00F34FB4">
            <w:pPr>
              <w:jc w:val="center"/>
              <w:rPr>
                <w:rFonts w:asciiTheme="minorHAnsi" w:hAnsiTheme="minorHAnsi" w:cstheme="minorHAnsi"/>
                <w:b/>
                <w:sz w:val="20"/>
                <w:szCs w:val="20"/>
              </w:rPr>
            </w:pPr>
          </w:p>
        </w:tc>
        <w:tc>
          <w:tcPr>
            <w:tcW w:w="561" w:type="dxa"/>
            <w:tcBorders>
              <w:top w:val="dashed" w:sz="4" w:space="0" w:color="auto"/>
              <w:left w:val="single" w:sz="4" w:space="0" w:color="808080"/>
              <w:bottom w:val="dashed" w:sz="4" w:space="0" w:color="auto"/>
              <w:right w:val="single" w:sz="4" w:space="0" w:color="808080"/>
            </w:tcBorders>
          </w:tcPr>
          <w:p w14:paraId="4E75F3BA" w14:textId="77777777" w:rsidR="00427947" w:rsidRPr="00427947" w:rsidRDefault="00427947" w:rsidP="00F34FB4">
            <w:pPr>
              <w:jc w:val="center"/>
              <w:rPr>
                <w:rFonts w:asciiTheme="minorHAnsi" w:hAnsiTheme="minorHAnsi" w:cstheme="minorHAnsi"/>
                <w:b/>
                <w:sz w:val="20"/>
                <w:szCs w:val="20"/>
              </w:rPr>
            </w:pPr>
          </w:p>
        </w:tc>
      </w:tr>
      <w:tr w:rsidR="00427947" w:rsidRPr="002B0EAB" w14:paraId="783287E5" w14:textId="77777777" w:rsidTr="00427947">
        <w:tc>
          <w:tcPr>
            <w:tcW w:w="2485" w:type="dxa"/>
          </w:tcPr>
          <w:p w14:paraId="7E892306" w14:textId="77777777" w:rsidR="00427947" w:rsidRPr="00427947" w:rsidRDefault="00427947" w:rsidP="00F34FB4">
            <w:pPr>
              <w:jc w:val="center"/>
              <w:rPr>
                <w:rFonts w:asciiTheme="minorHAnsi" w:hAnsiTheme="minorHAnsi" w:cstheme="minorHAnsi"/>
                <w:b/>
                <w:sz w:val="20"/>
                <w:szCs w:val="20"/>
              </w:rPr>
            </w:pPr>
            <w:permStart w:id="1066097554" w:edGrp="everyone" w:colFirst="3" w:colLast="3"/>
            <w:permStart w:id="217086323" w:edGrp="everyone" w:colFirst="4" w:colLast="4"/>
            <w:permEnd w:id="995188299"/>
            <w:permEnd w:id="1619678856"/>
          </w:p>
        </w:tc>
        <w:tc>
          <w:tcPr>
            <w:tcW w:w="282" w:type="dxa"/>
          </w:tcPr>
          <w:p w14:paraId="6E118E3E" w14:textId="77777777" w:rsidR="00427947" w:rsidRPr="00427947" w:rsidRDefault="00427947" w:rsidP="00F34FB4">
            <w:pPr>
              <w:rPr>
                <w:rFonts w:asciiTheme="minorHAnsi" w:hAnsiTheme="minorHAnsi" w:cstheme="minorHAnsi"/>
                <w:sz w:val="20"/>
                <w:szCs w:val="20"/>
              </w:rPr>
            </w:pPr>
          </w:p>
        </w:tc>
        <w:tc>
          <w:tcPr>
            <w:tcW w:w="5116" w:type="dxa"/>
            <w:tcBorders>
              <w:top w:val="dashed" w:sz="4" w:space="0" w:color="auto"/>
              <w:bottom w:val="dashed" w:sz="4" w:space="0" w:color="auto"/>
              <w:right w:val="single" w:sz="4" w:space="0" w:color="808080"/>
            </w:tcBorders>
          </w:tcPr>
          <w:p w14:paraId="328AE479" w14:textId="77777777" w:rsidR="00B33A2B" w:rsidRPr="00427947" w:rsidRDefault="00B33A2B" w:rsidP="00B33A2B">
            <w:pPr>
              <w:jc w:val="both"/>
              <w:rPr>
                <w:rFonts w:asciiTheme="minorHAnsi" w:hAnsiTheme="minorHAnsi" w:cstheme="minorHAnsi"/>
                <w:b/>
                <w:sz w:val="20"/>
                <w:szCs w:val="20"/>
              </w:rPr>
            </w:pPr>
            <w:r>
              <w:rPr>
                <w:rFonts w:asciiTheme="minorHAnsi" w:hAnsiTheme="minorHAnsi" w:cstheme="minorHAnsi"/>
                <w:b/>
                <w:sz w:val="20"/>
                <w:szCs w:val="20"/>
              </w:rPr>
              <w:t>Specification of Works</w:t>
            </w:r>
          </w:p>
          <w:p w14:paraId="156BCADB" w14:textId="77777777" w:rsidR="00427947" w:rsidRPr="00427947" w:rsidRDefault="00427947" w:rsidP="00F34FB4">
            <w:pPr>
              <w:jc w:val="both"/>
              <w:rPr>
                <w:rFonts w:asciiTheme="minorHAnsi" w:hAnsiTheme="minorHAnsi" w:cstheme="minorHAnsi"/>
                <w:b/>
                <w:sz w:val="20"/>
                <w:szCs w:val="20"/>
              </w:rPr>
            </w:pPr>
          </w:p>
          <w:p w14:paraId="6351DF51" w14:textId="77777777" w:rsidR="00427947" w:rsidRPr="00427947" w:rsidRDefault="00427947" w:rsidP="00F34FB4">
            <w:pPr>
              <w:jc w:val="both"/>
              <w:rPr>
                <w:rFonts w:asciiTheme="minorHAnsi" w:hAnsiTheme="minorHAnsi" w:cstheme="minorHAnsi"/>
                <w:b/>
                <w:sz w:val="20"/>
                <w:szCs w:val="20"/>
              </w:rPr>
            </w:pPr>
          </w:p>
          <w:p w14:paraId="56F10343" w14:textId="77777777" w:rsidR="00427947" w:rsidRPr="00427947" w:rsidRDefault="00427947" w:rsidP="00F34FB4">
            <w:pPr>
              <w:jc w:val="both"/>
              <w:rPr>
                <w:rFonts w:asciiTheme="minorHAnsi" w:hAnsiTheme="minorHAnsi" w:cstheme="minorHAnsi"/>
                <w:b/>
                <w:sz w:val="20"/>
                <w:szCs w:val="20"/>
              </w:rPr>
            </w:pPr>
          </w:p>
          <w:p w14:paraId="7716FD33" w14:textId="77777777" w:rsidR="00427947" w:rsidRPr="00427947" w:rsidRDefault="00427947" w:rsidP="00F34FB4">
            <w:pPr>
              <w:jc w:val="both"/>
              <w:rPr>
                <w:rFonts w:asciiTheme="minorHAnsi" w:hAnsiTheme="minorHAnsi" w:cstheme="minorHAnsi"/>
                <w:b/>
                <w:sz w:val="20"/>
                <w:szCs w:val="20"/>
              </w:rPr>
            </w:pPr>
          </w:p>
          <w:p w14:paraId="47FC81E4" w14:textId="77777777" w:rsidR="00427947" w:rsidRPr="00427947" w:rsidRDefault="00427947" w:rsidP="00F34FB4">
            <w:pPr>
              <w:jc w:val="both"/>
              <w:rPr>
                <w:rFonts w:asciiTheme="minorHAnsi" w:hAnsiTheme="minorHAnsi" w:cstheme="minorHAnsi"/>
                <w:b/>
                <w:sz w:val="20"/>
                <w:szCs w:val="20"/>
              </w:rPr>
            </w:pPr>
          </w:p>
          <w:p w14:paraId="3D0FE51D" w14:textId="77777777" w:rsidR="00427947" w:rsidRPr="00427947" w:rsidRDefault="00427947" w:rsidP="00F34FB4">
            <w:pPr>
              <w:jc w:val="both"/>
              <w:rPr>
                <w:rFonts w:asciiTheme="minorHAnsi" w:hAnsiTheme="minorHAnsi" w:cstheme="minorHAnsi"/>
                <w:b/>
                <w:sz w:val="20"/>
                <w:szCs w:val="20"/>
              </w:rPr>
            </w:pPr>
          </w:p>
          <w:p w14:paraId="25D568D9" w14:textId="77777777" w:rsidR="00427947" w:rsidRPr="00427947" w:rsidRDefault="00427947" w:rsidP="00F34FB4">
            <w:pPr>
              <w:jc w:val="both"/>
              <w:rPr>
                <w:rFonts w:asciiTheme="minorHAnsi" w:hAnsiTheme="minorHAnsi" w:cstheme="minorHAnsi"/>
                <w:b/>
                <w:sz w:val="20"/>
                <w:szCs w:val="20"/>
              </w:rPr>
            </w:pPr>
          </w:p>
          <w:p w14:paraId="0724021C" w14:textId="77777777" w:rsidR="00427947" w:rsidRPr="00427947" w:rsidRDefault="00427947" w:rsidP="00F34FB4">
            <w:pPr>
              <w:jc w:val="both"/>
              <w:rPr>
                <w:rFonts w:asciiTheme="minorHAnsi" w:hAnsiTheme="minorHAnsi" w:cstheme="minorHAnsi"/>
                <w:b/>
                <w:sz w:val="20"/>
                <w:szCs w:val="20"/>
              </w:rPr>
            </w:pPr>
          </w:p>
          <w:p w14:paraId="0B71A545" w14:textId="77777777" w:rsidR="00427947" w:rsidRPr="00427947" w:rsidRDefault="00427947" w:rsidP="00F34FB4">
            <w:pPr>
              <w:jc w:val="both"/>
              <w:rPr>
                <w:rFonts w:asciiTheme="minorHAnsi" w:hAnsiTheme="minorHAnsi" w:cstheme="minorHAnsi"/>
                <w:b/>
                <w:sz w:val="20"/>
                <w:szCs w:val="20"/>
              </w:rPr>
            </w:pPr>
          </w:p>
          <w:p w14:paraId="21DE0B47" w14:textId="77777777" w:rsidR="00427947" w:rsidRPr="00427947" w:rsidRDefault="00427947" w:rsidP="00F34FB4">
            <w:pPr>
              <w:jc w:val="both"/>
              <w:rPr>
                <w:rFonts w:asciiTheme="minorHAnsi" w:hAnsiTheme="minorHAnsi" w:cstheme="minorHAnsi"/>
                <w:b/>
                <w:sz w:val="20"/>
                <w:szCs w:val="20"/>
              </w:rPr>
            </w:pPr>
          </w:p>
        </w:tc>
        <w:tc>
          <w:tcPr>
            <w:tcW w:w="968" w:type="dxa"/>
            <w:tcBorders>
              <w:top w:val="dashed" w:sz="4" w:space="0" w:color="auto"/>
              <w:left w:val="single" w:sz="4" w:space="0" w:color="808080"/>
              <w:bottom w:val="dashed" w:sz="4" w:space="0" w:color="auto"/>
              <w:right w:val="single" w:sz="4" w:space="0" w:color="808080"/>
            </w:tcBorders>
          </w:tcPr>
          <w:p w14:paraId="5E637A02" w14:textId="77777777" w:rsidR="00427947" w:rsidRPr="00427947" w:rsidRDefault="00427947" w:rsidP="00F34FB4">
            <w:pPr>
              <w:jc w:val="center"/>
              <w:rPr>
                <w:rFonts w:asciiTheme="minorHAnsi" w:hAnsiTheme="minorHAnsi" w:cstheme="minorHAnsi"/>
                <w:b/>
                <w:sz w:val="20"/>
                <w:szCs w:val="20"/>
              </w:rPr>
            </w:pPr>
          </w:p>
        </w:tc>
        <w:tc>
          <w:tcPr>
            <w:tcW w:w="561" w:type="dxa"/>
            <w:tcBorders>
              <w:top w:val="dashed" w:sz="4" w:space="0" w:color="auto"/>
              <w:left w:val="single" w:sz="4" w:space="0" w:color="808080"/>
              <w:bottom w:val="dashed" w:sz="4" w:space="0" w:color="auto"/>
              <w:right w:val="single" w:sz="4" w:space="0" w:color="808080"/>
            </w:tcBorders>
          </w:tcPr>
          <w:p w14:paraId="294C890D" w14:textId="77777777" w:rsidR="00427947" w:rsidRPr="00427947" w:rsidRDefault="00427947" w:rsidP="00F34FB4">
            <w:pPr>
              <w:jc w:val="center"/>
              <w:rPr>
                <w:rFonts w:asciiTheme="minorHAnsi" w:hAnsiTheme="minorHAnsi" w:cstheme="minorHAnsi"/>
                <w:b/>
                <w:sz w:val="20"/>
                <w:szCs w:val="20"/>
              </w:rPr>
            </w:pPr>
          </w:p>
        </w:tc>
      </w:tr>
      <w:tr w:rsidR="00427947" w:rsidRPr="002B0EAB" w14:paraId="23E389A7" w14:textId="77777777" w:rsidTr="00427947">
        <w:tc>
          <w:tcPr>
            <w:tcW w:w="2485" w:type="dxa"/>
          </w:tcPr>
          <w:p w14:paraId="459443AB" w14:textId="77777777" w:rsidR="00427947" w:rsidRPr="00427947" w:rsidRDefault="00427947" w:rsidP="00F34FB4">
            <w:pPr>
              <w:jc w:val="center"/>
              <w:rPr>
                <w:rFonts w:asciiTheme="minorHAnsi" w:hAnsiTheme="minorHAnsi" w:cstheme="minorHAnsi"/>
                <w:b/>
                <w:sz w:val="20"/>
                <w:szCs w:val="20"/>
              </w:rPr>
            </w:pPr>
            <w:permStart w:id="1366230544" w:edGrp="everyone" w:colFirst="3" w:colLast="3"/>
            <w:permStart w:id="2083082054" w:edGrp="everyone" w:colFirst="4" w:colLast="4"/>
            <w:permEnd w:id="1066097554"/>
            <w:permEnd w:id="217086323"/>
          </w:p>
        </w:tc>
        <w:tc>
          <w:tcPr>
            <w:tcW w:w="282" w:type="dxa"/>
          </w:tcPr>
          <w:p w14:paraId="63F4CB1D" w14:textId="77777777" w:rsidR="00427947" w:rsidRPr="00427947" w:rsidRDefault="00427947" w:rsidP="00F34FB4">
            <w:pPr>
              <w:rPr>
                <w:rFonts w:asciiTheme="minorHAnsi" w:hAnsiTheme="minorHAnsi" w:cstheme="minorHAnsi"/>
                <w:sz w:val="20"/>
                <w:szCs w:val="20"/>
              </w:rPr>
            </w:pPr>
          </w:p>
        </w:tc>
        <w:tc>
          <w:tcPr>
            <w:tcW w:w="5116" w:type="dxa"/>
            <w:tcBorders>
              <w:top w:val="dashed" w:sz="4" w:space="0" w:color="auto"/>
              <w:bottom w:val="dashed" w:sz="4" w:space="0" w:color="auto"/>
              <w:right w:val="single" w:sz="4" w:space="0" w:color="808080"/>
            </w:tcBorders>
          </w:tcPr>
          <w:p w14:paraId="41210920" w14:textId="77777777" w:rsidR="00B33A2B" w:rsidRPr="00427947" w:rsidRDefault="00B33A2B" w:rsidP="00B33A2B">
            <w:pPr>
              <w:jc w:val="both"/>
              <w:rPr>
                <w:rFonts w:asciiTheme="minorHAnsi" w:hAnsiTheme="minorHAnsi" w:cstheme="minorHAnsi"/>
                <w:b/>
                <w:sz w:val="20"/>
                <w:szCs w:val="20"/>
              </w:rPr>
            </w:pPr>
            <w:r>
              <w:rPr>
                <w:rFonts w:asciiTheme="minorHAnsi" w:hAnsiTheme="minorHAnsi" w:cstheme="minorHAnsi"/>
                <w:b/>
                <w:sz w:val="20"/>
                <w:szCs w:val="20"/>
              </w:rPr>
              <w:t>Contingency</w:t>
            </w:r>
          </w:p>
          <w:p w14:paraId="2B67F88D" w14:textId="77777777" w:rsidR="00427947" w:rsidRPr="00427947" w:rsidRDefault="00427947" w:rsidP="00F34FB4">
            <w:pPr>
              <w:rPr>
                <w:rFonts w:asciiTheme="minorHAnsi" w:hAnsiTheme="minorHAnsi" w:cstheme="minorHAnsi"/>
                <w:b/>
                <w:sz w:val="20"/>
                <w:szCs w:val="20"/>
              </w:rPr>
            </w:pPr>
          </w:p>
          <w:p w14:paraId="4EB71097" w14:textId="77777777" w:rsidR="00427947" w:rsidRPr="00427947" w:rsidRDefault="00427947" w:rsidP="00F34FB4">
            <w:pPr>
              <w:jc w:val="right"/>
              <w:rPr>
                <w:rFonts w:asciiTheme="minorHAnsi" w:hAnsiTheme="minorHAnsi" w:cstheme="minorHAnsi"/>
                <w:b/>
                <w:sz w:val="20"/>
                <w:szCs w:val="20"/>
              </w:rPr>
            </w:pPr>
          </w:p>
          <w:p w14:paraId="600442C0" w14:textId="77777777" w:rsidR="00427947" w:rsidRPr="00427947" w:rsidRDefault="00427947" w:rsidP="00F34FB4">
            <w:pPr>
              <w:jc w:val="right"/>
              <w:rPr>
                <w:rFonts w:asciiTheme="minorHAnsi" w:hAnsiTheme="minorHAnsi" w:cstheme="minorHAnsi"/>
                <w:b/>
                <w:sz w:val="20"/>
                <w:szCs w:val="20"/>
              </w:rPr>
            </w:pPr>
          </w:p>
          <w:p w14:paraId="1E81AE0C" w14:textId="77777777" w:rsidR="00427947" w:rsidRPr="00427947" w:rsidRDefault="00427947" w:rsidP="00F34FB4">
            <w:pPr>
              <w:jc w:val="right"/>
              <w:rPr>
                <w:rFonts w:asciiTheme="minorHAnsi" w:hAnsiTheme="minorHAnsi" w:cstheme="minorHAnsi"/>
                <w:b/>
                <w:sz w:val="20"/>
                <w:szCs w:val="20"/>
              </w:rPr>
            </w:pPr>
          </w:p>
          <w:p w14:paraId="6FFEC438" w14:textId="77777777" w:rsidR="00427947" w:rsidRPr="00427947" w:rsidRDefault="00427947" w:rsidP="00F34FB4">
            <w:pPr>
              <w:jc w:val="right"/>
              <w:rPr>
                <w:rFonts w:asciiTheme="minorHAnsi" w:hAnsiTheme="minorHAnsi" w:cstheme="minorHAnsi"/>
                <w:b/>
                <w:sz w:val="20"/>
                <w:szCs w:val="20"/>
              </w:rPr>
            </w:pPr>
          </w:p>
          <w:p w14:paraId="1BBA8B96" w14:textId="77777777" w:rsidR="00427947" w:rsidRPr="00427947" w:rsidRDefault="00427947" w:rsidP="00F34FB4">
            <w:pPr>
              <w:jc w:val="right"/>
              <w:rPr>
                <w:rFonts w:asciiTheme="minorHAnsi" w:hAnsiTheme="minorHAnsi" w:cstheme="minorHAnsi"/>
                <w:b/>
                <w:sz w:val="20"/>
                <w:szCs w:val="20"/>
              </w:rPr>
            </w:pPr>
          </w:p>
          <w:p w14:paraId="5E89BB0E" w14:textId="77777777" w:rsidR="00427947" w:rsidRPr="00427947" w:rsidRDefault="00427947" w:rsidP="00F34FB4">
            <w:pPr>
              <w:jc w:val="right"/>
              <w:rPr>
                <w:rFonts w:asciiTheme="minorHAnsi" w:hAnsiTheme="minorHAnsi" w:cstheme="minorHAnsi"/>
                <w:b/>
                <w:sz w:val="20"/>
                <w:szCs w:val="20"/>
              </w:rPr>
            </w:pPr>
          </w:p>
          <w:p w14:paraId="64D9DF73" w14:textId="77777777" w:rsidR="00427947" w:rsidRPr="00427947" w:rsidRDefault="00427947" w:rsidP="00F34FB4">
            <w:pPr>
              <w:jc w:val="right"/>
              <w:rPr>
                <w:rFonts w:asciiTheme="minorHAnsi" w:hAnsiTheme="minorHAnsi" w:cstheme="minorHAnsi"/>
                <w:b/>
                <w:sz w:val="20"/>
                <w:szCs w:val="20"/>
              </w:rPr>
            </w:pPr>
          </w:p>
          <w:p w14:paraId="155E370A" w14:textId="77777777" w:rsidR="00427947" w:rsidRPr="00427947" w:rsidRDefault="00427947" w:rsidP="00F34FB4">
            <w:pPr>
              <w:jc w:val="right"/>
              <w:rPr>
                <w:rFonts w:asciiTheme="minorHAnsi" w:hAnsiTheme="minorHAnsi" w:cstheme="minorHAnsi"/>
                <w:b/>
                <w:sz w:val="20"/>
                <w:szCs w:val="20"/>
              </w:rPr>
            </w:pPr>
          </w:p>
          <w:p w14:paraId="5A724290" w14:textId="77777777" w:rsidR="00427947" w:rsidRPr="00427947" w:rsidRDefault="00427947" w:rsidP="00F34FB4">
            <w:pPr>
              <w:rPr>
                <w:rFonts w:asciiTheme="minorHAnsi" w:hAnsiTheme="minorHAnsi" w:cstheme="minorHAnsi"/>
                <w:b/>
                <w:sz w:val="20"/>
                <w:szCs w:val="20"/>
              </w:rPr>
            </w:pPr>
          </w:p>
        </w:tc>
        <w:tc>
          <w:tcPr>
            <w:tcW w:w="968" w:type="dxa"/>
            <w:tcBorders>
              <w:top w:val="dashed" w:sz="4" w:space="0" w:color="auto"/>
              <w:left w:val="single" w:sz="4" w:space="0" w:color="808080"/>
              <w:bottom w:val="dashed" w:sz="4" w:space="0" w:color="auto"/>
              <w:right w:val="single" w:sz="4" w:space="0" w:color="808080"/>
            </w:tcBorders>
          </w:tcPr>
          <w:p w14:paraId="6C707689" w14:textId="64333919" w:rsidR="00427947" w:rsidRPr="00037F53" w:rsidRDefault="00427947" w:rsidP="00F34FB4">
            <w:pPr>
              <w:jc w:val="center"/>
              <w:rPr>
                <w:rFonts w:asciiTheme="minorHAnsi" w:hAnsiTheme="minorHAnsi" w:cstheme="minorHAnsi"/>
                <w:sz w:val="20"/>
                <w:szCs w:val="20"/>
              </w:rPr>
            </w:pPr>
          </w:p>
        </w:tc>
        <w:tc>
          <w:tcPr>
            <w:tcW w:w="561" w:type="dxa"/>
            <w:tcBorders>
              <w:top w:val="dashed" w:sz="4" w:space="0" w:color="auto"/>
              <w:left w:val="single" w:sz="4" w:space="0" w:color="808080"/>
              <w:bottom w:val="dashed" w:sz="4" w:space="0" w:color="auto"/>
              <w:right w:val="single" w:sz="4" w:space="0" w:color="808080"/>
            </w:tcBorders>
          </w:tcPr>
          <w:p w14:paraId="31805903" w14:textId="6E082664" w:rsidR="00427947" w:rsidRPr="00037F53" w:rsidRDefault="00427947" w:rsidP="00F34FB4">
            <w:pPr>
              <w:jc w:val="center"/>
              <w:rPr>
                <w:rFonts w:asciiTheme="minorHAnsi" w:hAnsiTheme="minorHAnsi" w:cstheme="minorHAnsi"/>
                <w:sz w:val="20"/>
                <w:szCs w:val="20"/>
              </w:rPr>
            </w:pPr>
          </w:p>
        </w:tc>
      </w:tr>
      <w:tr w:rsidR="00427947" w:rsidRPr="002B0EAB" w14:paraId="2DD7D954" w14:textId="77777777" w:rsidTr="00427947">
        <w:tc>
          <w:tcPr>
            <w:tcW w:w="2485" w:type="dxa"/>
          </w:tcPr>
          <w:p w14:paraId="6B24A308" w14:textId="77777777" w:rsidR="00427947" w:rsidRPr="00427947" w:rsidRDefault="00427947" w:rsidP="00F34FB4">
            <w:pPr>
              <w:jc w:val="center"/>
              <w:rPr>
                <w:rFonts w:asciiTheme="minorHAnsi" w:hAnsiTheme="minorHAnsi" w:cstheme="minorHAnsi"/>
                <w:b/>
                <w:sz w:val="20"/>
                <w:szCs w:val="20"/>
              </w:rPr>
            </w:pPr>
            <w:permStart w:id="954890459" w:edGrp="everyone" w:colFirst="3" w:colLast="3"/>
            <w:permStart w:id="1557864578" w:edGrp="everyone" w:colFirst="4" w:colLast="4"/>
            <w:permEnd w:id="1366230544"/>
            <w:permEnd w:id="2083082054"/>
          </w:p>
        </w:tc>
        <w:tc>
          <w:tcPr>
            <w:tcW w:w="282" w:type="dxa"/>
          </w:tcPr>
          <w:p w14:paraId="778F622A" w14:textId="77777777" w:rsidR="00427947" w:rsidRPr="00427947" w:rsidRDefault="00427947" w:rsidP="00F34FB4">
            <w:pPr>
              <w:rPr>
                <w:rFonts w:asciiTheme="minorHAnsi" w:hAnsiTheme="minorHAnsi" w:cstheme="minorHAnsi"/>
                <w:sz w:val="20"/>
                <w:szCs w:val="20"/>
              </w:rPr>
            </w:pPr>
          </w:p>
        </w:tc>
        <w:tc>
          <w:tcPr>
            <w:tcW w:w="5116" w:type="dxa"/>
            <w:tcBorders>
              <w:top w:val="dashed" w:sz="4" w:space="0" w:color="auto"/>
              <w:right w:val="single" w:sz="4" w:space="0" w:color="808080"/>
            </w:tcBorders>
          </w:tcPr>
          <w:p w14:paraId="52B5D3A0" w14:textId="77777777" w:rsidR="00427947" w:rsidRPr="00427947" w:rsidRDefault="00427947" w:rsidP="00F34FB4">
            <w:pPr>
              <w:jc w:val="both"/>
              <w:rPr>
                <w:rFonts w:asciiTheme="minorHAnsi" w:hAnsiTheme="minorHAnsi" w:cstheme="minorHAnsi"/>
                <w:b/>
                <w:sz w:val="20"/>
                <w:szCs w:val="20"/>
              </w:rPr>
            </w:pPr>
          </w:p>
          <w:p w14:paraId="24849065" w14:textId="77777777" w:rsidR="00427947" w:rsidRPr="00427947" w:rsidRDefault="00427947" w:rsidP="00F34FB4">
            <w:pPr>
              <w:jc w:val="both"/>
              <w:rPr>
                <w:rFonts w:asciiTheme="minorHAnsi" w:hAnsiTheme="minorHAnsi" w:cstheme="minorHAnsi"/>
                <w:b/>
                <w:sz w:val="20"/>
                <w:szCs w:val="20"/>
              </w:rPr>
            </w:pPr>
          </w:p>
          <w:p w14:paraId="0CA4426B" w14:textId="77777777" w:rsidR="00427947" w:rsidRPr="00427947" w:rsidRDefault="00427947" w:rsidP="00F34FB4">
            <w:pPr>
              <w:jc w:val="both"/>
              <w:rPr>
                <w:rFonts w:asciiTheme="minorHAnsi" w:hAnsiTheme="minorHAnsi" w:cstheme="minorHAnsi"/>
                <w:b/>
                <w:sz w:val="20"/>
                <w:szCs w:val="20"/>
              </w:rPr>
            </w:pPr>
          </w:p>
          <w:p w14:paraId="1494C08A" w14:textId="77777777" w:rsidR="00427947" w:rsidRPr="00427947" w:rsidRDefault="00427947" w:rsidP="00F34FB4">
            <w:pPr>
              <w:jc w:val="both"/>
              <w:rPr>
                <w:rFonts w:asciiTheme="minorHAnsi" w:hAnsiTheme="minorHAnsi" w:cstheme="minorHAnsi"/>
                <w:b/>
                <w:sz w:val="20"/>
                <w:szCs w:val="20"/>
              </w:rPr>
            </w:pPr>
          </w:p>
          <w:p w14:paraId="29AB346B" w14:textId="77777777" w:rsidR="00427947" w:rsidRPr="00427947" w:rsidRDefault="00427947" w:rsidP="00F34FB4">
            <w:pPr>
              <w:jc w:val="both"/>
              <w:rPr>
                <w:rFonts w:asciiTheme="minorHAnsi" w:hAnsiTheme="minorHAnsi" w:cstheme="minorHAnsi"/>
                <w:b/>
                <w:sz w:val="20"/>
                <w:szCs w:val="20"/>
              </w:rPr>
            </w:pPr>
          </w:p>
          <w:p w14:paraId="2806AEE2" w14:textId="77777777" w:rsidR="00427947" w:rsidRPr="00427947" w:rsidRDefault="00427947" w:rsidP="00F34FB4">
            <w:pPr>
              <w:jc w:val="both"/>
              <w:rPr>
                <w:rFonts w:asciiTheme="minorHAnsi" w:hAnsiTheme="minorHAnsi" w:cstheme="minorHAnsi"/>
                <w:b/>
                <w:sz w:val="20"/>
                <w:szCs w:val="20"/>
              </w:rPr>
            </w:pPr>
          </w:p>
          <w:p w14:paraId="236FEEEB" w14:textId="77777777" w:rsidR="00427947" w:rsidRPr="00427947" w:rsidRDefault="00427947" w:rsidP="00F34FB4">
            <w:pPr>
              <w:jc w:val="both"/>
              <w:rPr>
                <w:rFonts w:asciiTheme="minorHAnsi" w:hAnsiTheme="minorHAnsi" w:cstheme="minorHAnsi"/>
                <w:b/>
                <w:sz w:val="20"/>
                <w:szCs w:val="20"/>
              </w:rPr>
            </w:pPr>
          </w:p>
          <w:p w14:paraId="182D668B" w14:textId="77777777" w:rsidR="00427947" w:rsidRPr="00427947" w:rsidRDefault="00427947" w:rsidP="00F34FB4">
            <w:pPr>
              <w:jc w:val="both"/>
              <w:rPr>
                <w:rFonts w:asciiTheme="minorHAnsi" w:hAnsiTheme="minorHAnsi" w:cstheme="minorHAnsi"/>
                <w:b/>
                <w:sz w:val="20"/>
                <w:szCs w:val="20"/>
              </w:rPr>
            </w:pPr>
          </w:p>
          <w:p w14:paraId="20C3ACAD" w14:textId="77777777" w:rsidR="00427947" w:rsidRPr="00427947" w:rsidRDefault="00427947" w:rsidP="00F34FB4">
            <w:pPr>
              <w:jc w:val="both"/>
              <w:rPr>
                <w:rFonts w:asciiTheme="minorHAnsi" w:hAnsiTheme="minorHAnsi" w:cstheme="minorHAnsi"/>
                <w:b/>
                <w:sz w:val="20"/>
                <w:szCs w:val="20"/>
              </w:rPr>
            </w:pPr>
          </w:p>
          <w:p w14:paraId="0DC43BF2" w14:textId="77777777" w:rsidR="00427947" w:rsidRPr="00427947" w:rsidRDefault="00427947" w:rsidP="00F34FB4">
            <w:pPr>
              <w:jc w:val="both"/>
              <w:rPr>
                <w:rFonts w:asciiTheme="minorHAnsi" w:hAnsiTheme="minorHAnsi" w:cstheme="minorHAnsi"/>
                <w:b/>
                <w:sz w:val="20"/>
                <w:szCs w:val="20"/>
              </w:rPr>
            </w:pPr>
          </w:p>
          <w:p w14:paraId="3C3C7740" w14:textId="77777777" w:rsidR="00427947" w:rsidRPr="00427947" w:rsidRDefault="00427947" w:rsidP="00F34FB4">
            <w:pPr>
              <w:jc w:val="both"/>
              <w:rPr>
                <w:rFonts w:asciiTheme="minorHAnsi" w:hAnsiTheme="minorHAnsi" w:cstheme="minorHAnsi"/>
                <w:b/>
                <w:sz w:val="20"/>
                <w:szCs w:val="20"/>
              </w:rPr>
            </w:pPr>
          </w:p>
        </w:tc>
        <w:tc>
          <w:tcPr>
            <w:tcW w:w="968" w:type="dxa"/>
            <w:tcBorders>
              <w:top w:val="dashed" w:sz="4" w:space="0" w:color="auto"/>
              <w:left w:val="single" w:sz="4" w:space="0" w:color="808080"/>
              <w:right w:val="single" w:sz="4" w:space="0" w:color="808080"/>
            </w:tcBorders>
          </w:tcPr>
          <w:p w14:paraId="76B79EE6" w14:textId="77777777" w:rsidR="00427947" w:rsidRPr="00427947" w:rsidRDefault="00427947" w:rsidP="00F34FB4">
            <w:pPr>
              <w:jc w:val="center"/>
              <w:rPr>
                <w:rFonts w:asciiTheme="minorHAnsi" w:hAnsiTheme="minorHAnsi" w:cstheme="minorHAnsi"/>
                <w:b/>
                <w:sz w:val="20"/>
                <w:szCs w:val="20"/>
              </w:rPr>
            </w:pPr>
          </w:p>
        </w:tc>
        <w:tc>
          <w:tcPr>
            <w:tcW w:w="561" w:type="dxa"/>
            <w:tcBorders>
              <w:top w:val="dashed" w:sz="4" w:space="0" w:color="auto"/>
              <w:left w:val="single" w:sz="4" w:space="0" w:color="808080"/>
              <w:right w:val="single" w:sz="4" w:space="0" w:color="808080"/>
            </w:tcBorders>
          </w:tcPr>
          <w:p w14:paraId="7D57D6C9" w14:textId="77777777" w:rsidR="00427947" w:rsidRPr="00427947" w:rsidRDefault="00427947" w:rsidP="00F34FB4">
            <w:pPr>
              <w:jc w:val="center"/>
              <w:rPr>
                <w:rFonts w:asciiTheme="minorHAnsi" w:hAnsiTheme="minorHAnsi" w:cstheme="minorHAnsi"/>
                <w:b/>
                <w:sz w:val="20"/>
                <w:szCs w:val="20"/>
              </w:rPr>
            </w:pPr>
          </w:p>
        </w:tc>
      </w:tr>
      <w:tr w:rsidR="00593E78" w:rsidRPr="002B0EAB" w14:paraId="1AB89794" w14:textId="77777777" w:rsidTr="00F34FB4">
        <w:tc>
          <w:tcPr>
            <w:tcW w:w="7883" w:type="dxa"/>
            <w:gridSpan w:val="3"/>
            <w:tcBorders>
              <w:right w:val="single" w:sz="4" w:space="0" w:color="808080"/>
            </w:tcBorders>
          </w:tcPr>
          <w:p w14:paraId="4CB92C2E" w14:textId="77777777" w:rsidR="00593E78" w:rsidRDefault="00593E78" w:rsidP="00593E78">
            <w:pPr>
              <w:jc w:val="right"/>
              <w:rPr>
                <w:rFonts w:asciiTheme="minorHAnsi" w:hAnsiTheme="minorHAnsi" w:cstheme="minorHAnsi"/>
                <w:sz w:val="20"/>
                <w:szCs w:val="20"/>
                <w:u w:val="single"/>
              </w:rPr>
            </w:pPr>
            <w:permStart w:id="1700076017" w:edGrp="everyone" w:colFirst="1" w:colLast="1"/>
            <w:permStart w:id="974272967" w:edGrp="everyone" w:colFirst="2" w:colLast="2"/>
            <w:permEnd w:id="954890459"/>
            <w:permEnd w:id="1557864578"/>
            <w:r w:rsidRPr="00427947">
              <w:rPr>
                <w:rFonts w:asciiTheme="minorHAnsi" w:hAnsiTheme="minorHAnsi" w:cstheme="minorHAnsi"/>
                <w:sz w:val="20"/>
                <w:szCs w:val="20"/>
                <w:u w:val="single"/>
              </w:rPr>
              <w:t>Note: Please ensure that figures are checked for arithmetical errors.</w:t>
            </w:r>
          </w:p>
          <w:p w14:paraId="76E0B12E" w14:textId="77777777" w:rsidR="00593E78" w:rsidRDefault="00593E78" w:rsidP="00593E78">
            <w:pPr>
              <w:jc w:val="right"/>
              <w:rPr>
                <w:rFonts w:asciiTheme="minorHAnsi" w:hAnsiTheme="minorHAnsi" w:cstheme="minorHAnsi"/>
                <w:sz w:val="20"/>
                <w:szCs w:val="20"/>
                <w:u w:val="single"/>
              </w:rPr>
            </w:pPr>
          </w:p>
          <w:p w14:paraId="24FA3510" w14:textId="77777777" w:rsidR="00593E78" w:rsidRPr="00427947" w:rsidRDefault="00593E78" w:rsidP="00593E78">
            <w:pPr>
              <w:rPr>
                <w:rFonts w:asciiTheme="minorHAnsi" w:hAnsiTheme="minorHAnsi" w:cstheme="minorHAnsi"/>
                <w:sz w:val="20"/>
                <w:szCs w:val="20"/>
                <w:u w:val="single"/>
              </w:rPr>
            </w:pPr>
          </w:p>
        </w:tc>
        <w:tc>
          <w:tcPr>
            <w:tcW w:w="968" w:type="dxa"/>
            <w:tcBorders>
              <w:top w:val="dashed" w:sz="4" w:space="0" w:color="auto"/>
              <w:left w:val="single" w:sz="4" w:space="0" w:color="808080"/>
              <w:right w:val="single" w:sz="4" w:space="0" w:color="808080"/>
            </w:tcBorders>
          </w:tcPr>
          <w:p w14:paraId="2DD26A53" w14:textId="77777777" w:rsidR="00593E78" w:rsidRPr="00427947" w:rsidRDefault="00593E78" w:rsidP="00F34FB4">
            <w:pPr>
              <w:jc w:val="center"/>
              <w:rPr>
                <w:rFonts w:asciiTheme="minorHAnsi" w:hAnsiTheme="minorHAnsi" w:cstheme="minorHAnsi"/>
                <w:b/>
                <w:sz w:val="20"/>
                <w:szCs w:val="20"/>
              </w:rPr>
            </w:pPr>
          </w:p>
        </w:tc>
        <w:tc>
          <w:tcPr>
            <w:tcW w:w="561" w:type="dxa"/>
            <w:tcBorders>
              <w:top w:val="dashed" w:sz="4" w:space="0" w:color="auto"/>
              <w:left w:val="single" w:sz="4" w:space="0" w:color="808080"/>
              <w:right w:val="single" w:sz="4" w:space="0" w:color="808080"/>
            </w:tcBorders>
          </w:tcPr>
          <w:p w14:paraId="7C45BEE0" w14:textId="77777777" w:rsidR="00593E78" w:rsidRPr="00427947" w:rsidRDefault="00593E78" w:rsidP="00F34FB4">
            <w:pPr>
              <w:jc w:val="center"/>
              <w:rPr>
                <w:rFonts w:asciiTheme="minorHAnsi" w:hAnsiTheme="minorHAnsi" w:cstheme="minorHAnsi"/>
                <w:b/>
                <w:sz w:val="20"/>
                <w:szCs w:val="20"/>
              </w:rPr>
            </w:pPr>
          </w:p>
        </w:tc>
      </w:tr>
      <w:tr w:rsidR="00427947" w:rsidRPr="002B0EAB" w14:paraId="7AF008B3" w14:textId="77777777" w:rsidTr="00427947">
        <w:tc>
          <w:tcPr>
            <w:tcW w:w="2485" w:type="dxa"/>
          </w:tcPr>
          <w:p w14:paraId="369BDA83" w14:textId="77777777" w:rsidR="00427947" w:rsidRPr="00427947" w:rsidRDefault="00427947" w:rsidP="00F34FB4">
            <w:pPr>
              <w:jc w:val="center"/>
              <w:rPr>
                <w:rFonts w:asciiTheme="minorHAnsi" w:hAnsiTheme="minorHAnsi" w:cstheme="minorHAnsi"/>
                <w:b/>
                <w:sz w:val="20"/>
                <w:szCs w:val="20"/>
              </w:rPr>
            </w:pPr>
            <w:permStart w:id="354319195" w:edGrp="everyone" w:colFirst="3" w:colLast="3"/>
            <w:permStart w:id="605839086" w:edGrp="everyone" w:colFirst="4" w:colLast="4"/>
            <w:permEnd w:id="1700076017"/>
            <w:permEnd w:id="974272967"/>
          </w:p>
        </w:tc>
        <w:tc>
          <w:tcPr>
            <w:tcW w:w="282" w:type="dxa"/>
          </w:tcPr>
          <w:p w14:paraId="141AB3F3" w14:textId="77777777" w:rsidR="00427947" w:rsidRPr="00427947" w:rsidRDefault="00427947" w:rsidP="00F34FB4">
            <w:pPr>
              <w:rPr>
                <w:rFonts w:asciiTheme="minorHAnsi" w:hAnsiTheme="minorHAnsi" w:cstheme="minorHAnsi"/>
                <w:sz w:val="20"/>
                <w:szCs w:val="20"/>
              </w:rPr>
            </w:pPr>
          </w:p>
        </w:tc>
        <w:tc>
          <w:tcPr>
            <w:tcW w:w="5116" w:type="dxa"/>
            <w:tcBorders>
              <w:right w:val="single" w:sz="4" w:space="0" w:color="808080"/>
            </w:tcBorders>
          </w:tcPr>
          <w:p w14:paraId="5F763B61" w14:textId="77777777" w:rsidR="00427947" w:rsidRPr="00427947" w:rsidRDefault="00427947" w:rsidP="00F34FB4">
            <w:pPr>
              <w:jc w:val="right"/>
              <w:rPr>
                <w:rFonts w:asciiTheme="minorHAnsi" w:hAnsiTheme="minorHAnsi" w:cstheme="minorHAnsi"/>
                <w:b/>
                <w:sz w:val="20"/>
                <w:szCs w:val="20"/>
              </w:rPr>
            </w:pPr>
            <w:r w:rsidRPr="00427947">
              <w:rPr>
                <w:rFonts w:asciiTheme="minorHAnsi" w:hAnsiTheme="minorHAnsi" w:cstheme="minorHAnsi"/>
                <w:b/>
                <w:sz w:val="20"/>
                <w:szCs w:val="20"/>
              </w:rPr>
              <w:t>Final Total</w:t>
            </w:r>
          </w:p>
          <w:p w14:paraId="55D0EABA" w14:textId="77777777" w:rsidR="00427947" w:rsidRPr="00427947" w:rsidRDefault="00427947" w:rsidP="00CE0544">
            <w:pPr>
              <w:jc w:val="right"/>
              <w:rPr>
                <w:rFonts w:asciiTheme="minorHAnsi" w:hAnsiTheme="minorHAnsi" w:cstheme="minorHAnsi"/>
                <w:sz w:val="20"/>
                <w:szCs w:val="20"/>
              </w:rPr>
            </w:pPr>
            <w:r w:rsidRPr="00427947">
              <w:rPr>
                <w:rFonts w:asciiTheme="minorHAnsi" w:hAnsiTheme="minorHAnsi" w:cstheme="minorHAnsi"/>
                <w:sz w:val="20"/>
                <w:szCs w:val="20"/>
              </w:rPr>
              <w:t>(Carried forward to – Form or Tender)</w:t>
            </w:r>
          </w:p>
        </w:tc>
        <w:tc>
          <w:tcPr>
            <w:tcW w:w="968" w:type="dxa"/>
            <w:tcBorders>
              <w:left w:val="single" w:sz="4" w:space="0" w:color="808080"/>
              <w:right w:val="single" w:sz="4" w:space="0" w:color="808080"/>
            </w:tcBorders>
          </w:tcPr>
          <w:p w14:paraId="4AC9D064" w14:textId="77777777" w:rsidR="00427947" w:rsidRPr="00427947" w:rsidRDefault="00427947" w:rsidP="00F34FB4">
            <w:pPr>
              <w:jc w:val="center"/>
              <w:rPr>
                <w:rFonts w:asciiTheme="minorHAnsi" w:hAnsiTheme="minorHAnsi" w:cstheme="minorHAnsi"/>
                <w:b/>
                <w:sz w:val="20"/>
                <w:szCs w:val="20"/>
              </w:rPr>
            </w:pPr>
          </w:p>
        </w:tc>
        <w:tc>
          <w:tcPr>
            <w:tcW w:w="561" w:type="dxa"/>
            <w:tcBorders>
              <w:left w:val="single" w:sz="4" w:space="0" w:color="808080"/>
              <w:right w:val="single" w:sz="4" w:space="0" w:color="808080"/>
            </w:tcBorders>
          </w:tcPr>
          <w:p w14:paraId="3B4C589B" w14:textId="77777777" w:rsidR="00427947" w:rsidRPr="00427947" w:rsidRDefault="00427947" w:rsidP="00F34FB4">
            <w:pPr>
              <w:jc w:val="center"/>
              <w:rPr>
                <w:rFonts w:asciiTheme="minorHAnsi" w:hAnsiTheme="minorHAnsi" w:cstheme="minorHAnsi"/>
                <w:b/>
                <w:sz w:val="20"/>
                <w:szCs w:val="20"/>
              </w:rPr>
            </w:pPr>
          </w:p>
        </w:tc>
      </w:tr>
      <w:permEnd w:id="354319195"/>
      <w:permEnd w:id="605839086"/>
    </w:tbl>
    <w:p w14:paraId="658AA56C" w14:textId="77777777" w:rsidR="00BA3BC0" w:rsidRPr="00C61E89" w:rsidRDefault="00BA3BC0" w:rsidP="00C61E89">
      <w:pPr>
        <w:pStyle w:val="ListParagraph"/>
        <w:numPr>
          <w:ilvl w:val="0"/>
          <w:numId w:val="39"/>
        </w:numPr>
        <w:rPr>
          <w:rFonts w:ascii="Calibri" w:hAnsi="Calibri" w:cs="Calibri"/>
          <w:b/>
          <w:bCs/>
          <w:sz w:val="20"/>
          <w:szCs w:val="20"/>
        </w:rPr>
      </w:pPr>
      <w:r w:rsidRPr="00844DB3">
        <w:rPr>
          <w:rFonts w:ascii="Calibri" w:hAnsi="Calibri" w:cs="Calibri"/>
          <w:b/>
          <w:bCs/>
          <w:sz w:val="20"/>
          <w:szCs w:val="20"/>
        </w:rPr>
        <w:br w:type="page"/>
      </w:r>
      <w:r w:rsidR="009133A7" w:rsidRPr="00C61E89">
        <w:rPr>
          <w:rFonts w:ascii="Calibri" w:hAnsi="Calibri" w:cs="Calibri"/>
          <w:b/>
          <w:bCs/>
          <w:sz w:val="20"/>
          <w:szCs w:val="20"/>
        </w:rPr>
        <w:lastRenderedPageBreak/>
        <w:t>FORM OF TENDER</w:t>
      </w:r>
    </w:p>
    <w:p w14:paraId="12F91DBE" w14:textId="77777777" w:rsidR="009133A7" w:rsidRDefault="009133A7" w:rsidP="00427947">
      <w:pPr>
        <w:tabs>
          <w:tab w:val="left" w:pos="509"/>
        </w:tabs>
        <w:ind w:right="34"/>
        <w:jc w:val="both"/>
        <w:rPr>
          <w:rFonts w:ascii="Calibri" w:hAnsi="Calibri" w:cs="Calibri"/>
          <w:color w:val="FF0000"/>
          <w:sz w:val="20"/>
          <w:szCs w:val="20"/>
        </w:rPr>
      </w:pPr>
    </w:p>
    <w:tbl>
      <w:tblPr>
        <w:tblW w:w="5000" w:type="pct"/>
        <w:tblLook w:val="04A0" w:firstRow="1" w:lastRow="0" w:firstColumn="1" w:lastColumn="0" w:noHBand="0" w:noVBand="1"/>
      </w:tblPr>
      <w:tblGrid>
        <w:gridCol w:w="1559"/>
        <w:gridCol w:w="282"/>
        <w:gridCol w:w="2562"/>
        <w:gridCol w:w="4998"/>
        <w:gridCol w:w="11"/>
      </w:tblGrid>
      <w:tr w:rsidR="009133A7" w:rsidRPr="009133A7" w14:paraId="1DD63DF4" w14:textId="77777777" w:rsidTr="00C67359">
        <w:trPr>
          <w:gridAfter w:val="1"/>
          <w:wAfter w:w="7" w:type="pct"/>
        </w:trPr>
        <w:tc>
          <w:tcPr>
            <w:tcW w:w="828" w:type="pct"/>
          </w:tcPr>
          <w:p w14:paraId="79F6BF03" w14:textId="77777777" w:rsidR="009133A7" w:rsidRPr="009133A7" w:rsidRDefault="009133A7" w:rsidP="00F34FB4">
            <w:pPr>
              <w:jc w:val="right"/>
              <w:rPr>
                <w:rFonts w:asciiTheme="minorHAnsi" w:hAnsiTheme="minorHAnsi" w:cstheme="minorHAnsi"/>
                <w:b/>
                <w:sz w:val="20"/>
                <w:szCs w:val="20"/>
              </w:rPr>
            </w:pPr>
            <w:r w:rsidRPr="009133A7">
              <w:rPr>
                <w:rFonts w:asciiTheme="minorHAnsi" w:hAnsiTheme="minorHAnsi" w:cstheme="minorHAnsi"/>
                <w:b/>
                <w:sz w:val="20"/>
                <w:szCs w:val="20"/>
              </w:rPr>
              <w:t>Job Description:</w:t>
            </w:r>
          </w:p>
        </w:tc>
        <w:tc>
          <w:tcPr>
            <w:tcW w:w="150" w:type="pct"/>
          </w:tcPr>
          <w:p w14:paraId="0A0AD0C0" w14:textId="77777777" w:rsidR="009133A7" w:rsidRPr="00A82CDE" w:rsidRDefault="009133A7" w:rsidP="00F34FB4">
            <w:pPr>
              <w:rPr>
                <w:rFonts w:asciiTheme="minorHAnsi" w:hAnsiTheme="minorHAnsi" w:cstheme="minorHAnsi"/>
                <w:sz w:val="20"/>
                <w:szCs w:val="20"/>
              </w:rPr>
            </w:pPr>
          </w:p>
        </w:tc>
        <w:tc>
          <w:tcPr>
            <w:tcW w:w="4015" w:type="pct"/>
            <w:gridSpan w:val="2"/>
          </w:tcPr>
          <w:p w14:paraId="16D5A991" w14:textId="155ED59E" w:rsidR="00A82CDE" w:rsidRPr="00A82CDE" w:rsidRDefault="00BD6177" w:rsidP="00A82CDE">
            <w:pPr>
              <w:rPr>
                <w:rFonts w:ascii="Calibri" w:hAnsi="Calibri" w:cs="Calibri"/>
                <w:color w:val="FF0000"/>
                <w:sz w:val="20"/>
                <w:szCs w:val="20"/>
              </w:rPr>
            </w:pPr>
            <w:r>
              <w:rPr>
                <w:rFonts w:ascii="Calibri" w:hAnsi="Calibri" w:cs="Calibri"/>
                <w:sz w:val="20"/>
                <w:szCs w:val="20"/>
              </w:rPr>
              <w:t xml:space="preserve">Construction of new amenity </w:t>
            </w:r>
            <w:r w:rsidR="00B9449E">
              <w:rPr>
                <w:rFonts w:ascii="Calibri" w:hAnsi="Calibri" w:cs="Calibri"/>
                <w:sz w:val="20"/>
                <w:szCs w:val="20"/>
              </w:rPr>
              <w:t>buildings</w:t>
            </w:r>
            <w:r>
              <w:rPr>
                <w:rFonts w:ascii="Calibri" w:hAnsi="Calibri" w:cs="Calibri"/>
                <w:sz w:val="20"/>
                <w:szCs w:val="20"/>
              </w:rPr>
              <w:t>.</w:t>
            </w:r>
          </w:p>
          <w:p w14:paraId="312970B9" w14:textId="77777777" w:rsidR="00005AD2" w:rsidRPr="00A82CDE" w:rsidRDefault="00005AD2" w:rsidP="00A82CDE">
            <w:pPr>
              <w:rPr>
                <w:rFonts w:asciiTheme="minorHAnsi" w:hAnsiTheme="minorHAnsi" w:cstheme="minorHAnsi"/>
                <w:sz w:val="20"/>
                <w:szCs w:val="20"/>
              </w:rPr>
            </w:pPr>
          </w:p>
        </w:tc>
      </w:tr>
      <w:tr w:rsidR="009133A7" w:rsidRPr="009133A7" w14:paraId="38F3117A" w14:textId="77777777" w:rsidTr="00C67359">
        <w:trPr>
          <w:gridAfter w:val="1"/>
          <w:wAfter w:w="7" w:type="pct"/>
        </w:trPr>
        <w:tc>
          <w:tcPr>
            <w:tcW w:w="828" w:type="pct"/>
          </w:tcPr>
          <w:p w14:paraId="3F137DD3" w14:textId="77777777" w:rsidR="009133A7" w:rsidRPr="009133A7" w:rsidRDefault="009133A7" w:rsidP="00F34FB4">
            <w:pPr>
              <w:jc w:val="right"/>
              <w:rPr>
                <w:rFonts w:asciiTheme="minorHAnsi" w:hAnsiTheme="minorHAnsi" w:cstheme="minorHAnsi"/>
                <w:b/>
                <w:sz w:val="20"/>
                <w:szCs w:val="20"/>
              </w:rPr>
            </w:pPr>
            <w:r w:rsidRPr="009133A7">
              <w:rPr>
                <w:rFonts w:asciiTheme="minorHAnsi" w:hAnsiTheme="minorHAnsi" w:cstheme="minorHAnsi"/>
                <w:b/>
                <w:sz w:val="20"/>
                <w:szCs w:val="20"/>
              </w:rPr>
              <w:t>Location:</w:t>
            </w:r>
          </w:p>
        </w:tc>
        <w:tc>
          <w:tcPr>
            <w:tcW w:w="150" w:type="pct"/>
          </w:tcPr>
          <w:p w14:paraId="69CEECBA" w14:textId="77777777" w:rsidR="009133A7" w:rsidRPr="00A82CDE" w:rsidRDefault="009133A7" w:rsidP="00F34FB4">
            <w:pPr>
              <w:rPr>
                <w:rFonts w:asciiTheme="minorHAnsi" w:hAnsiTheme="minorHAnsi" w:cstheme="minorHAnsi"/>
                <w:sz w:val="20"/>
                <w:szCs w:val="20"/>
              </w:rPr>
            </w:pPr>
          </w:p>
        </w:tc>
        <w:tc>
          <w:tcPr>
            <w:tcW w:w="4015" w:type="pct"/>
            <w:gridSpan w:val="2"/>
          </w:tcPr>
          <w:p w14:paraId="12329B03" w14:textId="2FBFBB84" w:rsidR="006145B8" w:rsidRDefault="00BD6177" w:rsidP="00BD6177">
            <w:pPr>
              <w:rPr>
                <w:rFonts w:ascii="Calibri" w:hAnsi="Calibri" w:cs="Calibri"/>
                <w:sz w:val="20"/>
                <w:szCs w:val="20"/>
              </w:rPr>
            </w:pPr>
            <w:r w:rsidRPr="00BD6177">
              <w:rPr>
                <w:rFonts w:ascii="Calibri" w:hAnsi="Calibri" w:cs="Calibri"/>
                <w:sz w:val="20"/>
                <w:szCs w:val="20"/>
              </w:rPr>
              <w:t>Recreation Ground</w:t>
            </w:r>
            <w:r>
              <w:rPr>
                <w:rFonts w:ascii="Calibri" w:hAnsi="Calibri" w:cs="Calibri"/>
                <w:sz w:val="20"/>
                <w:szCs w:val="20"/>
              </w:rPr>
              <w:t xml:space="preserve">, </w:t>
            </w:r>
            <w:r w:rsidRPr="00BD6177">
              <w:rPr>
                <w:rFonts w:ascii="Calibri" w:hAnsi="Calibri" w:cs="Calibri"/>
                <w:sz w:val="20"/>
                <w:szCs w:val="20"/>
              </w:rPr>
              <w:t>Church Road</w:t>
            </w:r>
            <w:r>
              <w:rPr>
                <w:rFonts w:ascii="Calibri" w:hAnsi="Calibri" w:cs="Calibri"/>
                <w:sz w:val="20"/>
                <w:szCs w:val="20"/>
              </w:rPr>
              <w:t xml:space="preserve">, </w:t>
            </w:r>
            <w:r w:rsidRPr="00BD6177">
              <w:rPr>
                <w:rFonts w:ascii="Calibri" w:hAnsi="Calibri" w:cs="Calibri"/>
                <w:sz w:val="20"/>
                <w:szCs w:val="20"/>
              </w:rPr>
              <w:t>Great Plumstead</w:t>
            </w:r>
            <w:r>
              <w:rPr>
                <w:rFonts w:ascii="Calibri" w:hAnsi="Calibri" w:cs="Calibri"/>
                <w:sz w:val="20"/>
                <w:szCs w:val="20"/>
              </w:rPr>
              <w:t xml:space="preserve">, </w:t>
            </w:r>
            <w:r w:rsidRPr="00BD6177">
              <w:rPr>
                <w:rFonts w:ascii="Calibri" w:hAnsi="Calibri" w:cs="Calibri"/>
                <w:sz w:val="20"/>
                <w:szCs w:val="20"/>
              </w:rPr>
              <w:t>Norwich</w:t>
            </w:r>
            <w:r>
              <w:rPr>
                <w:rFonts w:ascii="Calibri" w:hAnsi="Calibri" w:cs="Calibri"/>
                <w:sz w:val="20"/>
                <w:szCs w:val="20"/>
              </w:rPr>
              <w:t xml:space="preserve">, </w:t>
            </w:r>
            <w:r w:rsidRPr="00BD6177">
              <w:rPr>
                <w:rFonts w:ascii="Calibri" w:hAnsi="Calibri" w:cs="Calibri"/>
                <w:sz w:val="20"/>
                <w:szCs w:val="20"/>
              </w:rPr>
              <w:t xml:space="preserve">NR13 5AB </w:t>
            </w:r>
          </w:p>
          <w:p w14:paraId="7601AA66" w14:textId="14E1C962" w:rsidR="00BD6177" w:rsidRPr="00A82CDE" w:rsidRDefault="00BD6177" w:rsidP="00BD6177">
            <w:pPr>
              <w:rPr>
                <w:rFonts w:asciiTheme="minorHAnsi" w:hAnsiTheme="minorHAnsi" w:cstheme="minorHAnsi"/>
                <w:sz w:val="20"/>
                <w:szCs w:val="20"/>
              </w:rPr>
            </w:pPr>
          </w:p>
        </w:tc>
      </w:tr>
      <w:tr w:rsidR="009133A7" w:rsidRPr="009133A7" w14:paraId="01EA18F4" w14:textId="77777777" w:rsidTr="00C67359">
        <w:trPr>
          <w:gridAfter w:val="1"/>
          <w:wAfter w:w="7" w:type="pct"/>
        </w:trPr>
        <w:tc>
          <w:tcPr>
            <w:tcW w:w="828" w:type="pct"/>
          </w:tcPr>
          <w:p w14:paraId="5FF24A10" w14:textId="77777777" w:rsidR="009133A7" w:rsidRPr="009133A7" w:rsidRDefault="009133A7" w:rsidP="00F34FB4">
            <w:pPr>
              <w:jc w:val="right"/>
              <w:rPr>
                <w:rFonts w:asciiTheme="minorHAnsi" w:hAnsiTheme="minorHAnsi" w:cstheme="minorHAnsi"/>
                <w:b/>
                <w:sz w:val="20"/>
                <w:szCs w:val="20"/>
              </w:rPr>
            </w:pPr>
            <w:r w:rsidRPr="009133A7">
              <w:rPr>
                <w:rFonts w:asciiTheme="minorHAnsi" w:hAnsiTheme="minorHAnsi" w:cstheme="minorHAnsi"/>
                <w:b/>
                <w:sz w:val="20"/>
                <w:szCs w:val="20"/>
              </w:rPr>
              <w:t>Client:</w:t>
            </w:r>
          </w:p>
        </w:tc>
        <w:tc>
          <w:tcPr>
            <w:tcW w:w="150" w:type="pct"/>
          </w:tcPr>
          <w:p w14:paraId="6D10325C" w14:textId="77777777" w:rsidR="009133A7" w:rsidRPr="00A82CDE" w:rsidRDefault="009133A7" w:rsidP="00F34FB4">
            <w:pPr>
              <w:rPr>
                <w:rFonts w:asciiTheme="minorHAnsi" w:hAnsiTheme="minorHAnsi" w:cstheme="minorHAnsi"/>
                <w:sz w:val="20"/>
                <w:szCs w:val="20"/>
              </w:rPr>
            </w:pPr>
          </w:p>
        </w:tc>
        <w:tc>
          <w:tcPr>
            <w:tcW w:w="4015" w:type="pct"/>
            <w:gridSpan w:val="2"/>
          </w:tcPr>
          <w:p w14:paraId="2E38518B" w14:textId="77777777" w:rsidR="0027346B" w:rsidRDefault="00BD6177" w:rsidP="0027346B">
            <w:pPr>
              <w:rPr>
                <w:rFonts w:ascii="Calibri" w:hAnsi="Calibri" w:cs="Calibri"/>
                <w:sz w:val="20"/>
                <w:szCs w:val="20"/>
              </w:rPr>
            </w:pPr>
            <w:r w:rsidRPr="00BD6177">
              <w:rPr>
                <w:rFonts w:ascii="Calibri" w:hAnsi="Calibri" w:cs="Calibri"/>
                <w:sz w:val="20"/>
                <w:szCs w:val="20"/>
              </w:rPr>
              <w:t>Great &amp; Little Plumstead Parish Council</w:t>
            </w:r>
          </w:p>
          <w:p w14:paraId="4E4681B0" w14:textId="7AF07FB2" w:rsidR="00BD6177" w:rsidRPr="00A82CDE" w:rsidRDefault="00BD6177" w:rsidP="0027346B">
            <w:pPr>
              <w:rPr>
                <w:rFonts w:asciiTheme="minorHAnsi" w:hAnsiTheme="minorHAnsi" w:cstheme="minorHAnsi"/>
                <w:sz w:val="20"/>
                <w:szCs w:val="20"/>
              </w:rPr>
            </w:pPr>
          </w:p>
        </w:tc>
      </w:tr>
      <w:tr w:rsidR="009133A7" w:rsidRPr="009133A7" w14:paraId="34F8B7F4" w14:textId="77777777" w:rsidTr="00C67359">
        <w:trPr>
          <w:gridAfter w:val="1"/>
          <w:wAfter w:w="7" w:type="pct"/>
        </w:trPr>
        <w:tc>
          <w:tcPr>
            <w:tcW w:w="828" w:type="pct"/>
          </w:tcPr>
          <w:p w14:paraId="0CCBFE38" w14:textId="77777777" w:rsidR="009133A7" w:rsidRPr="009133A7" w:rsidRDefault="009133A7" w:rsidP="00F34FB4">
            <w:pPr>
              <w:jc w:val="right"/>
              <w:rPr>
                <w:rFonts w:asciiTheme="minorHAnsi" w:hAnsiTheme="minorHAnsi" w:cstheme="minorHAnsi"/>
                <w:b/>
                <w:sz w:val="20"/>
                <w:szCs w:val="20"/>
              </w:rPr>
            </w:pPr>
            <w:r w:rsidRPr="009133A7">
              <w:rPr>
                <w:rFonts w:asciiTheme="minorHAnsi" w:hAnsiTheme="minorHAnsi" w:cstheme="minorHAnsi"/>
                <w:b/>
                <w:sz w:val="20"/>
                <w:szCs w:val="20"/>
              </w:rPr>
              <w:t>Client Address:</w:t>
            </w:r>
          </w:p>
        </w:tc>
        <w:tc>
          <w:tcPr>
            <w:tcW w:w="150" w:type="pct"/>
          </w:tcPr>
          <w:p w14:paraId="08E458F5" w14:textId="77777777" w:rsidR="009133A7" w:rsidRPr="00A82CDE" w:rsidRDefault="009133A7" w:rsidP="00F34FB4">
            <w:pPr>
              <w:rPr>
                <w:rFonts w:asciiTheme="minorHAnsi" w:hAnsiTheme="minorHAnsi" w:cstheme="minorHAnsi"/>
                <w:sz w:val="20"/>
                <w:szCs w:val="20"/>
              </w:rPr>
            </w:pPr>
          </w:p>
        </w:tc>
        <w:tc>
          <w:tcPr>
            <w:tcW w:w="4015" w:type="pct"/>
            <w:gridSpan w:val="2"/>
          </w:tcPr>
          <w:p w14:paraId="22490419" w14:textId="30D080FB" w:rsidR="009133A7" w:rsidRDefault="009133A7" w:rsidP="00BD6177">
            <w:pPr>
              <w:rPr>
                <w:rFonts w:asciiTheme="minorHAnsi" w:hAnsiTheme="minorHAnsi" w:cstheme="minorHAnsi"/>
                <w:sz w:val="20"/>
                <w:szCs w:val="20"/>
              </w:rPr>
            </w:pPr>
            <w:r w:rsidRPr="00A82CDE">
              <w:rPr>
                <w:rFonts w:asciiTheme="minorHAnsi" w:hAnsiTheme="minorHAnsi" w:cstheme="minorHAnsi"/>
                <w:sz w:val="20"/>
                <w:szCs w:val="20"/>
              </w:rPr>
              <w:t xml:space="preserve">c/o </w:t>
            </w:r>
            <w:r w:rsidR="00BD6177">
              <w:rPr>
                <w:rFonts w:asciiTheme="minorHAnsi" w:hAnsiTheme="minorHAnsi" w:cstheme="minorHAnsi"/>
                <w:sz w:val="20"/>
                <w:szCs w:val="20"/>
              </w:rPr>
              <w:t>The Parish Clerk</w:t>
            </w:r>
          </w:p>
          <w:p w14:paraId="26B11E86" w14:textId="77777777" w:rsidR="009133A7" w:rsidRDefault="00673F42" w:rsidP="00673F42">
            <w:pPr>
              <w:rPr>
                <w:rFonts w:asciiTheme="minorHAnsi" w:hAnsiTheme="minorHAnsi" w:cstheme="minorHAnsi"/>
                <w:sz w:val="20"/>
                <w:szCs w:val="20"/>
              </w:rPr>
            </w:pPr>
            <w:r w:rsidRPr="00673F42">
              <w:rPr>
                <w:rFonts w:asciiTheme="minorHAnsi" w:hAnsiTheme="minorHAnsi" w:cstheme="minorHAnsi"/>
                <w:sz w:val="20"/>
                <w:szCs w:val="20"/>
              </w:rPr>
              <w:t>33 Lakeland Close</w:t>
            </w:r>
            <w:r>
              <w:rPr>
                <w:rFonts w:asciiTheme="minorHAnsi" w:hAnsiTheme="minorHAnsi" w:cstheme="minorHAnsi"/>
                <w:sz w:val="20"/>
                <w:szCs w:val="20"/>
              </w:rPr>
              <w:t xml:space="preserve">, </w:t>
            </w:r>
            <w:r w:rsidRPr="00673F42">
              <w:rPr>
                <w:rFonts w:asciiTheme="minorHAnsi" w:hAnsiTheme="minorHAnsi" w:cstheme="minorHAnsi"/>
                <w:sz w:val="20"/>
                <w:szCs w:val="20"/>
              </w:rPr>
              <w:t>Little Plumstead</w:t>
            </w:r>
            <w:r>
              <w:rPr>
                <w:rFonts w:asciiTheme="minorHAnsi" w:hAnsiTheme="minorHAnsi" w:cstheme="minorHAnsi"/>
                <w:sz w:val="20"/>
                <w:szCs w:val="20"/>
              </w:rPr>
              <w:t xml:space="preserve">, </w:t>
            </w:r>
            <w:r w:rsidRPr="00673F42">
              <w:rPr>
                <w:rFonts w:asciiTheme="minorHAnsi" w:hAnsiTheme="minorHAnsi" w:cstheme="minorHAnsi"/>
                <w:sz w:val="20"/>
                <w:szCs w:val="20"/>
              </w:rPr>
              <w:t>Norwich</w:t>
            </w:r>
            <w:r>
              <w:rPr>
                <w:rFonts w:asciiTheme="minorHAnsi" w:hAnsiTheme="minorHAnsi" w:cstheme="minorHAnsi"/>
                <w:sz w:val="20"/>
                <w:szCs w:val="20"/>
              </w:rPr>
              <w:t xml:space="preserve">, </w:t>
            </w:r>
            <w:r w:rsidRPr="00673F42">
              <w:rPr>
                <w:rFonts w:asciiTheme="minorHAnsi" w:hAnsiTheme="minorHAnsi" w:cstheme="minorHAnsi"/>
                <w:sz w:val="20"/>
                <w:szCs w:val="20"/>
              </w:rPr>
              <w:t>Norfolk</w:t>
            </w:r>
            <w:r>
              <w:rPr>
                <w:rFonts w:asciiTheme="minorHAnsi" w:hAnsiTheme="minorHAnsi" w:cstheme="minorHAnsi"/>
                <w:sz w:val="20"/>
                <w:szCs w:val="20"/>
              </w:rPr>
              <w:t xml:space="preserve">, </w:t>
            </w:r>
            <w:r w:rsidRPr="00673F42">
              <w:rPr>
                <w:rFonts w:asciiTheme="minorHAnsi" w:hAnsiTheme="minorHAnsi" w:cstheme="minorHAnsi"/>
                <w:sz w:val="20"/>
                <w:szCs w:val="20"/>
              </w:rPr>
              <w:t>NR13 5FF</w:t>
            </w:r>
          </w:p>
          <w:p w14:paraId="662F05A7" w14:textId="67DBFEAB" w:rsidR="00673F42" w:rsidRPr="00A82CDE" w:rsidRDefault="00673F42" w:rsidP="00673F42">
            <w:pPr>
              <w:rPr>
                <w:rFonts w:asciiTheme="minorHAnsi" w:hAnsiTheme="minorHAnsi" w:cstheme="minorHAnsi"/>
                <w:sz w:val="20"/>
                <w:szCs w:val="20"/>
              </w:rPr>
            </w:pPr>
          </w:p>
        </w:tc>
      </w:tr>
      <w:tr w:rsidR="00673F42" w:rsidRPr="009133A7" w14:paraId="37701AB5" w14:textId="77777777" w:rsidTr="00C67359">
        <w:trPr>
          <w:gridAfter w:val="1"/>
          <w:wAfter w:w="7" w:type="pct"/>
        </w:trPr>
        <w:tc>
          <w:tcPr>
            <w:tcW w:w="828" w:type="pct"/>
          </w:tcPr>
          <w:p w14:paraId="131037ED" w14:textId="24329532" w:rsidR="00673F42" w:rsidRPr="00673F42" w:rsidRDefault="00673F42" w:rsidP="00F34FB4">
            <w:pPr>
              <w:jc w:val="right"/>
              <w:rPr>
                <w:rFonts w:asciiTheme="minorHAnsi" w:hAnsiTheme="minorHAnsi" w:cstheme="minorHAnsi"/>
                <w:b/>
                <w:color w:val="FF0000"/>
                <w:sz w:val="20"/>
                <w:szCs w:val="20"/>
              </w:rPr>
            </w:pPr>
            <w:r w:rsidRPr="00673F42">
              <w:rPr>
                <w:rFonts w:asciiTheme="minorHAnsi" w:hAnsiTheme="minorHAnsi" w:cstheme="minorHAnsi"/>
                <w:b/>
                <w:color w:val="FF0000"/>
                <w:sz w:val="20"/>
                <w:szCs w:val="20"/>
              </w:rPr>
              <w:t>TENDER DEADLINE</w:t>
            </w:r>
          </w:p>
        </w:tc>
        <w:tc>
          <w:tcPr>
            <w:tcW w:w="150" w:type="pct"/>
          </w:tcPr>
          <w:p w14:paraId="703E3F4F" w14:textId="77777777" w:rsidR="00673F42" w:rsidRPr="00673F42" w:rsidRDefault="00673F42" w:rsidP="00F34FB4">
            <w:pPr>
              <w:rPr>
                <w:rFonts w:asciiTheme="minorHAnsi" w:hAnsiTheme="minorHAnsi" w:cstheme="minorHAnsi"/>
                <w:b/>
                <w:color w:val="FF0000"/>
                <w:sz w:val="20"/>
                <w:szCs w:val="20"/>
              </w:rPr>
            </w:pPr>
          </w:p>
        </w:tc>
        <w:tc>
          <w:tcPr>
            <w:tcW w:w="4015" w:type="pct"/>
            <w:gridSpan w:val="2"/>
          </w:tcPr>
          <w:p w14:paraId="1F0FAD17" w14:textId="5474FC20" w:rsidR="00673F42" w:rsidRPr="00673F42" w:rsidRDefault="00673F42" w:rsidP="00BD6177">
            <w:pPr>
              <w:rPr>
                <w:rFonts w:asciiTheme="minorHAnsi" w:hAnsiTheme="minorHAnsi" w:cstheme="minorHAnsi"/>
                <w:b/>
                <w:color w:val="FF0000"/>
                <w:sz w:val="20"/>
                <w:szCs w:val="20"/>
              </w:rPr>
            </w:pPr>
            <w:r w:rsidRPr="00673F42">
              <w:rPr>
                <w:rFonts w:asciiTheme="minorHAnsi" w:hAnsiTheme="minorHAnsi" w:cstheme="minorHAnsi"/>
                <w:b/>
                <w:color w:val="FF0000"/>
                <w:sz w:val="20"/>
                <w:szCs w:val="20"/>
              </w:rPr>
              <w:t>FRIDAY 28</w:t>
            </w:r>
            <w:r w:rsidRPr="00673F42">
              <w:rPr>
                <w:rFonts w:asciiTheme="minorHAnsi" w:hAnsiTheme="minorHAnsi" w:cstheme="minorHAnsi"/>
                <w:b/>
                <w:color w:val="FF0000"/>
                <w:sz w:val="20"/>
                <w:szCs w:val="20"/>
                <w:vertAlign w:val="superscript"/>
              </w:rPr>
              <w:t>th</w:t>
            </w:r>
            <w:r w:rsidRPr="00673F42">
              <w:rPr>
                <w:rFonts w:asciiTheme="minorHAnsi" w:hAnsiTheme="minorHAnsi" w:cstheme="minorHAnsi"/>
                <w:b/>
                <w:color w:val="FF0000"/>
                <w:sz w:val="20"/>
                <w:szCs w:val="20"/>
              </w:rPr>
              <w:t xml:space="preserve"> JUNE 2024 13:00</w:t>
            </w:r>
          </w:p>
        </w:tc>
      </w:tr>
      <w:tr w:rsidR="009133A7" w:rsidRPr="009133A7" w14:paraId="4A10E190" w14:textId="77777777" w:rsidTr="00C67359">
        <w:trPr>
          <w:gridAfter w:val="1"/>
          <w:wAfter w:w="7" w:type="pct"/>
        </w:trPr>
        <w:tc>
          <w:tcPr>
            <w:tcW w:w="828" w:type="pct"/>
          </w:tcPr>
          <w:p w14:paraId="44B5CEC7" w14:textId="77777777" w:rsidR="009133A7" w:rsidRPr="009133A7" w:rsidRDefault="009133A7" w:rsidP="00F34FB4">
            <w:pPr>
              <w:jc w:val="right"/>
              <w:rPr>
                <w:rFonts w:asciiTheme="minorHAnsi" w:hAnsiTheme="minorHAnsi" w:cstheme="minorHAnsi"/>
                <w:b/>
                <w:sz w:val="20"/>
                <w:szCs w:val="20"/>
              </w:rPr>
            </w:pPr>
          </w:p>
        </w:tc>
        <w:tc>
          <w:tcPr>
            <w:tcW w:w="150" w:type="pct"/>
          </w:tcPr>
          <w:p w14:paraId="0DCA788B" w14:textId="77777777" w:rsidR="009133A7" w:rsidRPr="009133A7" w:rsidRDefault="009133A7" w:rsidP="00F34FB4">
            <w:pPr>
              <w:rPr>
                <w:rFonts w:asciiTheme="minorHAnsi" w:hAnsiTheme="minorHAnsi" w:cstheme="minorHAnsi"/>
                <w:sz w:val="20"/>
                <w:szCs w:val="20"/>
              </w:rPr>
            </w:pPr>
          </w:p>
        </w:tc>
        <w:tc>
          <w:tcPr>
            <w:tcW w:w="4015" w:type="pct"/>
            <w:gridSpan w:val="2"/>
          </w:tcPr>
          <w:p w14:paraId="4F0D0F2C" w14:textId="77777777" w:rsidR="009133A7" w:rsidRDefault="009133A7" w:rsidP="009133A7">
            <w:pPr>
              <w:jc w:val="both"/>
              <w:rPr>
                <w:rFonts w:asciiTheme="minorHAnsi" w:hAnsiTheme="minorHAnsi" w:cstheme="minorHAnsi"/>
                <w:sz w:val="20"/>
                <w:szCs w:val="20"/>
              </w:rPr>
            </w:pPr>
            <w:r w:rsidRPr="009133A7">
              <w:rPr>
                <w:rFonts w:asciiTheme="minorHAnsi" w:hAnsiTheme="minorHAnsi" w:cstheme="minorHAnsi"/>
                <w:sz w:val="20"/>
                <w:szCs w:val="20"/>
              </w:rPr>
              <w:t>I/We the undersigned, hereby agree to enter into a Contract to carry out the works at the above site, all in accordance with the Specification, Tender Drawings, Contractor’s Proposals and Conditions of Contract, and to execute the same to the entire satisfaction of the Contract Administrator / Employers Agent.</w:t>
            </w:r>
          </w:p>
          <w:p w14:paraId="2B7F3494" w14:textId="55A179B4" w:rsidR="00673F42" w:rsidRPr="009133A7" w:rsidRDefault="00673F42" w:rsidP="009133A7">
            <w:pPr>
              <w:jc w:val="both"/>
              <w:rPr>
                <w:rFonts w:asciiTheme="minorHAnsi" w:hAnsiTheme="minorHAnsi" w:cstheme="minorHAnsi"/>
                <w:sz w:val="20"/>
                <w:szCs w:val="20"/>
              </w:rPr>
            </w:pPr>
          </w:p>
        </w:tc>
      </w:tr>
      <w:tr w:rsidR="009133A7" w:rsidRPr="009133A7" w14:paraId="7C53D27F" w14:textId="77777777" w:rsidTr="00C67359">
        <w:trPr>
          <w:gridAfter w:val="1"/>
          <w:wAfter w:w="7" w:type="pct"/>
        </w:trPr>
        <w:tc>
          <w:tcPr>
            <w:tcW w:w="828" w:type="pct"/>
          </w:tcPr>
          <w:p w14:paraId="04AA3C50" w14:textId="77777777" w:rsidR="009133A7" w:rsidRPr="009133A7" w:rsidRDefault="009133A7" w:rsidP="00F34FB4">
            <w:pPr>
              <w:jc w:val="right"/>
              <w:rPr>
                <w:rFonts w:asciiTheme="minorHAnsi" w:hAnsiTheme="minorHAnsi" w:cstheme="minorHAnsi"/>
                <w:b/>
                <w:sz w:val="20"/>
                <w:szCs w:val="20"/>
              </w:rPr>
            </w:pPr>
            <w:permStart w:id="1375999539" w:edGrp="everyone" w:colFirst="3" w:colLast="3"/>
          </w:p>
        </w:tc>
        <w:tc>
          <w:tcPr>
            <w:tcW w:w="150" w:type="pct"/>
          </w:tcPr>
          <w:p w14:paraId="11D88B3A" w14:textId="77777777" w:rsidR="009133A7" w:rsidRPr="009133A7" w:rsidRDefault="009133A7" w:rsidP="00F34FB4">
            <w:pPr>
              <w:rPr>
                <w:rFonts w:asciiTheme="minorHAnsi" w:hAnsiTheme="minorHAnsi" w:cstheme="minorHAnsi"/>
                <w:sz w:val="20"/>
                <w:szCs w:val="20"/>
              </w:rPr>
            </w:pPr>
          </w:p>
        </w:tc>
        <w:tc>
          <w:tcPr>
            <w:tcW w:w="1361" w:type="pct"/>
          </w:tcPr>
          <w:p w14:paraId="064E5579" w14:textId="77777777" w:rsidR="009133A7" w:rsidRDefault="009133A7" w:rsidP="00F34FB4">
            <w:pPr>
              <w:rPr>
                <w:rFonts w:asciiTheme="minorHAnsi" w:hAnsiTheme="minorHAnsi" w:cstheme="minorHAnsi"/>
                <w:sz w:val="20"/>
                <w:szCs w:val="20"/>
              </w:rPr>
            </w:pPr>
            <w:r w:rsidRPr="009133A7">
              <w:rPr>
                <w:rFonts w:asciiTheme="minorHAnsi" w:hAnsiTheme="minorHAnsi" w:cstheme="minorHAnsi"/>
                <w:sz w:val="20"/>
                <w:szCs w:val="20"/>
              </w:rPr>
              <w:t>For the sum of:</w:t>
            </w:r>
          </w:p>
          <w:p w14:paraId="379F49CC" w14:textId="77777777" w:rsidR="00673F42" w:rsidRPr="009133A7" w:rsidRDefault="00673F42" w:rsidP="00F34FB4">
            <w:pPr>
              <w:rPr>
                <w:rFonts w:asciiTheme="minorHAnsi" w:hAnsiTheme="minorHAnsi" w:cstheme="minorHAnsi"/>
                <w:sz w:val="20"/>
                <w:szCs w:val="20"/>
              </w:rPr>
            </w:pPr>
          </w:p>
        </w:tc>
        <w:tc>
          <w:tcPr>
            <w:tcW w:w="2655" w:type="pct"/>
            <w:tcBorders>
              <w:bottom w:val="single" w:sz="4" w:space="0" w:color="808080"/>
            </w:tcBorders>
          </w:tcPr>
          <w:p w14:paraId="259265B0" w14:textId="77777777" w:rsidR="009133A7" w:rsidRPr="009133A7" w:rsidRDefault="009133A7" w:rsidP="00F34FB4">
            <w:pPr>
              <w:rPr>
                <w:rFonts w:asciiTheme="minorHAnsi" w:hAnsiTheme="minorHAnsi" w:cstheme="minorHAnsi"/>
                <w:sz w:val="20"/>
                <w:szCs w:val="20"/>
              </w:rPr>
            </w:pPr>
            <w:r w:rsidRPr="009133A7">
              <w:rPr>
                <w:rFonts w:asciiTheme="minorHAnsi" w:hAnsiTheme="minorHAnsi" w:cstheme="minorHAnsi"/>
                <w:sz w:val="20"/>
                <w:szCs w:val="20"/>
              </w:rPr>
              <w:t>£</w:t>
            </w:r>
          </w:p>
        </w:tc>
      </w:tr>
      <w:tr w:rsidR="009133A7" w:rsidRPr="009133A7" w14:paraId="532B023E" w14:textId="77777777" w:rsidTr="00C67359">
        <w:trPr>
          <w:gridAfter w:val="1"/>
          <w:wAfter w:w="7" w:type="pct"/>
        </w:trPr>
        <w:tc>
          <w:tcPr>
            <w:tcW w:w="828" w:type="pct"/>
          </w:tcPr>
          <w:p w14:paraId="36BF4FDE" w14:textId="77777777" w:rsidR="009133A7" w:rsidRPr="009133A7" w:rsidRDefault="009133A7" w:rsidP="00F34FB4">
            <w:pPr>
              <w:jc w:val="right"/>
              <w:rPr>
                <w:rFonts w:asciiTheme="minorHAnsi" w:hAnsiTheme="minorHAnsi" w:cstheme="minorHAnsi"/>
                <w:b/>
                <w:sz w:val="20"/>
                <w:szCs w:val="20"/>
              </w:rPr>
            </w:pPr>
            <w:permStart w:id="1840522691" w:edGrp="everyone" w:colFirst="3" w:colLast="3"/>
            <w:permEnd w:id="1375999539"/>
          </w:p>
        </w:tc>
        <w:tc>
          <w:tcPr>
            <w:tcW w:w="150" w:type="pct"/>
          </w:tcPr>
          <w:p w14:paraId="6467C9B1" w14:textId="77777777" w:rsidR="009133A7" w:rsidRPr="009133A7" w:rsidRDefault="009133A7" w:rsidP="00F34FB4">
            <w:pPr>
              <w:rPr>
                <w:rFonts w:asciiTheme="minorHAnsi" w:hAnsiTheme="minorHAnsi" w:cstheme="minorHAnsi"/>
                <w:sz w:val="20"/>
                <w:szCs w:val="20"/>
              </w:rPr>
            </w:pPr>
          </w:p>
        </w:tc>
        <w:tc>
          <w:tcPr>
            <w:tcW w:w="1361" w:type="pct"/>
          </w:tcPr>
          <w:p w14:paraId="747B10B3" w14:textId="77777777" w:rsidR="009133A7" w:rsidRDefault="009133A7" w:rsidP="00F34FB4">
            <w:pPr>
              <w:rPr>
                <w:rFonts w:asciiTheme="minorHAnsi" w:hAnsiTheme="minorHAnsi" w:cstheme="minorHAnsi"/>
                <w:sz w:val="20"/>
                <w:szCs w:val="20"/>
              </w:rPr>
            </w:pPr>
            <w:r w:rsidRPr="009133A7">
              <w:rPr>
                <w:rFonts w:asciiTheme="minorHAnsi" w:hAnsiTheme="minorHAnsi" w:cstheme="minorHAnsi"/>
                <w:sz w:val="20"/>
                <w:szCs w:val="20"/>
              </w:rPr>
              <w:t>And in words:</w:t>
            </w:r>
          </w:p>
          <w:p w14:paraId="41A94C64" w14:textId="77777777" w:rsidR="00673F42" w:rsidRPr="009133A7" w:rsidRDefault="00673F42" w:rsidP="00F34FB4">
            <w:pPr>
              <w:rPr>
                <w:rFonts w:asciiTheme="minorHAnsi" w:hAnsiTheme="minorHAnsi" w:cstheme="minorHAnsi"/>
                <w:sz w:val="20"/>
                <w:szCs w:val="20"/>
              </w:rPr>
            </w:pPr>
          </w:p>
        </w:tc>
        <w:tc>
          <w:tcPr>
            <w:tcW w:w="2655" w:type="pct"/>
            <w:tcBorders>
              <w:top w:val="single" w:sz="4" w:space="0" w:color="808080"/>
              <w:bottom w:val="single" w:sz="4" w:space="0" w:color="808080"/>
            </w:tcBorders>
          </w:tcPr>
          <w:p w14:paraId="16E46608" w14:textId="77777777" w:rsidR="009133A7" w:rsidRPr="009133A7" w:rsidRDefault="009133A7" w:rsidP="00F34FB4">
            <w:pPr>
              <w:rPr>
                <w:rFonts w:asciiTheme="minorHAnsi" w:hAnsiTheme="minorHAnsi" w:cstheme="minorHAnsi"/>
                <w:sz w:val="20"/>
                <w:szCs w:val="20"/>
              </w:rPr>
            </w:pPr>
          </w:p>
        </w:tc>
      </w:tr>
      <w:permEnd w:id="1840522691"/>
      <w:tr w:rsidR="009133A7" w:rsidRPr="009133A7" w14:paraId="361A856C" w14:textId="77777777" w:rsidTr="00C67359">
        <w:trPr>
          <w:gridAfter w:val="1"/>
          <w:wAfter w:w="7" w:type="pct"/>
        </w:trPr>
        <w:tc>
          <w:tcPr>
            <w:tcW w:w="828" w:type="pct"/>
          </w:tcPr>
          <w:p w14:paraId="3401ED59" w14:textId="77777777" w:rsidR="009133A7" w:rsidRPr="009133A7" w:rsidRDefault="009133A7" w:rsidP="00F34FB4">
            <w:pPr>
              <w:jc w:val="right"/>
              <w:rPr>
                <w:rFonts w:asciiTheme="minorHAnsi" w:hAnsiTheme="minorHAnsi" w:cstheme="minorHAnsi"/>
                <w:b/>
                <w:sz w:val="20"/>
                <w:szCs w:val="20"/>
              </w:rPr>
            </w:pPr>
          </w:p>
        </w:tc>
        <w:tc>
          <w:tcPr>
            <w:tcW w:w="150" w:type="pct"/>
          </w:tcPr>
          <w:p w14:paraId="48FB4D97" w14:textId="77777777" w:rsidR="009133A7" w:rsidRPr="009133A7" w:rsidRDefault="009133A7" w:rsidP="00F34FB4">
            <w:pPr>
              <w:rPr>
                <w:rFonts w:asciiTheme="minorHAnsi" w:hAnsiTheme="minorHAnsi" w:cstheme="minorHAnsi"/>
                <w:sz w:val="20"/>
                <w:szCs w:val="20"/>
              </w:rPr>
            </w:pPr>
          </w:p>
        </w:tc>
        <w:tc>
          <w:tcPr>
            <w:tcW w:w="4015" w:type="pct"/>
            <w:gridSpan w:val="2"/>
            <w:tcBorders>
              <w:bottom w:val="single" w:sz="4" w:space="0" w:color="808080"/>
            </w:tcBorders>
          </w:tcPr>
          <w:p w14:paraId="6BDC8706" w14:textId="77777777" w:rsidR="009133A7" w:rsidRDefault="009133A7" w:rsidP="00F34FB4">
            <w:pPr>
              <w:rPr>
                <w:rFonts w:asciiTheme="minorHAnsi" w:hAnsiTheme="minorHAnsi" w:cstheme="minorHAnsi"/>
                <w:sz w:val="20"/>
                <w:szCs w:val="20"/>
              </w:rPr>
            </w:pPr>
          </w:p>
          <w:p w14:paraId="0634E3F9" w14:textId="77777777" w:rsidR="00C67359" w:rsidRPr="009133A7" w:rsidRDefault="00C67359" w:rsidP="00F34FB4">
            <w:pPr>
              <w:rPr>
                <w:rFonts w:asciiTheme="minorHAnsi" w:hAnsiTheme="minorHAnsi" w:cstheme="minorHAnsi"/>
                <w:sz w:val="20"/>
                <w:szCs w:val="20"/>
              </w:rPr>
            </w:pPr>
          </w:p>
        </w:tc>
      </w:tr>
      <w:tr w:rsidR="009133A7" w:rsidRPr="009133A7" w14:paraId="323600CD" w14:textId="77777777" w:rsidTr="00C67359">
        <w:trPr>
          <w:gridAfter w:val="1"/>
          <w:wAfter w:w="7" w:type="pct"/>
        </w:trPr>
        <w:tc>
          <w:tcPr>
            <w:tcW w:w="828" w:type="pct"/>
          </w:tcPr>
          <w:p w14:paraId="327D6264" w14:textId="77777777" w:rsidR="009133A7" w:rsidRPr="009133A7" w:rsidRDefault="009133A7" w:rsidP="00F34FB4">
            <w:pPr>
              <w:jc w:val="right"/>
              <w:rPr>
                <w:rFonts w:asciiTheme="minorHAnsi" w:hAnsiTheme="minorHAnsi" w:cstheme="minorHAnsi"/>
                <w:b/>
                <w:sz w:val="20"/>
                <w:szCs w:val="20"/>
              </w:rPr>
            </w:pPr>
          </w:p>
        </w:tc>
        <w:tc>
          <w:tcPr>
            <w:tcW w:w="150" w:type="pct"/>
          </w:tcPr>
          <w:p w14:paraId="0F346E39" w14:textId="77777777" w:rsidR="009133A7" w:rsidRPr="009133A7" w:rsidRDefault="009133A7" w:rsidP="00F34FB4">
            <w:pPr>
              <w:rPr>
                <w:rFonts w:asciiTheme="minorHAnsi" w:hAnsiTheme="minorHAnsi" w:cstheme="minorHAnsi"/>
                <w:sz w:val="20"/>
                <w:szCs w:val="20"/>
              </w:rPr>
            </w:pPr>
          </w:p>
        </w:tc>
        <w:tc>
          <w:tcPr>
            <w:tcW w:w="4015" w:type="pct"/>
            <w:gridSpan w:val="2"/>
            <w:tcBorders>
              <w:top w:val="single" w:sz="4" w:space="0" w:color="808080"/>
            </w:tcBorders>
          </w:tcPr>
          <w:p w14:paraId="697536A7" w14:textId="77777777" w:rsidR="009133A7" w:rsidRPr="009133A7" w:rsidRDefault="009133A7" w:rsidP="00F34FB4">
            <w:pPr>
              <w:tabs>
                <w:tab w:val="left" w:pos="509"/>
              </w:tabs>
              <w:jc w:val="right"/>
              <w:rPr>
                <w:rFonts w:asciiTheme="minorHAnsi" w:hAnsiTheme="minorHAnsi" w:cstheme="minorHAnsi"/>
                <w:sz w:val="20"/>
                <w:szCs w:val="20"/>
              </w:rPr>
            </w:pPr>
            <w:r w:rsidRPr="009133A7">
              <w:rPr>
                <w:rFonts w:asciiTheme="minorHAnsi" w:hAnsiTheme="minorHAnsi" w:cstheme="minorHAnsi"/>
                <w:sz w:val="20"/>
                <w:szCs w:val="20"/>
              </w:rPr>
              <w:t>Exclusive of any VAT chargeable.</w:t>
            </w:r>
          </w:p>
          <w:p w14:paraId="50BE9C7A" w14:textId="77777777" w:rsidR="009133A7" w:rsidRPr="009133A7" w:rsidRDefault="009133A7" w:rsidP="00F34FB4">
            <w:pPr>
              <w:tabs>
                <w:tab w:val="left" w:pos="509"/>
              </w:tabs>
              <w:jc w:val="both"/>
              <w:rPr>
                <w:rFonts w:asciiTheme="minorHAnsi" w:hAnsiTheme="minorHAnsi" w:cstheme="minorHAnsi"/>
                <w:sz w:val="20"/>
                <w:szCs w:val="20"/>
              </w:rPr>
            </w:pPr>
          </w:p>
          <w:p w14:paraId="3B85DF2B" w14:textId="77777777" w:rsidR="009133A7" w:rsidRPr="009133A7" w:rsidRDefault="009133A7" w:rsidP="00F34FB4">
            <w:pPr>
              <w:tabs>
                <w:tab w:val="left" w:pos="509"/>
              </w:tabs>
              <w:jc w:val="both"/>
              <w:rPr>
                <w:rFonts w:asciiTheme="minorHAnsi" w:hAnsiTheme="minorHAnsi" w:cstheme="minorHAnsi"/>
                <w:sz w:val="20"/>
                <w:szCs w:val="20"/>
              </w:rPr>
            </w:pPr>
            <w:r w:rsidRPr="009133A7">
              <w:rPr>
                <w:rFonts w:asciiTheme="minorHAnsi" w:hAnsiTheme="minorHAnsi" w:cstheme="minorHAnsi"/>
                <w:sz w:val="20"/>
                <w:szCs w:val="20"/>
              </w:rPr>
              <w:t>In the event of this tender being accepted, I/We confirm that I/We will be able to comply with the construction period stated, being aware of  the restrictions and complications of the works.</w:t>
            </w:r>
          </w:p>
          <w:p w14:paraId="19CF4F36" w14:textId="77777777" w:rsidR="009133A7" w:rsidRPr="009133A7" w:rsidRDefault="009133A7" w:rsidP="00F34FB4">
            <w:pPr>
              <w:tabs>
                <w:tab w:val="left" w:pos="509"/>
              </w:tabs>
              <w:jc w:val="both"/>
              <w:rPr>
                <w:rFonts w:asciiTheme="minorHAnsi" w:hAnsiTheme="minorHAnsi" w:cstheme="minorHAnsi"/>
                <w:sz w:val="20"/>
                <w:szCs w:val="20"/>
              </w:rPr>
            </w:pPr>
          </w:p>
          <w:p w14:paraId="411E953F" w14:textId="77777777" w:rsidR="009133A7" w:rsidRPr="009133A7" w:rsidRDefault="009133A7" w:rsidP="00F34FB4">
            <w:pPr>
              <w:tabs>
                <w:tab w:val="left" w:pos="509"/>
              </w:tabs>
              <w:jc w:val="both"/>
              <w:rPr>
                <w:rFonts w:asciiTheme="minorHAnsi" w:hAnsiTheme="minorHAnsi" w:cstheme="minorHAnsi"/>
                <w:sz w:val="20"/>
                <w:szCs w:val="20"/>
              </w:rPr>
            </w:pPr>
            <w:r w:rsidRPr="009133A7">
              <w:rPr>
                <w:rFonts w:asciiTheme="minorHAnsi" w:hAnsiTheme="minorHAnsi" w:cstheme="minorHAnsi"/>
                <w:sz w:val="20"/>
                <w:szCs w:val="20"/>
              </w:rPr>
              <w:t>I/We confirm that my/our tender will remain open for acceptance for a period of twelve weeks from the date of this tender.</w:t>
            </w:r>
          </w:p>
          <w:p w14:paraId="4D50686E" w14:textId="77777777" w:rsidR="009133A7" w:rsidRPr="009133A7" w:rsidRDefault="009133A7" w:rsidP="00F34FB4">
            <w:pPr>
              <w:tabs>
                <w:tab w:val="left" w:pos="509"/>
              </w:tabs>
              <w:jc w:val="both"/>
              <w:rPr>
                <w:rFonts w:asciiTheme="minorHAnsi" w:hAnsiTheme="minorHAnsi" w:cstheme="minorHAnsi"/>
                <w:sz w:val="20"/>
                <w:szCs w:val="20"/>
              </w:rPr>
            </w:pPr>
          </w:p>
          <w:p w14:paraId="20C315EF" w14:textId="77777777" w:rsidR="009133A7" w:rsidRPr="009133A7" w:rsidRDefault="009133A7" w:rsidP="00F34FB4">
            <w:pPr>
              <w:tabs>
                <w:tab w:val="left" w:pos="509"/>
              </w:tabs>
              <w:jc w:val="both"/>
              <w:rPr>
                <w:rFonts w:asciiTheme="minorHAnsi" w:hAnsiTheme="minorHAnsi" w:cstheme="minorHAnsi"/>
                <w:sz w:val="20"/>
                <w:szCs w:val="20"/>
              </w:rPr>
            </w:pPr>
            <w:r w:rsidRPr="009133A7">
              <w:rPr>
                <w:rFonts w:asciiTheme="minorHAnsi" w:hAnsiTheme="minorHAnsi" w:cstheme="minorHAnsi"/>
                <w:sz w:val="20"/>
                <w:szCs w:val="20"/>
              </w:rPr>
              <w:t>I/We understand that should any error be found in any tender, the Tenderer will be given the opportunity to confirm or withdraw/confirm or amend genuine errors in the tender.</w:t>
            </w:r>
          </w:p>
          <w:p w14:paraId="772D40B8" w14:textId="77777777" w:rsidR="009133A7" w:rsidRPr="009133A7" w:rsidRDefault="009133A7" w:rsidP="00F34FB4">
            <w:pPr>
              <w:tabs>
                <w:tab w:val="left" w:pos="509"/>
              </w:tabs>
              <w:jc w:val="both"/>
              <w:rPr>
                <w:rFonts w:asciiTheme="minorHAnsi" w:hAnsiTheme="minorHAnsi" w:cstheme="minorHAnsi"/>
                <w:sz w:val="20"/>
                <w:szCs w:val="20"/>
              </w:rPr>
            </w:pPr>
          </w:p>
          <w:p w14:paraId="1E18DD50" w14:textId="77777777" w:rsidR="009133A7" w:rsidRPr="009133A7" w:rsidRDefault="009133A7" w:rsidP="00F34FB4">
            <w:pPr>
              <w:rPr>
                <w:rFonts w:asciiTheme="minorHAnsi" w:hAnsiTheme="minorHAnsi" w:cstheme="minorHAnsi"/>
                <w:sz w:val="20"/>
                <w:szCs w:val="20"/>
              </w:rPr>
            </w:pPr>
            <w:r w:rsidRPr="009133A7">
              <w:rPr>
                <w:rFonts w:asciiTheme="minorHAnsi" w:hAnsiTheme="minorHAnsi" w:cstheme="minorHAnsi"/>
                <w:sz w:val="20"/>
                <w:szCs w:val="20"/>
              </w:rPr>
              <w:t xml:space="preserve">Unless and until a formal agreement is prepared and executed, this tender together with written acceptance thereof, shall constitute a binding contract between us. </w:t>
            </w:r>
          </w:p>
          <w:p w14:paraId="3AEF1350" w14:textId="77777777" w:rsidR="009133A7" w:rsidRPr="009133A7" w:rsidRDefault="009133A7" w:rsidP="00F34FB4">
            <w:pPr>
              <w:rPr>
                <w:rFonts w:asciiTheme="minorHAnsi" w:hAnsiTheme="minorHAnsi" w:cstheme="minorHAnsi"/>
                <w:sz w:val="20"/>
                <w:szCs w:val="20"/>
              </w:rPr>
            </w:pPr>
          </w:p>
          <w:p w14:paraId="00C4C852" w14:textId="77777777" w:rsidR="009133A7" w:rsidRPr="009133A7" w:rsidRDefault="009133A7" w:rsidP="00F34FB4">
            <w:pPr>
              <w:rPr>
                <w:rFonts w:asciiTheme="minorHAnsi" w:hAnsiTheme="minorHAnsi" w:cstheme="minorHAnsi"/>
                <w:sz w:val="20"/>
                <w:szCs w:val="20"/>
              </w:rPr>
            </w:pPr>
            <w:r w:rsidRPr="009133A7">
              <w:rPr>
                <w:rFonts w:asciiTheme="minorHAnsi" w:hAnsiTheme="minorHAnsi" w:cstheme="minorHAnsi"/>
                <w:sz w:val="20"/>
                <w:szCs w:val="20"/>
              </w:rPr>
              <w:t>I/We understand that I/We are tendering at my/our own expense and that neither the lowest nor any Tender will necessarily be accepted.  I/We further understand that this is a fixed price contract and that no fluctuations whatsoever will be allowed on labour, plant or materials.</w:t>
            </w:r>
          </w:p>
          <w:p w14:paraId="1845A69E" w14:textId="77777777" w:rsidR="009133A7" w:rsidRPr="009133A7" w:rsidRDefault="009133A7" w:rsidP="00F34FB4">
            <w:pPr>
              <w:rPr>
                <w:rFonts w:asciiTheme="minorHAnsi" w:hAnsiTheme="minorHAnsi" w:cstheme="minorHAnsi"/>
                <w:sz w:val="20"/>
                <w:szCs w:val="20"/>
              </w:rPr>
            </w:pPr>
          </w:p>
          <w:p w14:paraId="4315B10C" w14:textId="77777777" w:rsidR="009133A7" w:rsidRPr="009133A7" w:rsidRDefault="009133A7" w:rsidP="00F34FB4">
            <w:pPr>
              <w:tabs>
                <w:tab w:val="left" w:pos="509"/>
              </w:tabs>
              <w:jc w:val="both"/>
              <w:rPr>
                <w:rFonts w:asciiTheme="minorHAnsi" w:hAnsiTheme="minorHAnsi" w:cstheme="minorHAnsi"/>
                <w:sz w:val="20"/>
                <w:szCs w:val="20"/>
              </w:rPr>
            </w:pPr>
            <w:r w:rsidRPr="009133A7">
              <w:rPr>
                <w:rFonts w:asciiTheme="minorHAnsi" w:hAnsiTheme="minorHAnsi" w:cstheme="minorHAnsi"/>
                <w:sz w:val="20"/>
                <w:szCs w:val="20"/>
              </w:rPr>
              <w:t>I/We also understand that the allocation of the works will rest solely on the decision of client, who reserves the right to delete or defer any section of the works from the Contract.</w:t>
            </w:r>
          </w:p>
        </w:tc>
      </w:tr>
      <w:tr w:rsidR="009133A7" w:rsidRPr="009133A7" w14:paraId="4D9995B6" w14:textId="77777777" w:rsidTr="00C67359">
        <w:trPr>
          <w:gridAfter w:val="1"/>
          <w:wAfter w:w="7" w:type="pct"/>
        </w:trPr>
        <w:tc>
          <w:tcPr>
            <w:tcW w:w="828" w:type="pct"/>
          </w:tcPr>
          <w:p w14:paraId="37B7AA02" w14:textId="77777777" w:rsidR="009133A7" w:rsidRPr="009133A7" w:rsidRDefault="009133A7" w:rsidP="00F34FB4">
            <w:pPr>
              <w:jc w:val="right"/>
              <w:rPr>
                <w:rFonts w:asciiTheme="minorHAnsi" w:hAnsiTheme="minorHAnsi" w:cstheme="minorHAnsi"/>
                <w:b/>
                <w:sz w:val="20"/>
                <w:szCs w:val="20"/>
              </w:rPr>
            </w:pPr>
            <w:permStart w:id="169870502" w:edGrp="everyone" w:colFirst="2" w:colLast="2"/>
            <w:r w:rsidRPr="009133A7">
              <w:rPr>
                <w:rFonts w:asciiTheme="minorHAnsi" w:hAnsiTheme="minorHAnsi" w:cstheme="minorHAnsi"/>
                <w:b/>
                <w:sz w:val="20"/>
                <w:szCs w:val="20"/>
              </w:rPr>
              <w:t>Signed:</w:t>
            </w:r>
          </w:p>
        </w:tc>
        <w:tc>
          <w:tcPr>
            <w:tcW w:w="150" w:type="pct"/>
          </w:tcPr>
          <w:p w14:paraId="1C01E559" w14:textId="77777777" w:rsidR="009133A7" w:rsidRPr="009133A7" w:rsidRDefault="009133A7" w:rsidP="00F34FB4">
            <w:pPr>
              <w:rPr>
                <w:rFonts w:asciiTheme="minorHAnsi" w:hAnsiTheme="minorHAnsi" w:cstheme="minorHAnsi"/>
                <w:sz w:val="20"/>
                <w:szCs w:val="20"/>
              </w:rPr>
            </w:pPr>
          </w:p>
        </w:tc>
        <w:tc>
          <w:tcPr>
            <w:tcW w:w="4015" w:type="pct"/>
            <w:gridSpan w:val="2"/>
            <w:tcBorders>
              <w:bottom w:val="single" w:sz="4" w:space="0" w:color="808080"/>
            </w:tcBorders>
          </w:tcPr>
          <w:p w14:paraId="0FC839E9" w14:textId="77777777" w:rsidR="009133A7" w:rsidRPr="009133A7" w:rsidRDefault="009133A7" w:rsidP="00673F42">
            <w:pPr>
              <w:tabs>
                <w:tab w:val="left" w:pos="509"/>
              </w:tabs>
              <w:rPr>
                <w:rFonts w:asciiTheme="minorHAnsi" w:hAnsiTheme="minorHAnsi" w:cstheme="minorHAnsi"/>
                <w:sz w:val="20"/>
                <w:szCs w:val="20"/>
              </w:rPr>
            </w:pPr>
          </w:p>
          <w:p w14:paraId="0F626A6D" w14:textId="77777777" w:rsidR="009133A7" w:rsidRPr="009133A7" w:rsidRDefault="009133A7" w:rsidP="00673F42">
            <w:pPr>
              <w:tabs>
                <w:tab w:val="left" w:pos="509"/>
              </w:tabs>
              <w:rPr>
                <w:rFonts w:asciiTheme="minorHAnsi" w:hAnsiTheme="minorHAnsi" w:cstheme="minorHAnsi"/>
                <w:sz w:val="20"/>
                <w:szCs w:val="20"/>
              </w:rPr>
            </w:pPr>
          </w:p>
        </w:tc>
      </w:tr>
      <w:tr w:rsidR="009133A7" w:rsidRPr="009133A7" w14:paraId="07BF76D2" w14:textId="77777777" w:rsidTr="00C67359">
        <w:trPr>
          <w:gridAfter w:val="1"/>
          <w:wAfter w:w="7" w:type="pct"/>
        </w:trPr>
        <w:tc>
          <w:tcPr>
            <w:tcW w:w="828" w:type="pct"/>
          </w:tcPr>
          <w:p w14:paraId="6C4B8243" w14:textId="77777777" w:rsidR="009133A7" w:rsidRPr="009133A7" w:rsidRDefault="009133A7" w:rsidP="00F34FB4">
            <w:pPr>
              <w:jc w:val="right"/>
              <w:rPr>
                <w:rFonts w:asciiTheme="minorHAnsi" w:hAnsiTheme="minorHAnsi" w:cstheme="minorHAnsi"/>
                <w:b/>
                <w:sz w:val="20"/>
                <w:szCs w:val="20"/>
              </w:rPr>
            </w:pPr>
            <w:permStart w:id="1589185735" w:edGrp="everyone" w:colFirst="2" w:colLast="2"/>
            <w:permEnd w:id="169870502"/>
            <w:r w:rsidRPr="009133A7">
              <w:rPr>
                <w:rFonts w:asciiTheme="minorHAnsi" w:hAnsiTheme="minorHAnsi" w:cstheme="minorHAnsi"/>
                <w:b/>
                <w:sz w:val="20"/>
                <w:szCs w:val="20"/>
              </w:rPr>
              <w:t>Position:</w:t>
            </w:r>
          </w:p>
        </w:tc>
        <w:tc>
          <w:tcPr>
            <w:tcW w:w="150" w:type="pct"/>
          </w:tcPr>
          <w:p w14:paraId="27D147C4" w14:textId="77777777" w:rsidR="009133A7" w:rsidRPr="009133A7" w:rsidRDefault="009133A7" w:rsidP="00F34FB4">
            <w:pPr>
              <w:rPr>
                <w:rFonts w:asciiTheme="minorHAnsi" w:hAnsiTheme="minorHAnsi" w:cstheme="minorHAnsi"/>
                <w:sz w:val="20"/>
                <w:szCs w:val="20"/>
              </w:rPr>
            </w:pPr>
          </w:p>
        </w:tc>
        <w:tc>
          <w:tcPr>
            <w:tcW w:w="4015" w:type="pct"/>
            <w:gridSpan w:val="2"/>
            <w:tcBorders>
              <w:top w:val="single" w:sz="4" w:space="0" w:color="808080"/>
              <w:bottom w:val="single" w:sz="4" w:space="0" w:color="808080"/>
            </w:tcBorders>
          </w:tcPr>
          <w:p w14:paraId="22BAF4C2" w14:textId="77777777" w:rsidR="009133A7" w:rsidRPr="009133A7" w:rsidRDefault="009133A7" w:rsidP="00673F42">
            <w:pPr>
              <w:tabs>
                <w:tab w:val="left" w:pos="509"/>
              </w:tabs>
              <w:rPr>
                <w:rFonts w:asciiTheme="minorHAnsi" w:hAnsiTheme="minorHAnsi" w:cstheme="minorHAnsi"/>
                <w:sz w:val="20"/>
                <w:szCs w:val="20"/>
              </w:rPr>
            </w:pPr>
          </w:p>
          <w:p w14:paraId="794C860C" w14:textId="77777777" w:rsidR="009133A7" w:rsidRPr="009133A7" w:rsidRDefault="009133A7" w:rsidP="00673F42">
            <w:pPr>
              <w:tabs>
                <w:tab w:val="left" w:pos="509"/>
              </w:tabs>
              <w:rPr>
                <w:rFonts w:asciiTheme="minorHAnsi" w:hAnsiTheme="minorHAnsi" w:cstheme="minorHAnsi"/>
                <w:sz w:val="20"/>
                <w:szCs w:val="20"/>
              </w:rPr>
            </w:pPr>
          </w:p>
        </w:tc>
      </w:tr>
      <w:tr w:rsidR="009133A7" w:rsidRPr="009133A7" w14:paraId="2E6BA2AA" w14:textId="77777777" w:rsidTr="00C67359">
        <w:trPr>
          <w:gridAfter w:val="1"/>
          <w:wAfter w:w="7" w:type="pct"/>
        </w:trPr>
        <w:tc>
          <w:tcPr>
            <w:tcW w:w="828" w:type="pct"/>
          </w:tcPr>
          <w:p w14:paraId="005A4947" w14:textId="77777777" w:rsidR="009133A7" w:rsidRPr="009133A7" w:rsidRDefault="009133A7" w:rsidP="00F34FB4">
            <w:pPr>
              <w:jc w:val="right"/>
              <w:rPr>
                <w:rFonts w:asciiTheme="minorHAnsi" w:hAnsiTheme="minorHAnsi" w:cstheme="minorHAnsi"/>
                <w:b/>
                <w:sz w:val="20"/>
                <w:szCs w:val="20"/>
              </w:rPr>
            </w:pPr>
            <w:permStart w:id="1478433558" w:edGrp="everyone" w:colFirst="2" w:colLast="2"/>
            <w:permEnd w:id="1589185735"/>
            <w:r w:rsidRPr="009133A7">
              <w:rPr>
                <w:rFonts w:asciiTheme="minorHAnsi" w:hAnsiTheme="minorHAnsi" w:cstheme="minorHAnsi"/>
                <w:b/>
                <w:sz w:val="20"/>
                <w:szCs w:val="20"/>
              </w:rPr>
              <w:t>For and on behalf of:</w:t>
            </w:r>
          </w:p>
        </w:tc>
        <w:tc>
          <w:tcPr>
            <w:tcW w:w="150" w:type="pct"/>
          </w:tcPr>
          <w:p w14:paraId="22B9E02B" w14:textId="77777777" w:rsidR="009133A7" w:rsidRPr="009133A7" w:rsidRDefault="009133A7" w:rsidP="00F34FB4">
            <w:pPr>
              <w:rPr>
                <w:rFonts w:asciiTheme="minorHAnsi" w:hAnsiTheme="minorHAnsi" w:cstheme="minorHAnsi"/>
                <w:sz w:val="20"/>
                <w:szCs w:val="20"/>
              </w:rPr>
            </w:pPr>
          </w:p>
        </w:tc>
        <w:tc>
          <w:tcPr>
            <w:tcW w:w="4015" w:type="pct"/>
            <w:gridSpan w:val="2"/>
            <w:tcBorders>
              <w:top w:val="single" w:sz="4" w:space="0" w:color="808080"/>
              <w:bottom w:val="single" w:sz="4" w:space="0" w:color="808080"/>
            </w:tcBorders>
          </w:tcPr>
          <w:p w14:paraId="4FD98E04" w14:textId="77777777" w:rsidR="009133A7" w:rsidRPr="009133A7" w:rsidRDefault="009133A7" w:rsidP="00673F42">
            <w:pPr>
              <w:tabs>
                <w:tab w:val="left" w:pos="509"/>
              </w:tabs>
              <w:rPr>
                <w:rFonts w:asciiTheme="minorHAnsi" w:hAnsiTheme="minorHAnsi" w:cstheme="minorHAnsi"/>
                <w:sz w:val="20"/>
                <w:szCs w:val="20"/>
              </w:rPr>
            </w:pPr>
          </w:p>
          <w:p w14:paraId="682A00C0" w14:textId="77777777" w:rsidR="009133A7" w:rsidRPr="009133A7" w:rsidRDefault="009133A7" w:rsidP="00673F42">
            <w:pPr>
              <w:tabs>
                <w:tab w:val="left" w:pos="509"/>
              </w:tabs>
              <w:rPr>
                <w:rFonts w:asciiTheme="minorHAnsi" w:hAnsiTheme="minorHAnsi" w:cstheme="minorHAnsi"/>
                <w:sz w:val="20"/>
                <w:szCs w:val="20"/>
              </w:rPr>
            </w:pPr>
          </w:p>
        </w:tc>
      </w:tr>
      <w:tr w:rsidR="009133A7" w:rsidRPr="009133A7" w14:paraId="0EA7FE7F" w14:textId="77777777" w:rsidTr="00C67359">
        <w:trPr>
          <w:gridAfter w:val="1"/>
          <w:wAfter w:w="7" w:type="pct"/>
        </w:trPr>
        <w:tc>
          <w:tcPr>
            <w:tcW w:w="828" w:type="pct"/>
          </w:tcPr>
          <w:p w14:paraId="6B174AF3" w14:textId="77777777" w:rsidR="009133A7" w:rsidRPr="009133A7" w:rsidRDefault="009133A7" w:rsidP="00F34FB4">
            <w:pPr>
              <w:jc w:val="right"/>
              <w:rPr>
                <w:rFonts w:asciiTheme="minorHAnsi" w:hAnsiTheme="minorHAnsi" w:cstheme="minorHAnsi"/>
                <w:b/>
                <w:sz w:val="20"/>
                <w:szCs w:val="20"/>
              </w:rPr>
            </w:pPr>
            <w:permStart w:id="635330857" w:edGrp="everyone" w:colFirst="2" w:colLast="2"/>
            <w:permEnd w:id="1478433558"/>
            <w:r w:rsidRPr="009133A7">
              <w:rPr>
                <w:rFonts w:asciiTheme="minorHAnsi" w:hAnsiTheme="minorHAnsi" w:cstheme="minorHAnsi"/>
                <w:b/>
                <w:sz w:val="20"/>
                <w:szCs w:val="20"/>
              </w:rPr>
              <w:t>Date:</w:t>
            </w:r>
          </w:p>
        </w:tc>
        <w:tc>
          <w:tcPr>
            <w:tcW w:w="150" w:type="pct"/>
          </w:tcPr>
          <w:p w14:paraId="77A32A02" w14:textId="77777777" w:rsidR="009133A7" w:rsidRPr="009133A7" w:rsidRDefault="009133A7" w:rsidP="00F34FB4">
            <w:pPr>
              <w:rPr>
                <w:rFonts w:asciiTheme="minorHAnsi" w:hAnsiTheme="minorHAnsi" w:cstheme="minorHAnsi"/>
                <w:sz w:val="20"/>
                <w:szCs w:val="20"/>
              </w:rPr>
            </w:pPr>
          </w:p>
        </w:tc>
        <w:tc>
          <w:tcPr>
            <w:tcW w:w="4015" w:type="pct"/>
            <w:gridSpan w:val="2"/>
            <w:tcBorders>
              <w:top w:val="single" w:sz="4" w:space="0" w:color="808080"/>
              <w:bottom w:val="single" w:sz="4" w:space="0" w:color="808080"/>
            </w:tcBorders>
          </w:tcPr>
          <w:p w14:paraId="498F97EC" w14:textId="77777777" w:rsidR="009133A7" w:rsidRPr="009133A7" w:rsidRDefault="009133A7" w:rsidP="00673F42">
            <w:pPr>
              <w:tabs>
                <w:tab w:val="left" w:pos="509"/>
              </w:tabs>
              <w:rPr>
                <w:rFonts w:asciiTheme="minorHAnsi" w:hAnsiTheme="minorHAnsi" w:cstheme="minorHAnsi"/>
                <w:sz w:val="20"/>
                <w:szCs w:val="20"/>
              </w:rPr>
            </w:pPr>
          </w:p>
          <w:p w14:paraId="24C402B1" w14:textId="77777777" w:rsidR="009133A7" w:rsidRPr="009133A7" w:rsidRDefault="009133A7" w:rsidP="00673F42">
            <w:pPr>
              <w:tabs>
                <w:tab w:val="left" w:pos="509"/>
              </w:tabs>
              <w:rPr>
                <w:rFonts w:asciiTheme="minorHAnsi" w:hAnsiTheme="minorHAnsi" w:cstheme="minorHAnsi"/>
                <w:sz w:val="20"/>
                <w:szCs w:val="20"/>
              </w:rPr>
            </w:pPr>
          </w:p>
        </w:tc>
      </w:tr>
      <w:permEnd w:id="635330857"/>
      <w:tr w:rsidR="009133A7" w:rsidRPr="009C3E55" w14:paraId="1BD5E4D2" w14:textId="77777777" w:rsidTr="00C67359">
        <w:tc>
          <w:tcPr>
            <w:tcW w:w="828" w:type="pct"/>
          </w:tcPr>
          <w:p w14:paraId="5DDAF878" w14:textId="77777777" w:rsidR="009133A7" w:rsidRPr="009133A7" w:rsidRDefault="009133A7" w:rsidP="00F34FB4">
            <w:pPr>
              <w:jc w:val="right"/>
              <w:rPr>
                <w:rFonts w:asciiTheme="minorHAnsi" w:hAnsiTheme="minorHAnsi" w:cstheme="minorHAnsi"/>
                <w:b/>
                <w:sz w:val="20"/>
                <w:szCs w:val="20"/>
              </w:rPr>
            </w:pPr>
            <w:r w:rsidRPr="009133A7">
              <w:rPr>
                <w:rFonts w:asciiTheme="minorHAnsi" w:hAnsiTheme="minorHAnsi" w:cstheme="minorHAnsi"/>
                <w:sz w:val="20"/>
                <w:szCs w:val="20"/>
              </w:rPr>
              <w:br w:type="page"/>
            </w:r>
          </w:p>
        </w:tc>
        <w:tc>
          <w:tcPr>
            <w:tcW w:w="150" w:type="pct"/>
          </w:tcPr>
          <w:p w14:paraId="347B057C" w14:textId="77777777" w:rsidR="009133A7" w:rsidRPr="009133A7" w:rsidRDefault="009133A7" w:rsidP="00F34FB4">
            <w:pPr>
              <w:rPr>
                <w:rFonts w:asciiTheme="minorHAnsi" w:hAnsiTheme="minorHAnsi" w:cstheme="minorHAnsi"/>
                <w:sz w:val="20"/>
                <w:szCs w:val="20"/>
              </w:rPr>
            </w:pPr>
          </w:p>
        </w:tc>
        <w:tc>
          <w:tcPr>
            <w:tcW w:w="4022" w:type="pct"/>
            <w:gridSpan w:val="3"/>
          </w:tcPr>
          <w:p w14:paraId="6E8E437B" w14:textId="77777777" w:rsidR="00C67359" w:rsidRDefault="00C67359" w:rsidP="00F34FB4">
            <w:pPr>
              <w:jc w:val="center"/>
              <w:rPr>
                <w:rFonts w:asciiTheme="minorHAnsi" w:hAnsiTheme="minorHAnsi" w:cstheme="minorHAnsi"/>
                <w:sz w:val="20"/>
                <w:szCs w:val="20"/>
                <w:u w:val="single"/>
              </w:rPr>
            </w:pPr>
          </w:p>
          <w:p w14:paraId="5A17D4DC" w14:textId="77777777" w:rsidR="00BD6177" w:rsidRDefault="00BD6177" w:rsidP="00F34FB4">
            <w:pPr>
              <w:jc w:val="center"/>
              <w:rPr>
                <w:rFonts w:asciiTheme="minorHAnsi" w:hAnsiTheme="minorHAnsi" w:cstheme="minorHAnsi"/>
                <w:sz w:val="20"/>
                <w:szCs w:val="20"/>
                <w:u w:val="single"/>
              </w:rPr>
            </w:pPr>
          </w:p>
          <w:p w14:paraId="62BFB2ED" w14:textId="77777777" w:rsidR="00C67359" w:rsidRDefault="00C67359" w:rsidP="00F34FB4">
            <w:pPr>
              <w:jc w:val="center"/>
              <w:rPr>
                <w:rFonts w:asciiTheme="minorHAnsi" w:hAnsiTheme="minorHAnsi" w:cstheme="minorHAnsi"/>
                <w:sz w:val="20"/>
                <w:szCs w:val="20"/>
                <w:u w:val="single"/>
              </w:rPr>
            </w:pPr>
          </w:p>
          <w:p w14:paraId="6F402801" w14:textId="77777777" w:rsidR="009133A7" w:rsidRPr="009133A7" w:rsidRDefault="009133A7" w:rsidP="00F34FB4">
            <w:pPr>
              <w:jc w:val="center"/>
              <w:rPr>
                <w:rFonts w:asciiTheme="minorHAnsi" w:hAnsiTheme="minorHAnsi" w:cstheme="minorHAnsi"/>
                <w:sz w:val="20"/>
                <w:szCs w:val="20"/>
                <w:u w:val="single"/>
              </w:rPr>
            </w:pPr>
            <w:r w:rsidRPr="009133A7">
              <w:rPr>
                <w:rFonts w:asciiTheme="minorHAnsi" w:hAnsiTheme="minorHAnsi" w:cstheme="minorHAnsi"/>
                <w:sz w:val="20"/>
                <w:szCs w:val="20"/>
                <w:u w:val="single"/>
              </w:rPr>
              <w:t>Bona Fide Tender</w:t>
            </w:r>
          </w:p>
          <w:p w14:paraId="0B4B9C83" w14:textId="77777777" w:rsidR="009133A7" w:rsidRPr="009133A7" w:rsidRDefault="009133A7" w:rsidP="00F34FB4">
            <w:pPr>
              <w:jc w:val="both"/>
              <w:rPr>
                <w:rFonts w:asciiTheme="minorHAnsi" w:hAnsiTheme="minorHAnsi" w:cstheme="minorHAnsi"/>
                <w:sz w:val="20"/>
                <w:szCs w:val="20"/>
              </w:rPr>
            </w:pPr>
          </w:p>
          <w:p w14:paraId="6EC001AA" w14:textId="77777777" w:rsidR="009133A7" w:rsidRPr="009133A7" w:rsidRDefault="009133A7" w:rsidP="00F34FB4">
            <w:pPr>
              <w:jc w:val="both"/>
              <w:rPr>
                <w:rFonts w:asciiTheme="minorHAnsi" w:hAnsiTheme="minorHAnsi" w:cstheme="minorHAnsi"/>
                <w:sz w:val="20"/>
                <w:szCs w:val="20"/>
              </w:rPr>
            </w:pPr>
            <w:r w:rsidRPr="009133A7">
              <w:rPr>
                <w:rFonts w:asciiTheme="minorHAnsi" w:hAnsiTheme="minorHAnsi" w:cstheme="minorHAnsi"/>
                <w:sz w:val="20"/>
                <w:szCs w:val="20"/>
              </w:rPr>
              <w:t>Tenders will not be valid unless this Restrictive and Collusive Tendering Statement is signed below.</w:t>
            </w:r>
          </w:p>
          <w:p w14:paraId="570CB9D0" w14:textId="77777777" w:rsidR="009133A7" w:rsidRPr="009133A7" w:rsidRDefault="009133A7" w:rsidP="00F34FB4">
            <w:pPr>
              <w:jc w:val="both"/>
              <w:rPr>
                <w:rFonts w:asciiTheme="minorHAnsi" w:hAnsiTheme="minorHAnsi" w:cstheme="minorHAnsi"/>
                <w:sz w:val="20"/>
                <w:szCs w:val="20"/>
              </w:rPr>
            </w:pPr>
          </w:p>
          <w:p w14:paraId="1E413F80" w14:textId="77777777" w:rsidR="009133A7" w:rsidRPr="009133A7" w:rsidRDefault="009133A7" w:rsidP="00F34FB4">
            <w:pPr>
              <w:jc w:val="both"/>
              <w:rPr>
                <w:rFonts w:asciiTheme="minorHAnsi" w:hAnsiTheme="minorHAnsi" w:cstheme="minorHAnsi"/>
                <w:sz w:val="20"/>
                <w:szCs w:val="20"/>
              </w:rPr>
            </w:pPr>
            <w:r w:rsidRPr="009133A7">
              <w:rPr>
                <w:rFonts w:asciiTheme="minorHAnsi" w:hAnsiTheme="minorHAnsi" w:cstheme="minorHAnsi"/>
                <w:sz w:val="20"/>
                <w:szCs w:val="20"/>
              </w:rPr>
              <w:t xml:space="preserve">The essence of selective tendering is that the Client shall receive bona fide competitive tenders from all firms tendering.  In recognition of this principle, we certify that this is a bona fide tender, intended to be competitive and that we have not fixed or adjusted the amount of the tender by or in accordance with any agreement or arrangement, with any other person.  </w:t>
            </w:r>
          </w:p>
          <w:p w14:paraId="482DCA4C" w14:textId="77777777" w:rsidR="009133A7" w:rsidRPr="009133A7" w:rsidRDefault="009133A7" w:rsidP="00F34FB4">
            <w:pPr>
              <w:jc w:val="both"/>
              <w:rPr>
                <w:rFonts w:asciiTheme="minorHAnsi" w:hAnsiTheme="minorHAnsi" w:cstheme="minorHAnsi"/>
                <w:sz w:val="20"/>
                <w:szCs w:val="20"/>
              </w:rPr>
            </w:pPr>
          </w:p>
          <w:p w14:paraId="1FB69350" w14:textId="77777777" w:rsidR="009133A7" w:rsidRPr="009133A7" w:rsidRDefault="009133A7" w:rsidP="00F34FB4">
            <w:pPr>
              <w:jc w:val="both"/>
              <w:rPr>
                <w:rFonts w:asciiTheme="minorHAnsi" w:hAnsiTheme="minorHAnsi" w:cstheme="minorHAnsi"/>
                <w:sz w:val="20"/>
                <w:szCs w:val="20"/>
              </w:rPr>
            </w:pPr>
            <w:r w:rsidRPr="009133A7">
              <w:rPr>
                <w:rFonts w:asciiTheme="minorHAnsi" w:hAnsiTheme="minorHAnsi" w:cstheme="minorHAnsi"/>
                <w:sz w:val="20"/>
                <w:szCs w:val="20"/>
              </w:rPr>
              <w:t>We also certify that we do not and we undertake that we will not, at any time before the date of return of this tender:-</w:t>
            </w:r>
          </w:p>
          <w:p w14:paraId="3A3E2567" w14:textId="77777777" w:rsidR="009133A7" w:rsidRPr="009133A7" w:rsidRDefault="009133A7" w:rsidP="00F34FB4">
            <w:pPr>
              <w:jc w:val="both"/>
              <w:rPr>
                <w:rFonts w:asciiTheme="minorHAnsi" w:hAnsiTheme="minorHAnsi" w:cstheme="minorHAnsi"/>
                <w:sz w:val="20"/>
                <w:szCs w:val="20"/>
              </w:rPr>
            </w:pPr>
          </w:p>
          <w:p w14:paraId="7D2DA2E0" w14:textId="77777777" w:rsidR="009133A7" w:rsidRPr="009133A7" w:rsidRDefault="009133A7" w:rsidP="00F34FB4">
            <w:pPr>
              <w:ind w:left="319" w:hanging="319"/>
              <w:jc w:val="both"/>
              <w:rPr>
                <w:rFonts w:asciiTheme="minorHAnsi" w:hAnsiTheme="minorHAnsi" w:cstheme="minorHAnsi"/>
                <w:sz w:val="20"/>
                <w:szCs w:val="20"/>
              </w:rPr>
            </w:pPr>
            <w:r w:rsidRPr="009133A7">
              <w:rPr>
                <w:rFonts w:asciiTheme="minorHAnsi" w:hAnsiTheme="minorHAnsi" w:cstheme="minorHAnsi"/>
                <w:sz w:val="20"/>
                <w:szCs w:val="20"/>
              </w:rPr>
              <w:t>a. Communicate to any person other than the person calling for those tenders, the amount or approximate amount of the tender as necessary to obtain insurance premium quotations required for the preparation of the tender.</w:t>
            </w:r>
          </w:p>
          <w:p w14:paraId="5ACE6FFF" w14:textId="77777777" w:rsidR="009133A7" w:rsidRPr="009133A7" w:rsidRDefault="009133A7" w:rsidP="00F34FB4">
            <w:pPr>
              <w:ind w:left="319" w:hanging="319"/>
              <w:jc w:val="both"/>
              <w:rPr>
                <w:rFonts w:asciiTheme="minorHAnsi" w:hAnsiTheme="minorHAnsi" w:cstheme="minorHAnsi"/>
                <w:sz w:val="20"/>
                <w:szCs w:val="20"/>
              </w:rPr>
            </w:pPr>
          </w:p>
          <w:p w14:paraId="3CAB76F5" w14:textId="77777777" w:rsidR="009133A7" w:rsidRPr="009133A7" w:rsidRDefault="009133A7" w:rsidP="00F34FB4">
            <w:pPr>
              <w:ind w:left="319" w:hanging="319"/>
              <w:jc w:val="both"/>
              <w:rPr>
                <w:rFonts w:asciiTheme="minorHAnsi" w:hAnsiTheme="minorHAnsi" w:cstheme="minorHAnsi"/>
                <w:sz w:val="20"/>
                <w:szCs w:val="20"/>
              </w:rPr>
            </w:pPr>
            <w:r w:rsidRPr="009133A7">
              <w:rPr>
                <w:rFonts w:asciiTheme="minorHAnsi" w:hAnsiTheme="minorHAnsi" w:cstheme="minorHAnsi"/>
                <w:sz w:val="20"/>
                <w:szCs w:val="20"/>
              </w:rPr>
              <w:t>b. Enter into any agreement or arrangement with any other person that he shall refrain from tendering or as to the amount of any tender to be submitted.</w:t>
            </w:r>
          </w:p>
          <w:p w14:paraId="18FF6F5F" w14:textId="77777777" w:rsidR="009133A7" w:rsidRPr="009133A7" w:rsidRDefault="009133A7" w:rsidP="00F34FB4">
            <w:pPr>
              <w:ind w:left="319" w:hanging="319"/>
              <w:jc w:val="both"/>
              <w:rPr>
                <w:rFonts w:asciiTheme="minorHAnsi" w:hAnsiTheme="minorHAnsi" w:cstheme="minorHAnsi"/>
                <w:sz w:val="20"/>
                <w:szCs w:val="20"/>
              </w:rPr>
            </w:pPr>
          </w:p>
          <w:p w14:paraId="1A60453D" w14:textId="77777777" w:rsidR="009133A7" w:rsidRPr="009133A7" w:rsidRDefault="009133A7" w:rsidP="00F34FB4">
            <w:pPr>
              <w:ind w:left="319" w:hanging="319"/>
              <w:jc w:val="both"/>
              <w:rPr>
                <w:rFonts w:asciiTheme="minorHAnsi" w:hAnsiTheme="minorHAnsi" w:cstheme="minorHAnsi"/>
                <w:sz w:val="20"/>
                <w:szCs w:val="20"/>
              </w:rPr>
            </w:pPr>
            <w:r w:rsidRPr="009133A7">
              <w:rPr>
                <w:rFonts w:asciiTheme="minorHAnsi" w:hAnsiTheme="minorHAnsi" w:cstheme="minorHAnsi"/>
                <w:sz w:val="20"/>
                <w:szCs w:val="20"/>
              </w:rPr>
              <w:t>c.  Offer to pay or give or agree to pay or give any sum of money or valuable consideration directly or indirectly to any person for doing or having done or causing or having caused to be done in relation to any other tender for the said work and act or thing of the sort described above.</w:t>
            </w:r>
          </w:p>
          <w:p w14:paraId="7A4CF1B3" w14:textId="77777777" w:rsidR="009133A7" w:rsidRPr="009133A7" w:rsidRDefault="009133A7" w:rsidP="00F34FB4">
            <w:pPr>
              <w:jc w:val="both"/>
              <w:rPr>
                <w:rFonts w:asciiTheme="minorHAnsi" w:hAnsiTheme="minorHAnsi" w:cstheme="minorHAnsi"/>
                <w:sz w:val="20"/>
                <w:szCs w:val="20"/>
              </w:rPr>
            </w:pPr>
          </w:p>
          <w:p w14:paraId="74E1573C" w14:textId="77777777" w:rsidR="009133A7" w:rsidRPr="009133A7" w:rsidRDefault="009133A7" w:rsidP="00F34FB4">
            <w:pPr>
              <w:jc w:val="both"/>
              <w:rPr>
                <w:rFonts w:asciiTheme="minorHAnsi" w:hAnsiTheme="minorHAnsi" w:cstheme="minorHAnsi"/>
                <w:sz w:val="20"/>
                <w:szCs w:val="20"/>
              </w:rPr>
            </w:pPr>
            <w:r w:rsidRPr="009133A7">
              <w:rPr>
                <w:rFonts w:asciiTheme="minorHAnsi" w:hAnsiTheme="minorHAnsi" w:cstheme="minorHAnsi"/>
                <w:sz w:val="20"/>
                <w:szCs w:val="20"/>
              </w:rPr>
              <w:t>In this certificate the word “person” includes any persons and anybody or association, corporation or unincorporated and “any agreement or arrangement” includes any such transaction formal or informal and whether legally binding or not.</w:t>
            </w:r>
          </w:p>
          <w:p w14:paraId="03DC98B4" w14:textId="77777777" w:rsidR="009133A7" w:rsidRPr="009133A7" w:rsidRDefault="009133A7" w:rsidP="00F34FB4">
            <w:pPr>
              <w:tabs>
                <w:tab w:val="left" w:pos="509"/>
              </w:tabs>
              <w:jc w:val="both"/>
              <w:rPr>
                <w:rFonts w:asciiTheme="minorHAnsi" w:hAnsiTheme="minorHAnsi" w:cstheme="minorHAnsi"/>
                <w:sz w:val="20"/>
                <w:szCs w:val="20"/>
              </w:rPr>
            </w:pPr>
          </w:p>
          <w:p w14:paraId="40DAE744" w14:textId="77777777" w:rsidR="009133A7" w:rsidRPr="009133A7" w:rsidRDefault="009133A7" w:rsidP="00F34FB4">
            <w:pPr>
              <w:tabs>
                <w:tab w:val="left" w:pos="509"/>
              </w:tabs>
              <w:jc w:val="both"/>
              <w:rPr>
                <w:rFonts w:asciiTheme="minorHAnsi" w:hAnsiTheme="minorHAnsi" w:cstheme="minorHAnsi"/>
                <w:sz w:val="20"/>
                <w:szCs w:val="20"/>
              </w:rPr>
            </w:pPr>
          </w:p>
          <w:p w14:paraId="28E6E62F" w14:textId="77777777" w:rsidR="009133A7" w:rsidRPr="009133A7" w:rsidRDefault="009133A7" w:rsidP="00F34FB4">
            <w:pPr>
              <w:tabs>
                <w:tab w:val="left" w:pos="509"/>
              </w:tabs>
              <w:jc w:val="both"/>
              <w:rPr>
                <w:rFonts w:asciiTheme="minorHAnsi" w:hAnsiTheme="minorHAnsi" w:cstheme="minorHAnsi"/>
                <w:sz w:val="20"/>
                <w:szCs w:val="20"/>
              </w:rPr>
            </w:pPr>
          </w:p>
          <w:p w14:paraId="3D1961AE" w14:textId="77777777" w:rsidR="009133A7" w:rsidRPr="009133A7" w:rsidRDefault="009133A7" w:rsidP="00F34FB4">
            <w:pPr>
              <w:tabs>
                <w:tab w:val="left" w:pos="509"/>
              </w:tabs>
              <w:jc w:val="both"/>
              <w:rPr>
                <w:rFonts w:asciiTheme="minorHAnsi" w:hAnsiTheme="minorHAnsi" w:cstheme="minorHAnsi"/>
                <w:sz w:val="20"/>
                <w:szCs w:val="20"/>
              </w:rPr>
            </w:pPr>
          </w:p>
          <w:p w14:paraId="11C52A6E" w14:textId="77777777" w:rsidR="009133A7" w:rsidRPr="009133A7" w:rsidRDefault="009133A7" w:rsidP="00F34FB4">
            <w:pPr>
              <w:tabs>
                <w:tab w:val="left" w:pos="509"/>
              </w:tabs>
              <w:jc w:val="both"/>
              <w:rPr>
                <w:rFonts w:asciiTheme="minorHAnsi" w:hAnsiTheme="minorHAnsi" w:cstheme="minorHAnsi"/>
                <w:sz w:val="20"/>
                <w:szCs w:val="20"/>
              </w:rPr>
            </w:pPr>
          </w:p>
          <w:p w14:paraId="53F965BF" w14:textId="77777777" w:rsidR="009133A7" w:rsidRPr="009133A7" w:rsidRDefault="009133A7" w:rsidP="00F34FB4">
            <w:pPr>
              <w:tabs>
                <w:tab w:val="left" w:pos="509"/>
              </w:tabs>
              <w:jc w:val="both"/>
              <w:rPr>
                <w:rFonts w:asciiTheme="minorHAnsi" w:hAnsiTheme="minorHAnsi" w:cstheme="minorHAnsi"/>
                <w:sz w:val="20"/>
                <w:szCs w:val="20"/>
              </w:rPr>
            </w:pPr>
          </w:p>
          <w:p w14:paraId="0D15C6DF" w14:textId="77777777" w:rsidR="009133A7" w:rsidRPr="009133A7" w:rsidRDefault="009133A7" w:rsidP="00F34FB4">
            <w:pPr>
              <w:tabs>
                <w:tab w:val="left" w:pos="509"/>
              </w:tabs>
              <w:jc w:val="both"/>
              <w:rPr>
                <w:rFonts w:asciiTheme="minorHAnsi" w:hAnsiTheme="minorHAnsi" w:cstheme="minorHAnsi"/>
                <w:sz w:val="20"/>
                <w:szCs w:val="20"/>
              </w:rPr>
            </w:pPr>
          </w:p>
          <w:p w14:paraId="177B1329" w14:textId="77777777" w:rsidR="009133A7" w:rsidRPr="009133A7" w:rsidRDefault="009133A7" w:rsidP="00F34FB4">
            <w:pPr>
              <w:tabs>
                <w:tab w:val="left" w:pos="509"/>
              </w:tabs>
              <w:jc w:val="both"/>
              <w:rPr>
                <w:rFonts w:asciiTheme="minorHAnsi" w:hAnsiTheme="minorHAnsi" w:cstheme="minorHAnsi"/>
                <w:sz w:val="20"/>
                <w:szCs w:val="20"/>
              </w:rPr>
            </w:pPr>
          </w:p>
          <w:p w14:paraId="679ABD92" w14:textId="77777777" w:rsidR="009133A7" w:rsidRPr="009133A7" w:rsidRDefault="009133A7" w:rsidP="00F34FB4">
            <w:pPr>
              <w:tabs>
                <w:tab w:val="left" w:pos="509"/>
              </w:tabs>
              <w:jc w:val="both"/>
              <w:rPr>
                <w:rFonts w:asciiTheme="minorHAnsi" w:hAnsiTheme="minorHAnsi" w:cstheme="minorHAnsi"/>
                <w:sz w:val="20"/>
                <w:szCs w:val="20"/>
              </w:rPr>
            </w:pPr>
          </w:p>
          <w:p w14:paraId="3667744A" w14:textId="77777777" w:rsidR="009133A7" w:rsidRPr="009133A7" w:rsidRDefault="009133A7" w:rsidP="00F34FB4">
            <w:pPr>
              <w:tabs>
                <w:tab w:val="left" w:pos="509"/>
              </w:tabs>
              <w:jc w:val="both"/>
              <w:rPr>
                <w:rFonts w:asciiTheme="minorHAnsi" w:hAnsiTheme="minorHAnsi" w:cstheme="minorHAnsi"/>
                <w:sz w:val="20"/>
                <w:szCs w:val="20"/>
              </w:rPr>
            </w:pPr>
          </w:p>
          <w:p w14:paraId="39E50417" w14:textId="77777777" w:rsidR="009133A7" w:rsidRPr="009133A7" w:rsidRDefault="009133A7" w:rsidP="00F34FB4">
            <w:pPr>
              <w:tabs>
                <w:tab w:val="left" w:pos="509"/>
              </w:tabs>
              <w:jc w:val="both"/>
              <w:rPr>
                <w:rFonts w:asciiTheme="minorHAnsi" w:hAnsiTheme="minorHAnsi" w:cstheme="minorHAnsi"/>
                <w:sz w:val="20"/>
                <w:szCs w:val="20"/>
              </w:rPr>
            </w:pPr>
          </w:p>
          <w:p w14:paraId="21DAAB97" w14:textId="77777777" w:rsidR="009133A7" w:rsidRDefault="009133A7" w:rsidP="00F34FB4">
            <w:pPr>
              <w:tabs>
                <w:tab w:val="left" w:pos="509"/>
              </w:tabs>
              <w:jc w:val="both"/>
              <w:rPr>
                <w:rFonts w:asciiTheme="minorHAnsi" w:hAnsiTheme="minorHAnsi" w:cstheme="minorHAnsi"/>
                <w:sz w:val="20"/>
                <w:szCs w:val="20"/>
              </w:rPr>
            </w:pPr>
          </w:p>
          <w:p w14:paraId="5CF59366" w14:textId="77777777" w:rsidR="00C67359" w:rsidRDefault="00C67359" w:rsidP="00F34FB4">
            <w:pPr>
              <w:tabs>
                <w:tab w:val="left" w:pos="509"/>
              </w:tabs>
              <w:jc w:val="both"/>
              <w:rPr>
                <w:rFonts w:asciiTheme="minorHAnsi" w:hAnsiTheme="minorHAnsi" w:cstheme="minorHAnsi"/>
                <w:sz w:val="20"/>
                <w:szCs w:val="20"/>
              </w:rPr>
            </w:pPr>
          </w:p>
          <w:p w14:paraId="54249E33" w14:textId="77777777" w:rsidR="00427947" w:rsidRPr="009133A7" w:rsidRDefault="00427947" w:rsidP="00F34FB4">
            <w:pPr>
              <w:tabs>
                <w:tab w:val="left" w:pos="509"/>
              </w:tabs>
              <w:jc w:val="both"/>
              <w:rPr>
                <w:rFonts w:asciiTheme="minorHAnsi" w:hAnsiTheme="minorHAnsi" w:cstheme="minorHAnsi"/>
                <w:sz w:val="20"/>
                <w:szCs w:val="20"/>
              </w:rPr>
            </w:pPr>
          </w:p>
        </w:tc>
      </w:tr>
      <w:tr w:rsidR="009133A7" w:rsidRPr="009C3E55" w14:paraId="1FE1868F" w14:textId="77777777" w:rsidTr="00C67359">
        <w:tc>
          <w:tcPr>
            <w:tcW w:w="828" w:type="pct"/>
          </w:tcPr>
          <w:p w14:paraId="6826BC05" w14:textId="77777777" w:rsidR="009133A7" w:rsidRPr="009133A7" w:rsidRDefault="009133A7" w:rsidP="00F34FB4">
            <w:pPr>
              <w:jc w:val="right"/>
              <w:rPr>
                <w:rFonts w:asciiTheme="minorHAnsi" w:hAnsiTheme="minorHAnsi" w:cstheme="minorHAnsi"/>
                <w:b/>
                <w:sz w:val="20"/>
                <w:szCs w:val="20"/>
              </w:rPr>
            </w:pPr>
            <w:permStart w:id="1733576123" w:edGrp="everyone" w:colFirst="2" w:colLast="2"/>
            <w:r w:rsidRPr="009133A7">
              <w:rPr>
                <w:rFonts w:asciiTheme="minorHAnsi" w:hAnsiTheme="minorHAnsi" w:cstheme="minorHAnsi"/>
                <w:b/>
                <w:sz w:val="20"/>
                <w:szCs w:val="20"/>
              </w:rPr>
              <w:lastRenderedPageBreak/>
              <w:t>Signed:</w:t>
            </w:r>
          </w:p>
        </w:tc>
        <w:tc>
          <w:tcPr>
            <w:tcW w:w="150" w:type="pct"/>
          </w:tcPr>
          <w:p w14:paraId="310802BB" w14:textId="77777777" w:rsidR="009133A7" w:rsidRPr="009133A7" w:rsidRDefault="009133A7" w:rsidP="00F34FB4">
            <w:pPr>
              <w:rPr>
                <w:rFonts w:asciiTheme="minorHAnsi" w:hAnsiTheme="minorHAnsi" w:cstheme="minorHAnsi"/>
                <w:sz w:val="20"/>
                <w:szCs w:val="20"/>
              </w:rPr>
            </w:pPr>
          </w:p>
        </w:tc>
        <w:tc>
          <w:tcPr>
            <w:tcW w:w="4022" w:type="pct"/>
            <w:gridSpan w:val="3"/>
            <w:tcBorders>
              <w:bottom w:val="single" w:sz="4" w:space="0" w:color="808080"/>
            </w:tcBorders>
          </w:tcPr>
          <w:p w14:paraId="1B5D7D87" w14:textId="77777777" w:rsidR="009133A7" w:rsidRPr="009133A7" w:rsidRDefault="009133A7" w:rsidP="00673F42">
            <w:pPr>
              <w:tabs>
                <w:tab w:val="left" w:pos="509"/>
              </w:tabs>
              <w:rPr>
                <w:rFonts w:asciiTheme="minorHAnsi" w:hAnsiTheme="minorHAnsi" w:cstheme="minorHAnsi"/>
                <w:sz w:val="20"/>
                <w:szCs w:val="20"/>
              </w:rPr>
            </w:pPr>
          </w:p>
          <w:p w14:paraId="6CA5635B" w14:textId="77777777" w:rsidR="009133A7" w:rsidRPr="009133A7" w:rsidRDefault="009133A7" w:rsidP="00673F42">
            <w:pPr>
              <w:tabs>
                <w:tab w:val="left" w:pos="509"/>
              </w:tabs>
              <w:rPr>
                <w:rFonts w:asciiTheme="minorHAnsi" w:hAnsiTheme="minorHAnsi" w:cstheme="minorHAnsi"/>
                <w:sz w:val="20"/>
                <w:szCs w:val="20"/>
              </w:rPr>
            </w:pPr>
          </w:p>
        </w:tc>
      </w:tr>
      <w:tr w:rsidR="009133A7" w:rsidRPr="009C3E55" w14:paraId="2CAF202B" w14:textId="77777777" w:rsidTr="00C67359">
        <w:tc>
          <w:tcPr>
            <w:tcW w:w="828" w:type="pct"/>
          </w:tcPr>
          <w:p w14:paraId="0980593D" w14:textId="77777777" w:rsidR="009133A7" w:rsidRPr="009133A7" w:rsidRDefault="009133A7" w:rsidP="00F34FB4">
            <w:pPr>
              <w:jc w:val="right"/>
              <w:rPr>
                <w:rFonts w:asciiTheme="minorHAnsi" w:hAnsiTheme="minorHAnsi" w:cstheme="minorHAnsi"/>
                <w:b/>
                <w:sz w:val="20"/>
                <w:szCs w:val="20"/>
              </w:rPr>
            </w:pPr>
            <w:permStart w:id="468007903" w:edGrp="everyone" w:colFirst="2" w:colLast="2"/>
            <w:permEnd w:id="1733576123"/>
            <w:r w:rsidRPr="009133A7">
              <w:rPr>
                <w:rFonts w:asciiTheme="minorHAnsi" w:hAnsiTheme="minorHAnsi" w:cstheme="minorHAnsi"/>
                <w:b/>
                <w:sz w:val="20"/>
                <w:szCs w:val="20"/>
              </w:rPr>
              <w:t>Position:</w:t>
            </w:r>
          </w:p>
        </w:tc>
        <w:tc>
          <w:tcPr>
            <w:tcW w:w="150" w:type="pct"/>
          </w:tcPr>
          <w:p w14:paraId="1BEC3195" w14:textId="77777777" w:rsidR="009133A7" w:rsidRPr="009133A7" w:rsidRDefault="009133A7" w:rsidP="00F34FB4">
            <w:pPr>
              <w:rPr>
                <w:rFonts w:asciiTheme="minorHAnsi" w:hAnsiTheme="minorHAnsi" w:cstheme="minorHAnsi"/>
                <w:sz w:val="20"/>
                <w:szCs w:val="20"/>
              </w:rPr>
            </w:pPr>
          </w:p>
        </w:tc>
        <w:tc>
          <w:tcPr>
            <w:tcW w:w="4022" w:type="pct"/>
            <w:gridSpan w:val="3"/>
            <w:tcBorders>
              <w:top w:val="single" w:sz="4" w:space="0" w:color="808080"/>
              <w:bottom w:val="single" w:sz="4" w:space="0" w:color="808080"/>
            </w:tcBorders>
          </w:tcPr>
          <w:p w14:paraId="4F36F25A" w14:textId="77777777" w:rsidR="009133A7" w:rsidRPr="009133A7" w:rsidRDefault="009133A7" w:rsidP="00673F42">
            <w:pPr>
              <w:tabs>
                <w:tab w:val="left" w:pos="509"/>
              </w:tabs>
              <w:rPr>
                <w:rFonts w:asciiTheme="minorHAnsi" w:hAnsiTheme="minorHAnsi" w:cstheme="minorHAnsi"/>
                <w:sz w:val="20"/>
                <w:szCs w:val="20"/>
              </w:rPr>
            </w:pPr>
          </w:p>
          <w:p w14:paraId="09FC3CA4" w14:textId="77777777" w:rsidR="009133A7" w:rsidRPr="009133A7" w:rsidRDefault="009133A7" w:rsidP="00673F42">
            <w:pPr>
              <w:tabs>
                <w:tab w:val="left" w:pos="509"/>
              </w:tabs>
              <w:rPr>
                <w:rFonts w:asciiTheme="minorHAnsi" w:hAnsiTheme="minorHAnsi" w:cstheme="minorHAnsi"/>
                <w:sz w:val="20"/>
                <w:szCs w:val="20"/>
              </w:rPr>
            </w:pPr>
          </w:p>
        </w:tc>
      </w:tr>
      <w:tr w:rsidR="009133A7" w:rsidRPr="009C3E55" w14:paraId="79DC9FA4" w14:textId="77777777" w:rsidTr="00C67359">
        <w:tc>
          <w:tcPr>
            <w:tcW w:w="828" w:type="pct"/>
          </w:tcPr>
          <w:p w14:paraId="0BF03BBC" w14:textId="77777777" w:rsidR="009133A7" w:rsidRPr="009133A7" w:rsidRDefault="009133A7" w:rsidP="00F34FB4">
            <w:pPr>
              <w:jc w:val="right"/>
              <w:rPr>
                <w:rFonts w:asciiTheme="minorHAnsi" w:hAnsiTheme="minorHAnsi" w:cstheme="minorHAnsi"/>
                <w:b/>
                <w:sz w:val="20"/>
                <w:szCs w:val="20"/>
              </w:rPr>
            </w:pPr>
            <w:permStart w:id="1973176631" w:edGrp="everyone" w:colFirst="2" w:colLast="2"/>
            <w:permEnd w:id="468007903"/>
            <w:r w:rsidRPr="009133A7">
              <w:rPr>
                <w:rFonts w:asciiTheme="minorHAnsi" w:hAnsiTheme="minorHAnsi" w:cstheme="minorHAnsi"/>
                <w:b/>
                <w:sz w:val="20"/>
                <w:szCs w:val="20"/>
              </w:rPr>
              <w:t>For and on behalf of:</w:t>
            </w:r>
          </w:p>
        </w:tc>
        <w:tc>
          <w:tcPr>
            <w:tcW w:w="150" w:type="pct"/>
          </w:tcPr>
          <w:p w14:paraId="1A305E5C" w14:textId="77777777" w:rsidR="009133A7" w:rsidRPr="009133A7" w:rsidRDefault="009133A7" w:rsidP="00F34FB4">
            <w:pPr>
              <w:rPr>
                <w:rFonts w:asciiTheme="minorHAnsi" w:hAnsiTheme="minorHAnsi" w:cstheme="minorHAnsi"/>
                <w:sz w:val="20"/>
                <w:szCs w:val="20"/>
              </w:rPr>
            </w:pPr>
          </w:p>
        </w:tc>
        <w:tc>
          <w:tcPr>
            <w:tcW w:w="4022" w:type="pct"/>
            <w:gridSpan w:val="3"/>
            <w:tcBorders>
              <w:top w:val="single" w:sz="4" w:space="0" w:color="808080"/>
              <w:bottom w:val="single" w:sz="4" w:space="0" w:color="808080"/>
            </w:tcBorders>
          </w:tcPr>
          <w:p w14:paraId="4CA0B8B4" w14:textId="77777777" w:rsidR="009133A7" w:rsidRPr="009133A7" w:rsidRDefault="009133A7" w:rsidP="00673F42">
            <w:pPr>
              <w:tabs>
                <w:tab w:val="left" w:pos="509"/>
              </w:tabs>
              <w:rPr>
                <w:rFonts w:asciiTheme="minorHAnsi" w:hAnsiTheme="minorHAnsi" w:cstheme="minorHAnsi"/>
                <w:sz w:val="20"/>
                <w:szCs w:val="20"/>
              </w:rPr>
            </w:pPr>
          </w:p>
          <w:p w14:paraId="4CDA9D98" w14:textId="77777777" w:rsidR="009133A7" w:rsidRPr="009133A7" w:rsidRDefault="009133A7" w:rsidP="00673F42">
            <w:pPr>
              <w:tabs>
                <w:tab w:val="left" w:pos="509"/>
              </w:tabs>
              <w:rPr>
                <w:rFonts w:asciiTheme="minorHAnsi" w:hAnsiTheme="minorHAnsi" w:cstheme="minorHAnsi"/>
                <w:sz w:val="20"/>
                <w:szCs w:val="20"/>
              </w:rPr>
            </w:pPr>
          </w:p>
        </w:tc>
      </w:tr>
      <w:tr w:rsidR="009133A7" w:rsidRPr="009C3E55" w14:paraId="5CB3559C" w14:textId="77777777" w:rsidTr="00C67359">
        <w:tc>
          <w:tcPr>
            <w:tcW w:w="828" w:type="pct"/>
          </w:tcPr>
          <w:p w14:paraId="1FE5451A" w14:textId="77777777" w:rsidR="009133A7" w:rsidRPr="009133A7" w:rsidRDefault="009133A7" w:rsidP="00F34FB4">
            <w:pPr>
              <w:jc w:val="right"/>
              <w:rPr>
                <w:rFonts w:asciiTheme="minorHAnsi" w:hAnsiTheme="minorHAnsi" w:cstheme="minorHAnsi"/>
                <w:b/>
                <w:sz w:val="20"/>
                <w:szCs w:val="20"/>
              </w:rPr>
            </w:pPr>
            <w:permStart w:id="1888625838" w:edGrp="everyone" w:colFirst="2" w:colLast="2"/>
            <w:permEnd w:id="1973176631"/>
          </w:p>
          <w:p w14:paraId="3998A6ED" w14:textId="77777777" w:rsidR="009133A7" w:rsidRPr="009133A7" w:rsidRDefault="009133A7" w:rsidP="00F34FB4">
            <w:pPr>
              <w:jc w:val="right"/>
              <w:rPr>
                <w:rFonts w:asciiTheme="minorHAnsi" w:hAnsiTheme="minorHAnsi" w:cstheme="minorHAnsi"/>
                <w:b/>
                <w:sz w:val="20"/>
                <w:szCs w:val="20"/>
              </w:rPr>
            </w:pPr>
            <w:r w:rsidRPr="009133A7">
              <w:rPr>
                <w:rFonts w:asciiTheme="minorHAnsi" w:hAnsiTheme="minorHAnsi" w:cstheme="minorHAnsi"/>
                <w:b/>
                <w:sz w:val="20"/>
                <w:szCs w:val="20"/>
              </w:rPr>
              <w:t>Date:</w:t>
            </w:r>
          </w:p>
        </w:tc>
        <w:tc>
          <w:tcPr>
            <w:tcW w:w="150" w:type="pct"/>
          </w:tcPr>
          <w:p w14:paraId="30489995" w14:textId="77777777" w:rsidR="009133A7" w:rsidRPr="009133A7" w:rsidRDefault="009133A7" w:rsidP="00F34FB4">
            <w:pPr>
              <w:rPr>
                <w:rFonts w:asciiTheme="minorHAnsi" w:hAnsiTheme="minorHAnsi" w:cstheme="minorHAnsi"/>
                <w:sz w:val="20"/>
                <w:szCs w:val="20"/>
              </w:rPr>
            </w:pPr>
          </w:p>
        </w:tc>
        <w:tc>
          <w:tcPr>
            <w:tcW w:w="4022" w:type="pct"/>
            <w:gridSpan w:val="3"/>
            <w:tcBorders>
              <w:top w:val="single" w:sz="4" w:space="0" w:color="808080"/>
              <w:bottom w:val="single" w:sz="4" w:space="0" w:color="808080"/>
            </w:tcBorders>
          </w:tcPr>
          <w:p w14:paraId="6C38A78B" w14:textId="77777777" w:rsidR="009133A7" w:rsidRPr="009133A7" w:rsidRDefault="009133A7" w:rsidP="00673F42">
            <w:pPr>
              <w:tabs>
                <w:tab w:val="left" w:pos="509"/>
              </w:tabs>
              <w:rPr>
                <w:rFonts w:asciiTheme="minorHAnsi" w:hAnsiTheme="minorHAnsi" w:cstheme="minorHAnsi"/>
                <w:sz w:val="20"/>
                <w:szCs w:val="20"/>
              </w:rPr>
            </w:pPr>
          </w:p>
          <w:p w14:paraId="54806519" w14:textId="77777777" w:rsidR="009133A7" w:rsidRPr="009133A7" w:rsidRDefault="009133A7" w:rsidP="00673F42">
            <w:pPr>
              <w:tabs>
                <w:tab w:val="left" w:pos="509"/>
              </w:tabs>
              <w:rPr>
                <w:rFonts w:asciiTheme="minorHAnsi" w:hAnsiTheme="minorHAnsi" w:cstheme="minorHAnsi"/>
                <w:sz w:val="20"/>
                <w:szCs w:val="20"/>
              </w:rPr>
            </w:pPr>
          </w:p>
        </w:tc>
      </w:tr>
      <w:permEnd w:id="1888625838"/>
    </w:tbl>
    <w:p w14:paraId="66E8203B" w14:textId="77777777" w:rsidR="00373A8F" w:rsidRPr="00844DB3" w:rsidRDefault="00373A8F" w:rsidP="00CE0544">
      <w:pPr>
        <w:jc w:val="both"/>
        <w:rPr>
          <w:rFonts w:ascii="Calibri" w:hAnsi="Calibri" w:cs="Calibri"/>
          <w:sz w:val="20"/>
          <w:szCs w:val="20"/>
        </w:rPr>
        <w:sectPr w:rsidR="00373A8F" w:rsidRPr="00844DB3" w:rsidSect="00691226">
          <w:headerReference w:type="default" r:id="rId9"/>
          <w:footerReference w:type="default" r:id="rId10"/>
          <w:footerReference w:type="first" r:id="rId11"/>
          <w:pgSz w:w="11907" w:h="16840" w:code="9"/>
          <w:pgMar w:top="1440" w:right="964" w:bottom="1440" w:left="1531" w:header="709" w:footer="709" w:gutter="0"/>
          <w:pgNumType w:start="0"/>
          <w:cols w:space="708"/>
          <w:titlePg/>
          <w:docGrid w:linePitch="360"/>
        </w:sectPr>
      </w:pPr>
    </w:p>
    <w:p w14:paraId="72295A1D" w14:textId="77777777" w:rsidR="00625F14" w:rsidRPr="00844DB3" w:rsidRDefault="00625F14" w:rsidP="002B5776">
      <w:pPr>
        <w:ind w:left="709"/>
        <w:jc w:val="both"/>
        <w:rPr>
          <w:rFonts w:ascii="Calibri" w:hAnsi="Calibri" w:cs="Calibri"/>
          <w:bCs/>
          <w:sz w:val="20"/>
          <w:szCs w:val="20"/>
        </w:rPr>
      </w:pPr>
    </w:p>
    <w:sectPr w:rsidR="00625F14" w:rsidRPr="00844DB3" w:rsidSect="000904F1">
      <w:headerReference w:type="default" r:id="rId12"/>
      <w:footerReference w:type="default" r:id="rId13"/>
      <w:pgSz w:w="11907" w:h="16840" w:code="9"/>
      <w:pgMar w:top="1440" w:right="964" w:bottom="1440"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271C5" w14:textId="77777777" w:rsidR="00817209" w:rsidRDefault="00817209">
      <w:r>
        <w:separator/>
      </w:r>
    </w:p>
  </w:endnote>
  <w:endnote w:type="continuationSeparator" w:id="0">
    <w:p w14:paraId="69A22712" w14:textId="77777777" w:rsidR="00817209" w:rsidRDefault="0081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jaVuSans">
    <w:altName w:val="Arial Unicode MS"/>
    <w:panose1 w:val="00000000000000000000"/>
    <w:charset w:val="81"/>
    <w:family w:val="auto"/>
    <w:notTrueType/>
    <w:pitch w:val="default"/>
    <w:sig w:usb0="00000001" w:usb1="09060000" w:usb2="00000010" w:usb3="00000000" w:csb0="00080000" w:csb1="00000000"/>
  </w:font>
  <w:font w:name="DejaVuSans-Bold">
    <w:altName w:val="Arial Unicode MS"/>
    <w:panose1 w:val="00000000000000000000"/>
    <w:charset w:val="81"/>
    <w:family w:val="auto"/>
    <w:notTrueType/>
    <w:pitch w:val="default"/>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54016" w14:textId="77777777" w:rsidR="00817209" w:rsidRDefault="00817209" w:rsidP="0036399A">
    <w:pPr>
      <w:pStyle w:val="Footer"/>
      <w:tabs>
        <w:tab w:val="left" w:pos="4213"/>
        <w:tab w:val="center" w:pos="4820"/>
        <w:tab w:val="right" w:pos="9639"/>
      </w:tabs>
    </w:pPr>
  </w:p>
  <w:p w14:paraId="14788F7F" w14:textId="77777777" w:rsidR="00817209" w:rsidRDefault="00817209" w:rsidP="0036399A">
    <w:pPr>
      <w:pStyle w:val="Footer"/>
      <w:tabs>
        <w:tab w:val="left" w:pos="4213"/>
        <w:tab w:val="center" w:pos="4820"/>
        <w:tab w:val="right" w:pos="9639"/>
      </w:tabs>
    </w:pPr>
  </w:p>
  <w:p w14:paraId="7025A638" w14:textId="77777777" w:rsidR="00817209" w:rsidRPr="00844DB3" w:rsidRDefault="00817209" w:rsidP="004D599A">
    <w:pPr>
      <w:pStyle w:val="Footer"/>
      <w:tabs>
        <w:tab w:val="left" w:pos="285"/>
        <w:tab w:val="left" w:pos="4213"/>
        <w:tab w:val="center" w:pos="4820"/>
        <w:tab w:val="right" w:pos="9639"/>
      </w:tabs>
      <w:rPr>
        <w:rStyle w:val="PageNumber"/>
        <w:rFonts w:ascii="Calibri" w:hAnsi="Calibri" w:cs="Calibri"/>
      </w:rPr>
    </w:pPr>
    <w:r>
      <w:tab/>
    </w:r>
    <w:r>
      <w:tab/>
    </w:r>
    <w:r w:rsidRPr="00844DB3">
      <w:rPr>
        <w:rStyle w:val="PageNumber"/>
        <w:rFonts w:ascii="Calibri" w:hAnsi="Calibri" w:cs="Calibri"/>
        <w:sz w:val="20"/>
        <w:szCs w:val="20"/>
      </w:rPr>
      <w:fldChar w:fldCharType="begin"/>
    </w:r>
    <w:r w:rsidRPr="00844DB3">
      <w:rPr>
        <w:rStyle w:val="PageNumber"/>
        <w:rFonts w:ascii="Calibri" w:hAnsi="Calibri" w:cs="Calibri"/>
        <w:sz w:val="20"/>
        <w:szCs w:val="20"/>
      </w:rPr>
      <w:instrText xml:space="preserve"> PAGE </w:instrText>
    </w:r>
    <w:r w:rsidRPr="00844DB3">
      <w:rPr>
        <w:rStyle w:val="PageNumber"/>
        <w:rFonts w:ascii="Calibri" w:hAnsi="Calibri" w:cs="Calibri"/>
        <w:sz w:val="20"/>
        <w:szCs w:val="20"/>
      </w:rPr>
      <w:fldChar w:fldCharType="separate"/>
    </w:r>
    <w:r w:rsidR="00C964CE">
      <w:rPr>
        <w:rStyle w:val="PageNumber"/>
        <w:rFonts w:ascii="Calibri" w:hAnsi="Calibri" w:cs="Calibri"/>
        <w:noProof/>
        <w:sz w:val="20"/>
        <w:szCs w:val="20"/>
      </w:rPr>
      <w:t>5</w:t>
    </w:r>
    <w:r w:rsidRPr="00844DB3">
      <w:rPr>
        <w:rStyle w:val="PageNumber"/>
        <w:rFonts w:ascii="Calibri" w:hAnsi="Calibri" w:cs="Calibri"/>
        <w:sz w:val="20"/>
        <w:szCs w:val="20"/>
      </w:rPr>
      <w:fldChar w:fldCharType="end"/>
    </w:r>
    <w:r w:rsidRPr="00844DB3">
      <w:rPr>
        <w:rStyle w:val="PageNumber"/>
        <w:rFonts w:ascii="Calibri" w:hAnsi="Calibri" w:cs="Calibri"/>
        <w:sz w:val="20"/>
        <w:szCs w:val="20"/>
      </w:rPr>
      <w:t xml:space="preserve"> </w:t>
    </w:r>
    <w:r w:rsidRPr="00844DB3">
      <w:rPr>
        <w:rStyle w:val="PageNumber"/>
        <w:rFonts w:ascii="Calibri" w:hAnsi="Calibri" w:cs="Calibri"/>
        <w:sz w:val="20"/>
        <w:szCs w:val="20"/>
      </w:rPr>
      <w:tab/>
    </w:r>
  </w:p>
  <w:p w14:paraId="6F669D30" w14:textId="77777777" w:rsidR="00817209" w:rsidRPr="0036399A" w:rsidRDefault="00817209" w:rsidP="0036399A">
    <w:pPr>
      <w:pStyle w:val="Footer"/>
      <w:tabs>
        <w:tab w:val="left" w:pos="4213"/>
        <w:tab w:val="center" w:pos="4820"/>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A8233" w14:textId="77777777" w:rsidR="00817209" w:rsidRDefault="00817209" w:rsidP="00DF259B">
    <w:pPr>
      <w:pStyle w:val="Footer"/>
      <w:tabs>
        <w:tab w:val="left" w:pos="4213"/>
        <w:tab w:val="center" w:pos="4820"/>
        <w:tab w:val="right" w:pos="9639"/>
      </w:tabs>
      <w:ind w:right="56"/>
      <w:jc w:val="right"/>
    </w:pPr>
  </w:p>
  <w:p w14:paraId="3051AD21" w14:textId="77777777" w:rsidR="00817209" w:rsidRPr="006E7A1C" w:rsidRDefault="00817209" w:rsidP="00DF259B">
    <w:pPr>
      <w:pStyle w:val="NoSpacing"/>
      <w:ind w:right="56"/>
      <w:jc w:val="right"/>
      <w:rPr>
        <w:sz w:val="40"/>
        <w:szCs w:val="40"/>
        <w:lang w:val="en-GB"/>
      </w:rPr>
    </w:pPr>
    <w:r w:rsidRPr="006E7A1C">
      <w:rPr>
        <w:sz w:val="40"/>
        <w:szCs w:val="40"/>
      </w:rPr>
      <w:tab/>
    </w:r>
    <w:r w:rsidRPr="006E7A1C">
      <w:rPr>
        <w:sz w:val="40"/>
        <w:szCs w:val="40"/>
        <w:lang w:val="en-GB"/>
      </w:rPr>
      <w:t>David Bullen Limited</w:t>
    </w:r>
  </w:p>
  <w:p w14:paraId="486B9338" w14:textId="77777777" w:rsidR="00817209" w:rsidRPr="00045143" w:rsidRDefault="00817209" w:rsidP="00DF259B">
    <w:pPr>
      <w:pStyle w:val="NoSpacing"/>
      <w:ind w:right="56"/>
      <w:jc w:val="right"/>
      <w:rPr>
        <w:sz w:val="20"/>
        <w:szCs w:val="20"/>
        <w:lang w:val="en-GB"/>
      </w:rPr>
    </w:pPr>
    <w:r w:rsidRPr="00045143">
      <w:rPr>
        <w:sz w:val="20"/>
        <w:szCs w:val="20"/>
        <w:lang w:val="en-GB"/>
      </w:rPr>
      <w:t>Chartered Surveyors</w:t>
    </w:r>
  </w:p>
  <w:p w14:paraId="61FBA914" w14:textId="5615E319" w:rsidR="00817209" w:rsidRDefault="00817209" w:rsidP="00DF259B">
    <w:pPr>
      <w:pStyle w:val="NoSpacing"/>
      <w:ind w:right="56"/>
      <w:jc w:val="right"/>
      <w:rPr>
        <w:sz w:val="20"/>
        <w:szCs w:val="20"/>
      </w:rPr>
    </w:pPr>
    <w:r w:rsidRPr="00F566E9">
      <w:rPr>
        <w:sz w:val="20"/>
        <w:szCs w:val="20"/>
      </w:rPr>
      <w:t xml:space="preserve">     </w:t>
    </w:r>
    <w:r w:rsidR="00232E12">
      <w:rPr>
        <w:sz w:val="20"/>
        <w:szCs w:val="20"/>
      </w:rPr>
      <w:t>Evolution House</w:t>
    </w:r>
  </w:p>
  <w:p w14:paraId="0520104E" w14:textId="64FA3833" w:rsidR="00232E12" w:rsidRDefault="00232E12" w:rsidP="00DF259B">
    <w:pPr>
      <w:pStyle w:val="NoSpacing"/>
      <w:ind w:right="56"/>
      <w:jc w:val="right"/>
      <w:rPr>
        <w:sz w:val="20"/>
        <w:szCs w:val="20"/>
      </w:rPr>
    </w:pPr>
    <w:r>
      <w:rPr>
        <w:sz w:val="20"/>
        <w:szCs w:val="20"/>
      </w:rPr>
      <w:t>Iceni Court</w:t>
    </w:r>
  </w:p>
  <w:p w14:paraId="4B02A3CF" w14:textId="316A749A" w:rsidR="00232E12" w:rsidRDefault="00232E12" w:rsidP="00DF259B">
    <w:pPr>
      <w:pStyle w:val="NoSpacing"/>
      <w:ind w:right="56"/>
      <w:jc w:val="right"/>
      <w:rPr>
        <w:sz w:val="20"/>
        <w:szCs w:val="20"/>
      </w:rPr>
    </w:pPr>
    <w:r>
      <w:rPr>
        <w:sz w:val="20"/>
        <w:szCs w:val="20"/>
      </w:rPr>
      <w:t>Delft Way</w:t>
    </w:r>
  </w:p>
  <w:p w14:paraId="3C62C068" w14:textId="12A81BF9" w:rsidR="00232E12" w:rsidRDefault="00232E12" w:rsidP="00DF259B">
    <w:pPr>
      <w:pStyle w:val="NoSpacing"/>
      <w:ind w:right="56"/>
      <w:jc w:val="right"/>
      <w:rPr>
        <w:sz w:val="20"/>
        <w:szCs w:val="20"/>
      </w:rPr>
    </w:pPr>
    <w:r>
      <w:rPr>
        <w:sz w:val="20"/>
        <w:szCs w:val="20"/>
      </w:rPr>
      <w:t>Norwich</w:t>
    </w:r>
  </w:p>
  <w:p w14:paraId="5C47D241" w14:textId="03ED681B" w:rsidR="00817209" w:rsidRPr="00F566E9" w:rsidRDefault="00232E12" w:rsidP="00DF259B">
    <w:pPr>
      <w:pStyle w:val="NoSpacing"/>
      <w:ind w:right="56"/>
      <w:jc w:val="right"/>
      <w:rPr>
        <w:sz w:val="20"/>
        <w:szCs w:val="20"/>
      </w:rPr>
    </w:pPr>
    <w:r>
      <w:rPr>
        <w:sz w:val="20"/>
        <w:szCs w:val="20"/>
      </w:rPr>
      <w:t>NR6 6BB</w:t>
    </w:r>
  </w:p>
  <w:p w14:paraId="4A59FCA7" w14:textId="77777777" w:rsidR="00817209" w:rsidRPr="00F566E9" w:rsidRDefault="00817209" w:rsidP="00DF259B">
    <w:pPr>
      <w:pStyle w:val="NoSpacing"/>
      <w:ind w:right="56"/>
      <w:jc w:val="right"/>
      <w:rPr>
        <w:sz w:val="20"/>
        <w:szCs w:val="20"/>
      </w:rPr>
    </w:pPr>
  </w:p>
  <w:p w14:paraId="793E61DD" w14:textId="77777777" w:rsidR="00817209" w:rsidRPr="00F566E9" w:rsidRDefault="00817209" w:rsidP="00DF259B">
    <w:pPr>
      <w:pStyle w:val="NoSpacing"/>
      <w:ind w:right="56"/>
      <w:jc w:val="right"/>
      <w:rPr>
        <w:sz w:val="20"/>
        <w:szCs w:val="20"/>
      </w:rPr>
    </w:pPr>
    <w:r w:rsidRPr="00F566E9">
      <w:rPr>
        <w:sz w:val="20"/>
        <w:szCs w:val="20"/>
      </w:rPr>
      <w:t>01493 842168</w:t>
    </w:r>
  </w:p>
  <w:p w14:paraId="693D5B43" w14:textId="77777777" w:rsidR="00817209" w:rsidRPr="00F566E9" w:rsidRDefault="00817209" w:rsidP="00DF259B">
    <w:pPr>
      <w:pStyle w:val="NoSpacing"/>
      <w:ind w:right="56"/>
      <w:jc w:val="right"/>
      <w:rPr>
        <w:sz w:val="20"/>
        <w:szCs w:val="20"/>
      </w:rPr>
    </w:pPr>
  </w:p>
  <w:p w14:paraId="71E2FC78" w14:textId="77777777" w:rsidR="00817209" w:rsidRDefault="00817209" w:rsidP="00DF259B">
    <w:pPr>
      <w:pStyle w:val="NoSpacing"/>
      <w:ind w:right="56"/>
      <w:jc w:val="right"/>
      <w:rPr>
        <w:sz w:val="20"/>
        <w:szCs w:val="20"/>
      </w:rPr>
    </w:pPr>
    <w:r w:rsidRPr="00F30DED">
      <w:rPr>
        <w:sz w:val="20"/>
        <w:szCs w:val="20"/>
      </w:rPr>
      <w:t>info@dbsurveyors.co.uk</w:t>
    </w:r>
  </w:p>
  <w:p w14:paraId="2BFC6D59" w14:textId="77777777" w:rsidR="00817209" w:rsidRPr="00F566E9" w:rsidRDefault="00817209" w:rsidP="00DF259B">
    <w:pPr>
      <w:pStyle w:val="NoSpacing"/>
      <w:ind w:right="56"/>
      <w:jc w:val="right"/>
      <w:rPr>
        <w:sz w:val="20"/>
        <w:szCs w:val="20"/>
      </w:rPr>
    </w:pPr>
  </w:p>
  <w:p w14:paraId="0DFBBC96" w14:textId="77777777" w:rsidR="00817209" w:rsidRPr="00F566E9" w:rsidRDefault="00817209" w:rsidP="00DF259B">
    <w:pPr>
      <w:pStyle w:val="NoSpacing"/>
      <w:ind w:right="56"/>
      <w:jc w:val="right"/>
      <w:rPr>
        <w:sz w:val="20"/>
        <w:szCs w:val="20"/>
      </w:rPr>
    </w:pPr>
    <w:r w:rsidRPr="00F566E9">
      <w:rPr>
        <w:sz w:val="20"/>
        <w:szCs w:val="20"/>
      </w:rPr>
      <w:t>www.dbsurveyors.co.uk</w:t>
    </w:r>
  </w:p>
  <w:p w14:paraId="0D7E8463" w14:textId="77777777" w:rsidR="00817209" w:rsidRDefault="00817209" w:rsidP="00DF259B">
    <w:pPr>
      <w:pStyle w:val="NoSpacing"/>
      <w:ind w:right="56"/>
      <w:jc w:val="right"/>
      <w:rPr>
        <w:sz w:val="18"/>
        <w:szCs w:val="18"/>
      </w:rPr>
    </w:pPr>
  </w:p>
  <w:p w14:paraId="49A97ECA" w14:textId="77777777" w:rsidR="00817209" w:rsidRDefault="00817209" w:rsidP="00DF259B">
    <w:pPr>
      <w:pStyle w:val="NoSpacing"/>
      <w:ind w:right="56"/>
      <w:jc w:val="right"/>
      <w:rPr>
        <w:sz w:val="18"/>
        <w:szCs w:val="18"/>
      </w:rPr>
    </w:pPr>
  </w:p>
  <w:p w14:paraId="0671E766" w14:textId="77777777" w:rsidR="00817209" w:rsidRDefault="00817209" w:rsidP="00DF259B">
    <w:pPr>
      <w:pStyle w:val="NoSpacing"/>
      <w:ind w:right="56"/>
      <w:jc w:val="right"/>
      <w:rPr>
        <w:sz w:val="18"/>
        <w:szCs w:val="18"/>
      </w:rPr>
    </w:pPr>
  </w:p>
  <w:p w14:paraId="5AC6E9A1" w14:textId="77777777" w:rsidR="00817209" w:rsidRPr="00F566E9" w:rsidRDefault="00817209" w:rsidP="00437025">
    <w:pPr>
      <w:pStyle w:val="NoSpacing"/>
      <w:ind w:right="56"/>
      <w:jc w:val="center"/>
      <w:rPr>
        <w:sz w:val="14"/>
        <w:szCs w:val="14"/>
      </w:rPr>
    </w:pPr>
    <w:r w:rsidRPr="00F566E9">
      <w:rPr>
        <w:sz w:val="14"/>
        <w:szCs w:val="14"/>
      </w:rPr>
      <w:t>Directors: David Bullen FRICS. Ben Bullen BEng (Hons) DipSurv</w:t>
    </w:r>
  </w:p>
  <w:p w14:paraId="1BFD9A76" w14:textId="77777777" w:rsidR="00817209" w:rsidRPr="00F566E9" w:rsidRDefault="00817209" w:rsidP="00437025">
    <w:pPr>
      <w:pStyle w:val="NoSpacing"/>
      <w:ind w:right="56"/>
      <w:jc w:val="center"/>
      <w:rPr>
        <w:sz w:val="14"/>
        <w:szCs w:val="14"/>
      </w:rPr>
    </w:pPr>
    <w:r w:rsidRPr="00F566E9">
      <w:rPr>
        <w:sz w:val="14"/>
        <w:szCs w:val="14"/>
      </w:rPr>
      <w:t>Company Registration No: 4729168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C796D" w14:textId="48B28F8C" w:rsidR="00817209" w:rsidRDefault="00817209" w:rsidP="001305A2">
    <w:pPr>
      <w:pStyle w:val="Footer"/>
      <w:tabs>
        <w:tab w:val="left" w:pos="4213"/>
        <w:tab w:val="center" w:pos="4820"/>
        <w:tab w:val="right" w:pos="9639"/>
      </w:tabs>
      <w:ind w:right="56"/>
      <w:jc w:val="right"/>
      <w:rPr>
        <w:sz w:val="28"/>
        <w:szCs w:val="28"/>
      </w:rPr>
    </w:pPr>
  </w:p>
  <w:p w14:paraId="528B214A" w14:textId="77777777" w:rsidR="00817209" w:rsidRDefault="00817209" w:rsidP="001305A2">
    <w:pPr>
      <w:pStyle w:val="Footer"/>
      <w:tabs>
        <w:tab w:val="left" w:pos="4213"/>
        <w:tab w:val="center" w:pos="4820"/>
        <w:tab w:val="right" w:pos="9639"/>
      </w:tabs>
      <w:ind w:right="56"/>
      <w:jc w:val="right"/>
    </w:pPr>
  </w:p>
  <w:p w14:paraId="3E88F3CB" w14:textId="77777777" w:rsidR="00817209" w:rsidRPr="006E7A1C" w:rsidRDefault="00817209" w:rsidP="001305A2">
    <w:pPr>
      <w:pStyle w:val="NoSpacing"/>
      <w:ind w:right="56"/>
      <w:jc w:val="right"/>
      <w:rPr>
        <w:sz w:val="40"/>
        <w:szCs w:val="40"/>
        <w:lang w:val="en-GB"/>
      </w:rPr>
    </w:pPr>
    <w:r w:rsidRPr="006E7A1C">
      <w:rPr>
        <w:sz w:val="40"/>
        <w:szCs w:val="40"/>
      </w:rPr>
      <w:tab/>
    </w:r>
    <w:r w:rsidRPr="006E7A1C">
      <w:rPr>
        <w:sz w:val="40"/>
        <w:szCs w:val="40"/>
        <w:lang w:val="en-GB"/>
      </w:rPr>
      <w:t>David Bullen Limited</w:t>
    </w:r>
  </w:p>
  <w:p w14:paraId="3E553FE8" w14:textId="77777777" w:rsidR="00BD6177" w:rsidRPr="00045143" w:rsidRDefault="00BD6177" w:rsidP="00BD6177">
    <w:pPr>
      <w:pStyle w:val="NoSpacing"/>
      <w:ind w:right="56"/>
      <w:jc w:val="right"/>
      <w:rPr>
        <w:sz w:val="20"/>
        <w:szCs w:val="20"/>
        <w:lang w:val="en-GB"/>
      </w:rPr>
    </w:pPr>
    <w:r w:rsidRPr="00045143">
      <w:rPr>
        <w:sz w:val="20"/>
        <w:szCs w:val="20"/>
        <w:lang w:val="en-GB"/>
      </w:rPr>
      <w:t>Chartered Surveyors</w:t>
    </w:r>
  </w:p>
  <w:p w14:paraId="678185EA" w14:textId="77777777" w:rsidR="00BD6177" w:rsidRDefault="00BD6177" w:rsidP="00BD6177">
    <w:pPr>
      <w:pStyle w:val="NoSpacing"/>
      <w:ind w:right="56"/>
      <w:jc w:val="right"/>
      <w:rPr>
        <w:sz w:val="20"/>
        <w:szCs w:val="20"/>
      </w:rPr>
    </w:pPr>
    <w:r w:rsidRPr="00F566E9">
      <w:rPr>
        <w:sz w:val="20"/>
        <w:szCs w:val="20"/>
      </w:rPr>
      <w:t xml:space="preserve">     </w:t>
    </w:r>
    <w:r>
      <w:rPr>
        <w:sz w:val="20"/>
        <w:szCs w:val="20"/>
      </w:rPr>
      <w:t>Evolution House</w:t>
    </w:r>
  </w:p>
  <w:p w14:paraId="6EFB4BA7" w14:textId="77777777" w:rsidR="00BD6177" w:rsidRDefault="00BD6177" w:rsidP="00BD6177">
    <w:pPr>
      <w:pStyle w:val="NoSpacing"/>
      <w:ind w:right="56"/>
      <w:jc w:val="right"/>
      <w:rPr>
        <w:sz w:val="20"/>
        <w:szCs w:val="20"/>
      </w:rPr>
    </w:pPr>
    <w:r>
      <w:rPr>
        <w:sz w:val="20"/>
        <w:szCs w:val="20"/>
      </w:rPr>
      <w:t>Iceni Court</w:t>
    </w:r>
  </w:p>
  <w:p w14:paraId="39924A38" w14:textId="77777777" w:rsidR="00BD6177" w:rsidRDefault="00BD6177" w:rsidP="00BD6177">
    <w:pPr>
      <w:pStyle w:val="NoSpacing"/>
      <w:ind w:right="56"/>
      <w:jc w:val="right"/>
      <w:rPr>
        <w:sz w:val="20"/>
        <w:szCs w:val="20"/>
      </w:rPr>
    </w:pPr>
    <w:r>
      <w:rPr>
        <w:sz w:val="20"/>
        <w:szCs w:val="20"/>
      </w:rPr>
      <w:t>Delft Way</w:t>
    </w:r>
  </w:p>
  <w:p w14:paraId="3C360642" w14:textId="77777777" w:rsidR="00BD6177" w:rsidRDefault="00BD6177" w:rsidP="00BD6177">
    <w:pPr>
      <w:pStyle w:val="NoSpacing"/>
      <w:ind w:right="56"/>
      <w:jc w:val="right"/>
      <w:rPr>
        <w:sz w:val="20"/>
        <w:szCs w:val="20"/>
      </w:rPr>
    </w:pPr>
    <w:r>
      <w:rPr>
        <w:sz w:val="20"/>
        <w:szCs w:val="20"/>
      </w:rPr>
      <w:t>Norwich</w:t>
    </w:r>
  </w:p>
  <w:p w14:paraId="7F9AE97D" w14:textId="77777777" w:rsidR="00BD6177" w:rsidRPr="00F566E9" w:rsidRDefault="00BD6177" w:rsidP="00BD6177">
    <w:pPr>
      <w:pStyle w:val="NoSpacing"/>
      <w:ind w:right="56"/>
      <w:jc w:val="right"/>
      <w:rPr>
        <w:sz w:val="20"/>
        <w:szCs w:val="20"/>
      </w:rPr>
    </w:pPr>
    <w:r>
      <w:rPr>
        <w:sz w:val="20"/>
        <w:szCs w:val="20"/>
      </w:rPr>
      <w:t>NR6 6BB</w:t>
    </w:r>
  </w:p>
  <w:p w14:paraId="74FC669B" w14:textId="77777777" w:rsidR="00BD6177" w:rsidRPr="00F566E9" w:rsidRDefault="00BD6177" w:rsidP="00BD6177">
    <w:pPr>
      <w:pStyle w:val="NoSpacing"/>
      <w:ind w:right="56"/>
      <w:jc w:val="right"/>
      <w:rPr>
        <w:sz w:val="20"/>
        <w:szCs w:val="20"/>
      </w:rPr>
    </w:pPr>
  </w:p>
  <w:p w14:paraId="11F92E70" w14:textId="77777777" w:rsidR="00BD6177" w:rsidRPr="00F566E9" w:rsidRDefault="00BD6177" w:rsidP="00BD6177">
    <w:pPr>
      <w:pStyle w:val="NoSpacing"/>
      <w:ind w:right="56"/>
      <w:jc w:val="right"/>
      <w:rPr>
        <w:sz w:val="20"/>
        <w:szCs w:val="20"/>
      </w:rPr>
    </w:pPr>
    <w:r w:rsidRPr="00F566E9">
      <w:rPr>
        <w:sz w:val="20"/>
        <w:szCs w:val="20"/>
      </w:rPr>
      <w:t>01493 842168</w:t>
    </w:r>
  </w:p>
  <w:p w14:paraId="1F774858" w14:textId="77777777" w:rsidR="00BD6177" w:rsidRPr="00F566E9" w:rsidRDefault="00BD6177" w:rsidP="00BD6177">
    <w:pPr>
      <w:pStyle w:val="NoSpacing"/>
      <w:ind w:right="56"/>
      <w:jc w:val="right"/>
      <w:rPr>
        <w:sz w:val="20"/>
        <w:szCs w:val="20"/>
      </w:rPr>
    </w:pPr>
  </w:p>
  <w:p w14:paraId="3E1F20A6" w14:textId="77777777" w:rsidR="00BD6177" w:rsidRDefault="00BD6177" w:rsidP="00BD6177">
    <w:pPr>
      <w:pStyle w:val="NoSpacing"/>
      <w:ind w:right="56"/>
      <w:jc w:val="right"/>
      <w:rPr>
        <w:sz w:val="20"/>
        <w:szCs w:val="20"/>
      </w:rPr>
    </w:pPr>
    <w:r w:rsidRPr="00F30DED">
      <w:rPr>
        <w:sz w:val="20"/>
        <w:szCs w:val="20"/>
      </w:rPr>
      <w:t>info@dbsurveyors.co.uk</w:t>
    </w:r>
  </w:p>
  <w:p w14:paraId="4B34617C" w14:textId="77777777" w:rsidR="00BD6177" w:rsidRPr="00F566E9" w:rsidRDefault="00BD6177" w:rsidP="00BD6177">
    <w:pPr>
      <w:pStyle w:val="NoSpacing"/>
      <w:ind w:right="56"/>
      <w:jc w:val="right"/>
      <w:rPr>
        <w:sz w:val="20"/>
        <w:szCs w:val="20"/>
      </w:rPr>
    </w:pPr>
  </w:p>
  <w:p w14:paraId="338CC271" w14:textId="77777777" w:rsidR="00BD6177" w:rsidRPr="00F566E9" w:rsidRDefault="00BD6177" w:rsidP="00BD6177">
    <w:pPr>
      <w:pStyle w:val="NoSpacing"/>
      <w:ind w:right="56"/>
      <w:jc w:val="right"/>
      <w:rPr>
        <w:sz w:val="20"/>
        <w:szCs w:val="20"/>
      </w:rPr>
    </w:pPr>
    <w:r w:rsidRPr="00F566E9">
      <w:rPr>
        <w:sz w:val="20"/>
        <w:szCs w:val="20"/>
      </w:rPr>
      <w:t>www.dbsurveyors.co.uk</w:t>
    </w:r>
  </w:p>
  <w:p w14:paraId="7D000A86" w14:textId="77777777" w:rsidR="00817209" w:rsidRDefault="00817209" w:rsidP="001305A2">
    <w:pPr>
      <w:pStyle w:val="NoSpacing"/>
      <w:ind w:right="56"/>
      <w:jc w:val="right"/>
      <w:rPr>
        <w:sz w:val="18"/>
        <w:szCs w:val="18"/>
      </w:rPr>
    </w:pPr>
  </w:p>
  <w:p w14:paraId="05A0BF34" w14:textId="77777777" w:rsidR="00817209" w:rsidRDefault="00817209" w:rsidP="001305A2">
    <w:pPr>
      <w:pStyle w:val="NoSpacing"/>
      <w:ind w:right="56"/>
      <w:jc w:val="right"/>
      <w:rPr>
        <w:sz w:val="18"/>
        <w:szCs w:val="18"/>
      </w:rPr>
    </w:pPr>
  </w:p>
  <w:p w14:paraId="02D3DF92" w14:textId="77777777" w:rsidR="00817209" w:rsidRDefault="00817209" w:rsidP="001305A2">
    <w:pPr>
      <w:pStyle w:val="NoSpacing"/>
      <w:ind w:right="56"/>
      <w:jc w:val="right"/>
      <w:rPr>
        <w:sz w:val="18"/>
        <w:szCs w:val="18"/>
      </w:rPr>
    </w:pPr>
  </w:p>
  <w:p w14:paraId="1534A7ED" w14:textId="77777777" w:rsidR="00817209" w:rsidRPr="00F566E9" w:rsidRDefault="00817209" w:rsidP="00437025">
    <w:pPr>
      <w:pStyle w:val="NoSpacing"/>
      <w:ind w:right="56"/>
      <w:jc w:val="center"/>
      <w:rPr>
        <w:sz w:val="14"/>
        <w:szCs w:val="14"/>
      </w:rPr>
    </w:pPr>
    <w:r w:rsidRPr="00F566E9">
      <w:rPr>
        <w:sz w:val="14"/>
        <w:szCs w:val="14"/>
      </w:rPr>
      <w:t>Directors: David Bullen FRICS. Ben Bullen BEng (Hons) DipSurv</w:t>
    </w:r>
  </w:p>
  <w:p w14:paraId="201AF84F" w14:textId="77777777" w:rsidR="00817209" w:rsidRPr="00F566E9" w:rsidRDefault="00817209" w:rsidP="00437025">
    <w:pPr>
      <w:pStyle w:val="NoSpacing"/>
      <w:ind w:right="56"/>
      <w:jc w:val="center"/>
      <w:rPr>
        <w:sz w:val="14"/>
        <w:szCs w:val="14"/>
      </w:rPr>
    </w:pPr>
    <w:r w:rsidRPr="00F566E9">
      <w:rPr>
        <w:sz w:val="14"/>
        <w:szCs w:val="14"/>
      </w:rPr>
      <w:t>Company Registration No: 4729168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2ECD8" w14:textId="77777777" w:rsidR="00817209" w:rsidRDefault="00817209">
      <w:r>
        <w:separator/>
      </w:r>
    </w:p>
  </w:footnote>
  <w:footnote w:type="continuationSeparator" w:id="0">
    <w:p w14:paraId="225979E5" w14:textId="77777777" w:rsidR="00817209" w:rsidRDefault="00817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ED3F5" w14:textId="0A20F630" w:rsidR="00817209" w:rsidRPr="00844DB3" w:rsidRDefault="00817209" w:rsidP="00373A8F">
    <w:pPr>
      <w:pStyle w:val="Header"/>
      <w:tabs>
        <w:tab w:val="clear" w:pos="8640"/>
        <w:tab w:val="center" w:pos="3828"/>
        <w:tab w:val="right" w:pos="9600"/>
        <w:tab w:val="right" w:pos="9639"/>
      </w:tabs>
      <w:rPr>
        <w:rFonts w:ascii="Calibri" w:hAnsi="Calibri" w:cs="Calibri"/>
        <w:sz w:val="18"/>
        <w:szCs w:val="18"/>
      </w:rPr>
    </w:pPr>
    <w:r>
      <w:rPr>
        <w:rFonts w:ascii="Calibri" w:hAnsi="Calibri" w:cs="Calibri"/>
        <w:sz w:val="18"/>
        <w:szCs w:val="18"/>
      </w:rPr>
      <w:t>Specification of Works:</w:t>
    </w:r>
    <w:r w:rsidRPr="00844DB3">
      <w:rPr>
        <w:rFonts w:ascii="Calibri" w:hAnsi="Calibri" w:cs="Calibri"/>
        <w:sz w:val="18"/>
        <w:szCs w:val="18"/>
      </w:rPr>
      <w:t xml:space="preserve"> </w:t>
    </w:r>
    <w:r w:rsidR="00232E12">
      <w:rPr>
        <w:rFonts w:ascii="Calibri" w:hAnsi="Calibri" w:cs="Calibri"/>
        <w:sz w:val="18"/>
        <w:szCs w:val="18"/>
      </w:rPr>
      <w:t>Amenity Buildings, Recreation Ground, Church Road, Great Plumstead</w:t>
    </w:r>
    <w:r w:rsidR="00232E12">
      <w:rPr>
        <w:rFonts w:ascii="Calibri" w:hAnsi="Calibri" w:cs="Calibri"/>
        <w:sz w:val="18"/>
        <w:szCs w:val="18"/>
      </w:rPr>
      <w:tab/>
      <w:t>Great &amp; Little Plumstead PC</w:t>
    </w:r>
  </w:p>
  <w:p w14:paraId="44F61946" w14:textId="77777777" w:rsidR="00817209" w:rsidRDefault="00817209" w:rsidP="00522E39">
    <w:pPr>
      <w:pStyle w:val="Header"/>
      <w:tabs>
        <w:tab w:val="left" w:pos="6420"/>
      </w:tabs>
    </w:pPr>
  </w:p>
  <w:p w14:paraId="30345FE8" w14:textId="77777777" w:rsidR="00817209" w:rsidRPr="00844DB3" w:rsidRDefault="00817209" w:rsidP="00522E39">
    <w:pPr>
      <w:pStyle w:val="Header"/>
      <w:tabs>
        <w:tab w:val="left" w:pos="6420"/>
      </w:tabs>
      <w:rPr>
        <w:rFonts w:ascii="Calibri" w:hAnsi="Calibri" w:cs="Calibri"/>
      </w:rPr>
    </w:pPr>
    <w:r w:rsidRPr="007F7A9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0CD26" w14:textId="77777777" w:rsidR="00817209" w:rsidRDefault="00817209" w:rsidP="00410D34">
    <w:pPr>
      <w:pStyle w:val="Footer"/>
      <w:tabs>
        <w:tab w:val="left" w:pos="4213"/>
        <w:tab w:val="center" w:pos="4820"/>
        <w:tab w:val="right" w:pos="9639"/>
      </w:tabs>
      <w:ind w:right="481"/>
      <w:jc w:val="right"/>
    </w:pPr>
  </w:p>
  <w:p w14:paraId="557B1713" w14:textId="77777777" w:rsidR="00817209" w:rsidRDefault="00817209" w:rsidP="00410D34">
    <w:pPr>
      <w:pStyle w:val="Footer"/>
      <w:tabs>
        <w:tab w:val="left" w:pos="4213"/>
        <w:tab w:val="center" w:pos="4820"/>
        <w:tab w:val="right" w:pos="9639"/>
      </w:tabs>
      <w:ind w:right="481"/>
      <w:jc w:val="right"/>
    </w:pPr>
  </w:p>
  <w:p w14:paraId="6E311FDF" w14:textId="77777777" w:rsidR="00817209" w:rsidRDefault="00817209" w:rsidP="00410D34">
    <w:pPr>
      <w:pStyle w:val="Footer"/>
      <w:tabs>
        <w:tab w:val="left" w:pos="4213"/>
        <w:tab w:val="center" w:pos="4820"/>
        <w:tab w:val="right" w:pos="9639"/>
      </w:tabs>
      <w:ind w:right="481"/>
      <w:jc w:val="right"/>
    </w:pPr>
  </w:p>
  <w:p w14:paraId="6DA0A465"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r w:rsidRPr="00844DB3">
      <w:rPr>
        <w:rFonts w:ascii="Calibri" w:hAnsi="Calibri" w:cs="Calibri"/>
      </w:rPr>
      <w:t>Building Surveys</w:t>
    </w:r>
  </w:p>
  <w:p w14:paraId="46CFB698"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p>
  <w:p w14:paraId="299CC175" w14:textId="045FA89D" w:rsidR="00817209" w:rsidRPr="00844DB3" w:rsidRDefault="00BD6177" w:rsidP="001305A2">
    <w:pPr>
      <w:pStyle w:val="Footer"/>
      <w:tabs>
        <w:tab w:val="left" w:pos="4213"/>
        <w:tab w:val="center" w:pos="4820"/>
        <w:tab w:val="right" w:pos="9639"/>
      </w:tabs>
      <w:ind w:right="56"/>
      <w:jc w:val="right"/>
      <w:rPr>
        <w:rFonts w:ascii="Calibri" w:hAnsi="Calibri" w:cs="Calibri"/>
      </w:rPr>
    </w:pPr>
    <w:r>
      <w:rPr>
        <w:rFonts w:ascii="Calibri" w:hAnsi="Calibri" w:cs="Calibri"/>
      </w:rPr>
      <w:t xml:space="preserve">New </w:t>
    </w:r>
    <w:r w:rsidR="00817209" w:rsidRPr="00844DB3">
      <w:rPr>
        <w:rFonts w:ascii="Calibri" w:hAnsi="Calibri" w:cs="Calibri"/>
      </w:rPr>
      <w:t>Building Certification</w:t>
    </w:r>
  </w:p>
  <w:p w14:paraId="7DB66FFB"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p>
  <w:p w14:paraId="5AF2DF27"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r w:rsidRPr="00844DB3">
      <w:rPr>
        <w:rFonts w:ascii="Calibri" w:hAnsi="Calibri" w:cs="Calibri"/>
      </w:rPr>
      <w:t>Design &amp; Architecture</w:t>
    </w:r>
  </w:p>
  <w:p w14:paraId="3267B575"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p>
  <w:p w14:paraId="4FA91E9F"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r w:rsidRPr="00844DB3">
      <w:rPr>
        <w:rFonts w:ascii="Calibri" w:hAnsi="Calibri" w:cs="Calibri"/>
      </w:rPr>
      <w:t>Planning and Listed Building Applications</w:t>
    </w:r>
  </w:p>
  <w:p w14:paraId="2608A0CA"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p>
  <w:p w14:paraId="340D35DB"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r w:rsidRPr="00844DB3">
      <w:rPr>
        <w:rFonts w:ascii="Calibri" w:hAnsi="Calibri" w:cs="Calibri"/>
      </w:rPr>
      <w:t>Building Regulations</w:t>
    </w:r>
  </w:p>
  <w:p w14:paraId="79D7EF8B"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p>
  <w:p w14:paraId="6C0D914B"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r w:rsidRPr="00844DB3">
      <w:rPr>
        <w:rFonts w:ascii="Calibri" w:hAnsi="Calibri" w:cs="Calibri"/>
      </w:rPr>
      <w:t>Project &amp; Contract Administration</w:t>
    </w:r>
  </w:p>
  <w:p w14:paraId="5F8BD65E"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p>
  <w:p w14:paraId="12ABB230"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r w:rsidRPr="00844DB3">
      <w:rPr>
        <w:rFonts w:ascii="Calibri" w:hAnsi="Calibri" w:cs="Calibri"/>
      </w:rPr>
      <w:t>Dilapidations</w:t>
    </w:r>
  </w:p>
  <w:p w14:paraId="5FDF8D57"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p>
  <w:p w14:paraId="1E3E1B66"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r w:rsidRPr="00844DB3">
      <w:rPr>
        <w:rFonts w:ascii="Calibri" w:hAnsi="Calibri" w:cs="Calibri"/>
      </w:rPr>
      <w:t>Schedules of Condition</w:t>
    </w:r>
  </w:p>
  <w:p w14:paraId="4FADD4E5"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p>
  <w:p w14:paraId="5ACD41E9"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r w:rsidRPr="00844DB3">
      <w:rPr>
        <w:rFonts w:ascii="Calibri" w:hAnsi="Calibri" w:cs="Calibri"/>
      </w:rPr>
      <w:t>Party Wall</w:t>
    </w:r>
  </w:p>
  <w:p w14:paraId="0F6676FE"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p>
  <w:p w14:paraId="68EF9E9A"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r w:rsidRPr="00844DB3">
      <w:rPr>
        <w:rFonts w:ascii="Calibri" w:hAnsi="Calibri" w:cs="Calibri"/>
      </w:rPr>
      <w:t>Defect Diagnosis</w:t>
    </w:r>
  </w:p>
  <w:p w14:paraId="4BA459DA"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p>
  <w:p w14:paraId="7B17ED36" w14:textId="77777777" w:rsidR="00817209" w:rsidRPr="00844DB3" w:rsidRDefault="00817209" w:rsidP="001305A2">
    <w:pPr>
      <w:pStyle w:val="Footer"/>
      <w:tabs>
        <w:tab w:val="left" w:pos="4213"/>
        <w:tab w:val="center" w:pos="4820"/>
        <w:tab w:val="right" w:pos="9639"/>
      </w:tabs>
      <w:ind w:right="56"/>
      <w:jc w:val="right"/>
      <w:rPr>
        <w:rFonts w:ascii="Calibri" w:hAnsi="Calibri" w:cs="Calibri"/>
      </w:rPr>
    </w:pPr>
    <w:r w:rsidRPr="00844DB3">
      <w:rPr>
        <w:rFonts w:ascii="Calibri" w:hAnsi="Calibri" w:cs="Calibri"/>
      </w:rPr>
      <w:t>Site Surveying &amp; Levelling</w:t>
    </w:r>
  </w:p>
  <w:p w14:paraId="5FF43BD5" w14:textId="77777777" w:rsidR="00817209" w:rsidRPr="00F30DED" w:rsidRDefault="00817209" w:rsidP="00F30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17D2"/>
    <w:multiLevelType w:val="multilevel"/>
    <w:tmpl w:val="F24027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50B158B"/>
    <w:multiLevelType w:val="multilevel"/>
    <w:tmpl w:val="CE004E16"/>
    <w:lvl w:ilvl="0">
      <w:start w:val="8"/>
      <w:numFmt w:val="decimal"/>
      <w:lvlText w:val="%1"/>
      <w:lvlJc w:val="left"/>
      <w:pPr>
        <w:tabs>
          <w:tab w:val="num" w:pos="720"/>
        </w:tabs>
        <w:ind w:left="720" w:hanging="720"/>
      </w:pPr>
      <w:rPr>
        <w:rFonts w:hint="default"/>
      </w:rPr>
    </w:lvl>
    <w:lvl w:ilvl="1">
      <w:start w:val="7"/>
      <w:numFmt w:val="decimal"/>
      <w:lvlText w:val="8.%2"/>
      <w:lvlJc w:val="left"/>
      <w:pPr>
        <w:tabs>
          <w:tab w:val="num" w:pos="567"/>
        </w:tabs>
        <w:ind w:left="567" w:hanging="567"/>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780411"/>
    <w:multiLevelType w:val="multilevel"/>
    <w:tmpl w:val="420AFC0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7D14D0"/>
    <w:multiLevelType w:val="hybridMultilevel"/>
    <w:tmpl w:val="9A5097B0"/>
    <w:lvl w:ilvl="0" w:tplc="60A86100">
      <w:start w:val="1"/>
      <w:numFmt w:val="bullet"/>
      <w:lvlText w:val=""/>
      <w:lvlJc w:val="left"/>
      <w:pPr>
        <w:tabs>
          <w:tab w:val="num" w:pos="1611"/>
        </w:tabs>
        <w:ind w:left="1724" w:hanging="284"/>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05D7640"/>
    <w:multiLevelType w:val="multilevel"/>
    <w:tmpl w:val="420AFC0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991A22"/>
    <w:multiLevelType w:val="hybridMultilevel"/>
    <w:tmpl w:val="84FEA8C4"/>
    <w:lvl w:ilvl="0" w:tplc="EE5AAB7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23F47"/>
    <w:multiLevelType w:val="multilevel"/>
    <w:tmpl w:val="420AFC0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D0F0184"/>
    <w:multiLevelType w:val="multilevel"/>
    <w:tmpl w:val="B5480D50"/>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D58697E"/>
    <w:multiLevelType w:val="multilevel"/>
    <w:tmpl w:val="420AFC0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0679B7"/>
    <w:multiLevelType w:val="multilevel"/>
    <w:tmpl w:val="BFC0B286"/>
    <w:lvl w:ilvl="0">
      <w:start w:val="1"/>
      <w:numFmt w:val="decimal"/>
      <w:lvlText w:val="%1.0"/>
      <w:lvlJc w:val="left"/>
      <w:pPr>
        <w:tabs>
          <w:tab w:val="num" w:pos="1429"/>
        </w:tabs>
        <w:ind w:left="1429" w:hanging="720"/>
      </w:pPr>
      <w:rPr>
        <w:rFonts w:hint="default"/>
        <w:b/>
        <w:sz w:val="20"/>
        <w:szCs w:val="20"/>
      </w:rPr>
    </w:lvl>
    <w:lvl w:ilvl="1">
      <w:start w:val="1"/>
      <w:numFmt w:val="decimal"/>
      <w:lvlText w:val="%1.%2"/>
      <w:lvlJc w:val="left"/>
      <w:pPr>
        <w:tabs>
          <w:tab w:val="num" w:pos="2149"/>
        </w:tabs>
        <w:ind w:left="2149" w:hanging="720"/>
      </w:pPr>
      <w:rPr>
        <w:rFonts w:hint="default"/>
        <w:b/>
      </w:rPr>
    </w:lvl>
    <w:lvl w:ilvl="2">
      <w:start w:val="1"/>
      <w:numFmt w:val="decimal"/>
      <w:lvlText w:val="%1.%2.%3"/>
      <w:lvlJc w:val="left"/>
      <w:pPr>
        <w:tabs>
          <w:tab w:val="num" w:pos="2869"/>
        </w:tabs>
        <w:ind w:left="2869" w:hanging="720"/>
      </w:pPr>
      <w:rPr>
        <w:rFonts w:hint="default"/>
      </w:rPr>
    </w:lvl>
    <w:lvl w:ilvl="3">
      <w:start w:val="1"/>
      <w:numFmt w:val="decimal"/>
      <w:lvlText w:val="%1.%2.%3.%4"/>
      <w:lvlJc w:val="left"/>
      <w:pPr>
        <w:tabs>
          <w:tab w:val="num" w:pos="3589"/>
        </w:tabs>
        <w:ind w:left="3589" w:hanging="720"/>
      </w:pPr>
      <w:rPr>
        <w:rFonts w:hint="default"/>
      </w:rPr>
    </w:lvl>
    <w:lvl w:ilvl="4">
      <w:start w:val="1"/>
      <w:numFmt w:val="decimal"/>
      <w:lvlText w:val="%1.%2.%3.%4.%5"/>
      <w:lvlJc w:val="left"/>
      <w:pPr>
        <w:tabs>
          <w:tab w:val="num" w:pos="4669"/>
        </w:tabs>
        <w:ind w:left="4669" w:hanging="1080"/>
      </w:pPr>
      <w:rPr>
        <w:rFonts w:hint="default"/>
      </w:rPr>
    </w:lvl>
    <w:lvl w:ilvl="5">
      <w:start w:val="1"/>
      <w:numFmt w:val="decimal"/>
      <w:lvlText w:val="%1.%2.%3.%4.%5.%6"/>
      <w:lvlJc w:val="left"/>
      <w:pPr>
        <w:tabs>
          <w:tab w:val="num" w:pos="5389"/>
        </w:tabs>
        <w:ind w:left="5389" w:hanging="1080"/>
      </w:pPr>
      <w:rPr>
        <w:rFonts w:hint="default"/>
      </w:rPr>
    </w:lvl>
    <w:lvl w:ilvl="6">
      <w:start w:val="1"/>
      <w:numFmt w:val="decimal"/>
      <w:lvlText w:val="%1.%2.%3.%4.%5.%6.%7"/>
      <w:lvlJc w:val="left"/>
      <w:pPr>
        <w:tabs>
          <w:tab w:val="num" w:pos="6469"/>
        </w:tabs>
        <w:ind w:left="6469" w:hanging="1440"/>
      </w:pPr>
      <w:rPr>
        <w:rFonts w:hint="default"/>
      </w:rPr>
    </w:lvl>
    <w:lvl w:ilvl="7">
      <w:start w:val="1"/>
      <w:numFmt w:val="decimal"/>
      <w:lvlText w:val="%1.%2.%3.%4.%5.%6.%7.%8"/>
      <w:lvlJc w:val="left"/>
      <w:pPr>
        <w:tabs>
          <w:tab w:val="num" w:pos="7189"/>
        </w:tabs>
        <w:ind w:left="7189" w:hanging="1440"/>
      </w:pPr>
      <w:rPr>
        <w:rFonts w:hint="default"/>
      </w:rPr>
    </w:lvl>
    <w:lvl w:ilvl="8">
      <w:start w:val="1"/>
      <w:numFmt w:val="decimal"/>
      <w:lvlText w:val="%1.%2.%3.%4.%5.%6.%7.%8.%9"/>
      <w:lvlJc w:val="left"/>
      <w:pPr>
        <w:tabs>
          <w:tab w:val="num" w:pos="8269"/>
        </w:tabs>
        <w:ind w:left="8269" w:hanging="1800"/>
      </w:pPr>
      <w:rPr>
        <w:rFonts w:hint="default"/>
      </w:rPr>
    </w:lvl>
  </w:abstractNum>
  <w:abstractNum w:abstractNumId="10" w15:restartNumberingAfterBreak="0">
    <w:nsid w:val="27272C04"/>
    <w:multiLevelType w:val="hybridMultilevel"/>
    <w:tmpl w:val="C9A8D5BA"/>
    <w:lvl w:ilvl="0" w:tplc="2384E578">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CA2F2B"/>
    <w:multiLevelType w:val="multilevel"/>
    <w:tmpl w:val="1D2CA59A"/>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22F724D"/>
    <w:multiLevelType w:val="hybridMultilevel"/>
    <w:tmpl w:val="A6DA64DC"/>
    <w:lvl w:ilvl="0" w:tplc="60A86100">
      <w:start w:val="1"/>
      <w:numFmt w:val="bullet"/>
      <w:lvlText w:val=""/>
      <w:lvlJc w:val="left"/>
      <w:pPr>
        <w:tabs>
          <w:tab w:val="num" w:pos="1611"/>
        </w:tabs>
        <w:ind w:left="1724" w:hanging="284"/>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2470659"/>
    <w:multiLevelType w:val="multilevel"/>
    <w:tmpl w:val="62EC5C6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91346A"/>
    <w:multiLevelType w:val="multilevel"/>
    <w:tmpl w:val="002275FE"/>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3696F48"/>
    <w:multiLevelType w:val="hybridMultilevel"/>
    <w:tmpl w:val="74D23690"/>
    <w:lvl w:ilvl="0" w:tplc="60A86100">
      <w:start w:val="1"/>
      <w:numFmt w:val="bullet"/>
      <w:lvlText w:val=""/>
      <w:lvlJc w:val="left"/>
      <w:pPr>
        <w:tabs>
          <w:tab w:val="num" w:pos="891"/>
        </w:tabs>
        <w:ind w:left="100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D41550"/>
    <w:multiLevelType w:val="hybridMultilevel"/>
    <w:tmpl w:val="D2242EF6"/>
    <w:lvl w:ilvl="0" w:tplc="B792E5A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7AF660F"/>
    <w:multiLevelType w:val="multilevel"/>
    <w:tmpl w:val="420AFC0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51000E"/>
    <w:multiLevelType w:val="multilevel"/>
    <w:tmpl w:val="A7560A3E"/>
    <w:lvl w:ilvl="0">
      <w:start w:val="4"/>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15:restartNumberingAfterBreak="0">
    <w:nsid w:val="3B7961D5"/>
    <w:multiLevelType w:val="multilevel"/>
    <w:tmpl w:val="E42AE572"/>
    <w:lvl w:ilvl="0">
      <w:start w:val="8"/>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567" w:hanging="567"/>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EA800C5"/>
    <w:multiLevelType w:val="hybridMultilevel"/>
    <w:tmpl w:val="431AB84E"/>
    <w:lvl w:ilvl="0" w:tplc="D1BE01F4">
      <w:start w:val="1"/>
      <w:numFmt w:val="bullet"/>
      <w:lvlText w:val="-"/>
      <w:lvlJc w:val="left"/>
      <w:pPr>
        <w:ind w:left="2880" w:hanging="360"/>
      </w:pPr>
      <w:rPr>
        <w:rFonts w:ascii="Arial" w:eastAsia="Times New Roman" w:hAnsi="Arial" w:cs="Aria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3EE474AF"/>
    <w:multiLevelType w:val="multilevel"/>
    <w:tmpl w:val="420AFC0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C472BF"/>
    <w:multiLevelType w:val="hybridMultilevel"/>
    <w:tmpl w:val="7C9C045E"/>
    <w:lvl w:ilvl="0" w:tplc="60A86100">
      <w:start w:val="1"/>
      <w:numFmt w:val="bullet"/>
      <w:lvlText w:val=""/>
      <w:lvlJc w:val="left"/>
      <w:pPr>
        <w:tabs>
          <w:tab w:val="num" w:pos="1611"/>
        </w:tabs>
        <w:ind w:left="1724" w:hanging="284"/>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3497814"/>
    <w:multiLevelType w:val="hybridMultilevel"/>
    <w:tmpl w:val="31C4A154"/>
    <w:lvl w:ilvl="0" w:tplc="60A86100">
      <w:start w:val="1"/>
      <w:numFmt w:val="bullet"/>
      <w:lvlText w:val=""/>
      <w:lvlJc w:val="left"/>
      <w:pPr>
        <w:tabs>
          <w:tab w:val="num" w:pos="1611"/>
        </w:tabs>
        <w:ind w:left="1724" w:hanging="284"/>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623660A"/>
    <w:multiLevelType w:val="multilevel"/>
    <w:tmpl w:val="420AFC0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1E8689B"/>
    <w:multiLevelType w:val="multilevel"/>
    <w:tmpl w:val="1D2CA59A"/>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57800226"/>
    <w:multiLevelType w:val="multilevel"/>
    <w:tmpl w:val="172446F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87B405F"/>
    <w:multiLevelType w:val="multilevel"/>
    <w:tmpl w:val="31306F8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C2B2843"/>
    <w:multiLevelType w:val="multilevel"/>
    <w:tmpl w:val="420AFC0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C9E5FEF"/>
    <w:multiLevelType w:val="multilevel"/>
    <w:tmpl w:val="BFC0B286"/>
    <w:lvl w:ilvl="0">
      <w:start w:val="1"/>
      <w:numFmt w:val="decimal"/>
      <w:lvlText w:val="%1.0"/>
      <w:lvlJc w:val="left"/>
      <w:pPr>
        <w:tabs>
          <w:tab w:val="num" w:pos="1429"/>
        </w:tabs>
        <w:ind w:left="1429" w:hanging="720"/>
      </w:pPr>
      <w:rPr>
        <w:rFonts w:hint="default"/>
        <w:b/>
        <w:sz w:val="20"/>
        <w:szCs w:val="20"/>
      </w:rPr>
    </w:lvl>
    <w:lvl w:ilvl="1">
      <w:start w:val="1"/>
      <w:numFmt w:val="decimal"/>
      <w:lvlText w:val="%1.%2"/>
      <w:lvlJc w:val="left"/>
      <w:pPr>
        <w:tabs>
          <w:tab w:val="num" w:pos="2149"/>
        </w:tabs>
        <w:ind w:left="2149" w:hanging="720"/>
      </w:pPr>
      <w:rPr>
        <w:rFonts w:hint="default"/>
        <w:b/>
      </w:rPr>
    </w:lvl>
    <w:lvl w:ilvl="2">
      <w:start w:val="1"/>
      <w:numFmt w:val="decimal"/>
      <w:lvlText w:val="%1.%2.%3"/>
      <w:lvlJc w:val="left"/>
      <w:pPr>
        <w:tabs>
          <w:tab w:val="num" w:pos="2869"/>
        </w:tabs>
        <w:ind w:left="2869" w:hanging="720"/>
      </w:pPr>
      <w:rPr>
        <w:rFonts w:hint="default"/>
      </w:rPr>
    </w:lvl>
    <w:lvl w:ilvl="3">
      <w:start w:val="1"/>
      <w:numFmt w:val="decimal"/>
      <w:lvlText w:val="%1.%2.%3.%4"/>
      <w:lvlJc w:val="left"/>
      <w:pPr>
        <w:tabs>
          <w:tab w:val="num" w:pos="3589"/>
        </w:tabs>
        <w:ind w:left="3589" w:hanging="720"/>
      </w:pPr>
      <w:rPr>
        <w:rFonts w:hint="default"/>
      </w:rPr>
    </w:lvl>
    <w:lvl w:ilvl="4">
      <w:start w:val="1"/>
      <w:numFmt w:val="decimal"/>
      <w:lvlText w:val="%1.%2.%3.%4.%5"/>
      <w:lvlJc w:val="left"/>
      <w:pPr>
        <w:tabs>
          <w:tab w:val="num" w:pos="4669"/>
        </w:tabs>
        <w:ind w:left="4669" w:hanging="1080"/>
      </w:pPr>
      <w:rPr>
        <w:rFonts w:hint="default"/>
      </w:rPr>
    </w:lvl>
    <w:lvl w:ilvl="5">
      <w:start w:val="1"/>
      <w:numFmt w:val="decimal"/>
      <w:lvlText w:val="%1.%2.%3.%4.%5.%6"/>
      <w:lvlJc w:val="left"/>
      <w:pPr>
        <w:tabs>
          <w:tab w:val="num" w:pos="5389"/>
        </w:tabs>
        <w:ind w:left="5389" w:hanging="1080"/>
      </w:pPr>
      <w:rPr>
        <w:rFonts w:hint="default"/>
      </w:rPr>
    </w:lvl>
    <w:lvl w:ilvl="6">
      <w:start w:val="1"/>
      <w:numFmt w:val="decimal"/>
      <w:lvlText w:val="%1.%2.%3.%4.%5.%6.%7"/>
      <w:lvlJc w:val="left"/>
      <w:pPr>
        <w:tabs>
          <w:tab w:val="num" w:pos="6469"/>
        </w:tabs>
        <w:ind w:left="6469" w:hanging="1440"/>
      </w:pPr>
      <w:rPr>
        <w:rFonts w:hint="default"/>
      </w:rPr>
    </w:lvl>
    <w:lvl w:ilvl="7">
      <w:start w:val="1"/>
      <w:numFmt w:val="decimal"/>
      <w:lvlText w:val="%1.%2.%3.%4.%5.%6.%7.%8"/>
      <w:lvlJc w:val="left"/>
      <w:pPr>
        <w:tabs>
          <w:tab w:val="num" w:pos="7189"/>
        </w:tabs>
        <w:ind w:left="7189" w:hanging="1440"/>
      </w:pPr>
      <w:rPr>
        <w:rFonts w:hint="default"/>
      </w:rPr>
    </w:lvl>
    <w:lvl w:ilvl="8">
      <w:start w:val="1"/>
      <w:numFmt w:val="decimal"/>
      <w:lvlText w:val="%1.%2.%3.%4.%5.%6.%7.%8.%9"/>
      <w:lvlJc w:val="left"/>
      <w:pPr>
        <w:tabs>
          <w:tab w:val="num" w:pos="8269"/>
        </w:tabs>
        <w:ind w:left="8269" w:hanging="1800"/>
      </w:pPr>
      <w:rPr>
        <w:rFonts w:hint="default"/>
      </w:rPr>
    </w:lvl>
  </w:abstractNum>
  <w:abstractNum w:abstractNumId="30" w15:restartNumberingAfterBreak="0">
    <w:nsid w:val="5EBA486A"/>
    <w:multiLevelType w:val="multilevel"/>
    <w:tmpl w:val="E42AE572"/>
    <w:lvl w:ilvl="0">
      <w:start w:val="8"/>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567" w:hanging="567"/>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11B1E95"/>
    <w:multiLevelType w:val="multilevel"/>
    <w:tmpl w:val="E42AE572"/>
    <w:lvl w:ilvl="0">
      <w:start w:val="8"/>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567" w:hanging="567"/>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4530A63"/>
    <w:multiLevelType w:val="multilevel"/>
    <w:tmpl w:val="420AFC0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9896786"/>
    <w:multiLevelType w:val="multilevel"/>
    <w:tmpl w:val="420AFC0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B5F573C"/>
    <w:multiLevelType w:val="multilevel"/>
    <w:tmpl w:val="E42AE572"/>
    <w:lvl w:ilvl="0">
      <w:start w:val="8"/>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567" w:hanging="567"/>
      </w:pPr>
      <w:rPr>
        <w:rFonts w:ascii="Arial" w:hAnsi="Arial"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F90414F"/>
    <w:multiLevelType w:val="multilevel"/>
    <w:tmpl w:val="420AFC0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0E85134"/>
    <w:multiLevelType w:val="multilevel"/>
    <w:tmpl w:val="9F5893F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51454F4"/>
    <w:multiLevelType w:val="hybridMultilevel"/>
    <w:tmpl w:val="0FF466F8"/>
    <w:lvl w:ilvl="0" w:tplc="BD8C5494">
      <w:start w:val="1"/>
      <w:numFmt w:val="bullet"/>
      <w:lvlText w:val="-"/>
      <w:lvlJc w:val="left"/>
      <w:pPr>
        <w:ind w:left="720" w:hanging="360"/>
      </w:pPr>
      <w:rPr>
        <w:rFonts w:ascii="Verdana" w:eastAsia="Times New Roman" w:hAnsi="Verdana"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A5702D"/>
    <w:multiLevelType w:val="multilevel"/>
    <w:tmpl w:val="7B2A78BA"/>
    <w:lvl w:ilvl="0">
      <w:start w:val="7"/>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9" w15:restartNumberingAfterBreak="0">
    <w:nsid w:val="775673AC"/>
    <w:multiLevelType w:val="multilevel"/>
    <w:tmpl w:val="9F5893F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81A4ACD"/>
    <w:multiLevelType w:val="multilevel"/>
    <w:tmpl w:val="F24027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259215229">
    <w:abstractNumId w:val="0"/>
  </w:num>
  <w:num w:numId="2" w16cid:durableId="1417095414">
    <w:abstractNumId w:val="21"/>
  </w:num>
  <w:num w:numId="3" w16cid:durableId="1227452106">
    <w:abstractNumId w:val="6"/>
  </w:num>
  <w:num w:numId="4" w16cid:durableId="1339649545">
    <w:abstractNumId w:val="35"/>
  </w:num>
  <w:num w:numId="5" w16cid:durableId="1450858978">
    <w:abstractNumId w:val="22"/>
  </w:num>
  <w:num w:numId="6" w16cid:durableId="864320680">
    <w:abstractNumId w:val="18"/>
  </w:num>
  <w:num w:numId="7" w16cid:durableId="1101419064">
    <w:abstractNumId w:val="7"/>
  </w:num>
  <w:num w:numId="8" w16cid:durableId="1735853968">
    <w:abstractNumId w:val="33"/>
  </w:num>
  <w:num w:numId="9" w16cid:durableId="1469207805">
    <w:abstractNumId w:val="28"/>
  </w:num>
  <w:num w:numId="10" w16cid:durableId="1463616140">
    <w:abstractNumId w:val="12"/>
  </w:num>
  <w:num w:numId="11" w16cid:durableId="1101877699">
    <w:abstractNumId w:val="27"/>
  </w:num>
  <w:num w:numId="12" w16cid:durableId="137846140">
    <w:abstractNumId w:val="23"/>
  </w:num>
  <w:num w:numId="13" w16cid:durableId="1893425261">
    <w:abstractNumId w:val="38"/>
  </w:num>
  <w:num w:numId="14" w16cid:durableId="1097478787">
    <w:abstractNumId w:val="3"/>
  </w:num>
  <w:num w:numId="15" w16cid:durableId="393237813">
    <w:abstractNumId w:val="15"/>
  </w:num>
  <w:num w:numId="16" w16cid:durableId="2026131690">
    <w:abstractNumId w:val="30"/>
  </w:num>
  <w:num w:numId="17" w16cid:durableId="1641812191">
    <w:abstractNumId w:val="16"/>
  </w:num>
  <w:num w:numId="18" w16cid:durableId="1157065051">
    <w:abstractNumId w:val="13"/>
  </w:num>
  <w:num w:numId="19" w16cid:durableId="36777545">
    <w:abstractNumId w:val="8"/>
  </w:num>
  <w:num w:numId="20" w16cid:durableId="228275178">
    <w:abstractNumId w:val="32"/>
  </w:num>
  <w:num w:numId="21" w16cid:durableId="593438309">
    <w:abstractNumId w:val="17"/>
  </w:num>
  <w:num w:numId="22" w16cid:durableId="866792912">
    <w:abstractNumId w:val="24"/>
  </w:num>
  <w:num w:numId="23" w16cid:durableId="913395198">
    <w:abstractNumId w:val="2"/>
  </w:num>
  <w:num w:numId="24" w16cid:durableId="273096475">
    <w:abstractNumId w:val="14"/>
  </w:num>
  <w:num w:numId="25" w16cid:durableId="1684551109">
    <w:abstractNumId w:val="39"/>
  </w:num>
  <w:num w:numId="26" w16cid:durableId="62872394">
    <w:abstractNumId w:val="36"/>
  </w:num>
  <w:num w:numId="27" w16cid:durableId="522473044">
    <w:abstractNumId w:val="4"/>
  </w:num>
  <w:num w:numId="28" w16cid:durableId="1912501460">
    <w:abstractNumId w:val="31"/>
  </w:num>
  <w:num w:numId="29" w16cid:durableId="53088081">
    <w:abstractNumId w:val="34"/>
  </w:num>
  <w:num w:numId="30" w16cid:durableId="65105081">
    <w:abstractNumId w:val="19"/>
  </w:num>
  <w:num w:numId="31" w16cid:durableId="87124062">
    <w:abstractNumId w:val="1"/>
  </w:num>
  <w:num w:numId="32" w16cid:durableId="189606780">
    <w:abstractNumId w:val="20"/>
  </w:num>
  <w:num w:numId="33" w16cid:durableId="617639446">
    <w:abstractNumId w:val="10"/>
  </w:num>
  <w:num w:numId="34" w16cid:durableId="1672945894">
    <w:abstractNumId w:val="37"/>
  </w:num>
  <w:num w:numId="35" w16cid:durableId="1856655241">
    <w:abstractNumId w:val="11"/>
  </w:num>
  <w:num w:numId="36" w16cid:durableId="1813716762">
    <w:abstractNumId w:val="26"/>
  </w:num>
  <w:num w:numId="37" w16cid:durableId="852958070">
    <w:abstractNumId w:val="29"/>
  </w:num>
  <w:num w:numId="38" w16cid:durableId="1622833681">
    <w:abstractNumId w:val="9"/>
  </w:num>
  <w:num w:numId="39" w16cid:durableId="959337986">
    <w:abstractNumId w:val="40"/>
  </w:num>
  <w:num w:numId="40" w16cid:durableId="569461514">
    <w:abstractNumId w:val="25"/>
  </w:num>
  <w:num w:numId="41" w16cid:durableId="17168076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oVGO61HiupDY8c/eUoTK83eVet58YQPFUMeHggC46Z9OhbpASnjhjbYH08TfDyJdF62NhUQByCkZ4seeqkLMsg==" w:salt="zqiyfANGE+66OztucrfLuA=="/>
  <w:defaultTabStop w:val="720"/>
  <w:drawingGridHorizontalSpacing w:val="12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rRun" w:val="5"/>
  </w:docVars>
  <w:rsids>
    <w:rsidRoot w:val="002E09A1"/>
    <w:rsid w:val="00000465"/>
    <w:rsid w:val="000008D3"/>
    <w:rsid w:val="00000950"/>
    <w:rsid w:val="000020C5"/>
    <w:rsid w:val="000026B5"/>
    <w:rsid w:val="00002A9D"/>
    <w:rsid w:val="00003646"/>
    <w:rsid w:val="00003702"/>
    <w:rsid w:val="00004C7C"/>
    <w:rsid w:val="00005AD2"/>
    <w:rsid w:val="00005CC1"/>
    <w:rsid w:val="000064C8"/>
    <w:rsid w:val="00006875"/>
    <w:rsid w:val="000073EC"/>
    <w:rsid w:val="0001003C"/>
    <w:rsid w:val="0001024B"/>
    <w:rsid w:val="00010422"/>
    <w:rsid w:val="00010514"/>
    <w:rsid w:val="0001074C"/>
    <w:rsid w:val="00010C2A"/>
    <w:rsid w:val="00011516"/>
    <w:rsid w:val="000122A4"/>
    <w:rsid w:val="00012E55"/>
    <w:rsid w:val="00013F05"/>
    <w:rsid w:val="00015829"/>
    <w:rsid w:val="0001662D"/>
    <w:rsid w:val="000167A5"/>
    <w:rsid w:val="000175FD"/>
    <w:rsid w:val="00017632"/>
    <w:rsid w:val="00020607"/>
    <w:rsid w:val="00020A0A"/>
    <w:rsid w:val="00020ACD"/>
    <w:rsid w:val="00021223"/>
    <w:rsid w:val="00021619"/>
    <w:rsid w:val="00021BD3"/>
    <w:rsid w:val="00022311"/>
    <w:rsid w:val="000227D2"/>
    <w:rsid w:val="000229DC"/>
    <w:rsid w:val="00022C7B"/>
    <w:rsid w:val="0002301F"/>
    <w:rsid w:val="000231E9"/>
    <w:rsid w:val="00024501"/>
    <w:rsid w:val="000245A0"/>
    <w:rsid w:val="000262C1"/>
    <w:rsid w:val="000267B6"/>
    <w:rsid w:val="00026AAA"/>
    <w:rsid w:val="00026E7E"/>
    <w:rsid w:val="00026F60"/>
    <w:rsid w:val="000274A3"/>
    <w:rsid w:val="00027511"/>
    <w:rsid w:val="00027D84"/>
    <w:rsid w:val="00031B33"/>
    <w:rsid w:val="00031B50"/>
    <w:rsid w:val="00031EE0"/>
    <w:rsid w:val="000323BD"/>
    <w:rsid w:val="00032894"/>
    <w:rsid w:val="00033E96"/>
    <w:rsid w:val="00033F6E"/>
    <w:rsid w:val="00034115"/>
    <w:rsid w:val="0003493C"/>
    <w:rsid w:val="000358CF"/>
    <w:rsid w:val="00036375"/>
    <w:rsid w:val="0003660D"/>
    <w:rsid w:val="00036E6F"/>
    <w:rsid w:val="00036EB7"/>
    <w:rsid w:val="00037233"/>
    <w:rsid w:val="00037AD6"/>
    <w:rsid w:val="00037CB5"/>
    <w:rsid w:val="00037EF7"/>
    <w:rsid w:val="00037F12"/>
    <w:rsid w:val="00037F53"/>
    <w:rsid w:val="000417AB"/>
    <w:rsid w:val="00041C2B"/>
    <w:rsid w:val="00041C34"/>
    <w:rsid w:val="00041CBD"/>
    <w:rsid w:val="00041E5A"/>
    <w:rsid w:val="000420F6"/>
    <w:rsid w:val="0004223B"/>
    <w:rsid w:val="00042AFC"/>
    <w:rsid w:val="00042E37"/>
    <w:rsid w:val="000437C2"/>
    <w:rsid w:val="00043A11"/>
    <w:rsid w:val="00043C86"/>
    <w:rsid w:val="00043C94"/>
    <w:rsid w:val="00044226"/>
    <w:rsid w:val="00045143"/>
    <w:rsid w:val="00045433"/>
    <w:rsid w:val="0004546C"/>
    <w:rsid w:val="00045721"/>
    <w:rsid w:val="00045B2B"/>
    <w:rsid w:val="00045FAD"/>
    <w:rsid w:val="000465FE"/>
    <w:rsid w:val="00046871"/>
    <w:rsid w:val="000477D2"/>
    <w:rsid w:val="00047ACC"/>
    <w:rsid w:val="00047EA3"/>
    <w:rsid w:val="000502DB"/>
    <w:rsid w:val="0005042F"/>
    <w:rsid w:val="00050D6B"/>
    <w:rsid w:val="000510A6"/>
    <w:rsid w:val="00051720"/>
    <w:rsid w:val="000521D1"/>
    <w:rsid w:val="00052508"/>
    <w:rsid w:val="00052670"/>
    <w:rsid w:val="00053FB4"/>
    <w:rsid w:val="000540E5"/>
    <w:rsid w:val="00054676"/>
    <w:rsid w:val="00055136"/>
    <w:rsid w:val="000553CE"/>
    <w:rsid w:val="00055C91"/>
    <w:rsid w:val="0005668C"/>
    <w:rsid w:val="00057B05"/>
    <w:rsid w:val="00057E4D"/>
    <w:rsid w:val="00060278"/>
    <w:rsid w:val="0006027A"/>
    <w:rsid w:val="00060720"/>
    <w:rsid w:val="00060914"/>
    <w:rsid w:val="00061F75"/>
    <w:rsid w:val="00062462"/>
    <w:rsid w:val="0006295C"/>
    <w:rsid w:val="00063780"/>
    <w:rsid w:val="000639B2"/>
    <w:rsid w:val="00063F92"/>
    <w:rsid w:val="0006427F"/>
    <w:rsid w:val="000645B0"/>
    <w:rsid w:val="00064BBB"/>
    <w:rsid w:val="000650DA"/>
    <w:rsid w:val="000658DB"/>
    <w:rsid w:val="00065AA3"/>
    <w:rsid w:val="000662DE"/>
    <w:rsid w:val="00066C12"/>
    <w:rsid w:val="00067176"/>
    <w:rsid w:val="0006728D"/>
    <w:rsid w:val="000678BB"/>
    <w:rsid w:val="00067FF4"/>
    <w:rsid w:val="000703FD"/>
    <w:rsid w:val="00070B73"/>
    <w:rsid w:val="000717E5"/>
    <w:rsid w:val="00071BE0"/>
    <w:rsid w:val="00071CE9"/>
    <w:rsid w:val="000727EB"/>
    <w:rsid w:val="000734A9"/>
    <w:rsid w:val="0007481C"/>
    <w:rsid w:val="00074A52"/>
    <w:rsid w:val="00074B39"/>
    <w:rsid w:val="000755BD"/>
    <w:rsid w:val="0007574C"/>
    <w:rsid w:val="00076137"/>
    <w:rsid w:val="000769BF"/>
    <w:rsid w:val="00076ABE"/>
    <w:rsid w:val="00077013"/>
    <w:rsid w:val="00077B47"/>
    <w:rsid w:val="000800E4"/>
    <w:rsid w:val="000814D0"/>
    <w:rsid w:val="00081D43"/>
    <w:rsid w:val="00081E78"/>
    <w:rsid w:val="000820C7"/>
    <w:rsid w:val="00082DCC"/>
    <w:rsid w:val="0008328A"/>
    <w:rsid w:val="0008392D"/>
    <w:rsid w:val="00083CEA"/>
    <w:rsid w:val="00083EAD"/>
    <w:rsid w:val="0008512F"/>
    <w:rsid w:val="00085555"/>
    <w:rsid w:val="00085E18"/>
    <w:rsid w:val="0008683A"/>
    <w:rsid w:val="00086F77"/>
    <w:rsid w:val="000870A4"/>
    <w:rsid w:val="000871BC"/>
    <w:rsid w:val="00087A51"/>
    <w:rsid w:val="0009048E"/>
    <w:rsid w:val="000904F1"/>
    <w:rsid w:val="00091A34"/>
    <w:rsid w:val="00092191"/>
    <w:rsid w:val="00092CC3"/>
    <w:rsid w:val="00093927"/>
    <w:rsid w:val="00094175"/>
    <w:rsid w:val="00094285"/>
    <w:rsid w:val="000943A5"/>
    <w:rsid w:val="00094D2B"/>
    <w:rsid w:val="000952B9"/>
    <w:rsid w:val="00095441"/>
    <w:rsid w:val="0009555B"/>
    <w:rsid w:val="00096A7C"/>
    <w:rsid w:val="000976AF"/>
    <w:rsid w:val="000978E2"/>
    <w:rsid w:val="000978F4"/>
    <w:rsid w:val="000A081C"/>
    <w:rsid w:val="000A08C5"/>
    <w:rsid w:val="000A092B"/>
    <w:rsid w:val="000A109F"/>
    <w:rsid w:val="000A12B7"/>
    <w:rsid w:val="000A1628"/>
    <w:rsid w:val="000A293A"/>
    <w:rsid w:val="000A3B93"/>
    <w:rsid w:val="000A3B97"/>
    <w:rsid w:val="000A3BC6"/>
    <w:rsid w:val="000A3D16"/>
    <w:rsid w:val="000A4393"/>
    <w:rsid w:val="000A45E4"/>
    <w:rsid w:val="000A4919"/>
    <w:rsid w:val="000A4F0F"/>
    <w:rsid w:val="000A502C"/>
    <w:rsid w:val="000A54C2"/>
    <w:rsid w:val="000A5B62"/>
    <w:rsid w:val="000A6185"/>
    <w:rsid w:val="000A6992"/>
    <w:rsid w:val="000A6A06"/>
    <w:rsid w:val="000A780C"/>
    <w:rsid w:val="000A78D9"/>
    <w:rsid w:val="000B02BE"/>
    <w:rsid w:val="000B1A53"/>
    <w:rsid w:val="000B2106"/>
    <w:rsid w:val="000B2112"/>
    <w:rsid w:val="000B22DF"/>
    <w:rsid w:val="000B239F"/>
    <w:rsid w:val="000B26D2"/>
    <w:rsid w:val="000B2C0F"/>
    <w:rsid w:val="000B33F1"/>
    <w:rsid w:val="000B3476"/>
    <w:rsid w:val="000B34E6"/>
    <w:rsid w:val="000B53F6"/>
    <w:rsid w:val="000B542B"/>
    <w:rsid w:val="000B5715"/>
    <w:rsid w:val="000B5E70"/>
    <w:rsid w:val="000B648E"/>
    <w:rsid w:val="000B6A3A"/>
    <w:rsid w:val="000B6C0E"/>
    <w:rsid w:val="000B6CB6"/>
    <w:rsid w:val="000B6ED6"/>
    <w:rsid w:val="000B7DF7"/>
    <w:rsid w:val="000C0771"/>
    <w:rsid w:val="000C0B1F"/>
    <w:rsid w:val="000C0D55"/>
    <w:rsid w:val="000C15B8"/>
    <w:rsid w:val="000C4008"/>
    <w:rsid w:val="000C471E"/>
    <w:rsid w:val="000C5A0F"/>
    <w:rsid w:val="000C5A37"/>
    <w:rsid w:val="000C5C3D"/>
    <w:rsid w:val="000C5DCB"/>
    <w:rsid w:val="000C6399"/>
    <w:rsid w:val="000D0163"/>
    <w:rsid w:val="000D05A2"/>
    <w:rsid w:val="000D06F5"/>
    <w:rsid w:val="000D083F"/>
    <w:rsid w:val="000D1A06"/>
    <w:rsid w:val="000D1F0D"/>
    <w:rsid w:val="000D1F67"/>
    <w:rsid w:val="000D201F"/>
    <w:rsid w:val="000D20D3"/>
    <w:rsid w:val="000D25C6"/>
    <w:rsid w:val="000D2928"/>
    <w:rsid w:val="000D2CEB"/>
    <w:rsid w:val="000D2D16"/>
    <w:rsid w:val="000D2E5A"/>
    <w:rsid w:val="000D3075"/>
    <w:rsid w:val="000D3B9E"/>
    <w:rsid w:val="000D3EC6"/>
    <w:rsid w:val="000D4524"/>
    <w:rsid w:val="000D45AF"/>
    <w:rsid w:val="000D462E"/>
    <w:rsid w:val="000D49C4"/>
    <w:rsid w:val="000D4B52"/>
    <w:rsid w:val="000D5263"/>
    <w:rsid w:val="000D59D0"/>
    <w:rsid w:val="000D62A7"/>
    <w:rsid w:val="000D6300"/>
    <w:rsid w:val="000D6729"/>
    <w:rsid w:val="000D68CC"/>
    <w:rsid w:val="000D6A47"/>
    <w:rsid w:val="000D7138"/>
    <w:rsid w:val="000D76A1"/>
    <w:rsid w:val="000D780E"/>
    <w:rsid w:val="000E068B"/>
    <w:rsid w:val="000E13F4"/>
    <w:rsid w:val="000E1A53"/>
    <w:rsid w:val="000E4625"/>
    <w:rsid w:val="000E5407"/>
    <w:rsid w:val="000E70F3"/>
    <w:rsid w:val="000E7836"/>
    <w:rsid w:val="000F02D1"/>
    <w:rsid w:val="000F05C3"/>
    <w:rsid w:val="000F1F0B"/>
    <w:rsid w:val="000F265A"/>
    <w:rsid w:val="000F267B"/>
    <w:rsid w:val="000F2BB5"/>
    <w:rsid w:val="000F37D6"/>
    <w:rsid w:val="000F38BB"/>
    <w:rsid w:val="000F3EFA"/>
    <w:rsid w:val="000F4264"/>
    <w:rsid w:val="000F48F3"/>
    <w:rsid w:val="000F5EA6"/>
    <w:rsid w:val="000F657B"/>
    <w:rsid w:val="000F666D"/>
    <w:rsid w:val="000F6B0A"/>
    <w:rsid w:val="000F6D72"/>
    <w:rsid w:val="000F70DD"/>
    <w:rsid w:val="000F74FD"/>
    <w:rsid w:val="000F7F7A"/>
    <w:rsid w:val="00100819"/>
    <w:rsid w:val="001009F5"/>
    <w:rsid w:val="0010105E"/>
    <w:rsid w:val="00101129"/>
    <w:rsid w:val="0010136F"/>
    <w:rsid w:val="001015F8"/>
    <w:rsid w:val="001017E7"/>
    <w:rsid w:val="0010183D"/>
    <w:rsid w:val="0010184E"/>
    <w:rsid w:val="00102002"/>
    <w:rsid w:val="0010290A"/>
    <w:rsid w:val="001036BB"/>
    <w:rsid w:val="00103849"/>
    <w:rsid w:val="0010467A"/>
    <w:rsid w:val="001047CA"/>
    <w:rsid w:val="00104BB0"/>
    <w:rsid w:val="00104EA1"/>
    <w:rsid w:val="00105323"/>
    <w:rsid w:val="00105433"/>
    <w:rsid w:val="0010599C"/>
    <w:rsid w:val="00106049"/>
    <w:rsid w:val="00106073"/>
    <w:rsid w:val="001061E5"/>
    <w:rsid w:val="00106AEA"/>
    <w:rsid w:val="00106F73"/>
    <w:rsid w:val="0010749E"/>
    <w:rsid w:val="00107716"/>
    <w:rsid w:val="00107CBF"/>
    <w:rsid w:val="00107E4D"/>
    <w:rsid w:val="00110005"/>
    <w:rsid w:val="00110532"/>
    <w:rsid w:val="00110C9D"/>
    <w:rsid w:val="0011135A"/>
    <w:rsid w:val="00111679"/>
    <w:rsid w:val="001126A1"/>
    <w:rsid w:val="001135E6"/>
    <w:rsid w:val="00113927"/>
    <w:rsid w:val="00114047"/>
    <w:rsid w:val="00114681"/>
    <w:rsid w:val="00115C8E"/>
    <w:rsid w:val="00115EAD"/>
    <w:rsid w:val="00116A72"/>
    <w:rsid w:val="00116B2F"/>
    <w:rsid w:val="00116C27"/>
    <w:rsid w:val="00117450"/>
    <w:rsid w:val="00117E7E"/>
    <w:rsid w:val="00120060"/>
    <w:rsid w:val="0012091C"/>
    <w:rsid w:val="00120C50"/>
    <w:rsid w:val="0012189F"/>
    <w:rsid w:val="00121E68"/>
    <w:rsid w:val="00122C48"/>
    <w:rsid w:val="00123706"/>
    <w:rsid w:val="0012405B"/>
    <w:rsid w:val="0012435F"/>
    <w:rsid w:val="0012497B"/>
    <w:rsid w:val="00125009"/>
    <w:rsid w:val="001251AE"/>
    <w:rsid w:val="001255F0"/>
    <w:rsid w:val="00125F55"/>
    <w:rsid w:val="001262C8"/>
    <w:rsid w:val="001269F4"/>
    <w:rsid w:val="001272C8"/>
    <w:rsid w:val="001272E7"/>
    <w:rsid w:val="0013020E"/>
    <w:rsid w:val="001305A2"/>
    <w:rsid w:val="001305F2"/>
    <w:rsid w:val="00130884"/>
    <w:rsid w:val="00130BC8"/>
    <w:rsid w:val="00130E64"/>
    <w:rsid w:val="0013105D"/>
    <w:rsid w:val="001315FC"/>
    <w:rsid w:val="00131E91"/>
    <w:rsid w:val="00131EC1"/>
    <w:rsid w:val="001322E1"/>
    <w:rsid w:val="001325E0"/>
    <w:rsid w:val="001333AD"/>
    <w:rsid w:val="00133AE0"/>
    <w:rsid w:val="00133C46"/>
    <w:rsid w:val="001347F1"/>
    <w:rsid w:val="00134B86"/>
    <w:rsid w:val="00135330"/>
    <w:rsid w:val="001358D1"/>
    <w:rsid w:val="00135E34"/>
    <w:rsid w:val="00136B83"/>
    <w:rsid w:val="00137C6D"/>
    <w:rsid w:val="001400D0"/>
    <w:rsid w:val="001405E0"/>
    <w:rsid w:val="0014067F"/>
    <w:rsid w:val="0014135C"/>
    <w:rsid w:val="0014158D"/>
    <w:rsid w:val="001420A6"/>
    <w:rsid w:val="0014256B"/>
    <w:rsid w:val="001427AE"/>
    <w:rsid w:val="00142B9F"/>
    <w:rsid w:val="00142D03"/>
    <w:rsid w:val="00142D95"/>
    <w:rsid w:val="00143821"/>
    <w:rsid w:val="00143CE2"/>
    <w:rsid w:val="00144781"/>
    <w:rsid w:val="001457D9"/>
    <w:rsid w:val="00145875"/>
    <w:rsid w:val="00145B41"/>
    <w:rsid w:val="00145D52"/>
    <w:rsid w:val="00145D8D"/>
    <w:rsid w:val="00147221"/>
    <w:rsid w:val="00147BE7"/>
    <w:rsid w:val="00147D75"/>
    <w:rsid w:val="00150F46"/>
    <w:rsid w:val="0015104B"/>
    <w:rsid w:val="00151B2A"/>
    <w:rsid w:val="00151D57"/>
    <w:rsid w:val="001524C1"/>
    <w:rsid w:val="00152CA6"/>
    <w:rsid w:val="00153330"/>
    <w:rsid w:val="00153335"/>
    <w:rsid w:val="001539E1"/>
    <w:rsid w:val="00153F14"/>
    <w:rsid w:val="00154933"/>
    <w:rsid w:val="0015493A"/>
    <w:rsid w:val="00154A8C"/>
    <w:rsid w:val="00154A8D"/>
    <w:rsid w:val="00154E31"/>
    <w:rsid w:val="00155093"/>
    <w:rsid w:val="00155C1D"/>
    <w:rsid w:val="001564C6"/>
    <w:rsid w:val="001567D4"/>
    <w:rsid w:val="0015712D"/>
    <w:rsid w:val="001576CA"/>
    <w:rsid w:val="00157818"/>
    <w:rsid w:val="001579B3"/>
    <w:rsid w:val="001606A7"/>
    <w:rsid w:val="00160D09"/>
    <w:rsid w:val="00161125"/>
    <w:rsid w:val="0016152C"/>
    <w:rsid w:val="00161C4E"/>
    <w:rsid w:val="00162B73"/>
    <w:rsid w:val="00162DDA"/>
    <w:rsid w:val="00163140"/>
    <w:rsid w:val="00163256"/>
    <w:rsid w:val="00163DEB"/>
    <w:rsid w:val="00163FD3"/>
    <w:rsid w:val="00164155"/>
    <w:rsid w:val="00164CB3"/>
    <w:rsid w:val="00164F0C"/>
    <w:rsid w:val="001660EB"/>
    <w:rsid w:val="00166BDF"/>
    <w:rsid w:val="00166C24"/>
    <w:rsid w:val="00166E36"/>
    <w:rsid w:val="00167C9B"/>
    <w:rsid w:val="001703F7"/>
    <w:rsid w:val="00170EE1"/>
    <w:rsid w:val="00171147"/>
    <w:rsid w:val="00172EFD"/>
    <w:rsid w:val="0017308A"/>
    <w:rsid w:val="00173673"/>
    <w:rsid w:val="00175045"/>
    <w:rsid w:val="001753A8"/>
    <w:rsid w:val="00175605"/>
    <w:rsid w:val="0017594D"/>
    <w:rsid w:val="00176295"/>
    <w:rsid w:val="00176505"/>
    <w:rsid w:val="0017739D"/>
    <w:rsid w:val="00177F67"/>
    <w:rsid w:val="00180010"/>
    <w:rsid w:val="0018012E"/>
    <w:rsid w:val="00180882"/>
    <w:rsid w:val="00180F56"/>
    <w:rsid w:val="001818C8"/>
    <w:rsid w:val="00181CDB"/>
    <w:rsid w:val="00182013"/>
    <w:rsid w:val="00182662"/>
    <w:rsid w:val="00182704"/>
    <w:rsid w:val="00182A44"/>
    <w:rsid w:val="00182C03"/>
    <w:rsid w:val="00182E92"/>
    <w:rsid w:val="00182F1F"/>
    <w:rsid w:val="00183274"/>
    <w:rsid w:val="00183408"/>
    <w:rsid w:val="0018368A"/>
    <w:rsid w:val="00185D0C"/>
    <w:rsid w:val="00186211"/>
    <w:rsid w:val="00190092"/>
    <w:rsid w:val="00190E83"/>
    <w:rsid w:val="0019116A"/>
    <w:rsid w:val="001915D2"/>
    <w:rsid w:val="0019199F"/>
    <w:rsid w:val="00191A5E"/>
    <w:rsid w:val="00191FFD"/>
    <w:rsid w:val="00192421"/>
    <w:rsid w:val="0019287B"/>
    <w:rsid w:val="001934EF"/>
    <w:rsid w:val="00193512"/>
    <w:rsid w:val="0019446A"/>
    <w:rsid w:val="00194731"/>
    <w:rsid w:val="00194DBA"/>
    <w:rsid w:val="001954A5"/>
    <w:rsid w:val="001955C2"/>
    <w:rsid w:val="00195919"/>
    <w:rsid w:val="00196493"/>
    <w:rsid w:val="001969B5"/>
    <w:rsid w:val="001971ED"/>
    <w:rsid w:val="001975AE"/>
    <w:rsid w:val="001A0225"/>
    <w:rsid w:val="001A06BE"/>
    <w:rsid w:val="001A16F7"/>
    <w:rsid w:val="001A19F7"/>
    <w:rsid w:val="001A1A4A"/>
    <w:rsid w:val="001A2006"/>
    <w:rsid w:val="001A2716"/>
    <w:rsid w:val="001A2917"/>
    <w:rsid w:val="001A2A3B"/>
    <w:rsid w:val="001A3508"/>
    <w:rsid w:val="001A39D2"/>
    <w:rsid w:val="001A4016"/>
    <w:rsid w:val="001A5D53"/>
    <w:rsid w:val="001A7E26"/>
    <w:rsid w:val="001B0CA2"/>
    <w:rsid w:val="001B19BD"/>
    <w:rsid w:val="001B1D43"/>
    <w:rsid w:val="001B2ED5"/>
    <w:rsid w:val="001B2F2F"/>
    <w:rsid w:val="001B33B4"/>
    <w:rsid w:val="001B37D2"/>
    <w:rsid w:val="001B3E32"/>
    <w:rsid w:val="001B3E5C"/>
    <w:rsid w:val="001B3F20"/>
    <w:rsid w:val="001B417E"/>
    <w:rsid w:val="001B4828"/>
    <w:rsid w:val="001B5132"/>
    <w:rsid w:val="001B6317"/>
    <w:rsid w:val="001B66D6"/>
    <w:rsid w:val="001B6904"/>
    <w:rsid w:val="001B7831"/>
    <w:rsid w:val="001B7E6B"/>
    <w:rsid w:val="001B7F9E"/>
    <w:rsid w:val="001B7FBA"/>
    <w:rsid w:val="001C06BC"/>
    <w:rsid w:val="001C0718"/>
    <w:rsid w:val="001C0757"/>
    <w:rsid w:val="001C094D"/>
    <w:rsid w:val="001C186A"/>
    <w:rsid w:val="001C1BBB"/>
    <w:rsid w:val="001C20EA"/>
    <w:rsid w:val="001C2273"/>
    <w:rsid w:val="001C23E5"/>
    <w:rsid w:val="001C26C0"/>
    <w:rsid w:val="001C2E14"/>
    <w:rsid w:val="001C4731"/>
    <w:rsid w:val="001C484A"/>
    <w:rsid w:val="001C49EA"/>
    <w:rsid w:val="001C4E93"/>
    <w:rsid w:val="001C52B2"/>
    <w:rsid w:val="001C52C1"/>
    <w:rsid w:val="001C5314"/>
    <w:rsid w:val="001C55D4"/>
    <w:rsid w:val="001C5A0F"/>
    <w:rsid w:val="001C5E5F"/>
    <w:rsid w:val="001C5F72"/>
    <w:rsid w:val="001C7BAE"/>
    <w:rsid w:val="001D0231"/>
    <w:rsid w:val="001D02D0"/>
    <w:rsid w:val="001D0679"/>
    <w:rsid w:val="001D141C"/>
    <w:rsid w:val="001D1B7F"/>
    <w:rsid w:val="001D1F13"/>
    <w:rsid w:val="001D2266"/>
    <w:rsid w:val="001D26BF"/>
    <w:rsid w:val="001D30C3"/>
    <w:rsid w:val="001D3379"/>
    <w:rsid w:val="001D4321"/>
    <w:rsid w:val="001D47A0"/>
    <w:rsid w:val="001D52BF"/>
    <w:rsid w:val="001D5A38"/>
    <w:rsid w:val="001D5ADF"/>
    <w:rsid w:val="001D5B1E"/>
    <w:rsid w:val="001D5BB0"/>
    <w:rsid w:val="001D5DF6"/>
    <w:rsid w:val="001D5E4D"/>
    <w:rsid w:val="001D70D4"/>
    <w:rsid w:val="001D7C4B"/>
    <w:rsid w:val="001E0EE2"/>
    <w:rsid w:val="001E0F82"/>
    <w:rsid w:val="001E1164"/>
    <w:rsid w:val="001E23A0"/>
    <w:rsid w:val="001E2847"/>
    <w:rsid w:val="001E32F8"/>
    <w:rsid w:val="001E3CC9"/>
    <w:rsid w:val="001E4294"/>
    <w:rsid w:val="001E4440"/>
    <w:rsid w:val="001E5498"/>
    <w:rsid w:val="001E578A"/>
    <w:rsid w:val="001E5EDE"/>
    <w:rsid w:val="001E60E7"/>
    <w:rsid w:val="001E6333"/>
    <w:rsid w:val="001E6422"/>
    <w:rsid w:val="001E64AB"/>
    <w:rsid w:val="001E696C"/>
    <w:rsid w:val="001E7C15"/>
    <w:rsid w:val="001F16B9"/>
    <w:rsid w:val="001F1EA3"/>
    <w:rsid w:val="001F2181"/>
    <w:rsid w:val="001F2356"/>
    <w:rsid w:val="001F244F"/>
    <w:rsid w:val="001F263A"/>
    <w:rsid w:val="001F37ED"/>
    <w:rsid w:val="001F39B9"/>
    <w:rsid w:val="001F431F"/>
    <w:rsid w:val="001F45ED"/>
    <w:rsid w:val="001F47F1"/>
    <w:rsid w:val="001F49B1"/>
    <w:rsid w:val="001F566B"/>
    <w:rsid w:val="001F5AC3"/>
    <w:rsid w:val="001F746D"/>
    <w:rsid w:val="001F7984"/>
    <w:rsid w:val="00200070"/>
    <w:rsid w:val="002005AC"/>
    <w:rsid w:val="00200795"/>
    <w:rsid w:val="00200AF1"/>
    <w:rsid w:val="00200DED"/>
    <w:rsid w:val="002013C6"/>
    <w:rsid w:val="0020196C"/>
    <w:rsid w:val="00201A7B"/>
    <w:rsid w:val="00201FEB"/>
    <w:rsid w:val="00202173"/>
    <w:rsid w:val="0020250B"/>
    <w:rsid w:val="00202E67"/>
    <w:rsid w:val="0020330B"/>
    <w:rsid w:val="0020428A"/>
    <w:rsid w:val="002047FB"/>
    <w:rsid w:val="00204DC8"/>
    <w:rsid w:val="00205673"/>
    <w:rsid w:val="00205D2A"/>
    <w:rsid w:val="00206774"/>
    <w:rsid w:val="002067D7"/>
    <w:rsid w:val="00206A07"/>
    <w:rsid w:val="002076A5"/>
    <w:rsid w:val="002079F6"/>
    <w:rsid w:val="00210010"/>
    <w:rsid w:val="002106FA"/>
    <w:rsid w:val="00210A07"/>
    <w:rsid w:val="00211307"/>
    <w:rsid w:val="002120B5"/>
    <w:rsid w:val="00212175"/>
    <w:rsid w:val="00212310"/>
    <w:rsid w:val="0021294E"/>
    <w:rsid w:val="0021297E"/>
    <w:rsid w:val="00212C01"/>
    <w:rsid w:val="002138B7"/>
    <w:rsid w:val="002159F6"/>
    <w:rsid w:val="00215AF5"/>
    <w:rsid w:val="0021683B"/>
    <w:rsid w:val="00216F51"/>
    <w:rsid w:val="00217758"/>
    <w:rsid w:val="00217C4C"/>
    <w:rsid w:val="002206F2"/>
    <w:rsid w:val="0022070F"/>
    <w:rsid w:val="0022179A"/>
    <w:rsid w:val="00221FEA"/>
    <w:rsid w:val="0022204C"/>
    <w:rsid w:val="00222216"/>
    <w:rsid w:val="00224C4B"/>
    <w:rsid w:val="00225521"/>
    <w:rsid w:val="00225581"/>
    <w:rsid w:val="002255C1"/>
    <w:rsid w:val="00225A24"/>
    <w:rsid w:val="0022611A"/>
    <w:rsid w:val="0022657E"/>
    <w:rsid w:val="002266C5"/>
    <w:rsid w:val="00226783"/>
    <w:rsid w:val="00226B1D"/>
    <w:rsid w:val="00226BCD"/>
    <w:rsid w:val="00227508"/>
    <w:rsid w:val="0022779A"/>
    <w:rsid w:val="002279DD"/>
    <w:rsid w:val="00230CD6"/>
    <w:rsid w:val="002322C8"/>
    <w:rsid w:val="0023231C"/>
    <w:rsid w:val="002325F9"/>
    <w:rsid w:val="00232E12"/>
    <w:rsid w:val="00233296"/>
    <w:rsid w:val="00233AF4"/>
    <w:rsid w:val="00233DC8"/>
    <w:rsid w:val="00233E2D"/>
    <w:rsid w:val="00234F0D"/>
    <w:rsid w:val="00234F5C"/>
    <w:rsid w:val="002354AC"/>
    <w:rsid w:val="00236401"/>
    <w:rsid w:val="00236E73"/>
    <w:rsid w:val="00236F22"/>
    <w:rsid w:val="002371AA"/>
    <w:rsid w:val="0023750F"/>
    <w:rsid w:val="00237573"/>
    <w:rsid w:val="002379F7"/>
    <w:rsid w:val="00237A01"/>
    <w:rsid w:val="00240F05"/>
    <w:rsid w:val="002410AB"/>
    <w:rsid w:val="002417F4"/>
    <w:rsid w:val="00242F2A"/>
    <w:rsid w:val="002430EC"/>
    <w:rsid w:val="00243F9D"/>
    <w:rsid w:val="00243FFE"/>
    <w:rsid w:val="00244FC5"/>
    <w:rsid w:val="0024554F"/>
    <w:rsid w:val="0024596A"/>
    <w:rsid w:val="00245E4C"/>
    <w:rsid w:val="0024621F"/>
    <w:rsid w:val="002463AE"/>
    <w:rsid w:val="002469F3"/>
    <w:rsid w:val="00246B89"/>
    <w:rsid w:val="00246BF6"/>
    <w:rsid w:val="00246DEC"/>
    <w:rsid w:val="00250411"/>
    <w:rsid w:val="00250C78"/>
    <w:rsid w:val="00250DBB"/>
    <w:rsid w:val="00250E59"/>
    <w:rsid w:val="0025101B"/>
    <w:rsid w:val="002532EA"/>
    <w:rsid w:val="00253611"/>
    <w:rsid w:val="0025447B"/>
    <w:rsid w:val="002546EB"/>
    <w:rsid w:val="0025480C"/>
    <w:rsid w:val="00254B6B"/>
    <w:rsid w:val="00254F69"/>
    <w:rsid w:val="00256454"/>
    <w:rsid w:val="00256691"/>
    <w:rsid w:val="002569BA"/>
    <w:rsid w:val="00256B3B"/>
    <w:rsid w:val="00256CA1"/>
    <w:rsid w:val="00257672"/>
    <w:rsid w:val="00260B0D"/>
    <w:rsid w:val="00260E7A"/>
    <w:rsid w:val="00261384"/>
    <w:rsid w:val="002622CB"/>
    <w:rsid w:val="00262D08"/>
    <w:rsid w:val="00263B2C"/>
    <w:rsid w:val="00263FDA"/>
    <w:rsid w:val="002646D9"/>
    <w:rsid w:val="00264E8B"/>
    <w:rsid w:val="00265B83"/>
    <w:rsid w:val="0026618D"/>
    <w:rsid w:val="002665DF"/>
    <w:rsid w:val="002667BC"/>
    <w:rsid w:val="00266F57"/>
    <w:rsid w:val="00270037"/>
    <w:rsid w:val="00270D6E"/>
    <w:rsid w:val="00270DA5"/>
    <w:rsid w:val="00271CFF"/>
    <w:rsid w:val="00271ED9"/>
    <w:rsid w:val="00272558"/>
    <w:rsid w:val="00272B3A"/>
    <w:rsid w:val="00273231"/>
    <w:rsid w:val="00273377"/>
    <w:rsid w:val="0027346B"/>
    <w:rsid w:val="00273AAF"/>
    <w:rsid w:val="00273B49"/>
    <w:rsid w:val="002742F4"/>
    <w:rsid w:val="002743DE"/>
    <w:rsid w:val="00274415"/>
    <w:rsid w:val="0027493B"/>
    <w:rsid w:val="0027502C"/>
    <w:rsid w:val="0027568E"/>
    <w:rsid w:val="002756F1"/>
    <w:rsid w:val="00275DBE"/>
    <w:rsid w:val="00275F8C"/>
    <w:rsid w:val="0027672B"/>
    <w:rsid w:val="00276A80"/>
    <w:rsid w:val="00276AD6"/>
    <w:rsid w:val="002770E1"/>
    <w:rsid w:val="0027738A"/>
    <w:rsid w:val="00280785"/>
    <w:rsid w:val="002807F2"/>
    <w:rsid w:val="00280BE2"/>
    <w:rsid w:val="00281549"/>
    <w:rsid w:val="00281E26"/>
    <w:rsid w:val="0028246F"/>
    <w:rsid w:val="0028254B"/>
    <w:rsid w:val="002826A3"/>
    <w:rsid w:val="00282E13"/>
    <w:rsid w:val="00283181"/>
    <w:rsid w:val="002834DC"/>
    <w:rsid w:val="002839A1"/>
    <w:rsid w:val="002839CA"/>
    <w:rsid w:val="00283B85"/>
    <w:rsid w:val="00284FD8"/>
    <w:rsid w:val="00285008"/>
    <w:rsid w:val="00285AF5"/>
    <w:rsid w:val="0028600D"/>
    <w:rsid w:val="0028604B"/>
    <w:rsid w:val="00286324"/>
    <w:rsid w:val="002871CA"/>
    <w:rsid w:val="0029129E"/>
    <w:rsid w:val="00291641"/>
    <w:rsid w:val="0029180B"/>
    <w:rsid w:val="002918E7"/>
    <w:rsid w:val="00291A9B"/>
    <w:rsid w:val="00291F67"/>
    <w:rsid w:val="00293D84"/>
    <w:rsid w:val="00294F2C"/>
    <w:rsid w:val="0029509B"/>
    <w:rsid w:val="00295227"/>
    <w:rsid w:val="0029524C"/>
    <w:rsid w:val="00296534"/>
    <w:rsid w:val="00296546"/>
    <w:rsid w:val="002967BE"/>
    <w:rsid w:val="00296828"/>
    <w:rsid w:val="00297A58"/>
    <w:rsid w:val="002A0656"/>
    <w:rsid w:val="002A136A"/>
    <w:rsid w:val="002A1560"/>
    <w:rsid w:val="002A1866"/>
    <w:rsid w:val="002A2617"/>
    <w:rsid w:val="002A2B10"/>
    <w:rsid w:val="002A2CC9"/>
    <w:rsid w:val="002A2F7D"/>
    <w:rsid w:val="002A3B0E"/>
    <w:rsid w:val="002A47D7"/>
    <w:rsid w:val="002A4D96"/>
    <w:rsid w:val="002A54AA"/>
    <w:rsid w:val="002A59DA"/>
    <w:rsid w:val="002A5B27"/>
    <w:rsid w:val="002A60F9"/>
    <w:rsid w:val="002A64DB"/>
    <w:rsid w:val="002A660D"/>
    <w:rsid w:val="002A6611"/>
    <w:rsid w:val="002A6F1A"/>
    <w:rsid w:val="002A7FD4"/>
    <w:rsid w:val="002A7FFA"/>
    <w:rsid w:val="002B0CD9"/>
    <w:rsid w:val="002B19B0"/>
    <w:rsid w:val="002B1DB0"/>
    <w:rsid w:val="002B2D64"/>
    <w:rsid w:val="002B2D8F"/>
    <w:rsid w:val="002B32D3"/>
    <w:rsid w:val="002B5350"/>
    <w:rsid w:val="002B5776"/>
    <w:rsid w:val="002B5B7A"/>
    <w:rsid w:val="002B647E"/>
    <w:rsid w:val="002B6DC7"/>
    <w:rsid w:val="002B6EBB"/>
    <w:rsid w:val="002B7347"/>
    <w:rsid w:val="002B73EA"/>
    <w:rsid w:val="002C057C"/>
    <w:rsid w:val="002C0BB5"/>
    <w:rsid w:val="002C0C1D"/>
    <w:rsid w:val="002C13CA"/>
    <w:rsid w:val="002C1B89"/>
    <w:rsid w:val="002C2030"/>
    <w:rsid w:val="002C26CE"/>
    <w:rsid w:val="002C2A22"/>
    <w:rsid w:val="002C2B00"/>
    <w:rsid w:val="002C3576"/>
    <w:rsid w:val="002C3B11"/>
    <w:rsid w:val="002C451E"/>
    <w:rsid w:val="002C4602"/>
    <w:rsid w:val="002C4CAD"/>
    <w:rsid w:val="002C4FAC"/>
    <w:rsid w:val="002C529F"/>
    <w:rsid w:val="002C54E0"/>
    <w:rsid w:val="002C54EE"/>
    <w:rsid w:val="002C56C0"/>
    <w:rsid w:val="002C58D7"/>
    <w:rsid w:val="002C62E7"/>
    <w:rsid w:val="002C68F0"/>
    <w:rsid w:val="002C740C"/>
    <w:rsid w:val="002C7609"/>
    <w:rsid w:val="002C7BA4"/>
    <w:rsid w:val="002C7C5D"/>
    <w:rsid w:val="002D021F"/>
    <w:rsid w:val="002D0F43"/>
    <w:rsid w:val="002D10EB"/>
    <w:rsid w:val="002D1369"/>
    <w:rsid w:val="002D154F"/>
    <w:rsid w:val="002D1805"/>
    <w:rsid w:val="002D188B"/>
    <w:rsid w:val="002D19AA"/>
    <w:rsid w:val="002D1F02"/>
    <w:rsid w:val="002D1FD3"/>
    <w:rsid w:val="002D2117"/>
    <w:rsid w:val="002D3467"/>
    <w:rsid w:val="002D4285"/>
    <w:rsid w:val="002D4343"/>
    <w:rsid w:val="002D4406"/>
    <w:rsid w:val="002D4997"/>
    <w:rsid w:val="002D507E"/>
    <w:rsid w:val="002D50E5"/>
    <w:rsid w:val="002D5858"/>
    <w:rsid w:val="002D5DB6"/>
    <w:rsid w:val="002D601D"/>
    <w:rsid w:val="002D6990"/>
    <w:rsid w:val="002D7011"/>
    <w:rsid w:val="002D72F0"/>
    <w:rsid w:val="002D7446"/>
    <w:rsid w:val="002D74A9"/>
    <w:rsid w:val="002D766F"/>
    <w:rsid w:val="002D7E71"/>
    <w:rsid w:val="002E00D2"/>
    <w:rsid w:val="002E0265"/>
    <w:rsid w:val="002E0845"/>
    <w:rsid w:val="002E098D"/>
    <w:rsid w:val="002E09A1"/>
    <w:rsid w:val="002E0AF3"/>
    <w:rsid w:val="002E0EDC"/>
    <w:rsid w:val="002E101E"/>
    <w:rsid w:val="002E119A"/>
    <w:rsid w:val="002E16F7"/>
    <w:rsid w:val="002E17A3"/>
    <w:rsid w:val="002E1BB8"/>
    <w:rsid w:val="002E3519"/>
    <w:rsid w:val="002E3F4F"/>
    <w:rsid w:val="002E45DB"/>
    <w:rsid w:val="002E468A"/>
    <w:rsid w:val="002E482E"/>
    <w:rsid w:val="002E4F8B"/>
    <w:rsid w:val="002E6AF8"/>
    <w:rsid w:val="002E7574"/>
    <w:rsid w:val="002E7BF6"/>
    <w:rsid w:val="002E7CD1"/>
    <w:rsid w:val="002E7DC1"/>
    <w:rsid w:val="002F017D"/>
    <w:rsid w:val="002F07F1"/>
    <w:rsid w:val="002F08A3"/>
    <w:rsid w:val="002F0BAA"/>
    <w:rsid w:val="002F0E44"/>
    <w:rsid w:val="002F20F8"/>
    <w:rsid w:val="002F26D7"/>
    <w:rsid w:val="002F303D"/>
    <w:rsid w:val="002F3403"/>
    <w:rsid w:val="002F34AB"/>
    <w:rsid w:val="002F495F"/>
    <w:rsid w:val="002F5854"/>
    <w:rsid w:val="002F5FC9"/>
    <w:rsid w:val="002F61DA"/>
    <w:rsid w:val="002F6582"/>
    <w:rsid w:val="002F7551"/>
    <w:rsid w:val="002F7970"/>
    <w:rsid w:val="003009C5"/>
    <w:rsid w:val="00300B36"/>
    <w:rsid w:val="0030106B"/>
    <w:rsid w:val="00301B88"/>
    <w:rsid w:val="003022BA"/>
    <w:rsid w:val="00302555"/>
    <w:rsid w:val="00302E0C"/>
    <w:rsid w:val="0030366F"/>
    <w:rsid w:val="0030432A"/>
    <w:rsid w:val="00304C36"/>
    <w:rsid w:val="00304D13"/>
    <w:rsid w:val="00305744"/>
    <w:rsid w:val="00305793"/>
    <w:rsid w:val="00305964"/>
    <w:rsid w:val="00305E53"/>
    <w:rsid w:val="00305EC3"/>
    <w:rsid w:val="003060C7"/>
    <w:rsid w:val="00306143"/>
    <w:rsid w:val="00306699"/>
    <w:rsid w:val="00306A2D"/>
    <w:rsid w:val="00306B40"/>
    <w:rsid w:val="00307100"/>
    <w:rsid w:val="00307BEA"/>
    <w:rsid w:val="00310FED"/>
    <w:rsid w:val="00312012"/>
    <w:rsid w:val="00312624"/>
    <w:rsid w:val="00312906"/>
    <w:rsid w:val="00312A42"/>
    <w:rsid w:val="003138F1"/>
    <w:rsid w:val="00313B89"/>
    <w:rsid w:val="00313DE7"/>
    <w:rsid w:val="00313F58"/>
    <w:rsid w:val="003145DE"/>
    <w:rsid w:val="00314667"/>
    <w:rsid w:val="00315167"/>
    <w:rsid w:val="003160DA"/>
    <w:rsid w:val="0031646B"/>
    <w:rsid w:val="00316D87"/>
    <w:rsid w:val="00316E0C"/>
    <w:rsid w:val="003176C1"/>
    <w:rsid w:val="00317A32"/>
    <w:rsid w:val="00320165"/>
    <w:rsid w:val="00320BAB"/>
    <w:rsid w:val="0032121E"/>
    <w:rsid w:val="00321875"/>
    <w:rsid w:val="00321C2C"/>
    <w:rsid w:val="00321E9E"/>
    <w:rsid w:val="00322192"/>
    <w:rsid w:val="0032377E"/>
    <w:rsid w:val="003237C6"/>
    <w:rsid w:val="003238AE"/>
    <w:rsid w:val="00324AE8"/>
    <w:rsid w:val="00324DF6"/>
    <w:rsid w:val="00325405"/>
    <w:rsid w:val="00325553"/>
    <w:rsid w:val="00325583"/>
    <w:rsid w:val="003255D7"/>
    <w:rsid w:val="00325A45"/>
    <w:rsid w:val="00326876"/>
    <w:rsid w:val="003268FA"/>
    <w:rsid w:val="00326DA7"/>
    <w:rsid w:val="0032758E"/>
    <w:rsid w:val="003277D9"/>
    <w:rsid w:val="0033000D"/>
    <w:rsid w:val="0033011A"/>
    <w:rsid w:val="003313C9"/>
    <w:rsid w:val="003317D2"/>
    <w:rsid w:val="00332A94"/>
    <w:rsid w:val="003330B7"/>
    <w:rsid w:val="003340D8"/>
    <w:rsid w:val="003347A7"/>
    <w:rsid w:val="00334956"/>
    <w:rsid w:val="00334D65"/>
    <w:rsid w:val="00335A1C"/>
    <w:rsid w:val="00335A3F"/>
    <w:rsid w:val="003375D1"/>
    <w:rsid w:val="0033785A"/>
    <w:rsid w:val="003379C5"/>
    <w:rsid w:val="00337D9A"/>
    <w:rsid w:val="00337E69"/>
    <w:rsid w:val="0034107F"/>
    <w:rsid w:val="003414C5"/>
    <w:rsid w:val="0034161B"/>
    <w:rsid w:val="003417B0"/>
    <w:rsid w:val="00341FCF"/>
    <w:rsid w:val="00342C37"/>
    <w:rsid w:val="0034330D"/>
    <w:rsid w:val="003438AA"/>
    <w:rsid w:val="00343A60"/>
    <w:rsid w:val="00344016"/>
    <w:rsid w:val="003442B8"/>
    <w:rsid w:val="00344331"/>
    <w:rsid w:val="00344A48"/>
    <w:rsid w:val="00345337"/>
    <w:rsid w:val="00345DAB"/>
    <w:rsid w:val="00346F0F"/>
    <w:rsid w:val="00347A07"/>
    <w:rsid w:val="00350036"/>
    <w:rsid w:val="00350985"/>
    <w:rsid w:val="00350F62"/>
    <w:rsid w:val="00352741"/>
    <w:rsid w:val="00352AC6"/>
    <w:rsid w:val="00352C04"/>
    <w:rsid w:val="003535DA"/>
    <w:rsid w:val="00353BBF"/>
    <w:rsid w:val="00354397"/>
    <w:rsid w:val="00355353"/>
    <w:rsid w:val="003555CB"/>
    <w:rsid w:val="0035570B"/>
    <w:rsid w:val="00356901"/>
    <w:rsid w:val="003570A2"/>
    <w:rsid w:val="00357A59"/>
    <w:rsid w:val="00357DB3"/>
    <w:rsid w:val="0036020F"/>
    <w:rsid w:val="00360C1B"/>
    <w:rsid w:val="00361BF2"/>
    <w:rsid w:val="00361E1A"/>
    <w:rsid w:val="00362B22"/>
    <w:rsid w:val="00362BFC"/>
    <w:rsid w:val="003637AD"/>
    <w:rsid w:val="0036399A"/>
    <w:rsid w:val="003639A0"/>
    <w:rsid w:val="00364769"/>
    <w:rsid w:val="00364BA6"/>
    <w:rsid w:val="003651D2"/>
    <w:rsid w:val="0036520D"/>
    <w:rsid w:val="00365642"/>
    <w:rsid w:val="00365A67"/>
    <w:rsid w:val="00366770"/>
    <w:rsid w:val="00366B21"/>
    <w:rsid w:val="00367DC6"/>
    <w:rsid w:val="003701A9"/>
    <w:rsid w:val="003704F5"/>
    <w:rsid w:val="00370F1A"/>
    <w:rsid w:val="0037106F"/>
    <w:rsid w:val="0037133E"/>
    <w:rsid w:val="00371F62"/>
    <w:rsid w:val="003721CF"/>
    <w:rsid w:val="00372439"/>
    <w:rsid w:val="003726AA"/>
    <w:rsid w:val="003728B4"/>
    <w:rsid w:val="00372C46"/>
    <w:rsid w:val="00373A8F"/>
    <w:rsid w:val="003750BB"/>
    <w:rsid w:val="00375A57"/>
    <w:rsid w:val="00375FD7"/>
    <w:rsid w:val="00376085"/>
    <w:rsid w:val="00376497"/>
    <w:rsid w:val="003769BF"/>
    <w:rsid w:val="00376D01"/>
    <w:rsid w:val="0038052A"/>
    <w:rsid w:val="003808AB"/>
    <w:rsid w:val="00382370"/>
    <w:rsid w:val="00383019"/>
    <w:rsid w:val="003837ED"/>
    <w:rsid w:val="00383D35"/>
    <w:rsid w:val="0038402E"/>
    <w:rsid w:val="0038408C"/>
    <w:rsid w:val="00384107"/>
    <w:rsid w:val="0038463B"/>
    <w:rsid w:val="00384D90"/>
    <w:rsid w:val="00384E39"/>
    <w:rsid w:val="00385209"/>
    <w:rsid w:val="00385B3B"/>
    <w:rsid w:val="00385B7A"/>
    <w:rsid w:val="00386126"/>
    <w:rsid w:val="003862F6"/>
    <w:rsid w:val="003871F4"/>
    <w:rsid w:val="00387516"/>
    <w:rsid w:val="0038788D"/>
    <w:rsid w:val="00387C6F"/>
    <w:rsid w:val="003900AB"/>
    <w:rsid w:val="003904B3"/>
    <w:rsid w:val="00390D19"/>
    <w:rsid w:val="00391537"/>
    <w:rsid w:val="00391CD1"/>
    <w:rsid w:val="003920CC"/>
    <w:rsid w:val="003925E9"/>
    <w:rsid w:val="003927A2"/>
    <w:rsid w:val="003929A6"/>
    <w:rsid w:val="00392E93"/>
    <w:rsid w:val="003933DD"/>
    <w:rsid w:val="00394B29"/>
    <w:rsid w:val="00394CE7"/>
    <w:rsid w:val="00394D55"/>
    <w:rsid w:val="003950A5"/>
    <w:rsid w:val="003952CF"/>
    <w:rsid w:val="0039599F"/>
    <w:rsid w:val="00396C0A"/>
    <w:rsid w:val="00397AE8"/>
    <w:rsid w:val="003A02B8"/>
    <w:rsid w:val="003A1624"/>
    <w:rsid w:val="003A1874"/>
    <w:rsid w:val="003A362B"/>
    <w:rsid w:val="003A364F"/>
    <w:rsid w:val="003A417E"/>
    <w:rsid w:val="003A48FC"/>
    <w:rsid w:val="003A4BC8"/>
    <w:rsid w:val="003A4BDF"/>
    <w:rsid w:val="003A4CB8"/>
    <w:rsid w:val="003A527D"/>
    <w:rsid w:val="003A6409"/>
    <w:rsid w:val="003A6B31"/>
    <w:rsid w:val="003A6C7F"/>
    <w:rsid w:val="003A6DF3"/>
    <w:rsid w:val="003A7690"/>
    <w:rsid w:val="003A790D"/>
    <w:rsid w:val="003B0150"/>
    <w:rsid w:val="003B032C"/>
    <w:rsid w:val="003B0485"/>
    <w:rsid w:val="003B08AD"/>
    <w:rsid w:val="003B0D14"/>
    <w:rsid w:val="003B1335"/>
    <w:rsid w:val="003B1486"/>
    <w:rsid w:val="003B33D4"/>
    <w:rsid w:val="003B3681"/>
    <w:rsid w:val="003B36E9"/>
    <w:rsid w:val="003B3E61"/>
    <w:rsid w:val="003B439A"/>
    <w:rsid w:val="003B4F62"/>
    <w:rsid w:val="003B521D"/>
    <w:rsid w:val="003B5581"/>
    <w:rsid w:val="003B61C0"/>
    <w:rsid w:val="003B719B"/>
    <w:rsid w:val="003B7B64"/>
    <w:rsid w:val="003C1029"/>
    <w:rsid w:val="003C1036"/>
    <w:rsid w:val="003C1129"/>
    <w:rsid w:val="003C131A"/>
    <w:rsid w:val="003C1F54"/>
    <w:rsid w:val="003C2162"/>
    <w:rsid w:val="003C300D"/>
    <w:rsid w:val="003C3021"/>
    <w:rsid w:val="003C3E46"/>
    <w:rsid w:val="003C431E"/>
    <w:rsid w:val="003C4F25"/>
    <w:rsid w:val="003C50A1"/>
    <w:rsid w:val="003C5F97"/>
    <w:rsid w:val="003C629A"/>
    <w:rsid w:val="003C68AC"/>
    <w:rsid w:val="003C6E5F"/>
    <w:rsid w:val="003C7725"/>
    <w:rsid w:val="003C7CA6"/>
    <w:rsid w:val="003D0244"/>
    <w:rsid w:val="003D058A"/>
    <w:rsid w:val="003D0B3E"/>
    <w:rsid w:val="003D0D6D"/>
    <w:rsid w:val="003D1B4C"/>
    <w:rsid w:val="003D1DB0"/>
    <w:rsid w:val="003D2764"/>
    <w:rsid w:val="003D2F4F"/>
    <w:rsid w:val="003D3938"/>
    <w:rsid w:val="003D3FD0"/>
    <w:rsid w:val="003D43F7"/>
    <w:rsid w:val="003D4726"/>
    <w:rsid w:val="003D4FD8"/>
    <w:rsid w:val="003D574E"/>
    <w:rsid w:val="003D5CA1"/>
    <w:rsid w:val="003D60D3"/>
    <w:rsid w:val="003D705A"/>
    <w:rsid w:val="003D7977"/>
    <w:rsid w:val="003E012A"/>
    <w:rsid w:val="003E0834"/>
    <w:rsid w:val="003E1216"/>
    <w:rsid w:val="003E12B3"/>
    <w:rsid w:val="003E162C"/>
    <w:rsid w:val="003E16D8"/>
    <w:rsid w:val="003E1D63"/>
    <w:rsid w:val="003E2080"/>
    <w:rsid w:val="003E20F2"/>
    <w:rsid w:val="003E27B1"/>
    <w:rsid w:val="003E2972"/>
    <w:rsid w:val="003E30BE"/>
    <w:rsid w:val="003E32FC"/>
    <w:rsid w:val="003E39AE"/>
    <w:rsid w:val="003E40DB"/>
    <w:rsid w:val="003E4B12"/>
    <w:rsid w:val="003E6812"/>
    <w:rsid w:val="003E730C"/>
    <w:rsid w:val="003E76D0"/>
    <w:rsid w:val="003F053F"/>
    <w:rsid w:val="003F0EDF"/>
    <w:rsid w:val="003F0F50"/>
    <w:rsid w:val="003F137F"/>
    <w:rsid w:val="003F218B"/>
    <w:rsid w:val="003F2259"/>
    <w:rsid w:val="003F23A8"/>
    <w:rsid w:val="003F2C37"/>
    <w:rsid w:val="003F2E98"/>
    <w:rsid w:val="003F32C0"/>
    <w:rsid w:val="003F41C8"/>
    <w:rsid w:val="003F4200"/>
    <w:rsid w:val="003F4B13"/>
    <w:rsid w:val="003F5FA0"/>
    <w:rsid w:val="003F644E"/>
    <w:rsid w:val="003F7848"/>
    <w:rsid w:val="004004CA"/>
    <w:rsid w:val="00400A1C"/>
    <w:rsid w:val="004014AA"/>
    <w:rsid w:val="00401B7F"/>
    <w:rsid w:val="0040220B"/>
    <w:rsid w:val="0040222F"/>
    <w:rsid w:val="00402708"/>
    <w:rsid w:val="00402EB4"/>
    <w:rsid w:val="00402F93"/>
    <w:rsid w:val="00403228"/>
    <w:rsid w:val="004035FB"/>
    <w:rsid w:val="00404094"/>
    <w:rsid w:val="00404C65"/>
    <w:rsid w:val="00404C85"/>
    <w:rsid w:val="004063F3"/>
    <w:rsid w:val="004068CE"/>
    <w:rsid w:val="004077B2"/>
    <w:rsid w:val="00407855"/>
    <w:rsid w:val="00407E28"/>
    <w:rsid w:val="00410144"/>
    <w:rsid w:val="0041041B"/>
    <w:rsid w:val="0041089B"/>
    <w:rsid w:val="004109D9"/>
    <w:rsid w:val="00410D34"/>
    <w:rsid w:val="00412200"/>
    <w:rsid w:val="0041547A"/>
    <w:rsid w:val="0041580B"/>
    <w:rsid w:val="00415E6C"/>
    <w:rsid w:val="00415EB0"/>
    <w:rsid w:val="0041642C"/>
    <w:rsid w:val="0041656D"/>
    <w:rsid w:val="004168D9"/>
    <w:rsid w:val="00416BC1"/>
    <w:rsid w:val="00417613"/>
    <w:rsid w:val="00417708"/>
    <w:rsid w:val="00420C14"/>
    <w:rsid w:val="00421179"/>
    <w:rsid w:val="0042123D"/>
    <w:rsid w:val="00421BB2"/>
    <w:rsid w:val="00422391"/>
    <w:rsid w:val="00422FAE"/>
    <w:rsid w:val="00423B64"/>
    <w:rsid w:val="00423B80"/>
    <w:rsid w:val="00423BC4"/>
    <w:rsid w:val="00423CF9"/>
    <w:rsid w:val="0042517F"/>
    <w:rsid w:val="00425409"/>
    <w:rsid w:val="0042580E"/>
    <w:rsid w:val="00425F83"/>
    <w:rsid w:val="00426356"/>
    <w:rsid w:val="0042698A"/>
    <w:rsid w:val="0042755C"/>
    <w:rsid w:val="004275B5"/>
    <w:rsid w:val="00427947"/>
    <w:rsid w:val="00427D3D"/>
    <w:rsid w:val="00430275"/>
    <w:rsid w:val="004302E8"/>
    <w:rsid w:val="00430558"/>
    <w:rsid w:val="004306B8"/>
    <w:rsid w:val="00430C84"/>
    <w:rsid w:val="00431138"/>
    <w:rsid w:val="00431264"/>
    <w:rsid w:val="004314FA"/>
    <w:rsid w:val="00431B83"/>
    <w:rsid w:val="00431B89"/>
    <w:rsid w:val="00432A89"/>
    <w:rsid w:val="00432CE2"/>
    <w:rsid w:val="00432D10"/>
    <w:rsid w:val="004333A2"/>
    <w:rsid w:val="004338FC"/>
    <w:rsid w:val="00433A90"/>
    <w:rsid w:val="00434B9E"/>
    <w:rsid w:val="00434FB2"/>
    <w:rsid w:val="00435130"/>
    <w:rsid w:val="00435677"/>
    <w:rsid w:val="004356AA"/>
    <w:rsid w:val="004356F4"/>
    <w:rsid w:val="00435B33"/>
    <w:rsid w:val="00436209"/>
    <w:rsid w:val="0043638C"/>
    <w:rsid w:val="0043654C"/>
    <w:rsid w:val="004365D9"/>
    <w:rsid w:val="00436AAA"/>
    <w:rsid w:val="00436D89"/>
    <w:rsid w:val="00437005"/>
    <w:rsid w:val="00437025"/>
    <w:rsid w:val="004377F4"/>
    <w:rsid w:val="0044099E"/>
    <w:rsid w:val="00440B62"/>
    <w:rsid w:val="00440DC3"/>
    <w:rsid w:val="004429D0"/>
    <w:rsid w:val="00442A14"/>
    <w:rsid w:val="00442C84"/>
    <w:rsid w:val="00442E67"/>
    <w:rsid w:val="00442EFF"/>
    <w:rsid w:val="00443A48"/>
    <w:rsid w:val="00444350"/>
    <w:rsid w:val="004456F6"/>
    <w:rsid w:val="004457B5"/>
    <w:rsid w:val="00445B7A"/>
    <w:rsid w:val="00445E8F"/>
    <w:rsid w:val="00445EAE"/>
    <w:rsid w:val="0044653B"/>
    <w:rsid w:val="0044655B"/>
    <w:rsid w:val="00446C1A"/>
    <w:rsid w:val="00446C62"/>
    <w:rsid w:val="004470E7"/>
    <w:rsid w:val="00447E41"/>
    <w:rsid w:val="00450B92"/>
    <w:rsid w:val="00450DE0"/>
    <w:rsid w:val="00451067"/>
    <w:rsid w:val="004510EF"/>
    <w:rsid w:val="00451C25"/>
    <w:rsid w:val="00452DEF"/>
    <w:rsid w:val="00453BF4"/>
    <w:rsid w:val="004543B3"/>
    <w:rsid w:val="00454FCB"/>
    <w:rsid w:val="004550D7"/>
    <w:rsid w:val="00456AD3"/>
    <w:rsid w:val="0045708E"/>
    <w:rsid w:val="00460470"/>
    <w:rsid w:val="004615AC"/>
    <w:rsid w:val="00461C9D"/>
    <w:rsid w:val="00461FE3"/>
    <w:rsid w:val="00462383"/>
    <w:rsid w:val="00462584"/>
    <w:rsid w:val="004629A5"/>
    <w:rsid w:val="004629DE"/>
    <w:rsid w:val="00464833"/>
    <w:rsid w:val="00464C9E"/>
    <w:rsid w:val="00465572"/>
    <w:rsid w:val="004657E6"/>
    <w:rsid w:val="00467070"/>
    <w:rsid w:val="00470239"/>
    <w:rsid w:val="00470C82"/>
    <w:rsid w:val="00470E62"/>
    <w:rsid w:val="00470FCD"/>
    <w:rsid w:val="00471160"/>
    <w:rsid w:val="004711CF"/>
    <w:rsid w:val="00471F00"/>
    <w:rsid w:val="00471F04"/>
    <w:rsid w:val="00473A22"/>
    <w:rsid w:val="00473A4D"/>
    <w:rsid w:val="00474816"/>
    <w:rsid w:val="004750C8"/>
    <w:rsid w:val="00475D6D"/>
    <w:rsid w:val="004767A1"/>
    <w:rsid w:val="0047699D"/>
    <w:rsid w:val="00477484"/>
    <w:rsid w:val="004774A1"/>
    <w:rsid w:val="00477C36"/>
    <w:rsid w:val="00480074"/>
    <w:rsid w:val="0048013F"/>
    <w:rsid w:val="00481317"/>
    <w:rsid w:val="00481425"/>
    <w:rsid w:val="00481862"/>
    <w:rsid w:val="00482623"/>
    <w:rsid w:val="0048280F"/>
    <w:rsid w:val="00482CCF"/>
    <w:rsid w:val="00482E1E"/>
    <w:rsid w:val="00482F41"/>
    <w:rsid w:val="004831A8"/>
    <w:rsid w:val="0048339C"/>
    <w:rsid w:val="00483843"/>
    <w:rsid w:val="00483F97"/>
    <w:rsid w:val="004844F7"/>
    <w:rsid w:val="00484511"/>
    <w:rsid w:val="00484938"/>
    <w:rsid w:val="004850C9"/>
    <w:rsid w:val="00485AD8"/>
    <w:rsid w:val="00486159"/>
    <w:rsid w:val="0048619C"/>
    <w:rsid w:val="0048676A"/>
    <w:rsid w:val="00486858"/>
    <w:rsid w:val="004869AD"/>
    <w:rsid w:val="00486C9B"/>
    <w:rsid w:val="00486F95"/>
    <w:rsid w:val="0048753E"/>
    <w:rsid w:val="00487CA5"/>
    <w:rsid w:val="0049004D"/>
    <w:rsid w:val="004900F6"/>
    <w:rsid w:val="0049012C"/>
    <w:rsid w:val="004903F3"/>
    <w:rsid w:val="004904C6"/>
    <w:rsid w:val="00491F09"/>
    <w:rsid w:val="004925B2"/>
    <w:rsid w:val="00492A38"/>
    <w:rsid w:val="004936B0"/>
    <w:rsid w:val="00493A0B"/>
    <w:rsid w:val="00493AF4"/>
    <w:rsid w:val="00494980"/>
    <w:rsid w:val="004954CB"/>
    <w:rsid w:val="00495649"/>
    <w:rsid w:val="004956E3"/>
    <w:rsid w:val="00495D50"/>
    <w:rsid w:val="00495F56"/>
    <w:rsid w:val="004975BB"/>
    <w:rsid w:val="004A15E5"/>
    <w:rsid w:val="004A23B4"/>
    <w:rsid w:val="004A255A"/>
    <w:rsid w:val="004A263E"/>
    <w:rsid w:val="004A2B1A"/>
    <w:rsid w:val="004A2F02"/>
    <w:rsid w:val="004A3552"/>
    <w:rsid w:val="004A35C4"/>
    <w:rsid w:val="004A36FB"/>
    <w:rsid w:val="004A445D"/>
    <w:rsid w:val="004A4F0C"/>
    <w:rsid w:val="004A4FB7"/>
    <w:rsid w:val="004A4FE7"/>
    <w:rsid w:val="004A655B"/>
    <w:rsid w:val="004A657E"/>
    <w:rsid w:val="004A65F7"/>
    <w:rsid w:val="004A7237"/>
    <w:rsid w:val="004A75D9"/>
    <w:rsid w:val="004A792F"/>
    <w:rsid w:val="004A7F20"/>
    <w:rsid w:val="004B0609"/>
    <w:rsid w:val="004B060A"/>
    <w:rsid w:val="004B0661"/>
    <w:rsid w:val="004B0762"/>
    <w:rsid w:val="004B2187"/>
    <w:rsid w:val="004B258E"/>
    <w:rsid w:val="004B25BD"/>
    <w:rsid w:val="004B2D9C"/>
    <w:rsid w:val="004B33C6"/>
    <w:rsid w:val="004B429F"/>
    <w:rsid w:val="004B47E5"/>
    <w:rsid w:val="004B4945"/>
    <w:rsid w:val="004B4B7A"/>
    <w:rsid w:val="004B5447"/>
    <w:rsid w:val="004B5817"/>
    <w:rsid w:val="004B5FC3"/>
    <w:rsid w:val="004B6161"/>
    <w:rsid w:val="004B73CE"/>
    <w:rsid w:val="004C0328"/>
    <w:rsid w:val="004C050F"/>
    <w:rsid w:val="004C0C12"/>
    <w:rsid w:val="004C1729"/>
    <w:rsid w:val="004C389F"/>
    <w:rsid w:val="004C3AE5"/>
    <w:rsid w:val="004C3AED"/>
    <w:rsid w:val="004C7374"/>
    <w:rsid w:val="004C7D96"/>
    <w:rsid w:val="004C7ECF"/>
    <w:rsid w:val="004D02EC"/>
    <w:rsid w:val="004D1FB7"/>
    <w:rsid w:val="004D227C"/>
    <w:rsid w:val="004D2D19"/>
    <w:rsid w:val="004D2E0B"/>
    <w:rsid w:val="004D2F4B"/>
    <w:rsid w:val="004D3146"/>
    <w:rsid w:val="004D3473"/>
    <w:rsid w:val="004D3B3A"/>
    <w:rsid w:val="004D3F09"/>
    <w:rsid w:val="004D46AC"/>
    <w:rsid w:val="004D4BC6"/>
    <w:rsid w:val="004D4DCD"/>
    <w:rsid w:val="004D599A"/>
    <w:rsid w:val="004D5A5E"/>
    <w:rsid w:val="004D6192"/>
    <w:rsid w:val="004D6623"/>
    <w:rsid w:val="004D6E37"/>
    <w:rsid w:val="004D7074"/>
    <w:rsid w:val="004D72F6"/>
    <w:rsid w:val="004E0CA3"/>
    <w:rsid w:val="004E1F82"/>
    <w:rsid w:val="004E2620"/>
    <w:rsid w:val="004E294B"/>
    <w:rsid w:val="004E2D8F"/>
    <w:rsid w:val="004E3612"/>
    <w:rsid w:val="004E3BF6"/>
    <w:rsid w:val="004E3C0B"/>
    <w:rsid w:val="004E4AD8"/>
    <w:rsid w:val="004E4D05"/>
    <w:rsid w:val="004E54B2"/>
    <w:rsid w:val="004E5B5D"/>
    <w:rsid w:val="004E5C2E"/>
    <w:rsid w:val="004E63BD"/>
    <w:rsid w:val="004E7375"/>
    <w:rsid w:val="004E7450"/>
    <w:rsid w:val="004E74A6"/>
    <w:rsid w:val="004F0BFC"/>
    <w:rsid w:val="004F2121"/>
    <w:rsid w:val="004F279F"/>
    <w:rsid w:val="004F44AE"/>
    <w:rsid w:val="004F476C"/>
    <w:rsid w:val="004F4F3B"/>
    <w:rsid w:val="004F56E3"/>
    <w:rsid w:val="004F5754"/>
    <w:rsid w:val="004F585F"/>
    <w:rsid w:val="004F5FB3"/>
    <w:rsid w:val="004F61EC"/>
    <w:rsid w:val="004F76C5"/>
    <w:rsid w:val="004F7A0D"/>
    <w:rsid w:val="00500746"/>
    <w:rsid w:val="00503298"/>
    <w:rsid w:val="00504845"/>
    <w:rsid w:val="00504C2B"/>
    <w:rsid w:val="00505E69"/>
    <w:rsid w:val="00505FFC"/>
    <w:rsid w:val="00506AEC"/>
    <w:rsid w:val="00510A3E"/>
    <w:rsid w:val="005114BA"/>
    <w:rsid w:val="005118F7"/>
    <w:rsid w:val="005122E8"/>
    <w:rsid w:val="005124D2"/>
    <w:rsid w:val="00512D87"/>
    <w:rsid w:val="005131EA"/>
    <w:rsid w:val="00513A80"/>
    <w:rsid w:val="00514013"/>
    <w:rsid w:val="005150C7"/>
    <w:rsid w:val="00515280"/>
    <w:rsid w:val="0051542D"/>
    <w:rsid w:val="00515E84"/>
    <w:rsid w:val="00515EAC"/>
    <w:rsid w:val="00516F67"/>
    <w:rsid w:val="00517426"/>
    <w:rsid w:val="00517A60"/>
    <w:rsid w:val="00517A62"/>
    <w:rsid w:val="005207D2"/>
    <w:rsid w:val="00520C11"/>
    <w:rsid w:val="00520C69"/>
    <w:rsid w:val="00522459"/>
    <w:rsid w:val="00522A02"/>
    <w:rsid w:val="00522E39"/>
    <w:rsid w:val="00523015"/>
    <w:rsid w:val="00523B51"/>
    <w:rsid w:val="00523F04"/>
    <w:rsid w:val="00523F12"/>
    <w:rsid w:val="005255B6"/>
    <w:rsid w:val="00525E36"/>
    <w:rsid w:val="00526073"/>
    <w:rsid w:val="00526BF7"/>
    <w:rsid w:val="00527469"/>
    <w:rsid w:val="00527B39"/>
    <w:rsid w:val="00530B72"/>
    <w:rsid w:val="00530D2C"/>
    <w:rsid w:val="00530FD0"/>
    <w:rsid w:val="0053130D"/>
    <w:rsid w:val="0053144A"/>
    <w:rsid w:val="0053192A"/>
    <w:rsid w:val="005322F4"/>
    <w:rsid w:val="005324F1"/>
    <w:rsid w:val="00532854"/>
    <w:rsid w:val="00532F00"/>
    <w:rsid w:val="00533244"/>
    <w:rsid w:val="005338B3"/>
    <w:rsid w:val="005346AC"/>
    <w:rsid w:val="00534AB6"/>
    <w:rsid w:val="0053503A"/>
    <w:rsid w:val="005350C1"/>
    <w:rsid w:val="00535E03"/>
    <w:rsid w:val="00536747"/>
    <w:rsid w:val="005368D0"/>
    <w:rsid w:val="00536917"/>
    <w:rsid w:val="0053730D"/>
    <w:rsid w:val="00537B40"/>
    <w:rsid w:val="00540789"/>
    <w:rsid w:val="00540D1B"/>
    <w:rsid w:val="005410BF"/>
    <w:rsid w:val="00541305"/>
    <w:rsid w:val="005425E2"/>
    <w:rsid w:val="0054269D"/>
    <w:rsid w:val="00543617"/>
    <w:rsid w:val="005436B2"/>
    <w:rsid w:val="00543F17"/>
    <w:rsid w:val="00544FBC"/>
    <w:rsid w:val="00545419"/>
    <w:rsid w:val="00545AF5"/>
    <w:rsid w:val="00545E73"/>
    <w:rsid w:val="00546A23"/>
    <w:rsid w:val="00547ACE"/>
    <w:rsid w:val="00547E70"/>
    <w:rsid w:val="00550765"/>
    <w:rsid w:val="00550BE6"/>
    <w:rsid w:val="00550C3C"/>
    <w:rsid w:val="00550EE2"/>
    <w:rsid w:val="005510FE"/>
    <w:rsid w:val="005523A7"/>
    <w:rsid w:val="00552636"/>
    <w:rsid w:val="005528F4"/>
    <w:rsid w:val="00552E65"/>
    <w:rsid w:val="005535F3"/>
    <w:rsid w:val="00553840"/>
    <w:rsid w:val="00553FF6"/>
    <w:rsid w:val="00554238"/>
    <w:rsid w:val="00554792"/>
    <w:rsid w:val="00554AC6"/>
    <w:rsid w:val="00554DBC"/>
    <w:rsid w:val="005552C0"/>
    <w:rsid w:val="00555388"/>
    <w:rsid w:val="00555674"/>
    <w:rsid w:val="00555D0F"/>
    <w:rsid w:val="005564AC"/>
    <w:rsid w:val="00556922"/>
    <w:rsid w:val="005571AA"/>
    <w:rsid w:val="005575B6"/>
    <w:rsid w:val="00557762"/>
    <w:rsid w:val="005605B7"/>
    <w:rsid w:val="00560F06"/>
    <w:rsid w:val="00561C04"/>
    <w:rsid w:val="00561EC9"/>
    <w:rsid w:val="005625FF"/>
    <w:rsid w:val="00562F12"/>
    <w:rsid w:val="00563CFF"/>
    <w:rsid w:val="0056467F"/>
    <w:rsid w:val="00564776"/>
    <w:rsid w:val="005648C3"/>
    <w:rsid w:val="00565035"/>
    <w:rsid w:val="00565422"/>
    <w:rsid w:val="00565A2F"/>
    <w:rsid w:val="005667C8"/>
    <w:rsid w:val="0056689F"/>
    <w:rsid w:val="005671B0"/>
    <w:rsid w:val="0057062D"/>
    <w:rsid w:val="005706DA"/>
    <w:rsid w:val="0057082F"/>
    <w:rsid w:val="00570917"/>
    <w:rsid w:val="00570B16"/>
    <w:rsid w:val="00570CA8"/>
    <w:rsid w:val="00571685"/>
    <w:rsid w:val="005717B0"/>
    <w:rsid w:val="00571C11"/>
    <w:rsid w:val="005723A5"/>
    <w:rsid w:val="00572AD9"/>
    <w:rsid w:val="005735AB"/>
    <w:rsid w:val="005739EF"/>
    <w:rsid w:val="00573A29"/>
    <w:rsid w:val="005742F8"/>
    <w:rsid w:val="005743A7"/>
    <w:rsid w:val="00574ECA"/>
    <w:rsid w:val="005751DF"/>
    <w:rsid w:val="0057539D"/>
    <w:rsid w:val="0057579E"/>
    <w:rsid w:val="005764FC"/>
    <w:rsid w:val="005766E6"/>
    <w:rsid w:val="005768A9"/>
    <w:rsid w:val="00576F4F"/>
    <w:rsid w:val="00577375"/>
    <w:rsid w:val="00577B10"/>
    <w:rsid w:val="00580090"/>
    <w:rsid w:val="0058067E"/>
    <w:rsid w:val="0058095F"/>
    <w:rsid w:val="005820BF"/>
    <w:rsid w:val="00582436"/>
    <w:rsid w:val="00582B36"/>
    <w:rsid w:val="00583681"/>
    <w:rsid w:val="00583726"/>
    <w:rsid w:val="005838EA"/>
    <w:rsid w:val="005841EB"/>
    <w:rsid w:val="0058428B"/>
    <w:rsid w:val="005849EF"/>
    <w:rsid w:val="005850D2"/>
    <w:rsid w:val="00585396"/>
    <w:rsid w:val="00585A54"/>
    <w:rsid w:val="005860B3"/>
    <w:rsid w:val="005876D2"/>
    <w:rsid w:val="005877EA"/>
    <w:rsid w:val="0059055B"/>
    <w:rsid w:val="00591037"/>
    <w:rsid w:val="00591094"/>
    <w:rsid w:val="00591671"/>
    <w:rsid w:val="00591737"/>
    <w:rsid w:val="0059272B"/>
    <w:rsid w:val="0059383A"/>
    <w:rsid w:val="00593E57"/>
    <w:rsid w:val="00593E78"/>
    <w:rsid w:val="005947B8"/>
    <w:rsid w:val="00594918"/>
    <w:rsid w:val="00594A99"/>
    <w:rsid w:val="00597140"/>
    <w:rsid w:val="0059749A"/>
    <w:rsid w:val="005A0B24"/>
    <w:rsid w:val="005A0D78"/>
    <w:rsid w:val="005A14D5"/>
    <w:rsid w:val="005A1D98"/>
    <w:rsid w:val="005A1DB4"/>
    <w:rsid w:val="005A1E95"/>
    <w:rsid w:val="005A274A"/>
    <w:rsid w:val="005A28DE"/>
    <w:rsid w:val="005A394A"/>
    <w:rsid w:val="005A40A5"/>
    <w:rsid w:val="005A47BB"/>
    <w:rsid w:val="005A576C"/>
    <w:rsid w:val="005A5D14"/>
    <w:rsid w:val="005A6B05"/>
    <w:rsid w:val="005A71E8"/>
    <w:rsid w:val="005A7495"/>
    <w:rsid w:val="005B038E"/>
    <w:rsid w:val="005B0BCA"/>
    <w:rsid w:val="005B2266"/>
    <w:rsid w:val="005B2A4D"/>
    <w:rsid w:val="005B2A54"/>
    <w:rsid w:val="005B2EAD"/>
    <w:rsid w:val="005B391A"/>
    <w:rsid w:val="005B3E6B"/>
    <w:rsid w:val="005B3FA6"/>
    <w:rsid w:val="005B41F9"/>
    <w:rsid w:val="005B492E"/>
    <w:rsid w:val="005B5744"/>
    <w:rsid w:val="005B60DA"/>
    <w:rsid w:val="005B612A"/>
    <w:rsid w:val="005B63D5"/>
    <w:rsid w:val="005B64CB"/>
    <w:rsid w:val="005B6F32"/>
    <w:rsid w:val="005B7319"/>
    <w:rsid w:val="005B7697"/>
    <w:rsid w:val="005C0448"/>
    <w:rsid w:val="005C07EA"/>
    <w:rsid w:val="005C08E2"/>
    <w:rsid w:val="005C1961"/>
    <w:rsid w:val="005C232E"/>
    <w:rsid w:val="005C29FA"/>
    <w:rsid w:val="005C2C30"/>
    <w:rsid w:val="005C35C0"/>
    <w:rsid w:val="005C3916"/>
    <w:rsid w:val="005C393E"/>
    <w:rsid w:val="005C3D55"/>
    <w:rsid w:val="005C462C"/>
    <w:rsid w:val="005C4E78"/>
    <w:rsid w:val="005C53F4"/>
    <w:rsid w:val="005C556F"/>
    <w:rsid w:val="005C5E53"/>
    <w:rsid w:val="005C608E"/>
    <w:rsid w:val="005C6327"/>
    <w:rsid w:val="005C68DD"/>
    <w:rsid w:val="005C6C64"/>
    <w:rsid w:val="005C774E"/>
    <w:rsid w:val="005D0374"/>
    <w:rsid w:val="005D0392"/>
    <w:rsid w:val="005D089C"/>
    <w:rsid w:val="005D0C62"/>
    <w:rsid w:val="005D1033"/>
    <w:rsid w:val="005D11B4"/>
    <w:rsid w:val="005D11C6"/>
    <w:rsid w:val="005D1345"/>
    <w:rsid w:val="005D13E2"/>
    <w:rsid w:val="005D18C8"/>
    <w:rsid w:val="005D2851"/>
    <w:rsid w:val="005D2863"/>
    <w:rsid w:val="005D2920"/>
    <w:rsid w:val="005D2CA8"/>
    <w:rsid w:val="005D3804"/>
    <w:rsid w:val="005D38C7"/>
    <w:rsid w:val="005D3A0B"/>
    <w:rsid w:val="005D3B38"/>
    <w:rsid w:val="005D3F80"/>
    <w:rsid w:val="005D4E80"/>
    <w:rsid w:val="005D4EF5"/>
    <w:rsid w:val="005D5113"/>
    <w:rsid w:val="005D538C"/>
    <w:rsid w:val="005D5468"/>
    <w:rsid w:val="005D75A6"/>
    <w:rsid w:val="005D77E9"/>
    <w:rsid w:val="005D7EB7"/>
    <w:rsid w:val="005D7FE2"/>
    <w:rsid w:val="005E070E"/>
    <w:rsid w:val="005E1318"/>
    <w:rsid w:val="005E143C"/>
    <w:rsid w:val="005E2816"/>
    <w:rsid w:val="005E3195"/>
    <w:rsid w:val="005E347F"/>
    <w:rsid w:val="005E36E9"/>
    <w:rsid w:val="005E3AF9"/>
    <w:rsid w:val="005E435A"/>
    <w:rsid w:val="005E43BA"/>
    <w:rsid w:val="005E4C78"/>
    <w:rsid w:val="005E58B0"/>
    <w:rsid w:val="005E5BAA"/>
    <w:rsid w:val="005E5C44"/>
    <w:rsid w:val="005E6BD2"/>
    <w:rsid w:val="005E6E3F"/>
    <w:rsid w:val="005F01A9"/>
    <w:rsid w:val="005F0D81"/>
    <w:rsid w:val="005F10DA"/>
    <w:rsid w:val="005F1114"/>
    <w:rsid w:val="005F12DC"/>
    <w:rsid w:val="005F157A"/>
    <w:rsid w:val="005F2A43"/>
    <w:rsid w:val="005F2AAD"/>
    <w:rsid w:val="005F2F5F"/>
    <w:rsid w:val="005F32A9"/>
    <w:rsid w:val="005F39E0"/>
    <w:rsid w:val="005F4857"/>
    <w:rsid w:val="005F5715"/>
    <w:rsid w:val="005F5EA1"/>
    <w:rsid w:val="005F6122"/>
    <w:rsid w:val="005F73E9"/>
    <w:rsid w:val="00600103"/>
    <w:rsid w:val="00600DB1"/>
    <w:rsid w:val="00601208"/>
    <w:rsid w:val="00601500"/>
    <w:rsid w:val="0060276F"/>
    <w:rsid w:val="006028A2"/>
    <w:rsid w:val="00603499"/>
    <w:rsid w:val="006035F7"/>
    <w:rsid w:val="00603935"/>
    <w:rsid w:val="00603BBE"/>
    <w:rsid w:val="006040BD"/>
    <w:rsid w:val="00604338"/>
    <w:rsid w:val="0060448B"/>
    <w:rsid w:val="00604B6D"/>
    <w:rsid w:val="00607234"/>
    <w:rsid w:val="0060750E"/>
    <w:rsid w:val="00607CCC"/>
    <w:rsid w:val="006103ED"/>
    <w:rsid w:val="006114B3"/>
    <w:rsid w:val="006114B4"/>
    <w:rsid w:val="00611E89"/>
    <w:rsid w:val="00612466"/>
    <w:rsid w:val="0061253C"/>
    <w:rsid w:val="006134CD"/>
    <w:rsid w:val="00613C38"/>
    <w:rsid w:val="006145B8"/>
    <w:rsid w:val="0061491C"/>
    <w:rsid w:val="0061497B"/>
    <w:rsid w:val="006150A4"/>
    <w:rsid w:val="00615449"/>
    <w:rsid w:val="00615570"/>
    <w:rsid w:val="00615FE5"/>
    <w:rsid w:val="006169C5"/>
    <w:rsid w:val="006172D2"/>
    <w:rsid w:val="006176BD"/>
    <w:rsid w:val="0062053B"/>
    <w:rsid w:val="00620708"/>
    <w:rsid w:val="00620914"/>
    <w:rsid w:val="00620C7C"/>
    <w:rsid w:val="00620E11"/>
    <w:rsid w:val="006215F4"/>
    <w:rsid w:val="00621E39"/>
    <w:rsid w:val="0062253B"/>
    <w:rsid w:val="006230FC"/>
    <w:rsid w:val="006244B1"/>
    <w:rsid w:val="00624D6B"/>
    <w:rsid w:val="00624DEC"/>
    <w:rsid w:val="00625EBD"/>
    <w:rsid w:val="00625F14"/>
    <w:rsid w:val="00626318"/>
    <w:rsid w:val="00626DD6"/>
    <w:rsid w:val="00626ED9"/>
    <w:rsid w:val="006273AA"/>
    <w:rsid w:val="0062770A"/>
    <w:rsid w:val="006279C2"/>
    <w:rsid w:val="00627AF9"/>
    <w:rsid w:val="0063037E"/>
    <w:rsid w:val="006304B7"/>
    <w:rsid w:val="00630C28"/>
    <w:rsid w:val="00630EFE"/>
    <w:rsid w:val="00631E74"/>
    <w:rsid w:val="00631F75"/>
    <w:rsid w:val="006325C8"/>
    <w:rsid w:val="0063263B"/>
    <w:rsid w:val="00633050"/>
    <w:rsid w:val="00633573"/>
    <w:rsid w:val="00633E26"/>
    <w:rsid w:val="00633F03"/>
    <w:rsid w:val="0063430B"/>
    <w:rsid w:val="00634E9E"/>
    <w:rsid w:val="006351B2"/>
    <w:rsid w:val="0063590E"/>
    <w:rsid w:val="00635D49"/>
    <w:rsid w:val="00636B4E"/>
    <w:rsid w:val="0063705C"/>
    <w:rsid w:val="006409BE"/>
    <w:rsid w:val="00640FBF"/>
    <w:rsid w:val="00641F75"/>
    <w:rsid w:val="00641FD3"/>
    <w:rsid w:val="00642B4D"/>
    <w:rsid w:val="00642DCB"/>
    <w:rsid w:val="00642F48"/>
    <w:rsid w:val="00643B9D"/>
    <w:rsid w:val="00643E65"/>
    <w:rsid w:val="006441F4"/>
    <w:rsid w:val="00644785"/>
    <w:rsid w:val="00644EB8"/>
    <w:rsid w:val="00645531"/>
    <w:rsid w:val="00645A6A"/>
    <w:rsid w:val="00645C3E"/>
    <w:rsid w:val="00645C95"/>
    <w:rsid w:val="00645D90"/>
    <w:rsid w:val="0064605F"/>
    <w:rsid w:val="00646D60"/>
    <w:rsid w:val="00646E05"/>
    <w:rsid w:val="006476C2"/>
    <w:rsid w:val="00647E85"/>
    <w:rsid w:val="00650019"/>
    <w:rsid w:val="006500FD"/>
    <w:rsid w:val="006514F6"/>
    <w:rsid w:val="006518C6"/>
    <w:rsid w:val="00651DEA"/>
    <w:rsid w:val="0065286C"/>
    <w:rsid w:val="00652E20"/>
    <w:rsid w:val="006534D7"/>
    <w:rsid w:val="006536A3"/>
    <w:rsid w:val="0065401B"/>
    <w:rsid w:val="0065411D"/>
    <w:rsid w:val="0065435E"/>
    <w:rsid w:val="00654494"/>
    <w:rsid w:val="00654E31"/>
    <w:rsid w:val="006550A6"/>
    <w:rsid w:val="006552EE"/>
    <w:rsid w:val="00655642"/>
    <w:rsid w:val="006559D3"/>
    <w:rsid w:val="00655C27"/>
    <w:rsid w:val="00655ECD"/>
    <w:rsid w:val="00656159"/>
    <w:rsid w:val="0065677A"/>
    <w:rsid w:val="006574C9"/>
    <w:rsid w:val="00660F6F"/>
    <w:rsid w:val="00661134"/>
    <w:rsid w:val="0066127F"/>
    <w:rsid w:val="00661306"/>
    <w:rsid w:val="0066174D"/>
    <w:rsid w:val="00661D5C"/>
    <w:rsid w:val="00662203"/>
    <w:rsid w:val="0066273E"/>
    <w:rsid w:val="00663291"/>
    <w:rsid w:val="00663335"/>
    <w:rsid w:val="00663544"/>
    <w:rsid w:val="0066478B"/>
    <w:rsid w:val="00665076"/>
    <w:rsid w:val="006652EB"/>
    <w:rsid w:val="006657A7"/>
    <w:rsid w:val="00665828"/>
    <w:rsid w:val="006661B6"/>
    <w:rsid w:val="006673FE"/>
    <w:rsid w:val="006711AF"/>
    <w:rsid w:val="0067137D"/>
    <w:rsid w:val="006715A0"/>
    <w:rsid w:val="00671E92"/>
    <w:rsid w:val="0067277F"/>
    <w:rsid w:val="00672F5D"/>
    <w:rsid w:val="00673BE3"/>
    <w:rsid w:val="00673F08"/>
    <w:rsid w:val="00673F42"/>
    <w:rsid w:val="00674551"/>
    <w:rsid w:val="0067492F"/>
    <w:rsid w:val="00674BC2"/>
    <w:rsid w:val="00675546"/>
    <w:rsid w:val="006765C6"/>
    <w:rsid w:val="00676F11"/>
    <w:rsid w:val="006771DE"/>
    <w:rsid w:val="0067755D"/>
    <w:rsid w:val="006776B6"/>
    <w:rsid w:val="00677D4C"/>
    <w:rsid w:val="00681FEC"/>
    <w:rsid w:val="006821F7"/>
    <w:rsid w:val="006826F6"/>
    <w:rsid w:val="00682F82"/>
    <w:rsid w:val="006830DC"/>
    <w:rsid w:val="00683CB6"/>
    <w:rsid w:val="00684CFE"/>
    <w:rsid w:val="00685588"/>
    <w:rsid w:val="006868C0"/>
    <w:rsid w:val="00686A84"/>
    <w:rsid w:val="006876A5"/>
    <w:rsid w:val="00687801"/>
    <w:rsid w:val="00687BC8"/>
    <w:rsid w:val="00690010"/>
    <w:rsid w:val="0069050E"/>
    <w:rsid w:val="00690677"/>
    <w:rsid w:val="00691226"/>
    <w:rsid w:val="00693053"/>
    <w:rsid w:val="006931C2"/>
    <w:rsid w:val="00693676"/>
    <w:rsid w:val="006938CD"/>
    <w:rsid w:val="00693C84"/>
    <w:rsid w:val="00694314"/>
    <w:rsid w:val="00694B1B"/>
    <w:rsid w:val="00694F79"/>
    <w:rsid w:val="00695432"/>
    <w:rsid w:val="00695B48"/>
    <w:rsid w:val="00695EEB"/>
    <w:rsid w:val="00695F36"/>
    <w:rsid w:val="006960E0"/>
    <w:rsid w:val="00696CB4"/>
    <w:rsid w:val="00696FBF"/>
    <w:rsid w:val="006973CA"/>
    <w:rsid w:val="00697C1E"/>
    <w:rsid w:val="00697C79"/>
    <w:rsid w:val="00697E68"/>
    <w:rsid w:val="006A02F1"/>
    <w:rsid w:val="006A063D"/>
    <w:rsid w:val="006A12DD"/>
    <w:rsid w:val="006A1655"/>
    <w:rsid w:val="006A237B"/>
    <w:rsid w:val="006A29B0"/>
    <w:rsid w:val="006A35D1"/>
    <w:rsid w:val="006A3DC7"/>
    <w:rsid w:val="006A4B3D"/>
    <w:rsid w:val="006A4FBD"/>
    <w:rsid w:val="006A5121"/>
    <w:rsid w:val="006A5A6D"/>
    <w:rsid w:val="006A5BDE"/>
    <w:rsid w:val="006A6D07"/>
    <w:rsid w:val="006A6FA5"/>
    <w:rsid w:val="006A72D1"/>
    <w:rsid w:val="006A75F7"/>
    <w:rsid w:val="006A77EF"/>
    <w:rsid w:val="006A7E3C"/>
    <w:rsid w:val="006B089C"/>
    <w:rsid w:val="006B1843"/>
    <w:rsid w:val="006B1951"/>
    <w:rsid w:val="006B1C08"/>
    <w:rsid w:val="006B2B6A"/>
    <w:rsid w:val="006B31A0"/>
    <w:rsid w:val="006B32F0"/>
    <w:rsid w:val="006B4DE6"/>
    <w:rsid w:val="006B5169"/>
    <w:rsid w:val="006B65F3"/>
    <w:rsid w:val="006B6A33"/>
    <w:rsid w:val="006B6B74"/>
    <w:rsid w:val="006B6D2B"/>
    <w:rsid w:val="006C0B2F"/>
    <w:rsid w:val="006C0B90"/>
    <w:rsid w:val="006C1911"/>
    <w:rsid w:val="006C19C6"/>
    <w:rsid w:val="006C19FF"/>
    <w:rsid w:val="006C1A0F"/>
    <w:rsid w:val="006C1A38"/>
    <w:rsid w:val="006C27D4"/>
    <w:rsid w:val="006C2C20"/>
    <w:rsid w:val="006C31D8"/>
    <w:rsid w:val="006C33E5"/>
    <w:rsid w:val="006C382B"/>
    <w:rsid w:val="006C5077"/>
    <w:rsid w:val="006C5305"/>
    <w:rsid w:val="006C66F3"/>
    <w:rsid w:val="006C6A72"/>
    <w:rsid w:val="006C6CF6"/>
    <w:rsid w:val="006C71AF"/>
    <w:rsid w:val="006D02E1"/>
    <w:rsid w:val="006D073F"/>
    <w:rsid w:val="006D18C2"/>
    <w:rsid w:val="006D1B81"/>
    <w:rsid w:val="006D332A"/>
    <w:rsid w:val="006D339B"/>
    <w:rsid w:val="006D4854"/>
    <w:rsid w:val="006D4A5E"/>
    <w:rsid w:val="006D4AF2"/>
    <w:rsid w:val="006D5128"/>
    <w:rsid w:val="006D515B"/>
    <w:rsid w:val="006D5B8E"/>
    <w:rsid w:val="006D5FE8"/>
    <w:rsid w:val="006D620B"/>
    <w:rsid w:val="006D62C6"/>
    <w:rsid w:val="006D6F14"/>
    <w:rsid w:val="006D73DA"/>
    <w:rsid w:val="006D783E"/>
    <w:rsid w:val="006E05DA"/>
    <w:rsid w:val="006E0735"/>
    <w:rsid w:val="006E0A60"/>
    <w:rsid w:val="006E0B10"/>
    <w:rsid w:val="006E0D56"/>
    <w:rsid w:val="006E2579"/>
    <w:rsid w:val="006E2742"/>
    <w:rsid w:val="006E305A"/>
    <w:rsid w:val="006E31B9"/>
    <w:rsid w:val="006E4425"/>
    <w:rsid w:val="006E493E"/>
    <w:rsid w:val="006E4C5B"/>
    <w:rsid w:val="006E4FAF"/>
    <w:rsid w:val="006E5035"/>
    <w:rsid w:val="006E51C6"/>
    <w:rsid w:val="006E5309"/>
    <w:rsid w:val="006E6E6E"/>
    <w:rsid w:val="006E7A1C"/>
    <w:rsid w:val="006E7B9D"/>
    <w:rsid w:val="006F03B5"/>
    <w:rsid w:val="006F0EDC"/>
    <w:rsid w:val="006F1490"/>
    <w:rsid w:val="006F2083"/>
    <w:rsid w:val="006F276A"/>
    <w:rsid w:val="006F2F10"/>
    <w:rsid w:val="006F38B6"/>
    <w:rsid w:val="006F3B3B"/>
    <w:rsid w:val="006F55E5"/>
    <w:rsid w:val="006F5A3A"/>
    <w:rsid w:val="006F5C1F"/>
    <w:rsid w:val="006F60A4"/>
    <w:rsid w:val="006F60DF"/>
    <w:rsid w:val="006F6176"/>
    <w:rsid w:val="006F64A3"/>
    <w:rsid w:val="006F67F9"/>
    <w:rsid w:val="006F68B7"/>
    <w:rsid w:val="006F69F8"/>
    <w:rsid w:val="006F6E08"/>
    <w:rsid w:val="006F6E69"/>
    <w:rsid w:val="006F75B6"/>
    <w:rsid w:val="006F76BF"/>
    <w:rsid w:val="006F7DA2"/>
    <w:rsid w:val="00700BE9"/>
    <w:rsid w:val="00701099"/>
    <w:rsid w:val="00701798"/>
    <w:rsid w:val="00701BE8"/>
    <w:rsid w:val="00702596"/>
    <w:rsid w:val="0070262A"/>
    <w:rsid w:val="00702683"/>
    <w:rsid w:val="00702D7A"/>
    <w:rsid w:val="00703ACB"/>
    <w:rsid w:val="00703E2A"/>
    <w:rsid w:val="00704166"/>
    <w:rsid w:val="0070589E"/>
    <w:rsid w:val="00705A16"/>
    <w:rsid w:val="00705BDC"/>
    <w:rsid w:val="00705CCD"/>
    <w:rsid w:val="00705CE4"/>
    <w:rsid w:val="00706C36"/>
    <w:rsid w:val="007076DC"/>
    <w:rsid w:val="007079CB"/>
    <w:rsid w:val="00707A00"/>
    <w:rsid w:val="007102EA"/>
    <w:rsid w:val="007104D3"/>
    <w:rsid w:val="007114D9"/>
    <w:rsid w:val="007117F3"/>
    <w:rsid w:val="0071254C"/>
    <w:rsid w:val="00713629"/>
    <w:rsid w:val="007139B1"/>
    <w:rsid w:val="00713ACF"/>
    <w:rsid w:val="00713EF6"/>
    <w:rsid w:val="00714083"/>
    <w:rsid w:val="00714A06"/>
    <w:rsid w:val="00714B75"/>
    <w:rsid w:val="00714F61"/>
    <w:rsid w:val="0071515F"/>
    <w:rsid w:val="0071637E"/>
    <w:rsid w:val="00716CEB"/>
    <w:rsid w:val="0071719D"/>
    <w:rsid w:val="00717558"/>
    <w:rsid w:val="007176DB"/>
    <w:rsid w:val="007178C8"/>
    <w:rsid w:val="00717949"/>
    <w:rsid w:val="00717F19"/>
    <w:rsid w:val="007201B0"/>
    <w:rsid w:val="0072052A"/>
    <w:rsid w:val="0072162A"/>
    <w:rsid w:val="00721B0D"/>
    <w:rsid w:val="00721B2C"/>
    <w:rsid w:val="00721D12"/>
    <w:rsid w:val="007224BC"/>
    <w:rsid w:val="00722B01"/>
    <w:rsid w:val="00722E6C"/>
    <w:rsid w:val="00723571"/>
    <w:rsid w:val="0072403F"/>
    <w:rsid w:val="0072487D"/>
    <w:rsid w:val="00724916"/>
    <w:rsid w:val="00725151"/>
    <w:rsid w:val="00726612"/>
    <w:rsid w:val="00726685"/>
    <w:rsid w:val="007267BE"/>
    <w:rsid w:val="00726845"/>
    <w:rsid w:val="00726AD1"/>
    <w:rsid w:val="007307AC"/>
    <w:rsid w:val="007319B4"/>
    <w:rsid w:val="00731E1D"/>
    <w:rsid w:val="00732338"/>
    <w:rsid w:val="007326BA"/>
    <w:rsid w:val="00732707"/>
    <w:rsid w:val="00732D9D"/>
    <w:rsid w:val="007332B3"/>
    <w:rsid w:val="00733495"/>
    <w:rsid w:val="00733FEB"/>
    <w:rsid w:val="00734160"/>
    <w:rsid w:val="0073461C"/>
    <w:rsid w:val="00734889"/>
    <w:rsid w:val="0073531B"/>
    <w:rsid w:val="00735719"/>
    <w:rsid w:val="00735B96"/>
    <w:rsid w:val="00735BC1"/>
    <w:rsid w:val="00735DD1"/>
    <w:rsid w:val="007363CC"/>
    <w:rsid w:val="007364DE"/>
    <w:rsid w:val="00736E35"/>
    <w:rsid w:val="0073726B"/>
    <w:rsid w:val="007377E4"/>
    <w:rsid w:val="007404D2"/>
    <w:rsid w:val="00741455"/>
    <w:rsid w:val="0074173F"/>
    <w:rsid w:val="00741DE2"/>
    <w:rsid w:val="00742748"/>
    <w:rsid w:val="00742944"/>
    <w:rsid w:val="00742BC7"/>
    <w:rsid w:val="00742C3F"/>
    <w:rsid w:val="00742F3B"/>
    <w:rsid w:val="007435C2"/>
    <w:rsid w:val="00743606"/>
    <w:rsid w:val="00743BE7"/>
    <w:rsid w:val="007440FC"/>
    <w:rsid w:val="0074461A"/>
    <w:rsid w:val="0074496C"/>
    <w:rsid w:val="00745069"/>
    <w:rsid w:val="0074527F"/>
    <w:rsid w:val="007461E9"/>
    <w:rsid w:val="007462FA"/>
    <w:rsid w:val="007467C2"/>
    <w:rsid w:val="0074752C"/>
    <w:rsid w:val="00747976"/>
    <w:rsid w:val="007507A9"/>
    <w:rsid w:val="00751A1E"/>
    <w:rsid w:val="00751EB8"/>
    <w:rsid w:val="00751FE9"/>
    <w:rsid w:val="0075259A"/>
    <w:rsid w:val="00752B10"/>
    <w:rsid w:val="00753D6F"/>
    <w:rsid w:val="0075557E"/>
    <w:rsid w:val="0075558D"/>
    <w:rsid w:val="00756497"/>
    <w:rsid w:val="00756B12"/>
    <w:rsid w:val="00757558"/>
    <w:rsid w:val="00757CD4"/>
    <w:rsid w:val="0076016A"/>
    <w:rsid w:val="007606EC"/>
    <w:rsid w:val="00760A74"/>
    <w:rsid w:val="00760B6D"/>
    <w:rsid w:val="00760B6E"/>
    <w:rsid w:val="00760BB8"/>
    <w:rsid w:val="00761154"/>
    <w:rsid w:val="00761199"/>
    <w:rsid w:val="00761A90"/>
    <w:rsid w:val="007621DD"/>
    <w:rsid w:val="007623E9"/>
    <w:rsid w:val="00762C11"/>
    <w:rsid w:val="007643DD"/>
    <w:rsid w:val="00764951"/>
    <w:rsid w:val="00764C0C"/>
    <w:rsid w:val="00764FC9"/>
    <w:rsid w:val="00765434"/>
    <w:rsid w:val="00765FC0"/>
    <w:rsid w:val="0076731C"/>
    <w:rsid w:val="0076734A"/>
    <w:rsid w:val="007673F7"/>
    <w:rsid w:val="00767EA9"/>
    <w:rsid w:val="00770515"/>
    <w:rsid w:val="00770D8C"/>
    <w:rsid w:val="007714B2"/>
    <w:rsid w:val="007719EF"/>
    <w:rsid w:val="00771A46"/>
    <w:rsid w:val="007739C6"/>
    <w:rsid w:val="007743F4"/>
    <w:rsid w:val="007746DA"/>
    <w:rsid w:val="00774730"/>
    <w:rsid w:val="00774D08"/>
    <w:rsid w:val="00774F49"/>
    <w:rsid w:val="00776193"/>
    <w:rsid w:val="007762A5"/>
    <w:rsid w:val="00777072"/>
    <w:rsid w:val="0077731B"/>
    <w:rsid w:val="007776EB"/>
    <w:rsid w:val="00780556"/>
    <w:rsid w:val="00781434"/>
    <w:rsid w:val="00781494"/>
    <w:rsid w:val="0078150A"/>
    <w:rsid w:val="00781AEA"/>
    <w:rsid w:val="00781D21"/>
    <w:rsid w:val="0078239A"/>
    <w:rsid w:val="00782520"/>
    <w:rsid w:val="00784AE2"/>
    <w:rsid w:val="00785279"/>
    <w:rsid w:val="007853B0"/>
    <w:rsid w:val="00785C47"/>
    <w:rsid w:val="007861E9"/>
    <w:rsid w:val="00786618"/>
    <w:rsid w:val="0078667D"/>
    <w:rsid w:val="00786754"/>
    <w:rsid w:val="00786806"/>
    <w:rsid w:val="00787E29"/>
    <w:rsid w:val="00790515"/>
    <w:rsid w:val="007909F5"/>
    <w:rsid w:val="00790CD5"/>
    <w:rsid w:val="007910CB"/>
    <w:rsid w:val="00791340"/>
    <w:rsid w:val="007920BC"/>
    <w:rsid w:val="00792499"/>
    <w:rsid w:val="00793844"/>
    <w:rsid w:val="00794806"/>
    <w:rsid w:val="0079518E"/>
    <w:rsid w:val="00796726"/>
    <w:rsid w:val="00797C09"/>
    <w:rsid w:val="007A077F"/>
    <w:rsid w:val="007A1079"/>
    <w:rsid w:val="007A11EF"/>
    <w:rsid w:val="007A1223"/>
    <w:rsid w:val="007A1C69"/>
    <w:rsid w:val="007A21DC"/>
    <w:rsid w:val="007A27F2"/>
    <w:rsid w:val="007A2B50"/>
    <w:rsid w:val="007A353D"/>
    <w:rsid w:val="007A37A8"/>
    <w:rsid w:val="007A3A7C"/>
    <w:rsid w:val="007A43F5"/>
    <w:rsid w:val="007A5048"/>
    <w:rsid w:val="007A5185"/>
    <w:rsid w:val="007A5975"/>
    <w:rsid w:val="007A6408"/>
    <w:rsid w:val="007A6582"/>
    <w:rsid w:val="007A71E7"/>
    <w:rsid w:val="007A7223"/>
    <w:rsid w:val="007A7C4D"/>
    <w:rsid w:val="007A7D09"/>
    <w:rsid w:val="007B02FF"/>
    <w:rsid w:val="007B067D"/>
    <w:rsid w:val="007B0902"/>
    <w:rsid w:val="007B1648"/>
    <w:rsid w:val="007B1DD2"/>
    <w:rsid w:val="007B1EAD"/>
    <w:rsid w:val="007B1F02"/>
    <w:rsid w:val="007B1F1D"/>
    <w:rsid w:val="007B3E69"/>
    <w:rsid w:val="007B40BD"/>
    <w:rsid w:val="007B4DE6"/>
    <w:rsid w:val="007B576D"/>
    <w:rsid w:val="007B6211"/>
    <w:rsid w:val="007B67E6"/>
    <w:rsid w:val="007B7104"/>
    <w:rsid w:val="007B7291"/>
    <w:rsid w:val="007B72D3"/>
    <w:rsid w:val="007B79CF"/>
    <w:rsid w:val="007B7A1B"/>
    <w:rsid w:val="007C09F3"/>
    <w:rsid w:val="007C0DD4"/>
    <w:rsid w:val="007C0F1D"/>
    <w:rsid w:val="007C1324"/>
    <w:rsid w:val="007C1BB1"/>
    <w:rsid w:val="007C323D"/>
    <w:rsid w:val="007C3A73"/>
    <w:rsid w:val="007C3F3B"/>
    <w:rsid w:val="007C3F3D"/>
    <w:rsid w:val="007C3F48"/>
    <w:rsid w:val="007C41E2"/>
    <w:rsid w:val="007C42F4"/>
    <w:rsid w:val="007C46AA"/>
    <w:rsid w:val="007C4A11"/>
    <w:rsid w:val="007C4CAD"/>
    <w:rsid w:val="007C5088"/>
    <w:rsid w:val="007C5DE1"/>
    <w:rsid w:val="007C639A"/>
    <w:rsid w:val="007C6752"/>
    <w:rsid w:val="007C6AA5"/>
    <w:rsid w:val="007C6F1B"/>
    <w:rsid w:val="007C776D"/>
    <w:rsid w:val="007C7AAE"/>
    <w:rsid w:val="007D0647"/>
    <w:rsid w:val="007D1789"/>
    <w:rsid w:val="007D1DB0"/>
    <w:rsid w:val="007D1EC4"/>
    <w:rsid w:val="007D1EF7"/>
    <w:rsid w:val="007D2244"/>
    <w:rsid w:val="007D259E"/>
    <w:rsid w:val="007D25BE"/>
    <w:rsid w:val="007D2733"/>
    <w:rsid w:val="007D2EF3"/>
    <w:rsid w:val="007D369C"/>
    <w:rsid w:val="007D3E67"/>
    <w:rsid w:val="007D4628"/>
    <w:rsid w:val="007D48F4"/>
    <w:rsid w:val="007D59DE"/>
    <w:rsid w:val="007D5C94"/>
    <w:rsid w:val="007D5D89"/>
    <w:rsid w:val="007D630B"/>
    <w:rsid w:val="007D7056"/>
    <w:rsid w:val="007D7724"/>
    <w:rsid w:val="007D7C75"/>
    <w:rsid w:val="007E03FC"/>
    <w:rsid w:val="007E0C27"/>
    <w:rsid w:val="007E11B9"/>
    <w:rsid w:val="007E1232"/>
    <w:rsid w:val="007E14D9"/>
    <w:rsid w:val="007E1FE6"/>
    <w:rsid w:val="007E2369"/>
    <w:rsid w:val="007E2773"/>
    <w:rsid w:val="007E33D7"/>
    <w:rsid w:val="007E48F5"/>
    <w:rsid w:val="007E4B9E"/>
    <w:rsid w:val="007E4EF0"/>
    <w:rsid w:val="007E5304"/>
    <w:rsid w:val="007E54D9"/>
    <w:rsid w:val="007E5B71"/>
    <w:rsid w:val="007E60F1"/>
    <w:rsid w:val="007E669A"/>
    <w:rsid w:val="007E6C85"/>
    <w:rsid w:val="007E6D6F"/>
    <w:rsid w:val="007E6D97"/>
    <w:rsid w:val="007F0951"/>
    <w:rsid w:val="007F0978"/>
    <w:rsid w:val="007F1AB8"/>
    <w:rsid w:val="007F1ED1"/>
    <w:rsid w:val="007F2295"/>
    <w:rsid w:val="007F2582"/>
    <w:rsid w:val="007F2614"/>
    <w:rsid w:val="007F2A62"/>
    <w:rsid w:val="007F3081"/>
    <w:rsid w:val="007F39D6"/>
    <w:rsid w:val="007F41E3"/>
    <w:rsid w:val="007F506C"/>
    <w:rsid w:val="007F5110"/>
    <w:rsid w:val="007F5595"/>
    <w:rsid w:val="007F58E1"/>
    <w:rsid w:val="007F6C35"/>
    <w:rsid w:val="007F73E3"/>
    <w:rsid w:val="007F7808"/>
    <w:rsid w:val="007F79C5"/>
    <w:rsid w:val="007F7A9A"/>
    <w:rsid w:val="00800220"/>
    <w:rsid w:val="00800629"/>
    <w:rsid w:val="00800E48"/>
    <w:rsid w:val="008013F6"/>
    <w:rsid w:val="00801EDC"/>
    <w:rsid w:val="00802A04"/>
    <w:rsid w:val="00802FBE"/>
    <w:rsid w:val="008031BA"/>
    <w:rsid w:val="00803496"/>
    <w:rsid w:val="0080350F"/>
    <w:rsid w:val="00804A94"/>
    <w:rsid w:val="00804CDA"/>
    <w:rsid w:val="0080503A"/>
    <w:rsid w:val="008050D4"/>
    <w:rsid w:val="0080528A"/>
    <w:rsid w:val="00805AB9"/>
    <w:rsid w:val="00806316"/>
    <w:rsid w:val="00806B07"/>
    <w:rsid w:val="00806F98"/>
    <w:rsid w:val="008074E0"/>
    <w:rsid w:val="008079E4"/>
    <w:rsid w:val="00807BB3"/>
    <w:rsid w:val="008118F6"/>
    <w:rsid w:val="00811CC4"/>
    <w:rsid w:val="00812416"/>
    <w:rsid w:val="008133E9"/>
    <w:rsid w:val="00813DAD"/>
    <w:rsid w:val="0081515A"/>
    <w:rsid w:val="00815D0A"/>
    <w:rsid w:val="00816259"/>
    <w:rsid w:val="0081699C"/>
    <w:rsid w:val="00816A43"/>
    <w:rsid w:val="00816E5C"/>
    <w:rsid w:val="00817209"/>
    <w:rsid w:val="00820D72"/>
    <w:rsid w:val="00820E7B"/>
    <w:rsid w:val="008216B1"/>
    <w:rsid w:val="00821706"/>
    <w:rsid w:val="00821E0D"/>
    <w:rsid w:val="0082231E"/>
    <w:rsid w:val="0082271E"/>
    <w:rsid w:val="00822C6F"/>
    <w:rsid w:val="00822E3C"/>
    <w:rsid w:val="0082326F"/>
    <w:rsid w:val="00823495"/>
    <w:rsid w:val="008238C5"/>
    <w:rsid w:val="00823FFB"/>
    <w:rsid w:val="0082436B"/>
    <w:rsid w:val="008246AC"/>
    <w:rsid w:val="00824F65"/>
    <w:rsid w:val="00824F83"/>
    <w:rsid w:val="0082554F"/>
    <w:rsid w:val="00825700"/>
    <w:rsid w:val="008263C4"/>
    <w:rsid w:val="00826EAA"/>
    <w:rsid w:val="00827471"/>
    <w:rsid w:val="00827C9D"/>
    <w:rsid w:val="0083084F"/>
    <w:rsid w:val="00830D0D"/>
    <w:rsid w:val="008315DA"/>
    <w:rsid w:val="00832573"/>
    <w:rsid w:val="00832576"/>
    <w:rsid w:val="008326D6"/>
    <w:rsid w:val="00832D56"/>
    <w:rsid w:val="008332E9"/>
    <w:rsid w:val="008334A3"/>
    <w:rsid w:val="008337DF"/>
    <w:rsid w:val="00833C81"/>
    <w:rsid w:val="00833D0E"/>
    <w:rsid w:val="008340D1"/>
    <w:rsid w:val="008341AB"/>
    <w:rsid w:val="00834290"/>
    <w:rsid w:val="008342AE"/>
    <w:rsid w:val="0083482C"/>
    <w:rsid w:val="00835265"/>
    <w:rsid w:val="00835B5D"/>
    <w:rsid w:val="00835B98"/>
    <w:rsid w:val="00835BF7"/>
    <w:rsid w:val="00835EA8"/>
    <w:rsid w:val="008365A7"/>
    <w:rsid w:val="00836944"/>
    <w:rsid w:val="008376C4"/>
    <w:rsid w:val="00837B63"/>
    <w:rsid w:val="008401A5"/>
    <w:rsid w:val="00840A71"/>
    <w:rsid w:val="00840FFD"/>
    <w:rsid w:val="0084188E"/>
    <w:rsid w:val="00841CB3"/>
    <w:rsid w:val="0084257B"/>
    <w:rsid w:val="00842716"/>
    <w:rsid w:val="008427EB"/>
    <w:rsid w:val="00842B59"/>
    <w:rsid w:val="00842D1D"/>
    <w:rsid w:val="00842D85"/>
    <w:rsid w:val="0084331B"/>
    <w:rsid w:val="0084355C"/>
    <w:rsid w:val="00843AB0"/>
    <w:rsid w:val="00843F47"/>
    <w:rsid w:val="0084419E"/>
    <w:rsid w:val="00844692"/>
    <w:rsid w:val="00844D3C"/>
    <w:rsid w:val="00844DB3"/>
    <w:rsid w:val="008452D3"/>
    <w:rsid w:val="0084592B"/>
    <w:rsid w:val="00846ADF"/>
    <w:rsid w:val="008474A9"/>
    <w:rsid w:val="0084789E"/>
    <w:rsid w:val="0085007D"/>
    <w:rsid w:val="00850176"/>
    <w:rsid w:val="0085072D"/>
    <w:rsid w:val="00850CC6"/>
    <w:rsid w:val="008511C6"/>
    <w:rsid w:val="008511EC"/>
    <w:rsid w:val="0085157D"/>
    <w:rsid w:val="00851629"/>
    <w:rsid w:val="00851688"/>
    <w:rsid w:val="00851E5F"/>
    <w:rsid w:val="0085297D"/>
    <w:rsid w:val="0085324A"/>
    <w:rsid w:val="00853601"/>
    <w:rsid w:val="00853CE7"/>
    <w:rsid w:val="00854533"/>
    <w:rsid w:val="0085480B"/>
    <w:rsid w:val="0085486E"/>
    <w:rsid w:val="00854A12"/>
    <w:rsid w:val="00854D3F"/>
    <w:rsid w:val="00855B88"/>
    <w:rsid w:val="00856315"/>
    <w:rsid w:val="008569C3"/>
    <w:rsid w:val="008570F1"/>
    <w:rsid w:val="008575CB"/>
    <w:rsid w:val="008577C8"/>
    <w:rsid w:val="00857CAD"/>
    <w:rsid w:val="00857E56"/>
    <w:rsid w:val="00857F28"/>
    <w:rsid w:val="0086052C"/>
    <w:rsid w:val="00860631"/>
    <w:rsid w:val="00860BC2"/>
    <w:rsid w:val="00860DA8"/>
    <w:rsid w:val="0086143D"/>
    <w:rsid w:val="00861580"/>
    <w:rsid w:val="00861A1A"/>
    <w:rsid w:val="00861C05"/>
    <w:rsid w:val="00861C4E"/>
    <w:rsid w:val="00861C96"/>
    <w:rsid w:val="00861DDC"/>
    <w:rsid w:val="00862021"/>
    <w:rsid w:val="008626E5"/>
    <w:rsid w:val="00862FA9"/>
    <w:rsid w:val="00863817"/>
    <w:rsid w:val="0086413E"/>
    <w:rsid w:val="00864269"/>
    <w:rsid w:val="00864ADE"/>
    <w:rsid w:val="00865551"/>
    <w:rsid w:val="00866441"/>
    <w:rsid w:val="00866955"/>
    <w:rsid w:val="00866A35"/>
    <w:rsid w:val="008670C9"/>
    <w:rsid w:val="0086767A"/>
    <w:rsid w:val="0086778C"/>
    <w:rsid w:val="00867D03"/>
    <w:rsid w:val="00870071"/>
    <w:rsid w:val="0087085E"/>
    <w:rsid w:val="00870971"/>
    <w:rsid w:val="00871085"/>
    <w:rsid w:val="00871226"/>
    <w:rsid w:val="008712CA"/>
    <w:rsid w:val="00871DC0"/>
    <w:rsid w:val="00872695"/>
    <w:rsid w:val="00872965"/>
    <w:rsid w:val="00872B35"/>
    <w:rsid w:val="00872D0F"/>
    <w:rsid w:val="00873E43"/>
    <w:rsid w:val="00874016"/>
    <w:rsid w:val="00874D7B"/>
    <w:rsid w:val="00875D7A"/>
    <w:rsid w:val="00876471"/>
    <w:rsid w:val="00876AA2"/>
    <w:rsid w:val="00877411"/>
    <w:rsid w:val="00877FB1"/>
    <w:rsid w:val="00880121"/>
    <w:rsid w:val="008802ED"/>
    <w:rsid w:val="00880B6E"/>
    <w:rsid w:val="00880B8F"/>
    <w:rsid w:val="00880DF0"/>
    <w:rsid w:val="008815A7"/>
    <w:rsid w:val="00881857"/>
    <w:rsid w:val="0088188C"/>
    <w:rsid w:val="00883385"/>
    <w:rsid w:val="008834A1"/>
    <w:rsid w:val="00883BA3"/>
    <w:rsid w:val="00883F67"/>
    <w:rsid w:val="00884303"/>
    <w:rsid w:val="0088473B"/>
    <w:rsid w:val="00884F26"/>
    <w:rsid w:val="008851C5"/>
    <w:rsid w:val="00885971"/>
    <w:rsid w:val="00885F05"/>
    <w:rsid w:val="00886054"/>
    <w:rsid w:val="00886BE3"/>
    <w:rsid w:val="00887023"/>
    <w:rsid w:val="00887038"/>
    <w:rsid w:val="0088738E"/>
    <w:rsid w:val="00887E73"/>
    <w:rsid w:val="00890542"/>
    <w:rsid w:val="00890CCC"/>
    <w:rsid w:val="00892263"/>
    <w:rsid w:val="0089229A"/>
    <w:rsid w:val="00892C83"/>
    <w:rsid w:val="00893BB4"/>
    <w:rsid w:val="00893F46"/>
    <w:rsid w:val="00893F86"/>
    <w:rsid w:val="00895120"/>
    <w:rsid w:val="008959E3"/>
    <w:rsid w:val="008966F5"/>
    <w:rsid w:val="008968ED"/>
    <w:rsid w:val="00897673"/>
    <w:rsid w:val="008A064D"/>
    <w:rsid w:val="008A0FBE"/>
    <w:rsid w:val="008A1425"/>
    <w:rsid w:val="008A19F8"/>
    <w:rsid w:val="008A1DF4"/>
    <w:rsid w:val="008A20AE"/>
    <w:rsid w:val="008A258F"/>
    <w:rsid w:val="008A2C39"/>
    <w:rsid w:val="008A3373"/>
    <w:rsid w:val="008A3DCD"/>
    <w:rsid w:val="008A41A3"/>
    <w:rsid w:val="008A421E"/>
    <w:rsid w:val="008A4569"/>
    <w:rsid w:val="008A45BF"/>
    <w:rsid w:val="008A4DFF"/>
    <w:rsid w:val="008A502B"/>
    <w:rsid w:val="008A5955"/>
    <w:rsid w:val="008A6346"/>
    <w:rsid w:val="008A645B"/>
    <w:rsid w:val="008A6B30"/>
    <w:rsid w:val="008A6D03"/>
    <w:rsid w:val="008A6FE5"/>
    <w:rsid w:val="008A7515"/>
    <w:rsid w:val="008B035E"/>
    <w:rsid w:val="008B0CAC"/>
    <w:rsid w:val="008B127C"/>
    <w:rsid w:val="008B1690"/>
    <w:rsid w:val="008B1697"/>
    <w:rsid w:val="008B17C7"/>
    <w:rsid w:val="008B259C"/>
    <w:rsid w:val="008B2ACC"/>
    <w:rsid w:val="008B2FDE"/>
    <w:rsid w:val="008B332F"/>
    <w:rsid w:val="008B33C1"/>
    <w:rsid w:val="008B450C"/>
    <w:rsid w:val="008B4871"/>
    <w:rsid w:val="008B48F3"/>
    <w:rsid w:val="008B4B9F"/>
    <w:rsid w:val="008B4D78"/>
    <w:rsid w:val="008B5889"/>
    <w:rsid w:val="008B5E3D"/>
    <w:rsid w:val="008B60BA"/>
    <w:rsid w:val="008B66A4"/>
    <w:rsid w:val="008B6834"/>
    <w:rsid w:val="008B6E3F"/>
    <w:rsid w:val="008B6E67"/>
    <w:rsid w:val="008B6FD0"/>
    <w:rsid w:val="008B713C"/>
    <w:rsid w:val="008B7570"/>
    <w:rsid w:val="008B7B51"/>
    <w:rsid w:val="008C0487"/>
    <w:rsid w:val="008C09F0"/>
    <w:rsid w:val="008C0D44"/>
    <w:rsid w:val="008C0E56"/>
    <w:rsid w:val="008C0F6E"/>
    <w:rsid w:val="008C0FAD"/>
    <w:rsid w:val="008C14EA"/>
    <w:rsid w:val="008C23AD"/>
    <w:rsid w:val="008C2800"/>
    <w:rsid w:val="008C310A"/>
    <w:rsid w:val="008C356A"/>
    <w:rsid w:val="008C35C9"/>
    <w:rsid w:val="008C3D80"/>
    <w:rsid w:val="008C4062"/>
    <w:rsid w:val="008C4F0A"/>
    <w:rsid w:val="008C581D"/>
    <w:rsid w:val="008C5971"/>
    <w:rsid w:val="008C62C6"/>
    <w:rsid w:val="008C65CF"/>
    <w:rsid w:val="008C711A"/>
    <w:rsid w:val="008C716A"/>
    <w:rsid w:val="008D0424"/>
    <w:rsid w:val="008D117A"/>
    <w:rsid w:val="008D1BB4"/>
    <w:rsid w:val="008D1FAC"/>
    <w:rsid w:val="008D2428"/>
    <w:rsid w:val="008D3260"/>
    <w:rsid w:val="008D36E2"/>
    <w:rsid w:val="008D3FEE"/>
    <w:rsid w:val="008D40D1"/>
    <w:rsid w:val="008D455F"/>
    <w:rsid w:val="008D4898"/>
    <w:rsid w:val="008D5886"/>
    <w:rsid w:val="008D6453"/>
    <w:rsid w:val="008D6A22"/>
    <w:rsid w:val="008D7892"/>
    <w:rsid w:val="008E0F59"/>
    <w:rsid w:val="008E1BE5"/>
    <w:rsid w:val="008E1C88"/>
    <w:rsid w:val="008E2130"/>
    <w:rsid w:val="008E2452"/>
    <w:rsid w:val="008E2AD7"/>
    <w:rsid w:val="008E3E96"/>
    <w:rsid w:val="008E482E"/>
    <w:rsid w:val="008E58CC"/>
    <w:rsid w:val="008E59DB"/>
    <w:rsid w:val="008E5C7E"/>
    <w:rsid w:val="008F00D1"/>
    <w:rsid w:val="008F01C0"/>
    <w:rsid w:val="008F101F"/>
    <w:rsid w:val="008F173E"/>
    <w:rsid w:val="008F1D17"/>
    <w:rsid w:val="008F1F80"/>
    <w:rsid w:val="008F202E"/>
    <w:rsid w:val="008F2394"/>
    <w:rsid w:val="008F3156"/>
    <w:rsid w:val="008F3AA9"/>
    <w:rsid w:val="008F4333"/>
    <w:rsid w:val="008F488E"/>
    <w:rsid w:val="008F49E8"/>
    <w:rsid w:val="008F4F64"/>
    <w:rsid w:val="008F53A6"/>
    <w:rsid w:val="008F58AF"/>
    <w:rsid w:val="008F707A"/>
    <w:rsid w:val="008F750D"/>
    <w:rsid w:val="008F79CE"/>
    <w:rsid w:val="00902254"/>
    <w:rsid w:val="0090333F"/>
    <w:rsid w:val="00903709"/>
    <w:rsid w:val="00903B8A"/>
    <w:rsid w:val="00903C48"/>
    <w:rsid w:val="00903FED"/>
    <w:rsid w:val="00904C43"/>
    <w:rsid w:val="0090536B"/>
    <w:rsid w:val="00905508"/>
    <w:rsid w:val="00905F2A"/>
    <w:rsid w:val="009070D5"/>
    <w:rsid w:val="00907C4C"/>
    <w:rsid w:val="009103BB"/>
    <w:rsid w:val="0091063B"/>
    <w:rsid w:val="009106E4"/>
    <w:rsid w:val="00910E63"/>
    <w:rsid w:val="00911BE7"/>
    <w:rsid w:val="00911D0F"/>
    <w:rsid w:val="00911DC6"/>
    <w:rsid w:val="009125C0"/>
    <w:rsid w:val="0091285C"/>
    <w:rsid w:val="00912B68"/>
    <w:rsid w:val="009133A7"/>
    <w:rsid w:val="00913624"/>
    <w:rsid w:val="009139A2"/>
    <w:rsid w:val="00913C07"/>
    <w:rsid w:val="00914AFE"/>
    <w:rsid w:val="00914CD3"/>
    <w:rsid w:val="00914F61"/>
    <w:rsid w:val="00915063"/>
    <w:rsid w:val="0091533A"/>
    <w:rsid w:val="00915E81"/>
    <w:rsid w:val="0091630D"/>
    <w:rsid w:val="00916B09"/>
    <w:rsid w:val="00916C6D"/>
    <w:rsid w:val="00916C70"/>
    <w:rsid w:val="00916F55"/>
    <w:rsid w:val="009171D6"/>
    <w:rsid w:val="009173BC"/>
    <w:rsid w:val="0091760E"/>
    <w:rsid w:val="009179C8"/>
    <w:rsid w:val="00917DF8"/>
    <w:rsid w:val="00917E3B"/>
    <w:rsid w:val="00917ED2"/>
    <w:rsid w:val="00920188"/>
    <w:rsid w:val="00920E0A"/>
    <w:rsid w:val="00921061"/>
    <w:rsid w:val="00921E26"/>
    <w:rsid w:val="0092405A"/>
    <w:rsid w:val="00924C88"/>
    <w:rsid w:val="00925119"/>
    <w:rsid w:val="00925E18"/>
    <w:rsid w:val="009265A8"/>
    <w:rsid w:val="009265D1"/>
    <w:rsid w:val="009265EF"/>
    <w:rsid w:val="00927CED"/>
    <w:rsid w:val="00927E4B"/>
    <w:rsid w:val="00927FE0"/>
    <w:rsid w:val="00930BA3"/>
    <w:rsid w:val="00931561"/>
    <w:rsid w:val="00932387"/>
    <w:rsid w:val="00932819"/>
    <w:rsid w:val="00932DC9"/>
    <w:rsid w:val="009330E6"/>
    <w:rsid w:val="009333B5"/>
    <w:rsid w:val="009342D1"/>
    <w:rsid w:val="00934750"/>
    <w:rsid w:val="00935CD2"/>
    <w:rsid w:val="009365D8"/>
    <w:rsid w:val="0093706E"/>
    <w:rsid w:val="009371AD"/>
    <w:rsid w:val="0094083D"/>
    <w:rsid w:val="00941C6F"/>
    <w:rsid w:val="009430A3"/>
    <w:rsid w:val="00943F99"/>
    <w:rsid w:val="0094454C"/>
    <w:rsid w:val="00944C99"/>
    <w:rsid w:val="00944D29"/>
    <w:rsid w:val="00944F31"/>
    <w:rsid w:val="00945B6A"/>
    <w:rsid w:val="00950644"/>
    <w:rsid w:val="009507FE"/>
    <w:rsid w:val="00950D55"/>
    <w:rsid w:val="00951E11"/>
    <w:rsid w:val="00951E7A"/>
    <w:rsid w:val="0095248D"/>
    <w:rsid w:val="00952BFE"/>
    <w:rsid w:val="00952F16"/>
    <w:rsid w:val="00953138"/>
    <w:rsid w:val="009531B7"/>
    <w:rsid w:val="009531F9"/>
    <w:rsid w:val="00953BB4"/>
    <w:rsid w:val="00954722"/>
    <w:rsid w:val="00955501"/>
    <w:rsid w:val="009558EF"/>
    <w:rsid w:val="009559B0"/>
    <w:rsid w:val="00956153"/>
    <w:rsid w:val="00956783"/>
    <w:rsid w:val="00956DB1"/>
    <w:rsid w:val="00956F68"/>
    <w:rsid w:val="00957F0B"/>
    <w:rsid w:val="00960CEF"/>
    <w:rsid w:val="00960EFE"/>
    <w:rsid w:val="00961AC7"/>
    <w:rsid w:val="00961C60"/>
    <w:rsid w:val="009622D3"/>
    <w:rsid w:val="009622F0"/>
    <w:rsid w:val="0096252B"/>
    <w:rsid w:val="0096391C"/>
    <w:rsid w:val="00963BB5"/>
    <w:rsid w:val="00963C0E"/>
    <w:rsid w:val="00963D58"/>
    <w:rsid w:val="00964B2C"/>
    <w:rsid w:val="0096567E"/>
    <w:rsid w:val="00965A4B"/>
    <w:rsid w:val="009664E5"/>
    <w:rsid w:val="00966728"/>
    <w:rsid w:val="00966AA9"/>
    <w:rsid w:val="009706C1"/>
    <w:rsid w:val="00970772"/>
    <w:rsid w:val="00970F10"/>
    <w:rsid w:val="0097116D"/>
    <w:rsid w:val="009711DB"/>
    <w:rsid w:val="00971621"/>
    <w:rsid w:val="00971D09"/>
    <w:rsid w:val="009726DB"/>
    <w:rsid w:val="00972B84"/>
    <w:rsid w:val="00972DFC"/>
    <w:rsid w:val="00973505"/>
    <w:rsid w:val="00973E9A"/>
    <w:rsid w:val="009749E6"/>
    <w:rsid w:val="009752EB"/>
    <w:rsid w:val="00975A36"/>
    <w:rsid w:val="00975D0D"/>
    <w:rsid w:val="00975EEA"/>
    <w:rsid w:val="00975FCA"/>
    <w:rsid w:val="0097621A"/>
    <w:rsid w:val="009763B6"/>
    <w:rsid w:val="00976A7F"/>
    <w:rsid w:val="00977E0A"/>
    <w:rsid w:val="00980DDB"/>
    <w:rsid w:val="00981E4E"/>
    <w:rsid w:val="009826E6"/>
    <w:rsid w:val="00982D5C"/>
    <w:rsid w:val="00982F87"/>
    <w:rsid w:val="009833D4"/>
    <w:rsid w:val="009833FB"/>
    <w:rsid w:val="00983B93"/>
    <w:rsid w:val="00983F83"/>
    <w:rsid w:val="00984562"/>
    <w:rsid w:val="009850E4"/>
    <w:rsid w:val="00985731"/>
    <w:rsid w:val="00985F43"/>
    <w:rsid w:val="00986095"/>
    <w:rsid w:val="009860C5"/>
    <w:rsid w:val="009864E3"/>
    <w:rsid w:val="009867FF"/>
    <w:rsid w:val="0098684D"/>
    <w:rsid w:val="00986AD7"/>
    <w:rsid w:val="00986BB3"/>
    <w:rsid w:val="00986DFF"/>
    <w:rsid w:val="0098729C"/>
    <w:rsid w:val="00987811"/>
    <w:rsid w:val="00987A5D"/>
    <w:rsid w:val="00990804"/>
    <w:rsid w:val="00990C3D"/>
    <w:rsid w:val="00991A8C"/>
    <w:rsid w:val="009927F1"/>
    <w:rsid w:val="0099360E"/>
    <w:rsid w:val="00993EBD"/>
    <w:rsid w:val="009940CE"/>
    <w:rsid w:val="009944C2"/>
    <w:rsid w:val="0099492C"/>
    <w:rsid w:val="0099516E"/>
    <w:rsid w:val="009959C1"/>
    <w:rsid w:val="0099640A"/>
    <w:rsid w:val="00996DE4"/>
    <w:rsid w:val="009971A5"/>
    <w:rsid w:val="00997689"/>
    <w:rsid w:val="00997CFA"/>
    <w:rsid w:val="009A04CF"/>
    <w:rsid w:val="009A17BB"/>
    <w:rsid w:val="009A1E0D"/>
    <w:rsid w:val="009A1F62"/>
    <w:rsid w:val="009A2119"/>
    <w:rsid w:val="009A2314"/>
    <w:rsid w:val="009A26A4"/>
    <w:rsid w:val="009A2BF1"/>
    <w:rsid w:val="009A3851"/>
    <w:rsid w:val="009A4490"/>
    <w:rsid w:val="009A4A1C"/>
    <w:rsid w:val="009A4BCB"/>
    <w:rsid w:val="009A4E9C"/>
    <w:rsid w:val="009A5203"/>
    <w:rsid w:val="009A5960"/>
    <w:rsid w:val="009A6F18"/>
    <w:rsid w:val="009A74F1"/>
    <w:rsid w:val="009A7CC7"/>
    <w:rsid w:val="009B0042"/>
    <w:rsid w:val="009B029E"/>
    <w:rsid w:val="009B02D2"/>
    <w:rsid w:val="009B1036"/>
    <w:rsid w:val="009B13D8"/>
    <w:rsid w:val="009B1716"/>
    <w:rsid w:val="009B21B0"/>
    <w:rsid w:val="009B2CE1"/>
    <w:rsid w:val="009B34E2"/>
    <w:rsid w:val="009B368F"/>
    <w:rsid w:val="009B3A60"/>
    <w:rsid w:val="009B3C77"/>
    <w:rsid w:val="009B4BC9"/>
    <w:rsid w:val="009B52C4"/>
    <w:rsid w:val="009B54AA"/>
    <w:rsid w:val="009B5999"/>
    <w:rsid w:val="009B5B62"/>
    <w:rsid w:val="009B65A7"/>
    <w:rsid w:val="009B7F49"/>
    <w:rsid w:val="009C0402"/>
    <w:rsid w:val="009C0DF7"/>
    <w:rsid w:val="009C11A6"/>
    <w:rsid w:val="009C12A6"/>
    <w:rsid w:val="009C180C"/>
    <w:rsid w:val="009C262E"/>
    <w:rsid w:val="009C30A2"/>
    <w:rsid w:val="009C3725"/>
    <w:rsid w:val="009C3B3A"/>
    <w:rsid w:val="009C3B3C"/>
    <w:rsid w:val="009C45AF"/>
    <w:rsid w:val="009C4971"/>
    <w:rsid w:val="009C51CF"/>
    <w:rsid w:val="009C5473"/>
    <w:rsid w:val="009C5474"/>
    <w:rsid w:val="009C5BD5"/>
    <w:rsid w:val="009C5D30"/>
    <w:rsid w:val="009C5E2F"/>
    <w:rsid w:val="009C60CD"/>
    <w:rsid w:val="009C65C3"/>
    <w:rsid w:val="009C65E6"/>
    <w:rsid w:val="009C7476"/>
    <w:rsid w:val="009C753C"/>
    <w:rsid w:val="009D0568"/>
    <w:rsid w:val="009D1217"/>
    <w:rsid w:val="009D14DA"/>
    <w:rsid w:val="009D48AD"/>
    <w:rsid w:val="009D4E6A"/>
    <w:rsid w:val="009D5156"/>
    <w:rsid w:val="009D53B8"/>
    <w:rsid w:val="009D5C25"/>
    <w:rsid w:val="009D5EC4"/>
    <w:rsid w:val="009D5FC2"/>
    <w:rsid w:val="009D5FE2"/>
    <w:rsid w:val="009D7141"/>
    <w:rsid w:val="009D77DB"/>
    <w:rsid w:val="009D78CF"/>
    <w:rsid w:val="009D7C14"/>
    <w:rsid w:val="009E0CA9"/>
    <w:rsid w:val="009E0CD4"/>
    <w:rsid w:val="009E0DE6"/>
    <w:rsid w:val="009E18C7"/>
    <w:rsid w:val="009E18FD"/>
    <w:rsid w:val="009E1C5D"/>
    <w:rsid w:val="009E2BE7"/>
    <w:rsid w:val="009E2EA3"/>
    <w:rsid w:val="009E33C2"/>
    <w:rsid w:val="009E3B09"/>
    <w:rsid w:val="009E3E1D"/>
    <w:rsid w:val="009E42E0"/>
    <w:rsid w:val="009E5453"/>
    <w:rsid w:val="009E566B"/>
    <w:rsid w:val="009E5E1C"/>
    <w:rsid w:val="009E77FF"/>
    <w:rsid w:val="009F00FA"/>
    <w:rsid w:val="009F0376"/>
    <w:rsid w:val="009F0589"/>
    <w:rsid w:val="009F16ED"/>
    <w:rsid w:val="009F1BFB"/>
    <w:rsid w:val="009F1D30"/>
    <w:rsid w:val="009F2033"/>
    <w:rsid w:val="009F20E2"/>
    <w:rsid w:val="009F2148"/>
    <w:rsid w:val="009F22DF"/>
    <w:rsid w:val="009F2B9B"/>
    <w:rsid w:val="009F3622"/>
    <w:rsid w:val="009F3C23"/>
    <w:rsid w:val="009F3C57"/>
    <w:rsid w:val="009F5981"/>
    <w:rsid w:val="009F59DD"/>
    <w:rsid w:val="009F6086"/>
    <w:rsid w:val="009F6A8F"/>
    <w:rsid w:val="009F7E5B"/>
    <w:rsid w:val="009F7F7B"/>
    <w:rsid w:val="00A00F79"/>
    <w:rsid w:val="00A012FD"/>
    <w:rsid w:val="00A014FA"/>
    <w:rsid w:val="00A01BA0"/>
    <w:rsid w:val="00A023FB"/>
    <w:rsid w:val="00A0260E"/>
    <w:rsid w:val="00A0286D"/>
    <w:rsid w:val="00A02A01"/>
    <w:rsid w:val="00A03D5E"/>
    <w:rsid w:val="00A049E4"/>
    <w:rsid w:val="00A04BE0"/>
    <w:rsid w:val="00A07662"/>
    <w:rsid w:val="00A1095E"/>
    <w:rsid w:val="00A10F1D"/>
    <w:rsid w:val="00A11512"/>
    <w:rsid w:val="00A1163E"/>
    <w:rsid w:val="00A11B36"/>
    <w:rsid w:val="00A11C4B"/>
    <w:rsid w:val="00A12079"/>
    <w:rsid w:val="00A12594"/>
    <w:rsid w:val="00A12BE0"/>
    <w:rsid w:val="00A12E8B"/>
    <w:rsid w:val="00A13970"/>
    <w:rsid w:val="00A13FB5"/>
    <w:rsid w:val="00A145C9"/>
    <w:rsid w:val="00A14EB9"/>
    <w:rsid w:val="00A15512"/>
    <w:rsid w:val="00A15BA2"/>
    <w:rsid w:val="00A16B7C"/>
    <w:rsid w:val="00A16D2C"/>
    <w:rsid w:val="00A205E0"/>
    <w:rsid w:val="00A20C30"/>
    <w:rsid w:val="00A20C87"/>
    <w:rsid w:val="00A22050"/>
    <w:rsid w:val="00A22306"/>
    <w:rsid w:val="00A225C9"/>
    <w:rsid w:val="00A22726"/>
    <w:rsid w:val="00A22FCA"/>
    <w:rsid w:val="00A23992"/>
    <w:rsid w:val="00A24BDF"/>
    <w:rsid w:val="00A24DAD"/>
    <w:rsid w:val="00A24FFF"/>
    <w:rsid w:val="00A251B7"/>
    <w:rsid w:val="00A252E7"/>
    <w:rsid w:val="00A2619F"/>
    <w:rsid w:val="00A262A3"/>
    <w:rsid w:val="00A266ED"/>
    <w:rsid w:val="00A269CF"/>
    <w:rsid w:val="00A26CD3"/>
    <w:rsid w:val="00A27564"/>
    <w:rsid w:val="00A2761D"/>
    <w:rsid w:val="00A27EA4"/>
    <w:rsid w:val="00A3024A"/>
    <w:rsid w:val="00A30E40"/>
    <w:rsid w:val="00A3124B"/>
    <w:rsid w:val="00A31359"/>
    <w:rsid w:val="00A313A5"/>
    <w:rsid w:val="00A313B4"/>
    <w:rsid w:val="00A315DC"/>
    <w:rsid w:val="00A31B8E"/>
    <w:rsid w:val="00A322D0"/>
    <w:rsid w:val="00A327D4"/>
    <w:rsid w:val="00A3290F"/>
    <w:rsid w:val="00A33611"/>
    <w:rsid w:val="00A33679"/>
    <w:rsid w:val="00A341CA"/>
    <w:rsid w:val="00A3445C"/>
    <w:rsid w:val="00A3484C"/>
    <w:rsid w:val="00A34C7E"/>
    <w:rsid w:val="00A350E6"/>
    <w:rsid w:val="00A354B7"/>
    <w:rsid w:val="00A35C66"/>
    <w:rsid w:val="00A35E95"/>
    <w:rsid w:val="00A36275"/>
    <w:rsid w:val="00A36517"/>
    <w:rsid w:val="00A36F1D"/>
    <w:rsid w:val="00A37A4A"/>
    <w:rsid w:val="00A400B4"/>
    <w:rsid w:val="00A402B1"/>
    <w:rsid w:val="00A405FF"/>
    <w:rsid w:val="00A40BA4"/>
    <w:rsid w:val="00A40EDE"/>
    <w:rsid w:val="00A40FD7"/>
    <w:rsid w:val="00A414E5"/>
    <w:rsid w:val="00A432C3"/>
    <w:rsid w:val="00A4431C"/>
    <w:rsid w:val="00A44B1D"/>
    <w:rsid w:val="00A44C85"/>
    <w:rsid w:val="00A44E0F"/>
    <w:rsid w:val="00A45495"/>
    <w:rsid w:val="00A457B0"/>
    <w:rsid w:val="00A468D3"/>
    <w:rsid w:val="00A46946"/>
    <w:rsid w:val="00A46BE1"/>
    <w:rsid w:val="00A47C97"/>
    <w:rsid w:val="00A47DA5"/>
    <w:rsid w:val="00A50175"/>
    <w:rsid w:val="00A501F3"/>
    <w:rsid w:val="00A508B2"/>
    <w:rsid w:val="00A50EE0"/>
    <w:rsid w:val="00A517D7"/>
    <w:rsid w:val="00A52063"/>
    <w:rsid w:val="00A52D2C"/>
    <w:rsid w:val="00A530E8"/>
    <w:rsid w:val="00A531C5"/>
    <w:rsid w:val="00A534D6"/>
    <w:rsid w:val="00A55DD1"/>
    <w:rsid w:val="00A5682F"/>
    <w:rsid w:val="00A56873"/>
    <w:rsid w:val="00A56C5E"/>
    <w:rsid w:val="00A56FA9"/>
    <w:rsid w:val="00A579EE"/>
    <w:rsid w:val="00A601D3"/>
    <w:rsid w:val="00A608CA"/>
    <w:rsid w:val="00A60BE3"/>
    <w:rsid w:val="00A60CCC"/>
    <w:rsid w:val="00A60E03"/>
    <w:rsid w:val="00A61385"/>
    <w:rsid w:val="00A62604"/>
    <w:rsid w:val="00A62EF5"/>
    <w:rsid w:val="00A639E1"/>
    <w:rsid w:val="00A63BE5"/>
    <w:rsid w:val="00A6536B"/>
    <w:rsid w:val="00A65427"/>
    <w:rsid w:val="00A660C8"/>
    <w:rsid w:val="00A6638B"/>
    <w:rsid w:val="00A664B6"/>
    <w:rsid w:val="00A667F7"/>
    <w:rsid w:val="00A66D6F"/>
    <w:rsid w:val="00A66E72"/>
    <w:rsid w:val="00A66F97"/>
    <w:rsid w:val="00A70EE1"/>
    <w:rsid w:val="00A71D32"/>
    <w:rsid w:val="00A724D1"/>
    <w:rsid w:val="00A73A7A"/>
    <w:rsid w:val="00A73C8E"/>
    <w:rsid w:val="00A73F6A"/>
    <w:rsid w:val="00A7425E"/>
    <w:rsid w:val="00A74425"/>
    <w:rsid w:val="00A7491E"/>
    <w:rsid w:val="00A74E26"/>
    <w:rsid w:val="00A760A2"/>
    <w:rsid w:val="00A761E4"/>
    <w:rsid w:val="00A7681C"/>
    <w:rsid w:val="00A770DF"/>
    <w:rsid w:val="00A80891"/>
    <w:rsid w:val="00A80C2F"/>
    <w:rsid w:val="00A80F29"/>
    <w:rsid w:val="00A80FDD"/>
    <w:rsid w:val="00A81F7F"/>
    <w:rsid w:val="00A82312"/>
    <w:rsid w:val="00A82831"/>
    <w:rsid w:val="00A82845"/>
    <w:rsid w:val="00A82CDE"/>
    <w:rsid w:val="00A83F80"/>
    <w:rsid w:val="00A8414D"/>
    <w:rsid w:val="00A84411"/>
    <w:rsid w:val="00A84E03"/>
    <w:rsid w:val="00A85B2C"/>
    <w:rsid w:val="00A85E06"/>
    <w:rsid w:val="00A8688B"/>
    <w:rsid w:val="00A86B9F"/>
    <w:rsid w:val="00A86DF8"/>
    <w:rsid w:val="00A86EC3"/>
    <w:rsid w:val="00A87144"/>
    <w:rsid w:val="00A87319"/>
    <w:rsid w:val="00A8787F"/>
    <w:rsid w:val="00A903BC"/>
    <w:rsid w:val="00A903C9"/>
    <w:rsid w:val="00A90E4B"/>
    <w:rsid w:val="00A91377"/>
    <w:rsid w:val="00A913A7"/>
    <w:rsid w:val="00A915EF"/>
    <w:rsid w:val="00A91D40"/>
    <w:rsid w:val="00A92A17"/>
    <w:rsid w:val="00A9361E"/>
    <w:rsid w:val="00A949E5"/>
    <w:rsid w:val="00A94DE7"/>
    <w:rsid w:val="00A95524"/>
    <w:rsid w:val="00A9588C"/>
    <w:rsid w:val="00A95D29"/>
    <w:rsid w:val="00A96AA9"/>
    <w:rsid w:val="00A97900"/>
    <w:rsid w:val="00A97B36"/>
    <w:rsid w:val="00AA00DD"/>
    <w:rsid w:val="00AA01FC"/>
    <w:rsid w:val="00AA04F7"/>
    <w:rsid w:val="00AA05FB"/>
    <w:rsid w:val="00AA0E12"/>
    <w:rsid w:val="00AA23C6"/>
    <w:rsid w:val="00AA2C75"/>
    <w:rsid w:val="00AA3641"/>
    <w:rsid w:val="00AA3F4F"/>
    <w:rsid w:val="00AA404E"/>
    <w:rsid w:val="00AA491E"/>
    <w:rsid w:val="00AA5947"/>
    <w:rsid w:val="00AA5C82"/>
    <w:rsid w:val="00AA6166"/>
    <w:rsid w:val="00AA6419"/>
    <w:rsid w:val="00AA6477"/>
    <w:rsid w:val="00AA6E51"/>
    <w:rsid w:val="00AA712D"/>
    <w:rsid w:val="00AB0478"/>
    <w:rsid w:val="00AB0798"/>
    <w:rsid w:val="00AB0AF0"/>
    <w:rsid w:val="00AB170A"/>
    <w:rsid w:val="00AB2913"/>
    <w:rsid w:val="00AB4FDC"/>
    <w:rsid w:val="00AB5B20"/>
    <w:rsid w:val="00AB5E04"/>
    <w:rsid w:val="00AB63F4"/>
    <w:rsid w:val="00AB6764"/>
    <w:rsid w:val="00AB6895"/>
    <w:rsid w:val="00AB6DAC"/>
    <w:rsid w:val="00AB73E0"/>
    <w:rsid w:val="00AB7545"/>
    <w:rsid w:val="00AC1E8E"/>
    <w:rsid w:val="00AC2295"/>
    <w:rsid w:val="00AC2743"/>
    <w:rsid w:val="00AC2C40"/>
    <w:rsid w:val="00AC2CC8"/>
    <w:rsid w:val="00AC2E9D"/>
    <w:rsid w:val="00AC3C4C"/>
    <w:rsid w:val="00AC4515"/>
    <w:rsid w:val="00AC48B6"/>
    <w:rsid w:val="00AC4AF7"/>
    <w:rsid w:val="00AC5127"/>
    <w:rsid w:val="00AC5138"/>
    <w:rsid w:val="00AC5368"/>
    <w:rsid w:val="00AC703E"/>
    <w:rsid w:val="00AC7120"/>
    <w:rsid w:val="00AD011A"/>
    <w:rsid w:val="00AD0379"/>
    <w:rsid w:val="00AD06E9"/>
    <w:rsid w:val="00AD073F"/>
    <w:rsid w:val="00AD1D00"/>
    <w:rsid w:val="00AD1DF2"/>
    <w:rsid w:val="00AD1E70"/>
    <w:rsid w:val="00AD249A"/>
    <w:rsid w:val="00AD295D"/>
    <w:rsid w:val="00AD2CD3"/>
    <w:rsid w:val="00AD30A0"/>
    <w:rsid w:val="00AD3729"/>
    <w:rsid w:val="00AD3B7F"/>
    <w:rsid w:val="00AD3BA9"/>
    <w:rsid w:val="00AD3E8E"/>
    <w:rsid w:val="00AD45EB"/>
    <w:rsid w:val="00AD48E5"/>
    <w:rsid w:val="00AD64A1"/>
    <w:rsid w:val="00AD7480"/>
    <w:rsid w:val="00AD7938"/>
    <w:rsid w:val="00AD7F94"/>
    <w:rsid w:val="00AD7FED"/>
    <w:rsid w:val="00AE033F"/>
    <w:rsid w:val="00AE067F"/>
    <w:rsid w:val="00AE099F"/>
    <w:rsid w:val="00AE173E"/>
    <w:rsid w:val="00AE201C"/>
    <w:rsid w:val="00AE22C5"/>
    <w:rsid w:val="00AE24F7"/>
    <w:rsid w:val="00AE2CB8"/>
    <w:rsid w:val="00AE3D3D"/>
    <w:rsid w:val="00AE3FED"/>
    <w:rsid w:val="00AE4246"/>
    <w:rsid w:val="00AE45E5"/>
    <w:rsid w:val="00AE45E9"/>
    <w:rsid w:val="00AE4AA7"/>
    <w:rsid w:val="00AE4ECA"/>
    <w:rsid w:val="00AE501B"/>
    <w:rsid w:val="00AE5042"/>
    <w:rsid w:val="00AE52AC"/>
    <w:rsid w:val="00AE633A"/>
    <w:rsid w:val="00AE6688"/>
    <w:rsid w:val="00AE7414"/>
    <w:rsid w:val="00AE7596"/>
    <w:rsid w:val="00AE76F9"/>
    <w:rsid w:val="00AF123D"/>
    <w:rsid w:val="00AF16B8"/>
    <w:rsid w:val="00AF198B"/>
    <w:rsid w:val="00AF1E06"/>
    <w:rsid w:val="00AF1FC4"/>
    <w:rsid w:val="00AF252C"/>
    <w:rsid w:val="00AF269A"/>
    <w:rsid w:val="00AF271C"/>
    <w:rsid w:val="00AF2A5E"/>
    <w:rsid w:val="00AF3057"/>
    <w:rsid w:val="00AF3CAE"/>
    <w:rsid w:val="00AF3FCE"/>
    <w:rsid w:val="00AF4BE2"/>
    <w:rsid w:val="00AF51D2"/>
    <w:rsid w:val="00AF5F7A"/>
    <w:rsid w:val="00AF6690"/>
    <w:rsid w:val="00AF6701"/>
    <w:rsid w:val="00AF708E"/>
    <w:rsid w:val="00AF7E82"/>
    <w:rsid w:val="00B00A2D"/>
    <w:rsid w:val="00B00BF0"/>
    <w:rsid w:val="00B00FE9"/>
    <w:rsid w:val="00B013BB"/>
    <w:rsid w:val="00B03909"/>
    <w:rsid w:val="00B03AD6"/>
    <w:rsid w:val="00B03B92"/>
    <w:rsid w:val="00B04430"/>
    <w:rsid w:val="00B04689"/>
    <w:rsid w:val="00B04B30"/>
    <w:rsid w:val="00B04B55"/>
    <w:rsid w:val="00B05E97"/>
    <w:rsid w:val="00B06708"/>
    <w:rsid w:val="00B06718"/>
    <w:rsid w:val="00B068CB"/>
    <w:rsid w:val="00B07411"/>
    <w:rsid w:val="00B075DA"/>
    <w:rsid w:val="00B10224"/>
    <w:rsid w:val="00B10325"/>
    <w:rsid w:val="00B10DA4"/>
    <w:rsid w:val="00B110D8"/>
    <w:rsid w:val="00B1192D"/>
    <w:rsid w:val="00B122FB"/>
    <w:rsid w:val="00B128BD"/>
    <w:rsid w:val="00B12BDC"/>
    <w:rsid w:val="00B1351C"/>
    <w:rsid w:val="00B136AB"/>
    <w:rsid w:val="00B1422C"/>
    <w:rsid w:val="00B15580"/>
    <w:rsid w:val="00B15747"/>
    <w:rsid w:val="00B15A32"/>
    <w:rsid w:val="00B15D86"/>
    <w:rsid w:val="00B166C6"/>
    <w:rsid w:val="00B16B30"/>
    <w:rsid w:val="00B16E09"/>
    <w:rsid w:val="00B170AA"/>
    <w:rsid w:val="00B17143"/>
    <w:rsid w:val="00B173E0"/>
    <w:rsid w:val="00B17B96"/>
    <w:rsid w:val="00B20156"/>
    <w:rsid w:val="00B203F3"/>
    <w:rsid w:val="00B206BE"/>
    <w:rsid w:val="00B206DC"/>
    <w:rsid w:val="00B20CFE"/>
    <w:rsid w:val="00B20FFB"/>
    <w:rsid w:val="00B22196"/>
    <w:rsid w:val="00B22668"/>
    <w:rsid w:val="00B22745"/>
    <w:rsid w:val="00B22A97"/>
    <w:rsid w:val="00B22CA1"/>
    <w:rsid w:val="00B22ED9"/>
    <w:rsid w:val="00B233BC"/>
    <w:rsid w:val="00B2354D"/>
    <w:rsid w:val="00B23729"/>
    <w:rsid w:val="00B23B9A"/>
    <w:rsid w:val="00B23D2D"/>
    <w:rsid w:val="00B24028"/>
    <w:rsid w:val="00B2436F"/>
    <w:rsid w:val="00B244F3"/>
    <w:rsid w:val="00B24FA7"/>
    <w:rsid w:val="00B2762A"/>
    <w:rsid w:val="00B27BD1"/>
    <w:rsid w:val="00B30C20"/>
    <w:rsid w:val="00B3102B"/>
    <w:rsid w:val="00B322E3"/>
    <w:rsid w:val="00B323AC"/>
    <w:rsid w:val="00B33558"/>
    <w:rsid w:val="00B33A26"/>
    <w:rsid w:val="00B33A2B"/>
    <w:rsid w:val="00B33FCD"/>
    <w:rsid w:val="00B34EDA"/>
    <w:rsid w:val="00B3511A"/>
    <w:rsid w:val="00B354BA"/>
    <w:rsid w:val="00B3584D"/>
    <w:rsid w:val="00B358A0"/>
    <w:rsid w:val="00B35F9B"/>
    <w:rsid w:val="00B36005"/>
    <w:rsid w:val="00B365C8"/>
    <w:rsid w:val="00B36F28"/>
    <w:rsid w:val="00B36FD5"/>
    <w:rsid w:val="00B37622"/>
    <w:rsid w:val="00B378E1"/>
    <w:rsid w:val="00B404BA"/>
    <w:rsid w:val="00B41059"/>
    <w:rsid w:val="00B41147"/>
    <w:rsid w:val="00B412E6"/>
    <w:rsid w:val="00B43DF3"/>
    <w:rsid w:val="00B43F03"/>
    <w:rsid w:val="00B44111"/>
    <w:rsid w:val="00B44702"/>
    <w:rsid w:val="00B44C3E"/>
    <w:rsid w:val="00B44D86"/>
    <w:rsid w:val="00B44D87"/>
    <w:rsid w:val="00B4534B"/>
    <w:rsid w:val="00B45DAE"/>
    <w:rsid w:val="00B46BBD"/>
    <w:rsid w:val="00B47424"/>
    <w:rsid w:val="00B50133"/>
    <w:rsid w:val="00B5079C"/>
    <w:rsid w:val="00B50EC0"/>
    <w:rsid w:val="00B51C1A"/>
    <w:rsid w:val="00B523DE"/>
    <w:rsid w:val="00B53573"/>
    <w:rsid w:val="00B536E9"/>
    <w:rsid w:val="00B53B41"/>
    <w:rsid w:val="00B53D80"/>
    <w:rsid w:val="00B53FA1"/>
    <w:rsid w:val="00B5515C"/>
    <w:rsid w:val="00B55D16"/>
    <w:rsid w:val="00B562F5"/>
    <w:rsid w:val="00B57466"/>
    <w:rsid w:val="00B574B7"/>
    <w:rsid w:val="00B578B5"/>
    <w:rsid w:val="00B600E6"/>
    <w:rsid w:val="00B606E1"/>
    <w:rsid w:val="00B61376"/>
    <w:rsid w:val="00B616EC"/>
    <w:rsid w:val="00B625C5"/>
    <w:rsid w:val="00B6307A"/>
    <w:rsid w:val="00B6398B"/>
    <w:rsid w:val="00B63B3D"/>
    <w:rsid w:val="00B63C13"/>
    <w:rsid w:val="00B64B45"/>
    <w:rsid w:val="00B64D1C"/>
    <w:rsid w:val="00B6541F"/>
    <w:rsid w:val="00B65685"/>
    <w:rsid w:val="00B6616D"/>
    <w:rsid w:val="00B671E6"/>
    <w:rsid w:val="00B67217"/>
    <w:rsid w:val="00B67A31"/>
    <w:rsid w:val="00B67E55"/>
    <w:rsid w:val="00B70715"/>
    <w:rsid w:val="00B707A1"/>
    <w:rsid w:val="00B71685"/>
    <w:rsid w:val="00B716E5"/>
    <w:rsid w:val="00B717B8"/>
    <w:rsid w:val="00B71BB1"/>
    <w:rsid w:val="00B7285B"/>
    <w:rsid w:val="00B72AEE"/>
    <w:rsid w:val="00B73CDB"/>
    <w:rsid w:val="00B742D8"/>
    <w:rsid w:val="00B74B18"/>
    <w:rsid w:val="00B74FEF"/>
    <w:rsid w:val="00B758C8"/>
    <w:rsid w:val="00B761B6"/>
    <w:rsid w:val="00B765FD"/>
    <w:rsid w:val="00B770C9"/>
    <w:rsid w:val="00B7745B"/>
    <w:rsid w:val="00B77F55"/>
    <w:rsid w:val="00B80692"/>
    <w:rsid w:val="00B80A6B"/>
    <w:rsid w:val="00B80B24"/>
    <w:rsid w:val="00B80DBE"/>
    <w:rsid w:val="00B8123E"/>
    <w:rsid w:val="00B82C35"/>
    <w:rsid w:val="00B83386"/>
    <w:rsid w:val="00B83B9B"/>
    <w:rsid w:val="00B83E2E"/>
    <w:rsid w:val="00B83EE8"/>
    <w:rsid w:val="00B84533"/>
    <w:rsid w:val="00B8456D"/>
    <w:rsid w:val="00B846F6"/>
    <w:rsid w:val="00B8482A"/>
    <w:rsid w:val="00B84ABA"/>
    <w:rsid w:val="00B86829"/>
    <w:rsid w:val="00B86AAF"/>
    <w:rsid w:val="00B8795A"/>
    <w:rsid w:val="00B900D4"/>
    <w:rsid w:val="00B90186"/>
    <w:rsid w:val="00B901B6"/>
    <w:rsid w:val="00B913C5"/>
    <w:rsid w:val="00B91C7F"/>
    <w:rsid w:val="00B922BC"/>
    <w:rsid w:val="00B929D7"/>
    <w:rsid w:val="00B92C44"/>
    <w:rsid w:val="00B9449E"/>
    <w:rsid w:val="00B95EEA"/>
    <w:rsid w:val="00B961F1"/>
    <w:rsid w:val="00B96650"/>
    <w:rsid w:val="00B9748A"/>
    <w:rsid w:val="00B97E1E"/>
    <w:rsid w:val="00BA071C"/>
    <w:rsid w:val="00BA07A8"/>
    <w:rsid w:val="00BA0D1A"/>
    <w:rsid w:val="00BA0F52"/>
    <w:rsid w:val="00BA11F3"/>
    <w:rsid w:val="00BA1E51"/>
    <w:rsid w:val="00BA25CD"/>
    <w:rsid w:val="00BA2DCF"/>
    <w:rsid w:val="00BA2FB9"/>
    <w:rsid w:val="00BA37AA"/>
    <w:rsid w:val="00BA3836"/>
    <w:rsid w:val="00BA3898"/>
    <w:rsid w:val="00BA3BC0"/>
    <w:rsid w:val="00BA3FBB"/>
    <w:rsid w:val="00BA4357"/>
    <w:rsid w:val="00BA49CC"/>
    <w:rsid w:val="00BA49F7"/>
    <w:rsid w:val="00BA4E54"/>
    <w:rsid w:val="00BA4FD2"/>
    <w:rsid w:val="00BA5577"/>
    <w:rsid w:val="00BA568E"/>
    <w:rsid w:val="00BA5F41"/>
    <w:rsid w:val="00BA66C0"/>
    <w:rsid w:val="00BA77E6"/>
    <w:rsid w:val="00BA7831"/>
    <w:rsid w:val="00BB025C"/>
    <w:rsid w:val="00BB12F0"/>
    <w:rsid w:val="00BB21E5"/>
    <w:rsid w:val="00BB25B9"/>
    <w:rsid w:val="00BB264B"/>
    <w:rsid w:val="00BB29CB"/>
    <w:rsid w:val="00BB2D85"/>
    <w:rsid w:val="00BB3044"/>
    <w:rsid w:val="00BB39CF"/>
    <w:rsid w:val="00BB3A21"/>
    <w:rsid w:val="00BB41FC"/>
    <w:rsid w:val="00BB44D9"/>
    <w:rsid w:val="00BB4560"/>
    <w:rsid w:val="00BB4A1E"/>
    <w:rsid w:val="00BB4E94"/>
    <w:rsid w:val="00BB50D8"/>
    <w:rsid w:val="00BB5116"/>
    <w:rsid w:val="00BB54AA"/>
    <w:rsid w:val="00BB5730"/>
    <w:rsid w:val="00BB57AC"/>
    <w:rsid w:val="00BB5BB6"/>
    <w:rsid w:val="00BB6360"/>
    <w:rsid w:val="00BB6B6E"/>
    <w:rsid w:val="00BB70D9"/>
    <w:rsid w:val="00BB762F"/>
    <w:rsid w:val="00BB7714"/>
    <w:rsid w:val="00BC0484"/>
    <w:rsid w:val="00BC059E"/>
    <w:rsid w:val="00BC069B"/>
    <w:rsid w:val="00BC13F8"/>
    <w:rsid w:val="00BC1DA8"/>
    <w:rsid w:val="00BC1E1B"/>
    <w:rsid w:val="00BC2015"/>
    <w:rsid w:val="00BC2040"/>
    <w:rsid w:val="00BC2C8D"/>
    <w:rsid w:val="00BC3011"/>
    <w:rsid w:val="00BC318F"/>
    <w:rsid w:val="00BC3323"/>
    <w:rsid w:val="00BC4308"/>
    <w:rsid w:val="00BC57A0"/>
    <w:rsid w:val="00BC5BC6"/>
    <w:rsid w:val="00BC6751"/>
    <w:rsid w:val="00BC6AF8"/>
    <w:rsid w:val="00BC6B43"/>
    <w:rsid w:val="00BC76D4"/>
    <w:rsid w:val="00BC7AF3"/>
    <w:rsid w:val="00BC7BD7"/>
    <w:rsid w:val="00BD06F2"/>
    <w:rsid w:val="00BD08A2"/>
    <w:rsid w:val="00BD092E"/>
    <w:rsid w:val="00BD107F"/>
    <w:rsid w:val="00BD179B"/>
    <w:rsid w:val="00BD1CA8"/>
    <w:rsid w:val="00BD2207"/>
    <w:rsid w:val="00BD2C73"/>
    <w:rsid w:val="00BD4748"/>
    <w:rsid w:val="00BD4818"/>
    <w:rsid w:val="00BD4900"/>
    <w:rsid w:val="00BD4DA3"/>
    <w:rsid w:val="00BD4DB2"/>
    <w:rsid w:val="00BD4DC7"/>
    <w:rsid w:val="00BD4FD7"/>
    <w:rsid w:val="00BD5538"/>
    <w:rsid w:val="00BD55CA"/>
    <w:rsid w:val="00BD5614"/>
    <w:rsid w:val="00BD6047"/>
    <w:rsid w:val="00BD6177"/>
    <w:rsid w:val="00BD70FE"/>
    <w:rsid w:val="00BD7159"/>
    <w:rsid w:val="00BD792B"/>
    <w:rsid w:val="00BD7C7B"/>
    <w:rsid w:val="00BE0357"/>
    <w:rsid w:val="00BE0892"/>
    <w:rsid w:val="00BE14D2"/>
    <w:rsid w:val="00BE150B"/>
    <w:rsid w:val="00BE261E"/>
    <w:rsid w:val="00BE2ACB"/>
    <w:rsid w:val="00BE38D7"/>
    <w:rsid w:val="00BE3A8F"/>
    <w:rsid w:val="00BE49EA"/>
    <w:rsid w:val="00BE54A9"/>
    <w:rsid w:val="00BE5557"/>
    <w:rsid w:val="00BE5639"/>
    <w:rsid w:val="00BE5CCF"/>
    <w:rsid w:val="00BE64B7"/>
    <w:rsid w:val="00BE7154"/>
    <w:rsid w:val="00BE7CCC"/>
    <w:rsid w:val="00BF05ED"/>
    <w:rsid w:val="00BF0A36"/>
    <w:rsid w:val="00BF11D5"/>
    <w:rsid w:val="00BF1317"/>
    <w:rsid w:val="00BF23DD"/>
    <w:rsid w:val="00BF2BC7"/>
    <w:rsid w:val="00BF352E"/>
    <w:rsid w:val="00BF381E"/>
    <w:rsid w:val="00BF3B30"/>
    <w:rsid w:val="00BF3CDC"/>
    <w:rsid w:val="00BF452D"/>
    <w:rsid w:val="00BF4A3F"/>
    <w:rsid w:val="00BF5264"/>
    <w:rsid w:val="00BF5A23"/>
    <w:rsid w:val="00BF5C3D"/>
    <w:rsid w:val="00BF5DA6"/>
    <w:rsid w:val="00BF612B"/>
    <w:rsid w:val="00BF6220"/>
    <w:rsid w:val="00BF6B33"/>
    <w:rsid w:val="00BF6CA3"/>
    <w:rsid w:val="00BF714E"/>
    <w:rsid w:val="00BF7905"/>
    <w:rsid w:val="00BF7DF0"/>
    <w:rsid w:val="00C012E0"/>
    <w:rsid w:val="00C01422"/>
    <w:rsid w:val="00C01D00"/>
    <w:rsid w:val="00C01E73"/>
    <w:rsid w:val="00C0221C"/>
    <w:rsid w:val="00C03042"/>
    <w:rsid w:val="00C034C2"/>
    <w:rsid w:val="00C03E7D"/>
    <w:rsid w:val="00C04990"/>
    <w:rsid w:val="00C04C81"/>
    <w:rsid w:val="00C0514B"/>
    <w:rsid w:val="00C0656A"/>
    <w:rsid w:val="00C06CD4"/>
    <w:rsid w:val="00C06FA4"/>
    <w:rsid w:val="00C074F3"/>
    <w:rsid w:val="00C10267"/>
    <w:rsid w:val="00C102C0"/>
    <w:rsid w:val="00C1074A"/>
    <w:rsid w:val="00C10A07"/>
    <w:rsid w:val="00C117D0"/>
    <w:rsid w:val="00C11BE5"/>
    <w:rsid w:val="00C11D78"/>
    <w:rsid w:val="00C11E9E"/>
    <w:rsid w:val="00C12228"/>
    <w:rsid w:val="00C128D9"/>
    <w:rsid w:val="00C13056"/>
    <w:rsid w:val="00C133F1"/>
    <w:rsid w:val="00C1397E"/>
    <w:rsid w:val="00C13A1D"/>
    <w:rsid w:val="00C13EEE"/>
    <w:rsid w:val="00C14510"/>
    <w:rsid w:val="00C1487F"/>
    <w:rsid w:val="00C1552D"/>
    <w:rsid w:val="00C15790"/>
    <w:rsid w:val="00C16552"/>
    <w:rsid w:val="00C169CE"/>
    <w:rsid w:val="00C16A88"/>
    <w:rsid w:val="00C17679"/>
    <w:rsid w:val="00C176BB"/>
    <w:rsid w:val="00C20800"/>
    <w:rsid w:val="00C20DE1"/>
    <w:rsid w:val="00C20FE2"/>
    <w:rsid w:val="00C215A1"/>
    <w:rsid w:val="00C22B79"/>
    <w:rsid w:val="00C22C8D"/>
    <w:rsid w:val="00C22DFE"/>
    <w:rsid w:val="00C23282"/>
    <w:rsid w:val="00C23379"/>
    <w:rsid w:val="00C2414B"/>
    <w:rsid w:val="00C24294"/>
    <w:rsid w:val="00C24A2A"/>
    <w:rsid w:val="00C24AF7"/>
    <w:rsid w:val="00C25183"/>
    <w:rsid w:val="00C25603"/>
    <w:rsid w:val="00C25707"/>
    <w:rsid w:val="00C2627F"/>
    <w:rsid w:val="00C265D2"/>
    <w:rsid w:val="00C26799"/>
    <w:rsid w:val="00C268AA"/>
    <w:rsid w:val="00C26F98"/>
    <w:rsid w:val="00C274B2"/>
    <w:rsid w:val="00C279F8"/>
    <w:rsid w:val="00C30A0A"/>
    <w:rsid w:val="00C31A97"/>
    <w:rsid w:val="00C320CF"/>
    <w:rsid w:val="00C32AFE"/>
    <w:rsid w:val="00C32CD4"/>
    <w:rsid w:val="00C32CE1"/>
    <w:rsid w:val="00C33187"/>
    <w:rsid w:val="00C35208"/>
    <w:rsid w:val="00C355AF"/>
    <w:rsid w:val="00C35F24"/>
    <w:rsid w:val="00C3773C"/>
    <w:rsid w:val="00C37DEE"/>
    <w:rsid w:val="00C40059"/>
    <w:rsid w:val="00C40168"/>
    <w:rsid w:val="00C40913"/>
    <w:rsid w:val="00C410B4"/>
    <w:rsid w:val="00C4208A"/>
    <w:rsid w:val="00C42447"/>
    <w:rsid w:val="00C42BAA"/>
    <w:rsid w:val="00C42C5E"/>
    <w:rsid w:val="00C432F3"/>
    <w:rsid w:val="00C436A0"/>
    <w:rsid w:val="00C43C58"/>
    <w:rsid w:val="00C44EEF"/>
    <w:rsid w:val="00C45010"/>
    <w:rsid w:val="00C45495"/>
    <w:rsid w:val="00C46081"/>
    <w:rsid w:val="00C46B6D"/>
    <w:rsid w:val="00C46E15"/>
    <w:rsid w:val="00C4704F"/>
    <w:rsid w:val="00C4724C"/>
    <w:rsid w:val="00C4783D"/>
    <w:rsid w:val="00C5002E"/>
    <w:rsid w:val="00C50469"/>
    <w:rsid w:val="00C5082B"/>
    <w:rsid w:val="00C50979"/>
    <w:rsid w:val="00C52160"/>
    <w:rsid w:val="00C525A5"/>
    <w:rsid w:val="00C52E76"/>
    <w:rsid w:val="00C54431"/>
    <w:rsid w:val="00C54A4D"/>
    <w:rsid w:val="00C54ED5"/>
    <w:rsid w:val="00C55E98"/>
    <w:rsid w:val="00C56301"/>
    <w:rsid w:val="00C6001E"/>
    <w:rsid w:val="00C61793"/>
    <w:rsid w:val="00C61AF7"/>
    <w:rsid w:val="00C61E89"/>
    <w:rsid w:val="00C6256C"/>
    <w:rsid w:val="00C62A18"/>
    <w:rsid w:val="00C632C7"/>
    <w:rsid w:val="00C63401"/>
    <w:rsid w:val="00C6401D"/>
    <w:rsid w:val="00C64944"/>
    <w:rsid w:val="00C64D07"/>
    <w:rsid w:val="00C651B2"/>
    <w:rsid w:val="00C6672C"/>
    <w:rsid w:val="00C67359"/>
    <w:rsid w:val="00C675B7"/>
    <w:rsid w:val="00C67C0C"/>
    <w:rsid w:val="00C67C92"/>
    <w:rsid w:val="00C7048F"/>
    <w:rsid w:val="00C70996"/>
    <w:rsid w:val="00C719C1"/>
    <w:rsid w:val="00C71C7B"/>
    <w:rsid w:val="00C71FBF"/>
    <w:rsid w:val="00C724F6"/>
    <w:rsid w:val="00C7269C"/>
    <w:rsid w:val="00C7373D"/>
    <w:rsid w:val="00C742C8"/>
    <w:rsid w:val="00C74A2D"/>
    <w:rsid w:val="00C74B4F"/>
    <w:rsid w:val="00C7585F"/>
    <w:rsid w:val="00C75ADE"/>
    <w:rsid w:val="00C75CF6"/>
    <w:rsid w:val="00C7671D"/>
    <w:rsid w:val="00C771F0"/>
    <w:rsid w:val="00C779A4"/>
    <w:rsid w:val="00C77C8F"/>
    <w:rsid w:val="00C804C5"/>
    <w:rsid w:val="00C80A10"/>
    <w:rsid w:val="00C81093"/>
    <w:rsid w:val="00C81413"/>
    <w:rsid w:val="00C8141F"/>
    <w:rsid w:val="00C819EC"/>
    <w:rsid w:val="00C82165"/>
    <w:rsid w:val="00C822AA"/>
    <w:rsid w:val="00C82851"/>
    <w:rsid w:val="00C829CA"/>
    <w:rsid w:val="00C82EEE"/>
    <w:rsid w:val="00C835E6"/>
    <w:rsid w:val="00C83C12"/>
    <w:rsid w:val="00C83E92"/>
    <w:rsid w:val="00C840EA"/>
    <w:rsid w:val="00C84238"/>
    <w:rsid w:val="00C863A6"/>
    <w:rsid w:val="00C864C3"/>
    <w:rsid w:val="00C878ED"/>
    <w:rsid w:val="00C90246"/>
    <w:rsid w:val="00C904A5"/>
    <w:rsid w:val="00C904C0"/>
    <w:rsid w:val="00C9120C"/>
    <w:rsid w:val="00C91223"/>
    <w:rsid w:val="00C913AD"/>
    <w:rsid w:val="00C9164D"/>
    <w:rsid w:val="00C91A5A"/>
    <w:rsid w:val="00C91DCE"/>
    <w:rsid w:val="00C9241A"/>
    <w:rsid w:val="00C92517"/>
    <w:rsid w:val="00C92CA6"/>
    <w:rsid w:val="00C92E6B"/>
    <w:rsid w:val="00C92E77"/>
    <w:rsid w:val="00C93332"/>
    <w:rsid w:val="00C9378D"/>
    <w:rsid w:val="00C93E69"/>
    <w:rsid w:val="00C93EA8"/>
    <w:rsid w:val="00C94187"/>
    <w:rsid w:val="00C9453A"/>
    <w:rsid w:val="00C9467D"/>
    <w:rsid w:val="00C950B6"/>
    <w:rsid w:val="00C9557E"/>
    <w:rsid w:val="00C959B2"/>
    <w:rsid w:val="00C95B05"/>
    <w:rsid w:val="00C95BC2"/>
    <w:rsid w:val="00C95C59"/>
    <w:rsid w:val="00C95CCF"/>
    <w:rsid w:val="00C96232"/>
    <w:rsid w:val="00C96498"/>
    <w:rsid w:val="00C964CE"/>
    <w:rsid w:val="00C96BC5"/>
    <w:rsid w:val="00C96C53"/>
    <w:rsid w:val="00C96D99"/>
    <w:rsid w:val="00C97356"/>
    <w:rsid w:val="00C97AC3"/>
    <w:rsid w:val="00CA054A"/>
    <w:rsid w:val="00CA0965"/>
    <w:rsid w:val="00CA0BA5"/>
    <w:rsid w:val="00CA1454"/>
    <w:rsid w:val="00CA181A"/>
    <w:rsid w:val="00CA227E"/>
    <w:rsid w:val="00CA234E"/>
    <w:rsid w:val="00CA2445"/>
    <w:rsid w:val="00CA282B"/>
    <w:rsid w:val="00CA2C9D"/>
    <w:rsid w:val="00CA2D70"/>
    <w:rsid w:val="00CA2DA2"/>
    <w:rsid w:val="00CA2E0D"/>
    <w:rsid w:val="00CA3B25"/>
    <w:rsid w:val="00CA3FB7"/>
    <w:rsid w:val="00CA46BE"/>
    <w:rsid w:val="00CA56C1"/>
    <w:rsid w:val="00CA64B2"/>
    <w:rsid w:val="00CA6636"/>
    <w:rsid w:val="00CA697F"/>
    <w:rsid w:val="00CA7B2C"/>
    <w:rsid w:val="00CB0048"/>
    <w:rsid w:val="00CB0221"/>
    <w:rsid w:val="00CB0911"/>
    <w:rsid w:val="00CB0B7C"/>
    <w:rsid w:val="00CB0D5F"/>
    <w:rsid w:val="00CB12FD"/>
    <w:rsid w:val="00CB21B0"/>
    <w:rsid w:val="00CB2239"/>
    <w:rsid w:val="00CB2536"/>
    <w:rsid w:val="00CB2677"/>
    <w:rsid w:val="00CB27F8"/>
    <w:rsid w:val="00CB31A8"/>
    <w:rsid w:val="00CB41A0"/>
    <w:rsid w:val="00CB5378"/>
    <w:rsid w:val="00CB63D1"/>
    <w:rsid w:val="00CB66B6"/>
    <w:rsid w:val="00CB695B"/>
    <w:rsid w:val="00CB6A20"/>
    <w:rsid w:val="00CB6E31"/>
    <w:rsid w:val="00CC1134"/>
    <w:rsid w:val="00CC220A"/>
    <w:rsid w:val="00CC2B2D"/>
    <w:rsid w:val="00CC3A3D"/>
    <w:rsid w:val="00CC42CB"/>
    <w:rsid w:val="00CC5553"/>
    <w:rsid w:val="00CC70E1"/>
    <w:rsid w:val="00CC7686"/>
    <w:rsid w:val="00CD103C"/>
    <w:rsid w:val="00CD1791"/>
    <w:rsid w:val="00CD1908"/>
    <w:rsid w:val="00CD19A5"/>
    <w:rsid w:val="00CD1A06"/>
    <w:rsid w:val="00CD2BE9"/>
    <w:rsid w:val="00CD2CAA"/>
    <w:rsid w:val="00CD31C0"/>
    <w:rsid w:val="00CD3E04"/>
    <w:rsid w:val="00CD4429"/>
    <w:rsid w:val="00CD57AF"/>
    <w:rsid w:val="00CD594F"/>
    <w:rsid w:val="00CD6247"/>
    <w:rsid w:val="00CD748C"/>
    <w:rsid w:val="00CD767B"/>
    <w:rsid w:val="00CE0544"/>
    <w:rsid w:val="00CE0A61"/>
    <w:rsid w:val="00CE0D81"/>
    <w:rsid w:val="00CE145A"/>
    <w:rsid w:val="00CE18AA"/>
    <w:rsid w:val="00CE1AB0"/>
    <w:rsid w:val="00CE1B4E"/>
    <w:rsid w:val="00CE1F62"/>
    <w:rsid w:val="00CE2683"/>
    <w:rsid w:val="00CE2A09"/>
    <w:rsid w:val="00CE2D2D"/>
    <w:rsid w:val="00CE65CE"/>
    <w:rsid w:val="00CE670C"/>
    <w:rsid w:val="00CE6FBC"/>
    <w:rsid w:val="00CE7815"/>
    <w:rsid w:val="00CE7C9A"/>
    <w:rsid w:val="00CF04A5"/>
    <w:rsid w:val="00CF0986"/>
    <w:rsid w:val="00CF0D5C"/>
    <w:rsid w:val="00CF1048"/>
    <w:rsid w:val="00CF25C0"/>
    <w:rsid w:val="00CF2936"/>
    <w:rsid w:val="00CF2FDF"/>
    <w:rsid w:val="00CF3406"/>
    <w:rsid w:val="00CF38D8"/>
    <w:rsid w:val="00CF3FA4"/>
    <w:rsid w:val="00CF3FC3"/>
    <w:rsid w:val="00CF42CC"/>
    <w:rsid w:val="00CF463D"/>
    <w:rsid w:val="00CF48ED"/>
    <w:rsid w:val="00CF49FA"/>
    <w:rsid w:val="00CF4A12"/>
    <w:rsid w:val="00CF563A"/>
    <w:rsid w:val="00CF6364"/>
    <w:rsid w:val="00CF67B8"/>
    <w:rsid w:val="00CF6EB7"/>
    <w:rsid w:val="00CF7F84"/>
    <w:rsid w:val="00D000EE"/>
    <w:rsid w:val="00D009B6"/>
    <w:rsid w:val="00D019EB"/>
    <w:rsid w:val="00D01A92"/>
    <w:rsid w:val="00D02524"/>
    <w:rsid w:val="00D026E0"/>
    <w:rsid w:val="00D02A0E"/>
    <w:rsid w:val="00D03002"/>
    <w:rsid w:val="00D03BD1"/>
    <w:rsid w:val="00D042B2"/>
    <w:rsid w:val="00D05317"/>
    <w:rsid w:val="00D05B49"/>
    <w:rsid w:val="00D06A63"/>
    <w:rsid w:val="00D076F1"/>
    <w:rsid w:val="00D07A63"/>
    <w:rsid w:val="00D10600"/>
    <w:rsid w:val="00D109FC"/>
    <w:rsid w:val="00D111BB"/>
    <w:rsid w:val="00D11492"/>
    <w:rsid w:val="00D11798"/>
    <w:rsid w:val="00D12F4C"/>
    <w:rsid w:val="00D13020"/>
    <w:rsid w:val="00D1335F"/>
    <w:rsid w:val="00D13A0E"/>
    <w:rsid w:val="00D146EB"/>
    <w:rsid w:val="00D1479E"/>
    <w:rsid w:val="00D149CA"/>
    <w:rsid w:val="00D14DD9"/>
    <w:rsid w:val="00D162EF"/>
    <w:rsid w:val="00D16816"/>
    <w:rsid w:val="00D16AD8"/>
    <w:rsid w:val="00D16E31"/>
    <w:rsid w:val="00D170EB"/>
    <w:rsid w:val="00D1735E"/>
    <w:rsid w:val="00D17BDE"/>
    <w:rsid w:val="00D21092"/>
    <w:rsid w:val="00D2493D"/>
    <w:rsid w:val="00D255BD"/>
    <w:rsid w:val="00D25DDB"/>
    <w:rsid w:val="00D2681C"/>
    <w:rsid w:val="00D26957"/>
    <w:rsid w:val="00D26DD6"/>
    <w:rsid w:val="00D26E37"/>
    <w:rsid w:val="00D27238"/>
    <w:rsid w:val="00D30286"/>
    <w:rsid w:val="00D307EB"/>
    <w:rsid w:val="00D31174"/>
    <w:rsid w:val="00D31427"/>
    <w:rsid w:val="00D31A35"/>
    <w:rsid w:val="00D3283B"/>
    <w:rsid w:val="00D32FA8"/>
    <w:rsid w:val="00D331A5"/>
    <w:rsid w:val="00D33402"/>
    <w:rsid w:val="00D33549"/>
    <w:rsid w:val="00D33DCF"/>
    <w:rsid w:val="00D33F99"/>
    <w:rsid w:val="00D34157"/>
    <w:rsid w:val="00D3435C"/>
    <w:rsid w:val="00D34717"/>
    <w:rsid w:val="00D34CCD"/>
    <w:rsid w:val="00D35307"/>
    <w:rsid w:val="00D359DD"/>
    <w:rsid w:val="00D35B7F"/>
    <w:rsid w:val="00D36532"/>
    <w:rsid w:val="00D36ED6"/>
    <w:rsid w:val="00D37DE1"/>
    <w:rsid w:val="00D40B50"/>
    <w:rsid w:val="00D41283"/>
    <w:rsid w:val="00D4158C"/>
    <w:rsid w:val="00D41FC7"/>
    <w:rsid w:val="00D424E6"/>
    <w:rsid w:val="00D42AE4"/>
    <w:rsid w:val="00D4361C"/>
    <w:rsid w:val="00D4445B"/>
    <w:rsid w:val="00D44625"/>
    <w:rsid w:val="00D448A3"/>
    <w:rsid w:val="00D44B82"/>
    <w:rsid w:val="00D4537A"/>
    <w:rsid w:val="00D458E6"/>
    <w:rsid w:val="00D45DCA"/>
    <w:rsid w:val="00D464CF"/>
    <w:rsid w:val="00D467DB"/>
    <w:rsid w:val="00D475D0"/>
    <w:rsid w:val="00D47846"/>
    <w:rsid w:val="00D50013"/>
    <w:rsid w:val="00D50F09"/>
    <w:rsid w:val="00D516B8"/>
    <w:rsid w:val="00D51E2A"/>
    <w:rsid w:val="00D523E6"/>
    <w:rsid w:val="00D52F11"/>
    <w:rsid w:val="00D53445"/>
    <w:rsid w:val="00D53641"/>
    <w:rsid w:val="00D542F9"/>
    <w:rsid w:val="00D5461D"/>
    <w:rsid w:val="00D54E89"/>
    <w:rsid w:val="00D550B1"/>
    <w:rsid w:val="00D5528C"/>
    <w:rsid w:val="00D56374"/>
    <w:rsid w:val="00D571E6"/>
    <w:rsid w:val="00D57DC7"/>
    <w:rsid w:val="00D608B2"/>
    <w:rsid w:val="00D60A26"/>
    <w:rsid w:val="00D60A41"/>
    <w:rsid w:val="00D61815"/>
    <w:rsid w:val="00D61965"/>
    <w:rsid w:val="00D61A52"/>
    <w:rsid w:val="00D61BAA"/>
    <w:rsid w:val="00D62836"/>
    <w:rsid w:val="00D63657"/>
    <w:rsid w:val="00D6402E"/>
    <w:rsid w:val="00D647B7"/>
    <w:rsid w:val="00D64D87"/>
    <w:rsid w:val="00D64EB6"/>
    <w:rsid w:val="00D65A29"/>
    <w:rsid w:val="00D66DB7"/>
    <w:rsid w:val="00D66E58"/>
    <w:rsid w:val="00D66FE1"/>
    <w:rsid w:val="00D671AF"/>
    <w:rsid w:val="00D67595"/>
    <w:rsid w:val="00D6797F"/>
    <w:rsid w:val="00D67DE5"/>
    <w:rsid w:val="00D67E5F"/>
    <w:rsid w:val="00D70C9C"/>
    <w:rsid w:val="00D70DBD"/>
    <w:rsid w:val="00D716B2"/>
    <w:rsid w:val="00D71AAA"/>
    <w:rsid w:val="00D71D9A"/>
    <w:rsid w:val="00D7221E"/>
    <w:rsid w:val="00D72232"/>
    <w:rsid w:val="00D722E4"/>
    <w:rsid w:val="00D7306D"/>
    <w:rsid w:val="00D732DC"/>
    <w:rsid w:val="00D733B4"/>
    <w:rsid w:val="00D736D1"/>
    <w:rsid w:val="00D73B8D"/>
    <w:rsid w:val="00D747A0"/>
    <w:rsid w:val="00D74D8F"/>
    <w:rsid w:val="00D74DE2"/>
    <w:rsid w:val="00D75404"/>
    <w:rsid w:val="00D75931"/>
    <w:rsid w:val="00D75BA7"/>
    <w:rsid w:val="00D75C19"/>
    <w:rsid w:val="00D762F4"/>
    <w:rsid w:val="00D7756B"/>
    <w:rsid w:val="00D77A42"/>
    <w:rsid w:val="00D80213"/>
    <w:rsid w:val="00D803F0"/>
    <w:rsid w:val="00D805D1"/>
    <w:rsid w:val="00D81191"/>
    <w:rsid w:val="00D8220B"/>
    <w:rsid w:val="00D83E32"/>
    <w:rsid w:val="00D84379"/>
    <w:rsid w:val="00D843E2"/>
    <w:rsid w:val="00D847F9"/>
    <w:rsid w:val="00D84D78"/>
    <w:rsid w:val="00D851FE"/>
    <w:rsid w:val="00D85209"/>
    <w:rsid w:val="00D85272"/>
    <w:rsid w:val="00D8532B"/>
    <w:rsid w:val="00D85ADA"/>
    <w:rsid w:val="00D85E9F"/>
    <w:rsid w:val="00D867BD"/>
    <w:rsid w:val="00D86ECB"/>
    <w:rsid w:val="00D87987"/>
    <w:rsid w:val="00D903D0"/>
    <w:rsid w:val="00D9064C"/>
    <w:rsid w:val="00D908A5"/>
    <w:rsid w:val="00D90B3C"/>
    <w:rsid w:val="00D91121"/>
    <w:rsid w:val="00D912AE"/>
    <w:rsid w:val="00D915D3"/>
    <w:rsid w:val="00D91601"/>
    <w:rsid w:val="00D91CB0"/>
    <w:rsid w:val="00D91CF5"/>
    <w:rsid w:val="00D926F0"/>
    <w:rsid w:val="00D92D85"/>
    <w:rsid w:val="00D939CA"/>
    <w:rsid w:val="00D93D14"/>
    <w:rsid w:val="00D95671"/>
    <w:rsid w:val="00D957F5"/>
    <w:rsid w:val="00D959B8"/>
    <w:rsid w:val="00D95D15"/>
    <w:rsid w:val="00D96DD7"/>
    <w:rsid w:val="00D96FD3"/>
    <w:rsid w:val="00DA118C"/>
    <w:rsid w:val="00DA136A"/>
    <w:rsid w:val="00DA1772"/>
    <w:rsid w:val="00DA1AA4"/>
    <w:rsid w:val="00DA1E79"/>
    <w:rsid w:val="00DA211D"/>
    <w:rsid w:val="00DA2776"/>
    <w:rsid w:val="00DA28BC"/>
    <w:rsid w:val="00DA2945"/>
    <w:rsid w:val="00DA2FA1"/>
    <w:rsid w:val="00DA3861"/>
    <w:rsid w:val="00DA3B49"/>
    <w:rsid w:val="00DA467F"/>
    <w:rsid w:val="00DA4B9B"/>
    <w:rsid w:val="00DA5549"/>
    <w:rsid w:val="00DA5BFC"/>
    <w:rsid w:val="00DA5E70"/>
    <w:rsid w:val="00DA74B0"/>
    <w:rsid w:val="00DA7C96"/>
    <w:rsid w:val="00DB012C"/>
    <w:rsid w:val="00DB06A3"/>
    <w:rsid w:val="00DB0880"/>
    <w:rsid w:val="00DB0890"/>
    <w:rsid w:val="00DB0F5A"/>
    <w:rsid w:val="00DB2090"/>
    <w:rsid w:val="00DB2ACF"/>
    <w:rsid w:val="00DB2F72"/>
    <w:rsid w:val="00DB37F6"/>
    <w:rsid w:val="00DB38AE"/>
    <w:rsid w:val="00DB4BB2"/>
    <w:rsid w:val="00DB4C92"/>
    <w:rsid w:val="00DB5767"/>
    <w:rsid w:val="00DB5DE8"/>
    <w:rsid w:val="00DB7060"/>
    <w:rsid w:val="00DB7073"/>
    <w:rsid w:val="00DC0792"/>
    <w:rsid w:val="00DC1093"/>
    <w:rsid w:val="00DC147F"/>
    <w:rsid w:val="00DC1E41"/>
    <w:rsid w:val="00DC201D"/>
    <w:rsid w:val="00DC2F4C"/>
    <w:rsid w:val="00DC30A9"/>
    <w:rsid w:val="00DC3776"/>
    <w:rsid w:val="00DC3930"/>
    <w:rsid w:val="00DC404D"/>
    <w:rsid w:val="00DC4674"/>
    <w:rsid w:val="00DC49AA"/>
    <w:rsid w:val="00DC4CE5"/>
    <w:rsid w:val="00DC50F3"/>
    <w:rsid w:val="00DC535E"/>
    <w:rsid w:val="00DC6473"/>
    <w:rsid w:val="00DC65EE"/>
    <w:rsid w:val="00DC69F8"/>
    <w:rsid w:val="00DC6A40"/>
    <w:rsid w:val="00DC6AAD"/>
    <w:rsid w:val="00DC7402"/>
    <w:rsid w:val="00DC74A4"/>
    <w:rsid w:val="00DC7A90"/>
    <w:rsid w:val="00DC7FEA"/>
    <w:rsid w:val="00DD026F"/>
    <w:rsid w:val="00DD05AC"/>
    <w:rsid w:val="00DD15AE"/>
    <w:rsid w:val="00DD2153"/>
    <w:rsid w:val="00DD250D"/>
    <w:rsid w:val="00DD2F26"/>
    <w:rsid w:val="00DD3205"/>
    <w:rsid w:val="00DD32EB"/>
    <w:rsid w:val="00DD3652"/>
    <w:rsid w:val="00DD3766"/>
    <w:rsid w:val="00DD3AA4"/>
    <w:rsid w:val="00DD4964"/>
    <w:rsid w:val="00DD5265"/>
    <w:rsid w:val="00DD5B32"/>
    <w:rsid w:val="00DD661E"/>
    <w:rsid w:val="00DD7194"/>
    <w:rsid w:val="00DD7358"/>
    <w:rsid w:val="00DD7859"/>
    <w:rsid w:val="00DE045E"/>
    <w:rsid w:val="00DE0ADD"/>
    <w:rsid w:val="00DE0AFD"/>
    <w:rsid w:val="00DE0CB5"/>
    <w:rsid w:val="00DE1041"/>
    <w:rsid w:val="00DE10E8"/>
    <w:rsid w:val="00DE1E45"/>
    <w:rsid w:val="00DE2007"/>
    <w:rsid w:val="00DE29C3"/>
    <w:rsid w:val="00DE2E63"/>
    <w:rsid w:val="00DE3049"/>
    <w:rsid w:val="00DE3282"/>
    <w:rsid w:val="00DE35E5"/>
    <w:rsid w:val="00DE46F3"/>
    <w:rsid w:val="00DE5501"/>
    <w:rsid w:val="00DE5947"/>
    <w:rsid w:val="00DE5DE2"/>
    <w:rsid w:val="00DE6249"/>
    <w:rsid w:val="00DE715B"/>
    <w:rsid w:val="00DF031E"/>
    <w:rsid w:val="00DF0D5D"/>
    <w:rsid w:val="00DF0FDD"/>
    <w:rsid w:val="00DF148C"/>
    <w:rsid w:val="00DF149F"/>
    <w:rsid w:val="00DF14E0"/>
    <w:rsid w:val="00DF1602"/>
    <w:rsid w:val="00DF1728"/>
    <w:rsid w:val="00DF17DD"/>
    <w:rsid w:val="00DF1A00"/>
    <w:rsid w:val="00DF1BDB"/>
    <w:rsid w:val="00DF259B"/>
    <w:rsid w:val="00DF2903"/>
    <w:rsid w:val="00DF4BCA"/>
    <w:rsid w:val="00DF4DB1"/>
    <w:rsid w:val="00DF5E63"/>
    <w:rsid w:val="00DF62DD"/>
    <w:rsid w:val="00DF6BBB"/>
    <w:rsid w:val="00E00190"/>
    <w:rsid w:val="00E00259"/>
    <w:rsid w:val="00E00680"/>
    <w:rsid w:val="00E00BF0"/>
    <w:rsid w:val="00E0144A"/>
    <w:rsid w:val="00E0200D"/>
    <w:rsid w:val="00E02C51"/>
    <w:rsid w:val="00E02F5B"/>
    <w:rsid w:val="00E03BAB"/>
    <w:rsid w:val="00E0433E"/>
    <w:rsid w:val="00E04DDC"/>
    <w:rsid w:val="00E0594D"/>
    <w:rsid w:val="00E06927"/>
    <w:rsid w:val="00E072AA"/>
    <w:rsid w:val="00E102EB"/>
    <w:rsid w:val="00E12C7F"/>
    <w:rsid w:val="00E14727"/>
    <w:rsid w:val="00E1499A"/>
    <w:rsid w:val="00E15524"/>
    <w:rsid w:val="00E1620E"/>
    <w:rsid w:val="00E166DE"/>
    <w:rsid w:val="00E16A01"/>
    <w:rsid w:val="00E16E00"/>
    <w:rsid w:val="00E17D6B"/>
    <w:rsid w:val="00E2027C"/>
    <w:rsid w:val="00E208B8"/>
    <w:rsid w:val="00E20C9C"/>
    <w:rsid w:val="00E20F35"/>
    <w:rsid w:val="00E210C8"/>
    <w:rsid w:val="00E216AA"/>
    <w:rsid w:val="00E22075"/>
    <w:rsid w:val="00E224C8"/>
    <w:rsid w:val="00E22A1F"/>
    <w:rsid w:val="00E22F85"/>
    <w:rsid w:val="00E23365"/>
    <w:rsid w:val="00E23736"/>
    <w:rsid w:val="00E237F6"/>
    <w:rsid w:val="00E23C24"/>
    <w:rsid w:val="00E23D7D"/>
    <w:rsid w:val="00E2406F"/>
    <w:rsid w:val="00E2430C"/>
    <w:rsid w:val="00E24601"/>
    <w:rsid w:val="00E25460"/>
    <w:rsid w:val="00E258AA"/>
    <w:rsid w:val="00E25FB6"/>
    <w:rsid w:val="00E267D0"/>
    <w:rsid w:val="00E26FAC"/>
    <w:rsid w:val="00E271AB"/>
    <w:rsid w:val="00E27C73"/>
    <w:rsid w:val="00E27FF7"/>
    <w:rsid w:val="00E303AE"/>
    <w:rsid w:val="00E30CE5"/>
    <w:rsid w:val="00E312D9"/>
    <w:rsid w:val="00E3165A"/>
    <w:rsid w:val="00E318D4"/>
    <w:rsid w:val="00E31A1B"/>
    <w:rsid w:val="00E31A8C"/>
    <w:rsid w:val="00E31DB1"/>
    <w:rsid w:val="00E32045"/>
    <w:rsid w:val="00E3255B"/>
    <w:rsid w:val="00E32A3A"/>
    <w:rsid w:val="00E333B6"/>
    <w:rsid w:val="00E33F4C"/>
    <w:rsid w:val="00E346A9"/>
    <w:rsid w:val="00E35970"/>
    <w:rsid w:val="00E3664F"/>
    <w:rsid w:val="00E36BD6"/>
    <w:rsid w:val="00E36BED"/>
    <w:rsid w:val="00E37C59"/>
    <w:rsid w:val="00E4080A"/>
    <w:rsid w:val="00E40FC3"/>
    <w:rsid w:val="00E41F42"/>
    <w:rsid w:val="00E44538"/>
    <w:rsid w:val="00E44BF8"/>
    <w:rsid w:val="00E44CFB"/>
    <w:rsid w:val="00E45021"/>
    <w:rsid w:val="00E45443"/>
    <w:rsid w:val="00E45B7A"/>
    <w:rsid w:val="00E45D6A"/>
    <w:rsid w:val="00E46713"/>
    <w:rsid w:val="00E46F4C"/>
    <w:rsid w:val="00E47471"/>
    <w:rsid w:val="00E476CE"/>
    <w:rsid w:val="00E47874"/>
    <w:rsid w:val="00E47A65"/>
    <w:rsid w:val="00E47EB4"/>
    <w:rsid w:val="00E50047"/>
    <w:rsid w:val="00E500DC"/>
    <w:rsid w:val="00E50376"/>
    <w:rsid w:val="00E5071C"/>
    <w:rsid w:val="00E50AE1"/>
    <w:rsid w:val="00E50AE5"/>
    <w:rsid w:val="00E5131E"/>
    <w:rsid w:val="00E5198D"/>
    <w:rsid w:val="00E51B82"/>
    <w:rsid w:val="00E52473"/>
    <w:rsid w:val="00E5289C"/>
    <w:rsid w:val="00E53CC1"/>
    <w:rsid w:val="00E53D80"/>
    <w:rsid w:val="00E5445F"/>
    <w:rsid w:val="00E54572"/>
    <w:rsid w:val="00E5457B"/>
    <w:rsid w:val="00E557D7"/>
    <w:rsid w:val="00E55897"/>
    <w:rsid w:val="00E560F3"/>
    <w:rsid w:val="00E56A14"/>
    <w:rsid w:val="00E57BE5"/>
    <w:rsid w:val="00E6009F"/>
    <w:rsid w:val="00E60369"/>
    <w:rsid w:val="00E62B30"/>
    <w:rsid w:val="00E62D08"/>
    <w:rsid w:val="00E6407B"/>
    <w:rsid w:val="00E64454"/>
    <w:rsid w:val="00E64EE3"/>
    <w:rsid w:val="00E65AE5"/>
    <w:rsid w:val="00E65FFC"/>
    <w:rsid w:val="00E6646B"/>
    <w:rsid w:val="00E66D45"/>
    <w:rsid w:val="00E66DB7"/>
    <w:rsid w:val="00E70066"/>
    <w:rsid w:val="00E700A0"/>
    <w:rsid w:val="00E70B06"/>
    <w:rsid w:val="00E71108"/>
    <w:rsid w:val="00E71894"/>
    <w:rsid w:val="00E71F4D"/>
    <w:rsid w:val="00E7242B"/>
    <w:rsid w:val="00E73185"/>
    <w:rsid w:val="00E73292"/>
    <w:rsid w:val="00E73389"/>
    <w:rsid w:val="00E74AE9"/>
    <w:rsid w:val="00E75BF7"/>
    <w:rsid w:val="00E75D7E"/>
    <w:rsid w:val="00E75E81"/>
    <w:rsid w:val="00E76306"/>
    <w:rsid w:val="00E7663E"/>
    <w:rsid w:val="00E76E38"/>
    <w:rsid w:val="00E77A18"/>
    <w:rsid w:val="00E77B8A"/>
    <w:rsid w:val="00E80052"/>
    <w:rsid w:val="00E80363"/>
    <w:rsid w:val="00E8056A"/>
    <w:rsid w:val="00E807A2"/>
    <w:rsid w:val="00E80901"/>
    <w:rsid w:val="00E81B5A"/>
    <w:rsid w:val="00E81E7F"/>
    <w:rsid w:val="00E8211E"/>
    <w:rsid w:val="00E827E3"/>
    <w:rsid w:val="00E82844"/>
    <w:rsid w:val="00E83B46"/>
    <w:rsid w:val="00E842B8"/>
    <w:rsid w:val="00E842C4"/>
    <w:rsid w:val="00E843D4"/>
    <w:rsid w:val="00E848FD"/>
    <w:rsid w:val="00E86007"/>
    <w:rsid w:val="00E862E6"/>
    <w:rsid w:val="00E8643D"/>
    <w:rsid w:val="00E869A3"/>
    <w:rsid w:val="00E870B3"/>
    <w:rsid w:val="00E87440"/>
    <w:rsid w:val="00E9027B"/>
    <w:rsid w:val="00E90813"/>
    <w:rsid w:val="00E90F0D"/>
    <w:rsid w:val="00E912AC"/>
    <w:rsid w:val="00E9138F"/>
    <w:rsid w:val="00E9240C"/>
    <w:rsid w:val="00E92C26"/>
    <w:rsid w:val="00E92D76"/>
    <w:rsid w:val="00E94576"/>
    <w:rsid w:val="00E952EF"/>
    <w:rsid w:val="00E95950"/>
    <w:rsid w:val="00E96271"/>
    <w:rsid w:val="00E96E7C"/>
    <w:rsid w:val="00E97871"/>
    <w:rsid w:val="00E97952"/>
    <w:rsid w:val="00EA00B0"/>
    <w:rsid w:val="00EA0B8E"/>
    <w:rsid w:val="00EA0E85"/>
    <w:rsid w:val="00EA1312"/>
    <w:rsid w:val="00EA1466"/>
    <w:rsid w:val="00EA24D9"/>
    <w:rsid w:val="00EA37F4"/>
    <w:rsid w:val="00EA3CF9"/>
    <w:rsid w:val="00EA4247"/>
    <w:rsid w:val="00EA465A"/>
    <w:rsid w:val="00EA4702"/>
    <w:rsid w:val="00EA47EF"/>
    <w:rsid w:val="00EA5AEA"/>
    <w:rsid w:val="00EA60DC"/>
    <w:rsid w:val="00EA6144"/>
    <w:rsid w:val="00EA6A73"/>
    <w:rsid w:val="00EA779B"/>
    <w:rsid w:val="00EB0104"/>
    <w:rsid w:val="00EB0FE9"/>
    <w:rsid w:val="00EB1397"/>
    <w:rsid w:val="00EB1441"/>
    <w:rsid w:val="00EB17FE"/>
    <w:rsid w:val="00EB18D1"/>
    <w:rsid w:val="00EB28E1"/>
    <w:rsid w:val="00EB2ABE"/>
    <w:rsid w:val="00EB32F8"/>
    <w:rsid w:val="00EB3C29"/>
    <w:rsid w:val="00EB3D11"/>
    <w:rsid w:val="00EB409E"/>
    <w:rsid w:val="00EB4E95"/>
    <w:rsid w:val="00EB557C"/>
    <w:rsid w:val="00EB5B8E"/>
    <w:rsid w:val="00EB60AF"/>
    <w:rsid w:val="00EB63F8"/>
    <w:rsid w:val="00EB73B3"/>
    <w:rsid w:val="00EC033C"/>
    <w:rsid w:val="00EC06E1"/>
    <w:rsid w:val="00EC0EAF"/>
    <w:rsid w:val="00EC1444"/>
    <w:rsid w:val="00EC1C6B"/>
    <w:rsid w:val="00EC28AE"/>
    <w:rsid w:val="00EC33B3"/>
    <w:rsid w:val="00EC40D9"/>
    <w:rsid w:val="00EC4919"/>
    <w:rsid w:val="00EC4BDA"/>
    <w:rsid w:val="00EC5774"/>
    <w:rsid w:val="00EC6B7E"/>
    <w:rsid w:val="00EC6D1F"/>
    <w:rsid w:val="00EC6F57"/>
    <w:rsid w:val="00EC7BA0"/>
    <w:rsid w:val="00ED0488"/>
    <w:rsid w:val="00ED0568"/>
    <w:rsid w:val="00ED0C1A"/>
    <w:rsid w:val="00ED15B3"/>
    <w:rsid w:val="00ED15CC"/>
    <w:rsid w:val="00ED1623"/>
    <w:rsid w:val="00ED1C29"/>
    <w:rsid w:val="00ED1D0F"/>
    <w:rsid w:val="00ED213D"/>
    <w:rsid w:val="00ED2503"/>
    <w:rsid w:val="00ED2582"/>
    <w:rsid w:val="00ED2E34"/>
    <w:rsid w:val="00ED2F49"/>
    <w:rsid w:val="00ED30B4"/>
    <w:rsid w:val="00ED3A6B"/>
    <w:rsid w:val="00ED3A7F"/>
    <w:rsid w:val="00ED4301"/>
    <w:rsid w:val="00ED4AC6"/>
    <w:rsid w:val="00ED5C5A"/>
    <w:rsid w:val="00ED6155"/>
    <w:rsid w:val="00ED634E"/>
    <w:rsid w:val="00ED6B43"/>
    <w:rsid w:val="00ED6BF2"/>
    <w:rsid w:val="00ED72E9"/>
    <w:rsid w:val="00ED7721"/>
    <w:rsid w:val="00ED7B29"/>
    <w:rsid w:val="00EE0457"/>
    <w:rsid w:val="00EE11AB"/>
    <w:rsid w:val="00EE1886"/>
    <w:rsid w:val="00EE2849"/>
    <w:rsid w:val="00EE32F2"/>
    <w:rsid w:val="00EE34A9"/>
    <w:rsid w:val="00EE34E7"/>
    <w:rsid w:val="00EE4805"/>
    <w:rsid w:val="00EE4942"/>
    <w:rsid w:val="00EE4C88"/>
    <w:rsid w:val="00EE4DEB"/>
    <w:rsid w:val="00EE5262"/>
    <w:rsid w:val="00EE54B1"/>
    <w:rsid w:val="00EE583E"/>
    <w:rsid w:val="00EE6082"/>
    <w:rsid w:val="00EE6896"/>
    <w:rsid w:val="00EE6B0C"/>
    <w:rsid w:val="00EE7A20"/>
    <w:rsid w:val="00EF02A8"/>
    <w:rsid w:val="00EF06E0"/>
    <w:rsid w:val="00EF0B9E"/>
    <w:rsid w:val="00EF19B2"/>
    <w:rsid w:val="00EF1EE8"/>
    <w:rsid w:val="00EF21E0"/>
    <w:rsid w:val="00EF2618"/>
    <w:rsid w:val="00EF28A1"/>
    <w:rsid w:val="00EF2D7D"/>
    <w:rsid w:val="00EF4318"/>
    <w:rsid w:val="00EF483B"/>
    <w:rsid w:val="00EF48D1"/>
    <w:rsid w:val="00EF5066"/>
    <w:rsid w:val="00EF5229"/>
    <w:rsid w:val="00EF5459"/>
    <w:rsid w:val="00EF581A"/>
    <w:rsid w:val="00EF64A1"/>
    <w:rsid w:val="00EF69BD"/>
    <w:rsid w:val="00EF7C2A"/>
    <w:rsid w:val="00EF7D50"/>
    <w:rsid w:val="00EF7E22"/>
    <w:rsid w:val="00EF7FD8"/>
    <w:rsid w:val="00F001D7"/>
    <w:rsid w:val="00F018A0"/>
    <w:rsid w:val="00F01E72"/>
    <w:rsid w:val="00F028D1"/>
    <w:rsid w:val="00F02E12"/>
    <w:rsid w:val="00F032E2"/>
    <w:rsid w:val="00F03A6D"/>
    <w:rsid w:val="00F0488F"/>
    <w:rsid w:val="00F05058"/>
    <w:rsid w:val="00F055AA"/>
    <w:rsid w:val="00F05BA4"/>
    <w:rsid w:val="00F10D52"/>
    <w:rsid w:val="00F10D72"/>
    <w:rsid w:val="00F11242"/>
    <w:rsid w:val="00F113CE"/>
    <w:rsid w:val="00F116E8"/>
    <w:rsid w:val="00F11863"/>
    <w:rsid w:val="00F12D0D"/>
    <w:rsid w:val="00F13272"/>
    <w:rsid w:val="00F135BF"/>
    <w:rsid w:val="00F1386A"/>
    <w:rsid w:val="00F13991"/>
    <w:rsid w:val="00F14889"/>
    <w:rsid w:val="00F14956"/>
    <w:rsid w:val="00F15050"/>
    <w:rsid w:val="00F15395"/>
    <w:rsid w:val="00F15D9B"/>
    <w:rsid w:val="00F17A9B"/>
    <w:rsid w:val="00F203D0"/>
    <w:rsid w:val="00F20B90"/>
    <w:rsid w:val="00F20BCE"/>
    <w:rsid w:val="00F20F82"/>
    <w:rsid w:val="00F21466"/>
    <w:rsid w:val="00F21FAD"/>
    <w:rsid w:val="00F22072"/>
    <w:rsid w:val="00F22591"/>
    <w:rsid w:val="00F23070"/>
    <w:rsid w:val="00F23214"/>
    <w:rsid w:val="00F23B3B"/>
    <w:rsid w:val="00F24678"/>
    <w:rsid w:val="00F24E9C"/>
    <w:rsid w:val="00F251F8"/>
    <w:rsid w:val="00F25534"/>
    <w:rsid w:val="00F25ABC"/>
    <w:rsid w:val="00F26118"/>
    <w:rsid w:val="00F26247"/>
    <w:rsid w:val="00F26DA3"/>
    <w:rsid w:val="00F26FFA"/>
    <w:rsid w:val="00F2700E"/>
    <w:rsid w:val="00F27D9F"/>
    <w:rsid w:val="00F30DED"/>
    <w:rsid w:val="00F3100F"/>
    <w:rsid w:val="00F31344"/>
    <w:rsid w:val="00F314F8"/>
    <w:rsid w:val="00F31577"/>
    <w:rsid w:val="00F31714"/>
    <w:rsid w:val="00F31AF6"/>
    <w:rsid w:val="00F31B70"/>
    <w:rsid w:val="00F3202A"/>
    <w:rsid w:val="00F32C05"/>
    <w:rsid w:val="00F32FD4"/>
    <w:rsid w:val="00F33E82"/>
    <w:rsid w:val="00F33F5A"/>
    <w:rsid w:val="00F3462F"/>
    <w:rsid w:val="00F34A93"/>
    <w:rsid w:val="00F34C3F"/>
    <w:rsid w:val="00F34FB4"/>
    <w:rsid w:val="00F3513B"/>
    <w:rsid w:val="00F35D4E"/>
    <w:rsid w:val="00F35DB6"/>
    <w:rsid w:val="00F360C4"/>
    <w:rsid w:val="00F36B72"/>
    <w:rsid w:val="00F36F51"/>
    <w:rsid w:val="00F36FD8"/>
    <w:rsid w:val="00F37082"/>
    <w:rsid w:val="00F373AB"/>
    <w:rsid w:val="00F375B5"/>
    <w:rsid w:val="00F37814"/>
    <w:rsid w:val="00F37ADD"/>
    <w:rsid w:val="00F40580"/>
    <w:rsid w:val="00F4103D"/>
    <w:rsid w:val="00F41CDA"/>
    <w:rsid w:val="00F43576"/>
    <w:rsid w:val="00F43612"/>
    <w:rsid w:val="00F44941"/>
    <w:rsid w:val="00F456C0"/>
    <w:rsid w:val="00F4570E"/>
    <w:rsid w:val="00F45F60"/>
    <w:rsid w:val="00F4643C"/>
    <w:rsid w:val="00F46905"/>
    <w:rsid w:val="00F473CA"/>
    <w:rsid w:val="00F47BF2"/>
    <w:rsid w:val="00F47F5B"/>
    <w:rsid w:val="00F5035C"/>
    <w:rsid w:val="00F5038C"/>
    <w:rsid w:val="00F5144D"/>
    <w:rsid w:val="00F520BE"/>
    <w:rsid w:val="00F52666"/>
    <w:rsid w:val="00F5287D"/>
    <w:rsid w:val="00F52CDC"/>
    <w:rsid w:val="00F52F8F"/>
    <w:rsid w:val="00F53022"/>
    <w:rsid w:val="00F53045"/>
    <w:rsid w:val="00F532DA"/>
    <w:rsid w:val="00F535B5"/>
    <w:rsid w:val="00F538D9"/>
    <w:rsid w:val="00F53D42"/>
    <w:rsid w:val="00F55FE3"/>
    <w:rsid w:val="00F56179"/>
    <w:rsid w:val="00F566E9"/>
    <w:rsid w:val="00F571E9"/>
    <w:rsid w:val="00F602C6"/>
    <w:rsid w:val="00F607D7"/>
    <w:rsid w:val="00F6126A"/>
    <w:rsid w:val="00F61469"/>
    <w:rsid w:val="00F6182C"/>
    <w:rsid w:val="00F61B07"/>
    <w:rsid w:val="00F61DDB"/>
    <w:rsid w:val="00F624D2"/>
    <w:rsid w:val="00F62963"/>
    <w:rsid w:val="00F62C4E"/>
    <w:rsid w:val="00F62F47"/>
    <w:rsid w:val="00F63F88"/>
    <w:rsid w:val="00F63F8A"/>
    <w:rsid w:val="00F64153"/>
    <w:rsid w:val="00F64D0E"/>
    <w:rsid w:val="00F651C3"/>
    <w:rsid w:val="00F652FA"/>
    <w:rsid w:val="00F65770"/>
    <w:rsid w:val="00F6605A"/>
    <w:rsid w:val="00F6626E"/>
    <w:rsid w:val="00F6783B"/>
    <w:rsid w:val="00F70E31"/>
    <w:rsid w:val="00F70FF3"/>
    <w:rsid w:val="00F721CC"/>
    <w:rsid w:val="00F72354"/>
    <w:rsid w:val="00F72571"/>
    <w:rsid w:val="00F72857"/>
    <w:rsid w:val="00F73728"/>
    <w:rsid w:val="00F7411E"/>
    <w:rsid w:val="00F7430D"/>
    <w:rsid w:val="00F755F0"/>
    <w:rsid w:val="00F757AF"/>
    <w:rsid w:val="00F75C14"/>
    <w:rsid w:val="00F75DEE"/>
    <w:rsid w:val="00F75FB8"/>
    <w:rsid w:val="00F7747F"/>
    <w:rsid w:val="00F774F8"/>
    <w:rsid w:val="00F779CC"/>
    <w:rsid w:val="00F80349"/>
    <w:rsid w:val="00F8036B"/>
    <w:rsid w:val="00F804E3"/>
    <w:rsid w:val="00F807B2"/>
    <w:rsid w:val="00F807C9"/>
    <w:rsid w:val="00F809D5"/>
    <w:rsid w:val="00F821C5"/>
    <w:rsid w:val="00F832D3"/>
    <w:rsid w:val="00F8434D"/>
    <w:rsid w:val="00F84F4A"/>
    <w:rsid w:val="00F853E7"/>
    <w:rsid w:val="00F8604F"/>
    <w:rsid w:val="00F863A9"/>
    <w:rsid w:val="00F864FD"/>
    <w:rsid w:val="00F8678C"/>
    <w:rsid w:val="00F86997"/>
    <w:rsid w:val="00F86C31"/>
    <w:rsid w:val="00F872D5"/>
    <w:rsid w:val="00F87DCA"/>
    <w:rsid w:val="00F90415"/>
    <w:rsid w:val="00F9074A"/>
    <w:rsid w:val="00F90C80"/>
    <w:rsid w:val="00F91472"/>
    <w:rsid w:val="00F9155D"/>
    <w:rsid w:val="00F91922"/>
    <w:rsid w:val="00F91B46"/>
    <w:rsid w:val="00F92652"/>
    <w:rsid w:val="00F92C26"/>
    <w:rsid w:val="00F92CC8"/>
    <w:rsid w:val="00F92E59"/>
    <w:rsid w:val="00F92EEE"/>
    <w:rsid w:val="00F92FFD"/>
    <w:rsid w:val="00F930F1"/>
    <w:rsid w:val="00F94797"/>
    <w:rsid w:val="00F94C49"/>
    <w:rsid w:val="00F94D36"/>
    <w:rsid w:val="00F94DF0"/>
    <w:rsid w:val="00F9536B"/>
    <w:rsid w:val="00F956A2"/>
    <w:rsid w:val="00F962D5"/>
    <w:rsid w:val="00F9698A"/>
    <w:rsid w:val="00F97040"/>
    <w:rsid w:val="00F97696"/>
    <w:rsid w:val="00F97AFB"/>
    <w:rsid w:val="00FA0958"/>
    <w:rsid w:val="00FA1B38"/>
    <w:rsid w:val="00FA1BCF"/>
    <w:rsid w:val="00FA1CED"/>
    <w:rsid w:val="00FA2E79"/>
    <w:rsid w:val="00FA2EEF"/>
    <w:rsid w:val="00FA373B"/>
    <w:rsid w:val="00FA3BA0"/>
    <w:rsid w:val="00FA3CA5"/>
    <w:rsid w:val="00FA47C9"/>
    <w:rsid w:val="00FA50C4"/>
    <w:rsid w:val="00FA53C3"/>
    <w:rsid w:val="00FA555F"/>
    <w:rsid w:val="00FA58C4"/>
    <w:rsid w:val="00FA5953"/>
    <w:rsid w:val="00FA68AD"/>
    <w:rsid w:val="00FA6BFE"/>
    <w:rsid w:val="00FA7CC9"/>
    <w:rsid w:val="00FB08DC"/>
    <w:rsid w:val="00FB17FF"/>
    <w:rsid w:val="00FB1B58"/>
    <w:rsid w:val="00FB1D61"/>
    <w:rsid w:val="00FB2CF6"/>
    <w:rsid w:val="00FB3062"/>
    <w:rsid w:val="00FB4A44"/>
    <w:rsid w:val="00FB53FF"/>
    <w:rsid w:val="00FB5707"/>
    <w:rsid w:val="00FB5BEA"/>
    <w:rsid w:val="00FB5E51"/>
    <w:rsid w:val="00FB6796"/>
    <w:rsid w:val="00FB6CBE"/>
    <w:rsid w:val="00FB70BD"/>
    <w:rsid w:val="00FB739D"/>
    <w:rsid w:val="00FB75E9"/>
    <w:rsid w:val="00FB76BA"/>
    <w:rsid w:val="00FB7A01"/>
    <w:rsid w:val="00FC0458"/>
    <w:rsid w:val="00FC070A"/>
    <w:rsid w:val="00FC1628"/>
    <w:rsid w:val="00FC1769"/>
    <w:rsid w:val="00FC2670"/>
    <w:rsid w:val="00FC29E3"/>
    <w:rsid w:val="00FC3C9F"/>
    <w:rsid w:val="00FC40DB"/>
    <w:rsid w:val="00FC452C"/>
    <w:rsid w:val="00FC4B03"/>
    <w:rsid w:val="00FC532C"/>
    <w:rsid w:val="00FC56FA"/>
    <w:rsid w:val="00FC58F1"/>
    <w:rsid w:val="00FC5F8E"/>
    <w:rsid w:val="00FC616E"/>
    <w:rsid w:val="00FC6198"/>
    <w:rsid w:val="00FC6719"/>
    <w:rsid w:val="00FC6A5E"/>
    <w:rsid w:val="00FC7270"/>
    <w:rsid w:val="00FC7D66"/>
    <w:rsid w:val="00FD0EE2"/>
    <w:rsid w:val="00FD1120"/>
    <w:rsid w:val="00FD17D4"/>
    <w:rsid w:val="00FD2CF8"/>
    <w:rsid w:val="00FD327C"/>
    <w:rsid w:val="00FD3873"/>
    <w:rsid w:val="00FD45E2"/>
    <w:rsid w:val="00FD4878"/>
    <w:rsid w:val="00FD4EB7"/>
    <w:rsid w:val="00FD538E"/>
    <w:rsid w:val="00FD5607"/>
    <w:rsid w:val="00FD6CDC"/>
    <w:rsid w:val="00FD6F64"/>
    <w:rsid w:val="00FD7711"/>
    <w:rsid w:val="00FD7DAA"/>
    <w:rsid w:val="00FD7E2C"/>
    <w:rsid w:val="00FE0C87"/>
    <w:rsid w:val="00FE0F05"/>
    <w:rsid w:val="00FE132B"/>
    <w:rsid w:val="00FE194F"/>
    <w:rsid w:val="00FE1A2C"/>
    <w:rsid w:val="00FE1C39"/>
    <w:rsid w:val="00FE22E9"/>
    <w:rsid w:val="00FE2894"/>
    <w:rsid w:val="00FE29C9"/>
    <w:rsid w:val="00FE2F15"/>
    <w:rsid w:val="00FE2FC2"/>
    <w:rsid w:val="00FE33F9"/>
    <w:rsid w:val="00FE34FB"/>
    <w:rsid w:val="00FE3A6C"/>
    <w:rsid w:val="00FE3DFA"/>
    <w:rsid w:val="00FE5BEF"/>
    <w:rsid w:val="00FE6469"/>
    <w:rsid w:val="00FE7961"/>
    <w:rsid w:val="00FF02F3"/>
    <w:rsid w:val="00FF0650"/>
    <w:rsid w:val="00FF0DC3"/>
    <w:rsid w:val="00FF199D"/>
    <w:rsid w:val="00FF1BF0"/>
    <w:rsid w:val="00FF2476"/>
    <w:rsid w:val="00FF351C"/>
    <w:rsid w:val="00FF3E54"/>
    <w:rsid w:val="00FF44AA"/>
    <w:rsid w:val="00FF526A"/>
    <w:rsid w:val="00FF6108"/>
    <w:rsid w:val="00FF61CD"/>
    <w:rsid w:val="00FF70D9"/>
    <w:rsid w:val="00FF73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0B573F0"/>
  <w15:docId w15:val="{098BED7E-DD69-467F-A2E8-727DA49A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9951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B54AA"/>
    <w:pPr>
      <w:spacing w:before="100" w:beforeAutospacing="1" w:after="100" w:afterAutospacing="1"/>
      <w:outlineLvl w:val="1"/>
    </w:pPr>
    <w:rPr>
      <w:b/>
      <w:bCs/>
      <w:sz w:val="36"/>
      <w:szCs w:val="36"/>
      <w:lang w:eastAsia="en-GB"/>
    </w:rPr>
  </w:style>
  <w:style w:type="paragraph" w:styleId="Heading3">
    <w:name w:val="heading 3"/>
    <w:basedOn w:val="Normal"/>
    <w:next w:val="Normal"/>
    <w:link w:val="Heading3Char"/>
    <w:uiPriority w:val="9"/>
    <w:semiHidden/>
    <w:unhideWhenUsed/>
    <w:qFormat/>
    <w:rsid w:val="007D705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613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34A9"/>
    <w:pPr>
      <w:tabs>
        <w:tab w:val="center" w:pos="4320"/>
        <w:tab w:val="right" w:pos="8640"/>
      </w:tabs>
    </w:pPr>
  </w:style>
  <w:style w:type="paragraph" w:styleId="Footer">
    <w:name w:val="footer"/>
    <w:basedOn w:val="Normal"/>
    <w:rsid w:val="000734A9"/>
    <w:pPr>
      <w:tabs>
        <w:tab w:val="center" w:pos="4320"/>
        <w:tab w:val="right" w:pos="8640"/>
      </w:tabs>
    </w:pPr>
  </w:style>
  <w:style w:type="character" w:styleId="PageNumber">
    <w:name w:val="page number"/>
    <w:basedOn w:val="DefaultParagraphFont"/>
    <w:rsid w:val="000734A9"/>
  </w:style>
  <w:style w:type="paragraph" w:styleId="BalloonText">
    <w:name w:val="Balloon Text"/>
    <w:basedOn w:val="Normal"/>
    <w:semiHidden/>
    <w:rsid w:val="008474A9"/>
    <w:rPr>
      <w:rFonts w:ascii="Tahoma" w:hAnsi="Tahoma" w:cs="Tahoma"/>
      <w:sz w:val="16"/>
      <w:szCs w:val="16"/>
    </w:rPr>
  </w:style>
  <w:style w:type="table" w:styleId="TableGrid">
    <w:name w:val="Table Grid"/>
    <w:basedOn w:val="TableNormal"/>
    <w:rsid w:val="006B5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306B8"/>
    <w:rPr>
      <w:sz w:val="24"/>
      <w:szCs w:val="24"/>
      <w:lang w:eastAsia="en-US"/>
    </w:rPr>
  </w:style>
  <w:style w:type="paragraph" w:styleId="ListParagraph">
    <w:name w:val="List Paragraph"/>
    <w:basedOn w:val="Normal"/>
    <w:uiPriority w:val="34"/>
    <w:qFormat/>
    <w:rsid w:val="00AD7F94"/>
    <w:pPr>
      <w:ind w:left="720"/>
    </w:pPr>
  </w:style>
  <w:style w:type="character" w:styleId="Hyperlink">
    <w:name w:val="Hyperlink"/>
    <w:uiPriority w:val="99"/>
    <w:unhideWhenUsed/>
    <w:rsid w:val="009826E6"/>
    <w:rPr>
      <w:color w:val="0563C1"/>
      <w:u w:val="single"/>
    </w:rPr>
  </w:style>
  <w:style w:type="paragraph" w:styleId="NoSpacing">
    <w:name w:val="No Spacing"/>
    <w:link w:val="NoSpacingChar"/>
    <w:uiPriority w:val="1"/>
    <w:qFormat/>
    <w:rsid w:val="00021619"/>
    <w:rPr>
      <w:rFonts w:ascii="Calibri" w:hAnsi="Calibri"/>
      <w:sz w:val="22"/>
      <w:szCs w:val="22"/>
      <w:lang w:val="en-US" w:eastAsia="en-US"/>
    </w:rPr>
  </w:style>
  <w:style w:type="character" w:customStyle="1" w:styleId="NoSpacingChar">
    <w:name w:val="No Spacing Char"/>
    <w:link w:val="NoSpacing"/>
    <w:uiPriority w:val="1"/>
    <w:rsid w:val="00021619"/>
    <w:rPr>
      <w:rFonts w:ascii="Calibri" w:hAnsi="Calibri"/>
      <w:sz w:val="22"/>
      <w:szCs w:val="22"/>
      <w:lang w:val="en-US" w:eastAsia="en-US"/>
    </w:rPr>
  </w:style>
  <w:style w:type="character" w:customStyle="1" w:styleId="Heading2Char">
    <w:name w:val="Heading 2 Char"/>
    <w:basedOn w:val="DefaultParagraphFont"/>
    <w:link w:val="Heading2"/>
    <w:uiPriority w:val="9"/>
    <w:rsid w:val="00BB54AA"/>
    <w:rPr>
      <w:b/>
      <w:bCs/>
      <w:sz w:val="36"/>
      <w:szCs w:val="36"/>
    </w:rPr>
  </w:style>
  <w:style w:type="character" w:customStyle="1" w:styleId="Heading1Char">
    <w:name w:val="Heading 1 Char"/>
    <w:basedOn w:val="DefaultParagraphFont"/>
    <w:link w:val="Heading1"/>
    <w:uiPriority w:val="9"/>
    <w:rsid w:val="0099516E"/>
    <w:rPr>
      <w:rFonts w:asciiTheme="majorHAnsi" w:eastAsiaTheme="majorEastAsia" w:hAnsiTheme="majorHAnsi" w:cstheme="majorBidi"/>
      <w:color w:val="2E74B5" w:themeColor="accent1" w:themeShade="BF"/>
      <w:sz w:val="32"/>
      <w:szCs w:val="32"/>
      <w:lang w:eastAsia="en-US"/>
    </w:rPr>
  </w:style>
  <w:style w:type="character" w:customStyle="1" w:styleId="Heading4Char">
    <w:name w:val="Heading 4 Char"/>
    <w:basedOn w:val="DefaultParagraphFont"/>
    <w:link w:val="Heading4"/>
    <w:uiPriority w:val="9"/>
    <w:semiHidden/>
    <w:rsid w:val="00661306"/>
    <w:rPr>
      <w:rFonts w:asciiTheme="majorHAnsi" w:eastAsiaTheme="majorEastAsia" w:hAnsiTheme="majorHAnsi" w:cstheme="majorBidi"/>
      <w:i/>
      <w:iCs/>
      <w:color w:val="2E74B5" w:themeColor="accent1" w:themeShade="BF"/>
      <w:sz w:val="24"/>
      <w:szCs w:val="24"/>
      <w:lang w:eastAsia="en-US"/>
    </w:rPr>
  </w:style>
  <w:style w:type="character" w:customStyle="1" w:styleId="Heading3Char">
    <w:name w:val="Heading 3 Char"/>
    <w:basedOn w:val="DefaultParagraphFont"/>
    <w:link w:val="Heading3"/>
    <w:uiPriority w:val="9"/>
    <w:semiHidden/>
    <w:rsid w:val="007D7056"/>
    <w:rPr>
      <w:rFonts w:asciiTheme="majorHAnsi" w:eastAsiaTheme="majorEastAsia" w:hAnsiTheme="majorHAnsi" w:cstheme="majorBidi"/>
      <w:color w:val="1F4D78" w:themeColor="accent1" w:themeShade="7F"/>
      <w:sz w:val="24"/>
      <w:szCs w:val="24"/>
      <w:lang w:eastAsia="en-US"/>
    </w:rPr>
  </w:style>
  <w:style w:type="character" w:styleId="Strong">
    <w:name w:val="Strong"/>
    <w:basedOn w:val="DefaultParagraphFont"/>
    <w:uiPriority w:val="22"/>
    <w:qFormat/>
    <w:rsid w:val="00465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89770">
      <w:bodyDiv w:val="1"/>
      <w:marLeft w:val="0"/>
      <w:marRight w:val="0"/>
      <w:marTop w:val="0"/>
      <w:marBottom w:val="0"/>
      <w:divBdr>
        <w:top w:val="none" w:sz="0" w:space="0" w:color="auto"/>
        <w:left w:val="none" w:sz="0" w:space="0" w:color="auto"/>
        <w:bottom w:val="none" w:sz="0" w:space="0" w:color="auto"/>
        <w:right w:val="none" w:sz="0" w:space="0" w:color="auto"/>
      </w:divBdr>
    </w:div>
    <w:div w:id="805322569">
      <w:bodyDiv w:val="1"/>
      <w:marLeft w:val="0"/>
      <w:marRight w:val="0"/>
      <w:marTop w:val="0"/>
      <w:marBottom w:val="0"/>
      <w:divBdr>
        <w:top w:val="none" w:sz="0" w:space="0" w:color="auto"/>
        <w:left w:val="none" w:sz="0" w:space="0" w:color="auto"/>
        <w:bottom w:val="none" w:sz="0" w:space="0" w:color="auto"/>
        <w:right w:val="none" w:sz="0" w:space="0" w:color="auto"/>
      </w:divBdr>
    </w:div>
    <w:div w:id="1077096771">
      <w:bodyDiv w:val="1"/>
      <w:marLeft w:val="0"/>
      <w:marRight w:val="0"/>
      <w:marTop w:val="0"/>
      <w:marBottom w:val="0"/>
      <w:divBdr>
        <w:top w:val="none" w:sz="0" w:space="0" w:color="auto"/>
        <w:left w:val="none" w:sz="0" w:space="0" w:color="auto"/>
        <w:bottom w:val="none" w:sz="0" w:space="0" w:color="auto"/>
        <w:right w:val="none" w:sz="0" w:space="0" w:color="auto"/>
      </w:divBdr>
    </w:div>
    <w:div w:id="1100832245">
      <w:bodyDiv w:val="1"/>
      <w:marLeft w:val="0"/>
      <w:marRight w:val="0"/>
      <w:marTop w:val="0"/>
      <w:marBottom w:val="0"/>
      <w:divBdr>
        <w:top w:val="none" w:sz="0" w:space="0" w:color="auto"/>
        <w:left w:val="none" w:sz="0" w:space="0" w:color="auto"/>
        <w:bottom w:val="none" w:sz="0" w:space="0" w:color="auto"/>
        <w:right w:val="none" w:sz="0" w:space="0" w:color="auto"/>
      </w:divBdr>
    </w:div>
    <w:div w:id="1670405126">
      <w:bodyDiv w:val="1"/>
      <w:marLeft w:val="0"/>
      <w:marRight w:val="0"/>
      <w:marTop w:val="0"/>
      <w:marBottom w:val="0"/>
      <w:divBdr>
        <w:top w:val="none" w:sz="0" w:space="0" w:color="auto"/>
        <w:left w:val="none" w:sz="0" w:space="0" w:color="auto"/>
        <w:bottom w:val="none" w:sz="0" w:space="0" w:color="auto"/>
        <w:right w:val="none" w:sz="0" w:space="0" w:color="auto"/>
      </w:divBdr>
    </w:div>
    <w:div w:id="1809010124">
      <w:bodyDiv w:val="1"/>
      <w:marLeft w:val="0"/>
      <w:marRight w:val="0"/>
      <w:marTop w:val="0"/>
      <w:marBottom w:val="0"/>
      <w:divBdr>
        <w:top w:val="none" w:sz="0" w:space="0" w:color="auto"/>
        <w:left w:val="none" w:sz="0" w:space="0" w:color="auto"/>
        <w:bottom w:val="none" w:sz="0" w:space="0" w:color="auto"/>
        <w:right w:val="none" w:sz="0" w:space="0" w:color="auto"/>
      </w:divBdr>
    </w:div>
    <w:div w:id="184072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D6EC5D-726C-4C62-93D4-093CF70A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4015</Words>
  <Characters>22178</Characters>
  <Application>Microsoft Office Word</Application>
  <DocSecurity>8</DocSecurity>
  <Lines>184</Lines>
  <Paragraphs>52</Paragraphs>
  <ScaleCrop>false</ScaleCrop>
  <HeadingPairs>
    <vt:vector size="2" baseType="variant">
      <vt:variant>
        <vt:lpstr>Title</vt:lpstr>
      </vt:variant>
      <vt:variant>
        <vt:i4>1</vt:i4>
      </vt:variant>
    </vt:vector>
  </HeadingPairs>
  <TitlesOfParts>
    <vt:vector size="1" baseType="lpstr">
      <vt:lpstr>Schedule of Condition</vt:lpstr>
    </vt:vector>
  </TitlesOfParts>
  <Company>DBS</Company>
  <LinksUpToDate>false</LinksUpToDate>
  <CharactersWithSpaces>26141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Condition</dc:title>
  <dc:subject/>
  <dc:creator>Ben Bullen</dc:creator>
  <cp:keywords/>
  <dc:description/>
  <cp:lastModifiedBy>Ben Bullen</cp:lastModifiedBy>
  <cp:revision>5</cp:revision>
  <cp:lastPrinted>2015-02-12T15:03:00Z</cp:lastPrinted>
  <dcterms:created xsi:type="dcterms:W3CDTF">2024-06-04T13:26:00Z</dcterms:created>
  <dcterms:modified xsi:type="dcterms:W3CDTF">2024-06-05T09:22:00Z</dcterms:modified>
</cp:coreProperties>
</file>