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61A580EB" w:rsidR="004D0862" w:rsidRDefault="0B9867EB" w:rsidP="00A228CD">
      <w:pPr>
        <w:pBdr>
          <w:bottom w:val="single" w:sz="4" w:space="1" w:color="auto"/>
        </w:pBdr>
      </w:pPr>
      <w:r w:rsidRPr="0958467F">
        <w:rPr>
          <w:b/>
          <w:bCs/>
        </w:rPr>
        <w:t xml:space="preserve">Exploring the way forward on </w:t>
      </w:r>
      <w:r w:rsidR="00ED7C7C" w:rsidRPr="0958467F">
        <w:rPr>
          <w:b/>
          <w:bCs/>
        </w:rPr>
        <w:t>Core Environmental Standards</w:t>
      </w:r>
    </w:p>
    <w:p w14:paraId="059A7BB8" w14:textId="77777777" w:rsidR="0043436C" w:rsidRDefault="0043436C" w:rsidP="0043436C">
      <w:pPr>
        <w:pStyle w:val="ListParagraph"/>
        <w:ind w:left="0"/>
      </w:pPr>
      <w:r w:rsidRPr="3D866C4C">
        <w:rPr>
          <w:b/>
        </w:rPr>
        <w:t>Commissioned by:</w:t>
      </w:r>
      <w:r>
        <w:t xml:space="preserve"> WWF UK, Living Planet Centre, Brewery Road, Woking, GU21 4LL</w:t>
      </w:r>
    </w:p>
    <w:p w14:paraId="1288FBEB" w14:textId="4FE089C1" w:rsidR="0043436C" w:rsidRPr="009A1FD3" w:rsidRDefault="0043436C" w:rsidP="0043436C">
      <w:pPr>
        <w:pStyle w:val="ListParagraph"/>
        <w:ind w:left="0"/>
      </w:pPr>
      <w:r w:rsidRPr="07333D4F">
        <w:rPr>
          <w:b/>
          <w:bCs/>
        </w:rPr>
        <w:t>Project manager</w:t>
      </w:r>
      <w:r w:rsidRPr="009A1FD3">
        <w:rPr>
          <w:b/>
          <w:bCs/>
        </w:rPr>
        <w:t xml:space="preserve">: </w:t>
      </w:r>
      <w:r w:rsidR="5C19DD61" w:rsidRPr="009A1FD3">
        <w:t>Angela Francis</w:t>
      </w:r>
      <w:r w:rsidR="54935C85" w:rsidRPr="009A1FD3">
        <w:t>, Chief Advisor Economics</w:t>
      </w:r>
      <w:r w:rsidR="005C4C23">
        <w:t xml:space="preserve"> and </w:t>
      </w:r>
      <w:r w:rsidR="54935C85" w:rsidRPr="009A1FD3">
        <w:t>Economic Development</w:t>
      </w:r>
      <w:r w:rsidR="00756353" w:rsidRPr="009A1FD3">
        <w:t xml:space="preserve">, </w:t>
      </w:r>
      <w:hyperlink r:id="rId12" w:history="1">
        <w:r w:rsidR="009A1FD3" w:rsidRPr="00023C40">
          <w:rPr>
            <w:rStyle w:val="Hyperlink"/>
            <w:b/>
            <w:bCs/>
          </w:rPr>
          <w:t>afrancis@wwf.org.uk</w:t>
        </w:r>
      </w:hyperlink>
      <w:r w:rsidR="009A1FD3" w:rsidRPr="009A1FD3">
        <w:t xml:space="preserve"> </w:t>
      </w:r>
    </w:p>
    <w:p w14:paraId="07773D9E" w14:textId="6DA4246F" w:rsidR="00756353" w:rsidRDefault="0043436C" w:rsidP="00756353">
      <w:pPr>
        <w:pStyle w:val="ListParagraph"/>
        <w:ind w:left="0"/>
      </w:pPr>
      <w:r w:rsidRPr="009A1FD3">
        <w:rPr>
          <w:b/>
          <w:bCs/>
        </w:rPr>
        <w:t>Alternative contact:</w:t>
      </w:r>
      <w:r w:rsidRPr="009A1FD3">
        <w:t xml:space="preserve"> </w:t>
      </w:r>
      <w:r w:rsidR="286D793C" w:rsidRPr="009A1FD3">
        <w:t xml:space="preserve">Anna Sands, Trade Policy Specialist, </w:t>
      </w:r>
      <w:hyperlink r:id="rId13" w:history="1">
        <w:r w:rsidR="286D793C" w:rsidRPr="00023C40">
          <w:rPr>
            <w:rStyle w:val="Hyperlink"/>
            <w:b/>
            <w:bCs/>
          </w:rPr>
          <w:t>asands@wwf.org.uk</w:t>
        </w:r>
      </w:hyperlink>
      <w:r w:rsidR="286D793C" w:rsidRPr="009A1FD3">
        <w:t xml:space="preserve"> </w:t>
      </w:r>
      <w:r w:rsidR="00A035D1">
        <w:t>and Claire Young</w:t>
      </w:r>
      <w:r w:rsidR="002947F8">
        <w:t xml:space="preserve">, </w:t>
      </w:r>
      <w:r w:rsidR="00FD1CB8">
        <w:t>Executive Assistant Advocacy and Campaigns</w:t>
      </w:r>
      <w:r w:rsidR="00734896">
        <w:t xml:space="preserve">, </w:t>
      </w:r>
      <w:hyperlink r:id="rId14" w:history="1">
        <w:r w:rsidR="00023C40" w:rsidRPr="002B41D1">
          <w:rPr>
            <w:rStyle w:val="Hyperlink"/>
            <w:b/>
            <w:bCs/>
          </w:rPr>
          <w:t>cyoung@wwf.org.uk</w:t>
        </w:r>
      </w:hyperlink>
    </w:p>
    <w:p w14:paraId="2C0129B1" w14:textId="2F54766E" w:rsidR="001E18DF" w:rsidRPr="004B4878" w:rsidRDefault="0043436C" w:rsidP="004B4878">
      <w:pPr>
        <w:pStyle w:val="ListParagraph"/>
        <w:ind w:left="0"/>
      </w:pPr>
      <w:r w:rsidRPr="3D866C4C">
        <w:rPr>
          <w:b/>
          <w:bCs/>
        </w:rPr>
        <w:t>Output</w:t>
      </w:r>
      <w:r w:rsidRPr="3D866C4C">
        <w:rPr>
          <w:b/>
        </w:rPr>
        <w:t>:</w:t>
      </w:r>
      <w:r>
        <w:t xml:space="preserve"> Research </w:t>
      </w:r>
      <w:r w:rsidR="00FE4A3F">
        <w:t>to inform policy development and facilitate stakeholder engagement</w:t>
      </w:r>
      <w:r w:rsidR="004275E0">
        <w:t xml:space="preserve"> on core standards</w:t>
      </w:r>
    </w:p>
    <w:p w14:paraId="38035803" w14:textId="51335A00" w:rsidR="0043436C" w:rsidRDefault="0006032F" w:rsidP="0043436C">
      <w:r>
        <w:rPr>
          <w:b/>
          <w:bCs/>
        </w:rPr>
        <w:t>Research Need</w:t>
      </w:r>
      <w:r>
        <w:tab/>
      </w:r>
    </w:p>
    <w:p w14:paraId="603476B5" w14:textId="1D3EA4F2" w:rsidR="00C57DF0" w:rsidRDefault="00191348" w:rsidP="0043436C">
      <w:pPr>
        <w:rPr>
          <w:b/>
          <w:bCs/>
        </w:rPr>
      </w:pPr>
      <w:r>
        <w:t>The UK, like many countries</w:t>
      </w:r>
      <w:r w:rsidR="00EC4776">
        <w:t>, is</w:t>
      </w:r>
      <w:r w:rsidR="00696FDD">
        <w:t xml:space="preserve"> setting out new policies to raise </w:t>
      </w:r>
      <w:r w:rsidR="00AD0666">
        <w:t xml:space="preserve">the environmental standards of </w:t>
      </w:r>
      <w:r w:rsidR="000344E9">
        <w:t xml:space="preserve">food and farming in response to the climate </w:t>
      </w:r>
      <w:r w:rsidR="00D74A86">
        <w:t>and nature crisis</w:t>
      </w:r>
      <w:r w:rsidR="00696FDD">
        <w:t xml:space="preserve">.  These are </w:t>
      </w:r>
      <w:r w:rsidR="00D74A86">
        <w:t>global issues whi</w:t>
      </w:r>
      <w:r w:rsidR="00592253">
        <w:t>ch need global solutions</w:t>
      </w:r>
      <w:r w:rsidR="00696FDD">
        <w:t xml:space="preserve">, especially </w:t>
      </w:r>
      <w:r w:rsidR="00235FF6">
        <w:t>as</w:t>
      </w:r>
      <w:r w:rsidR="00696FDD">
        <w:t xml:space="preserve"> food </w:t>
      </w:r>
      <w:r w:rsidR="00D14119">
        <w:t xml:space="preserve">can </w:t>
      </w:r>
      <w:r w:rsidR="00696FDD">
        <w:t xml:space="preserve">be traded </w:t>
      </w:r>
      <w:r w:rsidR="002657B3">
        <w:t>between countries w</w:t>
      </w:r>
      <w:r w:rsidR="00C30BB2">
        <w:t xml:space="preserve">hich have </w:t>
      </w:r>
      <w:r w:rsidR="002657B3">
        <w:t>different regulations</w:t>
      </w:r>
      <w:r w:rsidR="00F85570">
        <w:t xml:space="preserve"> </w:t>
      </w:r>
      <w:r w:rsidR="234C0307">
        <w:t>and</w:t>
      </w:r>
      <w:r w:rsidR="2F353B15">
        <w:t xml:space="preserve"> </w:t>
      </w:r>
      <w:r w:rsidR="00A36906">
        <w:t xml:space="preserve">different </w:t>
      </w:r>
      <w:r w:rsidR="002657B3">
        <w:t xml:space="preserve">policy frameworks. </w:t>
      </w:r>
      <w:r w:rsidR="006A6430">
        <w:t xml:space="preserve">This </w:t>
      </w:r>
      <w:r w:rsidR="00974723">
        <w:t xml:space="preserve">research </w:t>
      </w:r>
      <w:r w:rsidR="006A6430">
        <w:t>is commissioned to ex</w:t>
      </w:r>
      <w:r w:rsidR="00587F0F">
        <w:t xml:space="preserve">plore </w:t>
      </w:r>
      <w:r w:rsidR="00670335">
        <w:t xml:space="preserve">potential </w:t>
      </w:r>
      <w:r w:rsidR="007070DA">
        <w:t xml:space="preserve">priority areas for </w:t>
      </w:r>
      <w:r w:rsidR="48AB976D">
        <w:t xml:space="preserve">core </w:t>
      </w:r>
      <w:r w:rsidR="7540A004">
        <w:t xml:space="preserve">environmental </w:t>
      </w:r>
      <w:r w:rsidR="48AB976D">
        <w:t>standards</w:t>
      </w:r>
      <w:r w:rsidR="276D3694">
        <w:t xml:space="preserve"> for the UK</w:t>
      </w:r>
      <w:r w:rsidR="78199B89">
        <w:t>, and, for some selected examples</w:t>
      </w:r>
      <w:r w:rsidR="00083C7B">
        <w:t xml:space="preserve">, </w:t>
      </w:r>
      <w:r w:rsidR="007070DA">
        <w:t xml:space="preserve">to </w:t>
      </w:r>
      <w:r w:rsidR="005C6173">
        <w:t xml:space="preserve">assess the options and pros and cons of various </w:t>
      </w:r>
      <w:r w:rsidR="5E6FAE2C">
        <w:t>ways of designing them.</w:t>
      </w:r>
      <w:r w:rsidR="00F81A60">
        <w:t xml:space="preserve"> The core </w:t>
      </w:r>
      <w:r w:rsidR="00277ADA">
        <w:t xml:space="preserve">environmental standards </w:t>
      </w:r>
      <w:r w:rsidR="00F75009">
        <w:t xml:space="preserve">are intended to </w:t>
      </w:r>
      <w:r w:rsidR="00205F0B">
        <w:t xml:space="preserve">i) </w:t>
      </w:r>
      <w:r w:rsidR="00277ADA">
        <w:t xml:space="preserve">reflect the issues the </w:t>
      </w:r>
      <w:r w:rsidR="06761DB6">
        <w:t>UK</w:t>
      </w:r>
      <w:r w:rsidR="035ED1F7">
        <w:t>’</w:t>
      </w:r>
      <w:r w:rsidR="06761DB6">
        <w:t>s</w:t>
      </w:r>
      <w:r w:rsidR="00A90483">
        <w:t xml:space="preserve"> </w:t>
      </w:r>
      <w:r w:rsidR="00BA4F8F">
        <w:t xml:space="preserve">environmental farming </w:t>
      </w:r>
      <w:r w:rsidR="002E3386">
        <w:t xml:space="preserve">policies </w:t>
      </w:r>
      <w:r w:rsidR="00277ADA">
        <w:t>are seeking to address at home</w:t>
      </w:r>
      <w:r w:rsidR="00205F0B">
        <w:t xml:space="preserve"> </w:t>
      </w:r>
      <w:r w:rsidR="00504A2D">
        <w:t xml:space="preserve">and </w:t>
      </w:r>
      <w:r w:rsidR="00A82575">
        <w:t xml:space="preserve">which </w:t>
      </w:r>
      <w:r w:rsidR="00504A2D">
        <w:t>could be under</w:t>
      </w:r>
      <w:r w:rsidR="00D9389D">
        <w:t xml:space="preserve">mined without </w:t>
      </w:r>
      <w:r w:rsidR="038DBAFB">
        <w:t>co</w:t>
      </w:r>
      <w:r w:rsidR="20F1A3B1">
        <w:t>herent and aligned</w:t>
      </w:r>
      <w:r w:rsidR="00D9389D">
        <w:t xml:space="preserve"> trade policy, </w:t>
      </w:r>
      <w:r w:rsidR="00205F0B">
        <w:t xml:space="preserve">and ii) </w:t>
      </w:r>
      <w:r w:rsidR="007B7FA5">
        <w:t xml:space="preserve">address the UK wider consumption footprint and </w:t>
      </w:r>
      <w:r w:rsidR="00B375EC">
        <w:t xml:space="preserve">how </w:t>
      </w:r>
      <w:r w:rsidR="00A1354A">
        <w:t>d</w:t>
      </w:r>
      <w:r w:rsidR="001F45E2">
        <w:t xml:space="preserve">emand for </w:t>
      </w:r>
      <w:r w:rsidR="00BA4F8F">
        <w:t xml:space="preserve">imported foods </w:t>
      </w:r>
      <w:r w:rsidR="20F1A3B1">
        <w:t>can</w:t>
      </w:r>
      <w:r w:rsidR="00B375EC">
        <w:t xml:space="preserve"> </w:t>
      </w:r>
      <w:r w:rsidR="00276FDA">
        <w:t xml:space="preserve">contribute to </w:t>
      </w:r>
      <w:r w:rsidR="001F45E2">
        <w:t xml:space="preserve">the transition </w:t>
      </w:r>
      <w:r w:rsidR="00D627E2">
        <w:t xml:space="preserve">to sustainable agriculture </w:t>
      </w:r>
      <w:r w:rsidR="00083C7B">
        <w:t>o</w:t>
      </w:r>
      <w:r w:rsidR="004666A7">
        <w:t>verseas</w:t>
      </w:r>
      <w:r w:rsidR="00D627E2">
        <w:t xml:space="preserve">. </w:t>
      </w:r>
    </w:p>
    <w:p w14:paraId="1324DED2" w14:textId="08E1A66B" w:rsidR="00AF7BD9" w:rsidRDefault="00AF7BD9" w:rsidP="0043436C">
      <w:pPr>
        <w:rPr>
          <w:b/>
          <w:bCs/>
        </w:rPr>
      </w:pPr>
      <w:r>
        <w:rPr>
          <w:b/>
          <w:bCs/>
        </w:rPr>
        <w:t>Background</w:t>
      </w:r>
    </w:p>
    <w:p w14:paraId="6CB8A7C6" w14:textId="20DAA63A" w:rsidR="000F4861" w:rsidRDefault="005A1D99" w:rsidP="0043436C">
      <w:r>
        <w:t xml:space="preserve">In response to widespread concerns from UK farmers, environmentalists, and the public about </w:t>
      </w:r>
      <w:r w:rsidR="0059160E">
        <w:t>the direction of the UK trade policy</w:t>
      </w:r>
      <w:r w:rsidR="00AB1DA3">
        <w:t xml:space="preserve"> on </w:t>
      </w:r>
      <w:r w:rsidR="00295F75">
        <w:t>food</w:t>
      </w:r>
      <w:r>
        <w:t xml:space="preserve">, the government has reiterated its manifesto promise that trade deals will not compromise on the UK's high environmental protection, animal welfare and food standards. </w:t>
      </w:r>
      <w:r w:rsidR="0059160E">
        <w:t xml:space="preserve">  </w:t>
      </w:r>
      <w:r w:rsidR="00B97934">
        <w:t>The</w:t>
      </w:r>
      <w:r w:rsidR="00295F75">
        <w:t xml:space="preserve"> </w:t>
      </w:r>
      <w:r w:rsidR="00511F6E">
        <w:t xml:space="preserve">government has promised to maintain food standards </w:t>
      </w:r>
      <w:r w:rsidR="00171672">
        <w:t xml:space="preserve">i.e. </w:t>
      </w:r>
      <w:r w:rsidR="006E7BB2">
        <w:t xml:space="preserve">it’s </w:t>
      </w:r>
      <w:r w:rsidR="00B97934">
        <w:t>S</w:t>
      </w:r>
      <w:r w:rsidR="14611AD4">
        <w:t xml:space="preserve">anitary and </w:t>
      </w:r>
      <w:r w:rsidR="00B97934">
        <w:t>P</w:t>
      </w:r>
      <w:r w:rsidR="50AF0120">
        <w:t>hytosanitary (SPS)</w:t>
      </w:r>
      <w:r w:rsidR="00B97934">
        <w:t xml:space="preserve"> rules</w:t>
      </w:r>
      <w:r w:rsidR="2F6D5367">
        <w:t xml:space="preserve">, and it holds imports to </w:t>
      </w:r>
      <w:r w:rsidR="2F6D5367" w:rsidDel="00BD1EB2">
        <w:t xml:space="preserve">many of </w:t>
      </w:r>
      <w:r w:rsidR="2F6D5367">
        <w:t>these standards via retained legislation</w:t>
      </w:r>
      <w:r w:rsidR="00171672">
        <w:t xml:space="preserve"> </w:t>
      </w:r>
      <w:r w:rsidR="00511F6E">
        <w:t>that prohibit</w:t>
      </w:r>
      <w:r w:rsidR="425AF43B">
        <w:t>s</w:t>
      </w:r>
      <w:r w:rsidR="00511F6E">
        <w:t xml:space="preserve"> the sale</w:t>
      </w:r>
      <w:r w:rsidR="6DB4D162">
        <w:t xml:space="preserve"> in the UK</w:t>
      </w:r>
      <w:r w:rsidR="00511F6E">
        <w:t xml:space="preserve"> </w:t>
      </w:r>
      <w:r w:rsidR="43460F9E">
        <w:t>of items such as</w:t>
      </w:r>
      <w:r w:rsidR="00511F6E">
        <w:t xml:space="preserve"> hormone-treated beef, chlorinated chicken, and fruits and vegetables that have </w:t>
      </w:r>
      <w:r w:rsidR="00316DA1">
        <w:t xml:space="preserve">high levels of </w:t>
      </w:r>
      <w:r w:rsidR="00511F6E">
        <w:t xml:space="preserve">pesticide residues. </w:t>
      </w:r>
      <w:r w:rsidR="00AA0BB7">
        <w:t xml:space="preserve"> </w:t>
      </w:r>
      <w:r w:rsidR="00872FA6">
        <w:t>However</w:t>
      </w:r>
      <w:r w:rsidR="0045542A">
        <w:t>,</w:t>
      </w:r>
      <w:r w:rsidR="00872FA6">
        <w:t xml:space="preserve"> </w:t>
      </w:r>
      <w:r w:rsidR="00FE77E1">
        <w:t xml:space="preserve">government </w:t>
      </w:r>
      <w:r w:rsidR="00872FA6">
        <w:t>has not proposed any mechanisms to</w:t>
      </w:r>
      <w:r w:rsidR="004A22AE">
        <w:t xml:space="preserve"> avoid compromising the UK’s environmental or animal welfare standards</w:t>
      </w:r>
      <w:r w:rsidR="0045542A">
        <w:t xml:space="preserve">.  </w:t>
      </w:r>
      <w:r w:rsidR="00A41CC7">
        <w:t>And c</w:t>
      </w:r>
      <w:r w:rsidR="0045542A">
        <w:t>urrently the</w:t>
      </w:r>
      <w:r w:rsidR="00FE77E1">
        <w:t xml:space="preserve"> UK</w:t>
      </w:r>
      <w:r w:rsidR="00AB1350">
        <w:t>’</w:t>
      </w:r>
      <w:r w:rsidR="00FE77E1">
        <w:t xml:space="preserve">s </w:t>
      </w:r>
      <w:r w:rsidR="00EC4EE1">
        <w:t>environmental and animal welfare rules only apply to food produced in the UK</w:t>
      </w:r>
      <w:r w:rsidR="00AB1350">
        <w:t>, and there are no environmental or animal welfare standards for food that is imported.</w:t>
      </w:r>
      <w:r w:rsidR="00890DBD">
        <w:t xml:space="preserve"> </w:t>
      </w:r>
      <w:r w:rsidR="006539CE">
        <w:t xml:space="preserve"> </w:t>
      </w:r>
    </w:p>
    <w:p w14:paraId="19AB96C3" w14:textId="0218C091" w:rsidR="00B24C6B" w:rsidRDefault="007772C3" w:rsidP="0043436C">
      <w:r>
        <w:t xml:space="preserve">The </w:t>
      </w:r>
      <w:r w:rsidR="3C623A8D">
        <w:t>use</w:t>
      </w:r>
      <w:r w:rsidR="4550381A">
        <w:t xml:space="preserve"> </w:t>
      </w:r>
      <w:r>
        <w:t xml:space="preserve">of </w:t>
      </w:r>
      <w:r w:rsidR="087AB3DE">
        <w:t xml:space="preserve">trade mechanisms </w:t>
      </w:r>
      <w:r w:rsidR="05E14B3A">
        <w:t xml:space="preserve">to address differences </w:t>
      </w:r>
      <w:r w:rsidR="008964E2">
        <w:t xml:space="preserve">between </w:t>
      </w:r>
      <w:r w:rsidR="00FC0F00">
        <w:t xml:space="preserve">countries </w:t>
      </w:r>
      <w:r w:rsidR="639FAA27">
        <w:t xml:space="preserve">environmental </w:t>
      </w:r>
      <w:r w:rsidR="281B4173">
        <w:t>policy</w:t>
      </w:r>
      <w:r w:rsidR="639FAA27">
        <w:t xml:space="preserve"> </w:t>
      </w:r>
      <w:r w:rsidR="008964E2">
        <w:t>on</w:t>
      </w:r>
      <w:r w:rsidR="0C6AA97F">
        <w:t xml:space="preserve"> food production </w:t>
      </w:r>
      <w:r w:rsidR="639FAA27">
        <w:t xml:space="preserve">is becoming </w:t>
      </w:r>
      <w:r w:rsidR="0C6AA97F">
        <w:t>an</w:t>
      </w:r>
      <w:r w:rsidR="48697526">
        <w:t xml:space="preserve"> increasingly important </w:t>
      </w:r>
      <w:r w:rsidR="3C623A8D">
        <w:t>policy question</w:t>
      </w:r>
      <w:r w:rsidR="0C6AA97F">
        <w:t xml:space="preserve">.  </w:t>
      </w:r>
      <w:r w:rsidR="78B0B851">
        <w:t xml:space="preserve">With food being produced </w:t>
      </w:r>
      <w:r w:rsidR="009E7753">
        <w:t xml:space="preserve">and traded </w:t>
      </w:r>
      <w:r w:rsidR="78B0B851">
        <w:t xml:space="preserve">around the world, policies need to address globalised supply chains in order for production to truly become more sustainable. If ambition is raised </w:t>
      </w:r>
      <w:r w:rsidR="42D17C11">
        <w:t>domestically,</w:t>
      </w:r>
      <w:r w:rsidR="00D149E8">
        <w:t xml:space="preserve"> without </w:t>
      </w:r>
      <w:r w:rsidR="42D17C11">
        <w:t xml:space="preserve">policies </w:t>
      </w:r>
      <w:r w:rsidR="00D149E8">
        <w:t xml:space="preserve">that also act on </w:t>
      </w:r>
      <w:r w:rsidR="00196228">
        <w:t>food that is imported</w:t>
      </w:r>
      <w:r w:rsidR="42D17C11">
        <w:t xml:space="preserve">, the risk is that </w:t>
      </w:r>
      <w:r w:rsidR="0013417C">
        <w:t>dom</w:t>
      </w:r>
      <w:r w:rsidR="00A2060C">
        <w:t>estic policy is not effecti</w:t>
      </w:r>
      <w:r w:rsidR="002D4DEA">
        <w:t>ve</w:t>
      </w:r>
      <w:r w:rsidR="00A2060C">
        <w:t xml:space="preserve"> in lowering the environmental impact of food</w:t>
      </w:r>
      <w:r w:rsidR="42D17C11">
        <w:t xml:space="preserve">, but simply moves </w:t>
      </w:r>
      <w:r w:rsidR="00A2060C">
        <w:t xml:space="preserve">it </w:t>
      </w:r>
      <w:r w:rsidR="42D17C11">
        <w:t>elsewhere, offs</w:t>
      </w:r>
      <w:r w:rsidR="446D4C72">
        <w:t>horing the environmental footprint.</w:t>
      </w:r>
    </w:p>
    <w:p w14:paraId="7FBBF0C3" w14:textId="43871929" w:rsidR="00AD4DF4" w:rsidRDefault="4CDE68F6" w:rsidP="0043436C">
      <w:r>
        <w:t>For the UK th</w:t>
      </w:r>
      <w:r w:rsidR="207BF7F5">
        <w:t>ese</w:t>
      </w:r>
      <w:r>
        <w:t xml:space="preserve"> issue</w:t>
      </w:r>
      <w:r w:rsidR="207BF7F5">
        <w:t xml:space="preserve">s are </w:t>
      </w:r>
      <w:r>
        <w:t xml:space="preserve">magnified </w:t>
      </w:r>
      <w:r w:rsidR="4BB68577">
        <w:t>by Brexit</w:t>
      </w:r>
      <w:r w:rsidR="207BF7F5">
        <w:t>.  A</w:t>
      </w:r>
      <w:r w:rsidR="7A851309">
        <w:t xml:space="preserve"> host of new trade deals </w:t>
      </w:r>
      <w:r w:rsidR="0931B5A2">
        <w:t xml:space="preserve">will </w:t>
      </w:r>
      <w:r w:rsidR="7A851309">
        <w:t xml:space="preserve">potentially </w:t>
      </w:r>
      <w:r w:rsidR="1EB1FB3D">
        <w:t>increas</w:t>
      </w:r>
      <w:r w:rsidR="1ADFD821">
        <w:t>e</w:t>
      </w:r>
      <w:r w:rsidR="7A851309">
        <w:t xml:space="preserve"> the amount of food the UK buys from outside the EU</w:t>
      </w:r>
      <w:r w:rsidR="5009E978">
        <w:t xml:space="preserve"> </w:t>
      </w:r>
      <w:r w:rsidR="271E1A68">
        <w:t>(</w:t>
      </w:r>
      <w:r w:rsidR="5009E978">
        <w:t>which largely ha</w:t>
      </w:r>
      <w:r w:rsidR="0E59CEDA">
        <w:t>s</w:t>
      </w:r>
      <w:r w:rsidR="5009E978">
        <w:t xml:space="preserve"> </w:t>
      </w:r>
      <w:r w:rsidR="3C33B266">
        <w:t xml:space="preserve">the </w:t>
      </w:r>
      <w:r w:rsidR="7D325592">
        <w:t xml:space="preserve">same </w:t>
      </w:r>
      <w:r w:rsidR="3B51B728">
        <w:t xml:space="preserve">farming </w:t>
      </w:r>
      <w:r w:rsidR="3C33B266">
        <w:t>rules</w:t>
      </w:r>
      <w:r w:rsidR="17C12B21">
        <w:t xml:space="preserve"> as the UK</w:t>
      </w:r>
      <w:r w:rsidR="6D36D3CB">
        <w:t>)</w:t>
      </w:r>
      <w:r w:rsidR="09760A33">
        <w:t>.</w:t>
      </w:r>
      <w:r w:rsidR="17C12B21">
        <w:t xml:space="preserve"> </w:t>
      </w:r>
      <w:r w:rsidR="209802EF">
        <w:t>T</w:t>
      </w:r>
      <w:r w:rsidR="17C12B21">
        <w:t>he UK has</w:t>
      </w:r>
      <w:r w:rsidR="788C8DC4">
        <w:t xml:space="preserve"> </w:t>
      </w:r>
      <w:r w:rsidR="17C12B21">
        <w:t>taken advantage of leaving</w:t>
      </w:r>
      <w:r w:rsidR="3499B9AD">
        <w:t xml:space="preserve"> the</w:t>
      </w:r>
      <w:r w:rsidR="17C12B21">
        <w:t xml:space="preserve"> CAP to put in place </w:t>
      </w:r>
      <w:r w:rsidR="64147954">
        <w:t>leading environmental policy to support sustainable land managemen</w:t>
      </w:r>
      <w:r w:rsidR="4046AEC8">
        <w:t>t, meaning</w:t>
      </w:r>
      <w:r w:rsidR="21322D2C">
        <w:t xml:space="preserve"> </w:t>
      </w:r>
      <w:r w:rsidR="5FFEB0C4">
        <w:t xml:space="preserve">the </w:t>
      </w:r>
      <w:r w:rsidR="21322D2C">
        <w:t xml:space="preserve">development of </w:t>
      </w:r>
      <w:r w:rsidR="67C1F0C8">
        <w:t xml:space="preserve">trade mechanisms </w:t>
      </w:r>
      <w:r w:rsidR="5A8F5EDC">
        <w:t>is</w:t>
      </w:r>
      <w:r w:rsidR="67C1F0C8">
        <w:t xml:space="preserve"> </w:t>
      </w:r>
      <w:r w:rsidR="21322D2C">
        <w:t>even more pressing</w:t>
      </w:r>
      <w:r w:rsidR="5F3CE820">
        <w:t>.</w:t>
      </w:r>
      <w:r w:rsidR="21322D2C">
        <w:t xml:space="preserve">  </w:t>
      </w:r>
      <w:r w:rsidR="43930ABB">
        <w:t xml:space="preserve"> </w:t>
      </w:r>
    </w:p>
    <w:p w14:paraId="3F637D48" w14:textId="184AB383" w:rsidR="002A4855" w:rsidRDefault="5FC11A42" w:rsidP="0043436C">
      <w:r>
        <w:lastRenderedPageBreak/>
        <w:t>In the UK</w:t>
      </w:r>
      <w:r w:rsidR="43930ABB">
        <w:t>, c</w:t>
      </w:r>
      <w:r w:rsidR="7DF471F5">
        <w:t>ore standards</w:t>
      </w:r>
      <w:r w:rsidR="43930ABB">
        <w:t xml:space="preserve">, </w:t>
      </w:r>
      <w:r w:rsidR="7DF471F5">
        <w:t>in various forms, have been proposed b</w:t>
      </w:r>
      <w:r w:rsidR="43930ABB">
        <w:t xml:space="preserve">y </w:t>
      </w:r>
      <w:r w:rsidR="7DF471F5">
        <w:t xml:space="preserve">the Trade and Agriculture </w:t>
      </w:r>
      <w:r w:rsidR="6A9D7659">
        <w:t>Commission and the National Food Strategy</w:t>
      </w:r>
      <w:r w:rsidR="6231462D">
        <w:t xml:space="preserve">, and some kind of </w:t>
      </w:r>
      <w:r w:rsidR="78B33CFA">
        <w:t>product</w:t>
      </w:r>
      <w:r w:rsidR="6231462D">
        <w:t xml:space="preserve"> rules for food have </w:t>
      </w:r>
      <w:r w:rsidR="54A826AD">
        <w:t xml:space="preserve">also </w:t>
      </w:r>
      <w:r w:rsidR="021B20DD">
        <w:t xml:space="preserve">suggested </w:t>
      </w:r>
      <w:r w:rsidR="6231462D">
        <w:t xml:space="preserve">by the </w:t>
      </w:r>
      <w:r w:rsidR="5FFEB0C4">
        <w:t xml:space="preserve">Committee on Climate Change. </w:t>
      </w:r>
      <w:r w:rsidR="51056DE4">
        <w:t xml:space="preserve">Client Earth and WWF supported initial scoping work by IEEP </w:t>
      </w:r>
      <w:r w:rsidR="35E26D3F">
        <w:t xml:space="preserve">which </w:t>
      </w:r>
      <w:r w:rsidR="51056DE4">
        <w:t>suggest</w:t>
      </w:r>
      <w:r w:rsidR="35E26D3F">
        <w:t xml:space="preserve">ed how </w:t>
      </w:r>
      <w:r w:rsidR="51056DE4">
        <w:t>core standards could be</w:t>
      </w:r>
      <w:r w:rsidR="35E26D3F">
        <w:t xml:space="preserve"> prioritised and applied</w:t>
      </w:r>
      <w:r w:rsidR="51056DE4">
        <w:t xml:space="preserve">.  </w:t>
      </w:r>
      <w:r w:rsidR="35E26D3F">
        <w:t xml:space="preserve">Further work is now </w:t>
      </w:r>
      <w:r w:rsidR="00B77CFD">
        <w:t xml:space="preserve">envisaged </w:t>
      </w:r>
      <w:r w:rsidR="35E26D3F">
        <w:t xml:space="preserve">to apply that framework and explore </w:t>
      </w:r>
      <w:r w:rsidR="54679F2E">
        <w:t xml:space="preserve">which </w:t>
      </w:r>
      <w:r w:rsidR="00473C52">
        <w:t xml:space="preserve">environmental </w:t>
      </w:r>
      <w:r w:rsidR="69964E45">
        <w:t xml:space="preserve">core standards </w:t>
      </w:r>
      <w:r w:rsidR="00071C14">
        <w:t>are needed</w:t>
      </w:r>
      <w:r w:rsidR="54679F2E">
        <w:t xml:space="preserve"> and how they </w:t>
      </w:r>
      <w:r w:rsidR="69964E45">
        <w:t xml:space="preserve">could </w:t>
      </w:r>
      <w:r w:rsidR="4028F86B">
        <w:t xml:space="preserve">be </w:t>
      </w:r>
      <w:r w:rsidR="69964E45">
        <w:t>applied</w:t>
      </w:r>
      <w:r w:rsidR="615B7CEB">
        <w:t xml:space="preserve"> in practice</w:t>
      </w:r>
      <w:r w:rsidR="00E52764">
        <w:rPr>
          <w:rStyle w:val="FootnoteReference"/>
        </w:rPr>
        <w:footnoteReference w:id="2"/>
      </w:r>
      <w:r w:rsidR="69964E45">
        <w:t xml:space="preserve">. </w:t>
      </w:r>
      <w:r w:rsidR="2B732015">
        <w:t xml:space="preserve"> </w:t>
      </w:r>
      <w:r w:rsidR="6EE9899D" w:rsidRPr="003A6A0E">
        <w:rPr>
          <w:b/>
          <w:bCs/>
        </w:rPr>
        <w:t>W</w:t>
      </w:r>
      <w:r w:rsidR="20B99FAC" w:rsidRPr="003A6A0E">
        <w:rPr>
          <w:b/>
          <w:bCs/>
        </w:rPr>
        <w:t>e</w:t>
      </w:r>
      <w:r w:rsidR="2B732015" w:rsidRPr="003A6A0E">
        <w:rPr>
          <w:b/>
          <w:bCs/>
        </w:rPr>
        <w:t xml:space="preserve"> do not </w:t>
      </w:r>
      <w:r w:rsidR="6EE9899D" w:rsidRPr="003A6A0E">
        <w:rPr>
          <w:b/>
          <w:bCs/>
        </w:rPr>
        <w:t>expect this research to</w:t>
      </w:r>
      <w:r w:rsidR="2B732015" w:rsidRPr="003A6A0E">
        <w:rPr>
          <w:b/>
          <w:bCs/>
        </w:rPr>
        <w:t xml:space="preserve"> </w:t>
      </w:r>
      <w:r w:rsidR="00A30885">
        <w:rPr>
          <w:b/>
          <w:bCs/>
        </w:rPr>
        <w:t xml:space="preserve">provide all the evidence necessary for the </w:t>
      </w:r>
      <w:r w:rsidR="00A974FB">
        <w:rPr>
          <w:b/>
          <w:bCs/>
        </w:rPr>
        <w:t xml:space="preserve">establishment </w:t>
      </w:r>
      <w:r w:rsidR="0017243D">
        <w:rPr>
          <w:b/>
          <w:bCs/>
        </w:rPr>
        <w:t xml:space="preserve">and design </w:t>
      </w:r>
      <w:r w:rsidR="00A974FB">
        <w:rPr>
          <w:b/>
          <w:bCs/>
        </w:rPr>
        <w:t>of core environmental standards</w:t>
      </w:r>
      <w:r w:rsidR="2B732015" w:rsidRPr="003A6A0E">
        <w:rPr>
          <w:b/>
          <w:bCs/>
        </w:rPr>
        <w:t xml:space="preserve">, </w:t>
      </w:r>
      <w:r w:rsidR="6AD935F0" w:rsidRPr="003A6A0E">
        <w:rPr>
          <w:b/>
          <w:bCs/>
        </w:rPr>
        <w:t xml:space="preserve">it will be for </w:t>
      </w:r>
      <w:r w:rsidR="2B732015" w:rsidRPr="003A6A0E">
        <w:rPr>
          <w:b/>
          <w:bCs/>
        </w:rPr>
        <w:t>government</w:t>
      </w:r>
      <w:r w:rsidR="491D898B" w:rsidRPr="003A6A0E">
        <w:rPr>
          <w:b/>
          <w:bCs/>
        </w:rPr>
        <w:t xml:space="preserve"> to go through that process</w:t>
      </w:r>
      <w:r w:rsidR="51A8F13C" w:rsidRPr="003A6A0E">
        <w:rPr>
          <w:b/>
          <w:bCs/>
        </w:rPr>
        <w:t xml:space="preserve">. </w:t>
      </w:r>
      <w:r w:rsidR="6486CD39" w:rsidRPr="003A6A0E">
        <w:rPr>
          <w:b/>
          <w:bCs/>
        </w:rPr>
        <w:t>I</w:t>
      </w:r>
      <w:r w:rsidR="4F6203A2" w:rsidRPr="003A6A0E">
        <w:rPr>
          <w:b/>
          <w:bCs/>
        </w:rPr>
        <w:t>n</w:t>
      </w:r>
      <w:r w:rsidR="25E5EDF9" w:rsidRPr="003A6A0E">
        <w:rPr>
          <w:b/>
          <w:bCs/>
        </w:rPr>
        <w:t xml:space="preserve"> this </w:t>
      </w:r>
      <w:r w:rsidR="4F6203A2" w:rsidRPr="003A6A0E">
        <w:rPr>
          <w:b/>
          <w:bCs/>
        </w:rPr>
        <w:t>study</w:t>
      </w:r>
      <w:r w:rsidR="1511E9A6" w:rsidRPr="003A6A0E">
        <w:rPr>
          <w:b/>
          <w:bCs/>
        </w:rPr>
        <w:t xml:space="preserve"> we want </w:t>
      </w:r>
      <w:r w:rsidR="00E41AB3">
        <w:rPr>
          <w:b/>
          <w:bCs/>
        </w:rPr>
        <w:t>t</w:t>
      </w:r>
      <w:r w:rsidR="00443877">
        <w:rPr>
          <w:b/>
          <w:bCs/>
        </w:rPr>
        <w:t xml:space="preserve">o explore the </w:t>
      </w:r>
      <w:r w:rsidR="2FA8D498" w:rsidRPr="00C11210">
        <w:rPr>
          <w:b/>
          <w:bCs/>
        </w:rPr>
        <w:t xml:space="preserve">issues, and examples of </w:t>
      </w:r>
      <w:r w:rsidR="1511E9A6" w:rsidRPr="00C11210">
        <w:rPr>
          <w:b/>
          <w:bCs/>
        </w:rPr>
        <w:t xml:space="preserve">detailed </w:t>
      </w:r>
      <w:r w:rsidR="1609D145" w:rsidRPr="00C11210">
        <w:rPr>
          <w:b/>
          <w:bCs/>
        </w:rPr>
        <w:t>mechanism</w:t>
      </w:r>
      <w:r w:rsidR="5F8A7A0C" w:rsidRPr="00C11210">
        <w:rPr>
          <w:b/>
          <w:bCs/>
        </w:rPr>
        <w:t>s</w:t>
      </w:r>
      <w:r w:rsidR="1511E9A6" w:rsidRPr="00C11210">
        <w:rPr>
          <w:b/>
          <w:bCs/>
        </w:rPr>
        <w:t xml:space="preserve"> in a couple of </w:t>
      </w:r>
      <w:r w:rsidR="4F6203A2" w:rsidRPr="00C11210">
        <w:rPr>
          <w:b/>
          <w:bCs/>
        </w:rPr>
        <w:t xml:space="preserve">key </w:t>
      </w:r>
      <w:r w:rsidR="1511E9A6" w:rsidRPr="00C11210">
        <w:rPr>
          <w:b/>
          <w:bCs/>
        </w:rPr>
        <w:t xml:space="preserve">areas in order to </w:t>
      </w:r>
      <w:r w:rsidR="2F54C123" w:rsidRPr="00C11210">
        <w:rPr>
          <w:b/>
          <w:bCs/>
        </w:rPr>
        <w:t xml:space="preserve">provide robust </w:t>
      </w:r>
      <w:r w:rsidR="7028762D" w:rsidRPr="00C11210">
        <w:rPr>
          <w:b/>
          <w:bCs/>
        </w:rPr>
        <w:t>evidence for how</w:t>
      </w:r>
      <w:r w:rsidR="731356CA" w:rsidRPr="00C11210">
        <w:rPr>
          <w:b/>
          <w:bCs/>
        </w:rPr>
        <w:t xml:space="preserve"> </w:t>
      </w:r>
      <w:r w:rsidR="4F6203A2" w:rsidRPr="00C11210">
        <w:rPr>
          <w:b/>
          <w:bCs/>
        </w:rPr>
        <w:t>core environmental standards</w:t>
      </w:r>
      <w:r w:rsidR="2FE380E6" w:rsidRPr="00C11210">
        <w:rPr>
          <w:b/>
          <w:bCs/>
        </w:rPr>
        <w:t xml:space="preserve"> could work in practice</w:t>
      </w:r>
      <w:r w:rsidR="00A01044">
        <w:rPr>
          <w:b/>
          <w:bCs/>
        </w:rPr>
        <w:t>.</w:t>
      </w:r>
      <w:r w:rsidR="751D97EB">
        <w:t>,</w:t>
      </w:r>
      <w:r w:rsidR="00A01044">
        <w:t xml:space="preserve"> This will enable us to </w:t>
      </w:r>
      <w:r w:rsidR="004E2064">
        <w:t xml:space="preserve">develop our proposals for core environmental standards as </w:t>
      </w:r>
      <w:r w:rsidR="00690289">
        <w:t xml:space="preserve">part of </w:t>
      </w:r>
      <w:r w:rsidR="751D97EB">
        <w:t>a just</w:t>
      </w:r>
      <w:r w:rsidR="2BFFABF5">
        <w:t xml:space="preserve"> </w:t>
      </w:r>
      <w:r w:rsidR="1758EF93">
        <w:t>transition to sustainable agriculture</w:t>
      </w:r>
      <w:r w:rsidR="7242E529">
        <w:t xml:space="preserve"> for </w:t>
      </w:r>
      <w:r w:rsidR="198ACB8B">
        <w:t xml:space="preserve">food and farming businesses, particularly small businesses and those in the global south.  </w:t>
      </w:r>
    </w:p>
    <w:p w14:paraId="0CBA88B7" w14:textId="37755208" w:rsidR="00B35A7B" w:rsidRDefault="6F9C7655" w:rsidP="0043436C">
      <w:r>
        <w:t>It is worth noting, that w</w:t>
      </w:r>
      <w:r w:rsidR="096F31E1">
        <w:t xml:space="preserve">hilst </w:t>
      </w:r>
      <w:r w:rsidR="28B6F85C">
        <w:t>carbon border adjustment mechanisms (</w:t>
      </w:r>
      <w:r w:rsidR="096F31E1">
        <w:t>CBAMs</w:t>
      </w:r>
      <w:r w:rsidR="28B6F85C">
        <w:t>)</w:t>
      </w:r>
      <w:r w:rsidR="096F31E1">
        <w:t xml:space="preserve"> </w:t>
      </w:r>
      <w:r w:rsidR="55D7E6DD">
        <w:t>are</w:t>
      </w:r>
      <w:r w:rsidR="096F31E1">
        <w:t xml:space="preserve"> being suggested as a trade solution for some sectors, </w:t>
      </w:r>
      <w:r w:rsidR="28498635">
        <w:t xml:space="preserve">WWFs </w:t>
      </w:r>
      <w:r w:rsidR="096F31E1">
        <w:t xml:space="preserve">assessment is they are too blunt an instrument to drive the </w:t>
      </w:r>
      <w:r w:rsidR="0084340A">
        <w:t xml:space="preserve">global </w:t>
      </w:r>
      <w:r w:rsidR="096F31E1">
        <w:t>transition to regenerative or agroecological farming</w:t>
      </w:r>
      <w:r w:rsidR="0084340A">
        <w:t xml:space="preserve"> we need</w:t>
      </w:r>
      <w:r w:rsidR="28498635">
        <w:t xml:space="preserve">.  </w:t>
      </w:r>
      <w:r w:rsidR="55D7E6DD">
        <w:t>We are particularly concern</w:t>
      </w:r>
      <w:r w:rsidR="4028F86B">
        <w:t>ed</w:t>
      </w:r>
      <w:r w:rsidR="55D7E6DD">
        <w:t xml:space="preserve"> that </w:t>
      </w:r>
      <w:r w:rsidR="3FFA349B">
        <w:t xml:space="preserve">CBAMs </w:t>
      </w:r>
      <w:r w:rsidR="714C55B8">
        <w:t>for food could</w:t>
      </w:r>
      <w:r w:rsidR="2D7F250A">
        <w:t>,</w:t>
      </w:r>
      <w:r w:rsidR="714C55B8">
        <w:t xml:space="preserve"> </w:t>
      </w:r>
      <w:r w:rsidR="3C71F11A">
        <w:t>by themselves</w:t>
      </w:r>
      <w:r w:rsidR="2D7F250A">
        <w:t>,</w:t>
      </w:r>
      <w:r w:rsidR="3FFA349B">
        <w:t xml:space="preserve"> </w:t>
      </w:r>
      <w:r w:rsidR="096F31E1">
        <w:t xml:space="preserve">lead to perverse </w:t>
      </w:r>
      <w:r w:rsidR="3FFA349B">
        <w:t xml:space="preserve">outcomes because </w:t>
      </w:r>
      <w:r w:rsidR="354E9316">
        <w:t>low welfare</w:t>
      </w:r>
      <w:r w:rsidR="373A072C">
        <w:t xml:space="preserve">, fast grown, </w:t>
      </w:r>
      <w:r w:rsidR="77864C05">
        <w:t>industrial</w:t>
      </w:r>
      <w:r w:rsidR="354E9316">
        <w:t xml:space="preserve"> </w:t>
      </w:r>
      <w:r w:rsidR="77864C05">
        <w:t>production</w:t>
      </w:r>
      <w:r w:rsidR="643A6844">
        <w:t xml:space="preserve">, </w:t>
      </w:r>
      <w:r w:rsidR="77864C05">
        <w:t xml:space="preserve">of </w:t>
      </w:r>
      <w:r w:rsidR="00311741">
        <w:t xml:space="preserve">meat </w:t>
      </w:r>
      <w:r w:rsidR="3C71F11A">
        <w:t xml:space="preserve">can </w:t>
      </w:r>
      <w:r w:rsidR="63236007">
        <w:t>look</w:t>
      </w:r>
      <w:r w:rsidR="00736317">
        <w:t xml:space="preserve"> </w:t>
      </w:r>
      <w:r w:rsidR="00663DC9">
        <w:t xml:space="preserve">broadly </w:t>
      </w:r>
      <w:r w:rsidR="00AD1933">
        <w:t>comparable to</w:t>
      </w:r>
      <w:r w:rsidR="00860A74">
        <w:t xml:space="preserve">, or </w:t>
      </w:r>
      <w:r w:rsidR="00AB08AA">
        <w:t xml:space="preserve">sometimes </w:t>
      </w:r>
      <w:r w:rsidR="00860A74">
        <w:t>even better than,</w:t>
      </w:r>
      <w:r w:rsidR="4E4BBE54">
        <w:t xml:space="preserve"> </w:t>
      </w:r>
      <w:r w:rsidR="6300F990">
        <w:t xml:space="preserve">higher standard farming systems </w:t>
      </w:r>
      <w:r w:rsidR="373A072C">
        <w:t xml:space="preserve">in ghg intensity per kilogram </w:t>
      </w:r>
      <w:r w:rsidR="7D8E11B1">
        <w:t>of meat produced</w:t>
      </w:r>
      <w:r w:rsidR="3C71F11A">
        <w:t>.  However</w:t>
      </w:r>
      <w:r w:rsidR="5E482AE2">
        <w:t>,</w:t>
      </w:r>
      <w:r w:rsidR="3C71F11A">
        <w:t xml:space="preserve"> </w:t>
      </w:r>
      <w:r w:rsidR="2F7F46D8">
        <w:t xml:space="preserve">wider </w:t>
      </w:r>
      <w:r w:rsidR="5E482AE2">
        <w:t xml:space="preserve">analysis shows </w:t>
      </w:r>
      <w:r w:rsidR="714C55B8">
        <w:t xml:space="preserve">industrial </w:t>
      </w:r>
      <w:r w:rsidR="17E4924A">
        <w:t xml:space="preserve">scale conventional </w:t>
      </w:r>
      <w:r w:rsidR="714C55B8">
        <w:t>livestock systems</w:t>
      </w:r>
      <w:r w:rsidR="6300F990">
        <w:t xml:space="preserve"> </w:t>
      </w:r>
      <w:r w:rsidR="373A072C">
        <w:t>are</w:t>
      </w:r>
      <w:r w:rsidR="7D8E11B1">
        <w:t xml:space="preserve"> </w:t>
      </w:r>
      <w:r w:rsidR="2F50B3DD">
        <w:t xml:space="preserve">much worse </w:t>
      </w:r>
      <w:r w:rsidR="2F7F46D8">
        <w:t>when you include other</w:t>
      </w:r>
      <w:r w:rsidR="2F50B3DD">
        <w:t xml:space="preserve"> environmental measure</w:t>
      </w:r>
      <w:r w:rsidR="4A52BC51">
        <w:t xml:space="preserve">s </w:t>
      </w:r>
      <w:r w:rsidR="2F50B3DD">
        <w:t>of water pollution</w:t>
      </w:r>
      <w:r w:rsidR="6D350646">
        <w:t xml:space="preserve">, water stress and </w:t>
      </w:r>
      <w:r w:rsidR="54A826AD">
        <w:t>biodiversity.</w:t>
      </w:r>
      <w:r w:rsidR="28498635">
        <w:t xml:space="preserve"> </w:t>
      </w:r>
      <w:r w:rsidR="5E482AE2">
        <w:t xml:space="preserve"> </w:t>
      </w:r>
    </w:p>
    <w:p w14:paraId="6D9AB967" w14:textId="70DD4758" w:rsidR="00AF7BD9" w:rsidRDefault="00675B80" w:rsidP="0043436C">
      <w:r>
        <w:t xml:space="preserve">WWF </w:t>
      </w:r>
      <w:r w:rsidR="00C624AB">
        <w:t xml:space="preserve">are advocating a range of core standards, </w:t>
      </w:r>
      <w:r w:rsidR="00997AA7">
        <w:t xml:space="preserve">reflecting the </w:t>
      </w:r>
      <w:r w:rsidR="00B350D2">
        <w:t>UK policy on farming in respect of environment, animal welfare and public health</w:t>
      </w:r>
      <w:r w:rsidR="009E1A32">
        <w:t xml:space="preserve">, and we are focusing our efforts on developing proposals for environmental standards </w:t>
      </w:r>
      <w:r w:rsidR="00093527">
        <w:t xml:space="preserve">that could set minimum requirements for </w:t>
      </w:r>
      <w:r w:rsidR="00FA26F5">
        <w:t xml:space="preserve">things like </w:t>
      </w:r>
      <w:r w:rsidR="00093527">
        <w:t xml:space="preserve">climate, habitat, biodiversity </w:t>
      </w:r>
      <w:r w:rsidR="00ED1C67">
        <w:t xml:space="preserve">and water </w:t>
      </w:r>
      <w:r w:rsidR="00373353">
        <w:t>quality</w:t>
      </w:r>
      <w:r w:rsidR="008B2181">
        <w:t xml:space="preserve"> and </w:t>
      </w:r>
      <w:r w:rsidR="009D57E3">
        <w:t>use</w:t>
      </w:r>
      <w:r w:rsidR="008B2181">
        <w:t xml:space="preserve">. </w:t>
      </w:r>
    </w:p>
    <w:p w14:paraId="41F72068" w14:textId="02EC3304" w:rsidR="00660DFD" w:rsidRDefault="00660DFD" w:rsidP="0043436C">
      <w:r>
        <w:t xml:space="preserve">WWF see the development of core standards for the environment in the UK being </w:t>
      </w:r>
      <w:r w:rsidR="00DB00B6">
        <w:t xml:space="preserve">an important </w:t>
      </w:r>
      <w:r>
        <w:t xml:space="preserve">part of </w:t>
      </w:r>
      <w:r w:rsidR="008F7470">
        <w:t xml:space="preserve">our </w:t>
      </w:r>
      <w:r w:rsidR="001A0004">
        <w:t xml:space="preserve">allied objective </w:t>
      </w:r>
      <w:r w:rsidR="00DB00B6">
        <w:t xml:space="preserve">to develop </w:t>
      </w:r>
      <w:r w:rsidR="00B11CDB">
        <w:t xml:space="preserve">mandatory international food standards that set minimum thresholds for environmental </w:t>
      </w:r>
      <w:r w:rsidR="004107EA">
        <w:t>performance</w:t>
      </w:r>
      <w:r w:rsidR="001D66DF">
        <w:t xml:space="preserve"> for all food traded internationally</w:t>
      </w:r>
      <w:r w:rsidR="00297883">
        <w:rPr>
          <w:rStyle w:val="FootnoteReference"/>
        </w:rPr>
        <w:footnoteReference w:id="3"/>
      </w:r>
      <w:r w:rsidR="008044F4">
        <w:t xml:space="preserve">.  </w:t>
      </w:r>
    </w:p>
    <w:p w14:paraId="0B2B560F" w14:textId="33514B12" w:rsidR="008B2181" w:rsidRDefault="008B2181" w:rsidP="008B2181">
      <w:pPr>
        <w:rPr>
          <w:b/>
          <w:bCs/>
        </w:rPr>
      </w:pPr>
      <w:r>
        <w:rPr>
          <w:b/>
          <w:bCs/>
        </w:rPr>
        <w:t>Objectives</w:t>
      </w:r>
    </w:p>
    <w:p w14:paraId="2C09FB5D" w14:textId="702BF847" w:rsidR="004275E0" w:rsidRDefault="008B2181" w:rsidP="0043436C">
      <w:r>
        <w:t>The o</w:t>
      </w:r>
      <w:r w:rsidR="000D136D">
        <w:t xml:space="preserve">bjectives of this work are threefold, </w:t>
      </w:r>
    </w:p>
    <w:p w14:paraId="78CBF963" w14:textId="77777777" w:rsidR="009D38D0" w:rsidRDefault="000D136D" w:rsidP="000D136D">
      <w:pPr>
        <w:pStyle w:val="ListParagraph"/>
        <w:numPr>
          <w:ilvl w:val="0"/>
          <w:numId w:val="11"/>
        </w:numPr>
      </w:pPr>
      <w:r>
        <w:t>To progress understanding of where core st</w:t>
      </w:r>
      <w:r w:rsidR="00567286">
        <w:t>andards are needed for the UK i.e. where</w:t>
      </w:r>
      <w:r w:rsidR="00A400A3">
        <w:t xml:space="preserve"> the </w:t>
      </w:r>
      <w:r w:rsidR="007A674B">
        <w:t>UK’s environmental</w:t>
      </w:r>
      <w:r w:rsidR="00567286">
        <w:t xml:space="preserve"> standards </w:t>
      </w:r>
      <w:r w:rsidR="00A400A3">
        <w:t xml:space="preserve">and policy framework for farming are sufficiently different to countries with which we are </w:t>
      </w:r>
      <w:r w:rsidR="00FB24BE">
        <w:t>likely to increase trade</w:t>
      </w:r>
      <w:r w:rsidR="009D57E3">
        <w:t>,</w:t>
      </w:r>
      <w:r w:rsidR="00FB24BE">
        <w:t xml:space="preserve"> that </w:t>
      </w:r>
      <w:r w:rsidR="008A05B7">
        <w:t xml:space="preserve">trade </w:t>
      </w:r>
      <w:r w:rsidR="007A674B">
        <w:t>risk</w:t>
      </w:r>
      <w:r w:rsidR="008A05B7">
        <w:t>s</w:t>
      </w:r>
      <w:r w:rsidR="007A674B">
        <w:t xml:space="preserve"> undermining the UK domestic transition to sustainable agriculture and/or increase the UK </w:t>
      </w:r>
      <w:r w:rsidR="00410A26">
        <w:t>food footprint</w:t>
      </w:r>
      <w:r w:rsidR="008A05B7">
        <w:t>.</w:t>
      </w:r>
      <w:r w:rsidR="00C867D3">
        <w:t xml:space="preserve"> </w:t>
      </w:r>
    </w:p>
    <w:p w14:paraId="606387DB" w14:textId="77777777" w:rsidR="00FC30A5" w:rsidRDefault="00FC30A5" w:rsidP="005A4202">
      <w:pPr>
        <w:pStyle w:val="ListParagraph"/>
        <w:ind w:left="360"/>
      </w:pPr>
    </w:p>
    <w:p w14:paraId="61E0A823" w14:textId="63A8DE42" w:rsidR="000D136D" w:rsidRDefault="00C229FF" w:rsidP="005A4202">
      <w:pPr>
        <w:pStyle w:val="ListParagraph"/>
        <w:ind w:left="360"/>
      </w:pPr>
      <w:r>
        <w:t>(</w:t>
      </w:r>
      <w:r w:rsidR="006F6F28">
        <w:t xml:space="preserve">Suggestion resource allocation: </w:t>
      </w:r>
      <w:r w:rsidR="00A12F34">
        <w:t>30</w:t>
      </w:r>
      <w:r w:rsidR="006F6F28">
        <w:t>%)</w:t>
      </w:r>
    </w:p>
    <w:p w14:paraId="4AD4E02C" w14:textId="77777777" w:rsidR="00FC30A5" w:rsidRDefault="00FC30A5" w:rsidP="005A4202">
      <w:pPr>
        <w:pStyle w:val="ListParagraph"/>
        <w:ind w:left="360"/>
      </w:pPr>
    </w:p>
    <w:p w14:paraId="7F339881" w14:textId="28444506" w:rsidR="00410A26" w:rsidRDefault="00410A26" w:rsidP="000D136D">
      <w:pPr>
        <w:pStyle w:val="ListParagraph"/>
        <w:numPr>
          <w:ilvl w:val="0"/>
          <w:numId w:val="11"/>
        </w:numPr>
      </w:pPr>
      <w:r>
        <w:t xml:space="preserve">In 2-3 key areas, i.e. </w:t>
      </w:r>
      <w:r w:rsidR="00000693">
        <w:t xml:space="preserve">nitrates, habitat, water use, soil quality (to be agreed in the course of the </w:t>
      </w:r>
      <w:r w:rsidR="002908FB">
        <w:t>research</w:t>
      </w:r>
      <w:r w:rsidR="00000693">
        <w:t xml:space="preserve">) </w:t>
      </w:r>
      <w:r w:rsidR="002908FB">
        <w:t>to</w:t>
      </w:r>
      <w:r w:rsidR="00000693">
        <w:t xml:space="preserve"> </w:t>
      </w:r>
      <w:r w:rsidR="00966095">
        <w:t>identify where there is a UK regula</w:t>
      </w:r>
      <w:r w:rsidR="00D823D4">
        <w:t>tory baseline</w:t>
      </w:r>
      <w:r w:rsidR="000238F6">
        <w:t>,</w:t>
      </w:r>
      <w:r w:rsidR="00D823D4">
        <w:t xml:space="preserve"> and/or widely adopted voluntary practice that could become </w:t>
      </w:r>
      <w:r w:rsidR="000238F6">
        <w:t xml:space="preserve">law, </w:t>
      </w:r>
      <w:r w:rsidR="00362F78">
        <w:t xml:space="preserve">that could be </w:t>
      </w:r>
      <w:r w:rsidR="00D823D4">
        <w:t xml:space="preserve">the </w:t>
      </w:r>
      <w:r w:rsidR="00A30B41">
        <w:t>basis for a</w:t>
      </w:r>
      <w:r w:rsidR="00E312F7">
        <w:t>n</w:t>
      </w:r>
      <w:r w:rsidR="00A30B41">
        <w:t xml:space="preserve"> import standard</w:t>
      </w:r>
      <w:r w:rsidR="009A3C5A">
        <w:t>.  A</w:t>
      </w:r>
      <w:r w:rsidR="00567A0B">
        <w:t xml:space="preserve">nd explore and propose the </w:t>
      </w:r>
      <w:r w:rsidR="009A3C5A">
        <w:t xml:space="preserve">options for </w:t>
      </w:r>
      <w:r w:rsidR="00567A0B">
        <w:t>design</w:t>
      </w:r>
      <w:r w:rsidR="009A3C5A">
        <w:t xml:space="preserve">ing </w:t>
      </w:r>
      <w:r w:rsidR="00567A0B">
        <w:t xml:space="preserve">that core standard </w:t>
      </w:r>
      <w:r w:rsidR="00B03C5C">
        <w:t>with consideration to</w:t>
      </w:r>
      <w:r w:rsidR="00042E2E">
        <w:t xml:space="preserve"> effectiveness, ease of </w:t>
      </w:r>
      <w:r w:rsidR="00042E2E">
        <w:lastRenderedPageBreak/>
        <w:t>adminis</w:t>
      </w:r>
      <w:r w:rsidR="00D02BFE">
        <w:t xml:space="preserve">tering and verifying, </w:t>
      </w:r>
      <w:r w:rsidR="00362F78">
        <w:t>benefits to</w:t>
      </w:r>
      <w:r w:rsidR="004451C6">
        <w:t xml:space="preserve"> farm businesses </w:t>
      </w:r>
      <w:r w:rsidR="00765B17">
        <w:t>and livelihoods in global south</w:t>
      </w:r>
      <w:r w:rsidR="00E56D6D">
        <w:t xml:space="preserve">.  Options for design would include factors such as, </w:t>
      </w:r>
    </w:p>
    <w:p w14:paraId="24CB2E62" w14:textId="77777777" w:rsidR="00FC30A5" w:rsidRDefault="00FC30A5" w:rsidP="00FC30A5">
      <w:pPr>
        <w:pStyle w:val="ListParagraph"/>
        <w:ind w:left="360"/>
      </w:pPr>
    </w:p>
    <w:p w14:paraId="3F75CCAB" w14:textId="608CA038" w:rsidR="00567A0B" w:rsidRDefault="003C7B66" w:rsidP="00567A0B">
      <w:pPr>
        <w:pStyle w:val="ListParagraph"/>
        <w:numPr>
          <w:ilvl w:val="1"/>
          <w:numId w:val="11"/>
        </w:numPr>
      </w:pPr>
      <w:r>
        <w:t xml:space="preserve">application to particular commodities or </w:t>
      </w:r>
      <w:r w:rsidR="00383A74">
        <w:t xml:space="preserve">a </w:t>
      </w:r>
      <w:r>
        <w:t>farming system as a whole</w:t>
      </w:r>
    </w:p>
    <w:p w14:paraId="67FAE2A0" w14:textId="76B8905D" w:rsidR="00990DB8" w:rsidRDefault="00E41281">
      <w:pPr>
        <w:pStyle w:val="ListParagraph"/>
        <w:numPr>
          <w:ilvl w:val="1"/>
          <w:numId w:val="11"/>
        </w:numPr>
      </w:pPr>
      <w:r>
        <w:t xml:space="preserve">whether to </w:t>
      </w:r>
      <w:r w:rsidR="008029A1">
        <w:t xml:space="preserve">focus on </w:t>
      </w:r>
      <w:r w:rsidR="00D67845">
        <w:t>inputs, outcomes or processes</w:t>
      </w:r>
      <w:r w:rsidR="008029A1">
        <w:t xml:space="preserve"> and management practices</w:t>
      </w:r>
    </w:p>
    <w:p w14:paraId="0332EBF9" w14:textId="6899A1DA" w:rsidR="008029A1" w:rsidRDefault="004B6003" w:rsidP="00567A0B">
      <w:pPr>
        <w:pStyle w:val="ListParagraph"/>
        <w:numPr>
          <w:ilvl w:val="1"/>
          <w:numId w:val="11"/>
        </w:numPr>
      </w:pPr>
      <w:r>
        <w:t xml:space="preserve">compliance </w:t>
      </w:r>
      <w:r w:rsidR="00822B4B">
        <w:t>at a farm, landscape or local or state authority level</w:t>
      </w:r>
    </w:p>
    <w:p w14:paraId="2FAF16D0" w14:textId="77777777" w:rsidR="00C55EFD" w:rsidRDefault="658B55DC" w:rsidP="00FC30A5">
      <w:pPr>
        <w:pStyle w:val="ListParagraph"/>
      </w:pPr>
      <w:r>
        <w:t xml:space="preserve">d. </w:t>
      </w:r>
      <w:r w:rsidR="00990DB8">
        <w:t xml:space="preserve">ability to harmonise with existing corporate or </w:t>
      </w:r>
      <w:r w:rsidR="00A409D4">
        <w:t>voluntary standards or certification bodies</w:t>
      </w:r>
      <w:r w:rsidR="00142262">
        <w:t xml:space="preserve"> </w:t>
      </w:r>
    </w:p>
    <w:p w14:paraId="3D768BD0" w14:textId="77777777" w:rsidR="00FC30A5" w:rsidRDefault="00FC30A5" w:rsidP="00FC30A5">
      <w:pPr>
        <w:pStyle w:val="ListParagraph"/>
      </w:pPr>
    </w:p>
    <w:p w14:paraId="7049C525" w14:textId="21BF2837" w:rsidR="00426C8D" w:rsidRDefault="00426C8D" w:rsidP="00FC30A5">
      <w:pPr>
        <w:pStyle w:val="ListParagraph"/>
      </w:pPr>
      <w:r>
        <w:t xml:space="preserve">(Suggested resource allocation: </w:t>
      </w:r>
      <w:r w:rsidR="00192453">
        <w:t>60%)</w:t>
      </w:r>
    </w:p>
    <w:p w14:paraId="0033A1F4" w14:textId="77777777" w:rsidR="00FC30A5" w:rsidRDefault="00FC30A5" w:rsidP="00FC30A5">
      <w:pPr>
        <w:pStyle w:val="ListParagraph"/>
      </w:pPr>
    </w:p>
    <w:p w14:paraId="59825BC6" w14:textId="387DD02E" w:rsidR="00255397" w:rsidRDefault="00255397" w:rsidP="005877A0">
      <w:pPr>
        <w:pStyle w:val="ListParagraph"/>
        <w:numPr>
          <w:ilvl w:val="0"/>
          <w:numId w:val="11"/>
        </w:numPr>
      </w:pPr>
      <w:r>
        <w:t xml:space="preserve">To, in the course of the </w:t>
      </w:r>
      <w:r w:rsidR="0021006B">
        <w:t>research</w:t>
      </w:r>
      <w:r>
        <w:t xml:space="preserve"> </w:t>
      </w:r>
      <w:r w:rsidR="00733B88">
        <w:t xml:space="preserve">and as a result of it, work with WWF and the advisory board to promote </w:t>
      </w:r>
      <w:r w:rsidR="00546DCB">
        <w:t>a wider debate amongst food</w:t>
      </w:r>
      <w:r w:rsidR="00334181">
        <w:t xml:space="preserve">, farming and development </w:t>
      </w:r>
      <w:r w:rsidR="00236EC7">
        <w:t xml:space="preserve">stakeholders about the role of core standards in the transition to sustainable agriculture. </w:t>
      </w:r>
      <w:r w:rsidR="0081149A">
        <w:t xml:space="preserve"> We are particularly keen</w:t>
      </w:r>
      <w:r w:rsidR="00EA2E22">
        <w:t xml:space="preserve"> to, whilst progressing discussion on where core standards </w:t>
      </w:r>
      <w:r w:rsidR="00B44EB8">
        <w:t>can be applied now, look forward to how</w:t>
      </w:r>
      <w:r w:rsidR="00AC1F1F">
        <w:t xml:space="preserve"> environment </w:t>
      </w:r>
      <w:r w:rsidR="00B44EB8">
        <w:t xml:space="preserve">standards </w:t>
      </w:r>
      <w:r w:rsidR="00AC1F1F">
        <w:t xml:space="preserve">for </w:t>
      </w:r>
      <w:r w:rsidR="0021006B">
        <w:t xml:space="preserve">food </w:t>
      </w:r>
      <w:r w:rsidR="00B44EB8">
        <w:t>can be increased in the future</w:t>
      </w:r>
      <w:r w:rsidR="0078695D">
        <w:t xml:space="preserve">.  </w:t>
      </w:r>
      <w:r w:rsidR="00B44EB8">
        <w:t xml:space="preserve"> </w:t>
      </w:r>
      <w:r w:rsidR="00957FD9">
        <w:t>I</w:t>
      </w:r>
      <w:r w:rsidR="002B5C49">
        <w:t>n the UK,</w:t>
      </w:r>
      <w:r w:rsidR="00B44EB8">
        <w:t xml:space="preserve"> h</w:t>
      </w:r>
      <w:r w:rsidR="00AC1F1F">
        <w:t xml:space="preserve">ow that </w:t>
      </w:r>
      <w:r w:rsidR="003F422A">
        <w:t>woul</w:t>
      </w:r>
      <w:r w:rsidR="00F80C3A">
        <w:t xml:space="preserve">d affect and be affected </w:t>
      </w:r>
      <w:r w:rsidR="000C1050">
        <w:t xml:space="preserve">by </w:t>
      </w:r>
      <w:r w:rsidR="003F422A">
        <w:t xml:space="preserve">differences in devolved </w:t>
      </w:r>
      <w:r w:rsidR="00F80C3A">
        <w:t>regulations on farming</w:t>
      </w:r>
      <w:r w:rsidR="00957FD9">
        <w:t xml:space="preserve"> and by the UK’s tra</w:t>
      </w:r>
      <w:r w:rsidR="00DA3A30">
        <w:t>de policy and deals with</w:t>
      </w:r>
      <w:r w:rsidR="0058494C">
        <w:t xml:space="preserve"> main sources of</w:t>
      </w:r>
      <w:r w:rsidR="00FC30A5">
        <w:t xml:space="preserve"> </w:t>
      </w:r>
      <w:r w:rsidR="0058494C">
        <w:t>UK food imports</w:t>
      </w:r>
      <w:r w:rsidR="00F80C3A">
        <w:t>.</w:t>
      </w:r>
    </w:p>
    <w:p w14:paraId="31F9A7A0" w14:textId="77777777" w:rsidR="00FC30A5" w:rsidRDefault="00FC30A5" w:rsidP="00C85EF8">
      <w:pPr>
        <w:pStyle w:val="ListParagraph"/>
        <w:ind w:left="360"/>
      </w:pPr>
    </w:p>
    <w:p w14:paraId="70037027" w14:textId="57D8C490" w:rsidR="00192453" w:rsidRDefault="00192453" w:rsidP="00C85EF8">
      <w:pPr>
        <w:pStyle w:val="ListParagraph"/>
        <w:ind w:left="360"/>
      </w:pPr>
      <w:r>
        <w:t>(Suggested res</w:t>
      </w:r>
      <w:r w:rsidR="0078695D">
        <w:t>ource allocation</w:t>
      </w:r>
      <w:r w:rsidR="00A12F34">
        <w:t>: 10%)</w:t>
      </w:r>
    </w:p>
    <w:p w14:paraId="32FD8EB0" w14:textId="7560678C" w:rsidR="1A5FFA94" w:rsidRDefault="003D4291" w:rsidP="462BB886">
      <w:pPr>
        <w:rPr>
          <w:rFonts w:eastAsiaTheme="minorEastAsia"/>
          <w:b/>
          <w:bCs/>
        </w:rPr>
      </w:pPr>
      <w:r>
        <w:t xml:space="preserve">The questions we </w:t>
      </w:r>
      <w:r w:rsidR="004D7481">
        <w:t xml:space="preserve">want to advance in the course of this </w:t>
      </w:r>
      <w:r w:rsidR="399F4BEE">
        <w:t xml:space="preserve">research </w:t>
      </w:r>
      <w:r w:rsidR="004D7481">
        <w:t>are set out below</w:t>
      </w:r>
      <w:r w:rsidR="6BF1EC40">
        <w:t xml:space="preserve">. </w:t>
      </w:r>
      <w:r w:rsidR="004D7481">
        <w:t xml:space="preserve"> </w:t>
      </w:r>
      <w:r w:rsidR="1613CE6B">
        <w:t>We</w:t>
      </w:r>
      <w:r w:rsidR="004D7481">
        <w:t xml:space="preserve"> are </w:t>
      </w:r>
      <w:r w:rsidR="4CD3C534">
        <w:t>keen</w:t>
      </w:r>
      <w:r w:rsidR="004D7481">
        <w:t xml:space="preserve"> for </w:t>
      </w:r>
      <w:r w:rsidR="399F4BEE">
        <w:t>bids</w:t>
      </w:r>
      <w:r w:rsidR="00D52893">
        <w:t xml:space="preserve"> to set out </w:t>
      </w:r>
      <w:r w:rsidR="00E74B57">
        <w:t xml:space="preserve">a </w:t>
      </w:r>
      <w:r w:rsidR="00E312F7">
        <w:t xml:space="preserve">clear process for </w:t>
      </w:r>
      <w:r w:rsidR="046047AE">
        <w:t xml:space="preserve">an </w:t>
      </w:r>
      <w:r w:rsidR="00C57F0A">
        <w:t xml:space="preserve">initial scoping </w:t>
      </w:r>
      <w:r w:rsidR="4CD3C534">
        <w:t xml:space="preserve">phase </w:t>
      </w:r>
      <w:r w:rsidR="00C57F0A">
        <w:t xml:space="preserve">and </w:t>
      </w:r>
      <w:r w:rsidR="6C0311DB">
        <w:t>enga</w:t>
      </w:r>
      <w:r w:rsidR="4CD3C534">
        <w:t>gement</w:t>
      </w:r>
      <w:r w:rsidR="00C57F0A">
        <w:t xml:space="preserve"> with </w:t>
      </w:r>
      <w:r w:rsidR="00E74B57">
        <w:t>WWF and stakeholders</w:t>
      </w:r>
      <w:r w:rsidR="4D478F9B">
        <w:t xml:space="preserve"> </w:t>
      </w:r>
      <w:r w:rsidR="399F4BEE">
        <w:t>in order</w:t>
      </w:r>
      <w:r w:rsidR="00E74B57">
        <w:t xml:space="preserve"> </w:t>
      </w:r>
      <w:r w:rsidR="00C57F0A">
        <w:t xml:space="preserve">to </w:t>
      </w:r>
      <w:r w:rsidR="0FCBA84D">
        <w:t xml:space="preserve">evaluate which topics are the most </w:t>
      </w:r>
      <w:r w:rsidR="004F7573">
        <w:t>signi</w:t>
      </w:r>
      <w:r w:rsidR="001514EE">
        <w:t>ficant, salient and a</w:t>
      </w:r>
      <w:r w:rsidR="0082293E">
        <w:t>, perhap</w:t>
      </w:r>
      <w:r w:rsidR="00200B51">
        <w:t xml:space="preserve">s </w:t>
      </w:r>
      <w:r w:rsidR="00716366">
        <w:t xml:space="preserve">a </w:t>
      </w:r>
      <w:r w:rsidR="001514EE">
        <w:t xml:space="preserve">relatively simple place to </w:t>
      </w:r>
      <w:r w:rsidR="00436D0C">
        <w:t xml:space="preserve">start to </w:t>
      </w:r>
      <w:r w:rsidR="0050541E">
        <w:t xml:space="preserve">advance the </w:t>
      </w:r>
      <w:r w:rsidR="0FCBA84D">
        <w:t xml:space="preserve">development </w:t>
      </w:r>
      <w:r w:rsidR="00436D0C">
        <w:t xml:space="preserve">of </w:t>
      </w:r>
      <w:r w:rsidR="0FCBA84D">
        <w:t>core standards.</w:t>
      </w:r>
    </w:p>
    <w:p w14:paraId="76F845C4" w14:textId="5D916B42" w:rsidR="1A5FFA94" w:rsidRDefault="6F86D549" w:rsidP="00DA2E4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462BB886">
        <w:rPr>
          <w:b/>
          <w:bCs/>
        </w:rPr>
        <w:t xml:space="preserve">(Objective 1) </w:t>
      </w:r>
      <w:r w:rsidR="007678D1" w:rsidRPr="462BB886">
        <w:rPr>
          <w:b/>
          <w:bCs/>
        </w:rPr>
        <w:t xml:space="preserve">Where are </w:t>
      </w:r>
      <w:r w:rsidR="1FD3962C" w:rsidRPr="462BB886">
        <w:rPr>
          <w:b/>
          <w:bCs/>
        </w:rPr>
        <w:t>core environmental standards</w:t>
      </w:r>
      <w:r w:rsidR="1A5FFA94" w:rsidRPr="462BB886">
        <w:rPr>
          <w:b/>
          <w:bCs/>
        </w:rPr>
        <w:t xml:space="preserve"> most </w:t>
      </w:r>
      <w:r w:rsidR="6457455E" w:rsidRPr="462BB886">
        <w:rPr>
          <w:b/>
          <w:bCs/>
        </w:rPr>
        <w:t>needed</w:t>
      </w:r>
      <w:r w:rsidR="399F4BEE" w:rsidRPr="462BB886">
        <w:rPr>
          <w:b/>
          <w:bCs/>
        </w:rPr>
        <w:t xml:space="preserve">? </w:t>
      </w:r>
      <w:r w:rsidR="1A5FFA94" w:rsidRPr="462BB886">
        <w:rPr>
          <w:b/>
          <w:bCs/>
        </w:rPr>
        <w:t xml:space="preserve"> </w:t>
      </w:r>
      <w:r w:rsidR="11C760B5" w:rsidRPr="462BB886">
        <w:rPr>
          <w:i/>
          <w:iCs/>
        </w:rPr>
        <w:t>Assuming that</w:t>
      </w:r>
      <w:r w:rsidR="1A5FFA94" w:rsidRPr="462BB886">
        <w:rPr>
          <w:i/>
          <w:iCs/>
        </w:rPr>
        <w:t xml:space="preserve"> the UK</w:t>
      </w:r>
      <w:r w:rsidR="11C760B5" w:rsidRPr="462BB886">
        <w:rPr>
          <w:i/>
          <w:iCs/>
        </w:rPr>
        <w:t xml:space="preserve"> does nothing about core environmental standards and</w:t>
      </w:r>
      <w:r w:rsidR="1A5FFA94" w:rsidRPr="462BB886">
        <w:rPr>
          <w:i/>
          <w:iCs/>
        </w:rPr>
        <w:t xml:space="preserve"> continues to </w:t>
      </w:r>
      <w:r w:rsidR="30DA4324" w:rsidRPr="462BB886">
        <w:rPr>
          <w:i/>
          <w:iCs/>
        </w:rPr>
        <w:t>offer</w:t>
      </w:r>
      <w:r w:rsidR="1A5FFA94" w:rsidRPr="462BB886">
        <w:rPr>
          <w:i/>
          <w:iCs/>
        </w:rPr>
        <w:t xml:space="preserve"> zero tariff zero quota access to its markets for agricultural produce from across the world</w:t>
      </w:r>
      <w:r w:rsidR="61A4AA02" w:rsidRPr="462BB886">
        <w:rPr>
          <w:i/>
          <w:iCs/>
        </w:rPr>
        <w:t>, what agricultural imports</w:t>
      </w:r>
      <w:r w:rsidR="00C67E72" w:rsidRPr="462BB886">
        <w:rPr>
          <w:i/>
          <w:iCs/>
        </w:rPr>
        <w:t xml:space="preserve"> would most increase the UK </w:t>
      </w:r>
      <w:r w:rsidR="006B0EF6" w:rsidRPr="462BB886">
        <w:rPr>
          <w:i/>
          <w:iCs/>
        </w:rPr>
        <w:t>environment footprint</w:t>
      </w:r>
      <w:r w:rsidR="3BAC6345" w:rsidRPr="462BB886">
        <w:rPr>
          <w:i/>
          <w:iCs/>
        </w:rPr>
        <w:t>?</w:t>
      </w:r>
      <w:r w:rsidR="61A4AA02" w:rsidRPr="462BB886">
        <w:rPr>
          <w:i/>
          <w:iCs/>
        </w:rPr>
        <w:t xml:space="preserve"> </w:t>
      </w:r>
      <w:r w:rsidR="35A11CC1" w:rsidRPr="462BB886">
        <w:rPr>
          <w:i/>
          <w:iCs/>
        </w:rPr>
        <w:t>In other words</w:t>
      </w:r>
      <w:r w:rsidR="6E849263" w:rsidRPr="462BB886">
        <w:rPr>
          <w:i/>
          <w:iCs/>
        </w:rPr>
        <w:t xml:space="preserve"> </w:t>
      </w:r>
      <w:r w:rsidR="1A2FFB9A" w:rsidRPr="462BB886">
        <w:rPr>
          <w:i/>
          <w:iCs/>
        </w:rPr>
        <w:t>–</w:t>
      </w:r>
      <w:r w:rsidR="35A11CC1" w:rsidRPr="462BB886">
        <w:rPr>
          <w:i/>
          <w:iCs/>
        </w:rPr>
        <w:t xml:space="preserve"> </w:t>
      </w:r>
      <w:r w:rsidR="00DC09FA" w:rsidRPr="462BB886">
        <w:rPr>
          <w:i/>
          <w:iCs/>
        </w:rPr>
        <w:t xml:space="preserve">where would the UK be most vulnerable to offshoring its environmental impact and to increasing its food </w:t>
      </w:r>
      <w:r w:rsidR="1A2FFB9A" w:rsidRPr="462BB886">
        <w:rPr>
          <w:i/>
          <w:iCs/>
        </w:rPr>
        <w:t>foo</w:t>
      </w:r>
      <w:r w:rsidR="554E8CC8" w:rsidRPr="462BB886">
        <w:rPr>
          <w:i/>
          <w:iCs/>
        </w:rPr>
        <w:t>tprint</w:t>
      </w:r>
      <w:r w:rsidR="14694240" w:rsidRPr="462BB886">
        <w:rPr>
          <w:i/>
          <w:iCs/>
        </w:rPr>
        <w:t xml:space="preserve">? </w:t>
      </w:r>
    </w:p>
    <w:p w14:paraId="6C167A55" w14:textId="5705F749" w:rsidR="61A4AA02" w:rsidRDefault="61A4AA02" w:rsidP="5C5A8BF4">
      <w:pPr>
        <w:pStyle w:val="ListParagraph"/>
        <w:numPr>
          <w:ilvl w:val="1"/>
          <w:numId w:val="7"/>
        </w:numPr>
        <w:rPr>
          <w:b/>
          <w:bCs/>
        </w:rPr>
      </w:pPr>
      <w:r>
        <w:t xml:space="preserve">This would require </w:t>
      </w:r>
      <w:r w:rsidR="00596D0E">
        <w:t xml:space="preserve">analysis of </w:t>
      </w:r>
      <w:r w:rsidR="00D805E9">
        <w:t>global commodity</w:t>
      </w:r>
      <w:r w:rsidR="00302074">
        <w:t xml:space="preserve"> trade</w:t>
      </w:r>
      <w:r w:rsidR="00190907">
        <w:t>, UK prices, and environmental impacts</w:t>
      </w:r>
      <w:r w:rsidR="00D805E9">
        <w:t xml:space="preserve"> </w:t>
      </w:r>
      <w:r>
        <w:t xml:space="preserve">- </w:t>
      </w:r>
      <w:r w:rsidR="7C252AC8">
        <w:t xml:space="preserve">there may be ways in which the Global Footprint report </w:t>
      </w:r>
      <w:r w:rsidR="007A5F88">
        <w:t xml:space="preserve">and WWF work with HESTIA </w:t>
      </w:r>
      <w:r w:rsidR="7C252AC8">
        <w:t xml:space="preserve">can be useful here, as a guideline to some of the commodities </w:t>
      </w:r>
      <w:r w:rsidR="007A5F88">
        <w:t xml:space="preserve">and countries </w:t>
      </w:r>
      <w:r w:rsidR="7C252AC8">
        <w:t xml:space="preserve">that are most concerning </w:t>
      </w:r>
    </w:p>
    <w:p w14:paraId="7C2BA33D" w14:textId="32CCA760" w:rsidR="7C252AC8" w:rsidRPr="00305401" w:rsidRDefault="00A450E1" w:rsidP="5C5A8BF4">
      <w:pPr>
        <w:pStyle w:val="ListParagraph"/>
        <w:numPr>
          <w:ilvl w:val="1"/>
          <w:numId w:val="7"/>
        </w:numPr>
        <w:rPr>
          <w:b/>
          <w:bCs/>
        </w:rPr>
      </w:pPr>
      <w:r>
        <w:t>It</w:t>
      </w:r>
      <w:r w:rsidR="7C252AC8">
        <w:t xml:space="preserve"> is </w:t>
      </w:r>
      <w:r>
        <w:t>not expected this study</w:t>
      </w:r>
      <w:r w:rsidR="7C252AC8">
        <w:t xml:space="preserve"> looks at </w:t>
      </w:r>
      <w:r w:rsidR="7C252AC8" w:rsidRPr="462BB886">
        <w:rPr>
          <w:u w:val="single"/>
        </w:rPr>
        <w:t xml:space="preserve">all </w:t>
      </w:r>
      <w:r w:rsidR="7C252AC8">
        <w:t xml:space="preserve">food commodities in </w:t>
      </w:r>
      <w:r w:rsidR="7C252AC8" w:rsidRPr="462BB886">
        <w:rPr>
          <w:u w:val="single"/>
        </w:rPr>
        <w:t xml:space="preserve">all </w:t>
      </w:r>
      <w:r w:rsidR="7C252AC8">
        <w:t xml:space="preserve">trade partners. </w:t>
      </w:r>
      <w:r w:rsidR="00272CDA">
        <w:t>To</w:t>
      </w:r>
      <w:r w:rsidR="24F4713C">
        <w:t xml:space="preserve"> limit </w:t>
      </w:r>
      <w:r>
        <w:t xml:space="preserve">the </w:t>
      </w:r>
      <w:r w:rsidR="00023C40">
        <w:t>scope,</w:t>
      </w:r>
      <w:r w:rsidR="00272CDA">
        <w:t xml:space="preserve"> we invite proposals t</w:t>
      </w:r>
      <w:r>
        <w:t>o</w:t>
      </w:r>
      <w:r w:rsidR="00272CDA">
        <w:t xml:space="preserve"> set out </w:t>
      </w:r>
      <w:r w:rsidR="007C70FC">
        <w:t>how, for the purposes of this study, they will focus on, say certain commodities or countries with which t</w:t>
      </w:r>
      <w:r w:rsidR="24F4713C">
        <w:t xml:space="preserve">he UK is </w:t>
      </w:r>
      <w:r w:rsidR="007C70FC">
        <w:t>n</w:t>
      </w:r>
      <w:r w:rsidR="24F4713C">
        <w:t>egotiat</w:t>
      </w:r>
      <w:r w:rsidR="007C70FC">
        <w:t xml:space="preserve">ing </w:t>
      </w:r>
      <w:r w:rsidR="00007EDC">
        <w:t>or about</w:t>
      </w:r>
      <w:r w:rsidR="007C70FC">
        <w:t xml:space="preserve"> </w:t>
      </w:r>
      <w:r w:rsidR="24F4713C">
        <w:t xml:space="preserve">to </w:t>
      </w:r>
      <w:r w:rsidR="00007EDC">
        <w:t>negotiate</w:t>
      </w:r>
      <w:r w:rsidR="24F4713C">
        <w:t xml:space="preserve"> new trade deals? </w:t>
      </w:r>
      <w:r w:rsidR="007678D1">
        <w:t>i</w:t>
      </w:r>
      <w:r w:rsidR="24F4713C">
        <w:t>.e. Canada, Australia, NZ, US</w:t>
      </w:r>
      <w:r w:rsidR="0446E3D5">
        <w:t xml:space="preserve">, </w:t>
      </w:r>
      <w:r w:rsidR="007678D1">
        <w:t xml:space="preserve">India, </w:t>
      </w:r>
      <w:r w:rsidR="0446E3D5">
        <w:t xml:space="preserve">Mercosur? </w:t>
      </w:r>
    </w:p>
    <w:p w14:paraId="05FC6AFE" w14:textId="77777777" w:rsidR="00305401" w:rsidRDefault="00305401" w:rsidP="00305401">
      <w:pPr>
        <w:pStyle w:val="ListParagraph"/>
        <w:ind w:left="1080"/>
        <w:rPr>
          <w:b/>
          <w:bCs/>
        </w:rPr>
      </w:pPr>
    </w:p>
    <w:p w14:paraId="21027736" w14:textId="31FEA818" w:rsidR="00100DBE" w:rsidRPr="00094BE7" w:rsidRDefault="61B9D51A" w:rsidP="2C5C6271">
      <w:pPr>
        <w:pStyle w:val="ListParagraph"/>
        <w:numPr>
          <w:ilvl w:val="0"/>
          <w:numId w:val="7"/>
        </w:numPr>
        <w:rPr>
          <w:i/>
          <w:iCs/>
        </w:rPr>
      </w:pPr>
      <w:r w:rsidRPr="2C5C6271">
        <w:rPr>
          <w:b/>
          <w:bCs/>
        </w:rPr>
        <w:t xml:space="preserve">(Objective 2) </w:t>
      </w:r>
      <w:r w:rsidR="00EA3396" w:rsidRPr="2C5C6271">
        <w:rPr>
          <w:b/>
          <w:bCs/>
        </w:rPr>
        <w:t>What</w:t>
      </w:r>
      <w:r w:rsidR="0446E3D5" w:rsidRPr="2C5C6271">
        <w:rPr>
          <w:b/>
          <w:bCs/>
        </w:rPr>
        <w:t xml:space="preserve"> existing </w:t>
      </w:r>
      <w:r w:rsidR="00EA3396" w:rsidRPr="2C5C6271">
        <w:rPr>
          <w:b/>
          <w:bCs/>
        </w:rPr>
        <w:t xml:space="preserve">UK </w:t>
      </w:r>
      <w:r w:rsidR="0446E3D5" w:rsidRPr="2C5C6271">
        <w:rPr>
          <w:b/>
          <w:bCs/>
        </w:rPr>
        <w:t>regulations</w:t>
      </w:r>
      <w:r w:rsidR="00EE1BBF" w:rsidRPr="2C5C6271">
        <w:rPr>
          <w:b/>
          <w:bCs/>
        </w:rPr>
        <w:t xml:space="preserve"> could be applied to</w:t>
      </w:r>
      <w:r w:rsidR="0446E3D5" w:rsidRPr="2C5C6271">
        <w:rPr>
          <w:b/>
          <w:bCs/>
        </w:rPr>
        <w:t xml:space="preserve"> imports</w:t>
      </w:r>
      <w:r w:rsidR="00943DEB" w:rsidRPr="2C5C6271">
        <w:rPr>
          <w:b/>
          <w:bCs/>
        </w:rPr>
        <w:t xml:space="preserve">? </w:t>
      </w:r>
    </w:p>
    <w:p w14:paraId="44477ADF" w14:textId="505CB6CA" w:rsidR="000F07BB" w:rsidRPr="000909CD" w:rsidRDefault="0446E3D5" w:rsidP="003F13C9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 w:rsidRPr="2C5C6271">
        <w:rPr>
          <w:i/>
          <w:iCs/>
        </w:rPr>
        <w:t xml:space="preserve">Which existing UK regulations on agricultural products </w:t>
      </w:r>
      <w:r w:rsidR="00EE1BBF" w:rsidRPr="2C5C6271">
        <w:rPr>
          <w:i/>
          <w:iCs/>
        </w:rPr>
        <w:t>could</w:t>
      </w:r>
      <w:r w:rsidRPr="2C5C6271">
        <w:rPr>
          <w:i/>
          <w:iCs/>
        </w:rPr>
        <w:t xml:space="preserve"> be applied in the form of import restrictions to prevent </w:t>
      </w:r>
      <w:r w:rsidR="007B396A" w:rsidRPr="2C5C6271">
        <w:rPr>
          <w:i/>
          <w:iCs/>
        </w:rPr>
        <w:t xml:space="preserve">the </w:t>
      </w:r>
      <w:r w:rsidRPr="2C5C6271">
        <w:rPr>
          <w:i/>
          <w:iCs/>
        </w:rPr>
        <w:t xml:space="preserve">offshoring of environmental impact </w:t>
      </w:r>
      <w:r w:rsidR="007B396A" w:rsidRPr="2C5C6271">
        <w:rPr>
          <w:i/>
          <w:iCs/>
        </w:rPr>
        <w:t xml:space="preserve">i.e. </w:t>
      </w:r>
    </w:p>
    <w:p w14:paraId="18FD269C" w14:textId="5834806F" w:rsidR="007B396A" w:rsidRPr="007B396A" w:rsidRDefault="007B396A" w:rsidP="00EC78F0">
      <w:pPr>
        <w:pStyle w:val="ListParagraph"/>
        <w:numPr>
          <w:ilvl w:val="2"/>
          <w:numId w:val="14"/>
        </w:numPr>
        <w:rPr>
          <w:i/>
          <w:iCs/>
        </w:rPr>
      </w:pPr>
      <w:r w:rsidRPr="2C5C6271">
        <w:rPr>
          <w:i/>
          <w:iCs/>
        </w:rPr>
        <w:t>Water quality standards</w:t>
      </w:r>
      <w:r w:rsidR="0003605E" w:rsidRPr="2C5C6271">
        <w:rPr>
          <w:i/>
          <w:iCs/>
        </w:rPr>
        <w:t xml:space="preserve">, </w:t>
      </w:r>
      <w:r w:rsidR="000F07BB" w:rsidRPr="2C5C6271">
        <w:rPr>
          <w:i/>
          <w:iCs/>
        </w:rPr>
        <w:t xml:space="preserve">such as </w:t>
      </w:r>
      <w:r w:rsidRPr="2C5C6271">
        <w:rPr>
          <w:i/>
          <w:iCs/>
        </w:rPr>
        <w:t xml:space="preserve">Reduction and Prevention of Agricultural Diffuse Pollution (England) Regulations 2018. </w:t>
      </w:r>
    </w:p>
    <w:p w14:paraId="42BF00F1" w14:textId="073FF668" w:rsidR="007B396A" w:rsidRPr="007B396A" w:rsidRDefault="007B396A" w:rsidP="00EC78F0">
      <w:pPr>
        <w:pStyle w:val="ListParagraph"/>
        <w:numPr>
          <w:ilvl w:val="2"/>
          <w:numId w:val="14"/>
        </w:numPr>
        <w:rPr>
          <w:i/>
          <w:iCs/>
        </w:rPr>
      </w:pPr>
      <w:r w:rsidRPr="2C5C6271">
        <w:rPr>
          <w:i/>
          <w:iCs/>
        </w:rPr>
        <w:t xml:space="preserve">Nitrate standards </w:t>
      </w:r>
      <w:r w:rsidR="0029687E">
        <w:rPr>
          <w:i/>
          <w:iCs/>
        </w:rPr>
        <w:t>(</w:t>
      </w:r>
      <w:r w:rsidR="00432A3E">
        <w:rPr>
          <w:i/>
          <w:iCs/>
        </w:rPr>
        <w:t>tak</w:t>
      </w:r>
      <w:r w:rsidR="0099550B">
        <w:rPr>
          <w:i/>
          <w:iCs/>
        </w:rPr>
        <w:t>ing</w:t>
      </w:r>
      <w:r w:rsidR="00432A3E">
        <w:rPr>
          <w:i/>
          <w:iCs/>
        </w:rPr>
        <w:t xml:space="preserve"> </w:t>
      </w:r>
      <w:r w:rsidR="00BE0D94">
        <w:rPr>
          <w:i/>
          <w:iCs/>
        </w:rPr>
        <w:t>into account</w:t>
      </w:r>
      <w:r w:rsidR="00432A3E">
        <w:rPr>
          <w:i/>
          <w:iCs/>
        </w:rPr>
        <w:t xml:space="preserve"> </w:t>
      </w:r>
      <w:r w:rsidR="0099550B">
        <w:rPr>
          <w:i/>
          <w:iCs/>
        </w:rPr>
        <w:t xml:space="preserve">the </w:t>
      </w:r>
      <w:r w:rsidR="007F3CA4">
        <w:rPr>
          <w:i/>
          <w:iCs/>
        </w:rPr>
        <w:t>difference in</w:t>
      </w:r>
      <w:r w:rsidR="00BE0D94">
        <w:rPr>
          <w:i/>
          <w:iCs/>
        </w:rPr>
        <w:t xml:space="preserve"> nitrate</w:t>
      </w:r>
      <w:r w:rsidR="007F3CA4">
        <w:rPr>
          <w:i/>
          <w:iCs/>
        </w:rPr>
        <w:t xml:space="preserve"> </w:t>
      </w:r>
      <w:r w:rsidR="006256D8">
        <w:rPr>
          <w:i/>
          <w:iCs/>
        </w:rPr>
        <w:t>laws</w:t>
      </w:r>
      <w:r w:rsidR="00BE0D94">
        <w:rPr>
          <w:i/>
          <w:iCs/>
        </w:rPr>
        <w:t xml:space="preserve"> in Wales)</w:t>
      </w:r>
      <w:r w:rsidR="006256D8">
        <w:rPr>
          <w:i/>
          <w:iCs/>
        </w:rPr>
        <w:t xml:space="preserve"> </w:t>
      </w:r>
    </w:p>
    <w:p w14:paraId="34940853" w14:textId="77777777" w:rsidR="007B396A" w:rsidRPr="007B396A" w:rsidRDefault="007B396A" w:rsidP="00EC78F0">
      <w:pPr>
        <w:pStyle w:val="ListParagraph"/>
        <w:numPr>
          <w:ilvl w:val="2"/>
          <w:numId w:val="14"/>
        </w:numPr>
        <w:rPr>
          <w:i/>
          <w:iCs/>
        </w:rPr>
      </w:pPr>
      <w:r w:rsidRPr="2C5C6271">
        <w:rPr>
          <w:i/>
          <w:iCs/>
        </w:rPr>
        <w:t xml:space="preserve">Habitat protection standards </w:t>
      </w:r>
    </w:p>
    <w:p w14:paraId="2E102BC6" w14:textId="77777777" w:rsidR="007B396A" w:rsidRPr="007B396A" w:rsidRDefault="007B396A" w:rsidP="00EC78F0">
      <w:pPr>
        <w:pStyle w:val="ListParagraph"/>
        <w:numPr>
          <w:ilvl w:val="2"/>
          <w:numId w:val="14"/>
        </w:numPr>
        <w:rPr>
          <w:i/>
          <w:iCs/>
        </w:rPr>
      </w:pPr>
      <w:r w:rsidRPr="2C5C6271">
        <w:rPr>
          <w:i/>
          <w:iCs/>
        </w:rPr>
        <w:t xml:space="preserve">Forest regulations </w:t>
      </w:r>
    </w:p>
    <w:p w14:paraId="054C9DFA" w14:textId="7DA9BED0" w:rsidR="008A0080" w:rsidRPr="00A228CD" w:rsidRDefault="007B396A" w:rsidP="00EC78F0">
      <w:pPr>
        <w:pStyle w:val="ListParagraph"/>
        <w:numPr>
          <w:ilvl w:val="2"/>
          <w:numId w:val="14"/>
        </w:numPr>
      </w:pPr>
      <w:r w:rsidRPr="2C5C6271">
        <w:rPr>
          <w:i/>
          <w:iCs/>
        </w:rPr>
        <w:t>Pesticid</w:t>
      </w:r>
      <w:r w:rsidR="009F61C8" w:rsidRPr="2C5C6271">
        <w:rPr>
          <w:i/>
          <w:iCs/>
        </w:rPr>
        <w:t>es prohibited in UK</w:t>
      </w:r>
    </w:p>
    <w:p w14:paraId="29F9B5B5" w14:textId="4C49CFD4" w:rsidR="007F7BB7" w:rsidRPr="00305401" w:rsidRDefault="007F7BB7" w:rsidP="00EE02AA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 w:rsidRPr="2C5C6271">
        <w:rPr>
          <w:i/>
          <w:iCs/>
        </w:rPr>
        <w:lastRenderedPageBreak/>
        <w:t>And what voluntary standards which apply to most UK producers</w:t>
      </w:r>
      <w:r w:rsidR="008B240F" w:rsidRPr="2C5C6271">
        <w:rPr>
          <w:i/>
          <w:iCs/>
        </w:rPr>
        <w:t xml:space="preserve"> and many international one</w:t>
      </w:r>
      <w:r w:rsidR="00EC136D" w:rsidRPr="2C5C6271">
        <w:rPr>
          <w:i/>
          <w:iCs/>
        </w:rPr>
        <w:t>s</w:t>
      </w:r>
      <w:r w:rsidRPr="2C5C6271">
        <w:rPr>
          <w:i/>
          <w:iCs/>
        </w:rPr>
        <w:t>,</w:t>
      </w:r>
      <w:r w:rsidR="008C26B1" w:rsidRPr="2C5C6271">
        <w:rPr>
          <w:i/>
          <w:iCs/>
        </w:rPr>
        <w:t xml:space="preserve"> as they are widely used by UK supermarkets,</w:t>
      </w:r>
      <w:r w:rsidRPr="2C5C6271">
        <w:rPr>
          <w:i/>
          <w:iCs/>
        </w:rPr>
        <w:t xml:space="preserve"> like Red Tractor or international standards like LEAF or Global GAP, could usefully be codified </w:t>
      </w:r>
      <w:r w:rsidR="00840DC5" w:rsidRPr="2C5C6271">
        <w:rPr>
          <w:i/>
          <w:iCs/>
        </w:rPr>
        <w:t>into</w:t>
      </w:r>
      <w:r w:rsidR="52C91E93" w:rsidRPr="2C5C6271">
        <w:rPr>
          <w:i/>
          <w:iCs/>
        </w:rPr>
        <w:t xml:space="preserve"> UK law that then applies to both domestic production and as</w:t>
      </w:r>
      <w:r w:rsidR="00840DC5" w:rsidRPr="2C5C6271">
        <w:rPr>
          <w:i/>
          <w:iCs/>
        </w:rPr>
        <w:t xml:space="preserve"> </w:t>
      </w:r>
      <w:r w:rsidRPr="2C5C6271">
        <w:rPr>
          <w:i/>
          <w:iCs/>
        </w:rPr>
        <w:t xml:space="preserve">an import standards to increase the scope of application? </w:t>
      </w:r>
    </w:p>
    <w:p w14:paraId="45BF0D62" w14:textId="77777777" w:rsidR="00305401" w:rsidRPr="007F7BB7" w:rsidRDefault="00305401" w:rsidP="00305401">
      <w:pPr>
        <w:pStyle w:val="ListParagraph"/>
        <w:rPr>
          <w:rFonts w:eastAsiaTheme="minorEastAsia"/>
          <w:i/>
          <w:iCs/>
        </w:rPr>
      </w:pPr>
    </w:p>
    <w:p w14:paraId="200ADF53" w14:textId="76254C86" w:rsidR="004C296A" w:rsidRDefault="004C296A" w:rsidP="2C5C6271">
      <w:pPr>
        <w:pStyle w:val="ListParagraph"/>
        <w:numPr>
          <w:ilvl w:val="0"/>
          <w:numId w:val="7"/>
        </w:numPr>
      </w:pPr>
      <w:r w:rsidRPr="00EE02AA">
        <w:rPr>
          <w:b/>
          <w:bCs/>
        </w:rPr>
        <w:t xml:space="preserve">(Objective 2) Who would be impacted by the introduction of </w:t>
      </w:r>
      <w:r w:rsidR="00005ED8" w:rsidRPr="00EE02AA">
        <w:rPr>
          <w:b/>
          <w:bCs/>
        </w:rPr>
        <w:t>core environmental standards</w:t>
      </w:r>
      <w:r w:rsidR="008E6ECC">
        <w:rPr>
          <w:b/>
          <w:bCs/>
        </w:rPr>
        <w:t xml:space="preserve"> in the </w:t>
      </w:r>
      <w:r w:rsidR="40B9598D" w:rsidRPr="43E8EA6B">
        <w:rPr>
          <w:b/>
          <w:bCs/>
        </w:rPr>
        <w:t>2-3</w:t>
      </w:r>
      <w:r w:rsidR="008E6ECC" w:rsidRPr="43E8EA6B">
        <w:rPr>
          <w:b/>
          <w:bCs/>
        </w:rPr>
        <w:t xml:space="preserve"> </w:t>
      </w:r>
      <w:r w:rsidR="008E6ECC">
        <w:rPr>
          <w:b/>
          <w:bCs/>
        </w:rPr>
        <w:t>examples we are focusing on</w:t>
      </w:r>
      <w:r w:rsidR="00005ED8" w:rsidRPr="00EE02AA">
        <w:rPr>
          <w:b/>
          <w:bCs/>
        </w:rPr>
        <w:t>?</w:t>
      </w:r>
      <w:r w:rsidR="00005ED8">
        <w:rPr>
          <w:b/>
          <w:bCs/>
        </w:rPr>
        <w:t xml:space="preserve"> </w:t>
      </w:r>
      <w:r w:rsidR="006A7035">
        <w:t xml:space="preserve">A </w:t>
      </w:r>
      <w:r w:rsidR="009C1750">
        <w:t xml:space="preserve">significant </w:t>
      </w:r>
      <w:r w:rsidR="00A07344">
        <w:t xml:space="preserve">proportion of UK food imports </w:t>
      </w:r>
      <w:r w:rsidR="004916A8">
        <w:t>come from</w:t>
      </w:r>
      <w:r w:rsidR="00481649">
        <w:t xml:space="preserve"> </w:t>
      </w:r>
      <w:r w:rsidR="004916A8">
        <w:t>countries in the EU which operate</w:t>
      </w:r>
      <w:r w:rsidR="004C00B0">
        <w:t xml:space="preserve">s to the same </w:t>
      </w:r>
      <w:r w:rsidR="00481649">
        <w:t xml:space="preserve">environmental </w:t>
      </w:r>
      <w:r w:rsidR="004C00B0">
        <w:t xml:space="preserve">regulatory baseline </w:t>
      </w:r>
      <w:r w:rsidR="00481649">
        <w:t>for farming as the UK</w:t>
      </w:r>
      <w:r w:rsidR="00CB7290">
        <w:t>, or as part of supply ch</w:t>
      </w:r>
      <w:r w:rsidR="00C36D8D">
        <w:t xml:space="preserve">ains which use </w:t>
      </w:r>
      <w:r w:rsidR="008E6ECC">
        <w:t xml:space="preserve">some </w:t>
      </w:r>
      <w:r w:rsidR="00C36D8D">
        <w:t xml:space="preserve">voluntary </w:t>
      </w:r>
      <w:r w:rsidR="009C1750">
        <w:t xml:space="preserve">environmental standards already.  </w:t>
      </w:r>
      <w:r w:rsidR="00FE085B">
        <w:t xml:space="preserve">To what </w:t>
      </w:r>
      <w:r w:rsidR="00DA2079">
        <w:t>extent, for the foods and or cou</w:t>
      </w:r>
      <w:r w:rsidR="003F7705">
        <w:t xml:space="preserve">ntries we are looking at, there are already </w:t>
      </w:r>
      <w:r w:rsidR="001C38E5">
        <w:t xml:space="preserve">some environmental standards </w:t>
      </w:r>
      <w:r w:rsidR="00CB3CA3">
        <w:t>applied to food imported</w:t>
      </w:r>
      <w:r w:rsidR="00BC77D8">
        <w:t xml:space="preserve">? Can we </w:t>
      </w:r>
      <w:r w:rsidR="009D1CF9">
        <w:t xml:space="preserve">identify the </w:t>
      </w:r>
      <w:r w:rsidR="008F5D36">
        <w:t>p</w:t>
      </w:r>
      <w:r w:rsidR="004319C6">
        <w:t xml:space="preserve">arts of the supply chain and </w:t>
      </w:r>
      <w:r w:rsidR="00F30973">
        <w:t xml:space="preserve">the </w:t>
      </w:r>
      <w:r w:rsidR="004319C6">
        <w:t xml:space="preserve">potential importers </w:t>
      </w:r>
      <w:r w:rsidR="00614A01">
        <w:t xml:space="preserve">who would be most affected by the introduction of new </w:t>
      </w:r>
      <w:r w:rsidR="00F30973">
        <w:t>mandatory environmental standard</w:t>
      </w:r>
      <w:r w:rsidR="00574DAE">
        <w:t>s?</w:t>
      </w:r>
    </w:p>
    <w:p w14:paraId="0B3766F0" w14:textId="77777777" w:rsidR="00305401" w:rsidRPr="00EE02AA" w:rsidRDefault="00305401" w:rsidP="00305401">
      <w:pPr>
        <w:pStyle w:val="ListParagraph"/>
        <w:ind w:left="360"/>
      </w:pPr>
    </w:p>
    <w:p w14:paraId="4427C8ED" w14:textId="214611C3" w:rsidR="00CC780A" w:rsidRDefault="213D6AF7" w:rsidP="2C5C6271">
      <w:pPr>
        <w:pStyle w:val="ListParagraph"/>
        <w:numPr>
          <w:ilvl w:val="0"/>
          <w:numId w:val="7"/>
        </w:numPr>
      </w:pPr>
      <w:r w:rsidRPr="2C5C6271">
        <w:rPr>
          <w:b/>
          <w:bCs/>
        </w:rPr>
        <w:t xml:space="preserve">(Objective 2) </w:t>
      </w:r>
      <w:r w:rsidR="1CA57AD5" w:rsidRPr="2C5C6271">
        <w:rPr>
          <w:b/>
          <w:bCs/>
        </w:rPr>
        <w:t xml:space="preserve">How could the </w:t>
      </w:r>
      <w:r w:rsidR="77DAC769" w:rsidRPr="2C5C6271">
        <w:rPr>
          <w:b/>
          <w:bCs/>
        </w:rPr>
        <w:t>core standards</w:t>
      </w:r>
      <w:r w:rsidR="009D2346">
        <w:rPr>
          <w:b/>
          <w:bCs/>
        </w:rPr>
        <w:t xml:space="preserve"> </w:t>
      </w:r>
      <w:r w:rsidR="77DAC769" w:rsidRPr="2C5C6271">
        <w:rPr>
          <w:b/>
          <w:bCs/>
        </w:rPr>
        <w:t xml:space="preserve">- based on </w:t>
      </w:r>
      <w:r w:rsidR="1CA57AD5" w:rsidRPr="2C5C6271">
        <w:rPr>
          <w:b/>
          <w:bCs/>
        </w:rPr>
        <w:t>existing UK regulations or voluntary standards identified via question 2</w:t>
      </w:r>
      <w:r w:rsidR="009D2346">
        <w:rPr>
          <w:b/>
          <w:bCs/>
        </w:rPr>
        <w:t xml:space="preserve"> </w:t>
      </w:r>
      <w:r w:rsidR="5BFEBA7D" w:rsidRPr="2C5C6271">
        <w:rPr>
          <w:b/>
          <w:bCs/>
        </w:rPr>
        <w:t>-</w:t>
      </w:r>
      <w:r w:rsidR="1CA57AD5" w:rsidRPr="2C5C6271">
        <w:rPr>
          <w:b/>
          <w:bCs/>
        </w:rPr>
        <w:t xml:space="preserve"> be designed, and w</w:t>
      </w:r>
      <w:r w:rsidR="00143DCE" w:rsidRPr="2C5C6271">
        <w:rPr>
          <w:b/>
          <w:bCs/>
        </w:rPr>
        <w:t xml:space="preserve">hat </w:t>
      </w:r>
      <w:r w:rsidR="178E41B3" w:rsidRPr="2C5C6271">
        <w:rPr>
          <w:b/>
          <w:bCs/>
        </w:rPr>
        <w:t xml:space="preserve">would </w:t>
      </w:r>
      <w:r w:rsidR="00143DCE" w:rsidRPr="2C5C6271">
        <w:rPr>
          <w:b/>
          <w:bCs/>
        </w:rPr>
        <w:t>the pros and cons of different designs of core standards</w:t>
      </w:r>
      <w:r w:rsidR="1C100855" w:rsidRPr="2C5C6271">
        <w:rPr>
          <w:b/>
          <w:bCs/>
        </w:rPr>
        <w:t xml:space="preserve"> be</w:t>
      </w:r>
      <w:r w:rsidR="00BF19A1" w:rsidRPr="2C5C6271">
        <w:rPr>
          <w:b/>
          <w:bCs/>
        </w:rPr>
        <w:t>?</w:t>
      </w:r>
      <w:r w:rsidR="00BF19A1">
        <w:t xml:space="preserve"> How </w:t>
      </w:r>
      <w:r w:rsidR="2EBF995F">
        <w:t>would different possible designs</w:t>
      </w:r>
      <w:r w:rsidR="00A87854">
        <w:t xml:space="preserve"> </w:t>
      </w:r>
      <w:r w:rsidR="00BF19A1">
        <w:t xml:space="preserve">influence effectiveness, </w:t>
      </w:r>
      <w:r w:rsidR="00C244E9">
        <w:t xml:space="preserve">cost of administration, </w:t>
      </w:r>
      <w:r w:rsidR="04558F5F">
        <w:t xml:space="preserve">fit with other </w:t>
      </w:r>
      <w:r w:rsidR="0F0D74AB">
        <w:t xml:space="preserve">standards or metrics initiatives, </w:t>
      </w:r>
      <w:r w:rsidR="04558F5F">
        <w:t xml:space="preserve">and </w:t>
      </w:r>
      <w:r w:rsidR="00C244E9">
        <w:t xml:space="preserve">support or hinder wider social and economic transition to sustainable agriculture </w:t>
      </w:r>
      <w:r w:rsidR="008A0080">
        <w:t>amongst farmers, particularly small holders</w:t>
      </w:r>
      <w:r w:rsidR="4F4EB9A0">
        <w:t xml:space="preserve"> in the UK and the global south</w:t>
      </w:r>
      <w:r w:rsidR="01E5F903">
        <w:t>?</w:t>
      </w:r>
    </w:p>
    <w:p w14:paraId="6BE28EF5" w14:textId="75D3C241" w:rsidR="00CC780A" w:rsidRDefault="00CC780A" w:rsidP="00EE02AA">
      <w:r>
        <w:t>Questions 2</w:t>
      </w:r>
      <w:r w:rsidR="009D2346">
        <w:t>-4</w:t>
      </w:r>
      <w:r>
        <w:t xml:space="preserve"> </w:t>
      </w:r>
      <w:r w:rsidR="3D382962">
        <w:t>w</w:t>
      </w:r>
      <w:r>
        <w:t xml:space="preserve">ould be explored based on 2-3 selected </w:t>
      </w:r>
      <w:r w:rsidR="5AB4ED86">
        <w:t xml:space="preserve">key areas of </w:t>
      </w:r>
      <w:r w:rsidR="00B63CE5">
        <w:t>regulation and</w:t>
      </w:r>
      <w:r w:rsidR="5AB4ED86">
        <w:t xml:space="preserve"> would aim to provide practical case studies of how core standards could work, based on existing UK </w:t>
      </w:r>
      <w:r w:rsidR="55ED37BE">
        <w:t xml:space="preserve">regulation and standards. </w:t>
      </w:r>
    </w:p>
    <w:p w14:paraId="69340317" w14:textId="2D41CDA0" w:rsidR="00FC3081" w:rsidRDefault="00397386" w:rsidP="001B18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l</w:t>
      </w:r>
      <w:r w:rsidR="00FC3081">
        <w:rPr>
          <w:b/>
          <w:bCs/>
          <w:sz w:val="24"/>
          <w:szCs w:val="24"/>
        </w:rPr>
        <w:t xml:space="preserve">inks </w:t>
      </w:r>
    </w:p>
    <w:p w14:paraId="1CBEF403" w14:textId="450ECFC3" w:rsidR="00FC3081" w:rsidRPr="00A228CD" w:rsidRDefault="00E94CE8" w:rsidP="001A5E96">
      <w:pPr>
        <w:pStyle w:val="ListParagraph"/>
        <w:numPr>
          <w:ilvl w:val="0"/>
          <w:numId w:val="10"/>
        </w:numPr>
        <w:rPr>
          <w:b/>
        </w:rPr>
      </w:pPr>
      <w:r w:rsidRPr="003065C7">
        <w:t xml:space="preserve">Client Earth and WWF supported IEEP brief on core standards – </w:t>
      </w:r>
      <w:hyperlink r:id="rId15" w:history="1">
        <w:r w:rsidRPr="003065C7">
          <w:rPr>
            <w:rStyle w:val="Hyperlink"/>
          </w:rPr>
          <w:t>blog</w:t>
        </w:r>
      </w:hyperlink>
      <w:r w:rsidRPr="003065C7">
        <w:t xml:space="preserve"> and </w:t>
      </w:r>
      <w:hyperlink r:id="rId16" w:history="1">
        <w:r w:rsidRPr="003065C7">
          <w:rPr>
            <w:rStyle w:val="Hyperlink"/>
          </w:rPr>
          <w:t>brief</w:t>
        </w:r>
      </w:hyperlink>
    </w:p>
    <w:p w14:paraId="64453CD6" w14:textId="634D284E" w:rsidR="0012709C" w:rsidRPr="003065C7" w:rsidRDefault="0012709C" w:rsidP="001A5E96">
      <w:pPr>
        <w:pStyle w:val="ListParagraph"/>
        <w:numPr>
          <w:ilvl w:val="0"/>
          <w:numId w:val="10"/>
        </w:numPr>
        <w:rPr>
          <w:b/>
        </w:rPr>
      </w:pPr>
      <w:r w:rsidRPr="00A228CD">
        <w:t xml:space="preserve">WWF article on </w:t>
      </w:r>
      <w:r w:rsidR="007E4FDF" w:rsidRPr="00A228CD">
        <w:t xml:space="preserve">need for core standards ahead of the Australia deal – </w:t>
      </w:r>
      <w:hyperlink r:id="rId17" w:history="1">
        <w:r w:rsidR="007E4FDF" w:rsidRPr="00A228CD">
          <w:rPr>
            <w:rStyle w:val="Hyperlink"/>
          </w:rPr>
          <w:t>article</w:t>
        </w:r>
      </w:hyperlink>
    </w:p>
    <w:p w14:paraId="48EE1D47" w14:textId="474CDDD9" w:rsidR="003065C7" w:rsidRPr="00A228CD" w:rsidRDefault="00FE0789" w:rsidP="001A5E96">
      <w:pPr>
        <w:pStyle w:val="ListParagraph"/>
        <w:numPr>
          <w:ilvl w:val="0"/>
          <w:numId w:val="10"/>
        </w:numPr>
        <w:rPr>
          <w:b/>
          <w:bCs/>
        </w:rPr>
      </w:pPr>
      <w:hyperlink r:id="rId18">
        <w:r w:rsidR="49F656A1" w:rsidRPr="0BC028D7">
          <w:rPr>
            <w:rStyle w:val="Hyperlink"/>
          </w:rPr>
          <w:t>Blog</w:t>
        </w:r>
      </w:hyperlink>
      <w:r w:rsidR="49F656A1">
        <w:t xml:space="preserve"> and </w:t>
      </w:r>
      <w:hyperlink r:id="rId19">
        <w:r w:rsidR="49F656A1" w:rsidRPr="0BC028D7">
          <w:rPr>
            <w:rStyle w:val="Hyperlink"/>
          </w:rPr>
          <w:t>briefing</w:t>
        </w:r>
      </w:hyperlink>
      <w:r w:rsidR="49F656A1">
        <w:t xml:space="preserve"> on how the US </w:t>
      </w:r>
      <w:r w:rsidR="1702709B">
        <w:t>MMPA</w:t>
      </w:r>
      <w:r w:rsidR="49F656A1">
        <w:t xml:space="preserve"> provides an example of a possible mechanism for core standards</w:t>
      </w:r>
    </w:p>
    <w:p w14:paraId="6BE734C7" w14:textId="6E29DFF0" w:rsidR="00E959BB" w:rsidRDefault="00E959BB" w:rsidP="001B18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Outputs</w:t>
      </w:r>
    </w:p>
    <w:p w14:paraId="79E56B14" w14:textId="20D3C5D1" w:rsidR="00397386" w:rsidRDefault="003D662E" w:rsidP="001B18E2">
      <w:r>
        <w:t>Bi</w:t>
      </w:r>
      <w:r w:rsidR="00A113BE">
        <w:t xml:space="preserve">ds that set out </w:t>
      </w:r>
      <w:r w:rsidR="009F5A25">
        <w:t>novel and effi</w:t>
      </w:r>
      <w:r w:rsidR="009B56DB">
        <w:t xml:space="preserve">cient ways to deliver against the brief are welcome but are suggested outputs are, </w:t>
      </w:r>
    </w:p>
    <w:p w14:paraId="1E2F8C57" w14:textId="33A4338C" w:rsidR="009B56DB" w:rsidRDefault="00FF27DA" w:rsidP="00AD709E">
      <w:pPr>
        <w:pStyle w:val="ListParagraph"/>
        <w:numPr>
          <w:ilvl w:val="0"/>
          <w:numId w:val="12"/>
        </w:numPr>
      </w:pPr>
      <w:r>
        <w:t xml:space="preserve">Minimum </w:t>
      </w:r>
      <w:r w:rsidR="004C2CDE">
        <w:t xml:space="preserve">x </w:t>
      </w:r>
      <w:r>
        <w:t xml:space="preserve">1 stakeholder workshop/event </w:t>
      </w:r>
      <w:r w:rsidR="00F11B09">
        <w:t xml:space="preserve">to gather inputs and promote </w:t>
      </w:r>
      <w:r w:rsidR="004C2CDE">
        <w:t xml:space="preserve">discussion </w:t>
      </w:r>
      <w:r w:rsidR="00F94792">
        <w:t xml:space="preserve">and debate of the </w:t>
      </w:r>
      <w:r w:rsidR="00B22BF6">
        <w:t>environmental issues around trade in food</w:t>
      </w:r>
    </w:p>
    <w:p w14:paraId="4CA828C7" w14:textId="63A82877" w:rsidR="00B22BF6" w:rsidRDefault="00B22BF6" w:rsidP="00AD709E">
      <w:pPr>
        <w:pStyle w:val="ListParagraph"/>
        <w:numPr>
          <w:ilvl w:val="0"/>
          <w:numId w:val="12"/>
        </w:numPr>
      </w:pPr>
      <w:r>
        <w:t xml:space="preserve">Interim </w:t>
      </w:r>
      <w:r w:rsidR="0085087F">
        <w:t xml:space="preserve">– think-piece, </w:t>
      </w:r>
      <w:r w:rsidR="0086308A">
        <w:t xml:space="preserve">analysis or report </w:t>
      </w:r>
      <w:r w:rsidR="00FD4954">
        <w:t>–</w:t>
      </w:r>
      <w:r w:rsidR="0086308A">
        <w:t xml:space="preserve"> </w:t>
      </w:r>
      <w:r w:rsidR="11096321">
        <w:t>by mid</w:t>
      </w:r>
      <w:r w:rsidR="004E439F">
        <w:t>-</w:t>
      </w:r>
      <w:r w:rsidR="11096321">
        <w:t xml:space="preserve">end November </w:t>
      </w:r>
      <w:r w:rsidR="00FD4954">
        <w:t xml:space="preserve">to inform and influence the development of the National Food Strategy White paper </w:t>
      </w:r>
      <w:r w:rsidR="009C2CAF">
        <w:t>in relation to core standards</w:t>
      </w:r>
      <w:r w:rsidR="7D6D90CA">
        <w:t xml:space="preserve"> </w:t>
      </w:r>
    </w:p>
    <w:p w14:paraId="09D1A2F4" w14:textId="02297069" w:rsidR="00E959BB" w:rsidRDefault="00677068" w:rsidP="001B18E2">
      <w:pPr>
        <w:pStyle w:val="ListParagraph"/>
        <w:numPr>
          <w:ilvl w:val="0"/>
          <w:numId w:val="12"/>
        </w:numPr>
      </w:pPr>
      <w:r>
        <w:t>Final report</w:t>
      </w:r>
      <w:r w:rsidR="009C2CAF">
        <w:t xml:space="preserve"> – </w:t>
      </w:r>
      <w:r w:rsidR="001E25C6">
        <w:t xml:space="preserve">including </w:t>
      </w:r>
      <w:r w:rsidR="00EE02AA">
        <w:t xml:space="preserve">a 15-page policy makers summary and </w:t>
      </w:r>
      <w:r w:rsidR="001E25C6">
        <w:t xml:space="preserve">proposals for further analysis </w:t>
      </w:r>
    </w:p>
    <w:p w14:paraId="645FE974" w14:textId="55E2E2EE" w:rsidR="00066D88" w:rsidRDefault="00994858" w:rsidP="001B18E2">
      <w:pPr>
        <w:pStyle w:val="ListParagraph"/>
        <w:numPr>
          <w:ilvl w:val="0"/>
          <w:numId w:val="12"/>
        </w:numPr>
      </w:pPr>
      <w:r>
        <w:t>Launch event</w:t>
      </w:r>
      <w:r w:rsidR="002929FE">
        <w:t xml:space="preserve"> </w:t>
      </w:r>
      <w:r w:rsidR="00B371B7">
        <w:t>–</w:t>
      </w:r>
      <w:r w:rsidR="002929FE">
        <w:t xml:space="preserve"> </w:t>
      </w:r>
      <w:r w:rsidR="00396BE9">
        <w:t xml:space="preserve">for dissemination of the results and to engage key stakeholders </w:t>
      </w:r>
      <w:r w:rsidR="00076B69">
        <w:t xml:space="preserve">in the </w:t>
      </w:r>
      <w:r w:rsidR="00EC56B2">
        <w:t xml:space="preserve">debate about </w:t>
      </w:r>
      <w:r w:rsidR="00933EFF">
        <w:t>next steps</w:t>
      </w:r>
    </w:p>
    <w:p w14:paraId="12FCEC42" w14:textId="77777777" w:rsidR="00F824D2" w:rsidRPr="00E832C3" w:rsidRDefault="00F824D2" w:rsidP="00A228CD">
      <w:pPr>
        <w:pStyle w:val="ListParagraph"/>
      </w:pPr>
    </w:p>
    <w:p w14:paraId="14D1475D" w14:textId="1FE0B021" w:rsidR="001B18E2" w:rsidRPr="00E832C3" w:rsidRDefault="001B18E2" w:rsidP="001B18E2">
      <w:pPr>
        <w:rPr>
          <w:b/>
          <w:sz w:val="24"/>
          <w:szCs w:val="24"/>
        </w:rPr>
      </w:pPr>
      <w:r w:rsidRPr="00E832C3">
        <w:rPr>
          <w:b/>
          <w:sz w:val="24"/>
          <w:szCs w:val="24"/>
        </w:rPr>
        <w:t>Budget</w:t>
      </w:r>
      <w:r w:rsidR="00782358" w:rsidRPr="00E832C3">
        <w:rPr>
          <w:b/>
          <w:sz w:val="24"/>
          <w:szCs w:val="24"/>
        </w:rPr>
        <w:t>, funding and payment terms</w:t>
      </w:r>
    </w:p>
    <w:p w14:paraId="1D2030F4" w14:textId="7278580B" w:rsidR="00145299" w:rsidRDefault="00145299" w:rsidP="00145299">
      <w:pPr>
        <w:pStyle w:val="ListParagraph"/>
        <w:ind w:left="0"/>
      </w:pPr>
      <w:r>
        <w:t>The available budget for this work is £</w:t>
      </w:r>
      <w:r w:rsidR="007B5292">
        <w:t xml:space="preserve">55,000 (inc VAT) </w:t>
      </w:r>
      <w:r w:rsidR="00011015">
        <w:t xml:space="preserve">but we are </w:t>
      </w:r>
      <w:r w:rsidR="00943DEB">
        <w:t xml:space="preserve">interested in </w:t>
      </w:r>
      <w:r w:rsidR="00BC2BD9">
        <w:t xml:space="preserve">seeing </w:t>
      </w:r>
      <w:r w:rsidR="00FD0176">
        <w:t>proposals</w:t>
      </w:r>
      <w:r w:rsidR="00BC2BD9">
        <w:t xml:space="preserve"> that set out </w:t>
      </w:r>
      <w:r w:rsidR="00FD0176">
        <w:t xml:space="preserve">the </w:t>
      </w:r>
      <w:r w:rsidR="00BC2BD9">
        <w:t xml:space="preserve">scope of work within </w:t>
      </w:r>
      <w:r w:rsidR="00C2526B">
        <w:t>the budget</w:t>
      </w:r>
      <w:r w:rsidR="007D149F">
        <w:t xml:space="preserve">, with additional elements or add-ons </w:t>
      </w:r>
      <w:r w:rsidR="00FD0176">
        <w:t xml:space="preserve">along with a </w:t>
      </w:r>
      <w:r w:rsidR="007D149F">
        <w:t>rationale for their added value.</w:t>
      </w:r>
    </w:p>
    <w:p w14:paraId="368CECEC" w14:textId="77777777" w:rsidR="009F5A25" w:rsidRDefault="009F5A25" w:rsidP="00145299">
      <w:pPr>
        <w:pStyle w:val="ListParagraph"/>
        <w:ind w:left="0"/>
      </w:pPr>
    </w:p>
    <w:p w14:paraId="154AD03E" w14:textId="6F5B75AA" w:rsidR="009F5A25" w:rsidRDefault="009F5A25" w:rsidP="00145299">
      <w:pPr>
        <w:pStyle w:val="ListParagraph"/>
        <w:ind w:left="0"/>
        <w:rPr>
          <w:rFonts w:ascii="Calibri" w:eastAsia="Calibri" w:hAnsi="Calibri" w:cs="Calibri"/>
          <w:sz w:val="20"/>
          <w:szCs w:val="20"/>
        </w:rPr>
      </w:pPr>
      <w:r>
        <w:t xml:space="preserve">WWF offices at Woking and Somerset House, where they are available, </w:t>
      </w:r>
      <w:r w:rsidR="005D180E">
        <w:t xml:space="preserve">can be provided </w:t>
      </w:r>
      <w:r>
        <w:t xml:space="preserve">for </w:t>
      </w:r>
      <w:r w:rsidR="00C82BA7">
        <w:t xml:space="preserve">any </w:t>
      </w:r>
      <w:r w:rsidR="001435E5">
        <w:t xml:space="preserve">project </w:t>
      </w:r>
      <w:r>
        <w:t xml:space="preserve">workshops or meetings </w:t>
      </w:r>
      <w:r w:rsidR="001435E5">
        <w:t xml:space="preserve">to be </w:t>
      </w:r>
      <w:r w:rsidR="005D180E">
        <w:t xml:space="preserve">held face to face, covid restrictions allowing.  </w:t>
      </w:r>
      <w:r w:rsidR="009D5907">
        <w:t xml:space="preserve">Responsibility for organising workshops </w:t>
      </w:r>
      <w:r w:rsidR="00E21D8F">
        <w:t>i</w:t>
      </w:r>
      <w:r w:rsidR="004B54CC">
        <w:t xml:space="preserve">n the course of delivery is </w:t>
      </w:r>
      <w:r w:rsidR="00156F89">
        <w:t>with the consultants</w:t>
      </w:r>
      <w:r w:rsidR="006B64BF">
        <w:t xml:space="preserve">. </w:t>
      </w:r>
      <w:r w:rsidR="003C0018">
        <w:t xml:space="preserve"> </w:t>
      </w:r>
      <w:r w:rsidR="00A46D5B">
        <w:t>The b</w:t>
      </w:r>
      <w:r w:rsidR="003C0018">
        <w:t xml:space="preserve">udget for </w:t>
      </w:r>
      <w:r w:rsidR="00826E84">
        <w:t xml:space="preserve">the </w:t>
      </w:r>
      <w:r w:rsidR="00CA3191">
        <w:t>final</w:t>
      </w:r>
      <w:r w:rsidR="00826E84">
        <w:t xml:space="preserve"> </w:t>
      </w:r>
      <w:r w:rsidR="00CA3191">
        <w:t xml:space="preserve">launch </w:t>
      </w:r>
      <w:r w:rsidR="00826E84">
        <w:t xml:space="preserve">event </w:t>
      </w:r>
      <w:r w:rsidR="00A46D5B">
        <w:t xml:space="preserve">will be </w:t>
      </w:r>
      <w:r w:rsidR="00DE6C32">
        <w:t xml:space="preserve">additional to this contract and </w:t>
      </w:r>
      <w:r w:rsidR="00873FA1">
        <w:t xml:space="preserve">will </w:t>
      </w:r>
      <w:r w:rsidR="00DE6C32">
        <w:t xml:space="preserve">agreed separately </w:t>
      </w:r>
      <w:r w:rsidR="00873FA1">
        <w:t>with WWF</w:t>
      </w:r>
      <w:r w:rsidR="000D6F95">
        <w:t>.</w:t>
      </w:r>
      <w:r w:rsidR="006B64BF">
        <w:t xml:space="preserve"> </w:t>
      </w:r>
    </w:p>
    <w:p w14:paraId="02A03E10" w14:textId="77777777" w:rsidR="008E516F" w:rsidRDefault="008E516F" w:rsidP="008E516F">
      <w:pPr>
        <w:rPr>
          <w:b/>
          <w:bCs/>
          <w:sz w:val="28"/>
          <w:szCs w:val="28"/>
        </w:rPr>
      </w:pPr>
      <w:r w:rsidRPr="6624A356">
        <w:rPr>
          <w:b/>
          <w:bCs/>
          <w:sz w:val="24"/>
          <w:szCs w:val="24"/>
        </w:rPr>
        <w:t>Project timeline and application requirements</w:t>
      </w:r>
    </w:p>
    <w:p w14:paraId="5879ACED" w14:textId="29D55048" w:rsidR="008E516F" w:rsidRDefault="008E516F" w:rsidP="008E516F">
      <w:r>
        <w:t>Date for project to start: asap in</w:t>
      </w:r>
      <w:r w:rsidRPr="60C6152A">
        <w:rPr>
          <w:vertAlign w:val="superscript"/>
        </w:rPr>
        <w:t xml:space="preserve"> </w:t>
      </w:r>
      <w:r w:rsidR="00F824D2">
        <w:t>September</w:t>
      </w:r>
      <w:r>
        <w:t xml:space="preserve"> 2021</w:t>
      </w:r>
    </w:p>
    <w:p w14:paraId="4EEBD405" w14:textId="2E6B6EDA" w:rsidR="008E516F" w:rsidRDefault="008E516F" w:rsidP="008E516F">
      <w:r>
        <w:t xml:space="preserve">Date for project to end: </w:t>
      </w:r>
      <w:r w:rsidR="00E94F10">
        <w:t>February</w:t>
      </w:r>
      <w:r>
        <w:t xml:space="preserve"> 2022</w:t>
      </w:r>
    </w:p>
    <w:p w14:paraId="6A2AE678" w14:textId="4C681FD1" w:rsidR="00BC3FC8" w:rsidRDefault="5A3E5173" w:rsidP="008E516F">
      <w:r>
        <w:t xml:space="preserve">The budget </w:t>
      </w:r>
      <w:r w:rsidR="00BC3FC8">
        <w:t xml:space="preserve">should </w:t>
      </w:r>
      <w:r w:rsidR="00CC25A8">
        <w:t>allow for</w:t>
      </w:r>
      <w:r w:rsidR="00BC3FC8">
        <w:t xml:space="preserve">: </w:t>
      </w:r>
    </w:p>
    <w:p w14:paraId="1EA2EBCD" w14:textId="00E957E0" w:rsidR="7D46A298" w:rsidRDefault="19FE1C44" w:rsidP="7D46A298">
      <w:pPr>
        <w:pStyle w:val="ListParagraph"/>
        <w:numPr>
          <w:ilvl w:val="0"/>
          <w:numId w:val="13"/>
        </w:numPr>
      </w:pPr>
      <w:r>
        <w:t>10-15 interviews with senior WWF UK and network experts</w:t>
      </w:r>
      <w:r w:rsidR="00B93A1A">
        <w:t xml:space="preserve"> in additional to external stakeholders</w:t>
      </w:r>
      <w:r w:rsidR="00584376">
        <w:t xml:space="preserve"> consulted</w:t>
      </w:r>
    </w:p>
    <w:p w14:paraId="6F801916" w14:textId="0405D5DF" w:rsidR="00CC25A8" w:rsidRDefault="00B70B5D" w:rsidP="00B70B5D">
      <w:pPr>
        <w:pStyle w:val="ListParagraph"/>
        <w:numPr>
          <w:ilvl w:val="0"/>
          <w:numId w:val="13"/>
        </w:numPr>
      </w:pPr>
      <w:r>
        <w:t xml:space="preserve">4 </w:t>
      </w:r>
      <w:r w:rsidR="00D92EC8">
        <w:t xml:space="preserve">x </w:t>
      </w:r>
      <w:r>
        <w:t xml:space="preserve">meetings with a </w:t>
      </w:r>
      <w:r w:rsidR="00D92EC8">
        <w:t xml:space="preserve">cross organisational advisory group for the research made up of trade, </w:t>
      </w:r>
      <w:r w:rsidR="004E5BFF">
        <w:t>food,</w:t>
      </w:r>
      <w:r w:rsidR="00D92EC8">
        <w:t xml:space="preserve"> and farming experts</w:t>
      </w:r>
    </w:p>
    <w:p w14:paraId="4355C52F" w14:textId="77777777" w:rsidR="00B242A1" w:rsidRDefault="00B242A1" w:rsidP="00B70B5D">
      <w:pPr>
        <w:pStyle w:val="ListParagraph"/>
        <w:numPr>
          <w:ilvl w:val="0"/>
          <w:numId w:val="13"/>
        </w:numPr>
      </w:pPr>
      <w:r>
        <w:t>Monthly meetings with the WWF working group on the project</w:t>
      </w:r>
    </w:p>
    <w:p w14:paraId="13FEF222" w14:textId="16728B46" w:rsidR="003A6C17" w:rsidRDefault="00EA6889" w:rsidP="00094BE7">
      <w:pPr>
        <w:pStyle w:val="ListParagraph"/>
        <w:numPr>
          <w:ilvl w:val="0"/>
          <w:numId w:val="13"/>
        </w:numPr>
      </w:pPr>
      <w:r>
        <w:t>Fortnightly</w:t>
      </w:r>
      <w:r w:rsidR="003A6C17">
        <w:t xml:space="preserve"> update and check in calls with WWF project manager</w:t>
      </w:r>
    </w:p>
    <w:p w14:paraId="48319F14" w14:textId="71C0D2C3" w:rsidR="008E516F" w:rsidRDefault="00CC25A8" w:rsidP="008E516F">
      <w:r>
        <w:t xml:space="preserve">Proposals </w:t>
      </w:r>
      <w:r w:rsidR="008E516F">
        <w:t>should include:</w:t>
      </w:r>
    </w:p>
    <w:p w14:paraId="32B0A53F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Approach for completion of the project</w:t>
      </w:r>
    </w:p>
    <w:p w14:paraId="3DC039B4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Relevant experience (and case studies of similar previous work if applicable)</w:t>
      </w:r>
    </w:p>
    <w:p w14:paraId="127283BD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CVs of consultants who will participate in the project</w:t>
      </w:r>
    </w:p>
    <w:p w14:paraId="4E3498DD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A precise budget broken down by key tasks, including consultant daily rates</w:t>
      </w:r>
    </w:p>
    <w:p w14:paraId="52D940C2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The estimated number of person-days required</w:t>
      </w:r>
    </w:p>
    <w:p w14:paraId="73963095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A timeline for delivery</w:t>
      </w:r>
    </w:p>
    <w:p w14:paraId="6FDC1B1F" w14:textId="3F948B08" w:rsidR="005C1427" w:rsidRDefault="005C1427" w:rsidP="008E516F">
      <w:pPr>
        <w:pStyle w:val="ListParagraph"/>
        <w:numPr>
          <w:ilvl w:val="0"/>
          <w:numId w:val="8"/>
        </w:numPr>
      </w:pPr>
      <w:r>
        <w:t>Completed Sustainable Procurement Questionnaire</w:t>
      </w:r>
    </w:p>
    <w:p w14:paraId="40A68D05" w14:textId="53212AEF" w:rsidR="00FE0789" w:rsidRDefault="00FE0789" w:rsidP="008E516F">
      <w:pPr>
        <w:pStyle w:val="ListParagraph"/>
        <w:numPr>
          <w:ilvl w:val="0"/>
          <w:numId w:val="8"/>
        </w:numPr>
      </w:pPr>
      <w:r>
        <w:t>Acceptance of WWF-UK’s Terms and Conditions, or markup thereof</w:t>
      </w:r>
    </w:p>
    <w:p w14:paraId="63D2C9B9" w14:textId="77777777" w:rsidR="008E516F" w:rsidRDefault="008E516F" w:rsidP="008E516F">
      <w:r>
        <w:t>The application should be no longer than 8 sides, plus CVs of participating consultants attached in an appendix.</w:t>
      </w:r>
    </w:p>
    <w:p w14:paraId="2891B951" w14:textId="77777777" w:rsidR="008E516F" w:rsidRDefault="008E516F" w:rsidP="008E516F">
      <w:r>
        <w:t>Proposals will be assessed according to the following criteria:</w:t>
      </w:r>
    </w:p>
    <w:p w14:paraId="797F1C9B" w14:textId="4AA0EDD6" w:rsidR="008E516F" w:rsidRDefault="008E516F" w:rsidP="008E516F">
      <w:pPr>
        <w:pStyle w:val="ListParagraph"/>
        <w:numPr>
          <w:ilvl w:val="0"/>
          <w:numId w:val="9"/>
        </w:numPr>
      </w:pPr>
      <w:r>
        <w:t>Understanding and insights on the brief</w:t>
      </w:r>
      <w:r w:rsidR="009D7B05">
        <w:t xml:space="preserve"> and value added</w:t>
      </w:r>
    </w:p>
    <w:p w14:paraId="1C7971C1" w14:textId="5C93286E" w:rsidR="008E516F" w:rsidRDefault="008E516F" w:rsidP="008E516F">
      <w:pPr>
        <w:pStyle w:val="ListParagraph"/>
        <w:numPr>
          <w:ilvl w:val="0"/>
          <w:numId w:val="9"/>
        </w:numPr>
      </w:pPr>
      <w:r>
        <w:t xml:space="preserve">Project team expertise of food and farming standards and </w:t>
      </w:r>
      <w:r w:rsidR="005951CD">
        <w:t xml:space="preserve">metrics, </w:t>
      </w:r>
      <w:r w:rsidR="70B07A1B">
        <w:t xml:space="preserve">including </w:t>
      </w:r>
      <w:r w:rsidR="197FA346">
        <w:t>voluntary</w:t>
      </w:r>
      <w:r w:rsidR="70B07A1B">
        <w:t xml:space="preserve">, both </w:t>
      </w:r>
      <w:r>
        <w:t>national and international</w:t>
      </w:r>
    </w:p>
    <w:p w14:paraId="7A0DADEF" w14:textId="4D6E5714" w:rsidR="008E516F" w:rsidRPr="00DD277D" w:rsidRDefault="008E516F" w:rsidP="008E516F">
      <w:pPr>
        <w:pStyle w:val="ListParagraph"/>
        <w:numPr>
          <w:ilvl w:val="0"/>
          <w:numId w:val="9"/>
        </w:numPr>
        <w:spacing w:after="0"/>
        <w:rPr>
          <w:rFonts w:eastAsiaTheme="minorEastAsia"/>
        </w:rPr>
      </w:pPr>
      <w:r>
        <w:t xml:space="preserve">Project team </w:t>
      </w:r>
      <w:r w:rsidR="005951CD">
        <w:t>knowledge</w:t>
      </w:r>
      <w:r>
        <w:t xml:space="preserve"> of </w:t>
      </w:r>
      <w:r w:rsidRPr="00307868">
        <w:t xml:space="preserve">trade </w:t>
      </w:r>
      <w:r>
        <w:t>rules, particularly in relation to food and environment</w:t>
      </w:r>
    </w:p>
    <w:p w14:paraId="79D6AC32" w14:textId="7F43553E" w:rsidR="008E516F" w:rsidRDefault="008E516F" w:rsidP="008E516F">
      <w:pPr>
        <w:pStyle w:val="ListParagraph"/>
        <w:numPr>
          <w:ilvl w:val="0"/>
          <w:numId w:val="9"/>
        </w:numPr>
      </w:pPr>
      <w:r>
        <w:t xml:space="preserve">Robustness of proposed </w:t>
      </w:r>
      <w:r w:rsidR="00C244AA">
        <w:t xml:space="preserve">approach to </w:t>
      </w:r>
      <w:r>
        <w:t>analy</w:t>
      </w:r>
      <w:r w:rsidR="00C244AA">
        <w:t>sis</w:t>
      </w:r>
      <w:r>
        <w:t xml:space="preserve"> and research</w:t>
      </w:r>
    </w:p>
    <w:p w14:paraId="0A356FB6" w14:textId="45756FA2" w:rsidR="00C82BA7" w:rsidRDefault="00C82BA7" w:rsidP="09984B01">
      <w:pPr>
        <w:pStyle w:val="ListParagraph"/>
        <w:numPr>
          <w:ilvl w:val="0"/>
          <w:numId w:val="9"/>
        </w:numPr>
      </w:pPr>
      <w:r>
        <w:t xml:space="preserve">Integration </w:t>
      </w:r>
      <w:r w:rsidR="008E516F">
        <w:t>of stakeholder engagement and approach to supporting impact</w:t>
      </w:r>
    </w:p>
    <w:p w14:paraId="7E309641" w14:textId="2928D263" w:rsidR="587B7BC5" w:rsidRDefault="587B7BC5">
      <w:r>
        <w:t>Given the range of expertise required proposals from joint team or consortiums are welcome.</w:t>
      </w:r>
    </w:p>
    <w:p w14:paraId="771A3645" w14:textId="39AE27B0" w:rsidR="008E516F" w:rsidRPr="00CC0FA8" w:rsidRDefault="008E516F" w:rsidP="008E516F">
      <w:pPr>
        <w:rPr>
          <w:b/>
          <w:bCs/>
        </w:rPr>
      </w:pPr>
      <w:r w:rsidRPr="00B7F863">
        <w:rPr>
          <w:b/>
          <w:bCs/>
        </w:rPr>
        <w:t xml:space="preserve">Please email proposals to </w:t>
      </w:r>
      <w:r w:rsidR="00924EEC">
        <w:rPr>
          <w:b/>
          <w:bCs/>
        </w:rPr>
        <w:t xml:space="preserve">Angela Francis </w:t>
      </w:r>
      <w:r w:rsidRPr="00B7F863">
        <w:rPr>
          <w:b/>
          <w:bCs/>
        </w:rPr>
        <w:t>(</w:t>
      </w:r>
      <w:hyperlink r:id="rId20" w:history="1">
        <w:r w:rsidR="006131F9" w:rsidRPr="002B41D1">
          <w:rPr>
            <w:rStyle w:val="Hyperlink"/>
            <w:b/>
            <w:bCs/>
          </w:rPr>
          <w:t>afrancis@wwf.org.uk</w:t>
        </w:r>
      </w:hyperlink>
      <w:r w:rsidRPr="00B7F863">
        <w:rPr>
          <w:b/>
          <w:bCs/>
        </w:rPr>
        <w:t>)</w:t>
      </w:r>
      <w:r>
        <w:rPr>
          <w:b/>
          <w:bCs/>
        </w:rPr>
        <w:t>,</w:t>
      </w:r>
      <w:r w:rsidRPr="00B7F863">
        <w:rPr>
          <w:b/>
          <w:bCs/>
        </w:rPr>
        <w:t xml:space="preserve"> with </w:t>
      </w:r>
      <w:r w:rsidR="00C97A71">
        <w:rPr>
          <w:b/>
          <w:bCs/>
        </w:rPr>
        <w:t>Anna Sands</w:t>
      </w:r>
      <w:r w:rsidRPr="00B7F863">
        <w:rPr>
          <w:b/>
          <w:bCs/>
        </w:rPr>
        <w:t xml:space="preserve"> (</w:t>
      </w:r>
      <w:hyperlink r:id="rId21" w:history="1">
        <w:r w:rsidR="006131F9" w:rsidRPr="002B41D1">
          <w:rPr>
            <w:rStyle w:val="Hyperlink"/>
            <w:b/>
            <w:bCs/>
          </w:rPr>
          <w:t>asands@wwf.org.uk</w:t>
        </w:r>
      </w:hyperlink>
      <w:r w:rsidR="00CC0FA8">
        <w:rPr>
          <w:b/>
          <w:bCs/>
        </w:rPr>
        <w:t>)</w:t>
      </w:r>
      <w:r w:rsidRPr="00B7F863">
        <w:rPr>
          <w:b/>
          <w:bCs/>
        </w:rPr>
        <w:t>,</w:t>
      </w:r>
      <w:r w:rsidR="00A42824">
        <w:rPr>
          <w:b/>
          <w:bCs/>
        </w:rPr>
        <w:t xml:space="preserve"> Claire Young</w:t>
      </w:r>
      <w:r w:rsidR="003A4855">
        <w:rPr>
          <w:b/>
          <w:bCs/>
        </w:rPr>
        <w:t xml:space="preserve"> </w:t>
      </w:r>
      <w:r w:rsidR="00707441">
        <w:rPr>
          <w:b/>
          <w:bCs/>
        </w:rPr>
        <w:t>(</w:t>
      </w:r>
      <w:hyperlink r:id="rId22" w:history="1">
        <w:r w:rsidR="006D19B3" w:rsidRPr="002B41D1">
          <w:rPr>
            <w:rStyle w:val="Hyperlink"/>
            <w:b/>
            <w:bCs/>
          </w:rPr>
          <w:t>cyoung@wwf.org.uk</w:t>
        </w:r>
      </w:hyperlink>
      <w:r w:rsidR="00707441">
        <w:rPr>
          <w:b/>
          <w:bCs/>
        </w:rPr>
        <w:t>),</w:t>
      </w:r>
      <w:r w:rsidR="00A42824">
        <w:rPr>
          <w:b/>
          <w:bCs/>
        </w:rPr>
        <w:t xml:space="preserve"> </w:t>
      </w:r>
      <w:r w:rsidRPr="00B7F863">
        <w:rPr>
          <w:b/>
          <w:bCs/>
        </w:rPr>
        <w:t>Tim Low</w:t>
      </w:r>
      <w:r>
        <w:rPr>
          <w:b/>
          <w:bCs/>
        </w:rPr>
        <w:t>e (</w:t>
      </w:r>
      <w:hyperlink r:id="rId23">
        <w:r w:rsidRPr="07333D4F">
          <w:rPr>
            <w:rStyle w:val="Hyperlink"/>
            <w:b/>
            <w:bCs/>
          </w:rPr>
          <w:t>tlowe@wwf.org.uk</w:t>
        </w:r>
      </w:hyperlink>
      <w:r w:rsidRPr="00B7F863">
        <w:rPr>
          <w:b/>
          <w:bCs/>
        </w:rPr>
        <w:t>) and Sara Muller (</w:t>
      </w:r>
      <w:hyperlink r:id="rId24">
        <w:r w:rsidRPr="07333D4F">
          <w:rPr>
            <w:rStyle w:val="Hyperlink"/>
            <w:b/>
            <w:bCs/>
          </w:rPr>
          <w:t>smuller@wwf.org.uk</w:t>
        </w:r>
      </w:hyperlink>
      <w:r w:rsidRPr="07333D4F">
        <w:rPr>
          <w:b/>
          <w:bCs/>
        </w:rPr>
        <w:t xml:space="preserve">) </w:t>
      </w:r>
      <w:r w:rsidRPr="00B7F863">
        <w:rPr>
          <w:b/>
          <w:bCs/>
        </w:rPr>
        <w:t xml:space="preserve"> in cc, before </w:t>
      </w:r>
      <w:r>
        <w:rPr>
          <w:b/>
          <w:bCs/>
        </w:rPr>
        <w:t xml:space="preserve">12 noon on </w:t>
      </w:r>
      <w:r w:rsidR="00446E9F" w:rsidRPr="00CC0FA8">
        <w:rPr>
          <w:b/>
          <w:bCs/>
        </w:rPr>
        <w:t>06</w:t>
      </w:r>
      <w:r w:rsidRPr="00CC0FA8">
        <w:rPr>
          <w:b/>
          <w:bCs/>
        </w:rPr>
        <w:t>/</w:t>
      </w:r>
      <w:r w:rsidR="00446E9F" w:rsidRPr="00CC0FA8">
        <w:rPr>
          <w:b/>
          <w:bCs/>
        </w:rPr>
        <w:t>09</w:t>
      </w:r>
      <w:r w:rsidRPr="00CC0FA8">
        <w:rPr>
          <w:b/>
          <w:bCs/>
        </w:rPr>
        <w:t xml:space="preserve">/2021. </w:t>
      </w:r>
    </w:p>
    <w:p w14:paraId="701C5A25" w14:textId="1BA4624A" w:rsidR="00446E9F" w:rsidRPr="00CC0FA8" w:rsidRDefault="00446E9F" w:rsidP="008E516F">
      <w:pPr>
        <w:rPr>
          <w:b/>
          <w:bCs/>
        </w:rPr>
      </w:pPr>
      <w:r w:rsidRPr="00CC0FA8">
        <w:rPr>
          <w:b/>
          <w:bCs/>
        </w:rPr>
        <w:t>Interviews</w:t>
      </w:r>
      <w:r w:rsidR="00CE5F3E" w:rsidRPr="00CC0FA8">
        <w:rPr>
          <w:b/>
          <w:bCs/>
        </w:rPr>
        <w:t xml:space="preserve">, if required, </w:t>
      </w:r>
      <w:r w:rsidRPr="00CC0FA8">
        <w:rPr>
          <w:b/>
          <w:bCs/>
        </w:rPr>
        <w:t xml:space="preserve">will be held on </w:t>
      </w:r>
      <w:r w:rsidR="004D2DB0" w:rsidRPr="00CC0FA8">
        <w:rPr>
          <w:b/>
          <w:bCs/>
        </w:rPr>
        <w:t>8</w:t>
      </w:r>
      <w:r w:rsidR="004D2DB0" w:rsidRPr="00CC0FA8">
        <w:rPr>
          <w:b/>
          <w:bCs/>
          <w:vertAlign w:val="superscript"/>
        </w:rPr>
        <w:t>th</w:t>
      </w:r>
      <w:r w:rsidR="004D2DB0" w:rsidRPr="00CC0FA8">
        <w:rPr>
          <w:b/>
          <w:bCs/>
        </w:rPr>
        <w:t xml:space="preserve"> or 9</w:t>
      </w:r>
      <w:r w:rsidR="004D2DB0" w:rsidRPr="00CC0FA8">
        <w:rPr>
          <w:b/>
          <w:bCs/>
          <w:vertAlign w:val="superscript"/>
        </w:rPr>
        <w:t>th</w:t>
      </w:r>
      <w:r w:rsidR="004D2DB0" w:rsidRPr="00CC0FA8">
        <w:rPr>
          <w:b/>
          <w:bCs/>
        </w:rPr>
        <w:t xml:space="preserve"> September</w:t>
      </w:r>
      <w:r w:rsidR="00CE5F3E" w:rsidRPr="00CC0FA8">
        <w:rPr>
          <w:b/>
          <w:bCs/>
        </w:rPr>
        <w:t>.  Please include details of when you</w:t>
      </w:r>
      <w:r w:rsidR="00023C40">
        <w:rPr>
          <w:b/>
          <w:bCs/>
        </w:rPr>
        <w:t>r</w:t>
      </w:r>
      <w:r w:rsidR="00CE5F3E" w:rsidRPr="00CC0FA8">
        <w:rPr>
          <w:b/>
          <w:bCs/>
        </w:rPr>
        <w:t xml:space="preserve"> </w:t>
      </w:r>
      <w:r w:rsidR="00023C40">
        <w:rPr>
          <w:b/>
          <w:bCs/>
        </w:rPr>
        <w:t xml:space="preserve">team </w:t>
      </w:r>
      <w:r w:rsidR="00CE5F3E" w:rsidRPr="00CC0FA8">
        <w:rPr>
          <w:b/>
          <w:bCs/>
        </w:rPr>
        <w:t>wou</w:t>
      </w:r>
      <w:r w:rsidR="007305C0" w:rsidRPr="00CC0FA8">
        <w:rPr>
          <w:b/>
          <w:bCs/>
        </w:rPr>
        <w:t xml:space="preserve">ld be available </w:t>
      </w:r>
      <w:r w:rsidR="00023C40">
        <w:rPr>
          <w:b/>
          <w:bCs/>
        </w:rPr>
        <w:t xml:space="preserve">to interview </w:t>
      </w:r>
      <w:r w:rsidR="007305C0" w:rsidRPr="00CC0FA8">
        <w:rPr>
          <w:b/>
          <w:bCs/>
        </w:rPr>
        <w:t>in your proposal</w:t>
      </w:r>
      <w:r w:rsidR="006B7D22">
        <w:rPr>
          <w:b/>
          <w:bCs/>
        </w:rPr>
        <w:t>.</w:t>
      </w:r>
    </w:p>
    <w:p w14:paraId="42845081" w14:textId="2F335D17" w:rsidR="006A43AB" w:rsidRPr="006B7D22" w:rsidRDefault="008E516F">
      <w:pPr>
        <w:rPr>
          <w:b/>
          <w:bCs/>
        </w:rPr>
      </w:pPr>
      <w:r w:rsidRPr="006B7D22">
        <w:rPr>
          <w:b/>
          <w:bCs/>
        </w:rPr>
        <w:lastRenderedPageBreak/>
        <w:t xml:space="preserve">WWF will aim to contact the successful bidder on </w:t>
      </w:r>
      <w:r w:rsidR="007305C0" w:rsidRPr="006B7D22">
        <w:rPr>
          <w:b/>
          <w:bCs/>
        </w:rPr>
        <w:t>10</w:t>
      </w:r>
      <w:r w:rsidR="00CC0FA8" w:rsidRPr="006B7D22">
        <w:rPr>
          <w:b/>
          <w:bCs/>
        </w:rPr>
        <w:t>/09/2021</w:t>
      </w:r>
      <w:r w:rsidRPr="006B7D22">
        <w:rPr>
          <w:b/>
          <w:bCs/>
        </w:rPr>
        <w:t xml:space="preserve">. </w:t>
      </w:r>
    </w:p>
    <w:sectPr w:rsidR="006A43AB" w:rsidRPr="006B7D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77444" w14:textId="77777777" w:rsidR="006D5431" w:rsidRDefault="006D5431" w:rsidP="00E52764">
      <w:pPr>
        <w:spacing w:after="0" w:line="240" w:lineRule="auto"/>
      </w:pPr>
      <w:r>
        <w:separator/>
      </w:r>
    </w:p>
  </w:endnote>
  <w:endnote w:type="continuationSeparator" w:id="0">
    <w:p w14:paraId="4955E1CD" w14:textId="77777777" w:rsidR="006D5431" w:rsidRDefault="006D5431" w:rsidP="00E52764">
      <w:pPr>
        <w:spacing w:after="0" w:line="240" w:lineRule="auto"/>
      </w:pPr>
      <w:r>
        <w:continuationSeparator/>
      </w:r>
    </w:p>
  </w:endnote>
  <w:endnote w:type="continuationNotice" w:id="1">
    <w:p w14:paraId="4D90914F" w14:textId="77777777" w:rsidR="006D5431" w:rsidRDefault="006D5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ED494" w14:textId="77777777" w:rsidR="006D5431" w:rsidRDefault="006D5431" w:rsidP="00E52764">
      <w:pPr>
        <w:spacing w:after="0" w:line="240" w:lineRule="auto"/>
      </w:pPr>
      <w:r>
        <w:separator/>
      </w:r>
    </w:p>
  </w:footnote>
  <w:footnote w:type="continuationSeparator" w:id="0">
    <w:p w14:paraId="55CA61F1" w14:textId="77777777" w:rsidR="006D5431" w:rsidRDefault="006D5431" w:rsidP="00E52764">
      <w:pPr>
        <w:spacing w:after="0" w:line="240" w:lineRule="auto"/>
      </w:pPr>
      <w:r>
        <w:continuationSeparator/>
      </w:r>
    </w:p>
  </w:footnote>
  <w:footnote w:type="continuationNotice" w:id="1">
    <w:p w14:paraId="68C46773" w14:textId="77777777" w:rsidR="006D5431" w:rsidRDefault="006D5431">
      <w:pPr>
        <w:spacing w:after="0" w:line="240" w:lineRule="auto"/>
      </w:pPr>
    </w:p>
  </w:footnote>
  <w:footnote w:id="2">
    <w:p w14:paraId="49A5C9E4" w14:textId="444A47E2" w:rsidR="00E52764" w:rsidRDefault="00E527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5F49">
        <w:t xml:space="preserve">We are aware of similar </w:t>
      </w:r>
      <w:r w:rsidR="00592F44">
        <w:t xml:space="preserve">useful </w:t>
      </w:r>
      <w:r w:rsidR="00BA5F49">
        <w:t xml:space="preserve">work being undertaken by NFU and RSPCA </w:t>
      </w:r>
      <w:r w:rsidR="004D717C">
        <w:t xml:space="preserve">to develop proposals for </w:t>
      </w:r>
      <w:r w:rsidR="00BA5F49">
        <w:t xml:space="preserve">core standards </w:t>
      </w:r>
      <w:r w:rsidR="005F2839">
        <w:t xml:space="preserve">on </w:t>
      </w:r>
      <w:r w:rsidR="00592F44">
        <w:t>animal</w:t>
      </w:r>
      <w:r w:rsidR="00BA5F49">
        <w:t xml:space="preserve"> welfare.</w:t>
      </w:r>
    </w:p>
  </w:footnote>
  <w:footnote w:id="3">
    <w:p w14:paraId="3A6DCD56" w14:textId="5850C133" w:rsidR="00297883" w:rsidRDefault="002978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2839">
        <w:t xml:space="preserve">For more on WWF’s view </w:t>
      </w:r>
      <w:r w:rsidR="00303A26">
        <w:t xml:space="preserve">on the relationship between national and international environmental standards see our briefing </w:t>
      </w:r>
      <w:hyperlink r:id="rId1" w:history="1">
        <w:r w:rsidR="00303A26" w:rsidRPr="003C6E7D">
          <w:rPr>
            <w:rStyle w:val="Hyperlink"/>
          </w:rPr>
          <w:t>here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176"/>
    <w:multiLevelType w:val="hybridMultilevel"/>
    <w:tmpl w:val="197E462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5075D"/>
    <w:multiLevelType w:val="hybridMultilevel"/>
    <w:tmpl w:val="5E74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3E7"/>
    <w:multiLevelType w:val="hybridMultilevel"/>
    <w:tmpl w:val="C29EDACA"/>
    <w:lvl w:ilvl="0" w:tplc="378656B6">
      <w:start w:val="1"/>
      <w:numFmt w:val="decimal"/>
      <w:lvlText w:val="%1."/>
      <w:lvlJc w:val="left"/>
      <w:pPr>
        <w:ind w:left="720" w:hanging="360"/>
      </w:pPr>
    </w:lvl>
    <w:lvl w:ilvl="1" w:tplc="F378CC8C">
      <w:start w:val="1"/>
      <w:numFmt w:val="lowerLetter"/>
      <w:lvlText w:val="%2."/>
      <w:lvlJc w:val="left"/>
      <w:pPr>
        <w:ind w:left="1440" w:hanging="360"/>
      </w:pPr>
    </w:lvl>
    <w:lvl w:ilvl="2" w:tplc="AD74C474">
      <w:start w:val="1"/>
      <w:numFmt w:val="lowerRoman"/>
      <w:lvlText w:val="%3."/>
      <w:lvlJc w:val="right"/>
      <w:pPr>
        <w:ind w:left="2160" w:hanging="180"/>
      </w:pPr>
    </w:lvl>
    <w:lvl w:ilvl="3" w:tplc="2A0C81F2">
      <w:start w:val="1"/>
      <w:numFmt w:val="decimal"/>
      <w:lvlText w:val="%4."/>
      <w:lvlJc w:val="left"/>
      <w:pPr>
        <w:ind w:left="2880" w:hanging="360"/>
      </w:pPr>
    </w:lvl>
    <w:lvl w:ilvl="4" w:tplc="B35ECC3C">
      <w:start w:val="1"/>
      <w:numFmt w:val="lowerLetter"/>
      <w:lvlText w:val="%5."/>
      <w:lvlJc w:val="left"/>
      <w:pPr>
        <w:ind w:left="3600" w:hanging="360"/>
      </w:pPr>
    </w:lvl>
    <w:lvl w:ilvl="5" w:tplc="CE843D9E">
      <w:start w:val="1"/>
      <w:numFmt w:val="lowerRoman"/>
      <w:lvlText w:val="%6."/>
      <w:lvlJc w:val="right"/>
      <w:pPr>
        <w:ind w:left="4320" w:hanging="180"/>
      </w:pPr>
    </w:lvl>
    <w:lvl w:ilvl="6" w:tplc="3550CDFE">
      <w:start w:val="1"/>
      <w:numFmt w:val="decimal"/>
      <w:lvlText w:val="%7."/>
      <w:lvlJc w:val="left"/>
      <w:pPr>
        <w:ind w:left="5040" w:hanging="360"/>
      </w:pPr>
    </w:lvl>
    <w:lvl w:ilvl="7" w:tplc="1EB209EE">
      <w:start w:val="1"/>
      <w:numFmt w:val="lowerLetter"/>
      <w:lvlText w:val="%8."/>
      <w:lvlJc w:val="left"/>
      <w:pPr>
        <w:ind w:left="5760" w:hanging="360"/>
      </w:pPr>
    </w:lvl>
    <w:lvl w:ilvl="8" w:tplc="3AE6D1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715D"/>
    <w:multiLevelType w:val="hybridMultilevel"/>
    <w:tmpl w:val="D5E0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1D59"/>
    <w:multiLevelType w:val="hybridMultilevel"/>
    <w:tmpl w:val="0E30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2BA3"/>
    <w:multiLevelType w:val="hybridMultilevel"/>
    <w:tmpl w:val="A7BEA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0E44"/>
    <w:multiLevelType w:val="hybridMultilevel"/>
    <w:tmpl w:val="F6EA3286"/>
    <w:lvl w:ilvl="0" w:tplc="6C2EC012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2842DE64">
      <w:start w:val="1"/>
      <w:numFmt w:val="lowerRoman"/>
      <w:lvlText w:val="%3."/>
      <w:lvlJc w:val="right"/>
      <w:pPr>
        <w:ind w:left="1800" w:hanging="180"/>
      </w:pPr>
    </w:lvl>
    <w:lvl w:ilvl="3" w:tplc="5D3078D8">
      <w:start w:val="1"/>
      <w:numFmt w:val="decimal"/>
      <w:lvlText w:val="%4."/>
      <w:lvlJc w:val="left"/>
      <w:pPr>
        <w:ind w:left="2520" w:hanging="360"/>
      </w:pPr>
    </w:lvl>
    <w:lvl w:ilvl="4" w:tplc="67E89A6C">
      <w:start w:val="1"/>
      <w:numFmt w:val="lowerLetter"/>
      <w:lvlText w:val="%5."/>
      <w:lvlJc w:val="left"/>
      <w:pPr>
        <w:ind w:left="3240" w:hanging="360"/>
      </w:pPr>
    </w:lvl>
    <w:lvl w:ilvl="5" w:tplc="8626E4BA">
      <w:start w:val="1"/>
      <w:numFmt w:val="lowerRoman"/>
      <w:lvlText w:val="%6."/>
      <w:lvlJc w:val="right"/>
      <w:pPr>
        <w:ind w:left="3960" w:hanging="180"/>
      </w:pPr>
    </w:lvl>
    <w:lvl w:ilvl="6" w:tplc="60A2C60C">
      <w:start w:val="1"/>
      <w:numFmt w:val="decimal"/>
      <w:lvlText w:val="%7."/>
      <w:lvlJc w:val="left"/>
      <w:pPr>
        <w:ind w:left="4680" w:hanging="360"/>
      </w:pPr>
    </w:lvl>
    <w:lvl w:ilvl="7" w:tplc="4830E01C">
      <w:start w:val="1"/>
      <w:numFmt w:val="lowerLetter"/>
      <w:lvlText w:val="%8."/>
      <w:lvlJc w:val="left"/>
      <w:pPr>
        <w:ind w:left="5400" w:hanging="360"/>
      </w:pPr>
    </w:lvl>
    <w:lvl w:ilvl="8" w:tplc="4C861C56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B59ED"/>
    <w:multiLevelType w:val="hybridMultilevel"/>
    <w:tmpl w:val="46E8A328"/>
    <w:lvl w:ilvl="0" w:tplc="ADCA9E44">
      <w:start w:val="1"/>
      <w:numFmt w:val="lowerLetter"/>
      <w:lvlText w:val="%1."/>
      <w:lvlJc w:val="left"/>
      <w:pPr>
        <w:ind w:left="720" w:hanging="360"/>
      </w:pPr>
    </w:lvl>
    <w:lvl w:ilvl="1" w:tplc="345AA8BA">
      <w:start w:val="1"/>
      <w:numFmt w:val="lowerLetter"/>
      <w:lvlText w:val="%2."/>
      <w:lvlJc w:val="left"/>
      <w:pPr>
        <w:ind w:left="1440" w:hanging="360"/>
      </w:pPr>
    </w:lvl>
    <w:lvl w:ilvl="2" w:tplc="56A214E0">
      <w:start w:val="1"/>
      <w:numFmt w:val="lowerRoman"/>
      <w:lvlText w:val="%3."/>
      <w:lvlJc w:val="right"/>
      <w:pPr>
        <w:ind w:left="2160" w:hanging="180"/>
      </w:pPr>
    </w:lvl>
    <w:lvl w:ilvl="3" w:tplc="56E60EF4">
      <w:start w:val="1"/>
      <w:numFmt w:val="decimal"/>
      <w:lvlText w:val="%4."/>
      <w:lvlJc w:val="left"/>
      <w:pPr>
        <w:ind w:left="2880" w:hanging="360"/>
      </w:pPr>
    </w:lvl>
    <w:lvl w:ilvl="4" w:tplc="FE1C132E">
      <w:start w:val="1"/>
      <w:numFmt w:val="lowerLetter"/>
      <w:lvlText w:val="%5."/>
      <w:lvlJc w:val="left"/>
      <w:pPr>
        <w:ind w:left="3600" w:hanging="360"/>
      </w:pPr>
    </w:lvl>
    <w:lvl w:ilvl="5" w:tplc="3ABA57CC">
      <w:start w:val="1"/>
      <w:numFmt w:val="lowerRoman"/>
      <w:lvlText w:val="%6."/>
      <w:lvlJc w:val="right"/>
      <w:pPr>
        <w:ind w:left="4320" w:hanging="180"/>
      </w:pPr>
    </w:lvl>
    <w:lvl w:ilvl="6" w:tplc="823A7A14">
      <w:start w:val="1"/>
      <w:numFmt w:val="decimal"/>
      <w:lvlText w:val="%7."/>
      <w:lvlJc w:val="left"/>
      <w:pPr>
        <w:ind w:left="5040" w:hanging="360"/>
      </w:pPr>
    </w:lvl>
    <w:lvl w:ilvl="7" w:tplc="CD48DFEC">
      <w:start w:val="1"/>
      <w:numFmt w:val="lowerLetter"/>
      <w:lvlText w:val="%8."/>
      <w:lvlJc w:val="left"/>
      <w:pPr>
        <w:ind w:left="5760" w:hanging="360"/>
      </w:pPr>
    </w:lvl>
    <w:lvl w:ilvl="8" w:tplc="13365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760E6"/>
    <w:multiLevelType w:val="hybridMultilevel"/>
    <w:tmpl w:val="5D3096C2"/>
    <w:lvl w:ilvl="0" w:tplc="194CEE54">
      <w:start w:val="1"/>
      <w:numFmt w:val="lowerLetter"/>
      <w:lvlText w:val="%1."/>
      <w:lvlJc w:val="left"/>
      <w:pPr>
        <w:ind w:left="720" w:hanging="360"/>
      </w:pPr>
    </w:lvl>
    <w:lvl w:ilvl="1" w:tplc="8CE6CF9C">
      <w:start w:val="1"/>
      <w:numFmt w:val="lowerLetter"/>
      <w:lvlText w:val="%2."/>
      <w:lvlJc w:val="left"/>
      <w:pPr>
        <w:ind w:left="1440" w:hanging="360"/>
      </w:pPr>
    </w:lvl>
    <w:lvl w:ilvl="2" w:tplc="486829BE">
      <w:start w:val="1"/>
      <w:numFmt w:val="lowerRoman"/>
      <w:lvlText w:val="%3."/>
      <w:lvlJc w:val="right"/>
      <w:pPr>
        <w:ind w:left="2160" w:hanging="180"/>
      </w:pPr>
    </w:lvl>
    <w:lvl w:ilvl="3" w:tplc="D6B8EEBC">
      <w:start w:val="1"/>
      <w:numFmt w:val="decimal"/>
      <w:lvlText w:val="%4."/>
      <w:lvlJc w:val="left"/>
      <w:pPr>
        <w:ind w:left="2880" w:hanging="360"/>
      </w:pPr>
    </w:lvl>
    <w:lvl w:ilvl="4" w:tplc="601A3238">
      <w:start w:val="1"/>
      <w:numFmt w:val="lowerLetter"/>
      <w:lvlText w:val="%5."/>
      <w:lvlJc w:val="left"/>
      <w:pPr>
        <w:ind w:left="3600" w:hanging="360"/>
      </w:pPr>
    </w:lvl>
    <w:lvl w:ilvl="5" w:tplc="DEE0E0C6">
      <w:start w:val="1"/>
      <w:numFmt w:val="lowerRoman"/>
      <w:lvlText w:val="%6."/>
      <w:lvlJc w:val="right"/>
      <w:pPr>
        <w:ind w:left="4320" w:hanging="180"/>
      </w:pPr>
    </w:lvl>
    <w:lvl w:ilvl="6" w:tplc="BCEC4826">
      <w:start w:val="1"/>
      <w:numFmt w:val="decimal"/>
      <w:lvlText w:val="%7."/>
      <w:lvlJc w:val="left"/>
      <w:pPr>
        <w:ind w:left="5040" w:hanging="360"/>
      </w:pPr>
    </w:lvl>
    <w:lvl w:ilvl="7" w:tplc="3EB88DDE">
      <w:start w:val="1"/>
      <w:numFmt w:val="lowerLetter"/>
      <w:lvlText w:val="%8."/>
      <w:lvlJc w:val="left"/>
      <w:pPr>
        <w:ind w:left="5760" w:hanging="360"/>
      </w:pPr>
    </w:lvl>
    <w:lvl w:ilvl="8" w:tplc="1FCC32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1160E"/>
    <w:multiLevelType w:val="hybridMultilevel"/>
    <w:tmpl w:val="A800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017A4"/>
    <w:multiLevelType w:val="hybridMultilevel"/>
    <w:tmpl w:val="0C9E5388"/>
    <w:lvl w:ilvl="0" w:tplc="E794C0E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5F49BDE">
      <w:start w:val="1"/>
      <w:numFmt w:val="lowerLetter"/>
      <w:lvlText w:val="%2."/>
      <w:lvlJc w:val="left"/>
      <w:pPr>
        <w:ind w:left="1080" w:hanging="360"/>
      </w:pPr>
    </w:lvl>
    <w:lvl w:ilvl="2" w:tplc="2842DE64">
      <w:start w:val="1"/>
      <w:numFmt w:val="lowerRoman"/>
      <w:lvlText w:val="%3."/>
      <w:lvlJc w:val="right"/>
      <w:pPr>
        <w:ind w:left="1800" w:hanging="180"/>
      </w:pPr>
    </w:lvl>
    <w:lvl w:ilvl="3" w:tplc="5D3078D8">
      <w:start w:val="1"/>
      <w:numFmt w:val="decimal"/>
      <w:lvlText w:val="%4."/>
      <w:lvlJc w:val="left"/>
      <w:pPr>
        <w:ind w:left="2520" w:hanging="360"/>
      </w:pPr>
    </w:lvl>
    <w:lvl w:ilvl="4" w:tplc="67E89A6C">
      <w:start w:val="1"/>
      <w:numFmt w:val="lowerLetter"/>
      <w:lvlText w:val="%5."/>
      <w:lvlJc w:val="left"/>
      <w:pPr>
        <w:ind w:left="3240" w:hanging="360"/>
      </w:pPr>
    </w:lvl>
    <w:lvl w:ilvl="5" w:tplc="8626E4BA">
      <w:start w:val="1"/>
      <w:numFmt w:val="lowerRoman"/>
      <w:lvlText w:val="%6."/>
      <w:lvlJc w:val="right"/>
      <w:pPr>
        <w:ind w:left="3960" w:hanging="180"/>
      </w:pPr>
    </w:lvl>
    <w:lvl w:ilvl="6" w:tplc="60A2C60C">
      <w:start w:val="1"/>
      <w:numFmt w:val="decimal"/>
      <w:lvlText w:val="%7."/>
      <w:lvlJc w:val="left"/>
      <w:pPr>
        <w:ind w:left="4680" w:hanging="360"/>
      </w:pPr>
    </w:lvl>
    <w:lvl w:ilvl="7" w:tplc="4830E01C">
      <w:start w:val="1"/>
      <w:numFmt w:val="lowerLetter"/>
      <w:lvlText w:val="%8."/>
      <w:lvlJc w:val="left"/>
      <w:pPr>
        <w:ind w:left="5400" w:hanging="360"/>
      </w:pPr>
    </w:lvl>
    <w:lvl w:ilvl="8" w:tplc="4C861C56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6894"/>
    <w:multiLevelType w:val="hybridMultilevel"/>
    <w:tmpl w:val="9AAE95EA"/>
    <w:lvl w:ilvl="0" w:tplc="C840BECC">
      <w:start w:val="1"/>
      <w:numFmt w:val="decimal"/>
      <w:lvlText w:val="%1."/>
      <w:lvlJc w:val="left"/>
      <w:pPr>
        <w:ind w:left="720" w:hanging="360"/>
      </w:pPr>
    </w:lvl>
    <w:lvl w:ilvl="1" w:tplc="105C02C2">
      <w:start w:val="1"/>
      <w:numFmt w:val="lowerLetter"/>
      <w:lvlText w:val="%2."/>
      <w:lvlJc w:val="left"/>
      <w:pPr>
        <w:ind w:left="1440" w:hanging="360"/>
      </w:pPr>
    </w:lvl>
    <w:lvl w:ilvl="2" w:tplc="12884BD4">
      <w:start w:val="1"/>
      <w:numFmt w:val="lowerRoman"/>
      <w:lvlText w:val="%3."/>
      <w:lvlJc w:val="right"/>
      <w:pPr>
        <w:ind w:left="2160" w:hanging="180"/>
      </w:pPr>
    </w:lvl>
    <w:lvl w:ilvl="3" w:tplc="6E286F54">
      <w:start w:val="1"/>
      <w:numFmt w:val="decimal"/>
      <w:lvlText w:val="%4."/>
      <w:lvlJc w:val="left"/>
      <w:pPr>
        <w:ind w:left="2880" w:hanging="360"/>
      </w:pPr>
    </w:lvl>
    <w:lvl w:ilvl="4" w:tplc="5B16BA2E">
      <w:start w:val="1"/>
      <w:numFmt w:val="lowerLetter"/>
      <w:lvlText w:val="%5."/>
      <w:lvlJc w:val="left"/>
      <w:pPr>
        <w:ind w:left="3600" w:hanging="360"/>
      </w:pPr>
    </w:lvl>
    <w:lvl w:ilvl="5" w:tplc="E932DF22">
      <w:start w:val="1"/>
      <w:numFmt w:val="lowerRoman"/>
      <w:lvlText w:val="%6."/>
      <w:lvlJc w:val="right"/>
      <w:pPr>
        <w:ind w:left="4320" w:hanging="180"/>
      </w:pPr>
    </w:lvl>
    <w:lvl w:ilvl="6" w:tplc="C52E11D8">
      <w:start w:val="1"/>
      <w:numFmt w:val="decimal"/>
      <w:lvlText w:val="%7."/>
      <w:lvlJc w:val="left"/>
      <w:pPr>
        <w:ind w:left="5040" w:hanging="360"/>
      </w:pPr>
    </w:lvl>
    <w:lvl w:ilvl="7" w:tplc="068EE9FC">
      <w:start w:val="1"/>
      <w:numFmt w:val="lowerLetter"/>
      <w:lvlText w:val="%8."/>
      <w:lvlJc w:val="left"/>
      <w:pPr>
        <w:ind w:left="5760" w:hanging="360"/>
      </w:pPr>
    </w:lvl>
    <w:lvl w:ilvl="8" w:tplc="1562C8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E0817"/>
    <w:multiLevelType w:val="hybridMultilevel"/>
    <w:tmpl w:val="FFFFFFFF"/>
    <w:lvl w:ilvl="0" w:tplc="F8F8DF54">
      <w:start w:val="1"/>
      <w:numFmt w:val="decimal"/>
      <w:lvlText w:val="%1."/>
      <w:lvlJc w:val="left"/>
      <w:pPr>
        <w:ind w:left="720" w:hanging="360"/>
      </w:pPr>
    </w:lvl>
    <w:lvl w:ilvl="1" w:tplc="1F58E8C0">
      <w:start w:val="1"/>
      <w:numFmt w:val="lowerLetter"/>
      <w:lvlText w:val="%2."/>
      <w:lvlJc w:val="left"/>
      <w:pPr>
        <w:ind w:left="1440" w:hanging="360"/>
      </w:pPr>
    </w:lvl>
    <w:lvl w:ilvl="2" w:tplc="AF20EA04">
      <w:start w:val="1"/>
      <w:numFmt w:val="lowerRoman"/>
      <w:lvlText w:val="%3."/>
      <w:lvlJc w:val="right"/>
      <w:pPr>
        <w:ind w:left="2160" w:hanging="180"/>
      </w:pPr>
    </w:lvl>
    <w:lvl w:ilvl="3" w:tplc="2BEEC3C0">
      <w:start w:val="1"/>
      <w:numFmt w:val="decimal"/>
      <w:lvlText w:val="%4."/>
      <w:lvlJc w:val="left"/>
      <w:pPr>
        <w:ind w:left="2880" w:hanging="360"/>
      </w:pPr>
    </w:lvl>
    <w:lvl w:ilvl="4" w:tplc="3D881E8E">
      <w:start w:val="1"/>
      <w:numFmt w:val="lowerLetter"/>
      <w:lvlText w:val="%5."/>
      <w:lvlJc w:val="left"/>
      <w:pPr>
        <w:ind w:left="3600" w:hanging="360"/>
      </w:pPr>
    </w:lvl>
    <w:lvl w:ilvl="5" w:tplc="6FAA5450">
      <w:start w:val="1"/>
      <w:numFmt w:val="lowerRoman"/>
      <w:lvlText w:val="%6."/>
      <w:lvlJc w:val="right"/>
      <w:pPr>
        <w:ind w:left="4320" w:hanging="180"/>
      </w:pPr>
    </w:lvl>
    <w:lvl w:ilvl="6" w:tplc="ED380D2E">
      <w:start w:val="1"/>
      <w:numFmt w:val="decimal"/>
      <w:lvlText w:val="%7."/>
      <w:lvlJc w:val="left"/>
      <w:pPr>
        <w:ind w:left="5040" w:hanging="360"/>
      </w:pPr>
    </w:lvl>
    <w:lvl w:ilvl="7" w:tplc="D83AD0D4">
      <w:start w:val="1"/>
      <w:numFmt w:val="lowerLetter"/>
      <w:lvlText w:val="%8."/>
      <w:lvlJc w:val="left"/>
      <w:pPr>
        <w:ind w:left="5760" w:hanging="360"/>
      </w:pPr>
    </w:lvl>
    <w:lvl w:ilvl="8" w:tplc="E0EEC8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0402"/>
    <w:multiLevelType w:val="hybridMultilevel"/>
    <w:tmpl w:val="FFFFFFFF"/>
    <w:lvl w:ilvl="0" w:tplc="FD622DEE">
      <w:start w:val="1"/>
      <w:numFmt w:val="decimal"/>
      <w:lvlText w:val="%1."/>
      <w:lvlJc w:val="left"/>
      <w:pPr>
        <w:ind w:left="720" w:hanging="360"/>
      </w:pPr>
    </w:lvl>
    <w:lvl w:ilvl="1" w:tplc="8828DB08">
      <w:start w:val="1"/>
      <w:numFmt w:val="lowerLetter"/>
      <w:lvlText w:val="%2."/>
      <w:lvlJc w:val="left"/>
      <w:pPr>
        <w:ind w:left="1440" w:hanging="360"/>
      </w:pPr>
    </w:lvl>
    <w:lvl w:ilvl="2" w:tplc="7A22DCBE">
      <w:start w:val="1"/>
      <w:numFmt w:val="lowerRoman"/>
      <w:lvlText w:val="%3."/>
      <w:lvlJc w:val="right"/>
      <w:pPr>
        <w:ind w:left="2160" w:hanging="180"/>
      </w:pPr>
    </w:lvl>
    <w:lvl w:ilvl="3" w:tplc="276EEC76">
      <w:start w:val="1"/>
      <w:numFmt w:val="decimal"/>
      <w:lvlText w:val="%4."/>
      <w:lvlJc w:val="left"/>
      <w:pPr>
        <w:ind w:left="2880" w:hanging="360"/>
      </w:pPr>
    </w:lvl>
    <w:lvl w:ilvl="4" w:tplc="ED08CC08">
      <w:start w:val="1"/>
      <w:numFmt w:val="lowerLetter"/>
      <w:lvlText w:val="%5."/>
      <w:lvlJc w:val="left"/>
      <w:pPr>
        <w:ind w:left="3600" w:hanging="360"/>
      </w:pPr>
    </w:lvl>
    <w:lvl w:ilvl="5" w:tplc="E76A5784">
      <w:start w:val="1"/>
      <w:numFmt w:val="lowerRoman"/>
      <w:lvlText w:val="%6."/>
      <w:lvlJc w:val="right"/>
      <w:pPr>
        <w:ind w:left="4320" w:hanging="180"/>
      </w:pPr>
    </w:lvl>
    <w:lvl w:ilvl="6" w:tplc="EC8AFA0A">
      <w:start w:val="1"/>
      <w:numFmt w:val="decimal"/>
      <w:lvlText w:val="%7."/>
      <w:lvlJc w:val="left"/>
      <w:pPr>
        <w:ind w:left="5040" w:hanging="360"/>
      </w:pPr>
    </w:lvl>
    <w:lvl w:ilvl="7" w:tplc="DCA09042">
      <w:start w:val="1"/>
      <w:numFmt w:val="lowerLetter"/>
      <w:lvlText w:val="%8."/>
      <w:lvlJc w:val="left"/>
      <w:pPr>
        <w:ind w:left="5760" w:hanging="360"/>
      </w:pPr>
    </w:lvl>
    <w:lvl w:ilvl="8" w:tplc="D0B42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CCE999"/>
    <w:rsid w:val="00000693"/>
    <w:rsid w:val="000016EF"/>
    <w:rsid w:val="00005ED8"/>
    <w:rsid w:val="0000714A"/>
    <w:rsid w:val="00007EDC"/>
    <w:rsid w:val="00011015"/>
    <w:rsid w:val="00014FDF"/>
    <w:rsid w:val="00015C73"/>
    <w:rsid w:val="000238F6"/>
    <w:rsid w:val="00023C40"/>
    <w:rsid w:val="00026F7B"/>
    <w:rsid w:val="000344E9"/>
    <w:rsid w:val="0003605E"/>
    <w:rsid w:val="0003625D"/>
    <w:rsid w:val="00042E2E"/>
    <w:rsid w:val="00047CAF"/>
    <w:rsid w:val="000505C7"/>
    <w:rsid w:val="0005266E"/>
    <w:rsid w:val="00056C55"/>
    <w:rsid w:val="0006032F"/>
    <w:rsid w:val="000628AC"/>
    <w:rsid w:val="00065E17"/>
    <w:rsid w:val="000669A1"/>
    <w:rsid w:val="00066D88"/>
    <w:rsid w:val="00071C14"/>
    <w:rsid w:val="00071C74"/>
    <w:rsid w:val="00075222"/>
    <w:rsid w:val="00076B69"/>
    <w:rsid w:val="00083C7B"/>
    <w:rsid w:val="00086DBD"/>
    <w:rsid w:val="000872E3"/>
    <w:rsid w:val="000909CD"/>
    <w:rsid w:val="00093527"/>
    <w:rsid w:val="00094BE7"/>
    <w:rsid w:val="000A40BE"/>
    <w:rsid w:val="000A58F3"/>
    <w:rsid w:val="000B422B"/>
    <w:rsid w:val="000B5EFA"/>
    <w:rsid w:val="000C1050"/>
    <w:rsid w:val="000C4FDF"/>
    <w:rsid w:val="000D136D"/>
    <w:rsid w:val="000D4D54"/>
    <w:rsid w:val="000D6F95"/>
    <w:rsid w:val="000F07BB"/>
    <w:rsid w:val="000F3F86"/>
    <w:rsid w:val="000F4861"/>
    <w:rsid w:val="000F4C20"/>
    <w:rsid w:val="000F68B5"/>
    <w:rsid w:val="000F7887"/>
    <w:rsid w:val="00100DBE"/>
    <w:rsid w:val="00101490"/>
    <w:rsid w:val="0010231D"/>
    <w:rsid w:val="001059C8"/>
    <w:rsid w:val="001104AE"/>
    <w:rsid w:val="001118B5"/>
    <w:rsid w:val="0011313D"/>
    <w:rsid w:val="00117DFE"/>
    <w:rsid w:val="0012709C"/>
    <w:rsid w:val="00131689"/>
    <w:rsid w:val="00131E2A"/>
    <w:rsid w:val="00132689"/>
    <w:rsid w:val="00133F83"/>
    <w:rsid w:val="0013417C"/>
    <w:rsid w:val="00142262"/>
    <w:rsid w:val="001435E5"/>
    <w:rsid w:val="00143DCE"/>
    <w:rsid w:val="00145299"/>
    <w:rsid w:val="00145DDD"/>
    <w:rsid w:val="00146542"/>
    <w:rsid w:val="00150C4F"/>
    <w:rsid w:val="001514EE"/>
    <w:rsid w:val="001533E7"/>
    <w:rsid w:val="001541DE"/>
    <w:rsid w:val="00156F89"/>
    <w:rsid w:val="00170871"/>
    <w:rsid w:val="00171672"/>
    <w:rsid w:val="0017243D"/>
    <w:rsid w:val="001828BD"/>
    <w:rsid w:val="00190907"/>
    <w:rsid w:val="00191348"/>
    <w:rsid w:val="001916A8"/>
    <w:rsid w:val="00192453"/>
    <w:rsid w:val="00193B24"/>
    <w:rsid w:val="0019402C"/>
    <w:rsid w:val="00196228"/>
    <w:rsid w:val="001A0004"/>
    <w:rsid w:val="001A26F6"/>
    <w:rsid w:val="001A4E91"/>
    <w:rsid w:val="001A4ECE"/>
    <w:rsid w:val="001A5E96"/>
    <w:rsid w:val="001A6727"/>
    <w:rsid w:val="001B18E2"/>
    <w:rsid w:val="001C2C7A"/>
    <w:rsid w:val="001C38E5"/>
    <w:rsid w:val="001C7A38"/>
    <w:rsid w:val="001D1596"/>
    <w:rsid w:val="001D1FB0"/>
    <w:rsid w:val="001D66DF"/>
    <w:rsid w:val="001E1528"/>
    <w:rsid w:val="001E18DF"/>
    <w:rsid w:val="001E25C6"/>
    <w:rsid w:val="001E4354"/>
    <w:rsid w:val="001F45E2"/>
    <w:rsid w:val="00200B51"/>
    <w:rsid w:val="00202F37"/>
    <w:rsid w:val="0020504C"/>
    <w:rsid w:val="00205F0B"/>
    <w:rsid w:val="0021006B"/>
    <w:rsid w:val="00220C81"/>
    <w:rsid w:val="00226275"/>
    <w:rsid w:val="002314A0"/>
    <w:rsid w:val="00232930"/>
    <w:rsid w:val="00234059"/>
    <w:rsid w:val="00235FF6"/>
    <w:rsid w:val="00236EC7"/>
    <w:rsid w:val="0023705D"/>
    <w:rsid w:val="0024631E"/>
    <w:rsid w:val="00255397"/>
    <w:rsid w:val="00255AE1"/>
    <w:rsid w:val="002657B3"/>
    <w:rsid w:val="00266E9A"/>
    <w:rsid w:val="00272CDA"/>
    <w:rsid w:val="00276FDA"/>
    <w:rsid w:val="00277159"/>
    <w:rsid w:val="00277ADA"/>
    <w:rsid w:val="002868E3"/>
    <w:rsid w:val="002908FB"/>
    <w:rsid w:val="002929FE"/>
    <w:rsid w:val="002947F8"/>
    <w:rsid w:val="00295F75"/>
    <w:rsid w:val="0029687E"/>
    <w:rsid w:val="00297883"/>
    <w:rsid w:val="002A179F"/>
    <w:rsid w:val="002A4855"/>
    <w:rsid w:val="002B2A5B"/>
    <w:rsid w:val="002B5C49"/>
    <w:rsid w:val="002D3168"/>
    <w:rsid w:val="002D4DEA"/>
    <w:rsid w:val="002D5076"/>
    <w:rsid w:val="002D624B"/>
    <w:rsid w:val="002D7E32"/>
    <w:rsid w:val="002E149B"/>
    <w:rsid w:val="002E3386"/>
    <w:rsid w:val="002F0612"/>
    <w:rsid w:val="002F5612"/>
    <w:rsid w:val="00300777"/>
    <w:rsid w:val="00302074"/>
    <w:rsid w:val="00303A26"/>
    <w:rsid w:val="00305401"/>
    <w:rsid w:val="003065C7"/>
    <w:rsid w:val="00307C35"/>
    <w:rsid w:val="00311741"/>
    <w:rsid w:val="00314BDB"/>
    <w:rsid w:val="00316DA1"/>
    <w:rsid w:val="00317D84"/>
    <w:rsid w:val="00324416"/>
    <w:rsid w:val="00334181"/>
    <w:rsid w:val="0034234F"/>
    <w:rsid w:val="00344D73"/>
    <w:rsid w:val="003569E7"/>
    <w:rsid w:val="0035752D"/>
    <w:rsid w:val="0036023C"/>
    <w:rsid w:val="00362F78"/>
    <w:rsid w:val="0036336B"/>
    <w:rsid w:val="00363561"/>
    <w:rsid w:val="00367251"/>
    <w:rsid w:val="00367323"/>
    <w:rsid w:val="00370A7C"/>
    <w:rsid w:val="00373353"/>
    <w:rsid w:val="0037583F"/>
    <w:rsid w:val="00381B12"/>
    <w:rsid w:val="00383A74"/>
    <w:rsid w:val="00396BE9"/>
    <w:rsid w:val="00397386"/>
    <w:rsid w:val="003A02D8"/>
    <w:rsid w:val="003A4855"/>
    <w:rsid w:val="003A6A0E"/>
    <w:rsid w:val="003A6C17"/>
    <w:rsid w:val="003A6EF3"/>
    <w:rsid w:val="003B1362"/>
    <w:rsid w:val="003C0018"/>
    <w:rsid w:val="003C48E8"/>
    <w:rsid w:val="003C6E7D"/>
    <w:rsid w:val="003C7B52"/>
    <w:rsid w:val="003C7B66"/>
    <w:rsid w:val="003D2523"/>
    <w:rsid w:val="003D2FBC"/>
    <w:rsid w:val="003D39EF"/>
    <w:rsid w:val="003D4291"/>
    <w:rsid w:val="003D662E"/>
    <w:rsid w:val="003D7C10"/>
    <w:rsid w:val="003E085A"/>
    <w:rsid w:val="003E402E"/>
    <w:rsid w:val="003F13C9"/>
    <w:rsid w:val="003F1F6B"/>
    <w:rsid w:val="003F422A"/>
    <w:rsid w:val="003F7705"/>
    <w:rsid w:val="0040244A"/>
    <w:rsid w:val="00404132"/>
    <w:rsid w:val="004107EA"/>
    <w:rsid w:val="00410A26"/>
    <w:rsid w:val="004258CC"/>
    <w:rsid w:val="00426C8D"/>
    <w:rsid w:val="004275E0"/>
    <w:rsid w:val="004319C6"/>
    <w:rsid w:val="00432A3E"/>
    <w:rsid w:val="00433F3F"/>
    <w:rsid w:val="0043436C"/>
    <w:rsid w:val="00436D0C"/>
    <w:rsid w:val="00443877"/>
    <w:rsid w:val="004451C6"/>
    <w:rsid w:val="00446E9F"/>
    <w:rsid w:val="004538F8"/>
    <w:rsid w:val="0045542A"/>
    <w:rsid w:val="00462889"/>
    <w:rsid w:val="00465004"/>
    <w:rsid w:val="004666A7"/>
    <w:rsid w:val="00466DA0"/>
    <w:rsid w:val="004679B3"/>
    <w:rsid w:val="00467F40"/>
    <w:rsid w:val="00473C52"/>
    <w:rsid w:val="00481649"/>
    <w:rsid w:val="004860C6"/>
    <w:rsid w:val="004916A8"/>
    <w:rsid w:val="00494102"/>
    <w:rsid w:val="00496DE5"/>
    <w:rsid w:val="004A0723"/>
    <w:rsid w:val="004A22AE"/>
    <w:rsid w:val="004A4FB2"/>
    <w:rsid w:val="004B048C"/>
    <w:rsid w:val="004B4878"/>
    <w:rsid w:val="004B54CC"/>
    <w:rsid w:val="004B6003"/>
    <w:rsid w:val="004C00B0"/>
    <w:rsid w:val="004C0D7A"/>
    <w:rsid w:val="004C296A"/>
    <w:rsid w:val="004C2CDE"/>
    <w:rsid w:val="004C77BC"/>
    <w:rsid w:val="004D0862"/>
    <w:rsid w:val="004D2DB0"/>
    <w:rsid w:val="004D717C"/>
    <w:rsid w:val="004D7481"/>
    <w:rsid w:val="004E2064"/>
    <w:rsid w:val="004E439F"/>
    <w:rsid w:val="004E5BFF"/>
    <w:rsid w:val="004F57EE"/>
    <w:rsid w:val="004F7573"/>
    <w:rsid w:val="00504A2D"/>
    <w:rsid w:val="0050541E"/>
    <w:rsid w:val="00511F6E"/>
    <w:rsid w:val="00524C8B"/>
    <w:rsid w:val="00530CE6"/>
    <w:rsid w:val="00546DCB"/>
    <w:rsid w:val="005608CE"/>
    <w:rsid w:val="00564122"/>
    <w:rsid w:val="00567286"/>
    <w:rsid w:val="00567A0B"/>
    <w:rsid w:val="00574DAE"/>
    <w:rsid w:val="005819C6"/>
    <w:rsid w:val="00582948"/>
    <w:rsid w:val="00584376"/>
    <w:rsid w:val="0058494C"/>
    <w:rsid w:val="00585FE7"/>
    <w:rsid w:val="00586B32"/>
    <w:rsid w:val="005877A0"/>
    <w:rsid w:val="00587F0F"/>
    <w:rsid w:val="0059079E"/>
    <w:rsid w:val="0059160E"/>
    <w:rsid w:val="00592253"/>
    <w:rsid w:val="00592F44"/>
    <w:rsid w:val="005942A6"/>
    <w:rsid w:val="005951CD"/>
    <w:rsid w:val="00596D0E"/>
    <w:rsid w:val="005A1D99"/>
    <w:rsid w:val="005A4202"/>
    <w:rsid w:val="005A4E12"/>
    <w:rsid w:val="005B29B6"/>
    <w:rsid w:val="005C1427"/>
    <w:rsid w:val="005C1735"/>
    <w:rsid w:val="005C1FA7"/>
    <w:rsid w:val="005C4C23"/>
    <w:rsid w:val="005C6173"/>
    <w:rsid w:val="005D0A88"/>
    <w:rsid w:val="005D180E"/>
    <w:rsid w:val="005D5663"/>
    <w:rsid w:val="005D6126"/>
    <w:rsid w:val="005D66DD"/>
    <w:rsid w:val="005E0AA7"/>
    <w:rsid w:val="005E6498"/>
    <w:rsid w:val="005E7AF2"/>
    <w:rsid w:val="005F1150"/>
    <w:rsid w:val="005F2839"/>
    <w:rsid w:val="005FB5E6"/>
    <w:rsid w:val="00603CD3"/>
    <w:rsid w:val="00610FF9"/>
    <w:rsid w:val="00611006"/>
    <w:rsid w:val="006131F9"/>
    <w:rsid w:val="00614A01"/>
    <w:rsid w:val="00621D68"/>
    <w:rsid w:val="00624CEF"/>
    <w:rsid w:val="006256D8"/>
    <w:rsid w:val="00626583"/>
    <w:rsid w:val="00627770"/>
    <w:rsid w:val="00640E50"/>
    <w:rsid w:val="00641971"/>
    <w:rsid w:val="0064320D"/>
    <w:rsid w:val="006500AA"/>
    <w:rsid w:val="006521DE"/>
    <w:rsid w:val="006539CE"/>
    <w:rsid w:val="00654788"/>
    <w:rsid w:val="0065684A"/>
    <w:rsid w:val="00660667"/>
    <w:rsid w:val="00660DFD"/>
    <w:rsid w:val="006634B4"/>
    <w:rsid w:val="00663DC9"/>
    <w:rsid w:val="006649C1"/>
    <w:rsid w:val="00665C11"/>
    <w:rsid w:val="00670335"/>
    <w:rsid w:val="00675B80"/>
    <w:rsid w:val="00677068"/>
    <w:rsid w:val="00685AAD"/>
    <w:rsid w:val="00686126"/>
    <w:rsid w:val="00690289"/>
    <w:rsid w:val="00696FDD"/>
    <w:rsid w:val="0069791C"/>
    <w:rsid w:val="006A43AB"/>
    <w:rsid w:val="006A575E"/>
    <w:rsid w:val="006A6430"/>
    <w:rsid w:val="006A7035"/>
    <w:rsid w:val="006B0EF6"/>
    <w:rsid w:val="006B413E"/>
    <w:rsid w:val="006B5D85"/>
    <w:rsid w:val="006B6004"/>
    <w:rsid w:val="006B64BF"/>
    <w:rsid w:val="006B7161"/>
    <w:rsid w:val="006B7D22"/>
    <w:rsid w:val="006C0DC0"/>
    <w:rsid w:val="006C6660"/>
    <w:rsid w:val="006C7B44"/>
    <w:rsid w:val="006D16BF"/>
    <w:rsid w:val="006D19B3"/>
    <w:rsid w:val="006D5431"/>
    <w:rsid w:val="006E7BB2"/>
    <w:rsid w:val="006F6F28"/>
    <w:rsid w:val="00705DDD"/>
    <w:rsid w:val="007070DA"/>
    <w:rsid w:val="00707441"/>
    <w:rsid w:val="00712538"/>
    <w:rsid w:val="00714359"/>
    <w:rsid w:val="00715B80"/>
    <w:rsid w:val="00716366"/>
    <w:rsid w:val="007175FC"/>
    <w:rsid w:val="00720207"/>
    <w:rsid w:val="007232F1"/>
    <w:rsid w:val="00724982"/>
    <w:rsid w:val="007305C0"/>
    <w:rsid w:val="00730E35"/>
    <w:rsid w:val="0073282D"/>
    <w:rsid w:val="00732E30"/>
    <w:rsid w:val="00733B88"/>
    <w:rsid w:val="00734896"/>
    <w:rsid w:val="00735B5E"/>
    <w:rsid w:val="00735F40"/>
    <w:rsid w:val="00736317"/>
    <w:rsid w:val="007424DE"/>
    <w:rsid w:val="0074657E"/>
    <w:rsid w:val="00756353"/>
    <w:rsid w:val="00765B17"/>
    <w:rsid w:val="007678D1"/>
    <w:rsid w:val="007726B0"/>
    <w:rsid w:val="007772C3"/>
    <w:rsid w:val="00777B93"/>
    <w:rsid w:val="00782358"/>
    <w:rsid w:val="0078695D"/>
    <w:rsid w:val="007973CC"/>
    <w:rsid w:val="007A2B39"/>
    <w:rsid w:val="007A5F88"/>
    <w:rsid w:val="007A674B"/>
    <w:rsid w:val="007B396A"/>
    <w:rsid w:val="007B5292"/>
    <w:rsid w:val="007B6E9B"/>
    <w:rsid w:val="007B7FA5"/>
    <w:rsid w:val="007C26CF"/>
    <w:rsid w:val="007C29ED"/>
    <w:rsid w:val="007C39A2"/>
    <w:rsid w:val="007C5E8A"/>
    <w:rsid w:val="007C70FC"/>
    <w:rsid w:val="007C7EF1"/>
    <w:rsid w:val="007D0B65"/>
    <w:rsid w:val="007D149F"/>
    <w:rsid w:val="007D4778"/>
    <w:rsid w:val="007E374A"/>
    <w:rsid w:val="007E4FDF"/>
    <w:rsid w:val="007E592A"/>
    <w:rsid w:val="007E5CBC"/>
    <w:rsid w:val="007F3BBC"/>
    <w:rsid w:val="007F3CA4"/>
    <w:rsid w:val="007F423B"/>
    <w:rsid w:val="007F5738"/>
    <w:rsid w:val="007F6002"/>
    <w:rsid w:val="007F7BB7"/>
    <w:rsid w:val="008029A1"/>
    <w:rsid w:val="00802B08"/>
    <w:rsid w:val="008044F4"/>
    <w:rsid w:val="00806205"/>
    <w:rsid w:val="0080F15D"/>
    <w:rsid w:val="0081149A"/>
    <w:rsid w:val="00817117"/>
    <w:rsid w:val="008210BA"/>
    <w:rsid w:val="0082293E"/>
    <w:rsid w:val="00822B4B"/>
    <w:rsid w:val="00824C69"/>
    <w:rsid w:val="00826E84"/>
    <w:rsid w:val="0083045D"/>
    <w:rsid w:val="00835686"/>
    <w:rsid w:val="00836968"/>
    <w:rsid w:val="00840DC5"/>
    <w:rsid w:val="0084340A"/>
    <w:rsid w:val="00844BEC"/>
    <w:rsid w:val="0085087F"/>
    <w:rsid w:val="00856811"/>
    <w:rsid w:val="00860A74"/>
    <w:rsid w:val="0086308A"/>
    <w:rsid w:val="00863CF0"/>
    <w:rsid w:val="00865FAB"/>
    <w:rsid w:val="008721DA"/>
    <w:rsid w:val="00872FA6"/>
    <w:rsid w:val="00873111"/>
    <w:rsid w:val="00873FA1"/>
    <w:rsid w:val="008741EB"/>
    <w:rsid w:val="00885EC0"/>
    <w:rsid w:val="00890DBD"/>
    <w:rsid w:val="008964E2"/>
    <w:rsid w:val="008A0080"/>
    <w:rsid w:val="008A05B7"/>
    <w:rsid w:val="008A114C"/>
    <w:rsid w:val="008B047C"/>
    <w:rsid w:val="008B2181"/>
    <w:rsid w:val="008B240F"/>
    <w:rsid w:val="008B58B0"/>
    <w:rsid w:val="008C26B1"/>
    <w:rsid w:val="008C2715"/>
    <w:rsid w:val="008C361A"/>
    <w:rsid w:val="008E075D"/>
    <w:rsid w:val="008E516F"/>
    <w:rsid w:val="008E6ECC"/>
    <w:rsid w:val="008E7EB4"/>
    <w:rsid w:val="008F183C"/>
    <w:rsid w:val="008F5D36"/>
    <w:rsid w:val="008F7470"/>
    <w:rsid w:val="00910E40"/>
    <w:rsid w:val="009129F1"/>
    <w:rsid w:val="009161DB"/>
    <w:rsid w:val="009223D2"/>
    <w:rsid w:val="00924EEC"/>
    <w:rsid w:val="00933EFF"/>
    <w:rsid w:val="00943DEB"/>
    <w:rsid w:val="009446A9"/>
    <w:rsid w:val="00950A09"/>
    <w:rsid w:val="00957FD9"/>
    <w:rsid w:val="00966095"/>
    <w:rsid w:val="00974723"/>
    <w:rsid w:val="009771D1"/>
    <w:rsid w:val="00990225"/>
    <w:rsid w:val="00990DB8"/>
    <w:rsid w:val="00992A99"/>
    <w:rsid w:val="00994858"/>
    <w:rsid w:val="00995323"/>
    <w:rsid w:val="0099550B"/>
    <w:rsid w:val="009961C7"/>
    <w:rsid w:val="00997AA7"/>
    <w:rsid w:val="00997FF3"/>
    <w:rsid w:val="009A1FD3"/>
    <w:rsid w:val="009A3C5A"/>
    <w:rsid w:val="009A5145"/>
    <w:rsid w:val="009B56DB"/>
    <w:rsid w:val="009C1750"/>
    <w:rsid w:val="009C2CAF"/>
    <w:rsid w:val="009D1CF9"/>
    <w:rsid w:val="009D2201"/>
    <w:rsid w:val="009D2346"/>
    <w:rsid w:val="009D38D0"/>
    <w:rsid w:val="009D57E3"/>
    <w:rsid w:val="009D5907"/>
    <w:rsid w:val="009D7B05"/>
    <w:rsid w:val="009E00C9"/>
    <w:rsid w:val="009E1A32"/>
    <w:rsid w:val="009E7753"/>
    <w:rsid w:val="009F44B9"/>
    <w:rsid w:val="009F45C4"/>
    <w:rsid w:val="009F5A25"/>
    <w:rsid w:val="009F61C8"/>
    <w:rsid w:val="009F6756"/>
    <w:rsid w:val="00A01044"/>
    <w:rsid w:val="00A035D1"/>
    <w:rsid w:val="00A03F25"/>
    <w:rsid w:val="00A07199"/>
    <w:rsid w:val="00A07344"/>
    <w:rsid w:val="00A113BE"/>
    <w:rsid w:val="00A12D64"/>
    <w:rsid w:val="00A12F34"/>
    <w:rsid w:val="00A1354A"/>
    <w:rsid w:val="00A2060C"/>
    <w:rsid w:val="00A228CD"/>
    <w:rsid w:val="00A24058"/>
    <w:rsid w:val="00A30885"/>
    <w:rsid w:val="00A30B41"/>
    <w:rsid w:val="00A31303"/>
    <w:rsid w:val="00A354E1"/>
    <w:rsid w:val="00A36906"/>
    <w:rsid w:val="00A400A3"/>
    <w:rsid w:val="00A409D4"/>
    <w:rsid w:val="00A41CC7"/>
    <w:rsid w:val="00A42824"/>
    <w:rsid w:val="00A450E1"/>
    <w:rsid w:val="00A45526"/>
    <w:rsid w:val="00A46D5B"/>
    <w:rsid w:val="00A7330E"/>
    <w:rsid w:val="00A7695E"/>
    <w:rsid w:val="00A82575"/>
    <w:rsid w:val="00A8373A"/>
    <w:rsid w:val="00A83E20"/>
    <w:rsid w:val="00A86683"/>
    <w:rsid w:val="00A87141"/>
    <w:rsid w:val="00A87854"/>
    <w:rsid w:val="00A90483"/>
    <w:rsid w:val="00A96042"/>
    <w:rsid w:val="00A974FB"/>
    <w:rsid w:val="00AA0BB7"/>
    <w:rsid w:val="00AB08AA"/>
    <w:rsid w:val="00AB1350"/>
    <w:rsid w:val="00AB1DA3"/>
    <w:rsid w:val="00AB3299"/>
    <w:rsid w:val="00AB596A"/>
    <w:rsid w:val="00AC1F1F"/>
    <w:rsid w:val="00AC72FB"/>
    <w:rsid w:val="00AC769C"/>
    <w:rsid w:val="00AD0666"/>
    <w:rsid w:val="00AD18B7"/>
    <w:rsid w:val="00AD1933"/>
    <w:rsid w:val="00AD4DF4"/>
    <w:rsid w:val="00AD709E"/>
    <w:rsid w:val="00AD7837"/>
    <w:rsid w:val="00AE3CE5"/>
    <w:rsid w:val="00AF00D0"/>
    <w:rsid w:val="00AF5C4B"/>
    <w:rsid w:val="00AF7BD9"/>
    <w:rsid w:val="00AF7C4C"/>
    <w:rsid w:val="00B03C5C"/>
    <w:rsid w:val="00B06CDB"/>
    <w:rsid w:val="00B077BB"/>
    <w:rsid w:val="00B11CDB"/>
    <w:rsid w:val="00B219B9"/>
    <w:rsid w:val="00B2200B"/>
    <w:rsid w:val="00B22670"/>
    <w:rsid w:val="00B22BF6"/>
    <w:rsid w:val="00B242A1"/>
    <w:rsid w:val="00B24C6B"/>
    <w:rsid w:val="00B2683C"/>
    <w:rsid w:val="00B3065F"/>
    <w:rsid w:val="00B344B9"/>
    <w:rsid w:val="00B350D2"/>
    <w:rsid w:val="00B35A7B"/>
    <w:rsid w:val="00B371B7"/>
    <w:rsid w:val="00B375EC"/>
    <w:rsid w:val="00B44EB8"/>
    <w:rsid w:val="00B46406"/>
    <w:rsid w:val="00B56CE4"/>
    <w:rsid w:val="00B57D06"/>
    <w:rsid w:val="00B63CE5"/>
    <w:rsid w:val="00B6430F"/>
    <w:rsid w:val="00B66780"/>
    <w:rsid w:val="00B70B5D"/>
    <w:rsid w:val="00B721E2"/>
    <w:rsid w:val="00B77CFD"/>
    <w:rsid w:val="00B80DF4"/>
    <w:rsid w:val="00B83344"/>
    <w:rsid w:val="00B85887"/>
    <w:rsid w:val="00B8675C"/>
    <w:rsid w:val="00B87A4B"/>
    <w:rsid w:val="00B93A1A"/>
    <w:rsid w:val="00B94B09"/>
    <w:rsid w:val="00B96F9F"/>
    <w:rsid w:val="00B96FAE"/>
    <w:rsid w:val="00B97934"/>
    <w:rsid w:val="00BA19B6"/>
    <w:rsid w:val="00BA4F8F"/>
    <w:rsid w:val="00BA5F49"/>
    <w:rsid w:val="00BB0D9D"/>
    <w:rsid w:val="00BB129D"/>
    <w:rsid w:val="00BC1983"/>
    <w:rsid w:val="00BC2BD9"/>
    <w:rsid w:val="00BC3FC8"/>
    <w:rsid w:val="00BC77D8"/>
    <w:rsid w:val="00BD160C"/>
    <w:rsid w:val="00BD1EB2"/>
    <w:rsid w:val="00BD25B7"/>
    <w:rsid w:val="00BD74D1"/>
    <w:rsid w:val="00BD7AAE"/>
    <w:rsid w:val="00BE05A6"/>
    <w:rsid w:val="00BE0D94"/>
    <w:rsid w:val="00BF19A1"/>
    <w:rsid w:val="00BF3E06"/>
    <w:rsid w:val="00BF75AB"/>
    <w:rsid w:val="00C022A6"/>
    <w:rsid w:val="00C04784"/>
    <w:rsid w:val="00C07ABD"/>
    <w:rsid w:val="00C11210"/>
    <w:rsid w:val="00C229FF"/>
    <w:rsid w:val="00C244AA"/>
    <w:rsid w:val="00C244E9"/>
    <w:rsid w:val="00C2526B"/>
    <w:rsid w:val="00C30BB2"/>
    <w:rsid w:val="00C343CF"/>
    <w:rsid w:val="00C36B9B"/>
    <w:rsid w:val="00C36D8D"/>
    <w:rsid w:val="00C41798"/>
    <w:rsid w:val="00C42CB4"/>
    <w:rsid w:val="00C55EFD"/>
    <w:rsid w:val="00C57D12"/>
    <w:rsid w:val="00C57DF0"/>
    <w:rsid w:val="00C57F0A"/>
    <w:rsid w:val="00C62330"/>
    <w:rsid w:val="00C624AB"/>
    <w:rsid w:val="00C658C3"/>
    <w:rsid w:val="00C678B8"/>
    <w:rsid w:val="00C67E72"/>
    <w:rsid w:val="00C75FF2"/>
    <w:rsid w:val="00C7684B"/>
    <w:rsid w:val="00C8014F"/>
    <w:rsid w:val="00C82BA7"/>
    <w:rsid w:val="00C85EF8"/>
    <w:rsid w:val="00C867D3"/>
    <w:rsid w:val="00C973F6"/>
    <w:rsid w:val="00C97A71"/>
    <w:rsid w:val="00CA3191"/>
    <w:rsid w:val="00CA3455"/>
    <w:rsid w:val="00CA37D4"/>
    <w:rsid w:val="00CA6C86"/>
    <w:rsid w:val="00CB1D92"/>
    <w:rsid w:val="00CB2401"/>
    <w:rsid w:val="00CB3CA3"/>
    <w:rsid w:val="00CB5333"/>
    <w:rsid w:val="00CB7290"/>
    <w:rsid w:val="00CC0FA8"/>
    <w:rsid w:val="00CC13F1"/>
    <w:rsid w:val="00CC25A8"/>
    <w:rsid w:val="00CC33FC"/>
    <w:rsid w:val="00CC70C1"/>
    <w:rsid w:val="00CC72A0"/>
    <w:rsid w:val="00CC780A"/>
    <w:rsid w:val="00CD09EC"/>
    <w:rsid w:val="00CD1551"/>
    <w:rsid w:val="00CD3C1B"/>
    <w:rsid w:val="00CE33B6"/>
    <w:rsid w:val="00CE4497"/>
    <w:rsid w:val="00CE52AA"/>
    <w:rsid w:val="00CE5F3E"/>
    <w:rsid w:val="00CE6146"/>
    <w:rsid w:val="00CE7E04"/>
    <w:rsid w:val="00CF1513"/>
    <w:rsid w:val="00CF171F"/>
    <w:rsid w:val="00D02BFE"/>
    <w:rsid w:val="00D07C71"/>
    <w:rsid w:val="00D11BA1"/>
    <w:rsid w:val="00D14119"/>
    <w:rsid w:val="00D149E8"/>
    <w:rsid w:val="00D264F8"/>
    <w:rsid w:val="00D30FA3"/>
    <w:rsid w:val="00D52893"/>
    <w:rsid w:val="00D533A8"/>
    <w:rsid w:val="00D53484"/>
    <w:rsid w:val="00D553EC"/>
    <w:rsid w:val="00D627E2"/>
    <w:rsid w:val="00D67845"/>
    <w:rsid w:val="00D72280"/>
    <w:rsid w:val="00D73295"/>
    <w:rsid w:val="00D74A86"/>
    <w:rsid w:val="00D77DA3"/>
    <w:rsid w:val="00D805E9"/>
    <w:rsid w:val="00D80EE1"/>
    <w:rsid w:val="00D8165E"/>
    <w:rsid w:val="00D823D4"/>
    <w:rsid w:val="00D84ACB"/>
    <w:rsid w:val="00D90486"/>
    <w:rsid w:val="00D90C69"/>
    <w:rsid w:val="00D92EC8"/>
    <w:rsid w:val="00D9389D"/>
    <w:rsid w:val="00D97E59"/>
    <w:rsid w:val="00DA2079"/>
    <w:rsid w:val="00DA2E4B"/>
    <w:rsid w:val="00DA3A30"/>
    <w:rsid w:val="00DA7081"/>
    <w:rsid w:val="00DB00B6"/>
    <w:rsid w:val="00DB0CF4"/>
    <w:rsid w:val="00DC09FA"/>
    <w:rsid w:val="00DD06EE"/>
    <w:rsid w:val="00DD45E1"/>
    <w:rsid w:val="00DD4FCA"/>
    <w:rsid w:val="00DD6819"/>
    <w:rsid w:val="00DE1755"/>
    <w:rsid w:val="00DE6C32"/>
    <w:rsid w:val="00DF0A2C"/>
    <w:rsid w:val="00E0101C"/>
    <w:rsid w:val="00E04334"/>
    <w:rsid w:val="00E05E6D"/>
    <w:rsid w:val="00E14BBF"/>
    <w:rsid w:val="00E20845"/>
    <w:rsid w:val="00E21D8F"/>
    <w:rsid w:val="00E259AD"/>
    <w:rsid w:val="00E312F7"/>
    <w:rsid w:val="00E3192E"/>
    <w:rsid w:val="00E324C8"/>
    <w:rsid w:val="00E330D2"/>
    <w:rsid w:val="00E40B16"/>
    <w:rsid w:val="00E41281"/>
    <w:rsid w:val="00E41AB3"/>
    <w:rsid w:val="00E44103"/>
    <w:rsid w:val="00E47EE3"/>
    <w:rsid w:val="00E5040D"/>
    <w:rsid w:val="00E52764"/>
    <w:rsid w:val="00E528F5"/>
    <w:rsid w:val="00E53746"/>
    <w:rsid w:val="00E560E5"/>
    <w:rsid w:val="00E56D6D"/>
    <w:rsid w:val="00E6179D"/>
    <w:rsid w:val="00E64F0C"/>
    <w:rsid w:val="00E743FE"/>
    <w:rsid w:val="00E745C4"/>
    <w:rsid w:val="00E746D4"/>
    <w:rsid w:val="00E74B57"/>
    <w:rsid w:val="00E832C3"/>
    <w:rsid w:val="00E85C31"/>
    <w:rsid w:val="00E85FB5"/>
    <w:rsid w:val="00E86D76"/>
    <w:rsid w:val="00E94CE8"/>
    <w:rsid w:val="00E94F10"/>
    <w:rsid w:val="00E959BB"/>
    <w:rsid w:val="00EA2E22"/>
    <w:rsid w:val="00EA3396"/>
    <w:rsid w:val="00EA6889"/>
    <w:rsid w:val="00EB109C"/>
    <w:rsid w:val="00EB2081"/>
    <w:rsid w:val="00EB2A05"/>
    <w:rsid w:val="00EB7BA9"/>
    <w:rsid w:val="00EC0DD8"/>
    <w:rsid w:val="00EC136D"/>
    <w:rsid w:val="00EC2E08"/>
    <w:rsid w:val="00EC4776"/>
    <w:rsid w:val="00EC4EE1"/>
    <w:rsid w:val="00EC56B2"/>
    <w:rsid w:val="00EC78F0"/>
    <w:rsid w:val="00ED1C67"/>
    <w:rsid w:val="00ED7C7C"/>
    <w:rsid w:val="00EE02AA"/>
    <w:rsid w:val="00EE1BBF"/>
    <w:rsid w:val="00EE3F07"/>
    <w:rsid w:val="00EF3766"/>
    <w:rsid w:val="00EF5CD1"/>
    <w:rsid w:val="00EF7BEA"/>
    <w:rsid w:val="00F1099C"/>
    <w:rsid w:val="00F10AA3"/>
    <w:rsid w:val="00F11B09"/>
    <w:rsid w:val="00F204AE"/>
    <w:rsid w:val="00F27C8E"/>
    <w:rsid w:val="00F30973"/>
    <w:rsid w:val="00F324FF"/>
    <w:rsid w:val="00F35116"/>
    <w:rsid w:val="00F35AD9"/>
    <w:rsid w:val="00F41B15"/>
    <w:rsid w:val="00F43504"/>
    <w:rsid w:val="00F44698"/>
    <w:rsid w:val="00F5203E"/>
    <w:rsid w:val="00F56DCA"/>
    <w:rsid w:val="00F74EB8"/>
    <w:rsid w:val="00F75009"/>
    <w:rsid w:val="00F80C3A"/>
    <w:rsid w:val="00F81A60"/>
    <w:rsid w:val="00F8242D"/>
    <w:rsid w:val="00F824D2"/>
    <w:rsid w:val="00F85570"/>
    <w:rsid w:val="00F86CF3"/>
    <w:rsid w:val="00F878A1"/>
    <w:rsid w:val="00F91D90"/>
    <w:rsid w:val="00F94792"/>
    <w:rsid w:val="00FA26F5"/>
    <w:rsid w:val="00FB1E2C"/>
    <w:rsid w:val="00FB24BE"/>
    <w:rsid w:val="00FC0F00"/>
    <w:rsid w:val="00FC3081"/>
    <w:rsid w:val="00FC30A5"/>
    <w:rsid w:val="00FC3181"/>
    <w:rsid w:val="00FC68CF"/>
    <w:rsid w:val="00FC6C6C"/>
    <w:rsid w:val="00FC74C9"/>
    <w:rsid w:val="00FC76C9"/>
    <w:rsid w:val="00FD0176"/>
    <w:rsid w:val="00FD1796"/>
    <w:rsid w:val="00FD1CB8"/>
    <w:rsid w:val="00FD4954"/>
    <w:rsid w:val="00FD4FD8"/>
    <w:rsid w:val="00FE0789"/>
    <w:rsid w:val="00FE085B"/>
    <w:rsid w:val="00FE0940"/>
    <w:rsid w:val="00FE2594"/>
    <w:rsid w:val="00FE4A3F"/>
    <w:rsid w:val="00FE77E1"/>
    <w:rsid w:val="00FF1906"/>
    <w:rsid w:val="00FF27DA"/>
    <w:rsid w:val="00FF37B6"/>
    <w:rsid w:val="00FF37CA"/>
    <w:rsid w:val="00FF6755"/>
    <w:rsid w:val="01E5F903"/>
    <w:rsid w:val="01EA8AA1"/>
    <w:rsid w:val="021B20DD"/>
    <w:rsid w:val="02864F2E"/>
    <w:rsid w:val="02B35C24"/>
    <w:rsid w:val="02E5E50F"/>
    <w:rsid w:val="034C5CFE"/>
    <w:rsid w:val="035ED1F7"/>
    <w:rsid w:val="0378D585"/>
    <w:rsid w:val="038DBAFB"/>
    <w:rsid w:val="03A06061"/>
    <w:rsid w:val="03A12AC2"/>
    <w:rsid w:val="04388FA1"/>
    <w:rsid w:val="0446E3D5"/>
    <w:rsid w:val="04558F5F"/>
    <w:rsid w:val="046047AE"/>
    <w:rsid w:val="048F2E7A"/>
    <w:rsid w:val="04E382F7"/>
    <w:rsid w:val="04EE0F99"/>
    <w:rsid w:val="05222B63"/>
    <w:rsid w:val="05AEB611"/>
    <w:rsid w:val="05D6E265"/>
    <w:rsid w:val="05E14B3A"/>
    <w:rsid w:val="05FF45FF"/>
    <w:rsid w:val="06386A9F"/>
    <w:rsid w:val="06761DB6"/>
    <w:rsid w:val="06926B71"/>
    <w:rsid w:val="06EDD39B"/>
    <w:rsid w:val="07333D4F"/>
    <w:rsid w:val="07D067DB"/>
    <w:rsid w:val="07F7449C"/>
    <w:rsid w:val="087AB3DE"/>
    <w:rsid w:val="0883A8BC"/>
    <w:rsid w:val="08A7B82E"/>
    <w:rsid w:val="08B4BAD9"/>
    <w:rsid w:val="0931B5A2"/>
    <w:rsid w:val="0948A10E"/>
    <w:rsid w:val="0956B88E"/>
    <w:rsid w:val="0958467F"/>
    <w:rsid w:val="096F31E1"/>
    <w:rsid w:val="09760A33"/>
    <w:rsid w:val="098166EB"/>
    <w:rsid w:val="09984B01"/>
    <w:rsid w:val="0A834C0D"/>
    <w:rsid w:val="0AF0F6F4"/>
    <w:rsid w:val="0AF86CB9"/>
    <w:rsid w:val="0B3BCF63"/>
    <w:rsid w:val="0B56B37E"/>
    <w:rsid w:val="0B905DA8"/>
    <w:rsid w:val="0B916CE7"/>
    <w:rsid w:val="0B9867EB"/>
    <w:rsid w:val="0BC028D7"/>
    <w:rsid w:val="0BCD9D97"/>
    <w:rsid w:val="0BF132B2"/>
    <w:rsid w:val="0C374B29"/>
    <w:rsid w:val="0C63136E"/>
    <w:rsid w:val="0C6AA97F"/>
    <w:rsid w:val="0CB6DAB6"/>
    <w:rsid w:val="0CB9D5EA"/>
    <w:rsid w:val="0CFBEFC5"/>
    <w:rsid w:val="0D81944A"/>
    <w:rsid w:val="0E59CEDA"/>
    <w:rsid w:val="0F0D74AB"/>
    <w:rsid w:val="0F55AF45"/>
    <w:rsid w:val="0F638149"/>
    <w:rsid w:val="0FCBA84D"/>
    <w:rsid w:val="10692FDB"/>
    <w:rsid w:val="10731F6C"/>
    <w:rsid w:val="10F45A93"/>
    <w:rsid w:val="11096321"/>
    <w:rsid w:val="111A633C"/>
    <w:rsid w:val="11223D56"/>
    <w:rsid w:val="11378B1A"/>
    <w:rsid w:val="11B2D148"/>
    <w:rsid w:val="11C760B5"/>
    <w:rsid w:val="123AD30E"/>
    <w:rsid w:val="1258B456"/>
    <w:rsid w:val="12A53382"/>
    <w:rsid w:val="1325674D"/>
    <w:rsid w:val="135F0580"/>
    <w:rsid w:val="13AA28B6"/>
    <w:rsid w:val="14029023"/>
    <w:rsid w:val="142036C8"/>
    <w:rsid w:val="14611AD4"/>
    <w:rsid w:val="14694240"/>
    <w:rsid w:val="148BCF6C"/>
    <w:rsid w:val="1511E9A6"/>
    <w:rsid w:val="1542765E"/>
    <w:rsid w:val="1585034F"/>
    <w:rsid w:val="1609D145"/>
    <w:rsid w:val="160D0C7E"/>
    <w:rsid w:val="1613CE6B"/>
    <w:rsid w:val="163D6108"/>
    <w:rsid w:val="166636C3"/>
    <w:rsid w:val="166BD557"/>
    <w:rsid w:val="1702709B"/>
    <w:rsid w:val="1758EF93"/>
    <w:rsid w:val="175F7D3A"/>
    <w:rsid w:val="17787355"/>
    <w:rsid w:val="1784DAE7"/>
    <w:rsid w:val="178E41B3"/>
    <w:rsid w:val="17C12B21"/>
    <w:rsid w:val="17C7B086"/>
    <w:rsid w:val="17E4924A"/>
    <w:rsid w:val="18CB691C"/>
    <w:rsid w:val="18DA3B34"/>
    <w:rsid w:val="197FA346"/>
    <w:rsid w:val="198ACB8B"/>
    <w:rsid w:val="1995E9FF"/>
    <w:rsid w:val="19FE1C44"/>
    <w:rsid w:val="1A2FFB9A"/>
    <w:rsid w:val="1A5FFA94"/>
    <w:rsid w:val="1A65199B"/>
    <w:rsid w:val="1AB04E59"/>
    <w:rsid w:val="1AC5E275"/>
    <w:rsid w:val="1ADFD821"/>
    <w:rsid w:val="1AFA0AA5"/>
    <w:rsid w:val="1B31BA60"/>
    <w:rsid w:val="1B522CB2"/>
    <w:rsid w:val="1B72102B"/>
    <w:rsid w:val="1B86D6A5"/>
    <w:rsid w:val="1BCFC4D5"/>
    <w:rsid w:val="1C0A10D4"/>
    <w:rsid w:val="1C100855"/>
    <w:rsid w:val="1C269794"/>
    <w:rsid w:val="1C2FB214"/>
    <w:rsid w:val="1C6D13FF"/>
    <w:rsid w:val="1CA57AD5"/>
    <w:rsid w:val="1D76809A"/>
    <w:rsid w:val="1D7D85B5"/>
    <w:rsid w:val="1D9F23C5"/>
    <w:rsid w:val="1DA0D10D"/>
    <w:rsid w:val="1DBB7789"/>
    <w:rsid w:val="1E158CE2"/>
    <w:rsid w:val="1EB1FB3D"/>
    <w:rsid w:val="1EC04671"/>
    <w:rsid w:val="1EC89014"/>
    <w:rsid w:val="1EE41E7C"/>
    <w:rsid w:val="1F195616"/>
    <w:rsid w:val="1F19F12C"/>
    <w:rsid w:val="1F2509B3"/>
    <w:rsid w:val="1F6082EA"/>
    <w:rsid w:val="1FB21FE3"/>
    <w:rsid w:val="1FD3962C"/>
    <w:rsid w:val="1FD3D168"/>
    <w:rsid w:val="202C4DB1"/>
    <w:rsid w:val="207BF7F5"/>
    <w:rsid w:val="209802EF"/>
    <w:rsid w:val="20B99FAC"/>
    <w:rsid w:val="20F1A3B1"/>
    <w:rsid w:val="21229DB6"/>
    <w:rsid w:val="21322D2C"/>
    <w:rsid w:val="213D6AF7"/>
    <w:rsid w:val="216F4D56"/>
    <w:rsid w:val="21B20FF6"/>
    <w:rsid w:val="21EC7516"/>
    <w:rsid w:val="2207D109"/>
    <w:rsid w:val="22158AF7"/>
    <w:rsid w:val="226976DA"/>
    <w:rsid w:val="22DADAC1"/>
    <w:rsid w:val="234C0307"/>
    <w:rsid w:val="23984A2B"/>
    <w:rsid w:val="239DAAE3"/>
    <w:rsid w:val="23B5177E"/>
    <w:rsid w:val="2419D5CE"/>
    <w:rsid w:val="244016B1"/>
    <w:rsid w:val="245F1533"/>
    <w:rsid w:val="24810BFE"/>
    <w:rsid w:val="24F4713C"/>
    <w:rsid w:val="25E5EDF9"/>
    <w:rsid w:val="25F7CED3"/>
    <w:rsid w:val="2642BACE"/>
    <w:rsid w:val="27046EA6"/>
    <w:rsid w:val="271E1A68"/>
    <w:rsid w:val="27517690"/>
    <w:rsid w:val="276D3694"/>
    <w:rsid w:val="27743B8E"/>
    <w:rsid w:val="278013BD"/>
    <w:rsid w:val="281B4173"/>
    <w:rsid w:val="28209FE1"/>
    <w:rsid w:val="28498635"/>
    <w:rsid w:val="286D793C"/>
    <w:rsid w:val="2876E7BD"/>
    <w:rsid w:val="287D4BB9"/>
    <w:rsid w:val="28959E77"/>
    <w:rsid w:val="28A6526E"/>
    <w:rsid w:val="28AE01B0"/>
    <w:rsid w:val="28B6F85C"/>
    <w:rsid w:val="29515C06"/>
    <w:rsid w:val="295965DB"/>
    <w:rsid w:val="29925EDF"/>
    <w:rsid w:val="29BF713E"/>
    <w:rsid w:val="2A27F35F"/>
    <w:rsid w:val="2A67BC5A"/>
    <w:rsid w:val="2AFD90C2"/>
    <w:rsid w:val="2B732015"/>
    <w:rsid w:val="2B8F0575"/>
    <w:rsid w:val="2BFFABF5"/>
    <w:rsid w:val="2C44AFA2"/>
    <w:rsid w:val="2C5C6271"/>
    <w:rsid w:val="2CF523A4"/>
    <w:rsid w:val="2D4D4DCC"/>
    <w:rsid w:val="2D7F250A"/>
    <w:rsid w:val="2D929E24"/>
    <w:rsid w:val="2DDB91B1"/>
    <w:rsid w:val="2E29AA3D"/>
    <w:rsid w:val="2E362FB3"/>
    <w:rsid w:val="2E4B8408"/>
    <w:rsid w:val="2EB20C14"/>
    <w:rsid w:val="2EBF995F"/>
    <w:rsid w:val="2EF94C34"/>
    <w:rsid w:val="2F353B15"/>
    <w:rsid w:val="2F50B3DD"/>
    <w:rsid w:val="2F54C123"/>
    <w:rsid w:val="2F6D5367"/>
    <w:rsid w:val="2F7F46D8"/>
    <w:rsid w:val="2F896130"/>
    <w:rsid w:val="2FA8D498"/>
    <w:rsid w:val="2FD214AE"/>
    <w:rsid w:val="2FE380E6"/>
    <w:rsid w:val="300A1476"/>
    <w:rsid w:val="3080C2EF"/>
    <w:rsid w:val="30BDD581"/>
    <w:rsid w:val="30DA4324"/>
    <w:rsid w:val="30E60D84"/>
    <w:rsid w:val="310B3274"/>
    <w:rsid w:val="3149DF75"/>
    <w:rsid w:val="31DE41DC"/>
    <w:rsid w:val="3310D9BD"/>
    <w:rsid w:val="3315D663"/>
    <w:rsid w:val="33AE0EB6"/>
    <w:rsid w:val="33B212EB"/>
    <w:rsid w:val="34616DFB"/>
    <w:rsid w:val="34755AD5"/>
    <w:rsid w:val="3499B9AD"/>
    <w:rsid w:val="34E241B7"/>
    <w:rsid w:val="3520C157"/>
    <w:rsid w:val="35322F0B"/>
    <w:rsid w:val="35406B0B"/>
    <w:rsid w:val="354E9316"/>
    <w:rsid w:val="35A11CC1"/>
    <w:rsid w:val="35E26D3F"/>
    <w:rsid w:val="36DD6583"/>
    <w:rsid w:val="36DECE76"/>
    <w:rsid w:val="36EBE01A"/>
    <w:rsid w:val="36FE80C1"/>
    <w:rsid w:val="372DC334"/>
    <w:rsid w:val="373A072C"/>
    <w:rsid w:val="3754A62A"/>
    <w:rsid w:val="376F87E0"/>
    <w:rsid w:val="37AB14B8"/>
    <w:rsid w:val="37CE2C46"/>
    <w:rsid w:val="387F8D52"/>
    <w:rsid w:val="38901776"/>
    <w:rsid w:val="389523DD"/>
    <w:rsid w:val="389E697A"/>
    <w:rsid w:val="38F8B4A1"/>
    <w:rsid w:val="397F9CA1"/>
    <w:rsid w:val="399F4BEE"/>
    <w:rsid w:val="39C8D9E3"/>
    <w:rsid w:val="39D1FEAE"/>
    <w:rsid w:val="3A136FBD"/>
    <w:rsid w:val="3A9FBE0B"/>
    <w:rsid w:val="3AF7E269"/>
    <w:rsid w:val="3B04635A"/>
    <w:rsid w:val="3B2968DA"/>
    <w:rsid w:val="3B35C2EF"/>
    <w:rsid w:val="3B51B728"/>
    <w:rsid w:val="3BAC6345"/>
    <w:rsid w:val="3BF3F7B1"/>
    <w:rsid w:val="3C33B266"/>
    <w:rsid w:val="3C623A8D"/>
    <w:rsid w:val="3C71F11A"/>
    <w:rsid w:val="3C869B40"/>
    <w:rsid w:val="3D382962"/>
    <w:rsid w:val="3DB1F719"/>
    <w:rsid w:val="3DE9F4C4"/>
    <w:rsid w:val="3E033A0A"/>
    <w:rsid w:val="3E2E32F2"/>
    <w:rsid w:val="3E327E26"/>
    <w:rsid w:val="3EC6DCE1"/>
    <w:rsid w:val="3EFBBC31"/>
    <w:rsid w:val="3F05E8F9"/>
    <w:rsid w:val="3F5B19F0"/>
    <w:rsid w:val="3F5F0275"/>
    <w:rsid w:val="3FA961F6"/>
    <w:rsid w:val="3FC53A4D"/>
    <w:rsid w:val="3FFA349B"/>
    <w:rsid w:val="4028F86B"/>
    <w:rsid w:val="402CAA5C"/>
    <w:rsid w:val="4046AEC8"/>
    <w:rsid w:val="405C3983"/>
    <w:rsid w:val="40AB9FDD"/>
    <w:rsid w:val="40B052D4"/>
    <w:rsid w:val="40B9598D"/>
    <w:rsid w:val="40C896A1"/>
    <w:rsid w:val="4113FB33"/>
    <w:rsid w:val="416925AF"/>
    <w:rsid w:val="41C32AE2"/>
    <w:rsid w:val="425AF43B"/>
    <w:rsid w:val="429A027D"/>
    <w:rsid w:val="42C42134"/>
    <w:rsid w:val="42CB8080"/>
    <w:rsid w:val="42D17C11"/>
    <w:rsid w:val="43460F9E"/>
    <w:rsid w:val="43930ABB"/>
    <w:rsid w:val="439D1786"/>
    <w:rsid w:val="43E8EA6B"/>
    <w:rsid w:val="4423717C"/>
    <w:rsid w:val="446D4C72"/>
    <w:rsid w:val="446DF15F"/>
    <w:rsid w:val="44F82CC7"/>
    <w:rsid w:val="450F64FD"/>
    <w:rsid w:val="4550381A"/>
    <w:rsid w:val="4571E07D"/>
    <w:rsid w:val="45962F97"/>
    <w:rsid w:val="45B6123B"/>
    <w:rsid w:val="4606A0FE"/>
    <w:rsid w:val="462BB886"/>
    <w:rsid w:val="46B496CD"/>
    <w:rsid w:val="46E443B4"/>
    <w:rsid w:val="46F5047B"/>
    <w:rsid w:val="4717A8F5"/>
    <w:rsid w:val="4736A935"/>
    <w:rsid w:val="4749AB70"/>
    <w:rsid w:val="48184DFF"/>
    <w:rsid w:val="48619D64"/>
    <w:rsid w:val="48697526"/>
    <w:rsid w:val="48AB976D"/>
    <w:rsid w:val="48BB4BC4"/>
    <w:rsid w:val="48EDB2FD"/>
    <w:rsid w:val="49045F9D"/>
    <w:rsid w:val="490F8DBF"/>
    <w:rsid w:val="491D898B"/>
    <w:rsid w:val="49341C9D"/>
    <w:rsid w:val="49856995"/>
    <w:rsid w:val="49CEF35D"/>
    <w:rsid w:val="49F656A1"/>
    <w:rsid w:val="4A52BC51"/>
    <w:rsid w:val="4ACD4B5D"/>
    <w:rsid w:val="4ACE2DC4"/>
    <w:rsid w:val="4B176104"/>
    <w:rsid w:val="4B2E68C7"/>
    <w:rsid w:val="4B6EBD39"/>
    <w:rsid w:val="4B862D57"/>
    <w:rsid w:val="4BB1814B"/>
    <w:rsid w:val="4BB68577"/>
    <w:rsid w:val="4BDB3620"/>
    <w:rsid w:val="4BE48D4E"/>
    <w:rsid w:val="4BF432EC"/>
    <w:rsid w:val="4C4D9321"/>
    <w:rsid w:val="4C5BD820"/>
    <w:rsid w:val="4CCA1E39"/>
    <w:rsid w:val="4CD3C534"/>
    <w:rsid w:val="4CDE68F6"/>
    <w:rsid w:val="4D478F9B"/>
    <w:rsid w:val="4DE553F9"/>
    <w:rsid w:val="4DF531DF"/>
    <w:rsid w:val="4E41F9D7"/>
    <w:rsid w:val="4E49B391"/>
    <w:rsid w:val="4E4BBE54"/>
    <w:rsid w:val="4E8AEA04"/>
    <w:rsid w:val="4E9C766B"/>
    <w:rsid w:val="4F0B7464"/>
    <w:rsid w:val="4F4EB9A0"/>
    <w:rsid w:val="4F568C1C"/>
    <w:rsid w:val="4F610A7E"/>
    <w:rsid w:val="4F6203A2"/>
    <w:rsid w:val="4F953149"/>
    <w:rsid w:val="4FDDC393"/>
    <w:rsid w:val="5009E978"/>
    <w:rsid w:val="50AF0120"/>
    <w:rsid w:val="51056DE4"/>
    <w:rsid w:val="51228782"/>
    <w:rsid w:val="512CAB8C"/>
    <w:rsid w:val="5166496E"/>
    <w:rsid w:val="5190E8AF"/>
    <w:rsid w:val="51A8F13C"/>
    <w:rsid w:val="51D16CDB"/>
    <w:rsid w:val="52127F07"/>
    <w:rsid w:val="5223D1D7"/>
    <w:rsid w:val="52447AEB"/>
    <w:rsid w:val="524B623B"/>
    <w:rsid w:val="52525C4D"/>
    <w:rsid w:val="52C91E93"/>
    <w:rsid w:val="52CCE999"/>
    <w:rsid w:val="52CE777E"/>
    <w:rsid w:val="52D68E6F"/>
    <w:rsid w:val="52ED118C"/>
    <w:rsid w:val="542DBCCD"/>
    <w:rsid w:val="54329C4B"/>
    <w:rsid w:val="543CDC6E"/>
    <w:rsid w:val="5441C6D9"/>
    <w:rsid w:val="54493556"/>
    <w:rsid w:val="54679F2E"/>
    <w:rsid w:val="54935C85"/>
    <w:rsid w:val="54A5CE03"/>
    <w:rsid w:val="54A826AD"/>
    <w:rsid w:val="54CADCCE"/>
    <w:rsid w:val="554E8CC8"/>
    <w:rsid w:val="55D7E6DD"/>
    <w:rsid w:val="55ED37BE"/>
    <w:rsid w:val="55F5F8A5"/>
    <w:rsid w:val="56273037"/>
    <w:rsid w:val="56622919"/>
    <w:rsid w:val="56C599DB"/>
    <w:rsid w:val="5746DDCA"/>
    <w:rsid w:val="574EDE09"/>
    <w:rsid w:val="576ADAA1"/>
    <w:rsid w:val="57781902"/>
    <w:rsid w:val="578D597F"/>
    <w:rsid w:val="5791C906"/>
    <w:rsid w:val="57A75A52"/>
    <w:rsid w:val="57F8835D"/>
    <w:rsid w:val="58482D09"/>
    <w:rsid w:val="587B7BC5"/>
    <w:rsid w:val="5887DA13"/>
    <w:rsid w:val="5896ED48"/>
    <w:rsid w:val="58F97F38"/>
    <w:rsid w:val="58FFEBCF"/>
    <w:rsid w:val="599453BE"/>
    <w:rsid w:val="59AD6F26"/>
    <w:rsid w:val="59F9A541"/>
    <w:rsid w:val="5A0DF01A"/>
    <w:rsid w:val="5A3E5173"/>
    <w:rsid w:val="5A719ABD"/>
    <w:rsid w:val="5A79C545"/>
    <w:rsid w:val="5A8F5EDC"/>
    <w:rsid w:val="5AB4ED86"/>
    <w:rsid w:val="5BD115A9"/>
    <w:rsid w:val="5BF07F81"/>
    <w:rsid w:val="5BFEBA7D"/>
    <w:rsid w:val="5C0E549D"/>
    <w:rsid w:val="5C19DD61"/>
    <w:rsid w:val="5C24C8CE"/>
    <w:rsid w:val="5C5A8BF4"/>
    <w:rsid w:val="5C7AF4B8"/>
    <w:rsid w:val="5CAC7EE0"/>
    <w:rsid w:val="5D3CE883"/>
    <w:rsid w:val="5D86DE65"/>
    <w:rsid w:val="5DB6387F"/>
    <w:rsid w:val="5DDE3ED1"/>
    <w:rsid w:val="5E482AE2"/>
    <w:rsid w:val="5E67C4E1"/>
    <w:rsid w:val="5E6FAE2C"/>
    <w:rsid w:val="5EC1E115"/>
    <w:rsid w:val="5EF36C29"/>
    <w:rsid w:val="5F19A82B"/>
    <w:rsid w:val="5F3CE820"/>
    <w:rsid w:val="5F8A7A0C"/>
    <w:rsid w:val="5F97624D"/>
    <w:rsid w:val="5FB26C37"/>
    <w:rsid w:val="5FC11A42"/>
    <w:rsid w:val="5FFEB0C4"/>
    <w:rsid w:val="6046F89A"/>
    <w:rsid w:val="6057AD27"/>
    <w:rsid w:val="608C0D14"/>
    <w:rsid w:val="61041F97"/>
    <w:rsid w:val="611A60B1"/>
    <w:rsid w:val="615B7CEB"/>
    <w:rsid w:val="61815537"/>
    <w:rsid w:val="61A4AA02"/>
    <w:rsid w:val="61B9D51A"/>
    <w:rsid w:val="622D34A5"/>
    <w:rsid w:val="6231462D"/>
    <w:rsid w:val="623FB012"/>
    <w:rsid w:val="62593E51"/>
    <w:rsid w:val="628FB68C"/>
    <w:rsid w:val="629BC9F5"/>
    <w:rsid w:val="62BFC415"/>
    <w:rsid w:val="62EA0CF9"/>
    <w:rsid w:val="6300F990"/>
    <w:rsid w:val="63236007"/>
    <w:rsid w:val="639FAA27"/>
    <w:rsid w:val="64147954"/>
    <w:rsid w:val="641AACA8"/>
    <w:rsid w:val="643A6844"/>
    <w:rsid w:val="64516EAC"/>
    <w:rsid w:val="6457455E"/>
    <w:rsid w:val="6486CD39"/>
    <w:rsid w:val="64A9E470"/>
    <w:rsid w:val="64B0A7D7"/>
    <w:rsid w:val="658B55DC"/>
    <w:rsid w:val="65E950B6"/>
    <w:rsid w:val="66347A4D"/>
    <w:rsid w:val="66A97EB0"/>
    <w:rsid w:val="66AC1127"/>
    <w:rsid w:val="66E0581C"/>
    <w:rsid w:val="66FCA8E0"/>
    <w:rsid w:val="67ABC27E"/>
    <w:rsid w:val="67BD7E1C"/>
    <w:rsid w:val="67C1F0C8"/>
    <w:rsid w:val="683BA293"/>
    <w:rsid w:val="689295EE"/>
    <w:rsid w:val="68D3955F"/>
    <w:rsid w:val="69339F20"/>
    <w:rsid w:val="6948067D"/>
    <w:rsid w:val="69594E7D"/>
    <w:rsid w:val="696C7F72"/>
    <w:rsid w:val="69964E45"/>
    <w:rsid w:val="69A1A8B7"/>
    <w:rsid w:val="69AAC66C"/>
    <w:rsid w:val="69AC67CF"/>
    <w:rsid w:val="69B52395"/>
    <w:rsid w:val="6A2A3A66"/>
    <w:rsid w:val="6A9B192A"/>
    <w:rsid w:val="6A9D7659"/>
    <w:rsid w:val="6ABCC1D9"/>
    <w:rsid w:val="6ABDFFC0"/>
    <w:rsid w:val="6AD935F0"/>
    <w:rsid w:val="6AE36340"/>
    <w:rsid w:val="6B09E134"/>
    <w:rsid w:val="6B2F657B"/>
    <w:rsid w:val="6B7B8599"/>
    <w:rsid w:val="6BF1EC40"/>
    <w:rsid w:val="6C0311DB"/>
    <w:rsid w:val="6C052B75"/>
    <w:rsid w:val="6C7C5A12"/>
    <w:rsid w:val="6C8D2AE5"/>
    <w:rsid w:val="6D350646"/>
    <w:rsid w:val="6D36D3CB"/>
    <w:rsid w:val="6D501B44"/>
    <w:rsid w:val="6DB4D162"/>
    <w:rsid w:val="6DE08109"/>
    <w:rsid w:val="6E28BCFF"/>
    <w:rsid w:val="6E3C7121"/>
    <w:rsid w:val="6E615F8F"/>
    <w:rsid w:val="6E849263"/>
    <w:rsid w:val="6E96046E"/>
    <w:rsid w:val="6ED67E86"/>
    <w:rsid w:val="6EE94EFC"/>
    <w:rsid w:val="6EE9899D"/>
    <w:rsid w:val="6F53266C"/>
    <w:rsid w:val="6F86D549"/>
    <w:rsid w:val="6F96E18B"/>
    <w:rsid w:val="6F9C7655"/>
    <w:rsid w:val="6FBC1E07"/>
    <w:rsid w:val="6FD07D87"/>
    <w:rsid w:val="6FD84182"/>
    <w:rsid w:val="7028762D"/>
    <w:rsid w:val="7066CF57"/>
    <w:rsid w:val="7083F5EF"/>
    <w:rsid w:val="70A06402"/>
    <w:rsid w:val="70ADC37C"/>
    <w:rsid w:val="70B07A1B"/>
    <w:rsid w:val="71313C7C"/>
    <w:rsid w:val="7133F0E3"/>
    <w:rsid w:val="714C55B8"/>
    <w:rsid w:val="71B02D69"/>
    <w:rsid w:val="71CC7950"/>
    <w:rsid w:val="71E903C5"/>
    <w:rsid w:val="71EDF41C"/>
    <w:rsid w:val="723F339F"/>
    <w:rsid w:val="7242E529"/>
    <w:rsid w:val="728FD0DC"/>
    <w:rsid w:val="731356CA"/>
    <w:rsid w:val="7315D932"/>
    <w:rsid w:val="7341A713"/>
    <w:rsid w:val="734FD861"/>
    <w:rsid w:val="7361DB06"/>
    <w:rsid w:val="73B7DB04"/>
    <w:rsid w:val="74011727"/>
    <w:rsid w:val="740653FD"/>
    <w:rsid w:val="74761203"/>
    <w:rsid w:val="748AE610"/>
    <w:rsid w:val="74AF42C2"/>
    <w:rsid w:val="74DA9C24"/>
    <w:rsid w:val="74EA2789"/>
    <w:rsid w:val="751D97EB"/>
    <w:rsid w:val="752E8A70"/>
    <w:rsid w:val="7540A004"/>
    <w:rsid w:val="75E58E92"/>
    <w:rsid w:val="75F03A53"/>
    <w:rsid w:val="7624647E"/>
    <w:rsid w:val="76DF7DDE"/>
    <w:rsid w:val="77810EC3"/>
    <w:rsid w:val="77864C05"/>
    <w:rsid w:val="779EB26A"/>
    <w:rsid w:val="77B6B4C4"/>
    <w:rsid w:val="77DAC769"/>
    <w:rsid w:val="77DE4F4F"/>
    <w:rsid w:val="780028B3"/>
    <w:rsid w:val="78179313"/>
    <w:rsid w:val="78199B89"/>
    <w:rsid w:val="781F576B"/>
    <w:rsid w:val="782B4FC6"/>
    <w:rsid w:val="785C6F8E"/>
    <w:rsid w:val="7887061D"/>
    <w:rsid w:val="788C8DC4"/>
    <w:rsid w:val="788F8A9D"/>
    <w:rsid w:val="78B09AB1"/>
    <w:rsid w:val="78B0B851"/>
    <w:rsid w:val="78B33CFA"/>
    <w:rsid w:val="78D4818C"/>
    <w:rsid w:val="78E0E055"/>
    <w:rsid w:val="7936E49B"/>
    <w:rsid w:val="793E53AB"/>
    <w:rsid w:val="79775FCD"/>
    <w:rsid w:val="79A341D7"/>
    <w:rsid w:val="7A036B46"/>
    <w:rsid w:val="7A188AE9"/>
    <w:rsid w:val="7A205C1C"/>
    <w:rsid w:val="7A227577"/>
    <w:rsid w:val="7A246A92"/>
    <w:rsid w:val="7A2641DC"/>
    <w:rsid w:val="7A4C88B2"/>
    <w:rsid w:val="7A52F373"/>
    <w:rsid w:val="7A851309"/>
    <w:rsid w:val="7ADE9940"/>
    <w:rsid w:val="7B13095D"/>
    <w:rsid w:val="7B5FBD5F"/>
    <w:rsid w:val="7BD5DCD8"/>
    <w:rsid w:val="7C252AC8"/>
    <w:rsid w:val="7C90DDBD"/>
    <w:rsid w:val="7CA61E3A"/>
    <w:rsid w:val="7CFBEC9F"/>
    <w:rsid w:val="7D175E52"/>
    <w:rsid w:val="7D2A6495"/>
    <w:rsid w:val="7D325592"/>
    <w:rsid w:val="7D46A298"/>
    <w:rsid w:val="7D62CDF3"/>
    <w:rsid w:val="7D6D90CA"/>
    <w:rsid w:val="7D7BF93D"/>
    <w:rsid w:val="7D8E11B1"/>
    <w:rsid w:val="7DA9293A"/>
    <w:rsid w:val="7DAAFFD8"/>
    <w:rsid w:val="7DF44634"/>
    <w:rsid w:val="7DF471F5"/>
    <w:rsid w:val="7E01D2EC"/>
    <w:rsid w:val="7EA97531"/>
    <w:rsid w:val="7F171033"/>
    <w:rsid w:val="7F1FF9D5"/>
    <w:rsid w:val="7F2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E999"/>
  <w15:chartTrackingRefBased/>
  <w15:docId w15:val="{8028E1BA-A8B1-4DD9-87EF-57C7662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5E6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7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7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76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3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F40"/>
  </w:style>
  <w:style w:type="paragraph" w:styleId="Footer">
    <w:name w:val="footer"/>
    <w:basedOn w:val="Normal"/>
    <w:link w:val="FooterChar"/>
    <w:uiPriority w:val="99"/>
    <w:semiHidden/>
    <w:unhideWhenUsed/>
    <w:rsid w:val="0073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F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F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BA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ands@wwf.org.uk" TargetMode="External"/><Relationship Id="rId18" Type="http://schemas.openxmlformats.org/officeDocument/2006/relationships/hyperlink" Target="https://greenallianceblog.org.uk/2021/03/08/us-import-protections-show-how-the-uk-can-set-high-food-trade-standards-via-the-wto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sands@wwf.org.uk" TargetMode="External"/><Relationship Id="rId7" Type="http://schemas.openxmlformats.org/officeDocument/2006/relationships/styles" Target="styles.xml"/><Relationship Id="rId12" Type="http://schemas.openxmlformats.org/officeDocument/2006/relationships/hyperlink" Target="mailto:afrancis@wwf.org.uk" TargetMode="External"/><Relationship Id="rId17" Type="http://schemas.openxmlformats.org/officeDocument/2006/relationships/hyperlink" Target="https://www.linkedin.com/pulse/can-environment-emerge-winner-from-uk-australia-trade-angela-francis/?trackingId=vXzHYblV8TEnEUQXwClxoA%3D%3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eep.eu/publications/environmental-standards-for-uk-agriculture-in-a-new-trade-policy-framework" TargetMode="External"/><Relationship Id="rId20" Type="http://schemas.openxmlformats.org/officeDocument/2006/relationships/hyperlink" Target="mailto:afrancis@wwf.org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smuller@wwf.org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greenallianceblog.org.uk/2020/12/11/we-need-a-trade-policy-that-aligns-food-imports-with-environmental-goals/" TargetMode="External"/><Relationship Id="rId23" Type="http://schemas.openxmlformats.org/officeDocument/2006/relationships/hyperlink" Target="mailto:tlowe@wwf.org.uk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wwf.org.uk/sites/default/files/2021-03/MMPA%20Briefing%20final%20draft_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young@wwf.org.uk" TargetMode="External"/><Relationship Id="rId22" Type="http://schemas.openxmlformats.org/officeDocument/2006/relationships/hyperlink" Target="mailto:cyoung@wwf.org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wf.org.uk/sites/default/files/2021-03/WWF%20Parliamentary%20Briefing_twin%20track%20approa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03571D224ED9C34B8F153D0268C7FEFA" ma:contentTypeVersion="41" ma:contentTypeDescription="Create a new document." ma:contentTypeScope="" ma:versionID="05b58d74071d192126418a3783e59e8d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d119d744670a2f70eec463465d66a568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31c582-4103-4a86-83a9-095522a39da8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7631c582-4103-4a86-83a9-095522a39da8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ff7cc720cd47968e1acc6822a04c2a xmlns="f98906e5-ed58-42b1-96d1-47aa8e093963">
      <Terms xmlns="http://schemas.microsoft.com/office/infopath/2007/PartnerControls"/>
    </m6ff7cc720cd47968e1acc6822a04c2a>
    <WWF_Financial_Year xmlns="f98906e5-ed58-42b1-96d1-47aa8e093963" xsi:nil="true"/>
    <ie95326c2bd442c09918ed9a62864bb7 xmlns="f98906e5-ed58-42b1-96d1-47aa8e093963">
      <Terms xmlns="http://schemas.microsoft.com/office/infopath/2007/PartnerControls"/>
    </ie95326c2bd442c09918ed9a62864bb7>
    <ld0f678f5e854356add638e3b1bcb1c9 xmlns="f98906e5-ed58-42b1-96d1-47aa8e093963">
      <Terms xmlns="http://schemas.microsoft.com/office/infopath/2007/PartnerControls"/>
    </ld0f678f5e854356add638e3b1bcb1c9>
    <TaxCatchAll xmlns="d2702c46-ea31-457a-96fd-e00e235ba8f1"/>
    <TaxKeywordTaxHTField xmlns="d2702c46-ea31-457a-96fd-e00e235ba8f1">
      <Terms xmlns="http://schemas.microsoft.com/office/infopath/2007/PartnerControls"/>
    </TaxKeywordTaxHTField>
    <h4cb14bdc83846cfb9e5c2af455732f0 xmlns="f98906e5-ed58-42b1-96d1-47aa8e093963">
      <Terms xmlns="http://schemas.microsoft.com/office/infopath/2007/PartnerControls"/>
    </h4cb14bdc83846cfb9e5c2af455732f0>
    <oc6c1a06a62847b6ab91d1d05ce3f6a0 xmlns="f98906e5-ed58-42b1-96d1-47aa8e093963">
      <Terms xmlns="http://schemas.microsoft.com/office/infopath/2007/PartnerControls"/>
    </oc6c1a06a62847b6ab91d1d05ce3f6a0>
    <_ip_UnifiedCompliancePolicyUIAction xmlns="http://schemas.microsoft.com/sharepoint/v3" xsi:nil="true"/>
    <j03b514f4e4c42e78d96b527934d8f35 xmlns="f98906e5-ed58-42b1-96d1-47aa8e093963">
      <Terms xmlns="http://schemas.microsoft.com/office/infopath/2007/PartnerControls"/>
    </j03b514f4e4c42e78d96b527934d8f35>
    <_ip_UnifiedCompliancePolicyProperties xmlns="http://schemas.microsoft.com/sharepoint/v3" xsi:nil="true"/>
    <hacea5fee4bb48c7bfcfacc24260f176 xmlns="f98906e5-ed58-42b1-96d1-47aa8e093963">
      <Terms xmlns="http://schemas.microsoft.com/office/infopath/2007/PartnerControls"/>
    </hacea5fee4bb48c7bfcfacc24260f176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F4D4D-FFF9-4262-A9D6-799FDB9D5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33015-6180-4D7C-B80A-78D887E9C4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99CCF4-4EFC-4344-B29E-EEB38B7AFFCC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1d1462f-35b2-4559-a4ea-6fddab9d9866"/>
    <ds:schemaRef ds:uri="f98906e5-ed58-42b1-96d1-47aa8e093963"/>
    <ds:schemaRef ds:uri="http://purl.org/dc/terms/"/>
    <ds:schemaRef ds:uri="http://schemas.microsoft.com/office/2006/metadata/properties"/>
    <ds:schemaRef ds:uri="6a4c85c0-f216-4a5d-a54e-8668d0f2c4c0"/>
    <ds:schemaRef ds:uri="http://schemas.microsoft.com/office/2006/documentManagement/types"/>
    <ds:schemaRef ds:uri="d2702c46-ea31-457a-96fd-e00e235ba8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E8A492-70E3-4F00-8AFA-C86DE242F0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B6348E-C905-4852-AF6B-08E5F4353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2428</Words>
  <Characters>13842</Characters>
  <Application>Microsoft Office Word</Application>
  <DocSecurity>0</DocSecurity>
  <Lines>115</Lines>
  <Paragraphs>32</Paragraphs>
  <ScaleCrop>false</ScaleCrop>
  <Company/>
  <LinksUpToDate>false</LinksUpToDate>
  <CharactersWithSpaces>16238</CharactersWithSpaces>
  <SharedDoc>false</SharedDoc>
  <HLinks>
    <vt:vector size="84" baseType="variant">
      <vt:variant>
        <vt:i4>1441899</vt:i4>
      </vt:variant>
      <vt:variant>
        <vt:i4>36</vt:i4>
      </vt:variant>
      <vt:variant>
        <vt:i4>0</vt:i4>
      </vt:variant>
      <vt:variant>
        <vt:i4>5</vt:i4>
      </vt:variant>
      <vt:variant>
        <vt:lpwstr>mailto:smuller@wwf.org.uk</vt:lpwstr>
      </vt:variant>
      <vt:variant>
        <vt:lpwstr/>
      </vt:variant>
      <vt:variant>
        <vt:i4>7340052</vt:i4>
      </vt:variant>
      <vt:variant>
        <vt:i4>33</vt:i4>
      </vt:variant>
      <vt:variant>
        <vt:i4>0</vt:i4>
      </vt:variant>
      <vt:variant>
        <vt:i4>5</vt:i4>
      </vt:variant>
      <vt:variant>
        <vt:lpwstr>mailto:tlowe@wwf.org.uk</vt:lpwstr>
      </vt:variant>
      <vt:variant>
        <vt:lpwstr/>
      </vt:variant>
      <vt:variant>
        <vt:i4>3014733</vt:i4>
      </vt:variant>
      <vt:variant>
        <vt:i4>30</vt:i4>
      </vt:variant>
      <vt:variant>
        <vt:i4>0</vt:i4>
      </vt:variant>
      <vt:variant>
        <vt:i4>5</vt:i4>
      </vt:variant>
      <vt:variant>
        <vt:lpwstr>mailto:cyoung@wwf.org.uk</vt:lpwstr>
      </vt:variant>
      <vt:variant>
        <vt:lpwstr/>
      </vt:variant>
      <vt:variant>
        <vt:i4>2621512</vt:i4>
      </vt:variant>
      <vt:variant>
        <vt:i4>27</vt:i4>
      </vt:variant>
      <vt:variant>
        <vt:i4>0</vt:i4>
      </vt:variant>
      <vt:variant>
        <vt:i4>5</vt:i4>
      </vt:variant>
      <vt:variant>
        <vt:lpwstr>mailto:asands@wwf.org.uk</vt:lpwstr>
      </vt:variant>
      <vt:variant>
        <vt:lpwstr/>
      </vt:variant>
      <vt:variant>
        <vt:i4>5767217</vt:i4>
      </vt:variant>
      <vt:variant>
        <vt:i4>24</vt:i4>
      </vt:variant>
      <vt:variant>
        <vt:i4>0</vt:i4>
      </vt:variant>
      <vt:variant>
        <vt:i4>5</vt:i4>
      </vt:variant>
      <vt:variant>
        <vt:lpwstr>mailto:afrancis@wwf.org.uk</vt:lpwstr>
      </vt:variant>
      <vt:variant>
        <vt:lpwstr/>
      </vt:variant>
      <vt:variant>
        <vt:i4>2162780</vt:i4>
      </vt:variant>
      <vt:variant>
        <vt:i4>21</vt:i4>
      </vt:variant>
      <vt:variant>
        <vt:i4>0</vt:i4>
      </vt:variant>
      <vt:variant>
        <vt:i4>5</vt:i4>
      </vt:variant>
      <vt:variant>
        <vt:lpwstr>https://www.wwf.org.uk/sites/default/files/2021-03/MMPA Briefing final draft_0.pdf</vt:lpwstr>
      </vt:variant>
      <vt:variant>
        <vt:lpwstr/>
      </vt:variant>
      <vt:variant>
        <vt:i4>6225926</vt:i4>
      </vt:variant>
      <vt:variant>
        <vt:i4>18</vt:i4>
      </vt:variant>
      <vt:variant>
        <vt:i4>0</vt:i4>
      </vt:variant>
      <vt:variant>
        <vt:i4>5</vt:i4>
      </vt:variant>
      <vt:variant>
        <vt:lpwstr>https://greenallianceblog.org.uk/2021/03/08/us-import-protections-show-how-the-uk-can-set-high-food-trade-standards-via-the-wto/</vt:lpwstr>
      </vt:variant>
      <vt:variant>
        <vt:lpwstr/>
      </vt:variant>
      <vt:variant>
        <vt:i4>720927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https://www.linkedin.com/pulse/can-environment-emerge-winner-from-uk-australia-trade-angela-francis/?trackingId=vXzHYblV8TEnEUQXwClxoA%3D%3D</vt:lpwstr>
      </vt:variant>
      <vt:variant>
        <vt:lpwstr/>
      </vt:variant>
      <vt:variant>
        <vt:i4>7012477</vt:i4>
      </vt:variant>
      <vt:variant>
        <vt:i4>12</vt:i4>
      </vt:variant>
      <vt:variant>
        <vt:i4>0</vt:i4>
      </vt:variant>
      <vt:variant>
        <vt:i4>5</vt:i4>
      </vt:variant>
      <vt:variant>
        <vt:lpwstr>https://ieep.eu/publications/environmental-standards-for-uk-agriculture-in-a-new-trade-policy-framework</vt:lpwstr>
      </vt:variant>
      <vt:variant>
        <vt:lpwstr/>
      </vt:variant>
      <vt:variant>
        <vt:i4>851970</vt:i4>
      </vt:variant>
      <vt:variant>
        <vt:i4>9</vt:i4>
      </vt:variant>
      <vt:variant>
        <vt:i4>0</vt:i4>
      </vt:variant>
      <vt:variant>
        <vt:i4>5</vt:i4>
      </vt:variant>
      <vt:variant>
        <vt:lpwstr>https://greenallianceblog.org.uk/2020/12/11/we-need-a-trade-policy-that-aligns-food-imports-with-environmental-goals/</vt:lpwstr>
      </vt:variant>
      <vt:variant>
        <vt:lpwstr/>
      </vt:variant>
      <vt:variant>
        <vt:i4>3014733</vt:i4>
      </vt:variant>
      <vt:variant>
        <vt:i4>6</vt:i4>
      </vt:variant>
      <vt:variant>
        <vt:i4>0</vt:i4>
      </vt:variant>
      <vt:variant>
        <vt:i4>5</vt:i4>
      </vt:variant>
      <vt:variant>
        <vt:lpwstr>mailto:cyoung@wwf.org.uk</vt:lpwstr>
      </vt:variant>
      <vt:variant>
        <vt:lpwstr/>
      </vt:variant>
      <vt:variant>
        <vt:i4>2621512</vt:i4>
      </vt:variant>
      <vt:variant>
        <vt:i4>3</vt:i4>
      </vt:variant>
      <vt:variant>
        <vt:i4>0</vt:i4>
      </vt:variant>
      <vt:variant>
        <vt:i4>5</vt:i4>
      </vt:variant>
      <vt:variant>
        <vt:lpwstr>mailto:asands@wwf.org.uk</vt:lpwstr>
      </vt:variant>
      <vt:variant>
        <vt:lpwstr/>
      </vt:variant>
      <vt:variant>
        <vt:i4>5767217</vt:i4>
      </vt:variant>
      <vt:variant>
        <vt:i4>0</vt:i4>
      </vt:variant>
      <vt:variant>
        <vt:i4>0</vt:i4>
      </vt:variant>
      <vt:variant>
        <vt:i4>5</vt:i4>
      </vt:variant>
      <vt:variant>
        <vt:lpwstr>mailto:afrancis@wwf.org.uk</vt:lpwstr>
      </vt:variant>
      <vt:variant>
        <vt:lpwstr/>
      </vt:variant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https://www.wwf.org.uk/sites/default/files/2021-03/WWF Parliamentary Briefing_twin track approach.pdf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Sands</dc:creator>
  <cp:keywords/>
  <dc:description/>
  <cp:lastModifiedBy>Sara Muller</cp:lastModifiedBy>
  <cp:revision>5</cp:revision>
  <dcterms:created xsi:type="dcterms:W3CDTF">2021-08-09T14:18:00Z</dcterms:created>
  <dcterms:modified xsi:type="dcterms:W3CDTF">2021-08-09T14:35:00Z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0x010100EF3726457B8C4C4892749E6B4865C3FC0003571D224ED9C34B8F153D0268C7FEFA</vt:lpwstr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</Properties>
</file>