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13FD36" w14:textId="4441D683" w:rsidR="00995BE0" w:rsidRDefault="001A73ED">
      <w:pPr>
        <w:widowControl w:val="0"/>
        <w:jc w:val="center"/>
        <w:rPr>
          <w:rFonts w:ascii="Arial" w:hAnsi="Arial" w:cs="Arial"/>
          <w:spacing w:val="-4"/>
          <w:sz w:val="20"/>
        </w:rPr>
      </w:pPr>
      <w:r w:rsidRPr="00F22EC8">
        <w:rPr>
          <w:noProof/>
          <w:color w:val="002060"/>
        </w:rPr>
        <w:drawing>
          <wp:anchor distT="0" distB="0" distL="114300" distR="114300" simplePos="0" relativeHeight="251660288" behindDoc="0" locked="0" layoutInCell="1" allowOverlap="1" wp14:anchorId="0588C4BD" wp14:editId="39C4FE6A">
            <wp:simplePos x="0" y="0"/>
            <wp:positionH relativeFrom="column">
              <wp:posOffset>4424045</wp:posOffset>
            </wp:positionH>
            <wp:positionV relativeFrom="paragraph">
              <wp:posOffset>-69850</wp:posOffset>
            </wp:positionV>
            <wp:extent cx="1946910" cy="374650"/>
            <wp:effectExtent l="0" t="0" r="0" b="6350"/>
            <wp:wrapNone/>
            <wp:docPr id="6" name="Picture 1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20">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46910" cy="3746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14:anchorId="02DB32D7" wp14:editId="5560E9C5">
            <wp:simplePos x="0" y="0"/>
            <wp:positionH relativeFrom="column">
              <wp:posOffset>55245</wp:posOffset>
            </wp:positionH>
            <wp:positionV relativeFrom="paragraph">
              <wp:posOffset>-259080</wp:posOffset>
            </wp:positionV>
            <wp:extent cx="1106805" cy="569595"/>
            <wp:effectExtent l="0" t="0" r="0" b="1905"/>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06805" cy="5695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22EC8">
        <w:rPr>
          <w:noProof/>
          <w:color w:val="002060"/>
        </w:rPr>
        <w:drawing>
          <wp:anchor distT="0" distB="0" distL="114300" distR="114300" simplePos="0" relativeHeight="251661312" behindDoc="0" locked="0" layoutInCell="1" allowOverlap="1" wp14:anchorId="489EB740" wp14:editId="6D9EB489">
            <wp:simplePos x="0" y="0"/>
            <wp:positionH relativeFrom="column">
              <wp:posOffset>1438275</wp:posOffset>
            </wp:positionH>
            <wp:positionV relativeFrom="paragraph">
              <wp:posOffset>-211455</wp:posOffset>
            </wp:positionV>
            <wp:extent cx="1120140" cy="489585"/>
            <wp:effectExtent l="0" t="0" r="3810" b="5715"/>
            <wp:wrapNone/>
            <wp:docPr id="4"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8">
                      <a:extLst>
                        <a:ext uri="{C183D7F6-B498-43B3-948B-1728B52AA6E4}">
                          <adec:decorative xmlns:adec="http://schemas.microsoft.com/office/drawing/2017/decorative" val="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20140" cy="4895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22EC8">
        <w:rPr>
          <w:noProof/>
          <w:color w:val="002060"/>
        </w:rPr>
        <w:drawing>
          <wp:anchor distT="0" distB="0" distL="114300" distR="114300" simplePos="0" relativeHeight="251659264" behindDoc="0" locked="0" layoutInCell="1" allowOverlap="1" wp14:anchorId="0A4F8B13" wp14:editId="01F50C6D">
            <wp:simplePos x="0" y="0"/>
            <wp:positionH relativeFrom="column">
              <wp:posOffset>2815260</wp:posOffset>
            </wp:positionH>
            <wp:positionV relativeFrom="paragraph">
              <wp:posOffset>-154305</wp:posOffset>
            </wp:positionV>
            <wp:extent cx="1416685" cy="432435"/>
            <wp:effectExtent l="0" t="0" r="0" b="5715"/>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16685" cy="43243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Look w:val="04A0" w:firstRow="1" w:lastRow="0" w:firstColumn="1" w:lastColumn="0" w:noHBand="0" w:noVBand="1"/>
      </w:tblPr>
      <w:tblGrid>
        <w:gridCol w:w="2552"/>
        <w:gridCol w:w="7651"/>
      </w:tblGrid>
      <w:tr w:rsidR="00640659" w:rsidRPr="001D3394" w14:paraId="479AB204" w14:textId="77777777" w:rsidTr="00640659">
        <w:tc>
          <w:tcPr>
            <w:tcW w:w="2552" w:type="dxa"/>
          </w:tcPr>
          <w:p w14:paraId="3C725C66" w14:textId="3F79C09C" w:rsidR="001A73ED" w:rsidRDefault="001A73ED" w:rsidP="001A73ED">
            <w:pPr>
              <w:rPr>
                <w:rFonts w:ascii="Calibri" w:hAnsi="Calibri"/>
                <w:b/>
                <w:color w:val="002060"/>
              </w:rPr>
            </w:pPr>
          </w:p>
          <w:p w14:paraId="69352E80" w14:textId="2C0AFC00" w:rsidR="00640659" w:rsidRPr="00C90DE8" w:rsidRDefault="00640659" w:rsidP="00640659">
            <w:pPr>
              <w:rPr>
                <w:rFonts w:ascii="Arial" w:hAnsi="Arial" w:cs="Arial"/>
                <w:color w:val="5F497A"/>
              </w:rPr>
            </w:pPr>
          </w:p>
        </w:tc>
        <w:tc>
          <w:tcPr>
            <w:tcW w:w="7652" w:type="dxa"/>
          </w:tcPr>
          <w:p w14:paraId="67AF353F" w14:textId="61516A97" w:rsidR="00640659" w:rsidRPr="001D3394" w:rsidRDefault="00640659" w:rsidP="00640659">
            <w:pPr>
              <w:tabs>
                <w:tab w:val="left" w:pos="1035"/>
                <w:tab w:val="right" w:pos="7436"/>
              </w:tabs>
              <w:contextualSpacing/>
              <w:rPr>
                <w:b/>
                <w:color w:val="5F497A"/>
                <w:sz w:val="40"/>
                <w:szCs w:val="40"/>
              </w:rPr>
            </w:pPr>
          </w:p>
        </w:tc>
      </w:tr>
    </w:tbl>
    <w:p w14:paraId="53E5BD88" w14:textId="77777777" w:rsidR="00995BE0" w:rsidRDefault="00995BE0">
      <w:pPr>
        <w:widowControl w:val="0"/>
        <w:jc w:val="center"/>
        <w:rPr>
          <w:rFonts w:ascii="Arial" w:hAnsi="Arial" w:cs="Arial"/>
          <w:spacing w:val="-4"/>
          <w:sz w:val="20"/>
        </w:rPr>
      </w:pPr>
    </w:p>
    <w:p w14:paraId="2FA4FE19" w14:textId="77777777" w:rsidR="00995BE0" w:rsidRDefault="00995BE0">
      <w:pPr>
        <w:widowControl w:val="0"/>
        <w:jc w:val="center"/>
        <w:rPr>
          <w:rFonts w:ascii="Arial" w:hAnsi="Arial" w:cs="Arial"/>
          <w:spacing w:val="-4"/>
          <w:sz w:val="20"/>
        </w:rPr>
      </w:pPr>
    </w:p>
    <w:p w14:paraId="67B4E0F1" w14:textId="77777777" w:rsidR="00995BE0" w:rsidRDefault="00995BE0">
      <w:pPr>
        <w:widowControl w:val="0"/>
        <w:jc w:val="center"/>
        <w:rPr>
          <w:rFonts w:ascii="Arial" w:hAnsi="Arial" w:cs="Arial"/>
          <w:spacing w:val="-4"/>
          <w:sz w:val="20"/>
        </w:rPr>
      </w:pPr>
    </w:p>
    <w:p w14:paraId="212671EB" w14:textId="77777777" w:rsidR="00995BE0" w:rsidRDefault="00995BE0">
      <w:pPr>
        <w:widowControl w:val="0"/>
        <w:jc w:val="center"/>
        <w:rPr>
          <w:rFonts w:ascii="Arial" w:hAnsi="Arial" w:cs="Arial"/>
          <w:spacing w:val="-4"/>
          <w:sz w:val="20"/>
        </w:rPr>
      </w:pPr>
    </w:p>
    <w:p w14:paraId="5AECFB38" w14:textId="3AD073E7" w:rsidR="00995BE0" w:rsidRDefault="005E0227" w:rsidP="005E0227">
      <w:pPr>
        <w:widowControl w:val="0"/>
        <w:tabs>
          <w:tab w:val="left" w:pos="3374"/>
          <w:tab w:val="left" w:pos="6888"/>
        </w:tabs>
        <w:rPr>
          <w:rFonts w:ascii="Arial" w:hAnsi="Arial" w:cs="Arial"/>
          <w:spacing w:val="-4"/>
          <w:sz w:val="20"/>
        </w:rPr>
      </w:pPr>
      <w:r>
        <w:rPr>
          <w:rFonts w:ascii="Arial" w:hAnsi="Arial" w:cs="Arial"/>
          <w:spacing w:val="-4"/>
          <w:sz w:val="20"/>
        </w:rPr>
        <w:tab/>
      </w:r>
      <w:r>
        <w:rPr>
          <w:rFonts w:ascii="Arial" w:hAnsi="Arial" w:cs="Arial"/>
          <w:spacing w:val="-4"/>
          <w:sz w:val="20"/>
        </w:rPr>
        <w:tab/>
      </w:r>
    </w:p>
    <w:p w14:paraId="506E6BAF" w14:textId="702EC39F" w:rsidR="00995BE0" w:rsidRDefault="00995BE0">
      <w:pPr>
        <w:widowControl w:val="0"/>
        <w:jc w:val="center"/>
        <w:rPr>
          <w:rFonts w:ascii="Arial" w:hAnsi="Arial" w:cs="Arial"/>
          <w:spacing w:val="-4"/>
          <w:sz w:val="20"/>
        </w:rPr>
      </w:pPr>
    </w:p>
    <w:p w14:paraId="3725F855" w14:textId="7300BAF6" w:rsidR="00995BE0" w:rsidRDefault="00995BE0">
      <w:pPr>
        <w:widowControl w:val="0"/>
        <w:jc w:val="center"/>
        <w:rPr>
          <w:rFonts w:ascii="Arial" w:hAnsi="Arial" w:cs="Arial"/>
          <w:spacing w:val="-4"/>
          <w:sz w:val="20"/>
        </w:rPr>
      </w:pPr>
    </w:p>
    <w:p w14:paraId="46B4B3F6" w14:textId="644D59ED" w:rsidR="00995BE0" w:rsidRDefault="00995BE0">
      <w:pPr>
        <w:widowControl w:val="0"/>
        <w:jc w:val="center"/>
        <w:rPr>
          <w:rFonts w:ascii="Arial" w:hAnsi="Arial" w:cs="Arial"/>
          <w:spacing w:val="-4"/>
          <w:sz w:val="20"/>
        </w:rPr>
      </w:pPr>
    </w:p>
    <w:p w14:paraId="1D68D177" w14:textId="2A59C2B2" w:rsidR="00995BE0" w:rsidRDefault="00995BE0">
      <w:pPr>
        <w:widowControl w:val="0"/>
        <w:jc w:val="center"/>
        <w:rPr>
          <w:rFonts w:ascii="Arial" w:hAnsi="Arial" w:cs="Arial"/>
          <w:spacing w:val="-4"/>
          <w:sz w:val="20"/>
        </w:rPr>
      </w:pPr>
    </w:p>
    <w:p w14:paraId="593887B0" w14:textId="1342404E" w:rsidR="00995BE0" w:rsidRDefault="00995BE0">
      <w:pPr>
        <w:widowControl w:val="0"/>
        <w:jc w:val="center"/>
        <w:rPr>
          <w:rFonts w:ascii="Arial" w:hAnsi="Arial" w:cs="Arial"/>
          <w:spacing w:val="-4"/>
          <w:sz w:val="20"/>
        </w:rPr>
      </w:pPr>
    </w:p>
    <w:p w14:paraId="68BA5363" w14:textId="69571296" w:rsidR="00995BE0" w:rsidRDefault="00995BE0">
      <w:pPr>
        <w:widowControl w:val="0"/>
        <w:jc w:val="center"/>
        <w:rPr>
          <w:rFonts w:ascii="Arial" w:hAnsi="Arial" w:cs="Arial"/>
          <w:spacing w:val="-4"/>
          <w:sz w:val="20"/>
        </w:rPr>
      </w:pPr>
    </w:p>
    <w:p w14:paraId="4F1DDEBF" w14:textId="57AAC533" w:rsidR="00995BE0" w:rsidRDefault="00995BE0">
      <w:pPr>
        <w:widowControl w:val="0"/>
        <w:jc w:val="center"/>
        <w:rPr>
          <w:rFonts w:ascii="Arial" w:hAnsi="Arial" w:cs="Arial"/>
          <w:spacing w:val="-4"/>
          <w:sz w:val="20"/>
        </w:rPr>
      </w:pPr>
    </w:p>
    <w:p w14:paraId="47F720CD" w14:textId="20F392F8" w:rsidR="00995BE0" w:rsidRDefault="00995BE0">
      <w:pPr>
        <w:widowControl w:val="0"/>
        <w:jc w:val="center"/>
        <w:rPr>
          <w:rFonts w:ascii="Arial" w:hAnsi="Arial" w:cs="Arial"/>
          <w:spacing w:val="-4"/>
          <w:sz w:val="20"/>
        </w:rPr>
      </w:pPr>
    </w:p>
    <w:p w14:paraId="6EB22306" w14:textId="496B378F" w:rsidR="00995BE0" w:rsidRDefault="00995BE0">
      <w:pPr>
        <w:widowControl w:val="0"/>
        <w:jc w:val="center"/>
        <w:rPr>
          <w:rFonts w:ascii="Arial" w:hAnsi="Arial" w:cs="Arial"/>
          <w:spacing w:val="-4"/>
          <w:sz w:val="20"/>
        </w:rPr>
      </w:pPr>
    </w:p>
    <w:p w14:paraId="42F6931E" w14:textId="77777777" w:rsidR="00995BE0" w:rsidRDefault="00995BE0">
      <w:pPr>
        <w:widowControl w:val="0"/>
        <w:jc w:val="center"/>
        <w:rPr>
          <w:rFonts w:ascii="Arial" w:hAnsi="Arial" w:cs="Arial"/>
          <w:spacing w:val="-4"/>
          <w:sz w:val="20"/>
        </w:rPr>
      </w:pPr>
    </w:p>
    <w:p w14:paraId="0876BC25" w14:textId="77777777" w:rsidR="00995BE0" w:rsidRDefault="00995BE0">
      <w:pPr>
        <w:widowControl w:val="0"/>
        <w:jc w:val="center"/>
        <w:rPr>
          <w:rFonts w:ascii="Arial" w:hAnsi="Arial" w:cs="Arial"/>
          <w:spacing w:val="-4"/>
          <w:sz w:val="20"/>
        </w:rPr>
      </w:pPr>
    </w:p>
    <w:p w14:paraId="4E1C8D8A" w14:textId="7883F210" w:rsidR="00995BE0" w:rsidRDefault="00F64F67">
      <w:pPr>
        <w:widowControl w:val="0"/>
        <w:jc w:val="center"/>
        <w:rPr>
          <w:rFonts w:ascii="Arial" w:hAnsi="Arial" w:cs="Arial"/>
          <w:spacing w:val="-4"/>
          <w:sz w:val="20"/>
        </w:rPr>
      </w:pPr>
      <w:r>
        <w:rPr>
          <w:rFonts w:ascii="Arial" w:hAnsi="Arial" w:cs="Arial"/>
          <w:spacing w:val="-4"/>
          <w:sz w:val="20"/>
        </w:rPr>
        <w:t xml:space="preserve">  </w:t>
      </w:r>
    </w:p>
    <w:p w14:paraId="386EC684" w14:textId="77777777" w:rsidR="00995BE0" w:rsidRDefault="00995BE0">
      <w:pPr>
        <w:widowControl w:val="0"/>
        <w:jc w:val="center"/>
        <w:rPr>
          <w:rFonts w:ascii="Arial" w:hAnsi="Arial" w:cs="Arial"/>
          <w:spacing w:val="-4"/>
          <w:sz w:val="20"/>
        </w:rPr>
      </w:pPr>
    </w:p>
    <w:p w14:paraId="6EB5FAC5" w14:textId="77777777" w:rsidR="003351D6" w:rsidRDefault="003351D6">
      <w:pPr>
        <w:widowControl w:val="0"/>
        <w:jc w:val="center"/>
        <w:rPr>
          <w:rFonts w:ascii="Arial" w:hAnsi="Arial" w:cs="Arial"/>
          <w:spacing w:val="-4"/>
          <w:sz w:val="20"/>
        </w:rPr>
      </w:pPr>
    </w:p>
    <w:p w14:paraId="30D46484" w14:textId="77777777" w:rsidR="003351D6" w:rsidRDefault="003351D6">
      <w:pPr>
        <w:widowControl w:val="0"/>
        <w:jc w:val="center"/>
        <w:rPr>
          <w:rFonts w:ascii="Arial" w:hAnsi="Arial" w:cs="Arial"/>
          <w:spacing w:val="-4"/>
          <w:sz w:val="20"/>
        </w:rPr>
      </w:pPr>
    </w:p>
    <w:p w14:paraId="0CC29890" w14:textId="77777777" w:rsidR="00995BE0" w:rsidRDefault="00995BE0">
      <w:pPr>
        <w:widowControl w:val="0"/>
        <w:jc w:val="center"/>
        <w:rPr>
          <w:rFonts w:ascii="Arial" w:hAnsi="Arial" w:cs="Arial"/>
          <w:spacing w:val="-4"/>
          <w:sz w:val="20"/>
        </w:rPr>
      </w:pPr>
      <w:r>
        <w:rPr>
          <w:rFonts w:ascii="Arial" w:hAnsi="Arial" w:cs="Arial"/>
          <w:spacing w:val="-4"/>
          <w:sz w:val="20"/>
        </w:rPr>
        <w:t>AGREEMENT</w:t>
      </w:r>
    </w:p>
    <w:p w14:paraId="2063814A" w14:textId="77777777" w:rsidR="00995BE0" w:rsidRDefault="00995BE0">
      <w:pPr>
        <w:widowControl w:val="0"/>
        <w:jc w:val="center"/>
        <w:rPr>
          <w:rFonts w:ascii="Arial" w:hAnsi="Arial" w:cs="Arial"/>
          <w:spacing w:val="-4"/>
          <w:sz w:val="20"/>
        </w:rPr>
      </w:pPr>
    </w:p>
    <w:p w14:paraId="2463B778" w14:textId="77777777" w:rsidR="00995BE0" w:rsidRDefault="00995BE0">
      <w:pPr>
        <w:widowControl w:val="0"/>
        <w:jc w:val="center"/>
        <w:rPr>
          <w:rFonts w:ascii="Arial" w:hAnsi="Arial" w:cs="Arial"/>
          <w:spacing w:val="-4"/>
          <w:sz w:val="20"/>
        </w:rPr>
      </w:pPr>
    </w:p>
    <w:p w14:paraId="20824A4A" w14:textId="77777777" w:rsidR="00995BE0" w:rsidRDefault="00995BE0">
      <w:pPr>
        <w:widowControl w:val="0"/>
        <w:jc w:val="center"/>
        <w:rPr>
          <w:rFonts w:ascii="Arial" w:hAnsi="Arial" w:cs="Arial"/>
          <w:spacing w:val="-4"/>
          <w:sz w:val="20"/>
        </w:rPr>
      </w:pPr>
      <w:r>
        <w:rPr>
          <w:rFonts w:ascii="Arial" w:hAnsi="Arial" w:cs="Arial"/>
          <w:spacing w:val="-4"/>
          <w:sz w:val="20"/>
        </w:rPr>
        <w:t>BETWEEN</w:t>
      </w:r>
    </w:p>
    <w:p w14:paraId="4168CE9A" w14:textId="77777777" w:rsidR="00995BE0" w:rsidRDefault="00995BE0">
      <w:pPr>
        <w:widowControl w:val="0"/>
        <w:jc w:val="center"/>
        <w:rPr>
          <w:rFonts w:ascii="Arial" w:hAnsi="Arial" w:cs="Arial"/>
          <w:spacing w:val="-4"/>
          <w:sz w:val="20"/>
        </w:rPr>
      </w:pPr>
    </w:p>
    <w:p w14:paraId="6CCABBFD" w14:textId="77777777" w:rsidR="00995BE0" w:rsidRDefault="00995BE0">
      <w:pPr>
        <w:widowControl w:val="0"/>
        <w:jc w:val="center"/>
        <w:rPr>
          <w:rFonts w:ascii="Arial" w:hAnsi="Arial" w:cs="Arial"/>
          <w:spacing w:val="-4"/>
          <w:sz w:val="20"/>
        </w:rPr>
      </w:pPr>
    </w:p>
    <w:p w14:paraId="389AD524" w14:textId="77777777" w:rsidR="00995BE0" w:rsidRDefault="00995BE0">
      <w:pPr>
        <w:widowControl w:val="0"/>
        <w:jc w:val="center"/>
        <w:rPr>
          <w:rFonts w:ascii="Arial" w:hAnsi="Arial" w:cs="Arial"/>
          <w:spacing w:val="-4"/>
          <w:sz w:val="20"/>
        </w:rPr>
      </w:pPr>
      <w:r>
        <w:rPr>
          <w:rFonts w:ascii="Arial" w:hAnsi="Arial" w:cs="Arial"/>
          <w:spacing w:val="-4"/>
          <w:sz w:val="20"/>
        </w:rPr>
        <w:t>AUTHORITY (1)</w:t>
      </w:r>
    </w:p>
    <w:p w14:paraId="26EFA637" w14:textId="77777777" w:rsidR="00995BE0" w:rsidRDefault="00995BE0">
      <w:pPr>
        <w:widowControl w:val="0"/>
        <w:jc w:val="center"/>
        <w:rPr>
          <w:rFonts w:ascii="Arial" w:hAnsi="Arial" w:cs="Arial"/>
          <w:spacing w:val="-4"/>
          <w:sz w:val="20"/>
        </w:rPr>
      </w:pPr>
    </w:p>
    <w:p w14:paraId="52C8412E" w14:textId="77777777" w:rsidR="00995BE0" w:rsidRDefault="00995BE0">
      <w:pPr>
        <w:widowControl w:val="0"/>
        <w:jc w:val="center"/>
        <w:rPr>
          <w:rFonts w:ascii="Arial" w:hAnsi="Arial" w:cs="Arial"/>
          <w:spacing w:val="-4"/>
          <w:sz w:val="20"/>
        </w:rPr>
      </w:pPr>
      <w:r>
        <w:rPr>
          <w:rFonts w:ascii="Arial" w:hAnsi="Arial" w:cs="Arial"/>
          <w:spacing w:val="-4"/>
          <w:sz w:val="20"/>
        </w:rPr>
        <w:t>AND</w:t>
      </w:r>
    </w:p>
    <w:p w14:paraId="67795A33" w14:textId="77777777" w:rsidR="00995BE0" w:rsidRDefault="00995BE0">
      <w:pPr>
        <w:widowControl w:val="0"/>
        <w:jc w:val="center"/>
        <w:rPr>
          <w:rFonts w:ascii="Arial" w:hAnsi="Arial" w:cs="Arial"/>
          <w:spacing w:val="-4"/>
          <w:sz w:val="20"/>
        </w:rPr>
      </w:pPr>
    </w:p>
    <w:p w14:paraId="35864439" w14:textId="77777777" w:rsidR="00995BE0" w:rsidRDefault="00995BE0">
      <w:pPr>
        <w:widowControl w:val="0"/>
        <w:jc w:val="center"/>
        <w:rPr>
          <w:rFonts w:ascii="Arial" w:hAnsi="Arial" w:cs="Arial"/>
          <w:b/>
          <w:sz w:val="20"/>
        </w:rPr>
      </w:pPr>
      <w:r>
        <w:rPr>
          <w:rFonts w:ascii="Arial" w:hAnsi="Arial" w:cs="Arial"/>
          <w:sz w:val="20"/>
        </w:rPr>
        <w:t>CONTRACTOR (2)</w:t>
      </w:r>
      <w:r>
        <w:rPr>
          <w:rFonts w:ascii="Arial" w:hAnsi="Arial" w:cs="Arial"/>
          <w:b/>
          <w:sz w:val="20"/>
        </w:rPr>
        <w:t xml:space="preserve"> </w:t>
      </w:r>
    </w:p>
    <w:p w14:paraId="7AF4158C" w14:textId="77777777" w:rsidR="00995BE0" w:rsidRDefault="00995BE0">
      <w:pPr>
        <w:rPr>
          <w:rFonts w:ascii="Arial" w:hAnsi="Arial" w:cs="Arial"/>
          <w:spacing w:val="-3"/>
          <w:sz w:val="20"/>
        </w:rPr>
      </w:pPr>
    </w:p>
    <w:p w14:paraId="00EB89B5" w14:textId="77777777" w:rsidR="00995BE0" w:rsidRDefault="00995BE0">
      <w:pPr>
        <w:rPr>
          <w:rFonts w:ascii="Arial" w:hAnsi="Arial" w:cs="Arial"/>
          <w:spacing w:val="-3"/>
          <w:sz w:val="20"/>
        </w:rPr>
      </w:pPr>
    </w:p>
    <w:p w14:paraId="670EA351" w14:textId="77777777" w:rsidR="00995BE0" w:rsidRDefault="00995BE0">
      <w:pPr>
        <w:rPr>
          <w:rFonts w:ascii="Arial" w:hAnsi="Arial" w:cs="Arial"/>
          <w:spacing w:val="-3"/>
          <w:sz w:val="20"/>
        </w:rPr>
      </w:pPr>
    </w:p>
    <w:p w14:paraId="379C4DF8" w14:textId="77777777" w:rsidR="00995BE0" w:rsidRDefault="00995BE0">
      <w:pPr>
        <w:rPr>
          <w:rFonts w:ascii="Arial" w:hAnsi="Arial" w:cs="Arial"/>
          <w:spacing w:val="-3"/>
          <w:sz w:val="20"/>
        </w:rPr>
      </w:pPr>
    </w:p>
    <w:p w14:paraId="0267E57C" w14:textId="77777777" w:rsidR="00995BE0" w:rsidRDefault="00995BE0">
      <w:pPr>
        <w:rPr>
          <w:rFonts w:ascii="Arial" w:hAnsi="Arial" w:cs="Arial"/>
          <w:spacing w:val="-3"/>
          <w:sz w:val="20"/>
        </w:rPr>
      </w:pPr>
    </w:p>
    <w:p w14:paraId="2B4D7256" w14:textId="77777777" w:rsidR="00995BE0" w:rsidRDefault="00995BE0">
      <w:pPr>
        <w:rPr>
          <w:rFonts w:ascii="Arial" w:hAnsi="Arial" w:cs="Arial"/>
          <w:spacing w:val="-3"/>
          <w:sz w:val="20"/>
        </w:rPr>
      </w:pPr>
    </w:p>
    <w:p w14:paraId="55281685" w14:textId="77777777" w:rsidR="00995BE0" w:rsidRDefault="00995BE0">
      <w:pPr>
        <w:rPr>
          <w:rFonts w:ascii="Arial" w:hAnsi="Arial" w:cs="Arial"/>
          <w:spacing w:val="-3"/>
          <w:sz w:val="20"/>
        </w:rPr>
      </w:pPr>
    </w:p>
    <w:p w14:paraId="7DF4DEE1" w14:textId="77777777" w:rsidR="00995BE0" w:rsidRDefault="00995BE0">
      <w:pPr>
        <w:rPr>
          <w:rFonts w:ascii="Arial" w:hAnsi="Arial" w:cs="Arial"/>
          <w:spacing w:val="-3"/>
          <w:sz w:val="20"/>
        </w:rPr>
      </w:pPr>
    </w:p>
    <w:p w14:paraId="36175387" w14:textId="77777777" w:rsidR="00995BE0" w:rsidRDefault="00995BE0">
      <w:pPr>
        <w:rPr>
          <w:rFonts w:ascii="Arial" w:hAnsi="Arial" w:cs="Arial"/>
          <w:spacing w:val="-3"/>
          <w:sz w:val="20"/>
        </w:rPr>
      </w:pPr>
    </w:p>
    <w:p w14:paraId="554574FE" w14:textId="77777777" w:rsidR="00995BE0" w:rsidRDefault="00995BE0">
      <w:pPr>
        <w:rPr>
          <w:rFonts w:ascii="Arial" w:hAnsi="Arial" w:cs="Arial"/>
          <w:spacing w:val="-3"/>
          <w:sz w:val="20"/>
        </w:rPr>
      </w:pPr>
    </w:p>
    <w:p w14:paraId="64A61933" w14:textId="77777777" w:rsidR="00995BE0" w:rsidRDefault="00995BE0">
      <w:pPr>
        <w:rPr>
          <w:rFonts w:ascii="Arial" w:hAnsi="Arial" w:cs="Arial"/>
          <w:spacing w:val="-3"/>
          <w:sz w:val="20"/>
        </w:rPr>
      </w:pPr>
    </w:p>
    <w:p w14:paraId="5321AD11" w14:textId="77777777" w:rsidR="00995BE0" w:rsidRDefault="00995BE0">
      <w:pPr>
        <w:rPr>
          <w:rFonts w:ascii="Arial" w:hAnsi="Arial" w:cs="Arial"/>
          <w:spacing w:val="-3"/>
          <w:sz w:val="20"/>
        </w:rPr>
      </w:pPr>
    </w:p>
    <w:p w14:paraId="735A86B2" w14:textId="77777777" w:rsidR="00C349CA" w:rsidRDefault="00C349CA">
      <w:pPr>
        <w:widowControl w:val="0"/>
        <w:jc w:val="center"/>
        <w:rPr>
          <w:rFonts w:ascii="Arial" w:hAnsi="Arial" w:cs="Arial"/>
          <w:spacing w:val="-3"/>
          <w:sz w:val="20"/>
        </w:rPr>
      </w:pPr>
    </w:p>
    <w:p w14:paraId="39695321" w14:textId="77777777" w:rsidR="00C349CA" w:rsidRPr="00C349CA" w:rsidRDefault="00C349CA" w:rsidP="00C349CA">
      <w:pPr>
        <w:rPr>
          <w:rFonts w:ascii="Arial" w:hAnsi="Arial" w:cs="Arial"/>
          <w:sz w:val="20"/>
        </w:rPr>
      </w:pPr>
    </w:p>
    <w:p w14:paraId="55239EB1" w14:textId="77777777" w:rsidR="00C349CA" w:rsidRPr="00C349CA" w:rsidRDefault="00C349CA" w:rsidP="00C349CA">
      <w:pPr>
        <w:rPr>
          <w:rFonts w:ascii="Arial" w:hAnsi="Arial" w:cs="Arial"/>
          <w:sz w:val="20"/>
        </w:rPr>
      </w:pPr>
    </w:p>
    <w:p w14:paraId="56B8EAB3" w14:textId="77777777" w:rsidR="00C349CA" w:rsidRPr="00C349CA" w:rsidRDefault="00C349CA" w:rsidP="00C349CA">
      <w:pPr>
        <w:rPr>
          <w:rFonts w:ascii="Arial" w:hAnsi="Arial" w:cs="Arial"/>
          <w:sz w:val="20"/>
        </w:rPr>
      </w:pPr>
    </w:p>
    <w:p w14:paraId="0DA9D0FB" w14:textId="77777777" w:rsidR="00C349CA" w:rsidRPr="00C349CA" w:rsidRDefault="00C349CA" w:rsidP="00C349CA">
      <w:pPr>
        <w:rPr>
          <w:rFonts w:ascii="Arial" w:hAnsi="Arial" w:cs="Arial"/>
          <w:sz w:val="20"/>
        </w:rPr>
      </w:pPr>
    </w:p>
    <w:p w14:paraId="3C5CCEA3" w14:textId="77777777" w:rsidR="00C349CA" w:rsidRPr="00C349CA" w:rsidRDefault="00C349CA" w:rsidP="00C349CA">
      <w:pPr>
        <w:rPr>
          <w:rFonts w:ascii="Arial" w:hAnsi="Arial" w:cs="Arial"/>
          <w:sz w:val="20"/>
        </w:rPr>
      </w:pPr>
    </w:p>
    <w:p w14:paraId="1ABB77E6" w14:textId="77777777" w:rsidR="00C349CA" w:rsidRPr="00C349CA" w:rsidRDefault="00C349CA" w:rsidP="00C349CA">
      <w:pPr>
        <w:rPr>
          <w:rFonts w:ascii="Arial" w:hAnsi="Arial" w:cs="Arial"/>
          <w:sz w:val="20"/>
        </w:rPr>
      </w:pPr>
    </w:p>
    <w:p w14:paraId="2B10B663" w14:textId="77777777" w:rsidR="00C349CA" w:rsidRPr="00C349CA" w:rsidRDefault="00C349CA" w:rsidP="00C349CA">
      <w:pPr>
        <w:rPr>
          <w:rFonts w:ascii="Arial" w:hAnsi="Arial" w:cs="Arial"/>
          <w:sz w:val="20"/>
        </w:rPr>
      </w:pPr>
    </w:p>
    <w:p w14:paraId="18B0FB57" w14:textId="77777777" w:rsidR="00C349CA" w:rsidRPr="00C349CA" w:rsidRDefault="00C349CA" w:rsidP="00C349CA">
      <w:pPr>
        <w:rPr>
          <w:rFonts w:ascii="Arial" w:hAnsi="Arial" w:cs="Arial"/>
          <w:sz w:val="20"/>
        </w:rPr>
      </w:pPr>
    </w:p>
    <w:p w14:paraId="5726ADD1" w14:textId="6322BAAD" w:rsidR="00C349CA" w:rsidRDefault="00C349CA">
      <w:pPr>
        <w:widowControl w:val="0"/>
        <w:jc w:val="center"/>
        <w:rPr>
          <w:rFonts w:ascii="Arial" w:hAnsi="Arial" w:cs="Arial"/>
          <w:sz w:val="20"/>
        </w:rPr>
      </w:pPr>
    </w:p>
    <w:p w14:paraId="46606E31" w14:textId="77777777" w:rsidR="00082B8D" w:rsidRPr="00082B8D" w:rsidRDefault="00082B8D" w:rsidP="009C70D8">
      <w:pPr>
        <w:widowControl w:val="0"/>
        <w:jc w:val="center"/>
        <w:rPr>
          <w:rFonts w:ascii="Arial" w:hAnsi="Arial" w:cs="Arial"/>
          <w:sz w:val="20"/>
        </w:rPr>
      </w:pPr>
    </w:p>
    <w:p w14:paraId="42FF9C7A" w14:textId="77777777" w:rsidR="00082B8D" w:rsidRPr="00082B8D" w:rsidRDefault="00082B8D" w:rsidP="009C70D8">
      <w:pPr>
        <w:widowControl w:val="0"/>
        <w:jc w:val="center"/>
        <w:rPr>
          <w:rFonts w:ascii="Arial" w:hAnsi="Arial" w:cs="Arial"/>
          <w:sz w:val="20"/>
        </w:rPr>
      </w:pPr>
    </w:p>
    <w:p w14:paraId="168B524C" w14:textId="77777777" w:rsidR="00082B8D" w:rsidRDefault="00082B8D">
      <w:pPr>
        <w:widowControl w:val="0"/>
        <w:jc w:val="center"/>
        <w:rPr>
          <w:rFonts w:ascii="Arial" w:hAnsi="Arial" w:cs="Arial"/>
          <w:sz w:val="20"/>
        </w:rPr>
      </w:pPr>
    </w:p>
    <w:p w14:paraId="4DF94276" w14:textId="6489D3B2" w:rsidR="00995BE0" w:rsidRDefault="00995BE0">
      <w:pPr>
        <w:widowControl w:val="0"/>
        <w:jc w:val="center"/>
        <w:rPr>
          <w:rFonts w:ascii="Arial" w:hAnsi="Arial" w:cs="Arial"/>
          <w:b/>
          <w:spacing w:val="-3"/>
          <w:sz w:val="20"/>
        </w:rPr>
      </w:pPr>
      <w:r w:rsidRPr="00082B8D">
        <w:rPr>
          <w:rFonts w:ascii="Arial" w:hAnsi="Arial" w:cs="Arial"/>
          <w:sz w:val="20"/>
        </w:rPr>
        <w:br w:type="page"/>
      </w:r>
      <w:r>
        <w:rPr>
          <w:rFonts w:ascii="Arial" w:hAnsi="Arial" w:cs="Arial"/>
          <w:b/>
          <w:spacing w:val="-3"/>
          <w:sz w:val="20"/>
        </w:rPr>
        <w:lastRenderedPageBreak/>
        <w:t xml:space="preserve">Section </w:t>
      </w:r>
      <w:proofErr w:type="gramStart"/>
      <w:r>
        <w:rPr>
          <w:rFonts w:ascii="Arial" w:hAnsi="Arial" w:cs="Arial"/>
          <w:b/>
          <w:spacing w:val="-3"/>
          <w:sz w:val="20"/>
        </w:rPr>
        <w:t>1 :</w:t>
      </w:r>
      <w:proofErr w:type="gramEnd"/>
      <w:r>
        <w:rPr>
          <w:rFonts w:ascii="Arial" w:hAnsi="Arial" w:cs="Arial"/>
          <w:b/>
          <w:spacing w:val="-3"/>
          <w:sz w:val="20"/>
        </w:rPr>
        <w:t xml:space="preserve"> Form of Agreement</w:t>
      </w:r>
    </w:p>
    <w:p w14:paraId="7AB001FB" w14:textId="77777777" w:rsidR="00995BE0" w:rsidRDefault="00995BE0">
      <w:pPr>
        <w:widowControl w:val="0"/>
        <w:rPr>
          <w:rFonts w:ascii="Arial" w:hAnsi="Arial" w:cs="Arial"/>
          <w:spacing w:val="-3"/>
          <w:sz w:val="20"/>
        </w:rPr>
      </w:pPr>
      <w:r>
        <w:rPr>
          <w:rFonts w:ascii="Arial" w:hAnsi="Arial" w:cs="Arial"/>
          <w:b/>
          <w:spacing w:val="-3"/>
          <w:sz w:val="20"/>
        </w:rPr>
        <w:t>This Agreement</w:t>
      </w:r>
      <w:r>
        <w:rPr>
          <w:rFonts w:ascii="Arial" w:hAnsi="Arial" w:cs="Arial"/>
          <w:spacing w:val="-3"/>
          <w:sz w:val="20"/>
        </w:rPr>
        <w:t xml:space="preserve"> is made between</w:t>
      </w:r>
    </w:p>
    <w:p w14:paraId="4D490014" w14:textId="77777777" w:rsidR="00995BE0" w:rsidRDefault="00995BE0">
      <w:pPr>
        <w:widowControl w:val="0"/>
        <w:rPr>
          <w:rFonts w:ascii="Arial" w:hAnsi="Arial" w:cs="Arial"/>
          <w:spacing w:val="-3"/>
          <w:sz w:val="20"/>
        </w:rPr>
      </w:pPr>
    </w:p>
    <w:p w14:paraId="0494EFE3" w14:textId="3A397FF1" w:rsidR="00995BE0" w:rsidRPr="00675F81" w:rsidRDefault="00995BE0" w:rsidP="00DC7FE2">
      <w:pPr>
        <w:ind w:left="720" w:hanging="720"/>
      </w:pPr>
      <w:r w:rsidRPr="00DC7FE2">
        <w:rPr>
          <w:rFonts w:ascii="Arial" w:hAnsi="Arial" w:cs="Arial"/>
          <w:spacing w:val="-3"/>
          <w:sz w:val="20"/>
        </w:rPr>
        <w:t>(1)</w:t>
      </w:r>
      <w:r w:rsidRPr="00DC7FE2">
        <w:rPr>
          <w:rFonts w:ascii="Arial" w:hAnsi="Arial" w:cs="Arial"/>
          <w:spacing w:val="-3"/>
          <w:sz w:val="20"/>
        </w:rPr>
        <w:tab/>
      </w:r>
      <w:r w:rsidR="00DC7FE2" w:rsidRPr="00DC7FE2">
        <w:rPr>
          <w:rFonts w:ascii="Arial" w:eastAsia="Calibri" w:hAnsi="Arial" w:cs="Arial"/>
          <w:sz w:val="20"/>
          <w:lang w:eastAsia="en-US"/>
        </w:rPr>
        <w:t>The Secretary of State for Environment, Food and Rural Affairs of Seacole Building, 2 Marsham Street, London, SW1P 4DF acting through</w:t>
      </w:r>
      <w:r w:rsidR="00DC7FE2" w:rsidRPr="00DC7FE2">
        <w:rPr>
          <w:rFonts w:ascii="Arial" w:eastAsia="Calibri" w:hAnsi="Arial" w:cs="Arial"/>
          <w:b/>
          <w:bCs/>
          <w:sz w:val="20"/>
          <w:lang w:eastAsia="en-US"/>
        </w:rPr>
        <w:t xml:space="preserve"> The Centre for Environment, Fisheries and Aquaculture Science</w:t>
      </w:r>
      <w:r w:rsidR="00DC7FE2" w:rsidRPr="00DC7FE2">
        <w:rPr>
          <w:rFonts w:ascii="Arial" w:eastAsia="Calibri" w:hAnsi="Arial" w:cs="Arial"/>
          <w:sz w:val="20"/>
          <w:lang w:eastAsia="en-US"/>
        </w:rPr>
        <w:t xml:space="preserve"> of Pakefield Road, Lowestoft, Suffolk, NR33 0HT (the “</w:t>
      </w:r>
      <w:r w:rsidR="00DC7FE2" w:rsidRPr="00DC7FE2">
        <w:rPr>
          <w:rFonts w:ascii="Arial" w:eastAsia="Calibri" w:hAnsi="Arial" w:cs="Arial"/>
          <w:b/>
          <w:sz w:val="20"/>
          <w:lang w:eastAsia="en-US"/>
        </w:rPr>
        <w:t>Authority</w:t>
      </w:r>
      <w:r w:rsidR="00DC7FE2" w:rsidRPr="00DC7FE2">
        <w:rPr>
          <w:rFonts w:ascii="Arial" w:eastAsia="Calibri" w:hAnsi="Arial" w:cs="Arial"/>
          <w:sz w:val="20"/>
          <w:lang w:eastAsia="en-US"/>
        </w:rPr>
        <w:t>")</w:t>
      </w:r>
      <w:r w:rsidRPr="00DC7FE2">
        <w:rPr>
          <w:rFonts w:ascii="Arial" w:hAnsi="Arial" w:cs="Arial"/>
          <w:spacing w:val="-3"/>
          <w:sz w:val="20"/>
        </w:rPr>
        <w:t>; and</w:t>
      </w:r>
    </w:p>
    <w:p w14:paraId="60C38B2A" w14:textId="77777777" w:rsidR="00995BE0" w:rsidRDefault="00995BE0">
      <w:pPr>
        <w:widowControl w:val="0"/>
        <w:rPr>
          <w:rFonts w:ascii="Arial" w:hAnsi="Arial" w:cs="Arial"/>
          <w:spacing w:val="-3"/>
          <w:sz w:val="20"/>
        </w:rPr>
      </w:pPr>
    </w:p>
    <w:p w14:paraId="48BEB0D6" w14:textId="21F814FF" w:rsidR="00995BE0" w:rsidRDefault="00995BE0">
      <w:pPr>
        <w:widowControl w:val="0"/>
        <w:rPr>
          <w:rFonts w:ascii="Arial" w:hAnsi="Arial" w:cs="Arial"/>
          <w:spacing w:val="-3"/>
          <w:sz w:val="20"/>
        </w:rPr>
      </w:pPr>
      <w:r>
        <w:rPr>
          <w:rFonts w:ascii="Arial" w:hAnsi="Arial" w:cs="Arial"/>
          <w:spacing w:val="-3"/>
          <w:sz w:val="20"/>
        </w:rPr>
        <w:t>(2)</w:t>
      </w:r>
      <w:r>
        <w:rPr>
          <w:rFonts w:ascii="Arial" w:hAnsi="Arial" w:cs="Arial"/>
          <w:spacing w:val="-3"/>
          <w:sz w:val="20"/>
        </w:rPr>
        <w:tab/>
      </w:r>
      <w:r w:rsidR="001153D6">
        <w:rPr>
          <w:rFonts w:ascii="Arial" w:hAnsi="Arial" w:cs="Arial"/>
          <w:spacing w:val="-3"/>
          <w:sz w:val="20"/>
        </w:rPr>
        <w:t>[</w:t>
      </w:r>
      <w:r w:rsidR="003C3EDC">
        <w:rPr>
          <w:rFonts w:ascii="Arial" w:hAnsi="Arial" w:cs="Arial"/>
          <w:spacing w:val="-3"/>
          <w:sz w:val="20"/>
        </w:rPr>
        <w:t xml:space="preserve">INSERT </w:t>
      </w:r>
      <w:r w:rsidR="001153D6" w:rsidRPr="003C3EDC">
        <w:rPr>
          <w:rFonts w:ascii="Arial" w:hAnsi="Arial" w:cs="Arial"/>
          <w:spacing w:val="-3"/>
          <w:sz w:val="20"/>
        </w:rPr>
        <w:t xml:space="preserve">NAME </w:t>
      </w:r>
      <w:r w:rsidR="00674DB6" w:rsidRPr="003C3EDC">
        <w:rPr>
          <w:rFonts w:ascii="Arial" w:hAnsi="Arial" w:cs="Arial"/>
          <w:spacing w:val="-3"/>
          <w:sz w:val="20"/>
        </w:rPr>
        <w:t xml:space="preserve">AND DETAILS </w:t>
      </w:r>
      <w:r w:rsidR="001153D6" w:rsidRPr="003C3EDC">
        <w:rPr>
          <w:rFonts w:ascii="Arial" w:hAnsi="Arial" w:cs="Arial"/>
          <w:spacing w:val="-3"/>
          <w:sz w:val="20"/>
        </w:rPr>
        <w:t>OF THE CONTRACTOR</w:t>
      </w:r>
      <w:r>
        <w:rPr>
          <w:rFonts w:ascii="Arial" w:hAnsi="Arial" w:cs="Arial"/>
          <w:spacing w:val="-3"/>
          <w:sz w:val="20"/>
        </w:rPr>
        <w:t>] ("the Contractor")</w:t>
      </w:r>
    </w:p>
    <w:p w14:paraId="5692CEC4" w14:textId="77777777" w:rsidR="00995BE0" w:rsidRDefault="00995BE0">
      <w:pPr>
        <w:widowControl w:val="0"/>
        <w:rPr>
          <w:rFonts w:ascii="Arial" w:hAnsi="Arial" w:cs="Arial"/>
          <w:spacing w:val="-3"/>
          <w:sz w:val="20"/>
        </w:rPr>
      </w:pPr>
    </w:p>
    <w:p w14:paraId="59132AEA" w14:textId="77777777" w:rsidR="00995BE0" w:rsidRDefault="00995BE0">
      <w:pPr>
        <w:widowControl w:val="0"/>
        <w:rPr>
          <w:rFonts w:ascii="Arial" w:hAnsi="Arial" w:cs="Arial"/>
          <w:spacing w:val="-3"/>
          <w:sz w:val="20"/>
        </w:rPr>
      </w:pPr>
      <w:r>
        <w:rPr>
          <w:rFonts w:ascii="Arial" w:hAnsi="Arial" w:cs="Arial"/>
          <w:spacing w:val="-3"/>
          <w:sz w:val="20"/>
        </w:rPr>
        <w:t>the Authority and the Contractor being together called "the Parties".</w:t>
      </w:r>
      <w:r>
        <w:rPr>
          <w:rFonts w:ascii="Arial" w:hAnsi="Arial" w:cs="Arial"/>
          <w:spacing w:val="-3"/>
          <w:sz w:val="20"/>
        </w:rPr>
        <w:tab/>
      </w:r>
      <w:r>
        <w:rPr>
          <w:rFonts w:ascii="Arial" w:hAnsi="Arial" w:cs="Arial"/>
          <w:spacing w:val="-3"/>
          <w:sz w:val="20"/>
        </w:rPr>
        <w:tab/>
      </w:r>
      <w:r>
        <w:rPr>
          <w:rFonts w:ascii="Arial" w:hAnsi="Arial" w:cs="Arial"/>
          <w:spacing w:val="-3"/>
          <w:sz w:val="20"/>
        </w:rPr>
        <w:tab/>
      </w:r>
      <w:r>
        <w:rPr>
          <w:rFonts w:ascii="Arial" w:hAnsi="Arial" w:cs="Arial"/>
          <w:spacing w:val="-3"/>
          <w:sz w:val="20"/>
        </w:rPr>
        <w:tab/>
      </w:r>
      <w:r>
        <w:rPr>
          <w:rFonts w:ascii="Arial" w:hAnsi="Arial" w:cs="Arial"/>
          <w:spacing w:val="-3"/>
          <w:sz w:val="20"/>
        </w:rPr>
        <w:tab/>
      </w:r>
      <w:r>
        <w:rPr>
          <w:rFonts w:ascii="Arial" w:hAnsi="Arial" w:cs="Arial"/>
          <w:spacing w:val="-3"/>
          <w:sz w:val="20"/>
        </w:rPr>
        <w:tab/>
      </w:r>
      <w:r>
        <w:rPr>
          <w:rFonts w:ascii="Arial" w:hAnsi="Arial" w:cs="Arial"/>
          <w:spacing w:val="-3"/>
          <w:sz w:val="20"/>
        </w:rPr>
        <w:tab/>
      </w:r>
      <w:r>
        <w:rPr>
          <w:rFonts w:ascii="Arial" w:hAnsi="Arial" w:cs="Arial"/>
          <w:spacing w:val="-3"/>
          <w:sz w:val="20"/>
        </w:rPr>
        <w:tab/>
      </w:r>
    </w:p>
    <w:p w14:paraId="4F623A8F" w14:textId="77777777" w:rsidR="00995BE0" w:rsidRDefault="00995BE0">
      <w:pPr>
        <w:pStyle w:val="Technical4"/>
        <w:widowControl w:val="0"/>
        <w:tabs>
          <w:tab w:val="clear" w:pos="-720"/>
        </w:tabs>
        <w:suppressAutoHyphens w:val="0"/>
        <w:rPr>
          <w:rFonts w:ascii="Arial" w:hAnsi="Arial" w:cs="Arial"/>
          <w:b w:val="0"/>
          <w:spacing w:val="-3"/>
          <w:sz w:val="20"/>
          <w:lang w:val="en-GB"/>
        </w:rPr>
      </w:pPr>
      <w:r>
        <w:rPr>
          <w:rFonts w:ascii="Arial" w:hAnsi="Arial" w:cs="Arial"/>
          <w:spacing w:val="-3"/>
          <w:sz w:val="20"/>
          <w:lang w:val="en-GB"/>
        </w:rPr>
        <w:t>IT IS AGREED</w:t>
      </w:r>
      <w:r>
        <w:rPr>
          <w:rFonts w:ascii="Arial" w:hAnsi="Arial" w:cs="Arial"/>
          <w:b w:val="0"/>
          <w:spacing w:val="-3"/>
          <w:sz w:val="20"/>
          <w:lang w:val="en-GB"/>
        </w:rPr>
        <w:t xml:space="preserve"> as follows:</w:t>
      </w:r>
    </w:p>
    <w:p w14:paraId="066D5AD7" w14:textId="77777777" w:rsidR="00995BE0" w:rsidRDefault="00995BE0">
      <w:pPr>
        <w:widowControl w:val="0"/>
        <w:jc w:val="both"/>
        <w:rPr>
          <w:rFonts w:ascii="Arial" w:hAnsi="Arial" w:cs="Arial"/>
          <w:spacing w:val="-3"/>
          <w:sz w:val="20"/>
        </w:rPr>
      </w:pPr>
    </w:p>
    <w:p w14:paraId="2C42AA3F" w14:textId="071F57BD" w:rsidR="00995BE0" w:rsidRDefault="00995BE0">
      <w:pPr>
        <w:widowControl w:val="0"/>
        <w:ind w:left="720" w:hanging="720"/>
        <w:jc w:val="both"/>
        <w:rPr>
          <w:rFonts w:ascii="Arial" w:hAnsi="Arial" w:cs="Arial"/>
          <w:spacing w:val="-3"/>
          <w:sz w:val="20"/>
        </w:rPr>
      </w:pPr>
      <w:r w:rsidRPr="00A46FD2">
        <w:rPr>
          <w:rFonts w:ascii="Arial" w:hAnsi="Arial" w:cs="Arial"/>
          <w:spacing w:val="-3"/>
          <w:sz w:val="20"/>
        </w:rPr>
        <w:t>1.</w:t>
      </w:r>
      <w:r w:rsidRPr="00A46FD2">
        <w:rPr>
          <w:rFonts w:ascii="Arial" w:hAnsi="Arial" w:cs="Arial"/>
          <w:spacing w:val="-3"/>
          <w:sz w:val="20"/>
        </w:rPr>
        <w:tab/>
        <w:t>The Contractor will undertake an innovation and development project entitled</w:t>
      </w:r>
      <w:r>
        <w:rPr>
          <w:rFonts w:ascii="Arial" w:hAnsi="Arial" w:cs="Arial"/>
          <w:spacing w:val="-3"/>
          <w:sz w:val="20"/>
        </w:rPr>
        <w:t xml:space="preserve"> </w:t>
      </w:r>
      <w:r w:rsidR="003C3EDC">
        <w:rPr>
          <w:rFonts w:ascii="Arial" w:hAnsi="Arial" w:cs="Arial"/>
          <w:spacing w:val="-3"/>
          <w:sz w:val="20"/>
        </w:rPr>
        <w:t xml:space="preserve">[INSERT PROJECT </w:t>
      </w:r>
      <w:proofErr w:type="gramStart"/>
      <w:r w:rsidR="003C3EDC">
        <w:rPr>
          <w:rFonts w:ascii="Arial" w:hAnsi="Arial" w:cs="Arial"/>
          <w:spacing w:val="-3"/>
          <w:sz w:val="20"/>
        </w:rPr>
        <w:t>TITLE]</w:t>
      </w:r>
      <w:r w:rsidR="002F68C8">
        <w:rPr>
          <w:rFonts w:ascii="Arial" w:hAnsi="Arial" w:cs="Arial"/>
          <w:spacing w:val="-3"/>
          <w:sz w:val="20"/>
        </w:rPr>
        <w:t>‘</w:t>
      </w:r>
      <w:proofErr w:type="gramEnd"/>
      <w:r>
        <w:rPr>
          <w:rFonts w:ascii="Arial" w:hAnsi="Arial" w:cs="Arial"/>
          <w:spacing w:val="-3"/>
          <w:sz w:val="20"/>
        </w:rPr>
        <w:t xml:space="preserve">  (“the Project”)</w:t>
      </w:r>
      <w:r w:rsidR="0038009E">
        <w:rPr>
          <w:rFonts w:ascii="Arial" w:hAnsi="Arial" w:cs="Arial"/>
          <w:spacing w:val="-3"/>
          <w:sz w:val="20"/>
        </w:rPr>
        <w:t xml:space="preserve"> </w:t>
      </w:r>
      <w:r w:rsidR="00B863B0">
        <w:rPr>
          <w:rFonts w:ascii="Arial" w:hAnsi="Arial" w:cs="Arial"/>
          <w:spacing w:val="-3"/>
          <w:sz w:val="20"/>
        </w:rPr>
        <w:t xml:space="preserve">as part of a competitive research and development in phases project carried out </w:t>
      </w:r>
      <w:r w:rsidR="008455BE">
        <w:rPr>
          <w:rFonts w:ascii="Arial" w:hAnsi="Arial" w:cs="Arial"/>
          <w:spacing w:val="-3"/>
          <w:sz w:val="20"/>
        </w:rPr>
        <w:t xml:space="preserve">by the Authority </w:t>
      </w:r>
      <w:r w:rsidR="00B863B0">
        <w:rPr>
          <w:rFonts w:ascii="Arial" w:hAnsi="Arial" w:cs="Arial"/>
          <w:spacing w:val="-3"/>
          <w:sz w:val="20"/>
        </w:rPr>
        <w:t>under the</w:t>
      </w:r>
      <w:r w:rsidR="0038009E">
        <w:rPr>
          <w:rFonts w:ascii="Arial" w:hAnsi="Arial" w:cs="Arial"/>
          <w:spacing w:val="-3"/>
          <w:sz w:val="20"/>
        </w:rPr>
        <w:t xml:space="preserve"> Pre-Commercial Procurement</w:t>
      </w:r>
      <w:r w:rsidR="00B863B0">
        <w:rPr>
          <w:rFonts w:ascii="Arial" w:hAnsi="Arial" w:cs="Arial"/>
          <w:spacing w:val="-3"/>
          <w:sz w:val="20"/>
        </w:rPr>
        <w:t xml:space="preserve"> principles</w:t>
      </w:r>
      <w:r>
        <w:rPr>
          <w:rFonts w:ascii="Arial" w:hAnsi="Arial" w:cs="Arial"/>
          <w:spacing w:val="-3"/>
          <w:sz w:val="20"/>
        </w:rPr>
        <w:t>.</w:t>
      </w:r>
    </w:p>
    <w:p w14:paraId="1489F8F3" w14:textId="77777777" w:rsidR="00995BE0" w:rsidRDefault="00995BE0">
      <w:pPr>
        <w:widowControl w:val="0"/>
        <w:jc w:val="both"/>
        <w:rPr>
          <w:rFonts w:ascii="Arial" w:hAnsi="Arial" w:cs="Arial"/>
          <w:spacing w:val="-3"/>
          <w:sz w:val="20"/>
        </w:rPr>
      </w:pPr>
    </w:p>
    <w:p w14:paraId="0C202F63" w14:textId="77777777" w:rsidR="00995BE0" w:rsidRPr="00A46FD2" w:rsidRDefault="00995BE0">
      <w:pPr>
        <w:widowControl w:val="0"/>
        <w:ind w:left="720" w:hanging="720"/>
        <w:jc w:val="both"/>
        <w:rPr>
          <w:rFonts w:ascii="Arial" w:hAnsi="Arial" w:cs="Arial"/>
          <w:color w:val="000000"/>
          <w:sz w:val="20"/>
        </w:rPr>
      </w:pPr>
      <w:r>
        <w:rPr>
          <w:rFonts w:ascii="Arial" w:hAnsi="Arial" w:cs="Arial"/>
          <w:spacing w:val="-3"/>
          <w:sz w:val="20"/>
        </w:rPr>
        <w:t>2.</w:t>
      </w:r>
      <w:r>
        <w:rPr>
          <w:rFonts w:ascii="Arial" w:hAnsi="Arial" w:cs="Arial"/>
          <w:spacing w:val="-3"/>
          <w:sz w:val="20"/>
        </w:rPr>
        <w:tab/>
      </w:r>
      <w:r w:rsidRPr="00A46FD2">
        <w:rPr>
          <w:rFonts w:ascii="Arial" w:hAnsi="Arial" w:cs="Arial"/>
          <w:spacing w:val="-3"/>
          <w:sz w:val="20"/>
        </w:rPr>
        <w:t xml:space="preserve">The Authority will pay the Contractor the Approved Cost as set out in </w:t>
      </w:r>
      <w:r w:rsidRPr="00A46FD2">
        <w:rPr>
          <w:rFonts w:ascii="Arial" w:hAnsi="Arial" w:cs="Arial"/>
          <w:color w:val="000000"/>
          <w:sz w:val="20"/>
        </w:rPr>
        <w:t>Section 4 for:</w:t>
      </w:r>
    </w:p>
    <w:p w14:paraId="49C6A9C7" w14:textId="77777777" w:rsidR="00995BE0" w:rsidRPr="00A46FD2" w:rsidRDefault="00995BE0">
      <w:pPr>
        <w:widowControl w:val="0"/>
        <w:ind w:left="720" w:hanging="720"/>
        <w:jc w:val="both"/>
        <w:rPr>
          <w:rFonts w:ascii="Arial" w:hAnsi="Arial" w:cs="Arial"/>
          <w:color w:val="000000"/>
          <w:sz w:val="20"/>
        </w:rPr>
      </w:pPr>
    </w:p>
    <w:p w14:paraId="656C15B3" w14:textId="77777777" w:rsidR="00995BE0" w:rsidRPr="00A46FD2" w:rsidRDefault="00995BE0">
      <w:pPr>
        <w:widowControl w:val="0"/>
        <w:ind w:left="720"/>
        <w:jc w:val="both"/>
        <w:rPr>
          <w:rFonts w:ascii="Arial" w:hAnsi="Arial" w:cs="Arial"/>
          <w:color w:val="000000"/>
          <w:sz w:val="20"/>
        </w:rPr>
      </w:pPr>
      <w:r w:rsidRPr="00A46FD2">
        <w:rPr>
          <w:rFonts w:ascii="Arial" w:hAnsi="Arial" w:cs="Arial"/>
          <w:color w:val="000000"/>
          <w:sz w:val="20"/>
        </w:rPr>
        <w:t>2.1</w:t>
      </w:r>
      <w:r w:rsidRPr="00A46FD2">
        <w:rPr>
          <w:rFonts w:ascii="Arial" w:hAnsi="Arial" w:cs="Arial"/>
          <w:color w:val="000000"/>
          <w:sz w:val="20"/>
        </w:rPr>
        <w:tab/>
        <w:t>undertaking the Project; and</w:t>
      </w:r>
    </w:p>
    <w:p w14:paraId="7E896F22" w14:textId="77777777" w:rsidR="00995BE0" w:rsidRPr="00A46FD2" w:rsidRDefault="00995BE0">
      <w:pPr>
        <w:widowControl w:val="0"/>
        <w:ind w:left="720"/>
        <w:jc w:val="both"/>
        <w:rPr>
          <w:rFonts w:ascii="Arial" w:hAnsi="Arial" w:cs="Arial"/>
          <w:color w:val="000000"/>
          <w:sz w:val="20"/>
        </w:rPr>
      </w:pPr>
    </w:p>
    <w:p w14:paraId="797955E5" w14:textId="7B0ABBAE" w:rsidR="00995BE0" w:rsidRDefault="00995BE0">
      <w:pPr>
        <w:widowControl w:val="0"/>
        <w:ind w:left="1440" w:hanging="720"/>
        <w:jc w:val="both"/>
        <w:rPr>
          <w:rFonts w:ascii="Arial" w:hAnsi="Arial" w:cs="Arial"/>
          <w:color w:val="000000"/>
          <w:sz w:val="20"/>
        </w:rPr>
      </w:pPr>
      <w:r w:rsidRPr="00A46FD2">
        <w:rPr>
          <w:rFonts w:ascii="Arial" w:hAnsi="Arial" w:cs="Arial"/>
          <w:color w:val="000000"/>
          <w:sz w:val="20"/>
        </w:rPr>
        <w:t>2.2</w:t>
      </w:r>
      <w:r w:rsidRPr="00A46FD2">
        <w:rPr>
          <w:rFonts w:ascii="Arial" w:hAnsi="Arial" w:cs="Arial"/>
          <w:color w:val="000000"/>
          <w:sz w:val="20"/>
        </w:rPr>
        <w:tab/>
        <w:t xml:space="preserve">in respect of any assignment of any Intellectual Property rights in the Material to the Authority on behalf of the Crown made pursuant to </w:t>
      </w:r>
      <w:r w:rsidR="005B274C" w:rsidRPr="00A46FD2">
        <w:rPr>
          <w:rFonts w:ascii="Arial" w:hAnsi="Arial" w:cs="Arial"/>
          <w:color w:val="000000"/>
          <w:sz w:val="20"/>
        </w:rPr>
        <w:t xml:space="preserve">Clauses </w:t>
      </w:r>
      <w:r w:rsidRPr="00A46FD2">
        <w:rPr>
          <w:rFonts w:ascii="Arial" w:hAnsi="Arial" w:cs="Arial"/>
          <w:color w:val="000000"/>
          <w:sz w:val="20"/>
        </w:rPr>
        <w:t>16 and 17 of Section 2.</w:t>
      </w:r>
    </w:p>
    <w:p w14:paraId="3EE13DC9" w14:textId="77777777" w:rsidR="00995BE0" w:rsidRDefault="00995BE0">
      <w:pPr>
        <w:widowControl w:val="0"/>
        <w:jc w:val="both"/>
        <w:rPr>
          <w:rFonts w:ascii="Arial" w:hAnsi="Arial" w:cs="Arial"/>
          <w:color w:val="000000"/>
          <w:sz w:val="20"/>
        </w:rPr>
      </w:pPr>
    </w:p>
    <w:p w14:paraId="620C0AC7" w14:textId="051D6D61" w:rsidR="00995BE0" w:rsidRDefault="00995BE0">
      <w:pPr>
        <w:widowControl w:val="0"/>
        <w:ind w:left="720" w:hanging="720"/>
        <w:jc w:val="both"/>
        <w:rPr>
          <w:rFonts w:ascii="Arial" w:hAnsi="Arial" w:cs="Arial"/>
          <w:color w:val="000000"/>
          <w:sz w:val="20"/>
        </w:rPr>
      </w:pPr>
      <w:r>
        <w:rPr>
          <w:rFonts w:ascii="Arial" w:hAnsi="Arial" w:cs="Arial"/>
          <w:color w:val="000000"/>
          <w:sz w:val="20"/>
        </w:rPr>
        <w:t>3.</w:t>
      </w:r>
      <w:r>
        <w:rPr>
          <w:rFonts w:ascii="Arial" w:hAnsi="Arial" w:cs="Arial"/>
          <w:color w:val="000000"/>
          <w:sz w:val="20"/>
        </w:rPr>
        <w:tab/>
        <w:t xml:space="preserve">No payments will be made until the approvals sought pursuant to </w:t>
      </w:r>
      <w:r w:rsidR="005B274C">
        <w:rPr>
          <w:rFonts w:ascii="Arial" w:hAnsi="Arial" w:cs="Arial"/>
          <w:color w:val="000000"/>
          <w:sz w:val="20"/>
        </w:rPr>
        <w:t xml:space="preserve">Clause </w:t>
      </w:r>
      <w:r w:rsidR="0006214E">
        <w:rPr>
          <w:rFonts w:ascii="Arial" w:hAnsi="Arial" w:cs="Arial"/>
          <w:color w:val="000000"/>
          <w:sz w:val="20"/>
        </w:rPr>
        <w:t>3.3</w:t>
      </w:r>
      <w:r w:rsidR="00A46FD2">
        <w:rPr>
          <w:rFonts w:ascii="Arial" w:hAnsi="Arial" w:cs="Arial"/>
          <w:color w:val="000000"/>
          <w:sz w:val="20"/>
        </w:rPr>
        <w:t>.10</w:t>
      </w:r>
      <w:r>
        <w:rPr>
          <w:rFonts w:ascii="Arial" w:hAnsi="Arial" w:cs="Arial"/>
          <w:color w:val="000000"/>
          <w:sz w:val="20"/>
        </w:rPr>
        <w:t xml:space="preserve"> of Section 2 are obtained unconditionally.</w:t>
      </w:r>
    </w:p>
    <w:p w14:paraId="03066E6E" w14:textId="77777777" w:rsidR="00995BE0" w:rsidRDefault="00995BE0">
      <w:pPr>
        <w:widowControl w:val="0"/>
        <w:jc w:val="both"/>
        <w:rPr>
          <w:rFonts w:ascii="Arial" w:hAnsi="Arial" w:cs="Arial"/>
          <w:color w:val="000000"/>
          <w:sz w:val="20"/>
        </w:rPr>
      </w:pPr>
    </w:p>
    <w:p w14:paraId="28C72849" w14:textId="77777777" w:rsidR="00995BE0" w:rsidRDefault="00995BE0">
      <w:pPr>
        <w:widowControl w:val="0"/>
        <w:ind w:left="720" w:hanging="720"/>
        <w:jc w:val="both"/>
        <w:rPr>
          <w:rFonts w:ascii="Arial" w:hAnsi="Arial" w:cs="Arial"/>
          <w:color w:val="000000"/>
          <w:sz w:val="20"/>
        </w:rPr>
      </w:pPr>
      <w:r>
        <w:rPr>
          <w:rFonts w:ascii="Arial" w:hAnsi="Arial" w:cs="Arial"/>
          <w:color w:val="000000"/>
          <w:sz w:val="20"/>
        </w:rPr>
        <w:t>4.</w:t>
      </w:r>
      <w:r>
        <w:rPr>
          <w:rFonts w:ascii="Arial" w:hAnsi="Arial" w:cs="Arial"/>
          <w:color w:val="000000"/>
          <w:sz w:val="20"/>
        </w:rPr>
        <w:tab/>
        <w:t>This Form of Agreement (Section 1) together with the attached Sections 2 to 6 inclusive are the documents which collectively form “the Agreement”. If there is any inconsistency between Sections 3 to 6 of the Agreement and this Section 1 or the Terms and Conditions set out in Section 2, the provisions of Section 1 and 2 shall prevail.</w:t>
      </w:r>
    </w:p>
    <w:p w14:paraId="7B614672" w14:textId="77777777" w:rsidR="00995BE0" w:rsidRDefault="00995BE0">
      <w:pPr>
        <w:widowControl w:val="0"/>
        <w:jc w:val="both"/>
        <w:rPr>
          <w:rFonts w:ascii="Arial" w:hAnsi="Arial" w:cs="Arial"/>
          <w:color w:val="000000"/>
          <w:sz w:val="20"/>
        </w:rPr>
      </w:pPr>
    </w:p>
    <w:p w14:paraId="5DD870A8" w14:textId="77777777" w:rsidR="00995BE0" w:rsidRDefault="00995BE0">
      <w:pPr>
        <w:widowControl w:val="0"/>
        <w:ind w:left="720" w:hanging="720"/>
        <w:jc w:val="both"/>
        <w:rPr>
          <w:rFonts w:ascii="Arial" w:hAnsi="Arial" w:cs="Arial"/>
          <w:sz w:val="20"/>
        </w:rPr>
      </w:pPr>
      <w:r>
        <w:rPr>
          <w:rFonts w:ascii="Arial" w:hAnsi="Arial" w:cs="Arial"/>
          <w:sz w:val="20"/>
        </w:rPr>
        <w:t>5.</w:t>
      </w:r>
      <w:r>
        <w:rPr>
          <w:rFonts w:ascii="Arial" w:hAnsi="Arial" w:cs="Arial"/>
          <w:sz w:val="20"/>
        </w:rPr>
        <w:tab/>
        <w:t xml:space="preserve">The contract effected by the signing of this Form of Agreement constitutes the whole agreement between the Parties and supersedes all prior negotiations, agreements, </w:t>
      </w:r>
      <w:proofErr w:type="gramStart"/>
      <w:r>
        <w:rPr>
          <w:rFonts w:ascii="Arial" w:hAnsi="Arial" w:cs="Arial"/>
          <w:sz w:val="20"/>
        </w:rPr>
        <w:t>representations</w:t>
      </w:r>
      <w:proofErr w:type="gramEnd"/>
      <w:r>
        <w:rPr>
          <w:rFonts w:ascii="Arial" w:hAnsi="Arial" w:cs="Arial"/>
          <w:sz w:val="20"/>
        </w:rPr>
        <w:t xml:space="preserve"> or understandings between them relating to the subject matter of this Agreement.</w:t>
      </w:r>
    </w:p>
    <w:p w14:paraId="5366D6F0" w14:textId="77777777" w:rsidR="00995BE0" w:rsidRDefault="00995BE0">
      <w:pPr>
        <w:widowControl w:val="0"/>
        <w:ind w:left="720" w:hanging="720"/>
        <w:jc w:val="both"/>
        <w:rPr>
          <w:rFonts w:ascii="Arial" w:hAnsi="Arial" w:cs="Arial"/>
          <w:sz w:val="20"/>
        </w:rPr>
      </w:pPr>
    </w:p>
    <w:p w14:paraId="2B50A355" w14:textId="77777777" w:rsidR="00995BE0" w:rsidRDefault="00995BE0">
      <w:pPr>
        <w:widowControl w:val="0"/>
        <w:ind w:left="720" w:hanging="720"/>
        <w:jc w:val="both"/>
        <w:rPr>
          <w:rFonts w:ascii="Arial" w:hAnsi="Arial" w:cs="Arial"/>
          <w:sz w:val="20"/>
        </w:rPr>
      </w:pPr>
      <w:r>
        <w:rPr>
          <w:rFonts w:ascii="Arial" w:hAnsi="Arial" w:cs="Arial"/>
          <w:sz w:val="20"/>
        </w:rPr>
        <w:t xml:space="preserve">6. </w:t>
      </w:r>
      <w:r>
        <w:rPr>
          <w:rFonts w:ascii="Arial" w:hAnsi="Arial" w:cs="Arial"/>
          <w:sz w:val="20"/>
        </w:rPr>
        <w:tab/>
        <w:t>Each party acknowledges that, in entering into the Agreement, it does not rely on any statement, representation, assurance or warranty (“</w:t>
      </w:r>
      <w:r>
        <w:rPr>
          <w:rStyle w:val="Defterm"/>
          <w:rFonts w:ascii="Arial" w:hAnsi="Arial" w:cs="Arial"/>
          <w:b w:val="0"/>
          <w:bCs/>
          <w:sz w:val="20"/>
        </w:rPr>
        <w:t>Representation</w:t>
      </w:r>
      <w:r>
        <w:rPr>
          <w:rFonts w:ascii="Arial" w:hAnsi="Arial" w:cs="Arial"/>
          <w:sz w:val="20"/>
        </w:rPr>
        <w:t>”) of any person (whether a party to this Agreement or not) other than as expressly set out in the Agreement. Each party agrees that the only remedies available to it arising out of or in connection with a Representation shall be for breach of contract.</w:t>
      </w:r>
    </w:p>
    <w:p w14:paraId="4F96CE2B" w14:textId="77777777" w:rsidR="00995BE0" w:rsidRDefault="00995BE0">
      <w:pPr>
        <w:widowControl w:val="0"/>
        <w:ind w:left="720" w:hanging="720"/>
        <w:jc w:val="both"/>
        <w:rPr>
          <w:rFonts w:ascii="Arial" w:hAnsi="Arial" w:cs="Arial"/>
          <w:sz w:val="20"/>
        </w:rPr>
      </w:pPr>
    </w:p>
    <w:p w14:paraId="67701CBD" w14:textId="77777777" w:rsidR="00995BE0" w:rsidRDefault="00995BE0">
      <w:pPr>
        <w:widowControl w:val="0"/>
        <w:ind w:left="720" w:hanging="720"/>
        <w:jc w:val="both"/>
        <w:rPr>
          <w:rFonts w:ascii="Arial" w:hAnsi="Arial" w:cs="Arial"/>
          <w:sz w:val="20"/>
        </w:rPr>
      </w:pPr>
      <w:r>
        <w:rPr>
          <w:rFonts w:ascii="Arial" w:hAnsi="Arial" w:cs="Arial"/>
          <w:sz w:val="20"/>
        </w:rPr>
        <w:t>7.</w:t>
      </w:r>
      <w:r>
        <w:rPr>
          <w:rFonts w:ascii="Arial" w:hAnsi="Arial" w:cs="Arial"/>
          <w:sz w:val="20"/>
        </w:rPr>
        <w:tab/>
        <w:t>Nothing in this Agreement shall limit or exclude any liability for fraud.</w:t>
      </w:r>
    </w:p>
    <w:p w14:paraId="530B65B0" w14:textId="77777777" w:rsidR="00995BE0" w:rsidRDefault="00995BE0">
      <w:pPr>
        <w:widowControl w:val="0"/>
        <w:ind w:left="720" w:hanging="720"/>
        <w:jc w:val="both"/>
        <w:rPr>
          <w:rFonts w:ascii="Arial" w:hAnsi="Arial" w:cs="Arial"/>
          <w:color w:val="000000"/>
          <w:sz w:val="20"/>
        </w:rPr>
      </w:pPr>
    </w:p>
    <w:p w14:paraId="7748E168" w14:textId="77777777" w:rsidR="00995BE0" w:rsidRDefault="00995BE0">
      <w:pPr>
        <w:widowControl w:val="0"/>
        <w:rPr>
          <w:rFonts w:ascii="Arial" w:hAnsi="Arial" w:cs="Arial"/>
          <w:spacing w:val="-3"/>
          <w:sz w:val="20"/>
        </w:rPr>
      </w:pPr>
      <w:r>
        <w:rPr>
          <w:rFonts w:ascii="Arial" w:hAnsi="Arial" w:cs="Arial"/>
          <w:spacing w:val="-3"/>
          <w:sz w:val="20"/>
        </w:rPr>
        <w:t xml:space="preserve">Signed by the duly authorised signatory </w:t>
      </w:r>
    </w:p>
    <w:p w14:paraId="41FC5621" w14:textId="77777777" w:rsidR="00995BE0" w:rsidRDefault="00995BE0">
      <w:pPr>
        <w:widowControl w:val="0"/>
        <w:rPr>
          <w:rFonts w:ascii="Arial" w:hAnsi="Arial" w:cs="Arial"/>
          <w:spacing w:val="-3"/>
          <w:sz w:val="20"/>
        </w:rPr>
      </w:pPr>
      <w:r>
        <w:rPr>
          <w:rFonts w:ascii="Arial" w:hAnsi="Arial" w:cs="Arial"/>
          <w:spacing w:val="-3"/>
          <w:sz w:val="20"/>
        </w:rPr>
        <w:t>of the Authority:</w:t>
      </w:r>
      <w:r>
        <w:rPr>
          <w:rFonts w:ascii="Arial" w:hAnsi="Arial" w:cs="Arial"/>
          <w:spacing w:val="-3"/>
          <w:sz w:val="20"/>
        </w:rPr>
        <w:tab/>
      </w:r>
      <w:r>
        <w:rPr>
          <w:rFonts w:ascii="Arial" w:hAnsi="Arial" w:cs="Arial"/>
          <w:spacing w:val="-3"/>
          <w:sz w:val="20"/>
        </w:rPr>
        <w:tab/>
      </w:r>
      <w:r>
        <w:rPr>
          <w:rFonts w:ascii="Arial" w:hAnsi="Arial" w:cs="Arial"/>
          <w:spacing w:val="-3"/>
          <w:sz w:val="20"/>
        </w:rPr>
        <w:tab/>
      </w:r>
      <w:r>
        <w:rPr>
          <w:rFonts w:ascii="Arial" w:hAnsi="Arial" w:cs="Arial"/>
          <w:spacing w:val="-3"/>
          <w:sz w:val="20"/>
        </w:rPr>
        <w:tab/>
      </w:r>
      <w:r>
        <w:rPr>
          <w:rFonts w:ascii="Arial" w:hAnsi="Arial" w:cs="Arial"/>
          <w:spacing w:val="-3"/>
          <w:sz w:val="20"/>
        </w:rPr>
        <w:tab/>
        <w:t>……………………………………………………………</w:t>
      </w:r>
    </w:p>
    <w:p w14:paraId="088119DE" w14:textId="77777777" w:rsidR="00995BE0" w:rsidRDefault="00995BE0">
      <w:pPr>
        <w:widowControl w:val="0"/>
        <w:ind w:left="720" w:firstLine="720"/>
        <w:rPr>
          <w:rFonts w:ascii="Arial" w:hAnsi="Arial" w:cs="Arial"/>
          <w:spacing w:val="-3"/>
          <w:sz w:val="20"/>
        </w:rPr>
      </w:pPr>
      <w:r>
        <w:rPr>
          <w:rFonts w:ascii="Arial" w:hAnsi="Arial" w:cs="Arial"/>
          <w:spacing w:val="-3"/>
          <w:sz w:val="20"/>
        </w:rPr>
        <w:tab/>
      </w:r>
      <w:r>
        <w:rPr>
          <w:rFonts w:ascii="Arial" w:hAnsi="Arial" w:cs="Arial"/>
          <w:spacing w:val="-3"/>
          <w:sz w:val="20"/>
        </w:rPr>
        <w:tab/>
      </w:r>
      <w:r>
        <w:rPr>
          <w:rFonts w:ascii="Arial" w:hAnsi="Arial" w:cs="Arial"/>
          <w:spacing w:val="-3"/>
          <w:sz w:val="20"/>
        </w:rPr>
        <w:tab/>
      </w:r>
      <w:r>
        <w:rPr>
          <w:rFonts w:ascii="Arial" w:hAnsi="Arial" w:cs="Arial"/>
          <w:spacing w:val="-3"/>
          <w:sz w:val="20"/>
        </w:rPr>
        <w:tab/>
        <w:t>Signature</w:t>
      </w:r>
      <w:r>
        <w:rPr>
          <w:rFonts w:ascii="Arial" w:hAnsi="Arial" w:cs="Arial"/>
          <w:spacing w:val="-3"/>
          <w:sz w:val="20"/>
        </w:rPr>
        <w:tab/>
      </w:r>
    </w:p>
    <w:p w14:paraId="5BCA0003" w14:textId="77777777" w:rsidR="00995BE0" w:rsidRDefault="00995BE0">
      <w:pPr>
        <w:widowControl w:val="0"/>
        <w:ind w:left="3600" w:firstLine="720"/>
        <w:rPr>
          <w:rFonts w:ascii="Arial" w:hAnsi="Arial" w:cs="Arial"/>
          <w:spacing w:val="-3"/>
          <w:sz w:val="20"/>
        </w:rPr>
      </w:pPr>
      <w:r>
        <w:rPr>
          <w:rFonts w:ascii="Arial" w:hAnsi="Arial" w:cs="Arial"/>
          <w:spacing w:val="-3"/>
          <w:sz w:val="20"/>
        </w:rPr>
        <w:t>……………………………………………………………</w:t>
      </w:r>
    </w:p>
    <w:p w14:paraId="6F6F4CED" w14:textId="77777777" w:rsidR="00995BE0" w:rsidRDefault="00995BE0">
      <w:pPr>
        <w:widowControl w:val="0"/>
        <w:ind w:left="3600" w:firstLine="720"/>
        <w:rPr>
          <w:rFonts w:ascii="Arial" w:hAnsi="Arial" w:cs="Arial"/>
          <w:spacing w:val="-3"/>
          <w:sz w:val="20"/>
        </w:rPr>
      </w:pPr>
      <w:r>
        <w:rPr>
          <w:rFonts w:ascii="Arial" w:hAnsi="Arial" w:cs="Arial"/>
          <w:spacing w:val="-3"/>
          <w:sz w:val="20"/>
        </w:rPr>
        <w:t>Full Name</w:t>
      </w:r>
    </w:p>
    <w:p w14:paraId="1BE71823" w14:textId="77777777" w:rsidR="00995BE0" w:rsidRDefault="00995BE0">
      <w:pPr>
        <w:widowControl w:val="0"/>
        <w:ind w:left="3600" w:firstLine="720"/>
        <w:rPr>
          <w:rFonts w:ascii="Arial" w:hAnsi="Arial" w:cs="Arial"/>
          <w:spacing w:val="-3"/>
          <w:sz w:val="20"/>
        </w:rPr>
      </w:pPr>
      <w:r>
        <w:rPr>
          <w:rFonts w:ascii="Arial" w:hAnsi="Arial" w:cs="Arial"/>
          <w:spacing w:val="-3"/>
          <w:sz w:val="20"/>
        </w:rPr>
        <w:t>……………………………………………………………</w:t>
      </w:r>
    </w:p>
    <w:p w14:paraId="0B95A9E5" w14:textId="77777777" w:rsidR="00995BE0" w:rsidRDefault="00995BE0">
      <w:pPr>
        <w:widowControl w:val="0"/>
        <w:ind w:left="3600" w:firstLine="720"/>
        <w:rPr>
          <w:rFonts w:ascii="Arial" w:hAnsi="Arial" w:cs="Arial"/>
          <w:spacing w:val="-3"/>
          <w:sz w:val="20"/>
        </w:rPr>
      </w:pPr>
      <w:r>
        <w:rPr>
          <w:rFonts w:ascii="Arial" w:hAnsi="Arial" w:cs="Arial"/>
          <w:spacing w:val="-3"/>
          <w:sz w:val="20"/>
        </w:rPr>
        <w:t>Position Held</w:t>
      </w:r>
    </w:p>
    <w:p w14:paraId="07A36BFE" w14:textId="77777777" w:rsidR="00995BE0" w:rsidRDefault="00995BE0">
      <w:pPr>
        <w:widowControl w:val="0"/>
        <w:ind w:left="3600" w:firstLine="720"/>
        <w:rPr>
          <w:rFonts w:ascii="Arial" w:hAnsi="Arial" w:cs="Arial"/>
          <w:spacing w:val="-3"/>
          <w:sz w:val="20"/>
        </w:rPr>
      </w:pPr>
      <w:r>
        <w:rPr>
          <w:rFonts w:ascii="Arial" w:hAnsi="Arial" w:cs="Arial"/>
          <w:spacing w:val="-3"/>
          <w:sz w:val="20"/>
        </w:rPr>
        <w:t>……………………………………………………………</w:t>
      </w:r>
    </w:p>
    <w:p w14:paraId="2372B2C9" w14:textId="77777777" w:rsidR="00995BE0" w:rsidRDefault="00995BE0">
      <w:pPr>
        <w:widowControl w:val="0"/>
        <w:ind w:left="3600" w:firstLine="720"/>
        <w:rPr>
          <w:rFonts w:ascii="Arial" w:hAnsi="Arial" w:cs="Arial"/>
          <w:spacing w:val="-3"/>
          <w:sz w:val="20"/>
        </w:rPr>
      </w:pPr>
      <w:r>
        <w:rPr>
          <w:rFonts w:ascii="Arial" w:hAnsi="Arial" w:cs="Arial"/>
          <w:spacing w:val="-3"/>
          <w:sz w:val="20"/>
        </w:rPr>
        <w:t>Date</w:t>
      </w:r>
    </w:p>
    <w:p w14:paraId="291A9A3A" w14:textId="77777777" w:rsidR="00995BE0" w:rsidRDefault="00995BE0">
      <w:pPr>
        <w:widowControl w:val="0"/>
        <w:rPr>
          <w:rFonts w:ascii="Arial" w:hAnsi="Arial" w:cs="Arial"/>
          <w:spacing w:val="-3"/>
          <w:sz w:val="20"/>
        </w:rPr>
      </w:pPr>
    </w:p>
    <w:p w14:paraId="7C9B74BE" w14:textId="77777777" w:rsidR="00995BE0" w:rsidRDefault="00995BE0">
      <w:pPr>
        <w:widowControl w:val="0"/>
        <w:rPr>
          <w:rFonts w:ascii="Arial" w:hAnsi="Arial" w:cs="Arial"/>
          <w:spacing w:val="-3"/>
          <w:sz w:val="20"/>
        </w:rPr>
      </w:pPr>
      <w:r>
        <w:rPr>
          <w:rFonts w:ascii="Arial" w:hAnsi="Arial" w:cs="Arial"/>
          <w:spacing w:val="-3"/>
          <w:sz w:val="20"/>
        </w:rPr>
        <w:t xml:space="preserve">Signed by the duly authorised signatory </w:t>
      </w:r>
    </w:p>
    <w:p w14:paraId="72DA8D6A" w14:textId="77777777" w:rsidR="00995BE0" w:rsidRDefault="00995BE0">
      <w:pPr>
        <w:widowControl w:val="0"/>
        <w:rPr>
          <w:rFonts w:ascii="Arial" w:hAnsi="Arial" w:cs="Arial"/>
          <w:spacing w:val="-3"/>
          <w:sz w:val="20"/>
        </w:rPr>
      </w:pPr>
      <w:r>
        <w:rPr>
          <w:rFonts w:ascii="Arial" w:hAnsi="Arial" w:cs="Arial"/>
          <w:spacing w:val="-3"/>
          <w:sz w:val="20"/>
        </w:rPr>
        <w:t>of the Contractor:</w:t>
      </w:r>
      <w:r>
        <w:rPr>
          <w:rFonts w:ascii="Arial" w:hAnsi="Arial" w:cs="Arial"/>
          <w:spacing w:val="-3"/>
          <w:sz w:val="20"/>
        </w:rPr>
        <w:tab/>
      </w:r>
      <w:r>
        <w:rPr>
          <w:rFonts w:ascii="Arial" w:hAnsi="Arial" w:cs="Arial"/>
          <w:spacing w:val="-3"/>
          <w:sz w:val="20"/>
        </w:rPr>
        <w:tab/>
      </w:r>
      <w:r>
        <w:rPr>
          <w:rFonts w:ascii="Arial" w:hAnsi="Arial" w:cs="Arial"/>
          <w:spacing w:val="-3"/>
          <w:sz w:val="20"/>
        </w:rPr>
        <w:tab/>
      </w:r>
      <w:r>
        <w:rPr>
          <w:rFonts w:ascii="Arial" w:hAnsi="Arial" w:cs="Arial"/>
          <w:spacing w:val="-3"/>
          <w:sz w:val="20"/>
        </w:rPr>
        <w:tab/>
        <w:t>……………………………………………………………</w:t>
      </w:r>
    </w:p>
    <w:p w14:paraId="45700708" w14:textId="77777777" w:rsidR="00995BE0" w:rsidRDefault="00995BE0">
      <w:pPr>
        <w:widowControl w:val="0"/>
        <w:ind w:left="720" w:firstLine="720"/>
        <w:rPr>
          <w:rFonts w:ascii="Arial" w:hAnsi="Arial" w:cs="Arial"/>
          <w:spacing w:val="-3"/>
          <w:sz w:val="20"/>
        </w:rPr>
      </w:pPr>
      <w:r>
        <w:rPr>
          <w:rFonts w:ascii="Arial" w:hAnsi="Arial" w:cs="Arial"/>
          <w:spacing w:val="-3"/>
          <w:sz w:val="20"/>
        </w:rPr>
        <w:tab/>
      </w:r>
      <w:r>
        <w:rPr>
          <w:rFonts w:ascii="Arial" w:hAnsi="Arial" w:cs="Arial"/>
          <w:spacing w:val="-3"/>
          <w:sz w:val="20"/>
        </w:rPr>
        <w:tab/>
      </w:r>
      <w:r>
        <w:rPr>
          <w:rFonts w:ascii="Arial" w:hAnsi="Arial" w:cs="Arial"/>
          <w:spacing w:val="-3"/>
          <w:sz w:val="20"/>
        </w:rPr>
        <w:tab/>
      </w:r>
      <w:r>
        <w:rPr>
          <w:rFonts w:ascii="Arial" w:hAnsi="Arial" w:cs="Arial"/>
          <w:spacing w:val="-3"/>
          <w:sz w:val="20"/>
        </w:rPr>
        <w:tab/>
        <w:t>Signature</w:t>
      </w:r>
      <w:r>
        <w:rPr>
          <w:rFonts w:ascii="Arial" w:hAnsi="Arial" w:cs="Arial"/>
          <w:spacing w:val="-3"/>
          <w:sz w:val="20"/>
        </w:rPr>
        <w:tab/>
      </w:r>
    </w:p>
    <w:p w14:paraId="75CA8A8E" w14:textId="77777777" w:rsidR="00995BE0" w:rsidRDefault="00995BE0">
      <w:pPr>
        <w:widowControl w:val="0"/>
        <w:ind w:left="3600" w:firstLine="720"/>
        <w:rPr>
          <w:rFonts w:ascii="Arial" w:hAnsi="Arial" w:cs="Arial"/>
          <w:spacing w:val="-3"/>
          <w:sz w:val="20"/>
        </w:rPr>
      </w:pPr>
      <w:r>
        <w:rPr>
          <w:rFonts w:ascii="Arial" w:hAnsi="Arial" w:cs="Arial"/>
          <w:spacing w:val="-3"/>
          <w:sz w:val="20"/>
        </w:rPr>
        <w:t>……………………………………………………………</w:t>
      </w:r>
    </w:p>
    <w:p w14:paraId="763262D1" w14:textId="77777777" w:rsidR="00995BE0" w:rsidRDefault="00995BE0">
      <w:pPr>
        <w:widowControl w:val="0"/>
        <w:ind w:left="3600" w:firstLine="720"/>
        <w:rPr>
          <w:rFonts w:ascii="Arial" w:hAnsi="Arial" w:cs="Arial"/>
          <w:spacing w:val="-3"/>
          <w:sz w:val="20"/>
        </w:rPr>
      </w:pPr>
      <w:r>
        <w:rPr>
          <w:rFonts w:ascii="Arial" w:hAnsi="Arial" w:cs="Arial"/>
          <w:spacing w:val="-3"/>
          <w:sz w:val="20"/>
        </w:rPr>
        <w:t>Full Name</w:t>
      </w:r>
    </w:p>
    <w:p w14:paraId="0605E83C" w14:textId="77777777" w:rsidR="00995BE0" w:rsidRDefault="00995BE0">
      <w:pPr>
        <w:widowControl w:val="0"/>
        <w:ind w:left="3600" w:firstLine="720"/>
        <w:rPr>
          <w:rFonts w:ascii="Arial" w:hAnsi="Arial" w:cs="Arial"/>
          <w:spacing w:val="-3"/>
          <w:sz w:val="20"/>
        </w:rPr>
      </w:pPr>
      <w:r>
        <w:rPr>
          <w:rFonts w:ascii="Arial" w:hAnsi="Arial" w:cs="Arial"/>
          <w:spacing w:val="-3"/>
          <w:sz w:val="20"/>
        </w:rPr>
        <w:t>……………………………………………………………</w:t>
      </w:r>
    </w:p>
    <w:p w14:paraId="2BAB0676" w14:textId="77777777" w:rsidR="00995BE0" w:rsidRDefault="00995BE0">
      <w:pPr>
        <w:widowControl w:val="0"/>
        <w:ind w:left="3600" w:firstLine="720"/>
        <w:rPr>
          <w:rFonts w:ascii="Arial" w:hAnsi="Arial" w:cs="Arial"/>
          <w:spacing w:val="-3"/>
          <w:sz w:val="20"/>
        </w:rPr>
      </w:pPr>
      <w:r>
        <w:rPr>
          <w:rFonts w:ascii="Arial" w:hAnsi="Arial" w:cs="Arial"/>
          <w:spacing w:val="-3"/>
          <w:sz w:val="20"/>
        </w:rPr>
        <w:t>Position Held</w:t>
      </w:r>
    </w:p>
    <w:p w14:paraId="5B23AD57" w14:textId="0FABFE43" w:rsidR="00995BE0" w:rsidRDefault="00995BE0">
      <w:pPr>
        <w:widowControl w:val="0"/>
        <w:ind w:left="3600" w:firstLine="720"/>
        <w:rPr>
          <w:rFonts w:ascii="Arial" w:hAnsi="Arial" w:cs="Arial"/>
          <w:spacing w:val="-3"/>
          <w:sz w:val="20"/>
        </w:rPr>
      </w:pPr>
      <w:r>
        <w:rPr>
          <w:rFonts w:ascii="Arial" w:hAnsi="Arial" w:cs="Arial"/>
          <w:spacing w:val="-3"/>
          <w:sz w:val="20"/>
        </w:rPr>
        <w:t>……………………………………………………………</w:t>
      </w:r>
    </w:p>
    <w:p w14:paraId="41D0B68D" w14:textId="109FAA33" w:rsidR="00014432" w:rsidRPr="00014432" w:rsidRDefault="00995BE0" w:rsidP="009F6ADA">
      <w:pPr>
        <w:widowControl w:val="0"/>
        <w:ind w:left="3600" w:firstLine="720"/>
        <w:rPr>
          <w:rFonts w:ascii="Arial" w:hAnsi="Arial" w:cs="Arial"/>
          <w:sz w:val="20"/>
        </w:rPr>
      </w:pPr>
      <w:r>
        <w:rPr>
          <w:rFonts w:ascii="Arial" w:hAnsi="Arial" w:cs="Arial"/>
          <w:spacing w:val="-3"/>
          <w:sz w:val="20"/>
        </w:rPr>
        <w:t>Date</w:t>
      </w:r>
    </w:p>
    <w:p w14:paraId="5C924A29" w14:textId="77777777" w:rsidR="00995BE0" w:rsidRDefault="00995BE0" w:rsidP="001C77F0">
      <w:pPr>
        <w:widowControl w:val="0"/>
        <w:ind w:firstLine="720"/>
        <w:jc w:val="center"/>
        <w:rPr>
          <w:rFonts w:ascii="Arial" w:hAnsi="Arial" w:cs="Arial"/>
          <w:b/>
          <w:spacing w:val="-3"/>
          <w:sz w:val="20"/>
        </w:rPr>
      </w:pPr>
      <w:r w:rsidRPr="00014432">
        <w:rPr>
          <w:rFonts w:ascii="Arial" w:hAnsi="Arial" w:cs="Arial"/>
          <w:sz w:val="20"/>
        </w:rPr>
        <w:br w:type="page"/>
      </w:r>
      <w:r>
        <w:rPr>
          <w:rFonts w:ascii="Arial" w:hAnsi="Arial" w:cs="Arial"/>
          <w:b/>
          <w:spacing w:val="-3"/>
          <w:sz w:val="20"/>
        </w:rPr>
        <w:lastRenderedPageBreak/>
        <w:t>SECTION 2</w:t>
      </w:r>
    </w:p>
    <w:p w14:paraId="7B890BCA" w14:textId="77777777" w:rsidR="00995BE0" w:rsidRDefault="00995BE0">
      <w:pPr>
        <w:widowControl w:val="0"/>
        <w:jc w:val="center"/>
        <w:rPr>
          <w:rFonts w:ascii="Arial" w:hAnsi="Arial" w:cs="Arial"/>
          <w:b/>
          <w:spacing w:val="-3"/>
          <w:sz w:val="20"/>
        </w:rPr>
      </w:pPr>
      <w:r>
        <w:rPr>
          <w:rFonts w:ascii="Arial" w:hAnsi="Arial" w:cs="Arial"/>
          <w:b/>
          <w:spacing w:val="-3"/>
          <w:sz w:val="20"/>
        </w:rPr>
        <w:t>TERMS AND CONDITIONS</w:t>
      </w:r>
    </w:p>
    <w:p w14:paraId="53963958" w14:textId="77777777" w:rsidR="00995BE0" w:rsidRDefault="00995BE0">
      <w:pPr>
        <w:widowControl w:val="0"/>
        <w:rPr>
          <w:rFonts w:ascii="Arial" w:hAnsi="Arial" w:cs="Arial"/>
          <w:b/>
          <w:spacing w:val="-3"/>
          <w:sz w:val="20"/>
          <w:szCs w:val="24"/>
        </w:rPr>
      </w:pPr>
    </w:p>
    <w:p w14:paraId="4522D3A3" w14:textId="77777777" w:rsidR="00995BE0" w:rsidRDefault="00995BE0">
      <w:pPr>
        <w:widowControl w:val="0"/>
        <w:jc w:val="both"/>
        <w:rPr>
          <w:rFonts w:ascii="Arial" w:hAnsi="Arial" w:cs="Arial"/>
          <w:b/>
          <w:spacing w:val="-3"/>
          <w:sz w:val="20"/>
        </w:rPr>
      </w:pPr>
      <w:r>
        <w:rPr>
          <w:rFonts w:ascii="Arial" w:hAnsi="Arial" w:cs="Arial"/>
          <w:b/>
          <w:spacing w:val="-3"/>
          <w:sz w:val="20"/>
        </w:rPr>
        <w:t>1.</w:t>
      </w:r>
      <w:r>
        <w:rPr>
          <w:rFonts w:ascii="Arial" w:hAnsi="Arial" w:cs="Arial"/>
          <w:b/>
          <w:spacing w:val="-3"/>
          <w:sz w:val="20"/>
        </w:rPr>
        <w:tab/>
        <w:t>Definitions and Interpretation</w:t>
      </w:r>
      <w:r>
        <w:rPr>
          <w:rFonts w:ascii="Arial" w:hAnsi="Arial" w:cs="Arial"/>
          <w:b/>
          <w:caps/>
          <w:spacing w:val="-3"/>
          <w:sz w:val="20"/>
        </w:rPr>
        <w:t xml:space="preserve"> </w:t>
      </w:r>
    </w:p>
    <w:p w14:paraId="641DF8EB" w14:textId="77777777" w:rsidR="00995BE0" w:rsidRDefault="00995BE0">
      <w:pPr>
        <w:pStyle w:val="EndnoteText"/>
        <w:widowControl w:val="0"/>
        <w:jc w:val="both"/>
        <w:rPr>
          <w:rFonts w:ascii="Arial" w:hAnsi="Arial" w:cs="Arial"/>
          <w:spacing w:val="-3"/>
          <w:sz w:val="20"/>
        </w:rPr>
      </w:pPr>
    </w:p>
    <w:p w14:paraId="6CE32E01" w14:textId="77777777" w:rsidR="00995BE0" w:rsidRDefault="00995BE0">
      <w:pPr>
        <w:widowControl w:val="0"/>
        <w:ind w:left="720" w:hanging="720"/>
        <w:jc w:val="both"/>
        <w:rPr>
          <w:rFonts w:ascii="Arial" w:hAnsi="Arial" w:cs="Arial"/>
          <w:spacing w:val="-3"/>
          <w:sz w:val="20"/>
        </w:rPr>
      </w:pPr>
      <w:r>
        <w:rPr>
          <w:rFonts w:ascii="Arial" w:hAnsi="Arial" w:cs="Arial"/>
          <w:spacing w:val="-3"/>
          <w:sz w:val="20"/>
        </w:rPr>
        <w:t>1.1</w:t>
      </w:r>
      <w:r>
        <w:rPr>
          <w:rFonts w:ascii="Arial" w:hAnsi="Arial" w:cs="Arial"/>
          <w:spacing w:val="-3"/>
          <w:sz w:val="20"/>
        </w:rPr>
        <w:tab/>
        <w:t>As used in this Agreement the following terms and expressions shall have the meaning ascribed to them below:</w:t>
      </w:r>
    </w:p>
    <w:p w14:paraId="6268C603" w14:textId="77777777" w:rsidR="00995BE0" w:rsidRDefault="00995BE0">
      <w:pPr>
        <w:widowControl w:val="0"/>
        <w:jc w:val="both"/>
        <w:rPr>
          <w:rFonts w:ascii="Arial" w:hAnsi="Arial" w:cs="Arial"/>
          <w:spacing w:val="-3"/>
          <w:sz w:val="20"/>
        </w:rPr>
      </w:pPr>
    </w:p>
    <w:p w14:paraId="68813F6C" w14:textId="11C3E422" w:rsidR="00995BE0" w:rsidRDefault="00995BE0">
      <w:pPr>
        <w:widowControl w:val="0"/>
        <w:tabs>
          <w:tab w:val="left" w:pos="709"/>
        </w:tabs>
        <w:ind w:left="4320" w:hanging="4320"/>
        <w:jc w:val="both"/>
        <w:rPr>
          <w:rFonts w:ascii="Arial" w:hAnsi="Arial" w:cs="Arial"/>
          <w:spacing w:val="-3"/>
          <w:sz w:val="20"/>
        </w:rPr>
      </w:pPr>
      <w:r>
        <w:rPr>
          <w:rFonts w:ascii="Arial" w:hAnsi="Arial" w:cs="Arial"/>
          <w:spacing w:val="-3"/>
          <w:sz w:val="20"/>
        </w:rPr>
        <w:tab/>
        <w:t xml:space="preserve">"Agreement" </w:t>
      </w:r>
      <w:r>
        <w:rPr>
          <w:rFonts w:ascii="Arial" w:hAnsi="Arial" w:cs="Arial"/>
          <w:spacing w:val="-3"/>
          <w:sz w:val="20"/>
        </w:rPr>
        <w:tab/>
        <w:t xml:space="preserve">means this Agreement concluded between the Parties including all sections to </w:t>
      </w:r>
      <w:proofErr w:type="gramStart"/>
      <w:r>
        <w:rPr>
          <w:rFonts w:ascii="Arial" w:hAnsi="Arial" w:cs="Arial"/>
          <w:spacing w:val="-3"/>
          <w:sz w:val="20"/>
        </w:rPr>
        <w:t>it;</w:t>
      </w:r>
      <w:proofErr w:type="gramEnd"/>
    </w:p>
    <w:p w14:paraId="416B0660" w14:textId="77777777" w:rsidR="00995BE0" w:rsidRDefault="00995BE0">
      <w:pPr>
        <w:widowControl w:val="0"/>
        <w:tabs>
          <w:tab w:val="left" w:pos="709"/>
        </w:tabs>
        <w:ind w:left="3600" w:hanging="3600"/>
        <w:jc w:val="both"/>
        <w:rPr>
          <w:rFonts w:ascii="Arial" w:hAnsi="Arial" w:cs="Arial"/>
          <w:spacing w:val="-3"/>
          <w:sz w:val="20"/>
        </w:rPr>
      </w:pPr>
    </w:p>
    <w:p w14:paraId="41E0592E" w14:textId="3BBC54CD" w:rsidR="00995BE0" w:rsidRDefault="00995BE0">
      <w:pPr>
        <w:widowControl w:val="0"/>
        <w:tabs>
          <w:tab w:val="left" w:pos="709"/>
        </w:tabs>
        <w:ind w:left="4320" w:hanging="4320"/>
        <w:jc w:val="both"/>
        <w:rPr>
          <w:rFonts w:ascii="Arial" w:hAnsi="Arial" w:cs="Arial"/>
          <w:spacing w:val="-3"/>
          <w:sz w:val="20"/>
        </w:rPr>
      </w:pPr>
      <w:r>
        <w:rPr>
          <w:rFonts w:ascii="Arial" w:hAnsi="Arial" w:cs="Arial"/>
          <w:spacing w:val="-3"/>
          <w:sz w:val="20"/>
        </w:rPr>
        <w:tab/>
        <w:t xml:space="preserve">“Approved Cost" </w:t>
      </w:r>
      <w:r>
        <w:rPr>
          <w:rFonts w:ascii="Arial" w:hAnsi="Arial" w:cs="Arial"/>
          <w:spacing w:val="-3"/>
          <w:sz w:val="20"/>
        </w:rPr>
        <w:tab/>
        <w:t>means the total cost agreed between the Parties for the Project as set out in Section 4</w:t>
      </w:r>
      <w:r w:rsidR="00CA2A2B">
        <w:rPr>
          <w:rFonts w:ascii="Arial" w:hAnsi="Arial" w:cs="Arial"/>
          <w:spacing w:val="-3"/>
          <w:sz w:val="20"/>
        </w:rPr>
        <w:t xml:space="preserve"> </w:t>
      </w:r>
    </w:p>
    <w:p w14:paraId="56CA1E6A" w14:textId="77777777" w:rsidR="00995BE0" w:rsidRDefault="00995BE0">
      <w:pPr>
        <w:widowControl w:val="0"/>
        <w:tabs>
          <w:tab w:val="left" w:pos="709"/>
        </w:tabs>
        <w:ind w:left="3600" w:hanging="3600"/>
        <w:jc w:val="both"/>
        <w:rPr>
          <w:rFonts w:ascii="Arial" w:hAnsi="Arial" w:cs="Arial"/>
          <w:spacing w:val="-3"/>
          <w:sz w:val="20"/>
        </w:rPr>
      </w:pPr>
    </w:p>
    <w:p w14:paraId="22FDA725" w14:textId="5B43A400" w:rsidR="00995BE0" w:rsidRDefault="00995BE0">
      <w:pPr>
        <w:widowControl w:val="0"/>
        <w:tabs>
          <w:tab w:val="left" w:pos="709"/>
        </w:tabs>
        <w:ind w:left="4320" w:hanging="4320"/>
        <w:jc w:val="both"/>
        <w:rPr>
          <w:rFonts w:ascii="Arial" w:hAnsi="Arial" w:cs="Arial"/>
          <w:spacing w:val="-3"/>
          <w:sz w:val="20"/>
        </w:rPr>
      </w:pPr>
      <w:r>
        <w:rPr>
          <w:rFonts w:ascii="Arial" w:hAnsi="Arial" w:cs="Arial"/>
          <w:spacing w:val="-3"/>
          <w:sz w:val="20"/>
        </w:rPr>
        <w:tab/>
        <w:t>"Authority's Representative"</w:t>
      </w:r>
      <w:r>
        <w:rPr>
          <w:rFonts w:ascii="Arial" w:hAnsi="Arial" w:cs="Arial"/>
          <w:spacing w:val="-3"/>
          <w:sz w:val="20"/>
        </w:rPr>
        <w:tab/>
        <w:t xml:space="preserve">means a person authorised to represent the Authority in respect of this </w:t>
      </w:r>
      <w:proofErr w:type="gramStart"/>
      <w:r>
        <w:rPr>
          <w:rFonts w:ascii="Arial" w:hAnsi="Arial" w:cs="Arial"/>
          <w:spacing w:val="-3"/>
          <w:sz w:val="20"/>
        </w:rPr>
        <w:t>Agreement;</w:t>
      </w:r>
      <w:proofErr w:type="gramEnd"/>
    </w:p>
    <w:p w14:paraId="7801F9B9" w14:textId="77777777" w:rsidR="00995BE0" w:rsidRDefault="00995BE0">
      <w:pPr>
        <w:widowControl w:val="0"/>
        <w:tabs>
          <w:tab w:val="left" w:pos="709"/>
        </w:tabs>
        <w:ind w:left="4320" w:hanging="4320"/>
        <w:jc w:val="both"/>
        <w:rPr>
          <w:rFonts w:ascii="Arial" w:hAnsi="Arial" w:cs="Arial"/>
          <w:spacing w:val="-3"/>
          <w:sz w:val="20"/>
        </w:rPr>
      </w:pPr>
    </w:p>
    <w:p w14:paraId="7ED632C0" w14:textId="50D9D863" w:rsidR="00995BE0" w:rsidRDefault="00995BE0">
      <w:pPr>
        <w:widowControl w:val="0"/>
        <w:tabs>
          <w:tab w:val="left" w:pos="709"/>
        </w:tabs>
        <w:ind w:left="4320" w:hanging="4320"/>
        <w:jc w:val="both"/>
        <w:rPr>
          <w:rFonts w:ascii="Arial" w:hAnsi="Arial" w:cs="Arial"/>
          <w:spacing w:val="-3"/>
          <w:sz w:val="20"/>
        </w:rPr>
      </w:pPr>
      <w:r>
        <w:rPr>
          <w:rFonts w:ascii="Arial" w:hAnsi="Arial" w:cs="Arial"/>
          <w:spacing w:val="-3"/>
          <w:sz w:val="20"/>
        </w:rPr>
        <w:tab/>
        <w:t xml:space="preserve">"Background </w:t>
      </w:r>
      <w:r w:rsidR="00FB6A58">
        <w:rPr>
          <w:rFonts w:ascii="Arial" w:hAnsi="Arial" w:cs="Arial"/>
          <w:spacing w:val="-3"/>
          <w:sz w:val="20"/>
        </w:rPr>
        <w:t>IP</w:t>
      </w:r>
      <w:r>
        <w:rPr>
          <w:rFonts w:ascii="Arial" w:hAnsi="Arial" w:cs="Arial"/>
          <w:spacing w:val="-3"/>
          <w:sz w:val="20"/>
        </w:rPr>
        <w:t>"</w:t>
      </w:r>
      <w:r>
        <w:rPr>
          <w:rFonts w:ascii="Arial" w:hAnsi="Arial" w:cs="Arial"/>
          <w:spacing w:val="-3"/>
          <w:sz w:val="20"/>
        </w:rPr>
        <w:tab/>
        <w:t xml:space="preserve">means Intellectual Property owned or controlled by either of the Parties at the date of this Agreement or which shall at any time thereafter become so owned or controlled otherwise than as a result of the Project under this </w:t>
      </w:r>
      <w:proofErr w:type="gramStart"/>
      <w:r>
        <w:rPr>
          <w:rFonts w:ascii="Arial" w:hAnsi="Arial" w:cs="Arial"/>
          <w:spacing w:val="-3"/>
          <w:sz w:val="20"/>
        </w:rPr>
        <w:t>Agreement;</w:t>
      </w:r>
      <w:proofErr w:type="gramEnd"/>
    </w:p>
    <w:p w14:paraId="7A65FC63" w14:textId="77777777" w:rsidR="00995BE0" w:rsidRDefault="00995BE0">
      <w:pPr>
        <w:widowControl w:val="0"/>
        <w:tabs>
          <w:tab w:val="left" w:pos="709"/>
        </w:tabs>
        <w:ind w:left="4320" w:hanging="4320"/>
        <w:jc w:val="both"/>
        <w:rPr>
          <w:rFonts w:ascii="Arial" w:hAnsi="Arial" w:cs="Arial"/>
          <w:spacing w:val="-3"/>
          <w:sz w:val="20"/>
        </w:rPr>
      </w:pPr>
    </w:p>
    <w:p w14:paraId="35905FEC" w14:textId="50FB0488" w:rsidR="00995BE0" w:rsidRDefault="00995BE0">
      <w:pPr>
        <w:widowControl w:val="0"/>
        <w:tabs>
          <w:tab w:val="left" w:pos="709"/>
        </w:tabs>
        <w:ind w:left="4320" w:hanging="4320"/>
        <w:jc w:val="both"/>
        <w:rPr>
          <w:rFonts w:ascii="Arial" w:hAnsi="Arial" w:cs="Arial"/>
          <w:sz w:val="20"/>
          <w:szCs w:val="24"/>
        </w:rPr>
      </w:pPr>
      <w:r>
        <w:rPr>
          <w:rFonts w:ascii="Arial" w:hAnsi="Arial" w:cs="Arial"/>
          <w:spacing w:val="-3"/>
          <w:sz w:val="20"/>
        </w:rPr>
        <w:tab/>
        <w:t>“Confidential Information”</w:t>
      </w:r>
      <w:r>
        <w:rPr>
          <w:rFonts w:ascii="Arial" w:hAnsi="Arial" w:cs="Arial"/>
          <w:spacing w:val="-3"/>
          <w:sz w:val="20"/>
        </w:rPr>
        <w:tab/>
      </w:r>
      <w:r>
        <w:rPr>
          <w:rFonts w:ascii="Arial" w:hAnsi="Arial" w:cs="Arial"/>
          <w:sz w:val="20"/>
          <w:szCs w:val="24"/>
        </w:rPr>
        <w:t>means information that falls within the types of information which has been designated as confidential by either Party or that ought to be considered as confidential (however it is conveyed or on whatever media it is stored) including information which relates to the business, affairs, properties, assets, trading practices, goods, Services, developments, trade secrets, Intellectual Property rights, know-how, personnel, customers and suppliers of either Party, all personal data and sensitive personal data within the meaning of the Data Protection Act 1998</w:t>
      </w:r>
      <w:r w:rsidR="002F68C8" w:rsidRPr="002F68C8">
        <w:t xml:space="preserve"> </w:t>
      </w:r>
      <w:r w:rsidR="002F68C8" w:rsidRPr="002F68C8">
        <w:rPr>
          <w:rFonts w:ascii="Arial" w:hAnsi="Arial" w:cs="Arial"/>
          <w:sz w:val="20"/>
          <w:szCs w:val="24"/>
        </w:rPr>
        <w:t>and the subsequent transition to GDPR from 25 May 2018</w:t>
      </w:r>
      <w:r>
        <w:rPr>
          <w:rFonts w:ascii="Arial" w:hAnsi="Arial" w:cs="Arial"/>
          <w:sz w:val="20"/>
          <w:szCs w:val="24"/>
        </w:rPr>
        <w:t>, the Project and  commercially sensitive information.</w:t>
      </w:r>
    </w:p>
    <w:p w14:paraId="7EBCA13E" w14:textId="77777777" w:rsidR="00995BE0" w:rsidRDefault="00995BE0">
      <w:pPr>
        <w:widowControl w:val="0"/>
        <w:tabs>
          <w:tab w:val="left" w:pos="709"/>
        </w:tabs>
        <w:ind w:left="4320" w:hanging="4320"/>
        <w:jc w:val="both"/>
        <w:rPr>
          <w:rFonts w:ascii="Arial" w:hAnsi="Arial" w:cs="Arial"/>
          <w:sz w:val="20"/>
          <w:szCs w:val="24"/>
        </w:rPr>
      </w:pPr>
    </w:p>
    <w:p w14:paraId="2582D6CA" w14:textId="3F37440D" w:rsidR="00995BE0" w:rsidRDefault="00995BE0">
      <w:pPr>
        <w:widowControl w:val="0"/>
        <w:tabs>
          <w:tab w:val="left" w:pos="709"/>
        </w:tabs>
        <w:ind w:left="4320" w:hanging="4320"/>
        <w:jc w:val="both"/>
        <w:rPr>
          <w:rFonts w:ascii="Arial" w:hAnsi="Arial" w:cs="Arial"/>
          <w:spacing w:val="-3"/>
          <w:sz w:val="20"/>
        </w:rPr>
      </w:pPr>
      <w:r>
        <w:rPr>
          <w:rFonts w:ascii="Arial" w:hAnsi="Arial" w:cs="Arial"/>
          <w:sz w:val="20"/>
          <w:szCs w:val="24"/>
        </w:rPr>
        <w:tab/>
      </w:r>
      <w:r>
        <w:rPr>
          <w:rFonts w:ascii="Arial" w:hAnsi="Arial" w:cs="Arial"/>
          <w:spacing w:val="-3"/>
          <w:sz w:val="20"/>
        </w:rPr>
        <w:t>"Commencement Date"</w:t>
      </w:r>
      <w:r>
        <w:rPr>
          <w:rFonts w:ascii="Arial" w:hAnsi="Arial" w:cs="Arial"/>
          <w:spacing w:val="-3"/>
          <w:sz w:val="20"/>
        </w:rPr>
        <w:tab/>
        <w:t xml:space="preserve">means </w:t>
      </w:r>
      <w:r w:rsidR="001153D6">
        <w:rPr>
          <w:rFonts w:ascii="Arial" w:hAnsi="Arial" w:cs="Arial"/>
          <w:spacing w:val="-3"/>
          <w:sz w:val="20"/>
        </w:rPr>
        <w:t xml:space="preserve">the date referred to as being the commencement date as set out in Section </w:t>
      </w:r>
      <w:proofErr w:type="gramStart"/>
      <w:r w:rsidR="001153D6" w:rsidRPr="00B60004">
        <w:rPr>
          <w:rFonts w:ascii="Arial" w:hAnsi="Arial" w:cs="Arial"/>
          <w:spacing w:val="-3"/>
          <w:sz w:val="20"/>
        </w:rPr>
        <w:t>3</w:t>
      </w:r>
      <w:r w:rsidRPr="00B60004">
        <w:rPr>
          <w:rFonts w:ascii="Arial" w:hAnsi="Arial" w:cs="Arial"/>
          <w:spacing w:val="-3"/>
          <w:sz w:val="20"/>
        </w:rPr>
        <w:t>;</w:t>
      </w:r>
      <w:proofErr w:type="gramEnd"/>
    </w:p>
    <w:p w14:paraId="45972B05" w14:textId="77777777" w:rsidR="005E1AD3" w:rsidRDefault="005E1AD3">
      <w:pPr>
        <w:widowControl w:val="0"/>
        <w:tabs>
          <w:tab w:val="left" w:pos="709"/>
        </w:tabs>
        <w:ind w:left="4320" w:hanging="4320"/>
        <w:jc w:val="both"/>
        <w:rPr>
          <w:rFonts w:ascii="Arial" w:hAnsi="Arial" w:cs="Arial"/>
          <w:spacing w:val="-3"/>
          <w:sz w:val="20"/>
        </w:rPr>
      </w:pPr>
    </w:p>
    <w:p w14:paraId="535A3B94" w14:textId="51675C77" w:rsidR="005E1AD3" w:rsidRDefault="005E1AD3">
      <w:pPr>
        <w:widowControl w:val="0"/>
        <w:tabs>
          <w:tab w:val="left" w:pos="709"/>
        </w:tabs>
        <w:ind w:left="4320" w:hanging="4320"/>
        <w:jc w:val="both"/>
        <w:rPr>
          <w:rFonts w:ascii="Arial" w:hAnsi="Arial" w:cs="Arial"/>
          <w:spacing w:val="-3"/>
          <w:sz w:val="20"/>
        </w:rPr>
      </w:pPr>
      <w:r>
        <w:rPr>
          <w:rFonts w:ascii="Arial" w:hAnsi="Arial" w:cs="Arial"/>
          <w:spacing w:val="-3"/>
          <w:sz w:val="20"/>
        </w:rPr>
        <w:tab/>
        <w:t>“Competition”</w:t>
      </w:r>
      <w:r>
        <w:rPr>
          <w:rFonts w:ascii="Arial" w:hAnsi="Arial" w:cs="Arial"/>
          <w:spacing w:val="-3"/>
          <w:sz w:val="20"/>
        </w:rPr>
        <w:tab/>
      </w:r>
      <w:r w:rsidRPr="005E1AD3">
        <w:rPr>
          <w:rFonts w:ascii="Arial" w:hAnsi="Arial" w:cs="Arial"/>
          <w:spacing w:val="-3"/>
          <w:sz w:val="20"/>
        </w:rPr>
        <w:t xml:space="preserve">The specific </w:t>
      </w:r>
      <w:r w:rsidR="00F1129D">
        <w:rPr>
          <w:rFonts w:ascii="Arial" w:hAnsi="Arial" w:cs="Arial"/>
          <w:spacing w:val="-3"/>
          <w:sz w:val="20"/>
        </w:rPr>
        <w:t xml:space="preserve">SBRI </w:t>
      </w:r>
      <w:r w:rsidR="00014432">
        <w:rPr>
          <w:rFonts w:ascii="Arial" w:hAnsi="Arial" w:cs="Arial"/>
          <w:spacing w:val="-3"/>
          <w:sz w:val="20"/>
        </w:rPr>
        <w:t>Seafood Innovation</w:t>
      </w:r>
      <w:r w:rsidR="005E0227">
        <w:rPr>
          <w:rFonts w:ascii="Arial" w:hAnsi="Arial" w:cs="Arial"/>
          <w:spacing w:val="-3"/>
          <w:sz w:val="20"/>
        </w:rPr>
        <w:t xml:space="preserve"> Fund </w:t>
      </w:r>
      <w:r w:rsidRPr="005E1AD3">
        <w:rPr>
          <w:rFonts w:ascii="Arial" w:hAnsi="Arial" w:cs="Arial"/>
          <w:spacing w:val="-3"/>
          <w:sz w:val="20"/>
        </w:rPr>
        <w:t xml:space="preserve">competition under which this contract is </w:t>
      </w:r>
      <w:proofErr w:type="gramStart"/>
      <w:r w:rsidRPr="005E1AD3">
        <w:rPr>
          <w:rFonts w:ascii="Arial" w:hAnsi="Arial" w:cs="Arial"/>
          <w:spacing w:val="-3"/>
          <w:sz w:val="20"/>
        </w:rPr>
        <w:t>awarded</w:t>
      </w:r>
      <w:r>
        <w:rPr>
          <w:rFonts w:ascii="Arial" w:hAnsi="Arial" w:cs="Arial"/>
          <w:spacing w:val="-3"/>
          <w:sz w:val="20"/>
        </w:rPr>
        <w:t>;</w:t>
      </w:r>
      <w:proofErr w:type="gramEnd"/>
    </w:p>
    <w:p w14:paraId="2776C240" w14:textId="77777777" w:rsidR="00995BE0" w:rsidRDefault="00995BE0">
      <w:pPr>
        <w:widowControl w:val="0"/>
        <w:tabs>
          <w:tab w:val="left" w:pos="709"/>
        </w:tabs>
        <w:ind w:left="4320" w:hanging="4320"/>
        <w:jc w:val="both"/>
        <w:rPr>
          <w:rFonts w:ascii="Arial" w:hAnsi="Arial" w:cs="Arial"/>
          <w:spacing w:val="-3"/>
          <w:sz w:val="20"/>
        </w:rPr>
      </w:pPr>
    </w:p>
    <w:p w14:paraId="1206D3F0" w14:textId="6D7C9F3F" w:rsidR="00995BE0" w:rsidRDefault="00995BE0">
      <w:pPr>
        <w:widowControl w:val="0"/>
        <w:tabs>
          <w:tab w:val="left" w:pos="709"/>
        </w:tabs>
        <w:ind w:left="4320" w:hanging="4320"/>
        <w:jc w:val="both"/>
        <w:rPr>
          <w:rFonts w:ascii="Arial" w:hAnsi="Arial" w:cs="Arial"/>
          <w:spacing w:val="-3"/>
          <w:sz w:val="20"/>
        </w:rPr>
      </w:pPr>
      <w:r>
        <w:rPr>
          <w:rFonts w:ascii="Arial" w:hAnsi="Arial" w:cs="Arial"/>
          <w:spacing w:val="-3"/>
          <w:sz w:val="20"/>
        </w:rPr>
        <w:tab/>
        <w:t>"Completion Date"</w:t>
      </w:r>
      <w:r>
        <w:rPr>
          <w:rFonts w:ascii="Arial" w:hAnsi="Arial" w:cs="Arial"/>
          <w:spacing w:val="-3"/>
          <w:sz w:val="20"/>
        </w:rPr>
        <w:tab/>
        <w:t xml:space="preserve">means the date as referred to as being the completion date as set out in Section </w:t>
      </w:r>
      <w:proofErr w:type="gramStart"/>
      <w:r>
        <w:rPr>
          <w:rFonts w:ascii="Arial" w:hAnsi="Arial" w:cs="Arial"/>
          <w:spacing w:val="-3"/>
          <w:sz w:val="20"/>
        </w:rPr>
        <w:t>3;</w:t>
      </w:r>
      <w:proofErr w:type="gramEnd"/>
    </w:p>
    <w:p w14:paraId="2AFD6AFE" w14:textId="77777777" w:rsidR="00995BE0" w:rsidRDefault="00995BE0">
      <w:pPr>
        <w:widowControl w:val="0"/>
        <w:tabs>
          <w:tab w:val="left" w:pos="709"/>
        </w:tabs>
        <w:ind w:left="4320" w:hanging="4320"/>
        <w:jc w:val="both"/>
        <w:rPr>
          <w:rFonts w:ascii="Arial" w:hAnsi="Arial" w:cs="Arial"/>
          <w:spacing w:val="-3"/>
          <w:sz w:val="20"/>
        </w:rPr>
      </w:pPr>
    </w:p>
    <w:p w14:paraId="56FE4CB7" w14:textId="0DCAFA82" w:rsidR="00995BE0" w:rsidRDefault="00995BE0">
      <w:pPr>
        <w:widowControl w:val="0"/>
        <w:tabs>
          <w:tab w:val="left" w:pos="709"/>
        </w:tabs>
        <w:ind w:left="4320" w:hanging="4320"/>
        <w:jc w:val="both"/>
        <w:rPr>
          <w:rFonts w:ascii="Arial" w:hAnsi="Arial" w:cs="Arial"/>
          <w:spacing w:val="-3"/>
          <w:sz w:val="20"/>
        </w:rPr>
      </w:pPr>
      <w:r>
        <w:rPr>
          <w:rFonts w:ascii="Arial" w:hAnsi="Arial" w:cs="Arial"/>
          <w:spacing w:val="-3"/>
          <w:sz w:val="20"/>
        </w:rPr>
        <w:tab/>
        <w:t xml:space="preserve">"Contractor’s Representative" </w:t>
      </w:r>
      <w:r>
        <w:rPr>
          <w:rFonts w:ascii="Arial" w:hAnsi="Arial" w:cs="Arial"/>
          <w:spacing w:val="-3"/>
          <w:sz w:val="20"/>
        </w:rPr>
        <w:tab/>
        <w:t>means a person authorised to represent the Contractor in respect of this Agreement</w:t>
      </w:r>
      <w:r w:rsidR="00A21F06">
        <w:rPr>
          <w:rFonts w:ascii="Arial" w:hAnsi="Arial" w:cs="Arial"/>
          <w:spacing w:val="-3"/>
          <w:sz w:val="20"/>
        </w:rPr>
        <w:t xml:space="preserve"> and who shall have authority to bind the Contractor in all matters under this </w:t>
      </w:r>
      <w:proofErr w:type="gramStart"/>
      <w:r w:rsidR="00A21F06">
        <w:rPr>
          <w:rFonts w:ascii="Arial" w:hAnsi="Arial" w:cs="Arial"/>
          <w:spacing w:val="-3"/>
          <w:sz w:val="20"/>
        </w:rPr>
        <w:t>Agreement</w:t>
      </w:r>
      <w:r>
        <w:rPr>
          <w:rFonts w:ascii="Arial" w:hAnsi="Arial" w:cs="Arial"/>
          <w:spacing w:val="-3"/>
          <w:sz w:val="20"/>
        </w:rPr>
        <w:t>;</w:t>
      </w:r>
      <w:proofErr w:type="gramEnd"/>
    </w:p>
    <w:p w14:paraId="74D1FC64" w14:textId="77777777" w:rsidR="00995BE0" w:rsidRDefault="00995BE0">
      <w:pPr>
        <w:widowControl w:val="0"/>
        <w:tabs>
          <w:tab w:val="left" w:pos="709"/>
        </w:tabs>
        <w:ind w:left="4320" w:hanging="4320"/>
        <w:jc w:val="both"/>
        <w:rPr>
          <w:rFonts w:ascii="Arial" w:hAnsi="Arial" w:cs="Arial"/>
          <w:spacing w:val="-3"/>
          <w:sz w:val="20"/>
        </w:rPr>
      </w:pPr>
    </w:p>
    <w:p w14:paraId="36CC8875" w14:textId="37412995" w:rsidR="00995BE0" w:rsidRDefault="00995BE0">
      <w:pPr>
        <w:widowControl w:val="0"/>
        <w:tabs>
          <w:tab w:val="left" w:pos="709"/>
        </w:tabs>
        <w:ind w:left="4320" w:hanging="4320"/>
        <w:jc w:val="both"/>
        <w:rPr>
          <w:rFonts w:ascii="Arial" w:hAnsi="Arial" w:cs="Arial"/>
          <w:spacing w:val="-3"/>
          <w:sz w:val="20"/>
        </w:rPr>
      </w:pPr>
      <w:r>
        <w:rPr>
          <w:rFonts w:ascii="Arial" w:hAnsi="Arial" w:cs="Arial"/>
          <w:spacing w:val="-3"/>
          <w:sz w:val="20"/>
        </w:rPr>
        <w:tab/>
        <w:t>“Contractor’s Staff”</w:t>
      </w:r>
      <w:r>
        <w:rPr>
          <w:rFonts w:ascii="Arial" w:hAnsi="Arial" w:cs="Arial"/>
          <w:spacing w:val="-3"/>
          <w:sz w:val="20"/>
        </w:rPr>
        <w:tab/>
        <w:t xml:space="preserve">means the Contractor’s Representative and all employees </w:t>
      </w:r>
      <w:proofErr w:type="gramStart"/>
      <w:r>
        <w:rPr>
          <w:rFonts w:ascii="Arial" w:hAnsi="Arial" w:cs="Arial"/>
          <w:spacing w:val="-3"/>
          <w:sz w:val="20"/>
        </w:rPr>
        <w:t>consultants</w:t>
      </w:r>
      <w:proofErr w:type="gramEnd"/>
      <w:r>
        <w:rPr>
          <w:rFonts w:ascii="Arial" w:hAnsi="Arial" w:cs="Arial"/>
          <w:spacing w:val="-3"/>
          <w:sz w:val="20"/>
        </w:rPr>
        <w:t xml:space="preserve"> agents and subcontractors which the Contractor engages in relation to the Project;</w:t>
      </w:r>
    </w:p>
    <w:p w14:paraId="5F9BBB5B" w14:textId="77777777" w:rsidR="00995BE0" w:rsidRDefault="00995BE0">
      <w:pPr>
        <w:widowControl w:val="0"/>
        <w:tabs>
          <w:tab w:val="left" w:pos="709"/>
        </w:tabs>
        <w:ind w:left="4320" w:hanging="4320"/>
        <w:jc w:val="both"/>
        <w:rPr>
          <w:rFonts w:ascii="Arial" w:hAnsi="Arial" w:cs="Arial"/>
          <w:spacing w:val="-3"/>
          <w:sz w:val="20"/>
        </w:rPr>
      </w:pPr>
    </w:p>
    <w:p w14:paraId="746F7D81" w14:textId="0B289AC0" w:rsidR="00995BE0" w:rsidRDefault="00995BE0">
      <w:pPr>
        <w:widowControl w:val="0"/>
        <w:tabs>
          <w:tab w:val="left" w:pos="709"/>
        </w:tabs>
        <w:ind w:left="4320" w:hanging="4320"/>
        <w:jc w:val="both"/>
        <w:rPr>
          <w:rFonts w:ascii="Arial" w:hAnsi="Arial" w:cs="Arial"/>
          <w:sz w:val="20"/>
        </w:rPr>
      </w:pPr>
      <w:r>
        <w:rPr>
          <w:rFonts w:ascii="Arial" w:hAnsi="Arial" w:cs="Arial"/>
          <w:sz w:val="20"/>
        </w:rPr>
        <w:tab/>
        <w:t xml:space="preserve">“Copyright" </w:t>
      </w:r>
      <w:r>
        <w:rPr>
          <w:rFonts w:ascii="Arial" w:hAnsi="Arial" w:cs="Arial"/>
          <w:sz w:val="20"/>
        </w:rPr>
        <w:tab/>
        <w:t xml:space="preserve">has the meaning ascribed to it by the Copyright, Designs and Patent Act </w:t>
      </w:r>
      <w:proofErr w:type="gramStart"/>
      <w:r>
        <w:rPr>
          <w:rFonts w:ascii="Arial" w:hAnsi="Arial" w:cs="Arial"/>
          <w:sz w:val="20"/>
        </w:rPr>
        <w:t>1988;</w:t>
      </w:r>
      <w:proofErr w:type="gramEnd"/>
    </w:p>
    <w:p w14:paraId="742EA9D5" w14:textId="77777777" w:rsidR="00995BE0" w:rsidRDefault="00995BE0">
      <w:pPr>
        <w:widowControl w:val="0"/>
        <w:tabs>
          <w:tab w:val="left" w:pos="709"/>
        </w:tabs>
        <w:ind w:left="4320" w:hanging="4320"/>
        <w:jc w:val="both"/>
        <w:rPr>
          <w:rFonts w:ascii="Arial" w:hAnsi="Arial" w:cs="Arial"/>
          <w:sz w:val="20"/>
        </w:rPr>
      </w:pPr>
    </w:p>
    <w:p w14:paraId="3D3646D7" w14:textId="5B2210F3" w:rsidR="00995BE0" w:rsidRDefault="00995BE0">
      <w:pPr>
        <w:widowControl w:val="0"/>
        <w:tabs>
          <w:tab w:val="left" w:pos="709"/>
        </w:tabs>
        <w:ind w:left="4320" w:hanging="4320"/>
        <w:jc w:val="both"/>
        <w:rPr>
          <w:rFonts w:ascii="Arial" w:hAnsi="Arial" w:cs="Arial"/>
          <w:sz w:val="20"/>
        </w:rPr>
      </w:pPr>
      <w:r>
        <w:rPr>
          <w:rFonts w:ascii="Arial" w:hAnsi="Arial" w:cs="Arial"/>
          <w:sz w:val="20"/>
        </w:rPr>
        <w:tab/>
        <w:t>“Crown”</w:t>
      </w:r>
      <w:r>
        <w:rPr>
          <w:rFonts w:ascii="Arial" w:hAnsi="Arial" w:cs="Arial"/>
          <w:sz w:val="20"/>
        </w:rPr>
        <w:tab/>
        <w:t xml:space="preserve">means the government of the United Kingdom (including the Northern Ireland Assembly and Executive Committee, the Scottish Executive and the National Assembly for Wales) including but not limited to government ministers, government departments and </w:t>
      </w:r>
      <w:r w:rsidR="009344F9">
        <w:rPr>
          <w:rFonts w:ascii="Arial" w:hAnsi="Arial" w:cs="Arial"/>
          <w:sz w:val="20"/>
        </w:rPr>
        <w:t>their agents</w:t>
      </w:r>
      <w:r>
        <w:rPr>
          <w:rFonts w:ascii="Arial" w:hAnsi="Arial" w:cs="Arial"/>
          <w:sz w:val="20"/>
        </w:rPr>
        <w:t xml:space="preserve">, </w:t>
      </w:r>
      <w:r w:rsidR="002B02D9">
        <w:rPr>
          <w:rFonts w:ascii="Arial" w:hAnsi="Arial" w:cs="Arial"/>
          <w:sz w:val="20"/>
        </w:rPr>
        <w:t xml:space="preserve">executive agencies </w:t>
      </w:r>
      <w:r>
        <w:rPr>
          <w:rFonts w:ascii="Arial" w:hAnsi="Arial" w:cs="Arial"/>
          <w:sz w:val="20"/>
        </w:rPr>
        <w:t xml:space="preserve">and </w:t>
      </w:r>
      <w:r w:rsidR="009344F9">
        <w:rPr>
          <w:rFonts w:ascii="Arial" w:hAnsi="Arial" w:cs="Arial"/>
          <w:sz w:val="20"/>
        </w:rPr>
        <w:t xml:space="preserve">non-departmental public </w:t>
      </w:r>
      <w:proofErr w:type="gramStart"/>
      <w:r w:rsidR="009344F9">
        <w:rPr>
          <w:rFonts w:ascii="Arial" w:hAnsi="Arial" w:cs="Arial"/>
          <w:sz w:val="20"/>
        </w:rPr>
        <w:t>bodies</w:t>
      </w:r>
      <w:r>
        <w:rPr>
          <w:rFonts w:ascii="Arial" w:hAnsi="Arial" w:cs="Arial"/>
          <w:sz w:val="20"/>
        </w:rPr>
        <w:t>;</w:t>
      </w:r>
      <w:proofErr w:type="gramEnd"/>
    </w:p>
    <w:p w14:paraId="664886B0" w14:textId="77777777" w:rsidR="00995BE0" w:rsidRDefault="00995BE0">
      <w:pPr>
        <w:widowControl w:val="0"/>
        <w:tabs>
          <w:tab w:val="left" w:pos="709"/>
        </w:tabs>
        <w:ind w:left="4320" w:hanging="4320"/>
        <w:jc w:val="both"/>
        <w:rPr>
          <w:rFonts w:ascii="Arial" w:hAnsi="Arial" w:cs="Arial"/>
          <w:sz w:val="20"/>
        </w:rPr>
      </w:pPr>
    </w:p>
    <w:p w14:paraId="0763ECF3" w14:textId="3AB195FC" w:rsidR="00995BE0" w:rsidRDefault="00995BE0">
      <w:pPr>
        <w:widowControl w:val="0"/>
        <w:tabs>
          <w:tab w:val="left" w:pos="709"/>
        </w:tabs>
        <w:ind w:left="4320" w:hanging="4320"/>
        <w:jc w:val="both"/>
        <w:rPr>
          <w:rFonts w:ascii="Arial" w:hAnsi="Arial" w:cs="Arial"/>
          <w:sz w:val="20"/>
        </w:rPr>
      </w:pPr>
      <w:r>
        <w:rPr>
          <w:rFonts w:ascii="Arial" w:hAnsi="Arial" w:cs="Arial"/>
          <w:sz w:val="20"/>
        </w:rPr>
        <w:tab/>
        <w:t xml:space="preserve">"Data" </w:t>
      </w:r>
      <w:r>
        <w:rPr>
          <w:rFonts w:ascii="Arial" w:hAnsi="Arial" w:cs="Arial"/>
          <w:sz w:val="20"/>
        </w:rPr>
        <w:tab/>
        <w:t xml:space="preserve">means information collected and/or used for the purposes of the Research, which can be processed manually, electronically or by other </w:t>
      </w:r>
      <w:proofErr w:type="gramStart"/>
      <w:r>
        <w:rPr>
          <w:rFonts w:ascii="Arial" w:hAnsi="Arial" w:cs="Arial"/>
          <w:sz w:val="20"/>
        </w:rPr>
        <w:t>means;</w:t>
      </w:r>
      <w:proofErr w:type="gramEnd"/>
    </w:p>
    <w:p w14:paraId="1F85E60B" w14:textId="77777777" w:rsidR="00995BE0" w:rsidRDefault="00995BE0">
      <w:pPr>
        <w:widowControl w:val="0"/>
        <w:tabs>
          <w:tab w:val="left" w:pos="709"/>
        </w:tabs>
        <w:ind w:left="4320" w:hanging="4320"/>
        <w:jc w:val="both"/>
        <w:rPr>
          <w:rFonts w:ascii="Arial" w:hAnsi="Arial" w:cs="Arial"/>
          <w:sz w:val="20"/>
        </w:rPr>
      </w:pPr>
    </w:p>
    <w:p w14:paraId="6ED6FD93" w14:textId="2DFD69F6" w:rsidR="00995BE0" w:rsidRDefault="00995BE0">
      <w:pPr>
        <w:widowControl w:val="0"/>
        <w:tabs>
          <w:tab w:val="left" w:pos="709"/>
        </w:tabs>
        <w:ind w:left="4320" w:hanging="4320"/>
        <w:jc w:val="both"/>
        <w:rPr>
          <w:rFonts w:ascii="Arial" w:hAnsi="Arial" w:cs="Arial"/>
          <w:sz w:val="20"/>
        </w:rPr>
      </w:pPr>
      <w:r>
        <w:rPr>
          <w:rFonts w:ascii="Arial" w:hAnsi="Arial" w:cs="Arial"/>
          <w:sz w:val="20"/>
        </w:rPr>
        <w:tab/>
        <w:t xml:space="preserve">“Default" </w:t>
      </w:r>
      <w:r>
        <w:rPr>
          <w:rFonts w:ascii="Arial" w:hAnsi="Arial" w:cs="Arial"/>
          <w:sz w:val="20"/>
        </w:rPr>
        <w:tab/>
        <w:t xml:space="preserve">means any breach by a Party to this Agreement of its obligations under this Agreement (including a fundamental breach or breach of a fundamental term) or any default, act, omission, negligence or statement of a Party to this Agreement or its employees, agents or sub-contractors in connection with or in relation to the subject matter of this Agreement and in respect of which such Party is liable to the </w:t>
      </w:r>
      <w:proofErr w:type="gramStart"/>
      <w:r>
        <w:rPr>
          <w:rFonts w:ascii="Arial" w:hAnsi="Arial" w:cs="Arial"/>
          <w:sz w:val="20"/>
        </w:rPr>
        <w:t>other;</w:t>
      </w:r>
      <w:proofErr w:type="gramEnd"/>
    </w:p>
    <w:p w14:paraId="48CAD87A" w14:textId="77777777" w:rsidR="00995BE0" w:rsidRDefault="00995BE0">
      <w:pPr>
        <w:widowControl w:val="0"/>
        <w:tabs>
          <w:tab w:val="left" w:pos="709"/>
        </w:tabs>
        <w:ind w:left="4320" w:hanging="4320"/>
        <w:jc w:val="both"/>
        <w:rPr>
          <w:rFonts w:ascii="Arial" w:hAnsi="Arial" w:cs="Arial"/>
          <w:sz w:val="20"/>
        </w:rPr>
      </w:pPr>
    </w:p>
    <w:p w14:paraId="28DFA5B3" w14:textId="4115B751" w:rsidR="00995BE0" w:rsidRDefault="00995BE0">
      <w:pPr>
        <w:widowControl w:val="0"/>
        <w:tabs>
          <w:tab w:val="left" w:pos="709"/>
        </w:tabs>
        <w:ind w:left="4320" w:hanging="4320"/>
        <w:jc w:val="both"/>
        <w:rPr>
          <w:rFonts w:ascii="Arial" w:hAnsi="Arial" w:cs="Arial"/>
          <w:sz w:val="20"/>
        </w:rPr>
      </w:pPr>
      <w:r>
        <w:rPr>
          <w:rFonts w:ascii="Arial" w:hAnsi="Arial" w:cs="Arial"/>
          <w:sz w:val="20"/>
        </w:rPr>
        <w:tab/>
        <w:t>"FOIA"</w:t>
      </w:r>
      <w:r>
        <w:rPr>
          <w:rFonts w:ascii="Arial" w:hAnsi="Arial" w:cs="Arial"/>
          <w:sz w:val="20"/>
        </w:rPr>
        <w:tab/>
        <w:t xml:space="preserve">means the Freedom of Information Act 2000 and any subordinate and/or amending, legislation made under this Act from time to time together with any guidance and/or codes of practice issued by the Information Commissioner in relation to such </w:t>
      </w:r>
      <w:proofErr w:type="gramStart"/>
      <w:r>
        <w:rPr>
          <w:rFonts w:ascii="Arial" w:hAnsi="Arial" w:cs="Arial"/>
          <w:sz w:val="20"/>
        </w:rPr>
        <w:t>legislation;</w:t>
      </w:r>
      <w:proofErr w:type="gramEnd"/>
    </w:p>
    <w:p w14:paraId="75E057D6" w14:textId="77777777" w:rsidR="009021F6" w:rsidRDefault="009021F6" w:rsidP="009021F6">
      <w:pPr>
        <w:widowControl w:val="0"/>
        <w:tabs>
          <w:tab w:val="left" w:pos="709"/>
        </w:tabs>
        <w:ind w:left="4320" w:hanging="4320"/>
        <w:jc w:val="both"/>
        <w:rPr>
          <w:rFonts w:ascii="Arial" w:hAnsi="Arial" w:cs="Arial"/>
          <w:sz w:val="20"/>
        </w:rPr>
      </w:pPr>
    </w:p>
    <w:p w14:paraId="3A96B0D7" w14:textId="5ED0AE73" w:rsidR="009021F6" w:rsidRDefault="009021F6" w:rsidP="009021F6">
      <w:pPr>
        <w:widowControl w:val="0"/>
        <w:tabs>
          <w:tab w:val="left" w:pos="709"/>
        </w:tabs>
        <w:ind w:left="4320" w:hanging="4320"/>
        <w:jc w:val="both"/>
        <w:rPr>
          <w:rFonts w:ascii="Arial" w:hAnsi="Arial" w:cs="Arial"/>
          <w:sz w:val="20"/>
        </w:rPr>
      </w:pPr>
      <w:r>
        <w:rPr>
          <w:rFonts w:ascii="Arial" w:hAnsi="Arial" w:cs="Arial"/>
          <w:sz w:val="20"/>
        </w:rPr>
        <w:tab/>
        <w:t>“F</w:t>
      </w:r>
      <w:r w:rsidRPr="00950B25">
        <w:rPr>
          <w:rFonts w:ascii="Arial" w:hAnsi="Arial" w:cs="Arial"/>
          <w:sz w:val="20"/>
        </w:rPr>
        <w:t xml:space="preserve">oreground </w:t>
      </w:r>
      <w:r w:rsidR="00CA2A2B">
        <w:rPr>
          <w:rFonts w:ascii="Arial" w:hAnsi="Arial" w:cs="Arial"/>
          <w:sz w:val="20"/>
        </w:rPr>
        <w:t>IP</w:t>
      </w:r>
      <w:r>
        <w:rPr>
          <w:rFonts w:ascii="Arial" w:hAnsi="Arial" w:cs="Arial"/>
          <w:sz w:val="20"/>
        </w:rPr>
        <w:t>”</w:t>
      </w:r>
      <w:r w:rsidRPr="00950B25">
        <w:rPr>
          <w:rFonts w:ascii="Arial" w:hAnsi="Arial" w:cs="Arial"/>
          <w:sz w:val="20"/>
        </w:rPr>
        <w:t xml:space="preserve"> </w:t>
      </w:r>
      <w:r>
        <w:rPr>
          <w:rFonts w:ascii="Arial" w:hAnsi="Arial" w:cs="Arial"/>
          <w:sz w:val="20"/>
        </w:rPr>
        <w:tab/>
        <w:t>mean</w:t>
      </w:r>
      <w:r w:rsidRPr="00950B25">
        <w:rPr>
          <w:rFonts w:ascii="Arial" w:hAnsi="Arial" w:cs="Arial"/>
          <w:sz w:val="20"/>
        </w:rPr>
        <w:t xml:space="preserve">s </w:t>
      </w:r>
      <w:r>
        <w:rPr>
          <w:rFonts w:ascii="Arial" w:hAnsi="Arial" w:cs="Arial"/>
          <w:sz w:val="20"/>
        </w:rPr>
        <w:t xml:space="preserve">the Intellectual Property developed during the </w:t>
      </w:r>
      <w:proofErr w:type="gramStart"/>
      <w:r>
        <w:rPr>
          <w:rFonts w:ascii="Arial" w:hAnsi="Arial" w:cs="Arial"/>
          <w:sz w:val="20"/>
        </w:rPr>
        <w:t>Project</w:t>
      </w:r>
      <w:r w:rsidR="00CA2A2B">
        <w:rPr>
          <w:rFonts w:ascii="Arial" w:hAnsi="Arial" w:cs="Arial"/>
          <w:sz w:val="20"/>
        </w:rPr>
        <w:t>;</w:t>
      </w:r>
      <w:proofErr w:type="gramEnd"/>
      <w:r>
        <w:rPr>
          <w:rFonts w:ascii="Arial" w:hAnsi="Arial" w:cs="Arial"/>
          <w:sz w:val="20"/>
        </w:rPr>
        <w:t xml:space="preserve"> </w:t>
      </w:r>
    </w:p>
    <w:p w14:paraId="26E494A7" w14:textId="77777777" w:rsidR="00995BE0" w:rsidRDefault="00995BE0">
      <w:pPr>
        <w:widowControl w:val="0"/>
        <w:tabs>
          <w:tab w:val="left" w:pos="709"/>
        </w:tabs>
        <w:ind w:left="4320" w:hanging="4320"/>
        <w:jc w:val="both"/>
        <w:rPr>
          <w:rFonts w:ascii="Arial" w:hAnsi="Arial" w:cs="Arial"/>
          <w:sz w:val="20"/>
        </w:rPr>
      </w:pPr>
    </w:p>
    <w:p w14:paraId="2A278F3B" w14:textId="2ABC8CF3" w:rsidR="00995BE0" w:rsidRDefault="00995BE0">
      <w:pPr>
        <w:widowControl w:val="0"/>
        <w:tabs>
          <w:tab w:val="left" w:pos="709"/>
        </w:tabs>
        <w:ind w:left="4320" w:hanging="4320"/>
        <w:jc w:val="both"/>
        <w:rPr>
          <w:rFonts w:ascii="Arial" w:hAnsi="Arial" w:cs="Arial"/>
          <w:sz w:val="20"/>
          <w:szCs w:val="24"/>
        </w:rPr>
      </w:pPr>
      <w:r>
        <w:rPr>
          <w:rFonts w:ascii="Arial" w:hAnsi="Arial" w:cs="Arial"/>
          <w:sz w:val="20"/>
        </w:rPr>
        <w:tab/>
      </w:r>
      <w:r>
        <w:rPr>
          <w:rFonts w:ascii="Arial" w:hAnsi="Arial" w:cs="Arial"/>
          <w:spacing w:val="-3"/>
          <w:sz w:val="20"/>
          <w:szCs w:val="24"/>
        </w:rPr>
        <w:t>"Information"</w:t>
      </w:r>
      <w:r>
        <w:rPr>
          <w:rFonts w:ascii="Arial" w:hAnsi="Arial" w:cs="Arial"/>
          <w:sz w:val="20"/>
          <w:szCs w:val="24"/>
        </w:rPr>
        <w:tab/>
        <w:t xml:space="preserve">has the meaning given under section 84 of the </w:t>
      </w:r>
      <w:proofErr w:type="gramStart"/>
      <w:r>
        <w:rPr>
          <w:rFonts w:ascii="Arial" w:hAnsi="Arial" w:cs="Arial"/>
          <w:sz w:val="20"/>
          <w:szCs w:val="24"/>
        </w:rPr>
        <w:t>FOIA;</w:t>
      </w:r>
      <w:proofErr w:type="gramEnd"/>
    </w:p>
    <w:p w14:paraId="4AAE85A0" w14:textId="77777777" w:rsidR="00995BE0" w:rsidRDefault="00995BE0">
      <w:pPr>
        <w:widowControl w:val="0"/>
        <w:tabs>
          <w:tab w:val="left" w:pos="709"/>
        </w:tabs>
        <w:ind w:left="4320" w:hanging="4320"/>
        <w:jc w:val="both"/>
        <w:rPr>
          <w:rFonts w:ascii="Arial" w:hAnsi="Arial" w:cs="Arial"/>
          <w:sz w:val="20"/>
          <w:szCs w:val="24"/>
        </w:rPr>
      </w:pPr>
    </w:p>
    <w:p w14:paraId="244937FF" w14:textId="1FC06FE2" w:rsidR="00995BE0" w:rsidRDefault="00995BE0">
      <w:pPr>
        <w:widowControl w:val="0"/>
        <w:tabs>
          <w:tab w:val="left" w:pos="709"/>
        </w:tabs>
        <w:ind w:left="4320" w:hanging="4320"/>
        <w:jc w:val="both"/>
        <w:rPr>
          <w:rFonts w:ascii="Arial" w:hAnsi="Arial" w:cs="Arial"/>
          <w:spacing w:val="-3"/>
          <w:sz w:val="20"/>
        </w:rPr>
      </w:pPr>
      <w:r>
        <w:rPr>
          <w:rFonts w:ascii="Arial" w:hAnsi="Arial" w:cs="Arial"/>
          <w:sz w:val="20"/>
          <w:szCs w:val="24"/>
        </w:rPr>
        <w:tab/>
        <w:t>“</w:t>
      </w:r>
      <w:r>
        <w:rPr>
          <w:rFonts w:ascii="Arial" w:hAnsi="Arial" w:cs="Arial"/>
          <w:spacing w:val="-3"/>
          <w:sz w:val="20"/>
        </w:rPr>
        <w:t xml:space="preserve">Insolvency Event" </w:t>
      </w:r>
      <w:r>
        <w:rPr>
          <w:rFonts w:ascii="Arial" w:hAnsi="Arial" w:cs="Arial"/>
          <w:spacing w:val="-3"/>
          <w:sz w:val="20"/>
        </w:rPr>
        <w:tab/>
        <w:t>means where the Contractor passes a resolution, or the court makes an order that:</w:t>
      </w:r>
    </w:p>
    <w:p w14:paraId="27F6088E" w14:textId="77777777" w:rsidR="00995BE0" w:rsidRDefault="00995BE0">
      <w:pPr>
        <w:widowControl w:val="0"/>
        <w:tabs>
          <w:tab w:val="left" w:pos="709"/>
        </w:tabs>
        <w:ind w:left="4320" w:hanging="4320"/>
        <w:jc w:val="both"/>
        <w:rPr>
          <w:rFonts w:ascii="Arial" w:hAnsi="Arial" w:cs="Arial"/>
          <w:spacing w:val="-3"/>
          <w:sz w:val="20"/>
        </w:rPr>
      </w:pPr>
    </w:p>
    <w:p w14:paraId="24B2FE0A" w14:textId="24E8FFB3" w:rsidR="00995BE0" w:rsidRDefault="00995BE0" w:rsidP="000A52DB">
      <w:pPr>
        <w:widowControl w:val="0"/>
        <w:tabs>
          <w:tab w:val="left" w:pos="709"/>
        </w:tabs>
        <w:ind w:left="5103" w:hanging="4395"/>
        <w:jc w:val="both"/>
        <w:rPr>
          <w:rFonts w:ascii="Arial" w:hAnsi="Arial" w:cs="Arial"/>
          <w:spacing w:val="-3"/>
          <w:sz w:val="20"/>
        </w:rPr>
      </w:pPr>
      <w:r>
        <w:rPr>
          <w:rFonts w:ascii="Arial" w:hAnsi="Arial" w:cs="Arial"/>
          <w:spacing w:val="-3"/>
          <w:sz w:val="20"/>
        </w:rPr>
        <w:tab/>
      </w:r>
      <w:r>
        <w:rPr>
          <w:rFonts w:ascii="Arial" w:hAnsi="Arial" w:cs="Arial"/>
          <w:spacing w:val="-3"/>
          <w:sz w:val="20"/>
        </w:rPr>
        <w:tab/>
      </w:r>
      <w:r w:rsidR="00910E8B">
        <w:rPr>
          <w:rFonts w:ascii="Arial" w:hAnsi="Arial" w:cs="Arial"/>
          <w:spacing w:val="-3"/>
          <w:sz w:val="20"/>
        </w:rPr>
        <w:t>(</w:t>
      </w:r>
      <w:proofErr w:type="spellStart"/>
      <w:r w:rsidR="00910E8B">
        <w:rPr>
          <w:rFonts w:ascii="Arial" w:hAnsi="Arial" w:cs="Arial"/>
          <w:spacing w:val="-3"/>
          <w:sz w:val="20"/>
        </w:rPr>
        <w:t>i</w:t>
      </w:r>
      <w:proofErr w:type="spellEnd"/>
      <w:r w:rsidR="00910E8B">
        <w:rPr>
          <w:rFonts w:ascii="Arial" w:hAnsi="Arial" w:cs="Arial"/>
          <w:spacing w:val="-3"/>
          <w:sz w:val="20"/>
        </w:rPr>
        <w:t xml:space="preserve">) </w:t>
      </w:r>
      <w:r>
        <w:rPr>
          <w:rFonts w:ascii="Arial" w:hAnsi="Arial" w:cs="Arial"/>
          <w:spacing w:val="-3"/>
          <w:sz w:val="20"/>
        </w:rPr>
        <w:t>the Contractor be wound up (otherwise than for the purpose of a bona fide and solvent reconstruction or amalgamation); or</w:t>
      </w:r>
    </w:p>
    <w:p w14:paraId="01C87FEE" w14:textId="77777777" w:rsidR="00995BE0" w:rsidRDefault="00995BE0">
      <w:pPr>
        <w:widowControl w:val="0"/>
        <w:tabs>
          <w:tab w:val="left" w:pos="709"/>
        </w:tabs>
        <w:ind w:left="5040" w:hanging="5040"/>
        <w:jc w:val="both"/>
        <w:rPr>
          <w:rFonts w:ascii="Arial" w:hAnsi="Arial" w:cs="Arial"/>
          <w:spacing w:val="-3"/>
          <w:sz w:val="20"/>
        </w:rPr>
      </w:pPr>
    </w:p>
    <w:p w14:paraId="03E08D14" w14:textId="7EF8C8F9" w:rsidR="00995BE0" w:rsidRDefault="00995BE0">
      <w:pPr>
        <w:widowControl w:val="0"/>
        <w:tabs>
          <w:tab w:val="left" w:pos="709"/>
        </w:tabs>
        <w:ind w:left="5040" w:hanging="5040"/>
        <w:jc w:val="both"/>
        <w:rPr>
          <w:rFonts w:ascii="Arial" w:hAnsi="Arial" w:cs="Arial"/>
          <w:spacing w:val="-3"/>
          <w:sz w:val="20"/>
        </w:rPr>
      </w:pPr>
      <w:r>
        <w:rPr>
          <w:rFonts w:ascii="Arial" w:hAnsi="Arial" w:cs="Arial"/>
          <w:spacing w:val="-3"/>
          <w:sz w:val="20"/>
        </w:rPr>
        <w:tab/>
      </w:r>
      <w:r>
        <w:rPr>
          <w:rFonts w:ascii="Arial" w:hAnsi="Arial" w:cs="Arial"/>
          <w:spacing w:val="-3"/>
          <w:sz w:val="20"/>
        </w:rPr>
        <w:tab/>
        <w:t>(ii)</w:t>
      </w:r>
      <w:r w:rsidR="00910E8B">
        <w:rPr>
          <w:rFonts w:ascii="Arial" w:hAnsi="Arial" w:cs="Arial"/>
          <w:spacing w:val="-3"/>
          <w:sz w:val="20"/>
        </w:rPr>
        <w:t xml:space="preserve"> </w:t>
      </w:r>
      <w:r>
        <w:rPr>
          <w:rFonts w:ascii="Arial" w:hAnsi="Arial" w:cs="Arial"/>
          <w:spacing w:val="-3"/>
          <w:sz w:val="20"/>
        </w:rPr>
        <w:t xml:space="preserve">a receiver, </w:t>
      </w:r>
      <w:proofErr w:type="gramStart"/>
      <w:r>
        <w:rPr>
          <w:rFonts w:ascii="Arial" w:hAnsi="Arial" w:cs="Arial"/>
          <w:spacing w:val="-3"/>
          <w:sz w:val="20"/>
        </w:rPr>
        <w:t>manager</w:t>
      </w:r>
      <w:proofErr w:type="gramEnd"/>
      <w:r>
        <w:rPr>
          <w:rFonts w:ascii="Arial" w:hAnsi="Arial" w:cs="Arial"/>
          <w:spacing w:val="-3"/>
          <w:sz w:val="20"/>
        </w:rPr>
        <w:t xml:space="preserve"> or administrator on behalf of a creditor is appointed in respect of all or part of the business of the Contractor; or</w:t>
      </w:r>
    </w:p>
    <w:p w14:paraId="5890F3E9" w14:textId="77777777" w:rsidR="00995BE0" w:rsidRDefault="00995BE0">
      <w:pPr>
        <w:widowControl w:val="0"/>
        <w:tabs>
          <w:tab w:val="left" w:pos="709"/>
        </w:tabs>
        <w:ind w:left="5040" w:hanging="5040"/>
        <w:jc w:val="both"/>
        <w:rPr>
          <w:rFonts w:ascii="Arial" w:hAnsi="Arial" w:cs="Arial"/>
          <w:spacing w:val="-3"/>
          <w:sz w:val="20"/>
        </w:rPr>
      </w:pPr>
    </w:p>
    <w:p w14:paraId="4BEA1298" w14:textId="09AED8B2" w:rsidR="00995BE0" w:rsidRDefault="00995BE0">
      <w:pPr>
        <w:widowControl w:val="0"/>
        <w:tabs>
          <w:tab w:val="left" w:pos="709"/>
        </w:tabs>
        <w:ind w:left="5040" w:hanging="5040"/>
        <w:jc w:val="both"/>
        <w:rPr>
          <w:rFonts w:ascii="Arial" w:hAnsi="Arial" w:cs="Arial"/>
          <w:spacing w:val="-3"/>
          <w:sz w:val="20"/>
        </w:rPr>
      </w:pPr>
      <w:r>
        <w:rPr>
          <w:rFonts w:ascii="Arial" w:hAnsi="Arial" w:cs="Arial"/>
          <w:spacing w:val="-3"/>
          <w:sz w:val="20"/>
        </w:rPr>
        <w:tab/>
      </w:r>
      <w:r>
        <w:rPr>
          <w:rFonts w:ascii="Arial" w:hAnsi="Arial" w:cs="Arial"/>
          <w:spacing w:val="-3"/>
          <w:sz w:val="20"/>
        </w:rPr>
        <w:tab/>
        <w:t>(iii)</w:t>
      </w:r>
      <w:r w:rsidR="00910E8B">
        <w:rPr>
          <w:rFonts w:ascii="Arial" w:hAnsi="Arial" w:cs="Arial"/>
          <w:spacing w:val="-3"/>
          <w:sz w:val="20"/>
        </w:rPr>
        <w:t xml:space="preserve"> </w:t>
      </w:r>
      <w:r>
        <w:rPr>
          <w:rFonts w:ascii="Arial" w:hAnsi="Arial" w:cs="Arial"/>
          <w:spacing w:val="-3"/>
          <w:sz w:val="20"/>
        </w:rPr>
        <w:t xml:space="preserve">circumstances arise which entitle a court or creditor to appoint a receiver, </w:t>
      </w:r>
      <w:proofErr w:type="gramStart"/>
      <w:r>
        <w:rPr>
          <w:rFonts w:ascii="Arial" w:hAnsi="Arial" w:cs="Arial"/>
          <w:spacing w:val="-3"/>
          <w:sz w:val="20"/>
        </w:rPr>
        <w:t>manager</w:t>
      </w:r>
      <w:proofErr w:type="gramEnd"/>
      <w:r>
        <w:rPr>
          <w:rFonts w:ascii="Arial" w:hAnsi="Arial" w:cs="Arial"/>
          <w:spacing w:val="-3"/>
          <w:sz w:val="20"/>
        </w:rPr>
        <w:t xml:space="preserve"> or administrator or which entitle the court (otherwise than for the purpose of a solvent and bona fide reconstruction or amalgamation) to make a winding up order; or</w:t>
      </w:r>
    </w:p>
    <w:p w14:paraId="6DD81D6B" w14:textId="77777777" w:rsidR="00995BE0" w:rsidRDefault="00995BE0">
      <w:pPr>
        <w:widowControl w:val="0"/>
        <w:tabs>
          <w:tab w:val="left" w:pos="709"/>
        </w:tabs>
        <w:ind w:left="5040" w:hanging="5040"/>
        <w:jc w:val="both"/>
        <w:rPr>
          <w:rFonts w:ascii="Arial" w:hAnsi="Arial" w:cs="Arial"/>
          <w:spacing w:val="-3"/>
          <w:sz w:val="20"/>
        </w:rPr>
      </w:pPr>
    </w:p>
    <w:p w14:paraId="16ED87A9" w14:textId="2606E9C8" w:rsidR="00995BE0" w:rsidRDefault="00995BE0">
      <w:pPr>
        <w:widowControl w:val="0"/>
        <w:tabs>
          <w:tab w:val="left" w:pos="709"/>
        </w:tabs>
        <w:ind w:left="5040" w:hanging="5040"/>
        <w:jc w:val="both"/>
        <w:rPr>
          <w:rFonts w:ascii="Arial" w:hAnsi="Arial" w:cs="Arial"/>
          <w:spacing w:val="-3"/>
          <w:sz w:val="20"/>
        </w:rPr>
      </w:pPr>
      <w:r>
        <w:rPr>
          <w:rFonts w:ascii="Arial" w:hAnsi="Arial" w:cs="Arial"/>
          <w:spacing w:val="-3"/>
          <w:sz w:val="20"/>
        </w:rPr>
        <w:tab/>
      </w:r>
      <w:r>
        <w:rPr>
          <w:rFonts w:ascii="Arial" w:hAnsi="Arial" w:cs="Arial"/>
          <w:spacing w:val="-3"/>
          <w:sz w:val="20"/>
        </w:rPr>
        <w:tab/>
        <w:t>(iv)</w:t>
      </w:r>
      <w:r w:rsidR="00910E8B">
        <w:rPr>
          <w:rFonts w:ascii="Arial" w:hAnsi="Arial" w:cs="Arial"/>
          <w:spacing w:val="-3"/>
          <w:sz w:val="20"/>
        </w:rPr>
        <w:t xml:space="preserve"> </w:t>
      </w:r>
      <w:r>
        <w:rPr>
          <w:rFonts w:ascii="Arial" w:hAnsi="Arial" w:cs="Arial"/>
          <w:spacing w:val="-3"/>
          <w:sz w:val="20"/>
        </w:rPr>
        <w:t>the Contractor ceases to trade or is unable to pay its debts within the meaning of the Insolvency Act 1986 or any similar event occurs under the law of any other jurisdiction.</w:t>
      </w:r>
    </w:p>
    <w:p w14:paraId="317A268D" w14:textId="77777777" w:rsidR="00995BE0" w:rsidRDefault="00995BE0">
      <w:pPr>
        <w:widowControl w:val="0"/>
        <w:tabs>
          <w:tab w:val="left" w:pos="709"/>
        </w:tabs>
        <w:ind w:left="5040" w:hanging="5040"/>
        <w:jc w:val="both"/>
        <w:rPr>
          <w:rFonts w:ascii="Arial" w:hAnsi="Arial" w:cs="Arial"/>
          <w:spacing w:val="-3"/>
          <w:sz w:val="20"/>
        </w:rPr>
      </w:pPr>
    </w:p>
    <w:p w14:paraId="18FAD223" w14:textId="65A6988A" w:rsidR="00950B25" w:rsidRDefault="00995BE0" w:rsidP="009021F6">
      <w:pPr>
        <w:widowControl w:val="0"/>
        <w:tabs>
          <w:tab w:val="left" w:pos="709"/>
        </w:tabs>
        <w:ind w:left="4320" w:hanging="4320"/>
        <w:jc w:val="both"/>
        <w:rPr>
          <w:rFonts w:ascii="Arial" w:hAnsi="Arial" w:cs="Arial"/>
          <w:sz w:val="20"/>
        </w:rPr>
      </w:pPr>
      <w:r>
        <w:rPr>
          <w:rFonts w:ascii="Arial" w:hAnsi="Arial" w:cs="Arial"/>
          <w:spacing w:val="-3"/>
          <w:sz w:val="20"/>
        </w:rPr>
        <w:tab/>
        <w:t>"Intellectual Property</w:t>
      </w:r>
      <w:r w:rsidR="00950B25">
        <w:rPr>
          <w:rFonts w:ascii="Arial" w:hAnsi="Arial" w:cs="Arial"/>
          <w:spacing w:val="-3"/>
          <w:sz w:val="20"/>
        </w:rPr>
        <w:t xml:space="preserve"> (IP)</w:t>
      </w:r>
      <w:r>
        <w:rPr>
          <w:rFonts w:ascii="Arial" w:hAnsi="Arial" w:cs="Arial"/>
          <w:spacing w:val="-3"/>
          <w:sz w:val="20"/>
        </w:rPr>
        <w:t>"</w:t>
      </w:r>
      <w:r>
        <w:rPr>
          <w:rFonts w:ascii="Arial" w:hAnsi="Arial" w:cs="Arial"/>
          <w:spacing w:val="-3"/>
          <w:sz w:val="20"/>
        </w:rPr>
        <w:tab/>
      </w:r>
      <w:r>
        <w:rPr>
          <w:rFonts w:ascii="Arial" w:hAnsi="Arial" w:cs="Arial"/>
          <w:sz w:val="20"/>
        </w:rPr>
        <w:t xml:space="preserve">means patents, inventions (whether or not patentable or capable of registration), </w:t>
      </w:r>
      <w:proofErr w:type="spellStart"/>
      <w:r>
        <w:rPr>
          <w:rFonts w:ascii="Arial" w:hAnsi="Arial" w:cs="Arial"/>
          <w:sz w:val="20"/>
        </w:rPr>
        <w:t>trade marks</w:t>
      </w:r>
      <w:proofErr w:type="spellEnd"/>
      <w:r>
        <w:rPr>
          <w:rFonts w:ascii="Arial" w:hAnsi="Arial" w:cs="Arial"/>
          <w:sz w:val="20"/>
        </w:rPr>
        <w:t>, service marks, copyrights, topography rights, design rights and database rights, (whether or not any of them are registered or registerable and including applications for registration, renewal or extension of any of them), trade secrets and rights of confidence, trade or business names and domain names and all rights or forms of protection of a similar nature which have an equivalent effect to any of them which may now or in the future exist anywhere in the world;</w:t>
      </w:r>
    </w:p>
    <w:p w14:paraId="622961C9" w14:textId="0730EEE3" w:rsidR="00995BE0" w:rsidRDefault="00995BE0">
      <w:pPr>
        <w:widowControl w:val="0"/>
        <w:tabs>
          <w:tab w:val="left" w:pos="709"/>
        </w:tabs>
        <w:ind w:left="4320" w:hanging="4320"/>
        <w:jc w:val="both"/>
        <w:rPr>
          <w:rFonts w:ascii="Arial" w:hAnsi="Arial" w:cs="Arial"/>
          <w:sz w:val="20"/>
        </w:rPr>
      </w:pPr>
    </w:p>
    <w:p w14:paraId="689944EB" w14:textId="70E2121D" w:rsidR="00995BE0" w:rsidRDefault="00995BE0" w:rsidP="009021F6">
      <w:pPr>
        <w:widowControl w:val="0"/>
        <w:tabs>
          <w:tab w:val="left" w:pos="709"/>
        </w:tabs>
        <w:ind w:left="4320" w:hanging="4320"/>
        <w:jc w:val="both"/>
        <w:rPr>
          <w:rFonts w:ascii="Arial" w:hAnsi="Arial" w:cs="Arial"/>
          <w:sz w:val="20"/>
        </w:rPr>
      </w:pPr>
      <w:r>
        <w:rPr>
          <w:rFonts w:ascii="Arial" w:hAnsi="Arial" w:cs="Arial"/>
          <w:sz w:val="20"/>
        </w:rPr>
        <w:tab/>
        <w:t>“Key Staff”</w:t>
      </w:r>
      <w:r>
        <w:rPr>
          <w:rFonts w:ascii="Arial" w:hAnsi="Arial" w:cs="Arial"/>
          <w:sz w:val="20"/>
        </w:rPr>
        <w:tab/>
        <w:t>means the persons named in Section 5.</w:t>
      </w:r>
    </w:p>
    <w:p w14:paraId="5AF5D099" w14:textId="77777777" w:rsidR="00995BE0" w:rsidRDefault="00995BE0">
      <w:pPr>
        <w:widowControl w:val="0"/>
        <w:tabs>
          <w:tab w:val="left" w:pos="709"/>
        </w:tabs>
        <w:ind w:left="4320" w:hanging="4320"/>
        <w:jc w:val="both"/>
        <w:rPr>
          <w:rFonts w:ascii="Arial" w:hAnsi="Arial" w:cs="Arial"/>
          <w:sz w:val="20"/>
        </w:rPr>
      </w:pPr>
    </w:p>
    <w:p w14:paraId="235066A2" w14:textId="2C46433B" w:rsidR="00995BE0" w:rsidRDefault="00995BE0">
      <w:pPr>
        <w:widowControl w:val="0"/>
        <w:tabs>
          <w:tab w:val="left" w:pos="709"/>
        </w:tabs>
        <w:ind w:left="4320" w:hanging="4320"/>
        <w:jc w:val="both"/>
        <w:rPr>
          <w:rFonts w:ascii="Arial" w:hAnsi="Arial" w:cs="Arial"/>
          <w:sz w:val="20"/>
        </w:rPr>
      </w:pPr>
      <w:r>
        <w:rPr>
          <w:rFonts w:ascii="Arial" w:hAnsi="Arial" w:cs="Arial"/>
          <w:sz w:val="20"/>
        </w:rPr>
        <w:tab/>
        <w:t>“Language”</w:t>
      </w:r>
      <w:r>
        <w:rPr>
          <w:rFonts w:ascii="Arial" w:hAnsi="Arial" w:cs="Arial"/>
          <w:sz w:val="20"/>
        </w:rPr>
        <w:tab/>
        <w:t xml:space="preserve">means the English Language unless otherwise </w:t>
      </w:r>
      <w:proofErr w:type="gramStart"/>
      <w:r>
        <w:rPr>
          <w:rFonts w:ascii="Arial" w:hAnsi="Arial" w:cs="Arial"/>
          <w:sz w:val="20"/>
        </w:rPr>
        <w:t>agreed;</w:t>
      </w:r>
      <w:proofErr w:type="gramEnd"/>
    </w:p>
    <w:p w14:paraId="5E7E21A7" w14:textId="77777777" w:rsidR="00995BE0" w:rsidRDefault="00995BE0">
      <w:pPr>
        <w:widowControl w:val="0"/>
        <w:tabs>
          <w:tab w:val="left" w:pos="709"/>
        </w:tabs>
        <w:ind w:left="4320" w:hanging="4320"/>
        <w:jc w:val="both"/>
        <w:rPr>
          <w:rFonts w:ascii="Arial" w:hAnsi="Arial" w:cs="Arial"/>
          <w:sz w:val="20"/>
        </w:rPr>
      </w:pPr>
    </w:p>
    <w:p w14:paraId="27DDE47A" w14:textId="5238322A" w:rsidR="00995BE0" w:rsidRDefault="00995BE0">
      <w:pPr>
        <w:widowControl w:val="0"/>
        <w:tabs>
          <w:tab w:val="left" w:pos="709"/>
        </w:tabs>
        <w:ind w:left="4320" w:hanging="4320"/>
        <w:jc w:val="both"/>
        <w:rPr>
          <w:rFonts w:ascii="Arial" w:hAnsi="Arial" w:cs="Arial"/>
          <w:sz w:val="20"/>
        </w:rPr>
      </w:pPr>
      <w:r>
        <w:rPr>
          <w:rFonts w:ascii="Arial" w:hAnsi="Arial" w:cs="Arial"/>
          <w:sz w:val="20"/>
        </w:rPr>
        <w:tab/>
        <w:t>“Material”</w:t>
      </w:r>
      <w:r>
        <w:rPr>
          <w:rFonts w:ascii="Arial" w:hAnsi="Arial" w:cs="Arial"/>
          <w:sz w:val="20"/>
        </w:rPr>
        <w:tab/>
        <w:t xml:space="preserve">means any report, executive summary, paper, abstract or other document provided by the Contractor under </w:t>
      </w:r>
      <w:r w:rsidR="005B274C">
        <w:rPr>
          <w:rFonts w:ascii="Arial" w:hAnsi="Arial" w:cs="Arial"/>
          <w:sz w:val="20"/>
        </w:rPr>
        <w:t xml:space="preserve">Clauses </w:t>
      </w:r>
      <w:r>
        <w:rPr>
          <w:rFonts w:ascii="Arial" w:hAnsi="Arial" w:cs="Arial"/>
          <w:sz w:val="20"/>
        </w:rPr>
        <w:t xml:space="preserve">14 and </w:t>
      </w:r>
      <w:proofErr w:type="gramStart"/>
      <w:r>
        <w:rPr>
          <w:rFonts w:ascii="Arial" w:hAnsi="Arial" w:cs="Arial"/>
          <w:sz w:val="20"/>
        </w:rPr>
        <w:t>15;</w:t>
      </w:r>
      <w:proofErr w:type="gramEnd"/>
    </w:p>
    <w:p w14:paraId="0692E9E0" w14:textId="77777777" w:rsidR="00995BE0" w:rsidRDefault="00995BE0">
      <w:pPr>
        <w:widowControl w:val="0"/>
        <w:tabs>
          <w:tab w:val="left" w:pos="709"/>
        </w:tabs>
        <w:ind w:left="4320" w:hanging="4320"/>
        <w:jc w:val="both"/>
        <w:rPr>
          <w:rFonts w:ascii="Arial" w:hAnsi="Arial" w:cs="Arial"/>
          <w:sz w:val="20"/>
        </w:rPr>
      </w:pPr>
    </w:p>
    <w:p w14:paraId="4D22E9C6" w14:textId="20B58C3B" w:rsidR="00995BE0" w:rsidRDefault="00995BE0">
      <w:pPr>
        <w:widowControl w:val="0"/>
        <w:tabs>
          <w:tab w:val="left" w:pos="709"/>
        </w:tabs>
        <w:ind w:left="4320" w:hanging="4320"/>
        <w:jc w:val="both"/>
        <w:rPr>
          <w:rFonts w:ascii="Arial" w:hAnsi="Arial" w:cs="Arial"/>
          <w:spacing w:val="-3"/>
          <w:sz w:val="20"/>
        </w:rPr>
      </w:pPr>
      <w:r>
        <w:rPr>
          <w:rFonts w:ascii="Arial" w:hAnsi="Arial" w:cs="Arial"/>
          <w:spacing w:val="-3"/>
          <w:sz w:val="20"/>
        </w:rPr>
        <w:tab/>
        <w:t xml:space="preserve">"Personal Data" </w:t>
      </w:r>
      <w:r>
        <w:rPr>
          <w:rFonts w:ascii="Arial" w:hAnsi="Arial" w:cs="Arial"/>
          <w:spacing w:val="-3"/>
          <w:sz w:val="20"/>
        </w:rPr>
        <w:tab/>
        <w:t>means information relating to an individual who can be identified from it</w:t>
      </w:r>
      <w:r w:rsidR="003B1C11">
        <w:rPr>
          <w:rFonts w:ascii="Arial" w:hAnsi="Arial" w:cs="Arial"/>
          <w:spacing w:val="-3"/>
          <w:sz w:val="20"/>
        </w:rPr>
        <w:t xml:space="preserve"> within the meaning of the Data Protection Act 1998 </w:t>
      </w:r>
      <w:r w:rsidR="002F68C8" w:rsidRPr="002F68C8">
        <w:rPr>
          <w:rFonts w:ascii="Arial" w:hAnsi="Arial" w:cs="Arial"/>
          <w:spacing w:val="-3"/>
          <w:sz w:val="20"/>
        </w:rPr>
        <w:t>and the subsequent transition to GDPR from 25 May 2018</w:t>
      </w:r>
      <w:r w:rsidR="002F68C8">
        <w:rPr>
          <w:rFonts w:ascii="Arial" w:hAnsi="Arial" w:cs="Arial"/>
          <w:spacing w:val="-3"/>
          <w:sz w:val="20"/>
        </w:rPr>
        <w:t xml:space="preserve"> </w:t>
      </w:r>
      <w:r w:rsidR="003B1C11">
        <w:rPr>
          <w:rFonts w:ascii="Arial" w:hAnsi="Arial" w:cs="Arial"/>
          <w:spacing w:val="-3"/>
          <w:sz w:val="20"/>
        </w:rPr>
        <w:t xml:space="preserve">or successor </w:t>
      </w:r>
      <w:proofErr w:type="gramStart"/>
      <w:r w:rsidR="003B1C11">
        <w:rPr>
          <w:rFonts w:ascii="Arial" w:hAnsi="Arial" w:cs="Arial"/>
          <w:spacing w:val="-3"/>
          <w:sz w:val="20"/>
        </w:rPr>
        <w:t>legislation</w:t>
      </w:r>
      <w:r>
        <w:rPr>
          <w:rFonts w:ascii="Arial" w:hAnsi="Arial" w:cs="Arial"/>
          <w:spacing w:val="-3"/>
          <w:sz w:val="20"/>
        </w:rPr>
        <w:t>;</w:t>
      </w:r>
      <w:proofErr w:type="gramEnd"/>
    </w:p>
    <w:p w14:paraId="4F6F41FF" w14:textId="77777777" w:rsidR="00995BE0" w:rsidRDefault="00995BE0">
      <w:pPr>
        <w:widowControl w:val="0"/>
        <w:tabs>
          <w:tab w:val="left" w:pos="709"/>
        </w:tabs>
        <w:ind w:left="4320" w:hanging="4320"/>
        <w:jc w:val="both"/>
        <w:rPr>
          <w:rFonts w:ascii="Arial" w:hAnsi="Arial" w:cs="Arial"/>
          <w:spacing w:val="-3"/>
          <w:sz w:val="20"/>
        </w:rPr>
      </w:pPr>
    </w:p>
    <w:p w14:paraId="37E6EAD0" w14:textId="25D723AC" w:rsidR="00FC2EF2" w:rsidRDefault="00995BE0">
      <w:pPr>
        <w:widowControl w:val="0"/>
        <w:tabs>
          <w:tab w:val="left" w:pos="709"/>
        </w:tabs>
        <w:ind w:left="4320" w:hanging="4320"/>
        <w:jc w:val="both"/>
        <w:rPr>
          <w:rFonts w:ascii="Arial" w:hAnsi="Arial" w:cs="Arial"/>
          <w:sz w:val="20"/>
        </w:rPr>
      </w:pPr>
      <w:r>
        <w:rPr>
          <w:rFonts w:ascii="Arial" w:hAnsi="Arial" w:cs="Arial"/>
          <w:sz w:val="20"/>
        </w:rPr>
        <w:tab/>
      </w:r>
      <w:r w:rsidR="00FC2EF2">
        <w:rPr>
          <w:rFonts w:ascii="Arial" w:hAnsi="Arial" w:cs="Arial"/>
          <w:sz w:val="20"/>
        </w:rPr>
        <w:t>“Pre-Commercial Procurement”</w:t>
      </w:r>
      <w:r w:rsidR="00FC2EF2">
        <w:rPr>
          <w:rFonts w:ascii="Arial" w:hAnsi="Arial" w:cs="Arial"/>
          <w:sz w:val="20"/>
        </w:rPr>
        <w:tab/>
      </w:r>
      <w:r w:rsidR="0089160C" w:rsidRPr="00F52BBF">
        <w:rPr>
          <w:rFonts w:ascii="Arial" w:hAnsi="Arial" w:cs="Arial"/>
          <w:sz w:val="20"/>
        </w:rPr>
        <w:t xml:space="preserve">means the public procurement of research and development </w:t>
      </w:r>
      <w:r w:rsidR="0089160C" w:rsidRPr="00F52BBF">
        <w:rPr>
          <w:rFonts w:ascii="Arial" w:hAnsi="Arial" w:cs="Arial"/>
          <w:sz w:val="20"/>
        </w:rPr>
        <w:lastRenderedPageBreak/>
        <w:t xml:space="preserve">services where the contracting authority or contracting entity does not reserve all the results and benefits of the contract exclusively for itself for use in the conduct of its own </w:t>
      </w:r>
      <w:proofErr w:type="gramStart"/>
      <w:r w:rsidR="0089160C" w:rsidRPr="00F52BBF">
        <w:rPr>
          <w:rFonts w:ascii="Arial" w:hAnsi="Arial" w:cs="Arial"/>
          <w:sz w:val="20"/>
        </w:rPr>
        <w:t>affairs, but</w:t>
      </w:r>
      <w:proofErr w:type="gramEnd"/>
      <w:r w:rsidR="0089160C" w:rsidRPr="00F52BBF">
        <w:rPr>
          <w:rFonts w:ascii="Arial" w:hAnsi="Arial" w:cs="Arial"/>
          <w:sz w:val="20"/>
        </w:rPr>
        <w:t xml:space="preserve"> shares them with the providers under market conditions.</w:t>
      </w:r>
      <w:r w:rsidR="00FC2EF2">
        <w:rPr>
          <w:rFonts w:ascii="Arial" w:hAnsi="Arial" w:cs="Arial"/>
          <w:sz w:val="20"/>
        </w:rPr>
        <w:t xml:space="preserve"> </w:t>
      </w:r>
    </w:p>
    <w:p w14:paraId="5DDD19D8" w14:textId="77777777" w:rsidR="00FC2EF2" w:rsidRDefault="00FC2EF2">
      <w:pPr>
        <w:widowControl w:val="0"/>
        <w:tabs>
          <w:tab w:val="left" w:pos="709"/>
        </w:tabs>
        <w:ind w:left="4320" w:hanging="4320"/>
        <w:jc w:val="both"/>
        <w:rPr>
          <w:rFonts w:ascii="Arial" w:hAnsi="Arial" w:cs="Arial"/>
          <w:sz w:val="20"/>
        </w:rPr>
      </w:pPr>
      <w:r>
        <w:rPr>
          <w:rFonts w:ascii="Arial" w:hAnsi="Arial" w:cs="Arial"/>
          <w:sz w:val="20"/>
        </w:rPr>
        <w:tab/>
      </w:r>
    </w:p>
    <w:p w14:paraId="7A43B125" w14:textId="417EE6A3" w:rsidR="00995BE0" w:rsidRDefault="00FC2EF2">
      <w:pPr>
        <w:widowControl w:val="0"/>
        <w:tabs>
          <w:tab w:val="left" w:pos="709"/>
        </w:tabs>
        <w:ind w:left="4320" w:hanging="4320"/>
        <w:jc w:val="both"/>
        <w:rPr>
          <w:rFonts w:ascii="Arial" w:hAnsi="Arial" w:cs="Arial"/>
          <w:sz w:val="20"/>
        </w:rPr>
      </w:pPr>
      <w:r>
        <w:rPr>
          <w:rFonts w:ascii="Arial" w:hAnsi="Arial" w:cs="Arial"/>
          <w:sz w:val="20"/>
        </w:rPr>
        <w:tab/>
      </w:r>
      <w:r w:rsidR="00995BE0">
        <w:rPr>
          <w:rFonts w:ascii="Arial" w:hAnsi="Arial" w:cs="Arial"/>
          <w:sz w:val="20"/>
        </w:rPr>
        <w:t xml:space="preserve">"Project" </w:t>
      </w:r>
      <w:r w:rsidR="00995BE0">
        <w:rPr>
          <w:rFonts w:ascii="Arial" w:hAnsi="Arial" w:cs="Arial"/>
          <w:sz w:val="20"/>
        </w:rPr>
        <w:tab/>
        <w:t xml:space="preserve">means the Research together with the </w:t>
      </w:r>
      <w:proofErr w:type="gramStart"/>
      <w:r w:rsidR="00995BE0">
        <w:rPr>
          <w:rFonts w:ascii="Arial" w:hAnsi="Arial" w:cs="Arial"/>
          <w:sz w:val="20"/>
        </w:rPr>
        <w:t>Results;</w:t>
      </w:r>
      <w:proofErr w:type="gramEnd"/>
    </w:p>
    <w:p w14:paraId="11EFCCA9" w14:textId="77777777" w:rsidR="00995BE0" w:rsidRDefault="00995BE0">
      <w:pPr>
        <w:widowControl w:val="0"/>
        <w:tabs>
          <w:tab w:val="left" w:pos="709"/>
        </w:tabs>
        <w:ind w:left="4320" w:hanging="4320"/>
        <w:jc w:val="both"/>
        <w:rPr>
          <w:rFonts w:ascii="Arial" w:hAnsi="Arial" w:cs="Arial"/>
          <w:spacing w:val="-3"/>
          <w:sz w:val="20"/>
        </w:rPr>
      </w:pPr>
    </w:p>
    <w:p w14:paraId="378B1862" w14:textId="0C6A3A06" w:rsidR="00995BE0" w:rsidRDefault="00995BE0">
      <w:pPr>
        <w:widowControl w:val="0"/>
        <w:tabs>
          <w:tab w:val="left" w:pos="709"/>
        </w:tabs>
        <w:ind w:left="4320" w:hanging="4320"/>
        <w:jc w:val="both"/>
        <w:rPr>
          <w:rFonts w:ascii="Arial" w:hAnsi="Arial" w:cs="Arial"/>
          <w:spacing w:val="-3"/>
          <w:sz w:val="20"/>
        </w:rPr>
      </w:pPr>
      <w:r>
        <w:rPr>
          <w:rFonts w:ascii="Arial" w:hAnsi="Arial" w:cs="Arial"/>
          <w:spacing w:val="-3"/>
          <w:sz w:val="20"/>
        </w:rPr>
        <w:tab/>
        <w:t xml:space="preserve">"Project Period" </w:t>
      </w:r>
      <w:r>
        <w:rPr>
          <w:rFonts w:ascii="Arial" w:hAnsi="Arial" w:cs="Arial"/>
          <w:spacing w:val="-3"/>
          <w:sz w:val="20"/>
        </w:rPr>
        <w:tab/>
        <w:t xml:space="preserve">means the period commencing on the Commencement Date and ending on the Completion Date or such later date as may be agreed between the Parties unless otherwise determined in accordance with the terms of the </w:t>
      </w:r>
      <w:proofErr w:type="gramStart"/>
      <w:r>
        <w:rPr>
          <w:rFonts w:ascii="Arial" w:hAnsi="Arial" w:cs="Arial"/>
          <w:spacing w:val="-3"/>
          <w:sz w:val="20"/>
        </w:rPr>
        <w:t>Agreement;</w:t>
      </w:r>
      <w:proofErr w:type="gramEnd"/>
    </w:p>
    <w:p w14:paraId="6E3328C9" w14:textId="77777777" w:rsidR="00995BE0" w:rsidRDefault="00995BE0">
      <w:pPr>
        <w:widowControl w:val="0"/>
        <w:tabs>
          <w:tab w:val="left" w:pos="709"/>
        </w:tabs>
        <w:ind w:left="4320" w:hanging="4320"/>
        <w:jc w:val="both"/>
        <w:rPr>
          <w:rFonts w:ascii="Arial" w:hAnsi="Arial" w:cs="Arial"/>
          <w:spacing w:val="-3"/>
          <w:sz w:val="20"/>
        </w:rPr>
      </w:pPr>
    </w:p>
    <w:p w14:paraId="3BB0A845" w14:textId="12FB0DFD" w:rsidR="00995BE0" w:rsidRDefault="00995BE0">
      <w:pPr>
        <w:widowControl w:val="0"/>
        <w:tabs>
          <w:tab w:val="left" w:pos="709"/>
        </w:tabs>
        <w:ind w:left="4320" w:hanging="4320"/>
        <w:jc w:val="both"/>
        <w:rPr>
          <w:rFonts w:ascii="Arial" w:hAnsi="Arial" w:cs="Arial"/>
          <w:spacing w:val="-3"/>
          <w:sz w:val="20"/>
        </w:rPr>
      </w:pPr>
      <w:r>
        <w:rPr>
          <w:rFonts w:ascii="Arial" w:hAnsi="Arial" w:cs="Arial"/>
          <w:spacing w:val="-3"/>
          <w:sz w:val="20"/>
        </w:rPr>
        <w:tab/>
        <w:t>"Research"</w:t>
      </w:r>
      <w:r>
        <w:rPr>
          <w:rFonts w:ascii="Arial" w:hAnsi="Arial" w:cs="Arial"/>
          <w:spacing w:val="-3"/>
          <w:sz w:val="20"/>
        </w:rPr>
        <w:tab/>
        <w:t xml:space="preserve">means the scope of work specified in Section </w:t>
      </w:r>
      <w:proofErr w:type="gramStart"/>
      <w:r>
        <w:rPr>
          <w:rFonts w:ascii="Arial" w:hAnsi="Arial" w:cs="Arial"/>
          <w:spacing w:val="-3"/>
          <w:sz w:val="20"/>
        </w:rPr>
        <w:t>3;</w:t>
      </w:r>
      <w:proofErr w:type="gramEnd"/>
    </w:p>
    <w:p w14:paraId="033445A6" w14:textId="77777777" w:rsidR="00995BE0" w:rsidRDefault="00995BE0">
      <w:pPr>
        <w:widowControl w:val="0"/>
        <w:tabs>
          <w:tab w:val="left" w:pos="709"/>
        </w:tabs>
        <w:ind w:left="4320" w:hanging="4320"/>
        <w:jc w:val="both"/>
        <w:rPr>
          <w:rFonts w:ascii="Arial" w:hAnsi="Arial" w:cs="Arial"/>
          <w:spacing w:val="-3"/>
          <w:sz w:val="20"/>
        </w:rPr>
      </w:pPr>
    </w:p>
    <w:p w14:paraId="076097F9" w14:textId="354B18FC" w:rsidR="00995BE0" w:rsidRDefault="00995BE0">
      <w:pPr>
        <w:widowControl w:val="0"/>
        <w:tabs>
          <w:tab w:val="left" w:pos="709"/>
        </w:tabs>
        <w:ind w:left="4320" w:hanging="4320"/>
        <w:jc w:val="both"/>
        <w:rPr>
          <w:rFonts w:ascii="Arial" w:hAnsi="Arial" w:cs="Arial"/>
          <w:spacing w:val="-3"/>
          <w:sz w:val="20"/>
        </w:rPr>
      </w:pPr>
      <w:r>
        <w:rPr>
          <w:rFonts w:ascii="Arial" w:hAnsi="Arial" w:cs="Arial"/>
          <w:spacing w:val="-3"/>
          <w:sz w:val="20"/>
        </w:rPr>
        <w:tab/>
        <w:t xml:space="preserve">"Results" </w:t>
      </w:r>
      <w:r>
        <w:rPr>
          <w:rFonts w:ascii="Arial" w:hAnsi="Arial" w:cs="Arial"/>
          <w:spacing w:val="-3"/>
          <w:sz w:val="20"/>
        </w:rPr>
        <w:tab/>
        <w:t xml:space="preserve">means any Data, or information or other material generated by the </w:t>
      </w:r>
      <w:proofErr w:type="gramStart"/>
      <w:r>
        <w:rPr>
          <w:rFonts w:ascii="Arial" w:hAnsi="Arial" w:cs="Arial"/>
          <w:spacing w:val="-3"/>
          <w:sz w:val="20"/>
        </w:rPr>
        <w:t>Project;</w:t>
      </w:r>
      <w:proofErr w:type="gramEnd"/>
    </w:p>
    <w:p w14:paraId="1FB2D473" w14:textId="77777777" w:rsidR="00995BE0" w:rsidRDefault="00995BE0">
      <w:pPr>
        <w:widowControl w:val="0"/>
        <w:tabs>
          <w:tab w:val="left" w:pos="709"/>
        </w:tabs>
        <w:ind w:left="4320" w:hanging="4320"/>
        <w:jc w:val="both"/>
        <w:rPr>
          <w:rFonts w:ascii="Arial" w:hAnsi="Arial" w:cs="Arial"/>
          <w:spacing w:val="-3"/>
          <w:sz w:val="20"/>
        </w:rPr>
      </w:pPr>
    </w:p>
    <w:p w14:paraId="2A8CF199" w14:textId="31B6EF84" w:rsidR="00995BE0" w:rsidRDefault="00995BE0">
      <w:pPr>
        <w:widowControl w:val="0"/>
        <w:tabs>
          <w:tab w:val="left" w:pos="709"/>
        </w:tabs>
        <w:ind w:left="4320" w:hanging="4320"/>
        <w:jc w:val="both"/>
        <w:rPr>
          <w:rFonts w:ascii="Arial" w:hAnsi="Arial" w:cs="Arial"/>
          <w:spacing w:val="-3"/>
          <w:sz w:val="20"/>
        </w:rPr>
      </w:pPr>
      <w:r>
        <w:rPr>
          <w:rFonts w:ascii="Arial" w:hAnsi="Arial" w:cs="Arial"/>
          <w:spacing w:val="-3"/>
          <w:sz w:val="20"/>
        </w:rPr>
        <w:tab/>
        <w:t xml:space="preserve">“Services” </w:t>
      </w:r>
      <w:r>
        <w:rPr>
          <w:rFonts w:ascii="Arial" w:hAnsi="Arial" w:cs="Arial"/>
          <w:spacing w:val="-3"/>
          <w:sz w:val="20"/>
        </w:rPr>
        <w:tab/>
        <w:t xml:space="preserve">means the services being provided by the Contractor to enable </w:t>
      </w:r>
      <w:proofErr w:type="spellStart"/>
      <w:r>
        <w:rPr>
          <w:rFonts w:ascii="Arial" w:hAnsi="Arial" w:cs="Arial"/>
          <w:spacing w:val="-3"/>
          <w:sz w:val="20"/>
        </w:rPr>
        <w:t>fulfillment</w:t>
      </w:r>
      <w:proofErr w:type="spellEnd"/>
      <w:r>
        <w:rPr>
          <w:rFonts w:ascii="Arial" w:hAnsi="Arial" w:cs="Arial"/>
          <w:spacing w:val="-3"/>
          <w:sz w:val="20"/>
        </w:rPr>
        <w:t xml:space="preserve"> of the </w:t>
      </w:r>
      <w:proofErr w:type="gramStart"/>
      <w:r>
        <w:rPr>
          <w:rFonts w:ascii="Arial" w:hAnsi="Arial" w:cs="Arial"/>
          <w:spacing w:val="-3"/>
          <w:sz w:val="20"/>
        </w:rPr>
        <w:t>Project</w:t>
      </w:r>
      <w:r w:rsidR="0038009E">
        <w:rPr>
          <w:rFonts w:ascii="Arial" w:hAnsi="Arial" w:cs="Arial"/>
          <w:spacing w:val="-3"/>
          <w:sz w:val="20"/>
        </w:rPr>
        <w:t xml:space="preserve"> </w:t>
      </w:r>
      <w:r>
        <w:rPr>
          <w:rFonts w:ascii="Arial" w:hAnsi="Arial" w:cs="Arial"/>
          <w:spacing w:val="-3"/>
          <w:sz w:val="20"/>
        </w:rPr>
        <w:t>;</w:t>
      </w:r>
      <w:proofErr w:type="gramEnd"/>
    </w:p>
    <w:p w14:paraId="7C1D3D27" w14:textId="77777777" w:rsidR="00995BE0" w:rsidRDefault="00995BE0">
      <w:pPr>
        <w:widowControl w:val="0"/>
        <w:tabs>
          <w:tab w:val="left" w:pos="709"/>
        </w:tabs>
        <w:ind w:left="4320" w:hanging="4320"/>
        <w:jc w:val="both"/>
        <w:rPr>
          <w:rFonts w:ascii="Arial" w:hAnsi="Arial" w:cs="Arial"/>
          <w:spacing w:val="-3"/>
          <w:sz w:val="20"/>
        </w:rPr>
      </w:pPr>
    </w:p>
    <w:p w14:paraId="08BFFD11" w14:textId="0D8DA51A" w:rsidR="00995BE0" w:rsidRDefault="00995BE0">
      <w:pPr>
        <w:widowControl w:val="0"/>
        <w:tabs>
          <w:tab w:val="left" w:pos="709"/>
        </w:tabs>
        <w:ind w:left="4320" w:hanging="4320"/>
        <w:jc w:val="both"/>
        <w:rPr>
          <w:rFonts w:ascii="Arial" w:hAnsi="Arial" w:cs="Arial"/>
          <w:sz w:val="20"/>
        </w:rPr>
      </w:pPr>
      <w:r>
        <w:rPr>
          <w:rFonts w:ascii="Arial" w:hAnsi="Arial" w:cs="Arial"/>
          <w:spacing w:val="-3"/>
          <w:sz w:val="20"/>
        </w:rPr>
        <w:tab/>
      </w:r>
      <w:r>
        <w:rPr>
          <w:rStyle w:val="Defterm"/>
          <w:rFonts w:ascii="Arial" w:hAnsi="Arial" w:cs="Arial"/>
          <w:b w:val="0"/>
          <w:bCs/>
          <w:sz w:val="20"/>
        </w:rPr>
        <w:t>“Sub-Contract”</w:t>
      </w:r>
      <w:r>
        <w:rPr>
          <w:rStyle w:val="Defterm"/>
          <w:rFonts w:ascii="Arial" w:hAnsi="Arial" w:cs="Arial"/>
          <w:b w:val="0"/>
          <w:bCs/>
          <w:sz w:val="20"/>
        </w:rPr>
        <w:tab/>
      </w:r>
      <w:r>
        <w:rPr>
          <w:rFonts w:ascii="Arial" w:hAnsi="Arial" w:cs="Arial"/>
          <w:sz w:val="20"/>
        </w:rPr>
        <w:t>any contract or agreement or proposed contract or agreement between the Contractor and any third party whereby that third party agrees to provide to the Contractor the Services or any part thereof or facilities or services necessary for the provision of the Services or any part thereof or necessary for the management, direction or control of the Services or any part thereof</w:t>
      </w:r>
      <w:r w:rsidR="00F96BAF">
        <w:rPr>
          <w:rFonts w:ascii="Arial" w:hAnsi="Arial" w:cs="Arial"/>
          <w:sz w:val="20"/>
        </w:rPr>
        <w:t xml:space="preserve">. Sub-Contractor shall be construed </w:t>
      </w:r>
      <w:proofErr w:type="gramStart"/>
      <w:r w:rsidR="00F96BAF">
        <w:rPr>
          <w:rFonts w:ascii="Arial" w:hAnsi="Arial" w:cs="Arial"/>
          <w:sz w:val="20"/>
        </w:rPr>
        <w:t>accordingly</w:t>
      </w:r>
      <w:r>
        <w:rPr>
          <w:rFonts w:ascii="Arial" w:hAnsi="Arial" w:cs="Arial"/>
          <w:sz w:val="20"/>
        </w:rPr>
        <w:t>;</w:t>
      </w:r>
      <w:proofErr w:type="gramEnd"/>
    </w:p>
    <w:p w14:paraId="485C22A8" w14:textId="77777777" w:rsidR="00995BE0" w:rsidRDefault="00995BE0">
      <w:pPr>
        <w:widowControl w:val="0"/>
        <w:tabs>
          <w:tab w:val="left" w:pos="709"/>
        </w:tabs>
        <w:ind w:left="4320" w:hanging="4320"/>
        <w:jc w:val="both"/>
        <w:rPr>
          <w:rFonts w:ascii="Arial" w:hAnsi="Arial" w:cs="Arial"/>
          <w:spacing w:val="-3"/>
          <w:sz w:val="20"/>
        </w:rPr>
      </w:pPr>
    </w:p>
    <w:p w14:paraId="11AA6AB0" w14:textId="26737311" w:rsidR="00995BE0" w:rsidRDefault="00995BE0">
      <w:pPr>
        <w:widowControl w:val="0"/>
        <w:tabs>
          <w:tab w:val="left" w:pos="709"/>
        </w:tabs>
        <w:ind w:left="4320" w:hanging="4320"/>
        <w:jc w:val="both"/>
        <w:rPr>
          <w:rFonts w:ascii="Arial" w:hAnsi="Arial" w:cs="Arial"/>
          <w:spacing w:val="-3"/>
          <w:sz w:val="20"/>
        </w:rPr>
      </w:pPr>
      <w:r>
        <w:rPr>
          <w:rFonts w:ascii="Arial" w:hAnsi="Arial" w:cs="Arial"/>
          <w:spacing w:val="-3"/>
          <w:sz w:val="20"/>
        </w:rPr>
        <w:tab/>
      </w:r>
      <w:r>
        <w:rPr>
          <w:rFonts w:ascii="Arial" w:hAnsi="Arial" w:cs="Arial"/>
          <w:spacing w:val="-3"/>
          <w:sz w:val="20"/>
          <w:lang w:val="en-US"/>
        </w:rPr>
        <w:t xml:space="preserve">"Variation" </w:t>
      </w:r>
      <w:r>
        <w:rPr>
          <w:rFonts w:ascii="Arial" w:hAnsi="Arial" w:cs="Arial"/>
          <w:spacing w:val="-3"/>
          <w:sz w:val="20"/>
          <w:lang w:val="en-US"/>
        </w:rPr>
        <w:tab/>
        <w:t xml:space="preserve">means a variation to the Agreement executed through the completion of a Variation </w:t>
      </w:r>
      <w:proofErr w:type="gramStart"/>
      <w:r>
        <w:rPr>
          <w:rFonts w:ascii="Arial" w:hAnsi="Arial" w:cs="Arial"/>
          <w:spacing w:val="-3"/>
          <w:sz w:val="20"/>
          <w:lang w:val="en-US"/>
        </w:rPr>
        <w:t>to  Agreement</w:t>
      </w:r>
      <w:proofErr w:type="gramEnd"/>
      <w:r>
        <w:rPr>
          <w:rFonts w:ascii="Arial" w:hAnsi="Arial" w:cs="Arial"/>
          <w:spacing w:val="-3"/>
          <w:sz w:val="20"/>
          <w:lang w:val="en-US"/>
        </w:rPr>
        <w:t xml:space="preserve"> Form signed on behalf of the Parties in accordance with </w:t>
      </w:r>
      <w:r w:rsidR="005B274C">
        <w:rPr>
          <w:rFonts w:ascii="Arial" w:hAnsi="Arial" w:cs="Arial"/>
          <w:spacing w:val="-3"/>
          <w:sz w:val="20"/>
          <w:lang w:val="en-US"/>
        </w:rPr>
        <w:t xml:space="preserve">Clause </w:t>
      </w:r>
      <w:r>
        <w:rPr>
          <w:rFonts w:ascii="Arial" w:hAnsi="Arial" w:cs="Arial"/>
          <w:spacing w:val="-3"/>
          <w:sz w:val="20"/>
          <w:lang w:val="en-US"/>
        </w:rPr>
        <w:t>6.</w:t>
      </w:r>
    </w:p>
    <w:p w14:paraId="51CBABBE" w14:textId="77777777" w:rsidR="00995BE0" w:rsidRDefault="00995BE0">
      <w:pPr>
        <w:pStyle w:val="EndnoteText"/>
        <w:widowControl w:val="0"/>
        <w:jc w:val="both"/>
        <w:rPr>
          <w:rFonts w:ascii="Arial" w:hAnsi="Arial" w:cs="Arial"/>
          <w:spacing w:val="-3"/>
          <w:sz w:val="20"/>
        </w:rPr>
      </w:pPr>
    </w:p>
    <w:p w14:paraId="0D886EA5" w14:textId="77777777" w:rsidR="00995BE0" w:rsidRDefault="00995BE0">
      <w:pPr>
        <w:widowControl w:val="0"/>
        <w:ind w:left="720" w:hanging="720"/>
        <w:jc w:val="both"/>
        <w:rPr>
          <w:rFonts w:ascii="Arial" w:hAnsi="Arial" w:cs="Arial"/>
          <w:spacing w:val="-3"/>
          <w:sz w:val="20"/>
        </w:rPr>
      </w:pPr>
      <w:proofErr w:type="gramStart"/>
      <w:r>
        <w:rPr>
          <w:rFonts w:ascii="Arial" w:hAnsi="Arial" w:cs="Arial"/>
          <w:spacing w:val="-3"/>
          <w:sz w:val="20"/>
        </w:rPr>
        <w:t xml:space="preserve">1.2  </w:t>
      </w:r>
      <w:r>
        <w:rPr>
          <w:rFonts w:ascii="Arial" w:hAnsi="Arial" w:cs="Arial"/>
          <w:spacing w:val="-3"/>
          <w:sz w:val="20"/>
        </w:rPr>
        <w:tab/>
      </w:r>
      <w:proofErr w:type="gramEnd"/>
      <w:r>
        <w:rPr>
          <w:rFonts w:ascii="Arial" w:hAnsi="Arial" w:cs="Arial"/>
          <w:spacing w:val="-3"/>
          <w:sz w:val="20"/>
        </w:rPr>
        <w:t>The interpretation and construction of the Agreement shall be subject to the following provisions:</w:t>
      </w:r>
    </w:p>
    <w:p w14:paraId="46096285" w14:textId="77777777" w:rsidR="00995BE0" w:rsidRDefault="00995BE0">
      <w:pPr>
        <w:widowControl w:val="0"/>
        <w:ind w:left="720" w:hanging="720"/>
        <w:jc w:val="both"/>
        <w:rPr>
          <w:rFonts w:ascii="Arial" w:hAnsi="Arial" w:cs="Arial"/>
          <w:spacing w:val="-3"/>
          <w:sz w:val="20"/>
        </w:rPr>
      </w:pPr>
    </w:p>
    <w:p w14:paraId="71155318" w14:textId="77777777" w:rsidR="00995BE0" w:rsidRDefault="00995BE0">
      <w:pPr>
        <w:widowControl w:val="0"/>
        <w:ind w:left="1440" w:hanging="720"/>
        <w:jc w:val="both"/>
        <w:rPr>
          <w:rFonts w:ascii="Arial" w:hAnsi="Arial" w:cs="Arial"/>
          <w:spacing w:val="-3"/>
          <w:sz w:val="20"/>
        </w:rPr>
      </w:pPr>
      <w:r>
        <w:rPr>
          <w:rFonts w:ascii="Arial" w:hAnsi="Arial" w:cs="Arial"/>
          <w:spacing w:val="-3"/>
          <w:sz w:val="20"/>
        </w:rPr>
        <w:t>1.2.1</w:t>
      </w:r>
      <w:r>
        <w:rPr>
          <w:rFonts w:ascii="Arial" w:hAnsi="Arial" w:cs="Arial"/>
          <w:spacing w:val="-3"/>
          <w:sz w:val="20"/>
        </w:rPr>
        <w:tab/>
        <w:t xml:space="preserve">a reference to any statute, enactment, order, regulation or other similar instrument shall be construed as a reference to the statute, enactment, order, regulation or instrument as subsequently amended or </w:t>
      </w:r>
      <w:proofErr w:type="gramStart"/>
      <w:r>
        <w:rPr>
          <w:rFonts w:ascii="Arial" w:hAnsi="Arial" w:cs="Arial"/>
          <w:spacing w:val="-3"/>
          <w:sz w:val="20"/>
        </w:rPr>
        <w:t>re-enacted;</w:t>
      </w:r>
      <w:proofErr w:type="gramEnd"/>
    </w:p>
    <w:p w14:paraId="5A21A432" w14:textId="77777777" w:rsidR="00995BE0" w:rsidRDefault="00995BE0">
      <w:pPr>
        <w:widowControl w:val="0"/>
        <w:ind w:left="1440" w:hanging="720"/>
        <w:jc w:val="both"/>
        <w:rPr>
          <w:rFonts w:ascii="Arial" w:hAnsi="Arial" w:cs="Arial"/>
          <w:spacing w:val="-3"/>
          <w:sz w:val="20"/>
        </w:rPr>
      </w:pPr>
    </w:p>
    <w:p w14:paraId="57A50255" w14:textId="601952A3" w:rsidR="00995BE0" w:rsidRDefault="00995BE0">
      <w:pPr>
        <w:widowControl w:val="0"/>
        <w:ind w:left="1440" w:hanging="720"/>
        <w:jc w:val="both"/>
        <w:rPr>
          <w:rFonts w:ascii="Arial" w:hAnsi="Arial" w:cs="Arial"/>
          <w:spacing w:val="-3"/>
          <w:sz w:val="20"/>
        </w:rPr>
      </w:pPr>
      <w:r>
        <w:rPr>
          <w:rFonts w:ascii="Arial" w:hAnsi="Arial" w:cs="Arial"/>
          <w:spacing w:val="-3"/>
          <w:sz w:val="20"/>
        </w:rPr>
        <w:t>1.2.2</w:t>
      </w:r>
      <w:r>
        <w:rPr>
          <w:rFonts w:ascii="Arial" w:hAnsi="Arial" w:cs="Arial"/>
          <w:spacing w:val="-3"/>
          <w:sz w:val="20"/>
        </w:rPr>
        <w:tab/>
        <w:t xml:space="preserve">the headings to </w:t>
      </w:r>
      <w:r w:rsidR="005B274C">
        <w:rPr>
          <w:rFonts w:ascii="Arial" w:hAnsi="Arial" w:cs="Arial"/>
          <w:spacing w:val="-3"/>
          <w:sz w:val="20"/>
        </w:rPr>
        <w:t xml:space="preserve">Clauses </w:t>
      </w:r>
      <w:r>
        <w:rPr>
          <w:rFonts w:ascii="Arial" w:hAnsi="Arial" w:cs="Arial"/>
          <w:spacing w:val="-3"/>
          <w:sz w:val="20"/>
        </w:rPr>
        <w:t xml:space="preserve">are for ease of reference only and shall not affect the interpretation or construction of the </w:t>
      </w:r>
      <w:proofErr w:type="gramStart"/>
      <w:r w:rsidR="005B274C">
        <w:rPr>
          <w:rFonts w:ascii="Arial" w:hAnsi="Arial" w:cs="Arial"/>
          <w:spacing w:val="-3"/>
          <w:sz w:val="20"/>
        </w:rPr>
        <w:t>Clauses</w:t>
      </w:r>
      <w:r>
        <w:rPr>
          <w:rFonts w:ascii="Arial" w:hAnsi="Arial" w:cs="Arial"/>
          <w:spacing w:val="-3"/>
          <w:sz w:val="20"/>
        </w:rPr>
        <w:t>;</w:t>
      </w:r>
      <w:proofErr w:type="gramEnd"/>
    </w:p>
    <w:p w14:paraId="70574D7E" w14:textId="77777777" w:rsidR="00995BE0" w:rsidRDefault="00995BE0">
      <w:pPr>
        <w:widowControl w:val="0"/>
        <w:ind w:left="1440" w:hanging="720"/>
        <w:jc w:val="both"/>
        <w:rPr>
          <w:rFonts w:ascii="Arial" w:hAnsi="Arial" w:cs="Arial"/>
          <w:spacing w:val="-3"/>
          <w:sz w:val="20"/>
        </w:rPr>
      </w:pPr>
    </w:p>
    <w:p w14:paraId="6044DA13" w14:textId="50515F0A" w:rsidR="00995BE0" w:rsidRDefault="00995BE0">
      <w:pPr>
        <w:widowControl w:val="0"/>
        <w:ind w:left="1440" w:hanging="720"/>
        <w:jc w:val="both"/>
        <w:rPr>
          <w:rFonts w:ascii="Arial" w:hAnsi="Arial" w:cs="Arial"/>
          <w:spacing w:val="-3"/>
          <w:sz w:val="20"/>
        </w:rPr>
      </w:pPr>
      <w:r>
        <w:rPr>
          <w:rFonts w:ascii="Arial" w:hAnsi="Arial" w:cs="Arial"/>
          <w:spacing w:val="-3"/>
          <w:sz w:val="20"/>
        </w:rPr>
        <w:t>1.2.3</w:t>
      </w:r>
      <w:r>
        <w:rPr>
          <w:rFonts w:ascii="Arial" w:hAnsi="Arial" w:cs="Arial"/>
          <w:spacing w:val="-3"/>
          <w:sz w:val="20"/>
        </w:rPr>
        <w:tab/>
        <w:t xml:space="preserve">references to </w:t>
      </w:r>
      <w:r w:rsidR="005B274C">
        <w:rPr>
          <w:rFonts w:ascii="Arial" w:hAnsi="Arial" w:cs="Arial"/>
          <w:spacing w:val="-3"/>
          <w:sz w:val="20"/>
        </w:rPr>
        <w:t xml:space="preserve">Clauses </w:t>
      </w:r>
      <w:r>
        <w:rPr>
          <w:rFonts w:ascii="Arial" w:hAnsi="Arial" w:cs="Arial"/>
          <w:spacing w:val="-3"/>
          <w:sz w:val="20"/>
        </w:rPr>
        <w:t xml:space="preserve">are references to </w:t>
      </w:r>
      <w:r w:rsidR="005B274C">
        <w:rPr>
          <w:rFonts w:ascii="Arial" w:hAnsi="Arial" w:cs="Arial"/>
          <w:spacing w:val="-3"/>
          <w:sz w:val="20"/>
        </w:rPr>
        <w:t xml:space="preserve">Clauses </w:t>
      </w:r>
      <w:r>
        <w:rPr>
          <w:rFonts w:ascii="Arial" w:hAnsi="Arial" w:cs="Arial"/>
          <w:spacing w:val="-3"/>
          <w:sz w:val="20"/>
        </w:rPr>
        <w:t xml:space="preserve">in the Section of the Agreement in which they appear, unless otherwise </w:t>
      </w:r>
      <w:proofErr w:type="gramStart"/>
      <w:r>
        <w:rPr>
          <w:rFonts w:ascii="Arial" w:hAnsi="Arial" w:cs="Arial"/>
          <w:spacing w:val="-3"/>
          <w:sz w:val="20"/>
        </w:rPr>
        <w:t>stated;</w:t>
      </w:r>
      <w:proofErr w:type="gramEnd"/>
    </w:p>
    <w:p w14:paraId="441E1509" w14:textId="77777777" w:rsidR="00674DB6" w:rsidRDefault="00674DB6">
      <w:pPr>
        <w:widowControl w:val="0"/>
        <w:ind w:left="1440" w:hanging="720"/>
        <w:jc w:val="both"/>
        <w:rPr>
          <w:rFonts w:ascii="Arial" w:hAnsi="Arial" w:cs="Arial"/>
          <w:spacing w:val="-3"/>
          <w:sz w:val="20"/>
        </w:rPr>
      </w:pPr>
    </w:p>
    <w:p w14:paraId="5119CE90" w14:textId="6ADF55F3" w:rsidR="00674DB6" w:rsidRDefault="00674DB6">
      <w:pPr>
        <w:widowControl w:val="0"/>
        <w:ind w:left="1440" w:hanging="720"/>
        <w:jc w:val="both"/>
        <w:rPr>
          <w:rFonts w:ascii="Arial" w:hAnsi="Arial" w:cs="Arial"/>
          <w:spacing w:val="-3"/>
          <w:sz w:val="20"/>
        </w:rPr>
      </w:pPr>
      <w:r>
        <w:rPr>
          <w:rFonts w:ascii="Arial" w:hAnsi="Arial" w:cs="Arial"/>
          <w:spacing w:val="-3"/>
          <w:sz w:val="20"/>
        </w:rPr>
        <w:t>1.2.4</w:t>
      </w:r>
      <w:r>
        <w:rPr>
          <w:rFonts w:ascii="Arial" w:hAnsi="Arial" w:cs="Arial"/>
          <w:spacing w:val="-3"/>
          <w:sz w:val="20"/>
        </w:rPr>
        <w:tab/>
      </w:r>
      <w:r w:rsidR="00F96BAF">
        <w:rPr>
          <w:rFonts w:ascii="Arial" w:hAnsi="Arial" w:cs="Arial"/>
          <w:spacing w:val="-3"/>
          <w:sz w:val="20"/>
        </w:rPr>
        <w:t>C</w:t>
      </w:r>
      <w:r>
        <w:rPr>
          <w:rFonts w:ascii="Arial" w:hAnsi="Arial" w:cs="Arial"/>
          <w:spacing w:val="-3"/>
          <w:sz w:val="20"/>
        </w:rPr>
        <w:t xml:space="preserve">lauses </w:t>
      </w:r>
      <w:r w:rsidR="00F96BAF">
        <w:rPr>
          <w:rFonts w:ascii="Arial" w:hAnsi="Arial" w:cs="Arial"/>
          <w:spacing w:val="-3"/>
          <w:sz w:val="20"/>
        </w:rPr>
        <w:t xml:space="preserve">2 to </w:t>
      </w:r>
      <w:r w:rsidR="00D96E90">
        <w:rPr>
          <w:rFonts w:ascii="Arial" w:hAnsi="Arial" w:cs="Arial"/>
          <w:spacing w:val="-3"/>
          <w:sz w:val="20"/>
        </w:rPr>
        <w:t xml:space="preserve">18, 20 to 24, 27 and 31 to 32 </w:t>
      </w:r>
      <w:r>
        <w:rPr>
          <w:rFonts w:ascii="Arial" w:hAnsi="Arial" w:cs="Arial"/>
          <w:spacing w:val="-3"/>
          <w:sz w:val="20"/>
        </w:rPr>
        <w:t xml:space="preserve">in section 2 </w:t>
      </w:r>
      <w:r w:rsidR="00F96BAF">
        <w:rPr>
          <w:rFonts w:ascii="Arial" w:hAnsi="Arial" w:cs="Arial"/>
          <w:spacing w:val="-3"/>
          <w:sz w:val="20"/>
        </w:rPr>
        <w:t>shall be treated</w:t>
      </w:r>
      <w:r>
        <w:rPr>
          <w:rFonts w:ascii="Arial" w:hAnsi="Arial" w:cs="Arial"/>
          <w:spacing w:val="-3"/>
          <w:sz w:val="20"/>
        </w:rPr>
        <w:t xml:space="preserve"> </w:t>
      </w:r>
      <w:r w:rsidR="00F96BAF">
        <w:rPr>
          <w:rFonts w:ascii="Arial" w:hAnsi="Arial" w:cs="Arial"/>
          <w:spacing w:val="-3"/>
          <w:sz w:val="20"/>
        </w:rPr>
        <w:t xml:space="preserve">as conditions or fundamental terms of this Agreement, breach of which shall entitle the innocent party to claim damages as well as affirm or terminate the contract in accordance with Clause </w:t>
      </w:r>
      <w:proofErr w:type="gramStart"/>
      <w:r w:rsidR="00F96BAF">
        <w:rPr>
          <w:rFonts w:ascii="Arial" w:hAnsi="Arial" w:cs="Arial"/>
          <w:spacing w:val="-3"/>
          <w:sz w:val="20"/>
        </w:rPr>
        <w:t>19;</w:t>
      </w:r>
      <w:proofErr w:type="gramEnd"/>
    </w:p>
    <w:p w14:paraId="4C6EFC1E" w14:textId="77777777" w:rsidR="00995BE0" w:rsidRDefault="00995BE0">
      <w:pPr>
        <w:widowControl w:val="0"/>
        <w:ind w:left="1440" w:hanging="720"/>
        <w:jc w:val="both"/>
        <w:rPr>
          <w:rFonts w:ascii="Arial" w:hAnsi="Arial" w:cs="Arial"/>
          <w:spacing w:val="-3"/>
          <w:sz w:val="20"/>
        </w:rPr>
      </w:pPr>
    </w:p>
    <w:p w14:paraId="7D40D376" w14:textId="64F6BE1E" w:rsidR="00AB7A47" w:rsidRDefault="00995BE0" w:rsidP="00AB7A47">
      <w:pPr>
        <w:widowControl w:val="0"/>
        <w:ind w:left="1440" w:hanging="720"/>
        <w:jc w:val="both"/>
        <w:rPr>
          <w:rFonts w:ascii="Arial" w:hAnsi="Arial" w:cs="Arial"/>
          <w:spacing w:val="-3"/>
          <w:sz w:val="20"/>
        </w:rPr>
      </w:pPr>
      <w:r>
        <w:rPr>
          <w:rFonts w:ascii="Arial" w:hAnsi="Arial" w:cs="Arial"/>
          <w:spacing w:val="-3"/>
          <w:sz w:val="20"/>
        </w:rPr>
        <w:t>1.2.</w:t>
      </w:r>
      <w:r w:rsidR="00674DB6">
        <w:rPr>
          <w:rFonts w:ascii="Arial" w:hAnsi="Arial" w:cs="Arial"/>
          <w:spacing w:val="-3"/>
          <w:sz w:val="20"/>
        </w:rPr>
        <w:t>5</w:t>
      </w:r>
      <w:r>
        <w:rPr>
          <w:rFonts w:ascii="Arial" w:hAnsi="Arial" w:cs="Arial"/>
          <w:spacing w:val="-3"/>
          <w:sz w:val="20"/>
        </w:rPr>
        <w:tab/>
        <w:t>where the context allows, references to male gender include the female gender and the neuter, and the singular includes the plural and vice versa.</w:t>
      </w:r>
    </w:p>
    <w:p w14:paraId="7D5979F0" w14:textId="77777777" w:rsidR="00995BE0" w:rsidRDefault="00995BE0">
      <w:pPr>
        <w:widowControl w:val="0"/>
        <w:jc w:val="both"/>
        <w:rPr>
          <w:rFonts w:ascii="Arial" w:hAnsi="Arial" w:cs="Arial"/>
          <w:spacing w:val="-3"/>
          <w:sz w:val="20"/>
        </w:rPr>
      </w:pPr>
    </w:p>
    <w:p w14:paraId="6CA7E292" w14:textId="77777777" w:rsidR="00995BE0" w:rsidRDefault="00995BE0">
      <w:pPr>
        <w:widowControl w:val="0"/>
        <w:jc w:val="both"/>
        <w:rPr>
          <w:rFonts w:ascii="Arial" w:hAnsi="Arial" w:cs="Arial"/>
          <w:b/>
          <w:spacing w:val="-3"/>
          <w:sz w:val="20"/>
        </w:rPr>
      </w:pPr>
      <w:r>
        <w:rPr>
          <w:rFonts w:ascii="Arial" w:hAnsi="Arial" w:cs="Arial"/>
          <w:b/>
          <w:spacing w:val="-3"/>
          <w:sz w:val="20"/>
        </w:rPr>
        <w:t>2.</w:t>
      </w:r>
      <w:r>
        <w:rPr>
          <w:rFonts w:ascii="Arial" w:hAnsi="Arial" w:cs="Arial"/>
          <w:b/>
          <w:spacing w:val="-3"/>
          <w:sz w:val="20"/>
        </w:rPr>
        <w:tab/>
        <w:t>Administration and Direction of the Project</w:t>
      </w:r>
    </w:p>
    <w:p w14:paraId="7FABFAF0" w14:textId="77777777" w:rsidR="00995BE0" w:rsidRDefault="00995BE0">
      <w:pPr>
        <w:widowControl w:val="0"/>
        <w:jc w:val="both"/>
        <w:rPr>
          <w:rFonts w:ascii="Arial" w:hAnsi="Arial" w:cs="Arial"/>
          <w:spacing w:val="-3"/>
          <w:sz w:val="20"/>
        </w:rPr>
      </w:pPr>
    </w:p>
    <w:p w14:paraId="03C6CBCB" w14:textId="5045C78C" w:rsidR="00995BE0" w:rsidRDefault="00995BE0">
      <w:pPr>
        <w:widowControl w:val="0"/>
        <w:ind w:left="720" w:hanging="720"/>
        <w:jc w:val="both"/>
        <w:rPr>
          <w:rFonts w:ascii="Arial" w:hAnsi="Arial" w:cs="Arial"/>
          <w:spacing w:val="-3"/>
          <w:sz w:val="20"/>
        </w:rPr>
      </w:pPr>
      <w:r w:rsidRPr="00E94193">
        <w:rPr>
          <w:rFonts w:ascii="Arial" w:hAnsi="Arial" w:cs="Arial"/>
          <w:spacing w:val="-3"/>
          <w:sz w:val="20"/>
        </w:rPr>
        <w:t>2.1</w:t>
      </w:r>
      <w:r w:rsidRPr="00E94193">
        <w:rPr>
          <w:rFonts w:ascii="Arial" w:hAnsi="Arial" w:cs="Arial"/>
          <w:spacing w:val="-3"/>
          <w:sz w:val="20"/>
        </w:rPr>
        <w:tab/>
        <w:t xml:space="preserve">The Authority may publish details of the Project for any non-commercial purpose, subject to the provisions of the Agreement.  Such publication shall require the consent of the Contractor, </w:t>
      </w:r>
      <w:r w:rsidR="0038009E" w:rsidRPr="00E94193">
        <w:rPr>
          <w:rFonts w:ascii="Arial" w:hAnsi="Arial" w:cs="Arial"/>
          <w:spacing w:val="-3"/>
          <w:sz w:val="20"/>
        </w:rPr>
        <w:t xml:space="preserve">and such </w:t>
      </w:r>
      <w:r w:rsidRPr="00E94193">
        <w:rPr>
          <w:rFonts w:ascii="Arial" w:hAnsi="Arial" w:cs="Arial"/>
          <w:spacing w:val="-3"/>
          <w:sz w:val="20"/>
        </w:rPr>
        <w:t>consent shall not be unreasonably withheld or delayed.</w:t>
      </w:r>
      <w:r>
        <w:rPr>
          <w:rFonts w:ascii="Arial" w:hAnsi="Arial" w:cs="Arial"/>
          <w:spacing w:val="-3"/>
          <w:sz w:val="20"/>
        </w:rPr>
        <w:t xml:space="preserve"> </w:t>
      </w:r>
    </w:p>
    <w:p w14:paraId="7C84CEEF" w14:textId="77777777" w:rsidR="00995BE0" w:rsidRDefault="00995BE0">
      <w:pPr>
        <w:widowControl w:val="0"/>
        <w:ind w:left="720" w:hanging="720"/>
        <w:jc w:val="both"/>
        <w:rPr>
          <w:rFonts w:ascii="Arial" w:hAnsi="Arial" w:cs="Arial"/>
          <w:spacing w:val="-3"/>
          <w:sz w:val="20"/>
        </w:rPr>
      </w:pPr>
    </w:p>
    <w:p w14:paraId="0E039CC4" w14:textId="0FC5C24B" w:rsidR="00995BE0" w:rsidRDefault="00995BE0">
      <w:pPr>
        <w:widowControl w:val="0"/>
        <w:ind w:left="720" w:hanging="720"/>
        <w:jc w:val="both"/>
        <w:rPr>
          <w:rFonts w:ascii="Arial" w:hAnsi="Arial" w:cs="Arial"/>
          <w:sz w:val="20"/>
        </w:rPr>
      </w:pPr>
      <w:r>
        <w:rPr>
          <w:rFonts w:ascii="Arial" w:hAnsi="Arial" w:cs="Arial"/>
          <w:sz w:val="20"/>
        </w:rPr>
        <w:t>2.2</w:t>
      </w:r>
      <w:r>
        <w:rPr>
          <w:rFonts w:ascii="Arial" w:hAnsi="Arial" w:cs="Arial"/>
          <w:sz w:val="20"/>
        </w:rPr>
        <w:tab/>
        <w:t xml:space="preserve">The Contractor shall ensure that each member of the Contractor’s Staff engaged on the Project observes the Conditions of this Agreement and any Variation </w:t>
      </w:r>
      <w:proofErr w:type="gramStart"/>
      <w:r>
        <w:rPr>
          <w:rFonts w:ascii="Arial" w:hAnsi="Arial" w:cs="Arial"/>
          <w:sz w:val="20"/>
        </w:rPr>
        <w:t>entered into</w:t>
      </w:r>
      <w:proofErr w:type="gramEnd"/>
      <w:r>
        <w:rPr>
          <w:rFonts w:ascii="Arial" w:hAnsi="Arial" w:cs="Arial"/>
          <w:sz w:val="20"/>
        </w:rPr>
        <w:t xml:space="preserve"> between the Parties hereto and that the Contractor’s Staff are advised of any consequent changes in the scope of the Agreement or the Project.</w:t>
      </w:r>
    </w:p>
    <w:p w14:paraId="3BA1BB15" w14:textId="77777777" w:rsidR="00995BE0" w:rsidRDefault="00995BE0">
      <w:pPr>
        <w:widowControl w:val="0"/>
        <w:ind w:left="720" w:hanging="720"/>
        <w:jc w:val="both"/>
        <w:rPr>
          <w:rFonts w:ascii="Arial" w:hAnsi="Arial" w:cs="Arial"/>
          <w:sz w:val="20"/>
        </w:rPr>
      </w:pPr>
    </w:p>
    <w:p w14:paraId="4692F117" w14:textId="77777777" w:rsidR="00995BE0" w:rsidRDefault="00995BE0">
      <w:pPr>
        <w:widowControl w:val="0"/>
        <w:ind w:left="720" w:hanging="720"/>
        <w:jc w:val="both"/>
        <w:rPr>
          <w:rFonts w:ascii="Arial" w:hAnsi="Arial" w:cs="Arial"/>
          <w:sz w:val="20"/>
        </w:rPr>
      </w:pPr>
      <w:r>
        <w:rPr>
          <w:rFonts w:ascii="Arial" w:hAnsi="Arial" w:cs="Arial"/>
          <w:spacing w:val="-3"/>
          <w:sz w:val="20"/>
        </w:rPr>
        <w:t>2.3</w:t>
      </w:r>
      <w:r>
        <w:rPr>
          <w:rFonts w:ascii="Arial" w:hAnsi="Arial" w:cs="Arial"/>
          <w:spacing w:val="-3"/>
          <w:sz w:val="20"/>
        </w:rPr>
        <w:tab/>
        <w:t>N</w:t>
      </w:r>
      <w:r>
        <w:rPr>
          <w:rFonts w:ascii="Arial" w:hAnsi="Arial" w:cs="Arial"/>
          <w:sz w:val="20"/>
        </w:rPr>
        <w:t xml:space="preserve">otwithstanding the provisions of Clause 19, the Authority may terminate the Agreement if any of the </w:t>
      </w:r>
      <w:r>
        <w:rPr>
          <w:rFonts w:ascii="Arial" w:hAnsi="Arial" w:cs="Arial"/>
          <w:sz w:val="20"/>
        </w:rPr>
        <w:lastRenderedPageBreak/>
        <w:t>Contractor’s Key Staff are not available for the entire period needed to fulfil their duties in the Project, subject to prior discussion having first been held with the Contractor to attempt to identify and agree a mutually acceptable replacement and where the lack of availability of one or more of the Key Staff causes a material risk to the fulfilment of the delivery objective of the Project.</w:t>
      </w:r>
    </w:p>
    <w:p w14:paraId="0E37DEBE" w14:textId="77777777" w:rsidR="00995BE0" w:rsidRDefault="00995BE0">
      <w:pPr>
        <w:widowControl w:val="0"/>
        <w:ind w:left="720" w:hanging="720"/>
        <w:jc w:val="both"/>
        <w:rPr>
          <w:rFonts w:ascii="Arial" w:hAnsi="Arial" w:cs="Arial"/>
          <w:sz w:val="20"/>
        </w:rPr>
      </w:pPr>
    </w:p>
    <w:p w14:paraId="1068DB45" w14:textId="77777777" w:rsidR="00995BE0" w:rsidRDefault="00995BE0">
      <w:pPr>
        <w:widowControl w:val="0"/>
        <w:ind w:left="720" w:hanging="720"/>
        <w:jc w:val="both"/>
        <w:rPr>
          <w:rFonts w:ascii="Arial" w:hAnsi="Arial" w:cs="Arial"/>
          <w:spacing w:val="-3"/>
          <w:sz w:val="20"/>
        </w:rPr>
      </w:pPr>
      <w:r>
        <w:rPr>
          <w:rFonts w:ascii="Arial" w:hAnsi="Arial" w:cs="Arial"/>
          <w:spacing w:val="-3"/>
          <w:sz w:val="20"/>
        </w:rPr>
        <w:t>2.4</w:t>
      </w:r>
      <w:r>
        <w:rPr>
          <w:rFonts w:ascii="Arial" w:hAnsi="Arial" w:cs="Arial"/>
          <w:spacing w:val="-3"/>
          <w:sz w:val="20"/>
        </w:rPr>
        <w:tab/>
        <w:t>The objectives of the Project are set out in Section 3.  Within such objectives, details of the exact programme to be followed and the day-to-day responsibility for carrying out this programme will be under the control of the Contractor, in consultation, where appropriate, with the Authority’s Representative.</w:t>
      </w:r>
    </w:p>
    <w:p w14:paraId="21B09B0B" w14:textId="77777777" w:rsidR="00995BE0" w:rsidRDefault="00995BE0">
      <w:pPr>
        <w:widowControl w:val="0"/>
        <w:ind w:left="720" w:hanging="720"/>
        <w:jc w:val="both"/>
        <w:rPr>
          <w:rFonts w:ascii="Arial" w:hAnsi="Arial" w:cs="Arial"/>
          <w:spacing w:val="-3"/>
          <w:sz w:val="20"/>
        </w:rPr>
      </w:pPr>
    </w:p>
    <w:p w14:paraId="0F38B896" w14:textId="3AFAC0EC" w:rsidR="00995BE0" w:rsidRDefault="00995BE0">
      <w:pPr>
        <w:widowControl w:val="0"/>
        <w:ind w:left="720" w:hanging="720"/>
        <w:jc w:val="both"/>
        <w:rPr>
          <w:rFonts w:ascii="Arial" w:hAnsi="Arial" w:cs="Arial"/>
          <w:snapToGrid w:val="0"/>
          <w:color w:val="000000"/>
          <w:sz w:val="20"/>
          <w:lang w:eastAsia="en-US"/>
        </w:rPr>
      </w:pPr>
      <w:r>
        <w:rPr>
          <w:rFonts w:ascii="Arial" w:hAnsi="Arial" w:cs="Arial"/>
          <w:spacing w:val="-3"/>
          <w:sz w:val="20"/>
        </w:rPr>
        <w:t>2</w:t>
      </w:r>
      <w:r>
        <w:rPr>
          <w:rFonts w:ascii="Arial" w:hAnsi="Arial" w:cs="Arial"/>
          <w:sz w:val="20"/>
        </w:rPr>
        <w:t>.5</w:t>
      </w:r>
      <w:r>
        <w:rPr>
          <w:rFonts w:ascii="Arial" w:hAnsi="Arial" w:cs="Arial"/>
          <w:sz w:val="20"/>
        </w:rPr>
        <w:tab/>
        <w:t xml:space="preserve">The Contractor shall ensure </w:t>
      </w:r>
      <w:r w:rsidR="00F77ACF">
        <w:rPr>
          <w:rFonts w:ascii="Arial" w:hAnsi="Arial" w:cs="Arial"/>
          <w:sz w:val="20"/>
        </w:rPr>
        <w:t xml:space="preserve">that it communicates in a </w:t>
      </w:r>
      <w:r>
        <w:rPr>
          <w:rFonts w:ascii="Arial" w:hAnsi="Arial" w:cs="Arial"/>
          <w:sz w:val="20"/>
        </w:rPr>
        <w:t>full</w:t>
      </w:r>
      <w:r w:rsidR="00F77ACF">
        <w:rPr>
          <w:rFonts w:ascii="Arial" w:hAnsi="Arial" w:cs="Arial"/>
          <w:sz w:val="20"/>
        </w:rPr>
        <w:t>, frank and prompt</w:t>
      </w:r>
      <w:r>
        <w:rPr>
          <w:rFonts w:ascii="Arial" w:hAnsi="Arial" w:cs="Arial"/>
          <w:sz w:val="20"/>
        </w:rPr>
        <w:t xml:space="preserve"> </w:t>
      </w:r>
      <w:r w:rsidR="00F77ACF">
        <w:rPr>
          <w:rFonts w:ascii="Arial" w:hAnsi="Arial" w:cs="Arial"/>
          <w:sz w:val="20"/>
        </w:rPr>
        <w:t>manner with the Authority</w:t>
      </w:r>
      <w:r>
        <w:rPr>
          <w:rFonts w:ascii="Arial" w:hAnsi="Arial" w:cs="Arial"/>
          <w:sz w:val="20"/>
        </w:rPr>
        <w:t xml:space="preserve"> and such other</w:t>
      </w:r>
      <w:r w:rsidR="00F77ACF">
        <w:rPr>
          <w:rFonts w:ascii="Arial" w:hAnsi="Arial" w:cs="Arial"/>
          <w:sz w:val="20"/>
        </w:rPr>
        <w:t xml:space="preserve"> third parties</w:t>
      </w:r>
      <w:r>
        <w:rPr>
          <w:rFonts w:ascii="Arial" w:hAnsi="Arial" w:cs="Arial"/>
          <w:sz w:val="20"/>
        </w:rPr>
        <w:t xml:space="preserve"> as may be notified to the Contractor by the Authority</w:t>
      </w:r>
      <w:r w:rsidR="00F77ACF">
        <w:rPr>
          <w:rFonts w:ascii="Arial" w:hAnsi="Arial" w:cs="Arial"/>
          <w:sz w:val="20"/>
        </w:rPr>
        <w:t>. The Contractor</w:t>
      </w:r>
      <w:r>
        <w:rPr>
          <w:rFonts w:ascii="Arial" w:hAnsi="Arial" w:cs="Arial"/>
          <w:sz w:val="20"/>
        </w:rPr>
        <w:t xml:space="preserve"> shall advise </w:t>
      </w:r>
      <w:r w:rsidR="00F77ACF">
        <w:rPr>
          <w:rFonts w:ascii="Arial" w:hAnsi="Arial" w:cs="Arial"/>
          <w:sz w:val="20"/>
        </w:rPr>
        <w:t xml:space="preserve">the Authority </w:t>
      </w:r>
      <w:r>
        <w:rPr>
          <w:rFonts w:ascii="Arial" w:hAnsi="Arial" w:cs="Arial"/>
          <w:sz w:val="20"/>
        </w:rPr>
        <w:t xml:space="preserve">as required on the Project. </w:t>
      </w:r>
      <w:r>
        <w:rPr>
          <w:rFonts w:ascii="Arial" w:hAnsi="Arial" w:cs="Arial"/>
          <w:snapToGrid w:val="0"/>
          <w:color w:val="000000"/>
          <w:sz w:val="20"/>
          <w:lang w:eastAsia="en-US"/>
        </w:rPr>
        <w:t>In particular, the Contractor must notify the Authority of any proposed deviation from the agreed protocol or if significant developments occur as a study progresses, whether in relation to the safety of individuals or to scientific direction.</w:t>
      </w:r>
    </w:p>
    <w:p w14:paraId="0E0DFFD4" w14:textId="77777777" w:rsidR="00995BE0" w:rsidRDefault="00995BE0">
      <w:pPr>
        <w:widowControl w:val="0"/>
        <w:ind w:left="720" w:hanging="720"/>
        <w:jc w:val="both"/>
        <w:rPr>
          <w:rFonts w:ascii="Arial" w:hAnsi="Arial" w:cs="Arial"/>
          <w:snapToGrid w:val="0"/>
          <w:color w:val="000000"/>
          <w:sz w:val="20"/>
          <w:lang w:eastAsia="en-US"/>
        </w:rPr>
      </w:pPr>
    </w:p>
    <w:p w14:paraId="4A1C175F" w14:textId="66598F47" w:rsidR="00995BE0" w:rsidRDefault="00995BE0">
      <w:pPr>
        <w:widowControl w:val="0"/>
        <w:ind w:left="720" w:hanging="720"/>
        <w:jc w:val="both"/>
        <w:rPr>
          <w:rFonts w:ascii="Arial" w:hAnsi="Arial" w:cs="Arial"/>
          <w:spacing w:val="-3"/>
          <w:sz w:val="20"/>
        </w:rPr>
      </w:pPr>
      <w:r>
        <w:rPr>
          <w:rFonts w:ascii="Arial" w:hAnsi="Arial" w:cs="Arial"/>
          <w:spacing w:val="-3"/>
          <w:sz w:val="20"/>
        </w:rPr>
        <w:t>2.6</w:t>
      </w:r>
      <w:r>
        <w:rPr>
          <w:rFonts w:ascii="Arial" w:hAnsi="Arial" w:cs="Arial"/>
          <w:spacing w:val="-3"/>
          <w:sz w:val="20"/>
        </w:rPr>
        <w:tab/>
        <w:t>The Authority reserves the right to terminate this Agreement forthwith should the Contractor be unwilling or unable for any reason to continue with the Project or if, in the reasonable opinion of the Authority, the Contractor is consistently failing to achieve an acceptable standard in relation to the Project. If this occurs, the Authority shall not be obliged to make any further financial payment to the Contractor.</w:t>
      </w:r>
    </w:p>
    <w:p w14:paraId="32B9698F" w14:textId="77777777" w:rsidR="00995BE0" w:rsidRDefault="00995BE0">
      <w:pPr>
        <w:widowControl w:val="0"/>
        <w:ind w:left="720" w:hanging="720"/>
        <w:jc w:val="both"/>
        <w:rPr>
          <w:rFonts w:ascii="Arial" w:hAnsi="Arial" w:cs="Arial"/>
          <w:spacing w:val="-3"/>
          <w:sz w:val="20"/>
        </w:rPr>
      </w:pPr>
    </w:p>
    <w:p w14:paraId="0E1368D2" w14:textId="77777777" w:rsidR="00995BE0" w:rsidRDefault="00995BE0">
      <w:pPr>
        <w:widowControl w:val="0"/>
        <w:ind w:left="720" w:hanging="720"/>
        <w:jc w:val="both"/>
        <w:rPr>
          <w:rFonts w:ascii="Arial" w:hAnsi="Arial" w:cs="Arial"/>
          <w:b/>
          <w:spacing w:val="-3"/>
          <w:sz w:val="20"/>
        </w:rPr>
      </w:pPr>
      <w:r>
        <w:rPr>
          <w:rFonts w:ascii="Arial" w:hAnsi="Arial" w:cs="Arial"/>
          <w:b/>
          <w:spacing w:val="-3"/>
          <w:sz w:val="20"/>
        </w:rPr>
        <w:t xml:space="preserve">3. </w:t>
      </w:r>
      <w:r>
        <w:rPr>
          <w:rFonts w:ascii="Arial" w:hAnsi="Arial" w:cs="Arial"/>
          <w:b/>
          <w:spacing w:val="-3"/>
          <w:sz w:val="20"/>
        </w:rPr>
        <w:tab/>
        <w:t>Obligations of the Contractor and the Authority</w:t>
      </w:r>
    </w:p>
    <w:p w14:paraId="19A8F9E9" w14:textId="77777777" w:rsidR="00995BE0" w:rsidRDefault="00995BE0">
      <w:pPr>
        <w:widowControl w:val="0"/>
        <w:ind w:left="720" w:hanging="720"/>
        <w:jc w:val="both"/>
        <w:rPr>
          <w:rFonts w:ascii="Arial" w:hAnsi="Arial" w:cs="Arial"/>
          <w:spacing w:val="-3"/>
          <w:sz w:val="20"/>
        </w:rPr>
      </w:pPr>
    </w:p>
    <w:p w14:paraId="02882D46" w14:textId="593A02DF" w:rsidR="00995BE0" w:rsidRDefault="00995BE0">
      <w:pPr>
        <w:pStyle w:val="Heading2"/>
        <w:keepNext w:val="0"/>
        <w:keepLines w:val="0"/>
        <w:widowControl w:val="0"/>
        <w:ind w:left="720" w:hanging="720"/>
        <w:jc w:val="both"/>
        <w:rPr>
          <w:rFonts w:cs="Arial"/>
          <w:b w:val="0"/>
          <w:i w:val="0"/>
          <w:sz w:val="20"/>
        </w:rPr>
      </w:pPr>
      <w:r>
        <w:rPr>
          <w:rFonts w:cs="Arial"/>
          <w:b w:val="0"/>
          <w:i w:val="0"/>
          <w:sz w:val="20"/>
        </w:rPr>
        <w:t>3.1</w:t>
      </w:r>
      <w:r>
        <w:rPr>
          <w:rFonts w:cs="Arial"/>
          <w:b w:val="0"/>
          <w:i w:val="0"/>
          <w:sz w:val="20"/>
        </w:rPr>
        <w:tab/>
      </w:r>
      <w:r w:rsidRPr="005E0227">
        <w:rPr>
          <w:rFonts w:cs="Arial"/>
          <w:b w:val="0"/>
          <w:i w:val="0"/>
          <w:sz w:val="20"/>
        </w:rPr>
        <w:t>The Contractor shall manage and complete the Project in accordance with the specification</w:t>
      </w:r>
      <w:r w:rsidR="00A21F06" w:rsidRPr="005E0227">
        <w:rPr>
          <w:rFonts w:cs="Arial"/>
          <w:b w:val="0"/>
          <w:i w:val="0"/>
          <w:sz w:val="20"/>
        </w:rPr>
        <w:t xml:space="preserve"> as set out in Section 3</w:t>
      </w:r>
      <w:r w:rsidRPr="005E0227">
        <w:rPr>
          <w:rFonts w:cs="Arial"/>
          <w:b w:val="0"/>
          <w:i w:val="0"/>
          <w:sz w:val="20"/>
        </w:rPr>
        <w:t xml:space="preserve"> and shall allocate sufficient resources to the Project to enable it to comply with this obligation.</w:t>
      </w:r>
    </w:p>
    <w:p w14:paraId="3D3D90CD" w14:textId="77777777" w:rsidR="00995BE0" w:rsidRDefault="00995BE0">
      <w:pPr>
        <w:pStyle w:val="Heading2"/>
        <w:keepNext w:val="0"/>
        <w:keepLines w:val="0"/>
        <w:widowControl w:val="0"/>
        <w:ind w:left="720" w:hanging="720"/>
        <w:jc w:val="both"/>
        <w:rPr>
          <w:rFonts w:cs="Arial"/>
          <w:b w:val="0"/>
          <w:i w:val="0"/>
          <w:sz w:val="20"/>
        </w:rPr>
      </w:pPr>
    </w:p>
    <w:p w14:paraId="7DE8CF0E" w14:textId="1BA67B92" w:rsidR="00995BE0" w:rsidRDefault="00995BE0">
      <w:pPr>
        <w:pStyle w:val="Heading2"/>
        <w:keepNext w:val="0"/>
        <w:keepLines w:val="0"/>
        <w:widowControl w:val="0"/>
        <w:ind w:left="720" w:hanging="720"/>
        <w:jc w:val="both"/>
        <w:rPr>
          <w:rFonts w:cs="Arial"/>
          <w:b w:val="0"/>
          <w:i w:val="0"/>
          <w:sz w:val="20"/>
        </w:rPr>
      </w:pPr>
      <w:r>
        <w:rPr>
          <w:rFonts w:cs="Arial"/>
          <w:b w:val="0"/>
          <w:i w:val="0"/>
          <w:sz w:val="20"/>
        </w:rPr>
        <w:t>3.2</w:t>
      </w:r>
      <w:r>
        <w:rPr>
          <w:rFonts w:cs="Arial"/>
          <w:b w:val="0"/>
          <w:i w:val="0"/>
          <w:sz w:val="20"/>
        </w:rPr>
        <w:tab/>
        <w:t xml:space="preserve">The Contractor shall meet, any performance dates specified in Section 3 </w:t>
      </w:r>
      <w:r w:rsidRPr="00F44BDD">
        <w:rPr>
          <w:rFonts w:cs="Arial"/>
          <w:b w:val="0"/>
          <w:i w:val="0"/>
          <w:sz w:val="20"/>
        </w:rPr>
        <w:t>or elsewhere in the Agreement</w:t>
      </w:r>
      <w:r w:rsidRPr="00717E79">
        <w:rPr>
          <w:rFonts w:cs="Arial"/>
          <w:b w:val="0"/>
          <w:i w:val="0"/>
          <w:sz w:val="20"/>
        </w:rPr>
        <w:t>.</w:t>
      </w:r>
      <w:r>
        <w:rPr>
          <w:rFonts w:cs="Arial"/>
          <w:b w:val="0"/>
          <w:i w:val="0"/>
          <w:sz w:val="20"/>
        </w:rPr>
        <w:t xml:space="preserve"> If the Contractor fails to do so, the Authority may, after giving the Contractor not less than 14 </w:t>
      </w:r>
      <w:proofErr w:type="spellStart"/>
      <w:r>
        <w:rPr>
          <w:rFonts w:cs="Arial"/>
          <w:b w:val="0"/>
          <w:i w:val="0"/>
          <w:sz w:val="20"/>
        </w:rPr>
        <w:t>days notice</w:t>
      </w:r>
      <w:proofErr w:type="spellEnd"/>
      <w:r>
        <w:rPr>
          <w:rFonts w:cs="Arial"/>
          <w:b w:val="0"/>
          <w:i w:val="0"/>
          <w:sz w:val="20"/>
        </w:rPr>
        <w:t xml:space="preserve"> of its intention to do the same, (without prejudice to any other rights it may have):</w:t>
      </w:r>
    </w:p>
    <w:p w14:paraId="675C40F9" w14:textId="77777777" w:rsidR="00995BE0" w:rsidRDefault="00995BE0">
      <w:pPr>
        <w:pStyle w:val="Heading2"/>
        <w:keepNext w:val="0"/>
        <w:keepLines w:val="0"/>
        <w:widowControl w:val="0"/>
        <w:ind w:left="720" w:hanging="720"/>
        <w:jc w:val="both"/>
        <w:rPr>
          <w:rFonts w:cs="Arial"/>
          <w:b w:val="0"/>
          <w:i w:val="0"/>
          <w:sz w:val="20"/>
        </w:rPr>
      </w:pPr>
    </w:p>
    <w:p w14:paraId="59357815" w14:textId="77777777" w:rsidR="00995BE0" w:rsidRDefault="00995BE0">
      <w:pPr>
        <w:pStyle w:val="Heading2"/>
        <w:keepNext w:val="0"/>
        <w:keepLines w:val="0"/>
        <w:widowControl w:val="0"/>
        <w:ind w:left="720"/>
        <w:jc w:val="both"/>
        <w:rPr>
          <w:rFonts w:cs="Arial"/>
          <w:b w:val="0"/>
          <w:i w:val="0"/>
          <w:sz w:val="20"/>
        </w:rPr>
      </w:pPr>
      <w:r>
        <w:rPr>
          <w:rFonts w:cs="Arial"/>
          <w:b w:val="0"/>
          <w:i w:val="0"/>
          <w:sz w:val="20"/>
        </w:rPr>
        <w:t>3.2.1</w:t>
      </w:r>
      <w:r>
        <w:rPr>
          <w:rFonts w:cs="Arial"/>
          <w:b w:val="0"/>
          <w:i w:val="0"/>
          <w:sz w:val="20"/>
        </w:rPr>
        <w:tab/>
        <w:t xml:space="preserve">terminate this agreement in whole or in part without liability to the </w:t>
      </w:r>
      <w:proofErr w:type="gramStart"/>
      <w:r>
        <w:rPr>
          <w:rFonts w:cs="Arial"/>
          <w:b w:val="0"/>
          <w:i w:val="0"/>
          <w:sz w:val="20"/>
        </w:rPr>
        <w:t>Contractor;</w:t>
      </w:r>
      <w:proofErr w:type="gramEnd"/>
    </w:p>
    <w:p w14:paraId="734C9F7C" w14:textId="77777777" w:rsidR="00995BE0" w:rsidRDefault="00995BE0">
      <w:pPr>
        <w:pStyle w:val="Heading2"/>
        <w:keepNext w:val="0"/>
        <w:keepLines w:val="0"/>
        <w:widowControl w:val="0"/>
        <w:ind w:left="720"/>
        <w:jc w:val="both"/>
        <w:rPr>
          <w:rFonts w:cs="Arial"/>
          <w:b w:val="0"/>
          <w:i w:val="0"/>
          <w:sz w:val="20"/>
        </w:rPr>
      </w:pPr>
    </w:p>
    <w:p w14:paraId="5D8F3A6D" w14:textId="77777777" w:rsidR="00995BE0" w:rsidRDefault="00995BE0">
      <w:pPr>
        <w:pStyle w:val="Heading2"/>
        <w:keepNext w:val="0"/>
        <w:keepLines w:val="0"/>
        <w:widowControl w:val="0"/>
        <w:ind w:left="1440" w:hanging="720"/>
        <w:jc w:val="both"/>
        <w:rPr>
          <w:rFonts w:cs="Arial"/>
          <w:b w:val="0"/>
          <w:i w:val="0"/>
          <w:sz w:val="20"/>
        </w:rPr>
      </w:pPr>
      <w:r>
        <w:rPr>
          <w:rFonts w:cs="Arial"/>
          <w:b w:val="0"/>
          <w:i w:val="0"/>
          <w:sz w:val="20"/>
        </w:rPr>
        <w:t>3.2.2</w:t>
      </w:r>
      <w:r>
        <w:rPr>
          <w:rFonts w:cs="Arial"/>
          <w:b w:val="0"/>
          <w:i w:val="0"/>
          <w:sz w:val="20"/>
        </w:rPr>
        <w:tab/>
        <w:t xml:space="preserve">refuse to accept any subsequent performance of the Project which the Contractor attempts to </w:t>
      </w:r>
      <w:proofErr w:type="gramStart"/>
      <w:r>
        <w:rPr>
          <w:rFonts w:cs="Arial"/>
          <w:b w:val="0"/>
          <w:i w:val="0"/>
          <w:sz w:val="20"/>
        </w:rPr>
        <w:t>make;</w:t>
      </w:r>
      <w:proofErr w:type="gramEnd"/>
    </w:p>
    <w:p w14:paraId="5AC15478" w14:textId="77777777" w:rsidR="00995BE0" w:rsidRDefault="00995BE0">
      <w:pPr>
        <w:pStyle w:val="Heading2"/>
        <w:keepNext w:val="0"/>
        <w:keepLines w:val="0"/>
        <w:widowControl w:val="0"/>
        <w:ind w:left="1440" w:hanging="720"/>
        <w:jc w:val="both"/>
        <w:rPr>
          <w:rFonts w:cs="Arial"/>
          <w:b w:val="0"/>
          <w:i w:val="0"/>
          <w:sz w:val="20"/>
        </w:rPr>
      </w:pPr>
    </w:p>
    <w:p w14:paraId="45D25683" w14:textId="77777777" w:rsidR="00995BE0" w:rsidRDefault="00995BE0">
      <w:pPr>
        <w:pStyle w:val="Heading2"/>
        <w:keepNext w:val="0"/>
        <w:keepLines w:val="0"/>
        <w:widowControl w:val="0"/>
        <w:ind w:left="1440" w:hanging="720"/>
        <w:jc w:val="both"/>
        <w:rPr>
          <w:rFonts w:cs="Arial"/>
          <w:b w:val="0"/>
          <w:i w:val="0"/>
          <w:sz w:val="20"/>
        </w:rPr>
      </w:pPr>
      <w:r>
        <w:rPr>
          <w:rFonts w:cs="Arial"/>
          <w:b w:val="0"/>
          <w:i w:val="0"/>
          <w:sz w:val="20"/>
        </w:rPr>
        <w:t>3.2.3</w:t>
      </w:r>
      <w:r>
        <w:rPr>
          <w:rFonts w:cs="Arial"/>
          <w:b w:val="0"/>
          <w:i w:val="0"/>
          <w:sz w:val="20"/>
        </w:rPr>
        <w:tab/>
        <w:t>hold the Contractor accountable for any loss and additional costs incurred; and</w:t>
      </w:r>
    </w:p>
    <w:p w14:paraId="314DAE0A" w14:textId="77777777" w:rsidR="00995BE0" w:rsidRDefault="00995BE0">
      <w:pPr>
        <w:pStyle w:val="Heading2"/>
        <w:keepNext w:val="0"/>
        <w:keepLines w:val="0"/>
        <w:widowControl w:val="0"/>
        <w:ind w:left="1440" w:hanging="720"/>
        <w:jc w:val="both"/>
        <w:rPr>
          <w:rFonts w:cs="Arial"/>
          <w:b w:val="0"/>
          <w:i w:val="0"/>
          <w:sz w:val="20"/>
        </w:rPr>
      </w:pPr>
    </w:p>
    <w:p w14:paraId="0C1A964B" w14:textId="77777777" w:rsidR="00995BE0" w:rsidRDefault="00995BE0">
      <w:pPr>
        <w:pStyle w:val="Heading2"/>
        <w:keepNext w:val="0"/>
        <w:keepLines w:val="0"/>
        <w:widowControl w:val="0"/>
        <w:ind w:left="1440" w:hanging="720"/>
        <w:jc w:val="both"/>
        <w:rPr>
          <w:rFonts w:cs="Arial"/>
          <w:b w:val="0"/>
          <w:i w:val="0"/>
          <w:sz w:val="20"/>
        </w:rPr>
      </w:pPr>
      <w:r>
        <w:rPr>
          <w:rFonts w:cs="Arial"/>
          <w:b w:val="0"/>
          <w:i w:val="0"/>
          <w:sz w:val="20"/>
        </w:rPr>
        <w:t>3.2.4</w:t>
      </w:r>
      <w:r>
        <w:rPr>
          <w:rFonts w:cs="Arial"/>
          <w:b w:val="0"/>
          <w:i w:val="0"/>
          <w:sz w:val="20"/>
        </w:rPr>
        <w:tab/>
        <w:t>have all sums previously paid by the Authority to the Contractor under this agreement refunded by the Contractor.</w:t>
      </w:r>
      <w:bookmarkStart w:id="0" w:name="a324306"/>
    </w:p>
    <w:p w14:paraId="73047ADC" w14:textId="77777777" w:rsidR="00995BE0" w:rsidRDefault="00995BE0">
      <w:pPr>
        <w:pStyle w:val="Heading2"/>
        <w:keepNext w:val="0"/>
        <w:keepLines w:val="0"/>
        <w:widowControl w:val="0"/>
        <w:ind w:left="720" w:hanging="720"/>
        <w:jc w:val="both"/>
        <w:rPr>
          <w:rFonts w:cs="Arial"/>
          <w:b w:val="0"/>
          <w:i w:val="0"/>
          <w:sz w:val="20"/>
        </w:rPr>
      </w:pPr>
    </w:p>
    <w:p w14:paraId="0DEA2BEE" w14:textId="77777777" w:rsidR="00995BE0" w:rsidRDefault="00995BE0">
      <w:pPr>
        <w:pStyle w:val="Heading2"/>
        <w:keepNext w:val="0"/>
        <w:keepLines w:val="0"/>
        <w:widowControl w:val="0"/>
        <w:ind w:left="720" w:hanging="720"/>
        <w:jc w:val="both"/>
        <w:rPr>
          <w:rFonts w:cs="Arial"/>
          <w:b w:val="0"/>
          <w:i w:val="0"/>
          <w:sz w:val="20"/>
        </w:rPr>
      </w:pPr>
      <w:r>
        <w:rPr>
          <w:rFonts w:cs="Arial"/>
          <w:b w:val="0"/>
          <w:i w:val="0"/>
          <w:sz w:val="20"/>
        </w:rPr>
        <w:t>3.3</w:t>
      </w:r>
      <w:r>
        <w:rPr>
          <w:rFonts w:cs="Arial"/>
          <w:b w:val="0"/>
          <w:i w:val="0"/>
          <w:sz w:val="20"/>
        </w:rPr>
        <w:tab/>
        <w:t>The Contractor shall:</w:t>
      </w:r>
      <w:bookmarkEnd w:id="0"/>
    </w:p>
    <w:p w14:paraId="6BA4136A" w14:textId="77777777" w:rsidR="00995BE0" w:rsidRDefault="00995BE0">
      <w:pPr>
        <w:pStyle w:val="Heading2"/>
        <w:keepNext w:val="0"/>
        <w:keepLines w:val="0"/>
        <w:widowControl w:val="0"/>
        <w:ind w:left="720" w:hanging="720"/>
        <w:jc w:val="both"/>
        <w:rPr>
          <w:rFonts w:cs="Arial"/>
          <w:b w:val="0"/>
          <w:i w:val="0"/>
          <w:sz w:val="20"/>
        </w:rPr>
      </w:pPr>
    </w:p>
    <w:p w14:paraId="1089AE11" w14:textId="77777777" w:rsidR="00995BE0" w:rsidRDefault="00995BE0">
      <w:pPr>
        <w:pStyle w:val="Heading2"/>
        <w:keepNext w:val="0"/>
        <w:keepLines w:val="0"/>
        <w:widowControl w:val="0"/>
        <w:ind w:left="720"/>
        <w:jc w:val="both"/>
        <w:rPr>
          <w:rFonts w:cs="Arial"/>
          <w:b w:val="0"/>
          <w:i w:val="0"/>
          <w:sz w:val="20"/>
        </w:rPr>
      </w:pPr>
      <w:r>
        <w:rPr>
          <w:rFonts w:cs="Arial"/>
          <w:b w:val="0"/>
          <w:i w:val="0"/>
          <w:sz w:val="20"/>
        </w:rPr>
        <w:t>3.3.1</w:t>
      </w:r>
      <w:r>
        <w:rPr>
          <w:rFonts w:cs="Arial"/>
          <w:b w:val="0"/>
          <w:i w:val="0"/>
          <w:sz w:val="20"/>
        </w:rPr>
        <w:tab/>
        <w:t xml:space="preserve">co-operate with the Authority in all matters relating to the </w:t>
      </w:r>
      <w:proofErr w:type="gramStart"/>
      <w:r>
        <w:rPr>
          <w:rFonts w:cs="Arial"/>
          <w:b w:val="0"/>
          <w:i w:val="0"/>
          <w:sz w:val="20"/>
        </w:rPr>
        <w:t>Project;</w:t>
      </w:r>
      <w:proofErr w:type="gramEnd"/>
      <w:r>
        <w:rPr>
          <w:rFonts w:cs="Arial"/>
          <w:b w:val="0"/>
          <w:i w:val="0"/>
          <w:sz w:val="20"/>
        </w:rPr>
        <w:t xml:space="preserve"> </w:t>
      </w:r>
      <w:bookmarkStart w:id="1" w:name="a214330"/>
    </w:p>
    <w:p w14:paraId="0CE76CAA" w14:textId="77777777" w:rsidR="00995BE0" w:rsidRDefault="00995BE0">
      <w:pPr>
        <w:pStyle w:val="Heading2"/>
        <w:keepNext w:val="0"/>
        <w:keepLines w:val="0"/>
        <w:widowControl w:val="0"/>
        <w:ind w:left="720"/>
        <w:jc w:val="both"/>
        <w:rPr>
          <w:rFonts w:cs="Arial"/>
          <w:b w:val="0"/>
          <w:i w:val="0"/>
          <w:sz w:val="20"/>
        </w:rPr>
      </w:pPr>
    </w:p>
    <w:p w14:paraId="254068DC" w14:textId="239D8557" w:rsidR="00995BE0" w:rsidRDefault="00995BE0">
      <w:pPr>
        <w:pStyle w:val="Heading2"/>
        <w:keepNext w:val="0"/>
        <w:keepLines w:val="0"/>
        <w:widowControl w:val="0"/>
        <w:ind w:left="1440" w:hanging="720"/>
        <w:jc w:val="both"/>
        <w:rPr>
          <w:rFonts w:cs="Arial"/>
          <w:b w:val="0"/>
          <w:i w:val="0"/>
          <w:sz w:val="20"/>
        </w:rPr>
      </w:pPr>
      <w:r>
        <w:rPr>
          <w:rFonts w:cs="Arial"/>
          <w:b w:val="0"/>
          <w:i w:val="0"/>
          <w:sz w:val="20"/>
        </w:rPr>
        <w:t>3.3.2</w:t>
      </w:r>
      <w:r>
        <w:rPr>
          <w:rFonts w:cs="Arial"/>
          <w:b w:val="0"/>
          <w:i w:val="0"/>
          <w:sz w:val="20"/>
        </w:rPr>
        <w:tab/>
        <w:t xml:space="preserve">subject to the prior written approval of the Authority, appoint or, at the written request of the Authority, replace </w:t>
      </w:r>
      <w:r w:rsidR="00A21F06">
        <w:rPr>
          <w:rFonts w:cs="Arial"/>
          <w:b w:val="0"/>
          <w:i w:val="0"/>
          <w:sz w:val="20"/>
        </w:rPr>
        <w:t xml:space="preserve">on the Project </w:t>
      </w:r>
      <w:r>
        <w:rPr>
          <w:rFonts w:cs="Arial"/>
          <w:b w:val="0"/>
          <w:i w:val="0"/>
          <w:sz w:val="20"/>
        </w:rPr>
        <w:t xml:space="preserve">without delay: </w:t>
      </w:r>
      <w:bookmarkEnd w:id="1"/>
    </w:p>
    <w:p w14:paraId="3303951E" w14:textId="77777777" w:rsidR="00995BE0" w:rsidRDefault="00995BE0">
      <w:pPr>
        <w:pStyle w:val="Heading2"/>
        <w:keepNext w:val="0"/>
        <w:keepLines w:val="0"/>
        <w:widowControl w:val="0"/>
        <w:ind w:left="1440" w:hanging="720"/>
        <w:jc w:val="both"/>
        <w:rPr>
          <w:rFonts w:cs="Arial"/>
          <w:b w:val="0"/>
          <w:i w:val="0"/>
          <w:sz w:val="20"/>
        </w:rPr>
      </w:pPr>
    </w:p>
    <w:p w14:paraId="2B7C6788" w14:textId="6C8B9A57" w:rsidR="00995BE0" w:rsidRDefault="00995BE0">
      <w:pPr>
        <w:pStyle w:val="Heading2"/>
        <w:keepNext w:val="0"/>
        <w:keepLines w:val="0"/>
        <w:widowControl w:val="0"/>
        <w:ind w:left="2160" w:hanging="720"/>
        <w:jc w:val="both"/>
        <w:rPr>
          <w:rFonts w:cs="Arial"/>
          <w:b w:val="0"/>
          <w:i w:val="0"/>
          <w:sz w:val="20"/>
        </w:rPr>
      </w:pPr>
      <w:r>
        <w:rPr>
          <w:rFonts w:cs="Arial"/>
          <w:b w:val="0"/>
          <w:i w:val="0"/>
          <w:sz w:val="20"/>
        </w:rPr>
        <w:t>3.3.2.1</w:t>
      </w:r>
      <w:r>
        <w:rPr>
          <w:rFonts w:cs="Arial"/>
          <w:b w:val="0"/>
          <w:i w:val="0"/>
          <w:sz w:val="20"/>
        </w:rPr>
        <w:tab/>
        <w:t xml:space="preserve">the Contractor's Representative; and </w:t>
      </w:r>
    </w:p>
    <w:p w14:paraId="5E9C98C2" w14:textId="77777777" w:rsidR="00995BE0" w:rsidRDefault="00995BE0">
      <w:pPr>
        <w:pStyle w:val="Heading2"/>
        <w:keepNext w:val="0"/>
        <w:keepLines w:val="0"/>
        <w:widowControl w:val="0"/>
        <w:ind w:left="2160" w:hanging="720"/>
        <w:jc w:val="both"/>
        <w:rPr>
          <w:rFonts w:cs="Arial"/>
          <w:b w:val="0"/>
          <w:i w:val="0"/>
          <w:sz w:val="20"/>
        </w:rPr>
      </w:pPr>
    </w:p>
    <w:p w14:paraId="389D27D7" w14:textId="0FC188A7" w:rsidR="00995BE0" w:rsidRDefault="00995BE0">
      <w:pPr>
        <w:pStyle w:val="Heading2"/>
        <w:keepNext w:val="0"/>
        <w:keepLines w:val="0"/>
        <w:widowControl w:val="0"/>
        <w:ind w:left="2160" w:hanging="720"/>
        <w:jc w:val="both"/>
        <w:rPr>
          <w:rFonts w:cs="Arial"/>
          <w:b w:val="0"/>
          <w:i w:val="0"/>
          <w:sz w:val="20"/>
        </w:rPr>
      </w:pPr>
      <w:r>
        <w:rPr>
          <w:rFonts w:cs="Arial"/>
          <w:b w:val="0"/>
          <w:i w:val="0"/>
          <w:sz w:val="20"/>
        </w:rPr>
        <w:t>3.3.2.2</w:t>
      </w:r>
      <w:r>
        <w:rPr>
          <w:rFonts w:cs="Arial"/>
          <w:b w:val="0"/>
          <w:i w:val="0"/>
          <w:sz w:val="20"/>
        </w:rPr>
        <w:tab/>
        <w:t xml:space="preserve">Key Staff or any member of the Contractor's </w:t>
      </w:r>
      <w:r w:rsidR="00A21F06">
        <w:rPr>
          <w:rFonts w:cs="Arial"/>
          <w:b w:val="0"/>
          <w:i w:val="0"/>
          <w:sz w:val="20"/>
        </w:rPr>
        <w:t>Staff</w:t>
      </w:r>
      <w:r>
        <w:rPr>
          <w:rFonts w:cs="Arial"/>
          <w:b w:val="0"/>
          <w:i w:val="0"/>
          <w:sz w:val="20"/>
        </w:rPr>
        <w:t xml:space="preserve">, who shall be suitably skilled, </w:t>
      </w:r>
      <w:proofErr w:type="gramStart"/>
      <w:r>
        <w:rPr>
          <w:rFonts w:cs="Arial"/>
          <w:b w:val="0"/>
          <w:i w:val="0"/>
          <w:sz w:val="20"/>
        </w:rPr>
        <w:t>experienced</w:t>
      </w:r>
      <w:proofErr w:type="gramEnd"/>
      <w:r>
        <w:rPr>
          <w:rFonts w:cs="Arial"/>
          <w:b w:val="0"/>
          <w:i w:val="0"/>
          <w:sz w:val="20"/>
        </w:rPr>
        <w:t xml:space="preserve"> and qualified to carry out the Project.</w:t>
      </w:r>
    </w:p>
    <w:p w14:paraId="000E2306" w14:textId="77777777" w:rsidR="00995BE0" w:rsidRDefault="00995BE0">
      <w:pPr>
        <w:pStyle w:val="Heading2"/>
        <w:keepNext w:val="0"/>
        <w:keepLines w:val="0"/>
        <w:widowControl w:val="0"/>
        <w:ind w:left="720" w:hanging="720"/>
        <w:jc w:val="both"/>
        <w:rPr>
          <w:rFonts w:cs="Arial"/>
          <w:b w:val="0"/>
          <w:i w:val="0"/>
          <w:sz w:val="20"/>
        </w:rPr>
      </w:pPr>
    </w:p>
    <w:p w14:paraId="39624E55" w14:textId="77777777" w:rsidR="00995BE0" w:rsidRDefault="00995BE0">
      <w:pPr>
        <w:pStyle w:val="Heading2"/>
        <w:keepNext w:val="0"/>
        <w:keepLines w:val="0"/>
        <w:widowControl w:val="0"/>
        <w:ind w:left="1440" w:hanging="720"/>
        <w:jc w:val="both"/>
        <w:rPr>
          <w:rFonts w:cs="Arial"/>
          <w:b w:val="0"/>
          <w:i w:val="0"/>
          <w:sz w:val="20"/>
        </w:rPr>
      </w:pPr>
      <w:r>
        <w:rPr>
          <w:rFonts w:cs="Arial"/>
          <w:b w:val="0"/>
          <w:i w:val="0"/>
          <w:sz w:val="20"/>
        </w:rPr>
        <w:t>3.3.3</w:t>
      </w:r>
      <w:r>
        <w:rPr>
          <w:rFonts w:cs="Arial"/>
          <w:b w:val="0"/>
          <w:i w:val="0"/>
          <w:sz w:val="20"/>
        </w:rPr>
        <w:tab/>
        <w:t xml:space="preserve">subject to clause 3.3.2, ensure that the same person acts as the Contractor's Representative throughout the term of this </w:t>
      </w:r>
      <w:proofErr w:type="gramStart"/>
      <w:r>
        <w:rPr>
          <w:rFonts w:cs="Arial"/>
          <w:b w:val="0"/>
          <w:i w:val="0"/>
          <w:sz w:val="20"/>
        </w:rPr>
        <w:t>Project;</w:t>
      </w:r>
      <w:proofErr w:type="gramEnd"/>
      <w:r>
        <w:rPr>
          <w:rFonts w:cs="Arial"/>
          <w:b w:val="0"/>
          <w:i w:val="0"/>
          <w:sz w:val="20"/>
        </w:rPr>
        <w:t xml:space="preserve"> </w:t>
      </w:r>
    </w:p>
    <w:p w14:paraId="0B63F2B8" w14:textId="77777777" w:rsidR="00995BE0" w:rsidRDefault="00995BE0">
      <w:pPr>
        <w:pStyle w:val="Heading2"/>
        <w:keepNext w:val="0"/>
        <w:keepLines w:val="0"/>
        <w:widowControl w:val="0"/>
        <w:ind w:left="1440" w:hanging="720"/>
        <w:jc w:val="both"/>
        <w:rPr>
          <w:rFonts w:cs="Arial"/>
          <w:b w:val="0"/>
          <w:i w:val="0"/>
          <w:sz w:val="20"/>
        </w:rPr>
      </w:pPr>
    </w:p>
    <w:p w14:paraId="146323CF" w14:textId="77777777" w:rsidR="00995BE0" w:rsidRDefault="00995BE0">
      <w:pPr>
        <w:pStyle w:val="Heading2"/>
        <w:keepNext w:val="0"/>
        <w:keepLines w:val="0"/>
        <w:widowControl w:val="0"/>
        <w:ind w:left="1440" w:hanging="720"/>
        <w:jc w:val="both"/>
        <w:rPr>
          <w:rFonts w:cs="Arial"/>
          <w:b w:val="0"/>
          <w:i w:val="0"/>
          <w:sz w:val="20"/>
        </w:rPr>
      </w:pPr>
      <w:r>
        <w:rPr>
          <w:rFonts w:cs="Arial"/>
          <w:b w:val="0"/>
          <w:i w:val="0"/>
          <w:sz w:val="20"/>
        </w:rPr>
        <w:t>3.3.4</w:t>
      </w:r>
      <w:r>
        <w:rPr>
          <w:rFonts w:cs="Arial"/>
          <w:b w:val="0"/>
          <w:i w:val="0"/>
          <w:sz w:val="20"/>
        </w:rPr>
        <w:tab/>
        <w:t xml:space="preserve">procure the availability of the Contractor's Representative and Key Staff for the purposes of the </w:t>
      </w:r>
      <w:proofErr w:type="gramStart"/>
      <w:r>
        <w:rPr>
          <w:rFonts w:cs="Arial"/>
          <w:b w:val="0"/>
          <w:i w:val="0"/>
          <w:sz w:val="20"/>
        </w:rPr>
        <w:t>Project;</w:t>
      </w:r>
      <w:proofErr w:type="gramEnd"/>
    </w:p>
    <w:p w14:paraId="3A61810F" w14:textId="77777777" w:rsidR="00995BE0" w:rsidRDefault="00995BE0">
      <w:pPr>
        <w:pStyle w:val="Heading2"/>
        <w:keepNext w:val="0"/>
        <w:keepLines w:val="0"/>
        <w:widowControl w:val="0"/>
        <w:ind w:left="1440" w:hanging="720"/>
        <w:jc w:val="both"/>
        <w:rPr>
          <w:rFonts w:cs="Arial"/>
          <w:b w:val="0"/>
          <w:i w:val="0"/>
          <w:sz w:val="20"/>
        </w:rPr>
      </w:pPr>
    </w:p>
    <w:p w14:paraId="49A0F384" w14:textId="77777777" w:rsidR="00995BE0" w:rsidRDefault="00995BE0">
      <w:pPr>
        <w:pStyle w:val="Heading2"/>
        <w:keepNext w:val="0"/>
        <w:keepLines w:val="0"/>
        <w:widowControl w:val="0"/>
        <w:ind w:left="1440" w:hanging="720"/>
        <w:jc w:val="both"/>
        <w:rPr>
          <w:rFonts w:cs="Arial"/>
          <w:b w:val="0"/>
          <w:i w:val="0"/>
          <w:sz w:val="20"/>
        </w:rPr>
      </w:pPr>
      <w:r>
        <w:rPr>
          <w:rFonts w:cs="Arial"/>
          <w:b w:val="0"/>
          <w:i w:val="0"/>
          <w:sz w:val="20"/>
        </w:rPr>
        <w:t>3.3.5</w:t>
      </w:r>
      <w:r>
        <w:rPr>
          <w:rFonts w:cs="Arial"/>
          <w:b w:val="0"/>
          <w:i w:val="0"/>
          <w:sz w:val="20"/>
        </w:rPr>
        <w:tab/>
        <w:t xml:space="preserve">promptly inform the Authority of the absence of the Contractor’s Representative and/or Key Staff. If the Authority so requires, the Contractor shall provide a suitably qualified </w:t>
      </w:r>
      <w:proofErr w:type="gramStart"/>
      <w:r>
        <w:rPr>
          <w:rFonts w:cs="Arial"/>
          <w:b w:val="0"/>
          <w:i w:val="0"/>
          <w:sz w:val="20"/>
        </w:rPr>
        <w:t>replacement;</w:t>
      </w:r>
      <w:proofErr w:type="gramEnd"/>
    </w:p>
    <w:p w14:paraId="3EAAEB57" w14:textId="77777777" w:rsidR="00995BE0" w:rsidRDefault="00995BE0">
      <w:pPr>
        <w:pStyle w:val="Heading2"/>
        <w:keepNext w:val="0"/>
        <w:keepLines w:val="0"/>
        <w:widowControl w:val="0"/>
        <w:ind w:left="1440" w:hanging="720"/>
        <w:jc w:val="both"/>
        <w:rPr>
          <w:rFonts w:cs="Arial"/>
          <w:b w:val="0"/>
          <w:i w:val="0"/>
          <w:sz w:val="20"/>
        </w:rPr>
      </w:pPr>
    </w:p>
    <w:p w14:paraId="3E134105" w14:textId="77777777" w:rsidR="00995BE0" w:rsidRDefault="00995BE0">
      <w:pPr>
        <w:pStyle w:val="Heading2"/>
        <w:keepNext w:val="0"/>
        <w:keepLines w:val="0"/>
        <w:widowControl w:val="0"/>
        <w:ind w:left="1440" w:hanging="720"/>
        <w:jc w:val="both"/>
        <w:rPr>
          <w:rFonts w:cs="Arial"/>
          <w:b w:val="0"/>
          <w:i w:val="0"/>
          <w:sz w:val="20"/>
        </w:rPr>
      </w:pPr>
      <w:r>
        <w:rPr>
          <w:rFonts w:cs="Arial"/>
          <w:b w:val="0"/>
          <w:i w:val="0"/>
          <w:sz w:val="20"/>
        </w:rPr>
        <w:t>3.3.6</w:t>
      </w:r>
      <w:r>
        <w:rPr>
          <w:rFonts w:cs="Arial"/>
          <w:b w:val="0"/>
          <w:i w:val="0"/>
          <w:sz w:val="20"/>
        </w:rPr>
        <w:tab/>
        <w:t>not make any changes to the Contractor's Representative or the Key Staff without the prior written approval of the Authority, such approval not to be unreasonably withheld or delayed; and</w:t>
      </w:r>
    </w:p>
    <w:p w14:paraId="03B2438C" w14:textId="77777777" w:rsidR="00995BE0" w:rsidRDefault="00995BE0">
      <w:pPr>
        <w:pStyle w:val="Heading2"/>
        <w:keepNext w:val="0"/>
        <w:keepLines w:val="0"/>
        <w:widowControl w:val="0"/>
        <w:ind w:left="1440" w:hanging="720"/>
        <w:jc w:val="both"/>
        <w:rPr>
          <w:rFonts w:cs="Arial"/>
          <w:b w:val="0"/>
          <w:i w:val="0"/>
          <w:sz w:val="20"/>
        </w:rPr>
      </w:pPr>
    </w:p>
    <w:p w14:paraId="68D60675" w14:textId="77777777" w:rsidR="00995BE0" w:rsidRDefault="00995BE0">
      <w:pPr>
        <w:pStyle w:val="Heading2"/>
        <w:keepNext w:val="0"/>
        <w:keepLines w:val="0"/>
        <w:widowControl w:val="0"/>
        <w:ind w:left="1440" w:hanging="720"/>
        <w:jc w:val="both"/>
        <w:rPr>
          <w:rFonts w:cs="Arial"/>
          <w:b w:val="0"/>
          <w:i w:val="0"/>
          <w:sz w:val="20"/>
        </w:rPr>
      </w:pPr>
      <w:r>
        <w:rPr>
          <w:rFonts w:cs="Arial"/>
          <w:b w:val="0"/>
          <w:i w:val="0"/>
          <w:sz w:val="20"/>
        </w:rPr>
        <w:lastRenderedPageBreak/>
        <w:t>3.3.7</w:t>
      </w:r>
      <w:r>
        <w:rPr>
          <w:rFonts w:cs="Arial"/>
          <w:b w:val="0"/>
          <w:i w:val="0"/>
          <w:sz w:val="20"/>
        </w:rPr>
        <w:tab/>
        <w:t>ensure that the Contractor's Team uses reasonable skill and care during the Project.</w:t>
      </w:r>
    </w:p>
    <w:p w14:paraId="47196FC2" w14:textId="0D215C31" w:rsidR="00995BE0" w:rsidRDefault="00995BE0">
      <w:pPr>
        <w:pStyle w:val="Heading2"/>
        <w:keepNext w:val="0"/>
        <w:keepLines w:val="0"/>
        <w:widowControl w:val="0"/>
        <w:ind w:left="720" w:hanging="720"/>
        <w:jc w:val="both"/>
        <w:rPr>
          <w:rFonts w:cs="Arial"/>
          <w:b w:val="0"/>
          <w:i w:val="0"/>
          <w:sz w:val="20"/>
        </w:rPr>
      </w:pPr>
      <w:r>
        <w:rPr>
          <w:rFonts w:cs="Arial"/>
          <w:b w:val="0"/>
          <w:i w:val="0"/>
          <w:sz w:val="20"/>
        </w:rPr>
        <w:tab/>
      </w:r>
    </w:p>
    <w:p w14:paraId="1C60E272" w14:textId="4719AAF6" w:rsidR="00995BE0" w:rsidRDefault="00995BE0">
      <w:pPr>
        <w:pStyle w:val="Heading2"/>
        <w:keepNext w:val="0"/>
        <w:keepLines w:val="0"/>
        <w:widowControl w:val="0"/>
        <w:ind w:left="1440" w:hanging="720"/>
        <w:jc w:val="both"/>
        <w:rPr>
          <w:rFonts w:cs="Arial"/>
          <w:b w:val="0"/>
          <w:i w:val="0"/>
          <w:sz w:val="20"/>
        </w:rPr>
      </w:pPr>
      <w:r>
        <w:rPr>
          <w:rFonts w:cs="Arial"/>
          <w:b w:val="0"/>
          <w:i w:val="0"/>
          <w:sz w:val="20"/>
        </w:rPr>
        <w:t>3.</w:t>
      </w:r>
      <w:r w:rsidR="00CA2A2B">
        <w:rPr>
          <w:rFonts w:cs="Arial"/>
          <w:b w:val="0"/>
          <w:i w:val="0"/>
          <w:sz w:val="20"/>
        </w:rPr>
        <w:t>3</w:t>
      </w:r>
      <w:r>
        <w:rPr>
          <w:rFonts w:cs="Arial"/>
          <w:b w:val="0"/>
          <w:i w:val="0"/>
          <w:sz w:val="20"/>
        </w:rPr>
        <w:t>.</w:t>
      </w:r>
      <w:r w:rsidR="00CA2A2B">
        <w:rPr>
          <w:rFonts w:cs="Arial"/>
          <w:b w:val="0"/>
          <w:i w:val="0"/>
          <w:sz w:val="20"/>
        </w:rPr>
        <w:t>8</w:t>
      </w:r>
      <w:r>
        <w:rPr>
          <w:rFonts w:cs="Arial"/>
          <w:b w:val="0"/>
          <w:i w:val="0"/>
          <w:sz w:val="20"/>
        </w:rPr>
        <w:tab/>
        <w:t xml:space="preserve">observe, and ensure that the Contractor's Team observe, all rules and regulations and any other reasonable requirements of the </w:t>
      </w:r>
      <w:proofErr w:type="gramStart"/>
      <w:r>
        <w:rPr>
          <w:rFonts w:cs="Arial"/>
          <w:b w:val="0"/>
          <w:i w:val="0"/>
          <w:sz w:val="20"/>
        </w:rPr>
        <w:t>Authority;</w:t>
      </w:r>
      <w:proofErr w:type="gramEnd"/>
      <w:r>
        <w:rPr>
          <w:rFonts w:cs="Arial"/>
          <w:b w:val="0"/>
          <w:i w:val="0"/>
          <w:sz w:val="20"/>
        </w:rPr>
        <w:t xml:space="preserve"> </w:t>
      </w:r>
    </w:p>
    <w:p w14:paraId="4BDBF938" w14:textId="77777777" w:rsidR="00995BE0" w:rsidRDefault="00995BE0">
      <w:pPr>
        <w:pStyle w:val="Heading2"/>
        <w:keepNext w:val="0"/>
        <w:keepLines w:val="0"/>
        <w:widowControl w:val="0"/>
        <w:ind w:left="1440" w:hanging="720"/>
        <w:jc w:val="both"/>
        <w:rPr>
          <w:rFonts w:cs="Arial"/>
          <w:b w:val="0"/>
          <w:i w:val="0"/>
          <w:sz w:val="20"/>
        </w:rPr>
      </w:pPr>
    </w:p>
    <w:p w14:paraId="50F4AFF6" w14:textId="54EF6FD6" w:rsidR="00995BE0" w:rsidRDefault="00995BE0">
      <w:pPr>
        <w:pStyle w:val="Heading2"/>
        <w:keepNext w:val="0"/>
        <w:keepLines w:val="0"/>
        <w:widowControl w:val="0"/>
        <w:ind w:left="1440" w:hanging="720"/>
        <w:jc w:val="both"/>
        <w:rPr>
          <w:rFonts w:cs="Arial"/>
          <w:b w:val="0"/>
          <w:i w:val="0"/>
          <w:sz w:val="20"/>
        </w:rPr>
      </w:pPr>
      <w:r>
        <w:rPr>
          <w:rFonts w:cs="Arial"/>
          <w:b w:val="0"/>
          <w:i w:val="0"/>
          <w:sz w:val="20"/>
        </w:rPr>
        <w:t>3.</w:t>
      </w:r>
      <w:r w:rsidR="00CA2A2B">
        <w:rPr>
          <w:rFonts w:cs="Arial"/>
          <w:b w:val="0"/>
          <w:i w:val="0"/>
          <w:sz w:val="20"/>
        </w:rPr>
        <w:t>3</w:t>
      </w:r>
      <w:r>
        <w:rPr>
          <w:rFonts w:cs="Arial"/>
          <w:b w:val="0"/>
          <w:i w:val="0"/>
          <w:sz w:val="20"/>
        </w:rPr>
        <w:t>.</w:t>
      </w:r>
      <w:r w:rsidR="00CA2A2B">
        <w:rPr>
          <w:rFonts w:cs="Arial"/>
          <w:b w:val="0"/>
          <w:i w:val="0"/>
          <w:sz w:val="20"/>
        </w:rPr>
        <w:t>9</w:t>
      </w:r>
      <w:r>
        <w:rPr>
          <w:rFonts w:cs="Arial"/>
          <w:b w:val="0"/>
          <w:i w:val="0"/>
          <w:sz w:val="20"/>
        </w:rPr>
        <w:tab/>
        <w:t>notify the Authority as soon as it becomes aware of any issues which arise in relation to the Project; and</w:t>
      </w:r>
    </w:p>
    <w:p w14:paraId="560F494E" w14:textId="77777777" w:rsidR="00995BE0" w:rsidRDefault="00995BE0">
      <w:pPr>
        <w:pStyle w:val="Heading2"/>
        <w:keepNext w:val="0"/>
        <w:keepLines w:val="0"/>
        <w:widowControl w:val="0"/>
        <w:ind w:left="1440" w:hanging="720"/>
        <w:jc w:val="both"/>
        <w:rPr>
          <w:rFonts w:cs="Arial"/>
          <w:b w:val="0"/>
          <w:i w:val="0"/>
          <w:sz w:val="20"/>
        </w:rPr>
      </w:pPr>
    </w:p>
    <w:p w14:paraId="237C267B" w14:textId="19AEB6E7" w:rsidR="00995BE0" w:rsidRPr="00561F8E" w:rsidRDefault="00995BE0">
      <w:pPr>
        <w:pStyle w:val="Heading2"/>
        <w:keepNext w:val="0"/>
        <w:keepLines w:val="0"/>
        <w:widowControl w:val="0"/>
        <w:ind w:left="1440" w:hanging="720"/>
        <w:jc w:val="both"/>
        <w:rPr>
          <w:rFonts w:cs="Arial"/>
          <w:b w:val="0"/>
          <w:i w:val="0"/>
          <w:sz w:val="20"/>
        </w:rPr>
      </w:pPr>
      <w:r>
        <w:rPr>
          <w:rFonts w:cs="Arial"/>
          <w:b w:val="0"/>
          <w:i w:val="0"/>
          <w:sz w:val="20"/>
        </w:rPr>
        <w:t>3.</w:t>
      </w:r>
      <w:r w:rsidR="00CA2A2B" w:rsidDel="00CA2A2B">
        <w:rPr>
          <w:rFonts w:cs="Arial"/>
          <w:b w:val="0"/>
          <w:i w:val="0"/>
          <w:sz w:val="20"/>
        </w:rPr>
        <w:t xml:space="preserve"> </w:t>
      </w:r>
      <w:r w:rsidR="00CA2A2B">
        <w:rPr>
          <w:rFonts w:cs="Arial"/>
          <w:b w:val="0"/>
          <w:i w:val="0"/>
          <w:sz w:val="20"/>
        </w:rPr>
        <w:t>3</w:t>
      </w:r>
      <w:r>
        <w:rPr>
          <w:rFonts w:cs="Arial"/>
          <w:b w:val="0"/>
          <w:i w:val="0"/>
          <w:sz w:val="20"/>
        </w:rPr>
        <w:t>.</w:t>
      </w:r>
      <w:r w:rsidR="00CA2A2B">
        <w:rPr>
          <w:rFonts w:cs="Arial"/>
          <w:b w:val="0"/>
          <w:i w:val="0"/>
          <w:sz w:val="20"/>
        </w:rPr>
        <w:t>10</w:t>
      </w:r>
      <w:r>
        <w:rPr>
          <w:rFonts w:cs="Arial"/>
          <w:b w:val="0"/>
          <w:i w:val="0"/>
          <w:sz w:val="20"/>
        </w:rPr>
        <w:tab/>
        <w:t xml:space="preserve">before the Commencement Date obtain, and </w:t>
      </w:r>
      <w:proofErr w:type="gramStart"/>
      <w:r>
        <w:rPr>
          <w:rFonts w:cs="Arial"/>
          <w:b w:val="0"/>
          <w:i w:val="0"/>
          <w:sz w:val="20"/>
        </w:rPr>
        <w:t>at all times</w:t>
      </w:r>
      <w:proofErr w:type="gramEnd"/>
      <w:r>
        <w:rPr>
          <w:rFonts w:cs="Arial"/>
          <w:b w:val="0"/>
          <w:i w:val="0"/>
          <w:sz w:val="20"/>
        </w:rPr>
        <w:t xml:space="preserve"> maintain, all necessary licences </w:t>
      </w:r>
      <w:r w:rsidRPr="00561F8E">
        <w:rPr>
          <w:rFonts w:cs="Arial"/>
          <w:b w:val="0"/>
          <w:i w:val="0"/>
          <w:sz w:val="20"/>
        </w:rPr>
        <w:t>and consents and comply with all relevant legislation in relation to the Project.</w:t>
      </w:r>
    </w:p>
    <w:p w14:paraId="0883FDD6" w14:textId="65E8431C" w:rsidR="00561F8E" w:rsidRDefault="00561F8E" w:rsidP="00910E8B">
      <w:pPr>
        <w:rPr>
          <w:rFonts w:cs="Arial"/>
          <w:sz w:val="20"/>
        </w:rPr>
      </w:pPr>
      <w:r w:rsidRPr="00BD0D30">
        <w:rPr>
          <w:rFonts w:ascii="Arial" w:hAnsi="Arial" w:cs="Arial"/>
          <w:sz w:val="20"/>
        </w:rPr>
        <w:tab/>
      </w:r>
    </w:p>
    <w:p w14:paraId="4AADA095" w14:textId="701D0C98" w:rsidR="00561F8E" w:rsidRDefault="008F4BF0" w:rsidP="00BD0D30">
      <w:pPr>
        <w:ind w:left="1440" w:hanging="720"/>
        <w:jc w:val="both"/>
        <w:rPr>
          <w:rFonts w:cs="Arial"/>
          <w:sz w:val="20"/>
        </w:rPr>
      </w:pPr>
      <w:r>
        <w:rPr>
          <w:rFonts w:ascii="Arial" w:hAnsi="Arial" w:cs="Arial"/>
          <w:sz w:val="20"/>
        </w:rPr>
        <w:t>3.3.11</w:t>
      </w:r>
      <w:r w:rsidR="00561F8E">
        <w:rPr>
          <w:rFonts w:ascii="Arial" w:hAnsi="Arial" w:cs="Arial"/>
          <w:sz w:val="20"/>
        </w:rPr>
        <w:tab/>
      </w:r>
      <w:r w:rsidR="005A63F1">
        <w:rPr>
          <w:rFonts w:ascii="Arial" w:hAnsi="Arial" w:cs="Arial"/>
          <w:sz w:val="20"/>
        </w:rPr>
        <w:t xml:space="preserve">immediately </w:t>
      </w:r>
      <w:r w:rsidR="00561F8E">
        <w:rPr>
          <w:rFonts w:ascii="Arial" w:hAnsi="Arial" w:cs="Arial"/>
          <w:sz w:val="20"/>
        </w:rPr>
        <w:t xml:space="preserve">disclose to the Authority any potential conflict of interest, including where the Contractor </w:t>
      </w:r>
      <w:r w:rsidR="00DB5DDD">
        <w:rPr>
          <w:rFonts w:ascii="Arial" w:hAnsi="Arial" w:cs="Arial"/>
          <w:sz w:val="20"/>
        </w:rPr>
        <w:t>may benefit</w:t>
      </w:r>
      <w:r w:rsidR="00561F8E">
        <w:rPr>
          <w:rFonts w:ascii="Arial" w:hAnsi="Arial" w:cs="Arial"/>
          <w:sz w:val="20"/>
        </w:rPr>
        <w:t xml:space="preserve"> from external advisors </w:t>
      </w:r>
      <w:r w:rsidR="00DB5DDD">
        <w:rPr>
          <w:rFonts w:ascii="Arial" w:hAnsi="Arial" w:cs="Arial"/>
          <w:sz w:val="20"/>
        </w:rPr>
        <w:t xml:space="preserve">who were or have been </w:t>
      </w:r>
      <w:r w:rsidR="00561F8E">
        <w:rPr>
          <w:rFonts w:ascii="Arial" w:hAnsi="Arial" w:cs="Arial"/>
          <w:sz w:val="20"/>
        </w:rPr>
        <w:t xml:space="preserve">involved in planning or undertaking the Project or </w:t>
      </w:r>
      <w:r w:rsidR="00DB5DDD">
        <w:rPr>
          <w:rFonts w:ascii="Arial" w:hAnsi="Arial" w:cs="Arial"/>
          <w:sz w:val="20"/>
        </w:rPr>
        <w:t xml:space="preserve">the associated </w:t>
      </w:r>
      <w:r w:rsidR="00561F8E">
        <w:rPr>
          <w:rFonts w:ascii="Arial" w:hAnsi="Arial" w:cs="Arial"/>
          <w:sz w:val="20"/>
        </w:rPr>
        <w:t>call for tenders.</w:t>
      </w:r>
    </w:p>
    <w:p w14:paraId="7F68125B" w14:textId="77777777" w:rsidR="00445894" w:rsidRDefault="00445894" w:rsidP="00BD0D30">
      <w:pPr>
        <w:ind w:left="1440" w:hanging="720"/>
        <w:jc w:val="both"/>
        <w:rPr>
          <w:rFonts w:cs="Arial"/>
          <w:sz w:val="20"/>
        </w:rPr>
      </w:pPr>
    </w:p>
    <w:p w14:paraId="56953B32" w14:textId="50D13A4B" w:rsidR="00445894" w:rsidRPr="00561F8E" w:rsidRDefault="008F4BF0" w:rsidP="00BD0D30">
      <w:pPr>
        <w:ind w:left="1440" w:hanging="720"/>
        <w:jc w:val="both"/>
        <w:rPr>
          <w:rFonts w:cs="Arial"/>
          <w:sz w:val="20"/>
        </w:rPr>
      </w:pPr>
      <w:r>
        <w:rPr>
          <w:rFonts w:ascii="Arial" w:hAnsi="Arial" w:cs="Arial"/>
          <w:sz w:val="20"/>
        </w:rPr>
        <w:t>3.3.12</w:t>
      </w:r>
      <w:r w:rsidR="00445894">
        <w:rPr>
          <w:rFonts w:ascii="Arial" w:hAnsi="Arial" w:cs="Arial"/>
          <w:sz w:val="20"/>
        </w:rPr>
        <w:tab/>
        <w:t xml:space="preserve">ensure, as far as reasonably possible, the adoption of open standards and interoperability in the innovative solutions which are achieved </w:t>
      </w:r>
      <w:proofErr w:type="gramStart"/>
      <w:r w:rsidR="00445894">
        <w:rPr>
          <w:rFonts w:ascii="Arial" w:hAnsi="Arial" w:cs="Arial"/>
          <w:sz w:val="20"/>
        </w:rPr>
        <w:t>as a result of</w:t>
      </w:r>
      <w:proofErr w:type="gramEnd"/>
      <w:r w:rsidR="00445894">
        <w:rPr>
          <w:rFonts w:ascii="Arial" w:hAnsi="Arial" w:cs="Arial"/>
          <w:sz w:val="20"/>
        </w:rPr>
        <w:t xml:space="preserve"> the research services in order to promote early adoption.</w:t>
      </w:r>
    </w:p>
    <w:p w14:paraId="6CDCFACC" w14:textId="77777777" w:rsidR="00995BE0" w:rsidRDefault="00995BE0">
      <w:pPr>
        <w:pStyle w:val="Heading2"/>
        <w:keepNext w:val="0"/>
        <w:keepLines w:val="0"/>
        <w:widowControl w:val="0"/>
        <w:jc w:val="both"/>
        <w:rPr>
          <w:rFonts w:cs="Arial"/>
          <w:b w:val="0"/>
          <w:i w:val="0"/>
          <w:sz w:val="20"/>
        </w:rPr>
      </w:pPr>
    </w:p>
    <w:p w14:paraId="748E5433" w14:textId="77777777" w:rsidR="00995BE0" w:rsidRDefault="00995BE0">
      <w:pPr>
        <w:widowControl w:val="0"/>
        <w:ind w:left="720" w:hanging="720"/>
        <w:jc w:val="both"/>
        <w:rPr>
          <w:rFonts w:ascii="Arial" w:hAnsi="Arial" w:cs="Arial"/>
          <w:sz w:val="20"/>
        </w:rPr>
      </w:pPr>
      <w:r>
        <w:rPr>
          <w:rFonts w:ascii="Arial" w:hAnsi="Arial" w:cs="Arial"/>
          <w:sz w:val="20"/>
        </w:rPr>
        <w:t>3.5</w:t>
      </w:r>
      <w:r>
        <w:rPr>
          <w:rFonts w:ascii="Arial" w:hAnsi="Arial" w:cs="Arial"/>
          <w:sz w:val="20"/>
        </w:rPr>
        <w:tab/>
        <w:t xml:space="preserve">The Contractor acknowledges and agrees that the Authority is entering into this agreement on the basis that the details of the Project are accurate and complete in all material </w:t>
      </w:r>
      <w:proofErr w:type="gramStart"/>
      <w:r>
        <w:rPr>
          <w:rFonts w:ascii="Arial" w:hAnsi="Arial" w:cs="Arial"/>
          <w:sz w:val="20"/>
        </w:rPr>
        <w:t>respects, and</w:t>
      </w:r>
      <w:proofErr w:type="gramEnd"/>
      <w:r>
        <w:rPr>
          <w:rFonts w:ascii="Arial" w:hAnsi="Arial" w:cs="Arial"/>
          <w:sz w:val="20"/>
        </w:rPr>
        <w:t xml:space="preserve"> is not misleading.</w:t>
      </w:r>
    </w:p>
    <w:p w14:paraId="13411E8B" w14:textId="77777777" w:rsidR="00995BE0" w:rsidRDefault="00995BE0">
      <w:pPr>
        <w:widowControl w:val="0"/>
        <w:ind w:left="720" w:hanging="720"/>
        <w:jc w:val="both"/>
        <w:rPr>
          <w:rFonts w:ascii="Arial" w:hAnsi="Arial" w:cs="Arial"/>
          <w:sz w:val="20"/>
        </w:rPr>
      </w:pPr>
    </w:p>
    <w:p w14:paraId="443D7145" w14:textId="77777777" w:rsidR="00995BE0" w:rsidRDefault="00995BE0">
      <w:pPr>
        <w:pStyle w:val="Bodysubclause"/>
        <w:widowControl w:val="0"/>
        <w:spacing w:before="0" w:after="0" w:line="240" w:lineRule="auto"/>
        <w:ind w:left="0"/>
        <w:rPr>
          <w:rFonts w:ascii="Arial" w:hAnsi="Arial" w:cs="Arial"/>
          <w:sz w:val="20"/>
        </w:rPr>
      </w:pPr>
      <w:r>
        <w:rPr>
          <w:rFonts w:ascii="Arial" w:hAnsi="Arial" w:cs="Arial"/>
          <w:sz w:val="20"/>
        </w:rPr>
        <w:t>3.6</w:t>
      </w:r>
      <w:r>
        <w:rPr>
          <w:rFonts w:ascii="Arial" w:hAnsi="Arial" w:cs="Arial"/>
          <w:sz w:val="20"/>
        </w:rPr>
        <w:tab/>
        <w:t>The Authority shall:</w:t>
      </w:r>
    </w:p>
    <w:p w14:paraId="042F3571" w14:textId="77777777" w:rsidR="00995BE0" w:rsidRDefault="00995BE0">
      <w:pPr>
        <w:pStyle w:val="Heading3"/>
        <w:keepNext w:val="0"/>
        <w:keepLines w:val="0"/>
        <w:widowControl w:val="0"/>
        <w:ind w:left="1440" w:hanging="1440"/>
        <w:rPr>
          <w:rFonts w:ascii="Arial" w:hAnsi="Arial" w:cs="Arial"/>
          <w:b w:val="0"/>
          <w:sz w:val="20"/>
        </w:rPr>
      </w:pPr>
    </w:p>
    <w:p w14:paraId="2221ED92" w14:textId="77777777" w:rsidR="00995BE0" w:rsidRDefault="00995BE0">
      <w:pPr>
        <w:pStyle w:val="Heading3"/>
        <w:keepNext w:val="0"/>
        <w:keepLines w:val="0"/>
        <w:widowControl w:val="0"/>
        <w:ind w:left="1440" w:hanging="1440"/>
        <w:jc w:val="both"/>
        <w:rPr>
          <w:rFonts w:ascii="Arial" w:hAnsi="Arial" w:cs="Arial"/>
          <w:b w:val="0"/>
          <w:sz w:val="20"/>
        </w:rPr>
      </w:pPr>
      <w:r>
        <w:rPr>
          <w:rFonts w:ascii="Arial" w:hAnsi="Arial" w:cs="Arial"/>
          <w:b w:val="0"/>
          <w:sz w:val="20"/>
        </w:rPr>
        <w:tab/>
        <w:t>3.6.1</w:t>
      </w:r>
      <w:r>
        <w:rPr>
          <w:rFonts w:ascii="Arial" w:hAnsi="Arial" w:cs="Arial"/>
          <w:b w:val="0"/>
          <w:sz w:val="20"/>
        </w:rPr>
        <w:tab/>
        <w:t xml:space="preserve">co-operate with the Contractor in all matters relating to the Project and appoint (and, as it thinks fit, replace) the Authority’s Representative in relation to the Project, who shall have the authority contractually to bind the Authority on matters relating to the </w:t>
      </w:r>
      <w:proofErr w:type="gramStart"/>
      <w:r>
        <w:rPr>
          <w:rFonts w:ascii="Arial" w:hAnsi="Arial" w:cs="Arial"/>
          <w:b w:val="0"/>
          <w:sz w:val="20"/>
        </w:rPr>
        <w:t>Project;</w:t>
      </w:r>
      <w:proofErr w:type="gramEnd"/>
    </w:p>
    <w:p w14:paraId="0AA3B264" w14:textId="77777777" w:rsidR="00995BE0" w:rsidRDefault="00995BE0">
      <w:pPr>
        <w:pStyle w:val="Heading3"/>
        <w:keepNext w:val="0"/>
        <w:keepLines w:val="0"/>
        <w:widowControl w:val="0"/>
        <w:jc w:val="both"/>
        <w:rPr>
          <w:rFonts w:ascii="Arial" w:hAnsi="Arial" w:cs="Arial"/>
          <w:b w:val="0"/>
          <w:sz w:val="20"/>
        </w:rPr>
      </w:pPr>
    </w:p>
    <w:p w14:paraId="44FF4A38" w14:textId="77777777" w:rsidR="00995BE0" w:rsidRDefault="00995BE0">
      <w:pPr>
        <w:pStyle w:val="Heading3"/>
        <w:keepNext w:val="0"/>
        <w:keepLines w:val="0"/>
        <w:widowControl w:val="0"/>
        <w:ind w:left="1440" w:hanging="1440"/>
        <w:jc w:val="both"/>
        <w:rPr>
          <w:rFonts w:ascii="Arial" w:hAnsi="Arial" w:cs="Arial"/>
          <w:b w:val="0"/>
          <w:sz w:val="20"/>
        </w:rPr>
      </w:pPr>
      <w:r>
        <w:rPr>
          <w:rFonts w:ascii="Arial" w:hAnsi="Arial" w:cs="Arial"/>
          <w:b w:val="0"/>
          <w:sz w:val="20"/>
        </w:rPr>
        <w:tab/>
        <w:t>3.6.2</w:t>
      </w:r>
      <w:r>
        <w:rPr>
          <w:rFonts w:ascii="Arial" w:hAnsi="Arial" w:cs="Arial"/>
          <w:b w:val="0"/>
          <w:sz w:val="20"/>
        </w:rPr>
        <w:tab/>
        <w:t xml:space="preserve">provide such access to the Authority’s premises and data, and such office accommodation and other facilities as may reasonably be requested by the Contractor and agreed with the Contractor in writing in advance, for the purposes of the </w:t>
      </w:r>
      <w:proofErr w:type="gramStart"/>
      <w:r>
        <w:rPr>
          <w:rFonts w:ascii="Arial" w:hAnsi="Arial" w:cs="Arial"/>
          <w:b w:val="0"/>
          <w:sz w:val="20"/>
        </w:rPr>
        <w:t>Project;</w:t>
      </w:r>
      <w:proofErr w:type="gramEnd"/>
      <w:r>
        <w:rPr>
          <w:rFonts w:ascii="Arial" w:hAnsi="Arial" w:cs="Arial"/>
          <w:b w:val="0"/>
          <w:sz w:val="20"/>
        </w:rPr>
        <w:t xml:space="preserve"> </w:t>
      </w:r>
    </w:p>
    <w:p w14:paraId="10CF2069" w14:textId="77777777" w:rsidR="00995BE0" w:rsidRDefault="00995BE0">
      <w:pPr>
        <w:pStyle w:val="Heading3"/>
        <w:keepNext w:val="0"/>
        <w:keepLines w:val="0"/>
        <w:widowControl w:val="0"/>
        <w:ind w:left="1440" w:hanging="1440"/>
        <w:jc w:val="both"/>
        <w:rPr>
          <w:rFonts w:ascii="Arial" w:hAnsi="Arial" w:cs="Arial"/>
          <w:b w:val="0"/>
          <w:sz w:val="20"/>
        </w:rPr>
      </w:pPr>
    </w:p>
    <w:p w14:paraId="751B1C5B" w14:textId="77777777" w:rsidR="00995BE0" w:rsidRDefault="00995BE0">
      <w:pPr>
        <w:pStyle w:val="Heading3"/>
        <w:keepNext w:val="0"/>
        <w:keepLines w:val="0"/>
        <w:widowControl w:val="0"/>
        <w:ind w:left="1440" w:hanging="1440"/>
        <w:jc w:val="both"/>
        <w:rPr>
          <w:rFonts w:ascii="Arial" w:hAnsi="Arial" w:cs="Arial"/>
          <w:b w:val="0"/>
          <w:sz w:val="20"/>
        </w:rPr>
      </w:pPr>
      <w:r>
        <w:rPr>
          <w:rFonts w:ascii="Arial" w:hAnsi="Arial" w:cs="Arial"/>
          <w:b w:val="0"/>
          <w:sz w:val="20"/>
        </w:rPr>
        <w:tab/>
        <w:t>3.6.3</w:t>
      </w:r>
      <w:r>
        <w:rPr>
          <w:rFonts w:ascii="Arial" w:hAnsi="Arial" w:cs="Arial"/>
          <w:b w:val="0"/>
          <w:sz w:val="20"/>
        </w:rPr>
        <w:tab/>
        <w:t xml:space="preserve">provide such information as the Contractor may reasonably request and the Contractor considers reasonably necessary, in order to carry out </w:t>
      </w:r>
      <w:proofErr w:type="gramStart"/>
      <w:r>
        <w:rPr>
          <w:rFonts w:ascii="Arial" w:hAnsi="Arial" w:cs="Arial"/>
          <w:b w:val="0"/>
          <w:sz w:val="20"/>
        </w:rPr>
        <w:t>the  Project</w:t>
      </w:r>
      <w:proofErr w:type="gramEnd"/>
      <w:r>
        <w:rPr>
          <w:rFonts w:ascii="Arial" w:hAnsi="Arial" w:cs="Arial"/>
          <w:b w:val="0"/>
          <w:sz w:val="20"/>
        </w:rPr>
        <w:t xml:space="preserve">, in a timely manner, and ensure that it is accurate in all material </w:t>
      </w:r>
      <w:bookmarkStart w:id="2" w:name="a555250"/>
      <w:r>
        <w:rPr>
          <w:rFonts w:ascii="Arial" w:hAnsi="Arial" w:cs="Arial"/>
          <w:b w:val="0"/>
          <w:sz w:val="20"/>
        </w:rPr>
        <w:t>respects; and</w:t>
      </w:r>
    </w:p>
    <w:p w14:paraId="2C1BC273" w14:textId="77777777" w:rsidR="00995BE0" w:rsidRDefault="00995BE0">
      <w:pPr>
        <w:pStyle w:val="Heading3"/>
        <w:keepNext w:val="0"/>
        <w:keepLines w:val="0"/>
        <w:widowControl w:val="0"/>
        <w:ind w:left="1440" w:hanging="1440"/>
        <w:jc w:val="both"/>
        <w:rPr>
          <w:rFonts w:ascii="Arial" w:hAnsi="Arial" w:cs="Arial"/>
          <w:b w:val="0"/>
          <w:sz w:val="20"/>
        </w:rPr>
      </w:pPr>
    </w:p>
    <w:p w14:paraId="3FFF8520" w14:textId="77777777" w:rsidR="00995BE0" w:rsidRDefault="00995BE0">
      <w:pPr>
        <w:pStyle w:val="Heading3"/>
        <w:keepNext w:val="0"/>
        <w:keepLines w:val="0"/>
        <w:widowControl w:val="0"/>
        <w:ind w:left="1440" w:hanging="1440"/>
        <w:jc w:val="both"/>
        <w:rPr>
          <w:rFonts w:ascii="Arial" w:hAnsi="Arial" w:cs="Arial"/>
          <w:b w:val="0"/>
          <w:sz w:val="20"/>
        </w:rPr>
      </w:pPr>
      <w:r>
        <w:rPr>
          <w:rFonts w:ascii="Arial" w:hAnsi="Arial" w:cs="Arial"/>
          <w:b w:val="0"/>
          <w:sz w:val="20"/>
        </w:rPr>
        <w:tab/>
        <w:t>3.6.4</w:t>
      </w:r>
      <w:r>
        <w:rPr>
          <w:rFonts w:ascii="Arial" w:hAnsi="Arial" w:cs="Arial"/>
          <w:b w:val="0"/>
          <w:sz w:val="20"/>
        </w:rPr>
        <w:tab/>
        <w:t>inform the Supplier of all health and safety rules and regulations and any other reasonable security requirements that apply at any of the Authority’s premises</w:t>
      </w:r>
      <w:bookmarkEnd w:id="2"/>
      <w:r>
        <w:rPr>
          <w:rFonts w:ascii="Arial" w:hAnsi="Arial" w:cs="Arial"/>
          <w:b w:val="0"/>
          <w:sz w:val="20"/>
        </w:rPr>
        <w:t>.</w:t>
      </w:r>
    </w:p>
    <w:p w14:paraId="48A3042D" w14:textId="77777777" w:rsidR="00995BE0" w:rsidRDefault="00995BE0">
      <w:pPr>
        <w:widowControl w:val="0"/>
        <w:ind w:left="720" w:hanging="720"/>
        <w:jc w:val="both"/>
        <w:rPr>
          <w:rFonts w:ascii="Arial" w:hAnsi="Arial" w:cs="Arial"/>
          <w:sz w:val="20"/>
        </w:rPr>
      </w:pPr>
    </w:p>
    <w:p w14:paraId="30E40D3D" w14:textId="77777777" w:rsidR="00995BE0" w:rsidRDefault="00995BE0">
      <w:pPr>
        <w:widowControl w:val="0"/>
        <w:jc w:val="both"/>
        <w:rPr>
          <w:rFonts w:ascii="Arial" w:hAnsi="Arial" w:cs="Arial"/>
          <w:b/>
          <w:spacing w:val="-3"/>
          <w:sz w:val="20"/>
        </w:rPr>
      </w:pPr>
      <w:r>
        <w:rPr>
          <w:rFonts w:ascii="Arial" w:hAnsi="Arial" w:cs="Arial"/>
          <w:b/>
          <w:spacing w:val="-3"/>
          <w:sz w:val="20"/>
        </w:rPr>
        <w:t>4.</w:t>
      </w:r>
      <w:r>
        <w:rPr>
          <w:rFonts w:ascii="Arial" w:hAnsi="Arial" w:cs="Arial"/>
          <w:b/>
          <w:spacing w:val="-3"/>
          <w:sz w:val="20"/>
        </w:rPr>
        <w:tab/>
        <w:t>Accounting and Payments</w:t>
      </w:r>
      <w:r>
        <w:rPr>
          <w:rFonts w:ascii="Arial" w:hAnsi="Arial" w:cs="Arial"/>
          <w:b/>
          <w:caps/>
          <w:spacing w:val="-3"/>
          <w:sz w:val="20"/>
        </w:rPr>
        <w:t xml:space="preserve"> </w:t>
      </w:r>
    </w:p>
    <w:p w14:paraId="37DC9D4D" w14:textId="77777777" w:rsidR="00995BE0" w:rsidRDefault="00995BE0">
      <w:pPr>
        <w:widowControl w:val="0"/>
        <w:jc w:val="both"/>
        <w:rPr>
          <w:rFonts w:ascii="Arial" w:hAnsi="Arial" w:cs="Arial"/>
          <w:spacing w:val="-3"/>
          <w:sz w:val="20"/>
        </w:rPr>
      </w:pPr>
    </w:p>
    <w:p w14:paraId="258B5908" w14:textId="77777777" w:rsidR="00995BE0" w:rsidRDefault="00995BE0">
      <w:pPr>
        <w:widowControl w:val="0"/>
        <w:ind w:left="720" w:hanging="720"/>
        <w:jc w:val="both"/>
        <w:rPr>
          <w:rFonts w:ascii="Arial" w:hAnsi="Arial" w:cs="Arial"/>
          <w:spacing w:val="-3"/>
          <w:sz w:val="20"/>
        </w:rPr>
      </w:pPr>
      <w:r>
        <w:rPr>
          <w:rFonts w:ascii="Arial" w:hAnsi="Arial" w:cs="Arial"/>
          <w:spacing w:val="-3"/>
          <w:sz w:val="20"/>
        </w:rPr>
        <w:t>4.1</w:t>
      </w:r>
      <w:r>
        <w:rPr>
          <w:rFonts w:ascii="Arial" w:hAnsi="Arial" w:cs="Arial"/>
          <w:spacing w:val="-3"/>
          <w:sz w:val="20"/>
        </w:rPr>
        <w:tab/>
        <w:t>The total amount to be paid by the Authority to the Contractor shall not exceed the amount detailed in Section 4. Subject to these limits the Contractor is free to administer the funds within the terms of this Agreement without further reference to the Authority.</w:t>
      </w:r>
    </w:p>
    <w:p w14:paraId="6DE35B60" w14:textId="77777777" w:rsidR="00995BE0" w:rsidRDefault="00995BE0">
      <w:pPr>
        <w:widowControl w:val="0"/>
        <w:jc w:val="both"/>
        <w:rPr>
          <w:rFonts w:ascii="Arial" w:hAnsi="Arial" w:cs="Arial"/>
          <w:spacing w:val="-3"/>
          <w:sz w:val="20"/>
          <w:u w:val="single"/>
        </w:rPr>
      </w:pPr>
    </w:p>
    <w:p w14:paraId="4635590D" w14:textId="77777777" w:rsidR="00995BE0" w:rsidRDefault="00995BE0">
      <w:pPr>
        <w:widowControl w:val="0"/>
        <w:ind w:left="720" w:hanging="720"/>
        <w:jc w:val="both"/>
        <w:rPr>
          <w:rFonts w:ascii="Arial" w:hAnsi="Arial" w:cs="Arial"/>
          <w:spacing w:val="-3"/>
          <w:sz w:val="20"/>
        </w:rPr>
      </w:pPr>
      <w:r>
        <w:rPr>
          <w:rFonts w:ascii="Arial" w:hAnsi="Arial" w:cs="Arial"/>
          <w:spacing w:val="-3"/>
          <w:sz w:val="20"/>
        </w:rPr>
        <w:t>4.2</w:t>
      </w:r>
      <w:r>
        <w:rPr>
          <w:rFonts w:ascii="Arial" w:hAnsi="Arial" w:cs="Arial"/>
          <w:spacing w:val="-3"/>
          <w:sz w:val="20"/>
        </w:rPr>
        <w:tab/>
        <w:t>Payments to third parties shall remain the responsibility of the Contractor who shall ensure that such payments are made promptly.</w:t>
      </w:r>
    </w:p>
    <w:p w14:paraId="07A62636" w14:textId="77777777" w:rsidR="00995BE0" w:rsidRDefault="00995BE0">
      <w:pPr>
        <w:widowControl w:val="0"/>
        <w:ind w:left="720" w:hanging="720"/>
        <w:jc w:val="both"/>
        <w:rPr>
          <w:rFonts w:ascii="Arial" w:hAnsi="Arial" w:cs="Arial"/>
          <w:spacing w:val="-3"/>
          <w:sz w:val="20"/>
        </w:rPr>
      </w:pPr>
    </w:p>
    <w:p w14:paraId="0C149AF8" w14:textId="4F548BDE" w:rsidR="00995BE0" w:rsidRDefault="00995BE0">
      <w:pPr>
        <w:widowControl w:val="0"/>
        <w:ind w:left="720" w:hanging="720"/>
        <w:jc w:val="both"/>
        <w:rPr>
          <w:rFonts w:ascii="Arial" w:hAnsi="Arial" w:cs="Arial"/>
          <w:sz w:val="20"/>
        </w:rPr>
      </w:pPr>
      <w:r>
        <w:rPr>
          <w:rFonts w:ascii="Arial" w:hAnsi="Arial" w:cs="Arial"/>
          <w:spacing w:val="-3"/>
          <w:sz w:val="20"/>
        </w:rPr>
        <w:t>4.3</w:t>
      </w:r>
      <w:r>
        <w:rPr>
          <w:rFonts w:ascii="Arial" w:hAnsi="Arial" w:cs="Arial"/>
          <w:spacing w:val="-3"/>
          <w:sz w:val="20"/>
        </w:rPr>
        <w:tab/>
      </w:r>
      <w:r>
        <w:rPr>
          <w:rFonts w:ascii="Arial" w:hAnsi="Arial" w:cs="Arial"/>
          <w:sz w:val="20"/>
        </w:rPr>
        <w:t xml:space="preserve">During the Project Period, payments will be made by the Authority in accordance with dates and amounts specified in Section 4. The Authority may suspend this payment schedule at any time if in the view of the Authority, acting </w:t>
      </w:r>
      <w:proofErr w:type="gramStart"/>
      <w:r>
        <w:rPr>
          <w:rFonts w:ascii="Arial" w:hAnsi="Arial" w:cs="Arial"/>
          <w:sz w:val="20"/>
        </w:rPr>
        <w:t>reasonably,  satisfactory</w:t>
      </w:r>
      <w:proofErr w:type="gramEnd"/>
      <w:r>
        <w:rPr>
          <w:rFonts w:ascii="Arial" w:hAnsi="Arial" w:cs="Arial"/>
          <w:sz w:val="20"/>
        </w:rPr>
        <w:t xml:space="preserve"> progress on the Project has not been maintained, or reports have not been submitted as required under </w:t>
      </w:r>
      <w:r w:rsidR="005B274C">
        <w:rPr>
          <w:rFonts w:ascii="Arial" w:hAnsi="Arial" w:cs="Arial"/>
          <w:sz w:val="20"/>
        </w:rPr>
        <w:t xml:space="preserve">Clauses </w:t>
      </w:r>
      <w:r>
        <w:rPr>
          <w:rFonts w:ascii="Arial" w:hAnsi="Arial" w:cs="Arial"/>
          <w:sz w:val="20"/>
        </w:rPr>
        <w:t xml:space="preserve">14 and 15. </w:t>
      </w:r>
    </w:p>
    <w:p w14:paraId="0D89DC29" w14:textId="77777777" w:rsidR="00995BE0" w:rsidRDefault="00995BE0">
      <w:pPr>
        <w:widowControl w:val="0"/>
        <w:ind w:left="720" w:hanging="720"/>
        <w:jc w:val="both"/>
        <w:rPr>
          <w:rFonts w:ascii="Arial" w:hAnsi="Arial" w:cs="Arial"/>
          <w:sz w:val="20"/>
        </w:rPr>
      </w:pPr>
    </w:p>
    <w:p w14:paraId="7CCFCFFB" w14:textId="77777777" w:rsidR="00995BE0" w:rsidRDefault="00995BE0">
      <w:pPr>
        <w:widowControl w:val="0"/>
        <w:ind w:left="720" w:hanging="720"/>
        <w:jc w:val="both"/>
        <w:rPr>
          <w:rFonts w:ascii="Arial" w:hAnsi="Arial" w:cs="Arial"/>
          <w:sz w:val="20"/>
        </w:rPr>
      </w:pPr>
      <w:r>
        <w:rPr>
          <w:rFonts w:ascii="Arial" w:hAnsi="Arial" w:cs="Arial"/>
          <w:sz w:val="20"/>
        </w:rPr>
        <w:t>4.4</w:t>
      </w:r>
      <w:r>
        <w:rPr>
          <w:rFonts w:ascii="Arial" w:hAnsi="Arial" w:cs="Arial"/>
          <w:sz w:val="20"/>
        </w:rPr>
        <w:tab/>
        <w:t xml:space="preserve">The Authority may request at any time such evidence as may reasonably be required that the Contractor has used the amounts paid in accordance with Section 4 in connection with the Project. The Contractor shall maintain proper financial records </w:t>
      </w:r>
      <w:proofErr w:type="gramStart"/>
      <w:r>
        <w:rPr>
          <w:rFonts w:ascii="Arial" w:hAnsi="Arial" w:cs="Arial"/>
          <w:sz w:val="20"/>
        </w:rPr>
        <w:t>relating to the Project at all times</w:t>
      </w:r>
      <w:proofErr w:type="gramEnd"/>
      <w:r>
        <w:rPr>
          <w:rFonts w:ascii="Arial" w:hAnsi="Arial" w:cs="Arial"/>
          <w:sz w:val="20"/>
        </w:rPr>
        <w:t xml:space="preserve"> during the Project Period and for a period of six years after the end of the Project Period.</w:t>
      </w:r>
    </w:p>
    <w:p w14:paraId="4B6ACE23" w14:textId="77777777" w:rsidR="00995BE0" w:rsidRDefault="00995BE0">
      <w:pPr>
        <w:widowControl w:val="0"/>
        <w:ind w:left="720" w:hanging="720"/>
        <w:jc w:val="both"/>
        <w:rPr>
          <w:rFonts w:ascii="Arial" w:hAnsi="Arial" w:cs="Arial"/>
          <w:sz w:val="20"/>
        </w:rPr>
      </w:pPr>
    </w:p>
    <w:p w14:paraId="5B72FB97" w14:textId="2268CAD3" w:rsidR="00995BE0" w:rsidRDefault="00995BE0">
      <w:pPr>
        <w:widowControl w:val="0"/>
        <w:ind w:left="720" w:hanging="720"/>
        <w:jc w:val="both"/>
        <w:rPr>
          <w:rFonts w:ascii="Arial" w:hAnsi="Arial" w:cs="Arial"/>
          <w:snapToGrid w:val="0"/>
          <w:color w:val="000000"/>
          <w:sz w:val="20"/>
          <w:lang w:eastAsia="en-US"/>
        </w:rPr>
      </w:pPr>
      <w:r>
        <w:rPr>
          <w:rFonts w:ascii="Arial" w:hAnsi="Arial" w:cs="Arial"/>
          <w:snapToGrid w:val="0"/>
          <w:color w:val="000000"/>
          <w:sz w:val="20"/>
          <w:lang w:eastAsia="en-US"/>
        </w:rPr>
        <w:t>4.5</w:t>
      </w:r>
      <w:r>
        <w:rPr>
          <w:rFonts w:ascii="Arial" w:hAnsi="Arial" w:cs="Arial"/>
          <w:snapToGrid w:val="0"/>
          <w:color w:val="000000"/>
          <w:sz w:val="20"/>
          <w:lang w:eastAsia="en-US"/>
        </w:rPr>
        <w:tab/>
        <w:t xml:space="preserve">The Contractor shall not make any material changes to the work detailed in Section 3, or the total amount payable under the Contract, without prior written approval </w:t>
      </w:r>
      <w:r w:rsidR="00F96BAF">
        <w:rPr>
          <w:rFonts w:ascii="Arial" w:hAnsi="Arial" w:cs="Arial"/>
          <w:snapToGrid w:val="0"/>
          <w:color w:val="000000"/>
          <w:sz w:val="20"/>
          <w:lang w:eastAsia="en-US"/>
        </w:rPr>
        <w:t>of</w:t>
      </w:r>
      <w:r>
        <w:rPr>
          <w:rFonts w:ascii="Arial" w:hAnsi="Arial" w:cs="Arial"/>
          <w:snapToGrid w:val="0"/>
          <w:color w:val="000000"/>
          <w:sz w:val="20"/>
          <w:lang w:eastAsia="en-US"/>
        </w:rPr>
        <w:t xml:space="preserve"> the Authority. </w:t>
      </w:r>
    </w:p>
    <w:p w14:paraId="652AB8C1" w14:textId="77777777" w:rsidR="00995BE0" w:rsidRDefault="00995BE0">
      <w:pPr>
        <w:widowControl w:val="0"/>
        <w:ind w:left="720" w:hanging="720"/>
        <w:jc w:val="both"/>
        <w:rPr>
          <w:rFonts w:ascii="Arial" w:hAnsi="Arial" w:cs="Arial"/>
          <w:snapToGrid w:val="0"/>
          <w:color w:val="000000"/>
          <w:sz w:val="20"/>
          <w:lang w:eastAsia="en-US"/>
        </w:rPr>
      </w:pPr>
    </w:p>
    <w:p w14:paraId="32FEA958" w14:textId="77777777" w:rsidR="00995BE0" w:rsidRDefault="00995BE0">
      <w:pPr>
        <w:widowControl w:val="0"/>
        <w:ind w:left="720" w:hanging="720"/>
        <w:jc w:val="both"/>
        <w:rPr>
          <w:rFonts w:ascii="Arial" w:hAnsi="Arial" w:cs="Arial"/>
          <w:spacing w:val="-3"/>
          <w:sz w:val="20"/>
        </w:rPr>
      </w:pPr>
      <w:r>
        <w:rPr>
          <w:rFonts w:ascii="Arial" w:hAnsi="Arial" w:cs="Arial"/>
          <w:snapToGrid w:val="0"/>
          <w:color w:val="000000"/>
          <w:sz w:val="20"/>
          <w:lang w:eastAsia="en-US"/>
        </w:rPr>
        <w:t>4</w:t>
      </w:r>
      <w:r>
        <w:rPr>
          <w:rFonts w:ascii="Arial" w:hAnsi="Arial" w:cs="Arial"/>
          <w:spacing w:val="-3"/>
          <w:sz w:val="20"/>
        </w:rPr>
        <w:t>.6</w:t>
      </w:r>
      <w:r>
        <w:rPr>
          <w:rFonts w:ascii="Arial" w:hAnsi="Arial" w:cs="Arial"/>
          <w:spacing w:val="-3"/>
          <w:sz w:val="20"/>
        </w:rPr>
        <w:tab/>
        <w:t xml:space="preserve">The Contractor grants to the Authority and to any statutory or regulatory auditors of the Authority and to </w:t>
      </w:r>
      <w:r>
        <w:rPr>
          <w:rFonts w:ascii="Arial" w:hAnsi="Arial" w:cs="Arial"/>
          <w:spacing w:val="-3"/>
          <w:sz w:val="20"/>
        </w:rPr>
        <w:lastRenderedPageBreak/>
        <w:t>authorised agents the right of reasonable access to (and if necessary to copy) the relevant financial records during normal business hours.</w:t>
      </w:r>
    </w:p>
    <w:p w14:paraId="6EB357A7" w14:textId="77777777" w:rsidR="00995BE0" w:rsidRDefault="00995BE0">
      <w:pPr>
        <w:widowControl w:val="0"/>
        <w:ind w:left="720" w:hanging="720"/>
        <w:jc w:val="both"/>
        <w:rPr>
          <w:rFonts w:ascii="Arial" w:hAnsi="Arial" w:cs="Arial"/>
          <w:spacing w:val="-3"/>
          <w:sz w:val="20"/>
        </w:rPr>
      </w:pPr>
    </w:p>
    <w:p w14:paraId="713694D5" w14:textId="2DFC7C13" w:rsidR="00995BE0" w:rsidRDefault="00995BE0">
      <w:pPr>
        <w:widowControl w:val="0"/>
        <w:ind w:left="720" w:hanging="720"/>
        <w:jc w:val="both"/>
        <w:rPr>
          <w:rFonts w:ascii="Arial" w:hAnsi="Arial" w:cs="Arial"/>
          <w:spacing w:val="-3"/>
          <w:sz w:val="20"/>
        </w:rPr>
      </w:pPr>
      <w:r>
        <w:rPr>
          <w:rFonts w:ascii="Arial" w:hAnsi="Arial" w:cs="Arial"/>
          <w:spacing w:val="-3"/>
          <w:sz w:val="20"/>
        </w:rPr>
        <w:t>4.7</w:t>
      </w:r>
      <w:r>
        <w:rPr>
          <w:rFonts w:ascii="Arial" w:hAnsi="Arial" w:cs="Arial"/>
          <w:spacing w:val="-3"/>
          <w:sz w:val="20"/>
        </w:rPr>
        <w:tab/>
        <w:t xml:space="preserve">The Contractor shall provide all reasonable assistance at all times during the </w:t>
      </w:r>
      <w:r w:rsidR="00F96BAF">
        <w:rPr>
          <w:rFonts w:ascii="Arial" w:hAnsi="Arial" w:cs="Arial"/>
          <w:spacing w:val="-3"/>
          <w:sz w:val="20"/>
        </w:rPr>
        <w:t xml:space="preserve">term </w:t>
      </w:r>
      <w:r>
        <w:rPr>
          <w:rFonts w:ascii="Arial" w:hAnsi="Arial" w:cs="Arial"/>
          <w:spacing w:val="-3"/>
          <w:sz w:val="20"/>
        </w:rPr>
        <w:t>of the Agreement and during the period of two years after termination or expiry of this Agreement for the purposes of allowing the Authority to obtain such information as is necessary to fulfil the Authority's obligations to supply information for Parliamentary, Governmental, Judicial or other administrative purposes and/or to carry out an audit of the Contractor's compliance with this Agreement including all activities, performance, security and integrity in connection therewith.</w:t>
      </w:r>
    </w:p>
    <w:p w14:paraId="55F89043" w14:textId="77777777" w:rsidR="00995BE0" w:rsidRDefault="00995BE0">
      <w:pPr>
        <w:widowControl w:val="0"/>
        <w:ind w:left="720" w:hanging="720"/>
        <w:jc w:val="both"/>
        <w:rPr>
          <w:rFonts w:ascii="Arial" w:hAnsi="Arial" w:cs="Arial"/>
          <w:spacing w:val="-3"/>
          <w:sz w:val="20"/>
        </w:rPr>
      </w:pPr>
    </w:p>
    <w:p w14:paraId="3BC32EEF" w14:textId="77777777" w:rsidR="00995BE0" w:rsidRDefault="00995BE0">
      <w:pPr>
        <w:widowControl w:val="0"/>
        <w:ind w:left="720" w:hanging="720"/>
        <w:jc w:val="both"/>
        <w:rPr>
          <w:rFonts w:ascii="Arial" w:hAnsi="Arial" w:cs="Arial"/>
          <w:spacing w:val="-3"/>
          <w:sz w:val="20"/>
        </w:rPr>
      </w:pPr>
      <w:r>
        <w:rPr>
          <w:rFonts w:ascii="Arial" w:hAnsi="Arial" w:cs="Arial"/>
          <w:spacing w:val="-3"/>
          <w:sz w:val="20"/>
        </w:rPr>
        <w:t>4.8</w:t>
      </w:r>
      <w:r>
        <w:rPr>
          <w:rFonts w:ascii="Arial" w:hAnsi="Arial" w:cs="Arial"/>
          <w:spacing w:val="-3"/>
          <w:sz w:val="20"/>
        </w:rPr>
        <w:tab/>
        <w:t>On completion of the Project Period, the final payment in respect of costs properly incurred under the Agreement will be paid by the Authority to the Contractor within 30 (thirty) days, provided that:</w:t>
      </w:r>
    </w:p>
    <w:p w14:paraId="49EC636F" w14:textId="77777777" w:rsidR="00995BE0" w:rsidRDefault="00995BE0">
      <w:pPr>
        <w:widowControl w:val="0"/>
        <w:ind w:left="720" w:hanging="720"/>
        <w:jc w:val="both"/>
        <w:rPr>
          <w:rFonts w:ascii="Arial" w:hAnsi="Arial" w:cs="Arial"/>
          <w:spacing w:val="-3"/>
          <w:sz w:val="20"/>
        </w:rPr>
      </w:pPr>
    </w:p>
    <w:p w14:paraId="0CAF86A6" w14:textId="77777777" w:rsidR="00995BE0" w:rsidRDefault="00995BE0">
      <w:pPr>
        <w:widowControl w:val="0"/>
        <w:ind w:left="720"/>
        <w:jc w:val="both"/>
        <w:rPr>
          <w:rFonts w:ascii="Arial" w:hAnsi="Arial" w:cs="Arial"/>
          <w:sz w:val="20"/>
        </w:rPr>
      </w:pPr>
      <w:r>
        <w:rPr>
          <w:rFonts w:ascii="Arial" w:hAnsi="Arial" w:cs="Arial"/>
          <w:spacing w:val="-3"/>
          <w:sz w:val="20"/>
        </w:rPr>
        <w:t>4.</w:t>
      </w:r>
      <w:r>
        <w:rPr>
          <w:rFonts w:ascii="Arial" w:hAnsi="Arial" w:cs="Arial"/>
          <w:sz w:val="20"/>
        </w:rPr>
        <w:t>8.1</w:t>
      </w:r>
      <w:r>
        <w:rPr>
          <w:rFonts w:ascii="Arial" w:hAnsi="Arial" w:cs="Arial"/>
          <w:sz w:val="20"/>
        </w:rPr>
        <w:tab/>
        <w:t xml:space="preserve">the Project has been completed to the reasonable satisfaction of the </w:t>
      </w:r>
      <w:proofErr w:type="gramStart"/>
      <w:r>
        <w:rPr>
          <w:rFonts w:ascii="Arial" w:hAnsi="Arial" w:cs="Arial"/>
          <w:sz w:val="20"/>
        </w:rPr>
        <w:t>Authority;</w:t>
      </w:r>
      <w:proofErr w:type="gramEnd"/>
    </w:p>
    <w:p w14:paraId="44CD424E" w14:textId="77777777" w:rsidR="00995BE0" w:rsidRDefault="00995BE0">
      <w:pPr>
        <w:widowControl w:val="0"/>
        <w:ind w:left="720"/>
        <w:jc w:val="both"/>
        <w:rPr>
          <w:rFonts w:ascii="Arial" w:hAnsi="Arial" w:cs="Arial"/>
          <w:sz w:val="20"/>
        </w:rPr>
      </w:pPr>
    </w:p>
    <w:p w14:paraId="1175866D" w14:textId="6763D4D7" w:rsidR="00995BE0" w:rsidRDefault="00995BE0">
      <w:pPr>
        <w:widowControl w:val="0"/>
        <w:ind w:left="1440" w:hanging="720"/>
        <w:jc w:val="both"/>
        <w:rPr>
          <w:rFonts w:ascii="Arial" w:hAnsi="Arial" w:cs="Arial"/>
          <w:sz w:val="20"/>
        </w:rPr>
      </w:pPr>
      <w:r>
        <w:rPr>
          <w:rFonts w:ascii="Arial" w:hAnsi="Arial" w:cs="Arial"/>
          <w:sz w:val="20"/>
        </w:rPr>
        <w:t>4.8.2</w:t>
      </w:r>
      <w:r>
        <w:rPr>
          <w:rFonts w:ascii="Arial" w:hAnsi="Arial" w:cs="Arial"/>
          <w:sz w:val="20"/>
        </w:rPr>
        <w:tab/>
        <w:t xml:space="preserve">the reports required under </w:t>
      </w:r>
      <w:r w:rsidR="005B274C">
        <w:rPr>
          <w:rFonts w:ascii="Arial" w:hAnsi="Arial" w:cs="Arial"/>
          <w:sz w:val="20"/>
        </w:rPr>
        <w:t xml:space="preserve">Clauses </w:t>
      </w:r>
      <w:r>
        <w:rPr>
          <w:rFonts w:ascii="Arial" w:hAnsi="Arial" w:cs="Arial"/>
          <w:sz w:val="20"/>
        </w:rPr>
        <w:t xml:space="preserve">14 and 15 have been submitted by the Contractor; and </w:t>
      </w:r>
    </w:p>
    <w:p w14:paraId="64B2C023" w14:textId="77777777" w:rsidR="00995BE0" w:rsidRDefault="00995BE0">
      <w:pPr>
        <w:widowControl w:val="0"/>
        <w:ind w:left="1440" w:hanging="720"/>
        <w:jc w:val="both"/>
        <w:rPr>
          <w:rFonts w:ascii="Arial" w:hAnsi="Arial" w:cs="Arial"/>
          <w:sz w:val="20"/>
        </w:rPr>
      </w:pPr>
    </w:p>
    <w:p w14:paraId="3881F5ED" w14:textId="7AEF3051" w:rsidR="00995BE0" w:rsidRDefault="00995BE0">
      <w:pPr>
        <w:widowControl w:val="0"/>
        <w:ind w:left="1440" w:hanging="720"/>
        <w:jc w:val="both"/>
        <w:rPr>
          <w:rFonts w:ascii="Arial" w:hAnsi="Arial" w:cs="Arial"/>
          <w:sz w:val="20"/>
        </w:rPr>
      </w:pPr>
      <w:r>
        <w:rPr>
          <w:rFonts w:ascii="Arial" w:hAnsi="Arial" w:cs="Arial"/>
          <w:sz w:val="20"/>
        </w:rPr>
        <w:t>4.8.3</w:t>
      </w:r>
      <w:r>
        <w:rPr>
          <w:rFonts w:ascii="Arial" w:hAnsi="Arial" w:cs="Arial"/>
          <w:sz w:val="20"/>
        </w:rPr>
        <w:tab/>
        <w:t xml:space="preserve">agreement has been reached in respect of any items remaining for </w:t>
      </w:r>
      <w:proofErr w:type="gramStart"/>
      <w:r w:rsidRPr="00675F81">
        <w:rPr>
          <w:rFonts w:ascii="Arial" w:hAnsi="Arial" w:cs="Arial"/>
          <w:sz w:val="20"/>
        </w:rPr>
        <w:t>disposal?.</w:t>
      </w:r>
      <w:proofErr w:type="gramEnd"/>
    </w:p>
    <w:p w14:paraId="6CC45E8F" w14:textId="77777777" w:rsidR="00995BE0" w:rsidRDefault="00995BE0">
      <w:pPr>
        <w:widowControl w:val="0"/>
        <w:jc w:val="both"/>
        <w:rPr>
          <w:rFonts w:ascii="Arial" w:hAnsi="Arial" w:cs="Arial"/>
          <w:sz w:val="20"/>
        </w:rPr>
      </w:pPr>
    </w:p>
    <w:p w14:paraId="446C8F82" w14:textId="77777777" w:rsidR="00995BE0" w:rsidRDefault="00995BE0">
      <w:pPr>
        <w:widowControl w:val="0"/>
        <w:ind w:left="720" w:hanging="720"/>
        <w:jc w:val="both"/>
        <w:rPr>
          <w:rFonts w:ascii="Arial" w:hAnsi="Arial" w:cs="Arial"/>
          <w:sz w:val="20"/>
          <w:lang w:val="en-US"/>
        </w:rPr>
      </w:pPr>
      <w:r>
        <w:rPr>
          <w:rFonts w:ascii="Arial" w:hAnsi="Arial" w:cs="Arial"/>
          <w:sz w:val="20"/>
        </w:rPr>
        <w:t>4.9</w:t>
      </w:r>
      <w:r>
        <w:rPr>
          <w:rFonts w:ascii="Arial" w:hAnsi="Arial" w:cs="Arial"/>
          <w:sz w:val="20"/>
          <w:lang w:val="en-US"/>
        </w:rPr>
        <w:tab/>
        <w:t xml:space="preserve">If at any time an overpayment has been made to the Contractor for any reason whatsoever, the amount of such overpayment shall be taken into account in the assessing of any further </w:t>
      </w:r>
      <w:proofErr w:type="gramStart"/>
      <w:r>
        <w:rPr>
          <w:rFonts w:ascii="Arial" w:hAnsi="Arial" w:cs="Arial"/>
          <w:sz w:val="20"/>
          <w:lang w:val="en-US"/>
        </w:rPr>
        <w:t>payments, or</w:t>
      </w:r>
      <w:proofErr w:type="gramEnd"/>
      <w:r>
        <w:rPr>
          <w:rFonts w:ascii="Arial" w:hAnsi="Arial" w:cs="Arial"/>
          <w:sz w:val="20"/>
          <w:lang w:val="en-US"/>
        </w:rPr>
        <w:t xml:space="preserve"> shall be recoverable from the Contractor at the Authority's discretion.</w:t>
      </w:r>
    </w:p>
    <w:p w14:paraId="13CA35F0" w14:textId="77777777" w:rsidR="00995BE0" w:rsidRDefault="00995BE0">
      <w:pPr>
        <w:widowControl w:val="0"/>
        <w:ind w:left="720" w:hanging="720"/>
        <w:jc w:val="both"/>
        <w:rPr>
          <w:rFonts w:ascii="Arial" w:hAnsi="Arial" w:cs="Arial"/>
          <w:sz w:val="20"/>
          <w:lang w:val="en-US"/>
        </w:rPr>
      </w:pPr>
    </w:p>
    <w:p w14:paraId="4F83E525" w14:textId="77777777" w:rsidR="00995BE0" w:rsidRDefault="00995BE0">
      <w:pPr>
        <w:widowControl w:val="0"/>
        <w:ind w:left="720" w:hanging="720"/>
        <w:jc w:val="both"/>
        <w:rPr>
          <w:rFonts w:ascii="Arial" w:hAnsi="Arial" w:cs="Arial"/>
          <w:sz w:val="20"/>
        </w:rPr>
      </w:pPr>
      <w:r>
        <w:rPr>
          <w:rFonts w:ascii="Arial" w:hAnsi="Arial" w:cs="Arial"/>
          <w:sz w:val="20"/>
          <w:lang w:val="en-US"/>
        </w:rPr>
        <w:t>4.10</w:t>
      </w:r>
      <w:r>
        <w:rPr>
          <w:rFonts w:ascii="Arial" w:hAnsi="Arial" w:cs="Arial"/>
          <w:sz w:val="20"/>
          <w:lang w:val="en-US"/>
        </w:rPr>
        <w:tab/>
      </w:r>
      <w:r>
        <w:rPr>
          <w:rFonts w:ascii="Arial" w:hAnsi="Arial" w:cs="Arial"/>
          <w:sz w:val="20"/>
        </w:rPr>
        <w:t>The Contractor shall keep and maintain until six years after this Agreement has been completed, or as long a period as may be agreed between the parties, full and accurate records of the Project including:</w:t>
      </w:r>
    </w:p>
    <w:p w14:paraId="11FA95AF" w14:textId="77777777" w:rsidR="00995BE0" w:rsidRDefault="00995BE0">
      <w:pPr>
        <w:widowControl w:val="0"/>
        <w:ind w:left="720" w:hanging="720"/>
        <w:jc w:val="both"/>
        <w:rPr>
          <w:rFonts w:ascii="Arial" w:hAnsi="Arial" w:cs="Arial"/>
          <w:sz w:val="20"/>
        </w:rPr>
      </w:pPr>
    </w:p>
    <w:p w14:paraId="554D1ADD" w14:textId="77777777" w:rsidR="00995BE0" w:rsidRDefault="00995BE0">
      <w:pPr>
        <w:widowControl w:val="0"/>
        <w:ind w:left="720"/>
        <w:jc w:val="both"/>
        <w:rPr>
          <w:rFonts w:ascii="Arial" w:hAnsi="Arial" w:cs="Arial"/>
          <w:sz w:val="20"/>
        </w:rPr>
      </w:pPr>
      <w:r>
        <w:rPr>
          <w:rFonts w:ascii="Arial" w:hAnsi="Arial" w:cs="Arial"/>
          <w:sz w:val="20"/>
        </w:rPr>
        <w:t>4.10.1</w:t>
      </w:r>
      <w:r>
        <w:rPr>
          <w:rFonts w:ascii="Arial" w:hAnsi="Arial" w:cs="Arial"/>
          <w:sz w:val="20"/>
        </w:rPr>
        <w:tab/>
        <w:t xml:space="preserve">all aspects of the </w:t>
      </w:r>
      <w:proofErr w:type="gramStart"/>
      <w:r>
        <w:rPr>
          <w:rFonts w:ascii="Arial" w:hAnsi="Arial" w:cs="Arial"/>
          <w:sz w:val="20"/>
        </w:rPr>
        <w:t>Project;</w:t>
      </w:r>
      <w:proofErr w:type="gramEnd"/>
    </w:p>
    <w:p w14:paraId="0A0C6449" w14:textId="77777777" w:rsidR="00995BE0" w:rsidRDefault="00995BE0">
      <w:pPr>
        <w:widowControl w:val="0"/>
        <w:ind w:left="720"/>
        <w:jc w:val="both"/>
        <w:rPr>
          <w:rFonts w:ascii="Arial" w:hAnsi="Arial" w:cs="Arial"/>
          <w:sz w:val="20"/>
        </w:rPr>
      </w:pPr>
    </w:p>
    <w:p w14:paraId="186FE963" w14:textId="77777777" w:rsidR="00995BE0" w:rsidRDefault="00995BE0">
      <w:pPr>
        <w:widowControl w:val="0"/>
        <w:ind w:left="720"/>
        <w:jc w:val="both"/>
        <w:rPr>
          <w:rFonts w:ascii="Arial" w:hAnsi="Arial" w:cs="Arial"/>
          <w:sz w:val="20"/>
        </w:rPr>
      </w:pPr>
      <w:r>
        <w:rPr>
          <w:rFonts w:ascii="Arial" w:hAnsi="Arial" w:cs="Arial"/>
          <w:sz w:val="20"/>
        </w:rPr>
        <w:t>4.10.2</w:t>
      </w:r>
      <w:r>
        <w:rPr>
          <w:rFonts w:ascii="Arial" w:hAnsi="Arial" w:cs="Arial"/>
          <w:sz w:val="20"/>
        </w:rPr>
        <w:tab/>
        <w:t>all expenditure reimbursed by the Authority; and</w:t>
      </w:r>
    </w:p>
    <w:p w14:paraId="18593C88" w14:textId="77777777" w:rsidR="00995BE0" w:rsidRDefault="00995BE0">
      <w:pPr>
        <w:widowControl w:val="0"/>
        <w:ind w:left="720"/>
        <w:jc w:val="both"/>
        <w:rPr>
          <w:rFonts w:ascii="Arial" w:hAnsi="Arial" w:cs="Arial"/>
          <w:sz w:val="20"/>
        </w:rPr>
      </w:pPr>
    </w:p>
    <w:p w14:paraId="3273DE69" w14:textId="77777777" w:rsidR="00995BE0" w:rsidRDefault="00995BE0">
      <w:pPr>
        <w:widowControl w:val="0"/>
        <w:ind w:left="720"/>
        <w:jc w:val="both"/>
        <w:rPr>
          <w:rFonts w:ascii="Arial" w:hAnsi="Arial" w:cs="Arial"/>
          <w:sz w:val="20"/>
        </w:rPr>
      </w:pPr>
      <w:r>
        <w:rPr>
          <w:rFonts w:ascii="Arial" w:hAnsi="Arial" w:cs="Arial"/>
          <w:sz w:val="20"/>
        </w:rPr>
        <w:t>4.10.3</w:t>
      </w:r>
      <w:r>
        <w:rPr>
          <w:rFonts w:ascii="Arial" w:hAnsi="Arial" w:cs="Arial"/>
          <w:sz w:val="20"/>
        </w:rPr>
        <w:tab/>
        <w:t>all payments made by the Authority.</w:t>
      </w:r>
    </w:p>
    <w:p w14:paraId="2228340B" w14:textId="77777777" w:rsidR="00995BE0" w:rsidRDefault="00995BE0">
      <w:pPr>
        <w:pStyle w:val="Bodysubclause"/>
        <w:widowControl w:val="0"/>
        <w:spacing w:before="0" w:after="0" w:line="240" w:lineRule="auto"/>
        <w:rPr>
          <w:rFonts w:ascii="Arial" w:hAnsi="Arial" w:cs="Arial"/>
          <w:sz w:val="20"/>
        </w:rPr>
      </w:pPr>
    </w:p>
    <w:p w14:paraId="7B6151ED" w14:textId="77777777" w:rsidR="00995BE0" w:rsidRDefault="00995BE0">
      <w:pPr>
        <w:pStyle w:val="Bodysubclause"/>
        <w:widowControl w:val="0"/>
        <w:spacing w:before="0" w:after="0" w:line="240" w:lineRule="auto"/>
        <w:rPr>
          <w:rFonts w:ascii="Arial" w:hAnsi="Arial" w:cs="Arial"/>
          <w:sz w:val="20"/>
        </w:rPr>
      </w:pPr>
      <w:r>
        <w:rPr>
          <w:rFonts w:ascii="Arial" w:hAnsi="Arial" w:cs="Arial"/>
          <w:sz w:val="20"/>
        </w:rPr>
        <w:t>and the Contractor shall on request afford the Authority or the Authority's representatives such access to those records as may be required in connection with the Agreement.</w:t>
      </w:r>
    </w:p>
    <w:p w14:paraId="5F90D952" w14:textId="77777777" w:rsidR="00995BE0" w:rsidRDefault="00995BE0">
      <w:pPr>
        <w:pStyle w:val="Bodysubclause"/>
        <w:widowControl w:val="0"/>
        <w:spacing w:before="0" w:after="0" w:line="240" w:lineRule="auto"/>
        <w:ind w:hanging="720"/>
        <w:rPr>
          <w:rFonts w:ascii="Arial" w:hAnsi="Arial" w:cs="Arial"/>
          <w:sz w:val="20"/>
        </w:rPr>
      </w:pPr>
    </w:p>
    <w:p w14:paraId="52EE121A" w14:textId="77777777" w:rsidR="00995BE0" w:rsidRDefault="00995BE0">
      <w:pPr>
        <w:pStyle w:val="Bodysubclause"/>
        <w:widowControl w:val="0"/>
        <w:spacing w:before="0" w:after="0" w:line="240" w:lineRule="auto"/>
        <w:ind w:hanging="720"/>
        <w:rPr>
          <w:rFonts w:ascii="Arial" w:hAnsi="Arial" w:cs="Arial"/>
          <w:sz w:val="20"/>
        </w:rPr>
      </w:pPr>
      <w:r>
        <w:rPr>
          <w:rFonts w:ascii="Arial" w:hAnsi="Arial" w:cs="Arial"/>
          <w:sz w:val="20"/>
        </w:rPr>
        <w:t>4.11</w:t>
      </w:r>
      <w:r>
        <w:rPr>
          <w:rFonts w:ascii="Arial" w:hAnsi="Arial" w:cs="Arial"/>
          <w:sz w:val="20"/>
        </w:rPr>
        <w:tab/>
        <w:t xml:space="preserve">Where the Contractor </w:t>
      </w:r>
      <w:proofErr w:type="gramStart"/>
      <w:r>
        <w:rPr>
          <w:rFonts w:ascii="Arial" w:hAnsi="Arial" w:cs="Arial"/>
          <w:sz w:val="20"/>
        </w:rPr>
        <w:t>enters into</w:t>
      </w:r>
      <w:proofErr w:type="gramEnd"/>
      <w:r>
        <w:rPr>
          <w:rFonts w:ascii="Arial" w:hAnsi="Arial" w:cs="Arial"/>
          <w:sz w:val="20"/>
        </w:rPr>
        <w:t xml:space="preserve"> a Sub-Contract with a supplier or contractor for the purpose of performing the Agreement, it shall cause a term to be included in such a Sub-Contract that requires payment to be made of undisputed sums by the Contractor to the Sub-Contractor within a specified period not exceeding 30 days from the receipt of a valid invoice, as defined by the Sub-Contract requirements.</w:t>
      </w:r>
    </w:p>
    <w:p w14:paraId="12395E31" w14:textId="77777777" w:rsidR="00995BE0" w:rsidRDefault="00995BE0">
      <w:pPr>
        <w:pStyle w:val="Bodysubclause"/>
        <w:widowControl w:val="0"/>
        <w:spacing w:before="0" w:after="0" w:line="240" w:lineRule="auto"/>
        <w:ind w:hanging="720"/>
        <w:rPr>
          <w:rFonts w:ascii="Arial" w:hAnsi="Arial" w:cs="Arial"/>
          <w:sz w:val="20"/>
        </w:rPr>
      </w:pPr>
    </w:p>
    <w:p w14:paraId="3DDF431C" w14:textId="77777777" w:rsidR="00995BE0" w:rsidRDefault="00995BE0">
      <w:pPr>
        <w:pStyle w:val="Heading2"/>
        <w:keepNext w:val="0"/>
        <w:keepLines w:val="0"/>
        <w:widowControl w:val="0"/>
        <w:ind w:left="720" w:hanging="720"/>
        <w:jc w:val="both"/>
        <w:rPr>
          <w:rFonts w:cs="Arial"/>
          <w:b w:val="0"/>
          <w:bCs/>
          <w:i w:val="0"/>
          <w:iCs/>
          <w:sz w:val="20"/>
        </w:rPr>
      </w:pPr>
      <w:r>
        <w:rPr>
          <w:rFonts w:cs="Arial"/>
          <w:b w:val="0"/>
          <w:bCs/>
          <w:i w:val="0"/>
          <w:iCs/>
          <w:sz w:val="20"/>
        </w:rPr>
        <w:t>4.12</w:t>
      </w:r>
      <w:r>
        <w:rPr>
          <w:rFonts w:cs="Arial"/>
          <w:b w:val="0"/>
          <w:bCs/>
          <w:i w:val="0"/>
          <w:iCs/>
          <w:sz w:val="20"/>
        </w:rPr>
        <w:tab/>
        <w:t>Wherever, under the Agreement, any sum of money is recoverable from or payable by the Contractor (including any sum that the Contractor is liable to pay to the Authority in respect of any breach of the Agreement), the Authority may unilaterally deduct that sum from any sum then due, or which at any later time may become due to the Contractor under the Agreement or under any other agreement or contract with the Authority.</w:t>
      </w:r>
    </w:p>
    <w:p w14:paraId="391E63B0" w14:textId="77777777" w:rsidR="00995BE0" w:rsidRDefault="00995BE0">
      <w:pPr>
        <w:pStyle w:val="Heading2"/>
        <w:keepNext w:val="0"/>
        <w:keepLines w:val="0"/>
        <w:widowControl w:val="0"/>
        <w:ind w:left="720" w:hanging="720"/>
        <w:jc w:val="both"/>
        <w:rPr>
          <w:rFonts w:cs="Arial"/>
          <w:b w:val="0"/>
          <w:bCs/>
          <w:i w:val="0"/>
          <w:iCs/>
          <w:sz w:val="20"/>
        </w:rPr>
      </w:pPr>
    </w:p>
    <w:p w14:paraId="5DE31A99" w14:textId="77777777" w:rsidR="00995BE0" w:rsidRDefault="00995BE0">
      <w:pPr>
        <w:pStyle w:val="Heading2"/>
        <w:keepNext w:val="0"/>
        <w:keepLines w:val="0"/>
        <w:widowControl w:val="0"/>
        <w:ind w:left="720" w:hanging="720"/>
        <w:rPr>
          <w:rFonts w:cs="Arial"/>
          <w:b w:val="0"/>
          <w:bCs/>
          <w:i w:val="0"/>
          <w:iCs/>
          <w:sz w:val="20"/>
        </w:rPr>
      </w:pPr>
      <w:r>
        <w:rPr>
          <w:rFonts w:cs="Arial"/>
          <w:b w:val="0"/>
          <w:bCs/>
          <w:i w:val="0"/>
          <w:iCs/>
          <w:sz w:val="20"/>
        </w:rPr>
        <w:t>4.13</w:t>
      </w:r>
      <w:r>
        <w:rPr>
          <w:rFonts w:cs="Arial"/>
          <w:b w:val="0"/>
          <w:bCs/>
          <w:i w:val="0"/>
          <w:iCs/>
          <w:sz w:val="20"/>
        </w:rPr>
        <w:tab/>
        <w:t>The Contractor shall make any payments due to the Authority without any deduction whether by way of set-off, counterclaim, discount, abatement or otherwise, unless the Contractor has a valid court order requiring an amount equal to such deduction to be paid by the Authority to the Contractor.</w:t>
      </w:r>
    </w:p>
    <w:p w14:paraId="6C803A3E" w14:textId="77777777" w:rsidR="00995BE0" w:rsidRDefault="00995BE0">
      <w:pPr>
        <w:pStyle w:val="Bodysubclause"/>
        <w:widowControl w:val="0"/>
        <w:spacing w:before="0" w:after="0" w:line="240" w:lineRule="auto"/>
        <w:ind w:hanging="720"/>
        <w:rPr>
          <w:rFonts w:ascii="Arial" w:hAnsi="Arial" w:cs="Arial"/>
          <w:sz w:val="20"/>
        </w:rPr>
      </w:pPr>
    </w:p>
    <w:p w14:paraId="0E47547D" w14:textId="77777777" w:rsidR="00995BE0" w:rsidRDefault="00995BE0">
      <w:pPr>
        <w:widowControl w:val="0"/>
        <w:jc w:val="both"/>
        <w:rPr>
          <w:rFonts w:ascii="Arial" w:hAnsi="Arial" w:cs="Arial"/>
          <w:b/>
          <w:strike/>
          <w:sz w:val="20"/>
        </w:rPr>
      </w:pPr>
      <w:r>
        <w:rPr>
          <w:rFonts w:ascii="Arial" w:hAnsi="Arial" w:cs="Arial"/>
          <w:b/>
          <w:spacing w:val="-3"/>
          <w:sz w:val="20"/>
        </w:rPr>
        <w:t>5.</w:t>
      </w:r>
      <w:r>
        <w:rPr>
          <w:rFonts w:ascii="Arial" w:hAnsi="Arial" w:cs="Arial"/>
          <w:b/>
          <w:spacing w:val="-3"/>
          <w:sz w:val="20"/>
        </w:rPr>
        <w:tab/>
        <w:t>Set Off</w:t>
      </w:r>
    </w:p>
    <w:p w14:paraId="6180EB8B" w14:textId="77777777" w:rsidR="00995BE0" w:rsidRDefault="00995BE0">
      <w:pPr>
        <w:widowControl w:val="0"/>
        <w:jc w:val="both"/>
        <w:rPr>
          <w:rFonts w:ascii="Arial" w:hAnsi="Arial" w:cs="Arial"/>
          <w:spacing w:val="-3"/>
          <w:sz w:val="20"/>
        </w:rPr>
      </w:pPr>
    </w:p>
    <w:p w14:paraId="29D90CD0" w14:textId="77777777" w:rsidR="00995BE0" w:rsidRDefault="00995BE0">
      <w:pPr>
        <w:widowControl w:val="0"/>
        <w:ind w:left="720"/>
        <w:jc w:val="both"/>
        <w:rPr>
          <w:rFonts w:ascii="Arial" w:hAnsi="Arial" w:cs="Arial"/>
          <w:spacing w:val="-3"/>
          <w:sz w:val="20"/>
        </w:rPr>
      </w:pPr>
      <w:r>
        <w:rPr>
          <w:rFonts w:ascii="Arial" w:hAnsi="Arial" w:cs="Arial"/>
          <w:spacing w:val="-3"/>
          <w:sz w:val="20"/>
        </w:rPr>
        <w:t xml:space="preserve">If any sum of money shall be due from the Contractor to the Authority or any other Government Department, the same may be deducted from any sum then due or which at any time thereafter may become due to the Contractor under this Agreement or any other agreement with the Authority or with any other department, </w:t>
      </w:r>
      <w:proofErr w:type="gramStart"/>
      <w:r>
        <w:rPr>
          <w:rFonts w:ascii="Arial" w:hAnsi="Arial" w:cs="Arial"/>
          <w:spacing w:val="-3"/>
          <w:sz w:val="20"/>
        </w:rPr>
        <w:t>office</w:t>
      </w:r>
      <w:proofErr w:type="gramEnd"/>
      <w:r>
        <w:rPr>
          <w:rFonts w:ascii="Arial" w:hAnsi="Arial" w:cs="Arial"/>
          <w:spacing w:val="-3"/>
          <w:sz w:val="20"/>
        </w:rPr>
        <w:t xml:space="preserve"> or agency of the Crown.</w:t>
      </w:r>
    </w:p>
    <w:p w14:paraId="06CD4ED3" w14:textId="77777777" w:rsidR="00995BE0" w:rsidRDefault="00995BE0">
      <w:pPr>
        <w:widowControl w:val="0"/>
        <w:jc w:val="both"/>
        <w:rPr>
          <w:rFonts w:ascii="Arial" w:hAnsi="Arial" w:cs="Arial"/>
          <w:spacing w:val="-3"/>
          <w:sz w:val="20"/>
        </w:rPr>
      </w:pPr>
    </w:p>
    <w:p w14:paraId="0D559E2B" w14:textId="77777777" w:rsidR="00995BE0" w:rsidRDefault="00995BE0">
      <w:pPr>
        <w:pStyle w:val="Technical4"/>
        <w:widowControl w:val="0"/>
        <w:tabs>
          <w:tab w:val="clear" w:pos="-720"/>
        </w:tabs>
        <w:suppressAutoHyphens w:val="0"/>
        <w:jc w:val="both"/>
        <w:rPr>
          <w:rFonts w:ascii="Arial" w:hAnsi="Arial" w:cs="Arial"/>
          <w:spacing w:val="-3"/>
          <w:sz w:val="20"/>
          <w:lang w:val="en-GB"/>
        </w:rPr>
      </w:pPr>
      <w:r>
        <w:rPr>
          <w:rFonts w:ascii="Arial" w:hAnsi="Arial" w:cs="Arial"/>
          <w:spacing w:val="-3"/>
          <w:sz w:val="20"/>
          <w:lang w:val="en-GB"/>
        </w:rPr>
        <w:t>6.</w:t>
      </w:r>
      <w:r>
        <w:rPr>
          <w:rFonts w:ascii="Arial" w:hAnsi="Arial" w:cs="Arial"/>
          <w:spacing w:val="-3"/>
          <w:sz w:val="20"/>
          <w:lang w:val="en-GB"/>
        </w:rPr>
        <w:tab/>
        <w:t>Variation</w:t>
      </w:r>
    </w:p>
    <w:p w14:paraId="28A17CDD" w14:textId="77777777" w:rsidR="00995BE0" w:rsidRDefault="00995BE0">
      <w:pPr>
        <w:widowControl w:val="0"/>
        <w:jc w:val="both"/>
        <w:rPr>
          <w:rFonts w:ascii="Arial" w:hAnsi="Arial" w:cs="Arial"/>
          <w:sz w:val="20"/>
          <w:u w:val="single"/>
          <w:lang w:val="en-US"/>
        </w:rPr>
      </w:pPr>
    </w:p>
    <w:p w14:paraId="563FE853" w14:textId="77777777" w:rsidR="00995BE0" w:rsidRDefault="00995BE0">
      <w:pPr>
        <w:widowControl w:val="0"/>
        <w:ind w:left="720" w:hanging="720"/>
        <w:jc w:val="both"/>
        <w:rPr>
          <w:rFonts w:ascii="Arial" w:hAnsi="Arial" w:cs="Arial"/>
          <w:sz w:val="20"/>
        </w:rPr>
      </w:pPr>
      <w:r>
        <w:rPr>
          <w:rFonts w:ascii="Arial" w:hAnsi="Arial" w:cs="Arial"/>
          <w:sz w:val="20"/>
          <w:lang w:val="en-US"/>
        </w:rPr>
        <w:t>6.1</w:t>
      </w:r>
      <w:r>
        <w:rPr>
          <w:rFonts w:ascii="Arial" w:hAnsi="Arial" w:cs="Arial"/>
          <w:sz w:val="20"/>
          <w:lang w:val="en-US"/>
        </w:rPr>
        <w:tab/>
      </w:r>
      <w:r>
        <w:rPr>
          <w:rFonts w:ascii="Arial" w:hAnsi="Arial" w:cs="Arial"/>
          <w:sz w:val="20"/>
        </w:rPr>
        <w:t xml:space="preserve">If at any time it appears likely that any provision of the Agreement, in particular the Project, needs to be varied, the Contractor shall immediately inform the Authority in writing requesting a Variation to the Contract, giving full details of the justification for the </w:t>
      </w:r>
      <w:proofErr w:type="gramStart"/>
      <w:r>
        <w:rPr>
          <w:rFonts w:ascii="Arial" w:hAnsi="Arial" w:cs="Arial"/>
          <w:sz w:val="20"/>
        </w:rPr>
        <w:t>request</w:t>
      </w:r>
      <w:proofErr w:type="gramEnd"/>
      <w:r>
        <w:rPr>
          <w:rFonts w:ascii="Arial" w:hAnsi="Arial" w:cs="Arial"/>
          <w:sz w:val="20"/>
        </w:rPr>
        <w:t xml:space="preserve"> and giving proposals for the Variation to the Agreement. </w:t>
      </w:r>
      <w:r>
        <w:rPr>
          <w:rFonts w:ascii="Arial" w:hAnsi="Arial" w:cs="Arial"/>
          <w:sz w:val="20"/>
        </w:rPr>
        <w:lastRenderedPageBreak/>
        <w:t>Upon receipt of such a request the Authority may:</w:t>
      </w:r>
    </w:p>
    <w:p w14:paraId="6CC0A146" w14:textId="77777777" w:rsidR="00995BE0" w:rsidRDefault="00995BE0">
      <w:pPr>
        <w:widowControl w:val="0"/>
        <w:ind w:left="720" w:hanging="720"/>
        <w:jc w:val="both"/>
        <w:rPr>
          <w:rFonts w:ascii="Arial" w:hAnsi="Arial" w:cs="Arial"/>
          <w:sz w:val="20"/>
        </w:rPr>
      </w:pPr>
    </w:p>
    <w:p w14:paraId="34F7F490" w14:textId="77777777" w:rsidR="00995BE0" w:rsidRDefault="00995BE0">
      <w:pPr>
        <w:widowControl w:val="0"/>
        <w:ind w:left="720"/>
        <w:jc w:val="both"/>
        <w:rPr>
          <w:rFonts w:ascii="Arial" w:hAnsi="Arial" w:cs="Arial"/>
          <w:sz w:val="20"/>
        </w:rPr>
      </w:pPr>
      <w:r>
        <w:rPr>
          <w:rFonts w:ascii="Arial" w:hAnsi="Arial" w:cs="Arial"/>
          <w:sz w:val="20"/>
        </w:rPr>
        <w:t>6.1</w:t>
      </w:r>
      <w:r>
        <w:rPr>
          <w:rFonts w:ascii="Arial" w:hAnsi="Arial" w:cs="Arial"/>
          <w:sz w:val="20"/>
        </w:rPr>
        <w:tab/>
        <w:t xml:space="preserve">agree to vary the </w:t>
      </w:r>
      <w:proofErr w:type="gramStart"/>
      <w:r>
        <w:rPr>
          <w:rFonts w:ascii="Arial" w:hAnsi="Arial" w:cs="Arial"/>
          <w:sz w:val="20"/>
        </w:rPr>
        <w:t>Agreement;</w:t>
      </w:r>
      <w:proofErr w:type="gramEnd"/>
    </w:p>
    <w:p w14:paraId="276E1527" w14:textId="77777777" w:rsidR="00995BE0" w:rsidRDefault="00995BE0">
      <w:pPr>
        <w:widowControl w:val="0"/>
        <w:ind w:left="720"/>
        <w:jc w:val="both"/>
        <w:rPr>
          <w:rFonts w:ascii="Arial" w:hAnsi="Arial" w:cs="Arial"/>
          <w:sz w:val="20"/>
        </w:rPr>
      </w:pPr>
    </w:p>
    <w:p w14:paraId="452E2EAB" w14:textId="77777777" w:rsidR="00995BE0" w:rsidRDefault="00995BE0">
      <w:pPr>
        <w:widowControl w:val="0"/>
        <w:ind w:left="1440" w:hanging="720"/>
        <w:jc w:val="both"/>
        <w:rPr>
          <w:rFonts w:ascii="Arial" w:hAnsi="Arial" w:cs="Arial"/>
          <w:sz w:val="20"/>
        </w:rPr>
      </w:pPr>
      <w:r>
        <w:rPr>
          <w:rFonts w:ascii="Arial" w:hAnsi="Arial" w:cs="Arial"/>
          <w:sz w:val="20"/>
        </w:rPr>
        <w:t>6.2</w:t>
      </w:r>
      <w:r>
        <w:rPr>
          <w:rFonts w:ascii="Arial" w:hAnsi="Arial" w:cs="Arial"/>
          <w:sz w:val="20"/>
        </w:rPr>
        <w:tab/>
        <w:t xml:space="preserve">vary the Project in a manner which the Contractor agrees can be carried out within the Project Period and Approved </w:t>
      </w:r>
      <w:proofErr w:type="gramStart"/>
      <w:r>
        <w:rPr>
          <w:rFonts w:ascii="Arial" w:hAnsi="Arial" w:cs="Arial"/>
          <w:sz w:val="20"/>
        </w:rPr>
        <w:t>Cost;</w:t>
      </w:r>
      <w:proofErr w:type="gramEnd"/>
    </w:p>
    <w:p w14:paraId="17C12420" w14:textId="77777777" w:rsidR="00995BE0" w:rsidRDefault="00995BE0">
      <w:pPr>
        <w:widowControl w:val="0"/>
        <w:ind w:left="1440" w:hanging="720"/>
        <w:jc w:val="both"/>
        <w:rPr>
          <w:rFonts w:ascii="Arial" w:hAnsi="Arial" w:cs="Arial"/>
          <w:sz w:val="20"/>
        </w:rPr>
      </w:pPr>
    </w:p>
    <w:p w14:paraId="67939678" w14:textId="77777777" w:rsidR="00995BE0" w:rsidRDefault="00995BE0">
      <w:pPr>
        <w:widowControl w:val="0"/>
        <w:ind w:left="1440" w:hanging="720"/>
        <w:jc w:val="both"/>
        <w:rPr>
          <w:rFonts w:ascii="Arial" w:hAnsi="Arial" w:cs="Arial"/>
          <w:sz w:val="20"/>
        </w:rPr>
      </w:pPr>
      <w:r>
        <w:rPr>
          <w:rFonts w:ascii="Arial" w:hAnsi="Arial" w:cs="Arial"/>
          <w:sz w:val="20"/>
        </w:rPr>
        <w:t>6.3</w:t>
      </w:r>
      <w:r>
        <w:rPr>
          <w:rFonts w:ascii="Arial" w:hAnsi="Arial" w:cs="Arial"/>
          <w:sz w:val="20"/>
        </w:rPr>
        <w:tab/>
        <w:t>refuse the request and require the continuation of the Project in accordance with the Agreement; or</w:t>
      </w:r>
    </w:p>
    <w:p w14:paraId="2400784D" w14:textId="77777777" w:rsidR="00995BE0" w:rsidRDefault="00995BE0">
      <w:pPr>
        <w:widowControl w:val="0"/>
        <w:ind w:left="1440" w:hanging="720"/>
        <w:jc w:val="both"/>
        <w:rPr>
          <w:rFonts w:ascii="Arial" w:hAnsi="Arial" w:cs="Arial"/>
          <w:sz w:val="20"/>
        </w:rPr>
      </w:pPr>
    </w:p>
    <w:p w14:paraId="4113DB5E" w14:textId="11AC35FF" w:rsidR="00995BE0" w:rsidRDefault="00995BE0">
      <w:pPr>
        <w:widowControl w:val="0"/>
        <w:ind w:left="1440" w:hanging="720"/>
        <w:jc w:val="both"/>
        <w:rPr>
          <w:rFonts w:ascii="Arial" w:hAnsi="Arial" w:cs="Arial"/>
          <w:spacing w:val="-3"/>
          <w:sz w:val="20"/>
          <w:lang w:val="en-US"/>
        </w:rPr>
      </w:pPr>
      <w:r>
        <w:rPr>
          <w:rFonts w:ascii="Arial" w:hAnsi="Arial" w:cs="Arial"/>
          <w:sz w:val="20"/>
        </w:rPr>
        <w:t>6.4</w:t>
      </w:r>
      <w:r>
        <w:rPr>
          <w:rFonts w:ascii="Arial" w:hAnsi="Arial" w:cs="Arial"/>
          <w:sz w:val="20"/>
        </w:rPr>
        <w:tab/>
      </w:r>
      <w:r>
        <w:rPr>
          <w:rFonts w:ascii="Arial" w:hAnsi="Arial" w:cs="Arial"/>
          <w:spacing w:val="-3"/>
          <w:sz w:val="20"/>
          <w:lang w:val="en-US"/>
        </w:rPr>
        <w:t xml:space="preserve">give notice of termination in accordance with </w:t>
      </w:r>
      <w:r w:rsidR="005B274C">
        <w:rPr>
          <w:rFonts w:ascii="Arial" w:hAnsi="Arial" w:cs="Arial"/>
          <w:spacing w:val="-3"/>
          <w:sz w:val="20"/>
          <w:lang w:val="en-US"/>
        </w:rPr>
        <w:t xml:space="preserve">Clause </w:t>
      </w:r>
      <w:r>
        <w:rPr>
          <w:rFonts w:ascii="Arial" w:hAnsi="Arial" w:cs="Arial"/>
          <w:spacing w:val="-3"/>
          <w:sz w:val="20"/>
          <w:lang w:val="en-US"/>
        </w:rPr>
        <w:t>19.</w:t>
      </w:r>
    </w:p>
    <w:p w14:paraId="31D3843C" w14:textId="77777777" w:rsidR="00995BE0" w:rsidRDefault="00995BE0">
      <w:pPr>
        <w:widowControl w:val="0"/>
        <w:ind w:left="720" w:firstLine="720"/>
        <w:jc w:val="both"/>
        <w:rPr>
          <w:rFonts w:ascii="Arial" w:hAnsi="Arial" w:cs="Arial"/>
          <w:spacing w:val="-3"/>
          <w:sz w:val="20"/>
          <w:lang w:val="en-US"/>
        </w:rPr>
      </w:pPr>
    </w:p>
    <w:p w14:paraId="1A84B888" w14:textId="77777777" w:rsidR="00995BE0" w:rsidRDefault="00995BE0">
      <w:pPr>
        <w:widowControl w:val="0"/>
        <w:ind w:left="720" w:hanging="720"/>
        <w:jc w:val="both"/>
        <w:rPr>
          <w:rFonts w:ascii="Arial" w:hAnsi="Arial" w:cs="Arial"/>
          <w:sz w:val="20"/>
        </w:rPr>
      </w:pPr>
      <w:r>
        <w:rPr>
          <w:rFonts w:ascii="Arial" w:hAnsi="Arial" w:cs="Arial"/>
          <w:spacing w:val="-3"/>
          <w:sz w:val="20"/>
          <w:lang w:val="en-US"/>
        </w:rPr>
        <w:t>6.2</w:t>
      </w:r>
      <w:r>
        <w:rPr>
          <w:rFonts w:ascii="Arial" w:hAnsi="Arial" w:cs="Arial"/>
          <w:spacing w:val="-3"/>
          <w:sz w:val="20"/>
          <w:lang w:val="en-US"/>
        </w:rPr>
        <w:tab/>
      </w:r>
      <w:r>
        <w:rPr>
          <w:rFonts w:ascii="Arial" w:hAnsi="Arial" w:cs="Arial"/>
          <w:sz w:val="20"/>
        </w:rPr>
        <w:t>Any Variation to the Agreement shall be set out in a Variation to Agreement Form as set out at Schedule A to this Section 2 and signed by both Parties.</w:t>
      </w:r>
    </w:p>
    <w:p w14:paraId="70A7FEDD" w14:textId="77777777" w:rsidR="00995BE0" w:rsidRDefault="00995BE0">
      <w:pPr>
        <w:widowControl w:val="0"/>
        <w:jc w:val="both"/>
        <w:rPr>
          <w:rFonts w:ascii="Arial" w:hAnsi="Arial" w:cs="Arial"/>
          <w:sz w:val="20"/>
          <w:lang w:val="en-US"/>
        </w:rPr>
      </w:pPr>
    </w:p>
    <w:p w14:paraId="77E94CBB" w14:textId="77777777" w:rsidR="00995BE0" w:rsidRDefault="00995BE0">
      <w:pPr>
        <w:widowControl w:val="0"/>
        <w:jc w:val="both"/>
        <w:rPr>
          <w:rFonts w:ascii="Arial" w:hAnsi="Arial" w:cs="Arial"/>
          <w:b/>
          <w:sz w:val="20"/>
          <w:lang w:val="en-US"/>
        </w:rPr>
      </w:pPr>
      <w:r>
        <w:rPr>
          <w:rFonts w:ascii="Arial" w:hAnsi="Arial" w:cs="Arial"/>
          <w:b/>
          <w:caps/>
          <w:sz w:val="20"/>
          <w:lang w:val="en-US"/>
        </w:rPr>
        <w:t>7.</w:t>
      </w:r>
      <w:r>
        <w:rPr>
          <w:rFonts w:ascii="Arial" w:hAnsi="Arial" w:cs="Arial"/>
          <w:b/>
          <w:sz w:val="20"/>
          <w:lang w:val="en-US"/>
        </w:rPr>
        <w:tab/>
        <w:t>Staff Appointments</w:t>
      </w:r>
      <w:r>
        <w:rPr>
          <w:rFonts w:ascii="Arial" w:hAnsi="Arial" w:cs="Arial"/>
          <w:b/>
          <w:caps/>
          <w:sz w:val="20"/>
          <w:lang w:val="en-US"/>
        </w:rPr>
        <w:t xml:space="preserve"> </w:t>
      </w:r>
    </w:p>
    <w:p w14:paraId="4C31AA3A" w14:textId="77777777" w:rsidR="00995BE0" w:rsidRDefault="00995BE0">
      <w:pPr>
        <w:widowControl w:val="0"/>
        <w:tabs>
          <w:tab w:val="left" w:pos="0"/>
        </w:tabs>
        <w:suppressAutoHyphens/>
        <w:jc w:val="both"/>
        <w:rPr>
          <w:rFonts w:ascii="Arial" w:hAnsi="Arial" w:cs="Arial"/>
          <w:sz w:val="20"/>
          <w:lang w:val="en-US"/>
        </w:rPr>
      </w:pPr>
    </w:p>
    <w:p w14:paraId="02F2B48C" w14:textId="02D4CA92" w:rsidR="00995BE0" w:rsidRDefault="00995BE0">
      <w:pPr>
        <w:widowControl w:val="0"/>
        <w:ind w:left="720" w:hanging="720"/>
        <w:jc w:val="both"/>
        <w:rPr>
          <w:rFonts w:ascii="Arial" w:hAnsi="Arial" w:cs="Arial"/>
          <w:sz w:val="20"/>
        </w:rPr>
      </w:pPr>
      <w:r>
        <w:rPr>
          <w:rFonts w:ascii="Arial" w:hAnsi="Arial" w:cs="Arial"/>
          <w:sz w:val="20"/>
        </w:rPr>
        <w:t>7</w:t>
      </w:r>
      <w:r>
        <w:rPr>
          <w:rFonts w:ascii="Arial" w:hAnsi="Arial" w:cs="Arial"/>
          <w:spacing w:val="-3"/>
          <w:sz w:val="20"/>
        </w:rPr>
        <w:t>.</w:t>
      </w:r>
      <w:r w:rsidR="00B3293D">
        <w:rPr>
          <w:rFonts w:ascii="Arial" w:hAnsi="Arial" w:cs="Arial"/>
          <w:spacing w:val="-3"/>
          <w:sz w:val="20"/>
        </w:rPr>
        <w:t>1</w:t>
      </w:r>
      <w:r>
        <w:rPr>
          <w:rFonts w:ascii="Arial" w:hAnsi="Arial" w:cs="Arial"/>
          <w:spacing w:val="-3"/>
          <w:sz w:val="20"/>
        </w:rPr>
        <w:tab/>
      </w:r>
      <w:r>
        <w:rPr>
          <w:rFonts w:ascii="Arial" w:hAnsi="Arial" w:cs="Arial"/>
          <w:sz w:val="20"/>
        </w:rPr>
        <w:t xml:space="preserve">The Contractor </w:t>
      </w:r>
      <w:r w:rsidR="008045A3">
        <w:rPr>
          <w:rFonts w:ascii="Arial" w:hAnsi="Arial" w:cs="Arial"/>
          <w:sz w:val="20"/>
        </w:rPr>
        <w:t xml:space="preserve">shall </w:t>
      </w:r>
      <w:r>
        <w:rPr>
          <w:rFonts w:ascii="Arial" w:hAnsi="Arial" w:cs="Arial"/>
          <w:sz w:val="20"/>
        </w:rPr>
        <w:t xml:space="preserve">ensure that the terms and conditions of staff employed to provide services in connection with this Agreement contain provisions in respect </w:t>
      </w:r>
      <w:proofErr w:type="gramStart"/>
      <w:r>
        <w:rPr>
          <w:rFonts w:ascii="Arial" w:hAnsi="Arial" w:cs="Arial"/>
          <w:sz w:val="20"/>
        </w:rPr>
        <w:t>of  Intellectual</w:t>
      </w:r>
      <w:proofErr w:type="gramEnd"/>
      <w:r>
        <w:rPr>
          <w:rFonts w:ascii="Arial" w:hAnsi="Arial" w:cs="Arial"/>
          <w:sz w:val="20"/>
        </w:rPr>
        <w:t xml:space="preserve"> Property </w:t>
      </w:r>
      <w:r w:rsidR="008045A3">
        <w:rPr>
          <w:rFonts w:ascii="Arial" w:hAnsi="Arial" w:cs="Arial"/>
          <w:sz w:val="20"/>
        </w:rPr>
        <w:t xml:space="preserve">which are </w:t>
      </w:r>
      <w:r>
        <w:rPr>
          <w:rFonts w:ascii="Arial" w:hAnsi="Arial" w:cs="Arial"/>
          <w:sz w:val="20"/>
        </w:rPr>
        <w:t xml:space="preserve">compatible with the terms of this Agreement. </w:t>
      </w:r>
    </w:p>
    <w:p w14:paraId="34050B25" w14:textId="77777777" w:rsidR="00995BE0" w:rsidRDefault="00995BE0">
      <w:pPr>
        <w:widowControl w:val="0"/>
        <w:ind w:left="720" w:hanging="720"/>
        <w:jc w:val="both"/>
        <w:rPr>
          <w:rFonts w:ascii="Arial" w:hAnsi="Arial" w:cs="Arial"/>
          <w:sz w:val="20"/>
        </w:rPr>
      </w:pPr>
    </w:p>
    <w:p w14:paraId="40894B55" w14:textId="4B974C6F" w:rsidR="00995BE0" w:rsidRDefault="00995BE0">
      <w:pPr>
        <w:widowControl w:val="0"/>
        <w:autoSpaceDE w:val="0"/>
        <w:autoSpaceDN w:val="0"/>
        <w:adjustRightInd w:val="0"/>
        <w:ind w:left="720" w:hanging="720"/>
        <w:jc w:val="both"/>
        <w:rPr>
          <w:rFonts w:ascii="Arial" w:hAnsi="Arial" w:cs="Arial"/>
          <w:iCs/>
          <w:sz w:val="20"/>
          <w:szCs w:val="24"/>
        </w:rPr>
      </w:pPr>
      <w:r>
        <w:rPr>
          <w:rFonts w:ascii="Arial" w:hAnsi="Arial" w:cs="Arial"/>
          <w:sz w:val="20"/>
        </w:rPr>
        <w:t>7</w:t>
      </w:r>
      <w:r>
        <w:rPr>
          <w:rFonts w:ascii="Arial" w:hAnsi="Arial" w:cs="Arial"/>
          <w:iCs/>
          <w:sz w:val="20"/>
          <w:szCs w:val="24"/>
        </w:rPr>
        <w:t>.</w:t>
      </w:r>
      <w:r w:rsidR="00B3293D">
        <w:rPr>
          <w:rFonts w:ascii="Arial" w:hAnsi="Arial" w:cs="Arial"/>
          <w:iCs/>
          <w:sz w:val="20"/>
          <w:szCs w:val="24"/>
        </w:rPr>
        <w:t>2</w:t>
      </w:r>
      <w:r>
        <w:rPr>
          <w:rFonts w:ascii="Arial" w:hAnsi="Arial" w:cs="Arial"/>
          <w:iCs/>
          <w:sz w:val="20"/>
          <w:szCs w:val="24"/>
        </w:rPr>
        <w:tab/>
        <w:t xml:space="preserve">The Contractor shall ensure that any individuals employed by or having a contract for services with the Contractor relating to this Agreement </w:t>
      </w:r>
      <w:r w:rsidR="008045A3">
        <w:rPr>
          <w:rFonts w:ascii="Arial" w:hAnsi="Arial" w:cs="Arial"/>
          <w:iCs/>
          <w:sz w:val="20"/>
          <w:szCs w:val="24"/>
        </w:rPr>
        <w:t xml:space="preserve">shall </w:t>
      </w:r>
      <w:r>
        <w:rPr>
          <w:rFonts w:ascii="Arial" w:hAnsi="Arial" w:cs="Arial"/>
          <w:iCs/>
          <w:sz w:val="20"/>
          <w:szCs w:val="24"/>
        </w:rPr>
        <w:t>comply with any of the Authority’s rules and regulations.</w:t>
      </w:r>
    </w:p>
    <w:p w14:paraId="6E1BD1E5" w14:textId="77777777" w:rsidR="00995BE0" w:rsidRDefault="00995BE0">
      <w:pPr>
        <w:widowControl w:val="0"/>
        <w:ind w:left="1440" w:hanging="720"/>
        <w:jc w:val="both"/>
        <w:rPr>
          <w:rFonts w:ascii="Arial" w:hAnsi="Arial" w:cs="Arial"/>
          <w:sz w:val="20"/>
          <w:u w:val="single"/>
        </w:rPr>
      </w:pPr>
    </w:p>
    <w:p w14:paraId="3C502C1D" w14:textId="77777777" w:rsidR="00995BE0" w:rsidRDefault="00995BE0">
      <w:pPr>
        <w:pStyle w:val="Technical4"/>
        <w:widowControl w:val="0"/>
        <w:tabs>
          <w:tab w:val="clear" w:pos="-720"/>
        </w:tabs>
        <w:suppressAutoHyphens w:val="0"/>
        <w:jc w:val="both"/>
        <w:rPr>
          <w:rFonts w:ascii="Arial" w:hAnsi="Arial" w:cs="Arial"/>
          <w:spacing w:val="-3"/>
          <w:sz w:val="20"/>
          <w:szCs w:val="24"/>
          <w:lang w:val="en-GB"/>
        </w:rPr>
      </w:pPr>
      <w:r>
        <w:rPr>
          <w:rFonts w:ascii="Arial" w:hAnsi="Arial" w:cs="Arial"/>
          <w:spacing w:val="-3"/>
          <w:sz w:val="20"/>
          <w:szCs w:val="24"/>
          <w:lang w:val="en-GB"/>
        </w:rPr>
        <w:t>8</w:t>
      </w:r>
      <w:r>
        <w:rPr>
          <w:rFonts w:ascii="Arial" w:hAnsi="Arial" w:cs="Arial"/>
          <w:spacing w:val="-3"/>
          <w:sz w:val="20"/>
          <w:szCs w:val="24"/>
          <w:lang w:val="en-GB"/>
        </w:rPr>
        <w:tab/>
        <w:t>Publicity</w:t>
      </w:r>
    </w:p>
    <w:p w14:paraId="6AB919FE" w14:textId="77777777" w:rsidR="00995BE0" w:rsidRDefault="00995BE0">
      <w:pPr>
        <w:widowControl w:val="0"/>
        <w:jc w:val="both"/>
        <w:rPr>
          <w:rFonts w:ascii="Arial" w:hAnsi="Arial" w:cs="Arial"/>
          <w:spacing w:val="-3"/>
          <w:sz w:val="20"/>
          <w:szCs w:val="24"/>
        </w:rPr>
      </w:pPr>
    </w:p>
    <w:p w14:paraId="5A270DB9" w14:textId="05A793B2" w:rsidR="00995BE0" w:rsidRDefault="00995BE0">
      <w:pPr>
        <w:widowControl w:val="0"/>
        <w:ind w:left="720" w:hanging="720"/>
        <w:jc w:val="both"/>
        <w:rPr>
          <w:rFonts w:ascii="Arial" w:hAnsi="Arial" w:cs="Arial"/>
          <w:spacing w:val="-3"/>
          <w:sz w:val="20"/>
          <w:szCs w:val="24"/>
          <w:lang w:val="en-US"/>
        </w:rPr>
      </w:pPr>
      <w:r>
        <w:rPr>
          <w:rFonts w:ascii="Arial" w:hAnsi="Arial" w:cs="Arial"/>
          <w:spacing w:val="-3"/>
          <w:sz w:val="20"/>
          <w:szCs w:val="24"/>
        </w:rPr>
        <w:t>8.1</w:t>
      </w:r>
      <w:r>
        <w:rPr>
          <w:rFonts w:ascii="Arial" w:hAnsi="Arial" w:cs="Arial"/>
          <w:spacing w:val="-3"/>
          <w:sz w:val="20"/>
          <w:szCs w:val="24"/>
        </w:rPr>
        <w:tab/>
        <w:t>During the Project Period</w:t>
      </w:r>
      <w:r w:rsidR="00A27454">
        <w:rPr>
          <w:rFonts w:ascii="Arial" w:hAnsi="Arial" w:cs="Arial"/>
          <w:spacing w:val="-3"/>
          <w:sz w:val="20"/>
          <w:szCs w:val="24"/>
        </w:rPr>
        <w:t xml:space="preserve"> </w:t>
      </w:r>
      <w:r>
        <w:rPr>
          <w:rFonts w:ascii="Arial" w:hAnsi="Arial" w:cs="Arial"/>
          <w:spacing w:val="-3"/>
          <w:sz w:val="20"/>
          <w:szCs w:val="24"/>
        </w:rPr>
        <w:t>the Contractor shall not without the prior written consent of the Authority release, or otherwise make available to third parties, information relating to the Agreement or the Project by means of any</w:t>
      </w:r>
      <w:r>
        <w:rPr>
          <w:rFonts w:ascii="Arial" w:hAnsi="Arial" w:cs="Arial"/>
          <w:spacing w:val="-3"/>
          <w:sz w:val="20"/>
          <w:szCs w:val="24"/>
          <w:lang w:val="en-US"/>
        </w:rPr>
        <w:t xml:space="preserve"> public statement in particular any press announcement or displays or oral presentations to meetings. </w:t>
      </w:r>
    </w:p>
    <w:p w14:paraId="274653FE" w14:textId="77777777" w:rsidR="00995BE0" w:rsidRDefault="00995BE0">
      <w:pPr>
        <w:widowControl w:val="0"/>
        <w:ind w:left="720" w:hanging="720"/>
        <w:jc w:val="both"/>
        <w:rPr>
          <w:rFonts w:ascii="Arial" w:hAnsi="Arial" w:cs="Arial"/>
          <w:spacing w:val="-3"/>
          <w:sz w:val="20"/>
          <w:szCs w:val="24"/>
          <w:lang w:val="en-US"/>
        </w:rPr>
      </w:pPr>
    </w:p>
    <w:p w14:paraId="5010EC52" w14:textId="7412D8F7" w:rsidR="00995BE0" w:rsidRDefault="00995BE0">
      <w:pPr>
        <w:widowControl w:val="0"/>
        <w:ind w:left="720" w:hanging="720"/>
        <w:jc w:val="both"/>
        <w:rPr>
          <w:rFonts w:ascii="Arial" w:hAnsi="Arial" w:cs="Arial"/>
          <w:color w:val="000000"/>
          <w:sz w:val="20"/>
          <w:szCs w:val="24"/>
        </w:rPr>
      </w:pPr>
      <w:r>
        <w:rPr>
          <w:rFonts w:ascii="Arial" w:hAnsi="Arial" w:cs="Arial"/>
          <w:spacing w:val="-3"/>
          <w:sz w:val="20"/>
          <w:szCs w:val="24"/>
          <w:lang w:val="en-US"/>
        </w:rPr>
        <w:t>8</w:t>
      </w:r>
      <w:r>
        <w:rPr>
          <w:rFonts w:ascii="Arial" w:hAnsi="Arial" w:cs="Arial"/>
          <w:sz w:val="20"/>
          <w:szCs w:val="24"/>
        </w:rPr>
        <w:t>.2</w:t>
      </w:r>
      <w:r>
        <w:rPr>
          <w:rFonts w:ascii="Arial" w:hAnsi="Arial" w:cs="Arial"/>
          <w:sz w:val="20"/>
          <w:szCs w:val="24"/>
        </w:rPr>
        <w:tab/>
      </w:r>
      <w:r>
        <w:rPr>
          <w:rFonts w:ascii="Arial" w:hAnsi="Arial" w:cs="Arial"/>
          <w:color w:val="000000"/>
          <w:sz w:val="20"/>
          <w:szCs w:val="24"/>
        </w:rPr>
        <w:t xml:space="preserve">In the event that the Contractor fails to comply with </w:t>
      </w:r>
      <w:r w:rsidR="005B274C">
        <w:rPr>
          <w:rFonts w:ascii="Arial" w:hAnsi="Arial" w:cs="Arial"/>
          <w:color w:val="000000"/>
          <w:sz w:val="20"/>
          <w:szCs w:val="24"/>
        </w:rPr>
        <w:t xml:space="preserve">Clause </w:t>
      </w:r>
      <w:r>
        <w:rPr>
          <w:rFonts w:ascii="Arial" w:hAnsi="Arial" w:cs="Arial"/>
          <w:color w:val="000000"/>
          <w:sz w:val="20"/>
          <w:szCs w:val="24"/>
        </w:rPr>
        <w:t xml:space="preserve">8.1 the Authority reserves the right to terminate the Agreement for Default by notice in writing </w:t>
      </w:r>
      <w:r w:rsidR="005B274C">
        <w:rPr>
          <w:rFonts w:ascii="Arial" w:hAnsi="Arial" w:cs="Arial"/>
          <w:color w:val="000000"/>
          <w:sz w:val="20"/>
          <w:szCs w:val="24"/>
        </w:rPr>
        <w:t xml:space="preserve">in </w:t>
      </w:r>
      <w:r>
        <w:rPr>
          <w:rFonts w:ascii="Arial" w:hAnsi="Arial" w:cs="Arial"/>
          <w:color w:val="000000"/>
          <w:sz w:val="20"/>
          <w:szCs w:val="24"/>
        </w:rPr>
        <w:t>accordance with Clause 19.4.</w:t>
      </w:r>
    </w:p>
    <w:p w14:paraId="3446F6B5" w14:textId="77777777" w:rsidR="00995BE0" w:rsidRDefault="00995BE0">
      <w:pPr>
        <w:pStyle w:val="Technical4"/>
        <w:widowControl w:val="0"/>
        <w:tabs>
          <w:tab w:val="clear" w:pos="-720"/>
        </w:tabs>
        <w:suppressAutoHyphens w:val="0"/>
        <w:jc w:val="both"/>
        <w:rPr>
          <w:rFonts w:ascii="Arial" w:hAnsi="Arial" w:cs="Arial"/>
          <w:b w:val="0"/>
          <w:spacing w:val="-3"/>
          <w:sz w:val="20"/>
          <w:szCs w:val="24"/>
          <w:lang w:val="en-GB"/>
        </w:rPr>
      </w:pPr>
    </w:p>
    <w:p w14:paraId="21734D54" w14:textId="77777777" w:rsidR="00995BE0" w:rsidRDefault="00995BE0">
      <w:pPr>
        <w:pStyle w:val="Technical4"/>
        <w:widowControl w:val="0"/>
        <w:tabs>
          <w:tab w:val="clear" w:pos="-720"/>
        </w:tabs>
        <w:suppressAutoHyphens w:val="0"/>
        <w:jc w:val="both"/>
        <w:rPr>
          <w:rFonts w:ascii="Arial" w:hAnsi="Arial" w:cs="Arial"/>
          <w:spacing w:val="-3"/>
          <w:sz w:val="20"/>
          <w:szCs w:val="24"/>
          <w:lang w:val="en-GB"/>
        </w:rPr>
      </w:pPr>
      <w:r>
        <w:rPr>
          <w:rFonts w:ascii="Arial" w:hAnsi="Arial" w:cs="Arial"/>
          <w:spacing w:val="-3"/>
          <w:sz w:val="20"/>
          <w:szCs w:val="24"/>
          <w:lang w:val="en-GB"/>
        </w:rPr>
        <w:t>9.</w:t>
      </w:r>
      <w:r>
        <w:rPr>
          <w:rFonts w:ascii="Arial" w:hAnsi="Arial" w:cs="Arial"/>
          <w:spacing w:val="-3"/>
          <w:sz w:val="20"/>
          <w:szCs w:val="24"/>
          <w:lang w:val="en-GB"/>
        </w:rPr>
        <w:tab/>
        <w:t>Confidentiality</w:t>
      </w:r>
    </w:p>
    <w:p w14:paraId="5F6A659B" w14:textId="77777777" w:rsidR="00995BE0" w:rsidRDefault="00995BE0">
      <w:pPr>
        <w:widowControl w:val="0"/>
        <w:jc w:val="both"/>
        <w:rPr>
          <w:rFonts w:ascii="Arial" w:hAnsi="Arial" w:cs="Arial"/>
          <w:spacing w:val="-3"/>
          <w:sz w:val="20"/>
          <w:szCs w:val="24"/>
        </w:rPr>
      </w:pPr>
    </w:p>
    <w:p w14:paraId="0FC8E033" w14:textId="77777777" w:rsidR="00995BE0" w:rsidRDefault="00995BE0">
      <w:pPr>
        <w:widowControl w:val="0"/>
        <w:ind w:left="720" w:hanging="720"/>
        <w:jc w:val="both"/>
        <w:rPr>
          <w:rFonts w:ascii="Arial" w:hAnsi="Arial" w:cs="Arial"/>
          <w:color w:val="000000"/>
          <w:sz w:val="20"/>
          <w:szCs w:val="24"/>
        </w:rPr>
      </w:pPr>
      <w:r>
        <w:rPr>
          <w:rFonts w:ascii="Arial" w:hAnsi="Arial" w:cs="Arial"/>
          <w:spacing w:val="-3"/>
          <w:sz w:val="20"/>
        </w:rPr>
        <w:t>9.1</w:t>
      </w:r>
      <w:r>
        <w:rPr>
          <w:rFonts w:ascii="Arial" w:hAnsi="Arial" w:cs="Arial"/>
          <w:spacing w:val="-3"/>
          <w:sz w:val="20"/>
        </w:rPr>
        <w:tab/>
      </w:r>
      <w:r>
        <w:rPr>
          <w:rFonts w:ascii="Arial" w:hAnsi="Arial" w:cs="Arial"/>
          <w:color w:val="000000"/>
          <w:sz w:val="20"/>
          <w:szCs w:val="24"/>
        </w:rPr>
        <w:t>In respect of any Confidential Information that it may receive from the other Party and subject always to the remainder of this Clause 9, the receiving Party undertakes to keep secret and strictly confidential and shall not disclose any such Confidential Information to any third party, without the disclosing Party's prior written consent provided that:</w:t>
      </w:r>
    </w:p>
    <w:p w14:paraId="284DC5CB" w14:textId="77777777" w:rsidR="00995BE0" w:rsidRDefault="00995BE0">
      <w:pPr>
        <w:widowControl w:val="0"/>
        <w:ind w:left="720" w:hanging="720"/>
        <w:jc w:val="both"/>
        <w:rPr>
          <w:rFonts w:ascii="Arial" w:hAnsi="Arial" w:cs="Arial"/>
          <w:color w:val="000000"/>
          <w:sz w:val="20"/>
          <w:szCs w:val="24"/>
        </w:rPr>
      </w:pPr>
    </w:p>
    <w:p w14:paraId="4AA9B83D" w14:textId="77777777" w:rsidR="00995BE0" w:rsidRDefault="00995BE0">
      <w:pPr>
        <w:widowControl w:val="0"/>
        <w:ind w:left="1440" w:hanging="720"/>
        <w:jc w:val="both"/>
        <w:rPr>
          <w:rFonts w:ascii="Arial" w:hAnsi="Arial" w:cs="Arial"/>
          <w:color w:val="000000"/>
          <w:sz w:val="20"/>
        </w:rPr>
      </w:pPr>
      <w:r>
        <w:rPr>
          <w:rFonts w:ascii="Arial" w:hAnsi="Arial" w:cs="Arial"/>
          <w:color w:val="000000"/>
          <w:sz w:val="20"/>
          <w:szCs w:val="24"/>
        </w:rPr>
        <w:t>9.1.1</w:t>
      </w:r>
      <w:r>
        <w:rPr>
          <w:rFonts w:ascii="Arial" w:hAnsi="Arial" w:cs="Arial"/>
          <w:color w:val="000000"/>
          <w:sz w:val="20"/>
          <w:szCs w:val="24"/>
        </w:rPr>
        <w:tab/>
        <w:t>the receiving Party shall not be prevented from using</w:t>
      </w:r>
      <w:r>
        <w:rPr>
          <w:rFonts w:ascii="Arial" w:hAnsi="Arial" w:cs="Arial"/>
          <w:color w:val="000000"/>
          <w:sz w:val="20"/>
        </w:rPr>
        <w:t xml:space="preserve"> </w:t>
      </w:r>
      <w:r>
        <w:rPr>
          <w:rFonts w:ascii="Arial" w:hAnsi="Arial" w:cs="Arial"/>
          <w:color w:val="000000"/>
          <w:sz w:val="20"/>
          <w:szCs w:val="24"/>
        </w:rPr>
        <w:t>any general knowledge, experience or skills which were in its possession</w:t>
      </w:r>
      <w:r>
        <w:rPr>
          <w:rFonts w:ascii="Arial" w:hAnsi="Arial" w:cs="Arial"/>
          <w:color w:val="000000"/>
          <w:sz w:val="20"/>
        </w:rPr>
        <w:t xml:space="preserve"> </w:t>
      </w:r>
      <w:r>
        <w:rPr>
          <w:rFonts w:ascii="Arial" w:hAnsi="Arial" w:cs="Arial"/>
          <w:color w:val="000000"/>
          <w:sz w:val="20"/>
          <w:szCs w:val="24"/>
        </w:rPr>
        <w:t>prior to the commencement of the contract concerned;</w:t>
      </w:r>
      <w:r>
        <w:rPr>
          <w:rFonts w:ascii="Arial" w:hAnsi="Arial" w:cs="Arial"/>
          <w:color w:val="000000"/>
          <w:sz w:val="20"/>
        </w:rPr>
        <w:t xml:space="preserve"> and</w:t>
      </w:r>
    </w:p>
    <w:p w14:paraId="6C0DDE8A" w14:textId="77777777" w:rsidR="00995BE0" w:rsidRDefault="00995BE0">
      <w:pPr>
        <w:widowControl w:val="0"/>
        <w:ind w:left="1440" w:hanging="720"/>
        <w:jc w:val="both"/>
        <w:rPr>
          <w:rFonts w:ascii="Arial" w:hAnsi="Arial" w:cs="Arial"/>
          <w:color w:val="000000"/>
          <w:sz w:val="20"/>
        </w:rPr>
      </w:pPr>
    </w:p>
    <w:p w14:paraId="6B1F40ED" w14:textId="4B48578A" w:rsidR="00995BE0" w:rsidRDefault="00995BE0">
      <w:pPr>
        <w:widowControl w:val="0"/>
        <w:ind w:left="1440" w:hanging="720"/>
        <w:jc w:val="both"/>
        <w:rPr>
          <w:rFonts w:ascii="Arial" w:hAnsi="Arial" w:cs="Arial"/>
          <w:color w:val="000000"/>
          <w:sz w:val="20"/>
        </w:rPr>
      </w:pPr>
      <w:r>
        <w:rPr>
          <w:rFonts w:ascii="Arial" w:hAnsi="Arial" w:cs="Arial"/>
          <w:color w:val="000000"/>
          <w:sz w:val="20"/>
        </w:rPr>
        <w:t>9.1.2</w:t>
      </w:r>
      <w:r>
        <w:rPr>
          <w:rFonts w:ascii="Arial" w:hAnsi="Arial" w:cs="Arial"/>
          <w:color w:val="000000"/>
          <w:sz w:val="20"/>
        </w:rPr>
        <w:tab/>
      </w:r>
      <w:r>
        <w:rPr>
          <w:rFonts w:ascii="Arial" w:hAnsi="Arial" w:cs="Arial"/>
          <w:color w:val="000000"/>
          <w:sz w:val="20"/>
          <w:szCs w:val="24"/>
        </w:rPr>
        <w:t xml:space="preserve">nothing </w:t>
      </w:r>
      <w:r w:rsidR="00AB7A47">
        <w:rPr>
          <w:rFonts w:ascii="Arial" w:hAnsi="Arial" w:cs="Arial"/>
          <w:color w:val="000000"/>
          <w:sz w:val="20"/>
          <w:szCs w:val="24"/>
        </w:rPr>
        <w:t xml:space="preserve">in this Agreement </w:t>
      </w:r>
      <w:r>
        <w:rPr>
          <w:rFonts w:ascii="Arial" w:hAnsi="Arial" w:cs="Arial"/>
          <w:color w:val="000000"/>
          <w:sz w:val="20"/>
          <w:szCs w:val="24"/>
        </w:rPr>
        <w:t>shall be construed as to prevent either</w:t>
      </w:r>
      <w:r>
        <w:rPr>
          <w:rFonts w:ascii="Arial" w:hAnsi="Arial" w:cs="Arial"/>
          <w:color w:val="000000"/>
          <w:sz w:val="20"/>
        </w:rPr>
        <w:t xml:space="preserve"> </w:t>
      </w:r>
      <w:r>
        <w:rPr>
          <w:rFonts w:ascii="Arial" w:hAnsi="Arial" w:cs="Arial"/>
          <w:color w:val="000000"/>
          <w:sz w:val="20"/>
          <w:szCs w:val="24"/>
        </w:rPr>
        <w:t>party from using data processing techniques, ideas, know-how and the</w:t>
      </w:r>
      <w:r>
        <w:rPr>
          <w:rFonts w:ascii="Arial" w:hAnsi="Arial" w:cs="Arial"/>
          <w:color w:val="000000"/>
          <w:sz w:val="20"/>
        </w:rPr>
        <w:t xml:space="preserve"> </w:t>
      </w:r>
      <w:r>
        <w:rPr>
          <w:rFonts w:ascii="Arial" w:hAnsi="Arial" w:cs="Arial"/>
          <w:color w:val="000000"/>
          <w:sz w:val="20"/>
          <w:szCs w:val="24"/>
        </w:rPr>
        <w:t>like gained during the performance of the contract concerned in the furtherance of</w:t>
      </w:r>
      <w:r>
        <w:rPr>
          <w:rFonts w:ascii="Arial" w:hAnsi="Arial" w:cs="Arial"/>
          <w:color w:val="000000"/>
          <w:sz w:val="20"/>
        </w:rPr>
        <w:t xml:space="preserve"> </w:t>
      </w:r>
      <w:r>
        <w:rPr>
          <w:rFonts w:ascii="Arial" w:hAnsi="Arial" w:cs="Arial"/>
          <w:color w:val="000000"/>
          <w:sz w:val="20"/>
          <w:szCs w:val="24"/>
        </w:rPr>
        <w:t>its normal business, to the extent that this does not result in a</w:t>
      </w:r>
      <w:r>
        <w:rPr>
          <w:rFonts w:ascii="Arial" w:hAnsi="Arial" w:cs="Arial"/>
          <w:color w:val="000000"/>
          <w:sz w:val="20"/>
        </w:rPr>
        <w:t xml:space="preserve"> </w:t>
      </w:r>
      <w:r>
        <w:rPr>
          <w:rFonts w:ascii="Arial" w:hAnsi="Arial" w:cs="Arial"/>
          <w:color w:val="000000"/>
          <w:sz w:val="20"/>
          <w:szCs w:val="24"/>
        </w:rPr>
        <w:t>disclosure of confidential information or infringement of any valid</w:t>
      </w:r>
      <w:r>
        <w:rPr>
          <w:rFonts w:ascii="Arial" w:hAnsi="Arial" w:cs="Arial"/>
          <w:color w:val="000000"/>
          <w:sz w:val="20"/>
        </w:rPr>
        <w:t xml:space="preserve"> </w:t>
      </w:r>
      <w:r>
        <w:rPr>
          <w:rFonts w:ascii="Arial" w:hAnsi="Arial" w:cs="Arial"/>
          <w:color w:val="000000"/>
          <w:sz w:val="20"/>
          <w:szCs w:val="24"/>
        </w:rPr>
        <w:t>Intellectual Property Rights of either Party or the unauthorised</w:t>
      </w:r>
      <w:r>
        <w:rPr>
          <w:rFonts w:ascii="Arial" w:hAnsi="Arial" w:cs="Arial"/>
          <w:color w:val="000000"/>
          <w:sz w:val="20"/>
        </w:rPr>
        <w:t xml:space="preserve"> </w:t>
      </w:r>
      <w:r>
        <w:rPr>
          <w:rFonts w:ascii="Arial" w:hAnsi="Arial" w:cs="Arial"/>
          <w:color w:val="000000"/>
          <w:sz w:val="20"/>
          <w:szCs w:val="24"/>
        </w:rPr>
        <w:t>p</w:t>
      </w:r>
      <w:r>
        <w:rPr>
          <w:rFonts w:ascii="Arial" w:hAnsi="Arial" w:cs="Arial"/>
          <w:color w:val="000000"/>
          <w:sz w:val="20"/>
        </w:rPr>
        <w:t xml:space="preserve">rocessing </w:t>
      </w:r>
      <w:r w:rsidR="00165F2A">
        <w:rPr>
          <w:rFonts w:ascii="Arial" w:hAnsi="Arial" w:cs="Arial"/>
          <w:color w:val="000000"/>
          <w:sz w:val="20"/>
        </w:rPr>
        <w:t xml:space="preserve">or release </w:t>
      </w:r>
      <w:r>
        <w:rPr>
          <w:rFonts w:ascii="Arial" w:hAnsi="Arial" w:cs="Arial"/>
          <w:color w:val="000000"/>
          <w:sz w:val="20"/>
        </w:rPr>
        <w:t>of any Personal Data.</w:t>
      </w:r>
    </w:p>
    <w:p w14:paraId="290ABA69" w14:textId="77777777" w:rsidR="00995BE0" w:rsidRDefault="00995BE0">
      <w:pPr>
        <w:widowControl w:val="0"/>
        <w:ind w:left="1440" w:hanging="720"/>
        <w:jc w:val="both"/>
        <w:rPr>
          <w:rFonts w:ascii="Arial" w:hAnsi="Arial" w:cs="Arial"/>
          <w:spacing w:val="-3"/>
          <w:sz w:val="20"/>
        </w:rPr>
      </w:pPr>
    </w:p>
    <w:p w14:paraId="1B9E20CB" w14:textId="2C553D8C" w:rsidR="00995BE0" w:rsidRDefault="00995BE0">
      <w:pPr>
        <w:widowControl w:val="0"/>
        <w:ind w:left="720" w:hanging="720"/>
        <w:jc w:val="both"/>
        <w:rPr>
          <w:rFonts w:ascii="Arial" w:hAnsi="Arial" w:cs="Arial"/>
          <w:sz w:val="20"/>
          <w:szCs w:val="24"/>
        </w:rPr>
      </w:pPr>
      <w:r>
        <w:rPr>
          <w:rFonts w:ascii="Arial" w:hAnsi="Arial" w:cs="Arial"/>
          <w:sz w:val="20"/>
          <w:szCs w:val="24"/>
        </w:rPr>
        <w:t>9.2</w:t>
      </w:r>
      <w:r>
        <w:rPr>
          <w:rFonts w:ascii="Arial" w:hAnsi="Arial" w:cs="Arial"/>
          <w:sz w:val="20"/>
          <w:szCs w:val="24"/>
        </w:rPr>
        <w:tab/>
      </w:r>
      <w:r w:rsidR="005B274C">
        <w:rPr>
          <w:rFonts w:ascii="Arial" w:hAnsi="Arial" w:cs="Arial"/>
          <w:sz w:val="20"/>
          <w:szCs w:val="24"/>
        </w:rPr>
        <w:t xml:space="preserve">Clause </w:t>
      </w:r>
      <w:r>
        <w:rPr>
          <w:rFonts w:ascii="Arial" w:hAnsi="Arial" w:cs="Arial"/>
          <w:sz w:val="20"/>
          <w:szCs w:val="24"/>
        </w:rPr>
        <w:t>9.1 shall not apply to any Confidential Information received by one Party from the other:</w:t>
      </w:r>
    </w:p>
    <w:p w14:paraId="1C5CCCA3" w14:textId="77777777" w:rsidR="00995BE0" w:rsidRDefault="00995BE0">
      <w:pPr>
        <w:widowControl w:val="0"/>
        <w:ind w:left="720" w:hanging="720"/>
        <w:jc w:val="both"/>
        <w:rPr>
          <w:rFonts w:ascii="Arial" w:hAnsi="Arial" w:cs="Arial"/>
          <w:sz w:val="20"/>
          <w:szCs w:val="24"/>
        </w:rPr>
      </w:pPr>
    </w:p>
    <w:p w14:paraId="2F23483B" w14:textId="1872D3EF" w:rsidR="00995BE0" w:rsidRDefault="00995BE0">
      <w:pPr>
        <w:widowControl w:val="0"/>
        <w:ind w:left="720"/>
        <w:jc w:val="both"/>
        <w:rPr>
          <w:rFonts w:ascii="Arial" w:hAnsi="Arial" w:cs="Arial"/>
          <w:sz w:val="20"/>
          <w:szCs w:val="24"/>
        </w:rPr>
      </w:pPr>
      <w:r>
        <w:rPr>
          <w:rFonts w:ascii="Arial" w:hAnsi="Arial" w:cs="Arial"/>
          <w:sz w:val="20"/>
          <w:szCs w:val="24"/>
        </w:rPr>
        <w:t>9.2.1</w:t>
      </w:r>
      <w:r>
        <w:rPr>
          <w:rFonts w:ascii="Arial" w:hAnsi="Arial" w:cs="Arial"/>
          <w:sz w:val="20"/>
          <w:szCs w:val="24"/>
        </w:rPr>
        <w:tab/>
        <w:t xml:space="preserve">which is or becomes public knowledge (otherwise than by breach of this </w:t>
      </w:r>
      <w:r w:rsidR="005B274C">
        <w:rPr>
          <w:rFonts w:ascii="Arial" w:hAnsi="Arial" w:cs="Arial"/>
          <w:sz w:val="20"/>
          <w:szCs w:val="24"/>
        </w:rPr>
        <w:t>Clause</w:t>
      </w:r>
      <w:proofErr w:type="gramStart"/>
      <w:r>
        <w:rPr>
          <w:rFonts w:ascii="Arial" w:hAnsi="Arial" w:cs="Arial"/>
          <w:sz w:val="20"/>
          <w:szCs w:val="24"/>
        </w:rPr>
        <w:t>);</w:t>
      </w:r>
      <w:proofErr w:type="gramEnd"/>
    </w:p>
    <w:p w14:paraId="7796D00E" w14:textId="77777777" w:rsidR="00995BE0" w:rsidRDefault="00995BE0">
      <w:pPr>
        <w:widowControl w:val="0"/>
        <w:ind w:left="720"/>
        <w:jc w:val="both"/>
        <w:rPr>
          <w:rFonts w:ascii="Arial" w:hAnsi="Arial" w:cs="Arial"/>
          <w:sz w:val="20"/>
          <w:szCs w:val="24"/>
        </w:rPr>
      </w:pPr>
    </w:p>
    <w:p w14:paraId="6FB89402" w14:textId="77777777" w:rsidR="00995BE0" w:rsidRDefault="00995BE0">
      <w:pPr>
        <w:widowControl w:val="0"/>
        <w:ind w:left="1440" w:hanging="720"/>
        <w:jc w:val="both"/>
        <w:rPr>
          <w:rFonts w:ascii="Arial" w:hAnsi="Arial" w:cs="Arial"/>
          <w:sz w:val="20"/>
          <w:szCs w:val="24"/>
        </w:rPr>
      </w:pPr>
      <w:r>
        <w:rPr>
          <w:rFonts w:ascii="Arial" w:hAnsi="Arial" w:cs="Arial"/>
          <w:sz w:val="20"/>
          <w:szCs w:val="24"/>
        </w:rPr>
        <w:t>9.2.2</w:t>
      </w:r>
      <w:r>
        <w:rPr>
          <w:rFonts w:ascii="Arial" w:hAnsi="Arial" w:cs="Arial"/>
          <w:sz w:val="20"/>
          <w:szCs w:val="24"/>
        </w:rPr>
        <w:tab/>
        <w:t xml:space="preserve">which was in the possession of the receiving Party, without restriction as to its disclosure, before receiving it from the disclosing </w:t>
      </w:r>
      <w:proofErr w:type="gramStart"/>
      <w:r>
        <w:rPr>
          <w:rFonts w:ascii="Arial" w:hAnsi="Arial" w:cs="Arial"/>
          <w:sz w:val="20"/>
          <w:szCs w:val="24"/>
        </w:rPr>
        <w:t>Party;</w:t>
      </w:r>
      <w:proofErr w:type="gramEnd"/>
      <w:r>
        <w:rPr>
          <w:rFonts w:ascii="Arial" w:hAnsi="Arial" w:cs="Arial"/>
          <w:sz w:val="20"/>
          <w:szCs w:val="24"/>
        </w:rPr>
        <w:t xml:space="preserve"> </w:t>
      </w:r>
    </w:p>
    <w:p w14:paraId="1712F25C" w14:textId="77777777" w:rsidR="00995BE0" w:rsidRDefault="00995BE0">
      <w:pPr>
        <w:widowControl w:val="0"/>
        <w:ind w:left="1440" w:hanging="720"/>
        <w:jc w:val="both"/>
        <w:rPr>
          <w:rFonts w:ascii="Arial" w:hAnsi="Arial" w:cs="Arial"/>
          <w:sz w:val="20"/>
          <w:szCs w:val="24"/>
        </w:rPr>
      </w:pPr>
    </w:p>
    <w:p w14:paraId="4CE880F9" w14:textId="77777777" w:rsidR="00995BE0" w:rsidRDefault="00995BE0">
      <w:pPr>
        <w:widowControl w:val="0"/>
        <w:ind w:left="1440" w:hanging="720"/>
        <w:jc w:val="both"/>
        <w:rPr>
          <w:rFonts w:ascii="Arial" w:hAnsi="Arial" w:cs="Arial"/>
          <w:sz w:val="20"/>
          <w:szCs w:val="24"/>
        </w:rPr>
      </w:pPr>
      <w:r>
        <w:rPr>
          <w:rFonts w:ascii="Arial" w:hAnsi="Arial" w:cs="Arial"/>
          <w:sz w:val="20"/>
          <w:szCs w:val="24"/>
        </w:rPr>
        <w:t>9.2.3</w:t>
      </w:r>
      <w:r>
        <w:rPr>
          <w:rFonts w:ascii="Arial" w:hAnsi="Arial" w:cs="Arial"/>
          <w:sz w:val="20"/>
          <w:szCs w:val="24"/>
        </w:rPr>
        <w:tab/>
        <w:t xml:space="preserve">which is received from a third party who lawfully acquired it and who is under no obligation restricting its </w:t>
      </w:r>
      <w:proofErr w:type="gramStart"/>
      <w:r>
        <w:rPr>
          <w:rFonts w:ascii="Arial" w:hAnsi="Arial" w:cs="Arial"/>
          <w:sz w:val="20"/>
          <w:szCs w:val="24"/>
        </w:rPr>
        <w:t>disclosure;</w:t>
      </w:r>
      <w:proofErr w:type="gramEnd"/>
      <w:r>
        <w:rPr>
          <w:rFonts w:ascii="Arial" w:hAnsi="Arial" w:cs="Arial"/>
          <w:sz w:val="20"/>
          <w:szCs w:val="24"/>
        </w:rPr>
        <w:t xml:space="preserve"> </w:t>
      </w:r>
    </w:p>
    <w:p w14:paraId="0EA8AA39" w14:textId="77777777" w:rsidR="00995BE0" w:rsidRDefault="00995BE0">
      <w:pPr>
        <w:widowControl w:val="0"/>
        <w:ind w:left="1440" w:hanging="720"/>
        <w:jc w:val="both"/>
        <w:rPr>
          <w:rFonts w:ascii="Arial" w:hAnsi="Arial" w:cs="Arial"/>
          <w:sz w:val="20"/>
          <w:szCs w:val="24"/>
        </w:rPr>
      </w:pPr>
    </w:p>
    <w:p w14:paraId="77971768" w14:textId="77777777" w:rsidR="00995BE0" w:rsidRDefault="00995BE0">
      <w:pPr>
        <w:widowControl w:val="0"/>
        <w:ind w:left="1440" w:hanging="720"/>
        <w:jc w:val="both"/>
        <w:rPr>
          <w:rFonts w:ascii="Arial" w:hAnsi="Arial" w:cs="Arial"/>
          <w:sz w:val="20"/>
          <w:szCs w:val="24"/>
        </w:rPr>
      </w:pPr>
      <w:r>
        <w:rPr>
          <w:rFonts w:ascii="Arial" w:hAnsi="Arial" w:cs="Arial"/>
          <w:sz w:val="20"/>
          <w:szCs w:val="24"/>
        </w:rPr>
        <w:t>9.2.4</w:t>
      </w:r>
      <w:r>
        <w:rPr>
          <w:rFonts w:ascii="Arial" w:hAnsi="Arial" w:cs="Arial"/>
          <w:sz w:val="20"/>
          <w:szCs w:val="24"/>
        </w:rPr>
        <w:tab/>
        <w:t>is independently developed without access to the Confidential Information as evidenced by receiving Party’s written notes; or</w:t>
      </w:r>
    </w:p>
    <w:p w14:paraId="7A69F4A7" w14:textId="77777777" w:rsidR="00995BE0" w:rsidRDefault="00995BE0">
      <w:pPr>
        <w:widowControl w:val="0"/>
        <w:ind w:left="1440" w:hanging="720"/>
        <w:jc w:val="both"/>
        <w:rPr>
          <w:rFonts w:ascii="Arial" w:hAnsi="Arial" w:cs="Arial"/>
          <w:sz w:val="20"/>
          <w:szCs w:val="24"/>
        </w:rPr>
      </w:pPr>
    </w:p>
    <w:p w14:paraId="4DDB9EE2" w14:textId="77777777" w:rsidR="00995BE0" w:rsidRDefault="00995BE0">
      <w:pPr>
        <w:widowControl w:val="0"/>
        <w:ind w:left="1440" w:hanging="720"/>
        <w:jc w:val="both"/>
        <w:rPr>
          <w:rFonts w:ascii="Arial" w:hAnsi="Arial" w:cs="Arial"/>
          <w:sz w:val="20"/>
          <w:szCs w:val="24"/>
        </w:rPr>
      </w:pPr>
      <w:r>
        <w:rPr>
          <w:rFonts w:ascii="Arial" w:hAnsi="Arial" w:cs="Arial"/>
          <w:sz w:val="20"/>
          <w:szCs w:val="24"/>
        </w:rPr>
        <w:t>9.2.5</w:t>
      </w:r>
      <w:r>
        <w:rPr>
          <w:rFonts w:ascii="Arial" w:hAnsi="Arial" w:cs="Arial"/>
          <w:sz w:val="20"/>
          <w:szCs w:val="24"/>
        </w:rPr>
        <w:tab/>
        <w:t xml:space="preserve">which must be disclosed pursuant to a statutory, </w:t>
      </w:r>
      <w:proofErr w:type="gramStart"/>
      <w:r>
        <w:rPr>
          <w:rFonts w:ascii="Arial" w:hAnsi="Arial" w:cs="Arial"/>
          <w:sz w:val="20"/>
          <w:szCs w:val="24"/>
        </w:rPr>
        <w:t>legal</w:t>
      </w:r>
      <w:proofErr w:type="gramEnd"/>
      <w:r>
        <w:rPr>
          <w:rFonts w:ascii="Arial" w:hAnsi="Arial" w:cs="Arial"/>
          <w:sz w:val="20"/>
          <w:szCs w:val="24"/>
        </w:rPr>
        <w:t xml:space="preserve"> or parliamentary obligation placed upon the </w:t>
      </w:r>
      <w:r>
        <w:rPr>
          <w:rFonts w:ascii="Arial" w:hAnsi="Arial" w:cs="Arial"/>
          <w:sz w:val="20"/>
          <w:szCs w:val="24"/>
        </w:rPr>
        <w:lastRenderedPageBreak/>
        <w:t>Party making the disclosure, including any requirements for disclosure under the FOIA, or the Environmental Information Regulations 2004.</w:t>
      </w:r>
    </w:p>
    <w:p w14:paraId="7D6B1372" w14:textId="77777777" w:rsidR="00995BE0" w:rsidRDefault="00995BE0">
      <w:pPr>
        <w:widowControl w:val="0"/>
        <w:ind w:left="1440" w:hanging="720"/>
        <w:jc w:val="both"/>
        <w:rPr>
          <w:rFonts w:ascii="Arial" w:hAnsi="Arial" w:cs="Arial"/>
          <w:spacing w:val="-3"/>
          <w:sz w:val="20"/>
        </w:rPr>
      </w:pPr>
    </w:p>
    <w:p w14:paraId="0FD60A55" w14:textId="5106DA64" w:rsidR="00995BE0" w:rsidRDefault="00995BE0">
      <w:pPr>
        <w:widowControl w:val="0"/>
        <w:autoSpaceDE w:val="0"/>
        <w:autoSpaceDN w:val="0"/>
        <w:adjustRightInd w:val="0"/>
        <w:ind w:left="720" w:hanging="720"/>
        <w:jc w:val="both"/>
        <w:rPr>
          <w:rFonts w:ascii="Arial" w:hAnsi="Arial" w:cs="Arial"/>
          <w:spacing w:val="-3"/>
          <w:sz w:val="20"/>
        </w:rPr>
      </w:pPr>
      <w:r>
        <w:rPr>
          <w:rFonts w:ascii="Arial" w:hAnsi="Arial" w:cs="Arial"/>
          <w:spacing w:val="-3"/>
          <w:sz w:val="20"/>
        </w:rPr>
        <w:t>9.3</w:t>
      </w:r>
      <w:r>
        <w:rPr>
          <w:rFonts w:ascii="Arial" w:hAnsi="Arial" w:cs="Arial"/>
          <w:spacing w:val="-3"/>
          <w:sz w:val="20"/>
        </w:rPr>
        <w:tab/>
        <w:t xml:space="preserve">The obligations of each of the Parties contained in </w:t>
      </w:r>
      <w:r w:rsidR="005B274C">
        <w:rPr>
          <w:rFonts w:ascii="Arial" w:hAnsi="Arial" w:cs="Arial"/>
          <w:spacing w:val="-3"/>
          <w:sz w:val="20"/>
        </w:rPr>
        <w:t xml:space="preserve">Clause </w:t>
      </w:r>
      <w:r>
        <w:rPr>
          <w:rFonts w:ascii="Arial" w:hAnsi="Arial" w:cs="Arial"/>
          <w:spacing w:val="-3"/>
          <w:sz w:val="20"/>
        </w:rPr>
        <w:t xml:space="preserve">9.1 above shall continue without limit in point of time. </w:t>
      </w:r>
      <w:proofErr w:type="gramStart"/>
      <w:r>
        <w:rPr>
          <w:rFonts w:ascii="Arial" w:hAnsi="Arial" w:cs="Arial"/>
          <w:color w:val="000000"/>
          <w:sz w:val="20"/>
          <w:szCs w:val="24"/>
        </w:rPr>
        <w:t>In the event that</w:t>
      </w:r>
      <w:proofErr w:type="gramEnd"/>
      <w:r>
        <w:rPr>
          <w:rFonts w:ascii="Arial" w:hAnsi="Arial" w:cs="Arial"/>
          <w:color w:val="000000"/>
          <w:sz w:val="20"/>
          <w:szCs w:val="24"/>
        </w:rPr>
        <w:t xml:space="preserve"> the Contractor fails to comply with this </w:t>
      </w:r>
      <w:r w:rsidR="005B274C">
        <w:rPr>
          <w:rFonts w:ascii="Arial" w:hAnsi="Arial" w:cs="Arial"/>
          <w:color w:val="000000"/>
          <w:sz w:val="20"/>
          <w:szCs w:val="24"/>
        </w:rPr>
        <w:t xml:space="preserve">Clause </w:t>
      </w:r>
      <w:r>
        <w:rPr>
          <w:rFonts w:ascii="Arial" w:hAnsi="Arial" w:cs="Arial"/>
          <w:color w:val="000000"/>
          <w:sz w:val="20"/>
          <w:szCs w:val="24"/>
        </w:rPr>
        <w:t>9.3 the Authority reserves the right to terminate the Agreement by notice in writing for Default in accordance with Clause 19.4.</w:t>
      </w:r>
    </w:p>
    <w:p w14:paraId="2157138E" w14:textId="77777777" w:rsidR="00995BE0" w:rsidRDefault="00995BE0">
      <w:pPr>
        <w:widowControl w:val="0"/>
        <w:jc w:val="both"/>
        <w:rPr>
          <w:rFonts w:ascii="Arial" w:hAnsi="Arial" w:cs="Arial"/>
          <w:spacing w:val="-3"/>
          <w:sz w:val="20"/>
        </w:rPr>
      </w:pPr>
    </w:p>
    <w:p w14:paraId="2495FCAA" w14:textId="77777777" w:rsidR="00995BE0" w:rsidRDefault="00995BE0">
      <w:pPr>
        <w:widowControl w:val="0"/>
        <w:jc w:val="both"/>
        <w:rPr>
          <w:rFonts w:ascii="Arial" w:hAnsi="Arial" w:cs="Arial"/>
          <w:b/>
          <w:spacing w:val="-3"/>
          <w:sz w:val="20"/>
        </w:rPr>
      </w:pPr>
      <w:r>
        <w:rPr>
          <w:rFonts w:ascii="Arial" w:hAnsi="Arial" w:cs="Arial"/>
          <w:b/>
          <w:spacing w:val="-3"/>
          <w:sz w:val="20"/>
        </w:rPr>
        <w:t>10.</w:t>
      </w:r>
      <w:r>
        <w:rPr>
          <w:rFonts w:ascii="Arial" w:hAnsi="Arial" w:cs="Arial"/>
          <w:b/>
          <w:spacing w:val="-3"/>
          <w:sz w:val="20"/>
        </w:rPr>
        <w:tab/>
        <w:t>Confidentiality of Personal Data</w:t>
      </w:r>
    </w:p>
    <w:p w14:paraId="290AC393" w14:textId="77777777" w:rsidR="00995BE0" w:rsidRDefault="00995BE0">
      <w:pPr>
        <w:widowControl w:val="0"/>
        <w:jc w:val="both"/>
        <w:rPr>
          <w:rFonts w:ascii="Arial" w:hAnsi="Arial" w:cs="Arial"/>
          <w:spacing w:val="-3"/>
          <w:sz w:val="20"/>
        </w:rPr>
      </w:pPr>
    </w:p>
    <w:p w14:paraId="1CFDB2A0" w14:textId="109FF7E3" w:rsidR="00995BE0" w:rsidRDefault="00995BE0">
      <w:pPr>
        <w:widowControl w:val="0"/>
        <w:ind w:left="720" w:hanging="720"/>
        <w:jc w:val="both"/>
        <w:rPr>
          <w:rFonts w:ascii="Arial" w:hAnsi="Arial" w:cs="Arial"/>
          <w:spacing w:val="-3"/>
          <w:sz w:val="20"/>
        </w:rPr>
      </w:pPr>
      <w:r>
        <w:rPr>
          <w:rFonts w:ascii="Arial" w:hAnsi="Arial" w:cs="Arial"/>
          <w:spacing w:val="-3"/>
          <w:sz w:val="20"/>
        </w:rPr>
        <w:t>10.1</w:t>
      </w:r>
      <w:r>
        <w:rPr>
          <w:rFonts w:ascii="Arial" w:hAnsi="Arial" w:cs="Arial"/>
          <w:spacing w:val="-3"/>
          <w:sz w:val="20"/>
        </w:rPr>
        <w:tab/>
        <w:t>The collection, handling</w:t>
      </w:r>
      <w:r w:rsidR="002C6F1E">
        <w:rPr>
          <w:rFonts w:ascii="Arial" w:hAnsi="Arial" w:cs="Arial"/>
          <w:spacing w:val="-3"/>
          <w:sz w:val="20"/>
        </w:rPr>
        <w:t xml:space="preserve">, </w:t>
      </w:r>
      <w:proofErr w:type="gramStart"/>
      <w:r w:rsidR="002C6F1E">
        <w:rPr>
          <w:rFonts w:ascii="Arial" w:hAnsi="Arial" w:cs="Arial"/>
          <w:spacing w:val="-3"/>
          <w:sz w:val="20"/>
        </w:rPr>
        <w:t>processing</w:t>
      </w:r>
      <w:proofErr w:type="gramEnd"/>
      <w:r>
        <w:rPr>
          <w:rFonts w:ascii="Arial" w:hAnsi="Arial" w:cs="Arial"/>
          <w:spacing w:val="-3"/>
          <w:sz w:val="20"/>
        </w:rPr>
        <w:t xml:space="preserve"> and use of </w:t>
      </w:r>
      <w:r w:rsidR="00342382">
        <w:rPr>
          <w:rFonts w:ascii="Arial" w:hAnsi="Arial" w:cs="Arial"/>
          <w:spacing w:val="-3"/>
          <w:sz w:val="20"/>
        </w:rPr>
        <w:t xml:space="preserve">Personal </w:t>
      </w:r>
      <w:r>
        <w:rPr>
          <w:rFonts w:ascii="Arial" w:hAnsi="Arial" w:cs="Arial"/>
          <w:spacing w:val="-3"/>
          <w:sz w:val="20"/>
        </w:rPr>
        <w:t>Data shall be treated as confidential at all times.</w:t>
      </w:r>
    </w:p>
    <w:p w14:paraId="4BBA5DE5" w14:textId="77777777" w:rsidR="00995BE0" w:rsidRDefault="00995BE0">
      <w:pPr>
        <w:widowControl w:val="0"/>
        <w:ind w:left="720" w:hanging="720"/>
        <w:jc w:val="both"/>
        <w:rPr>
          <w:rFonts w:ascii="Arial" w:hAnsi="Arial" w:cs="Arial"/>
          <w:spacing w:val="-3"/>
          <w:sz w:val="20"/>
        </w:rPr>
      </w:pPr>
    </w:p>
    <w:p w14:paraId="47B0F5C1" w14:textId="0D6FA22A" w:rsidR="00995BE0" w:rsidRDefault="00995BE0">
      <w:pPr>
        <w:widowControl w:val="0"/>
        <w:ind w:left="720" w:hanging="720"/>
        <w:jc w:val="both"/>
        <w:rPr>
          <w:rFonts w:ascii="Arial" w:hAnsi="Arial" w:cs="Arial"/>
          <w:spacing w:val="-3"/>
          <w:sz w:val="20"/>
        </w:rPr>
      </w:pPr>
      <w:r>
        <w:rPr>
          <w:rFonts w:ascii="Arial" w:hAnsi="Arial" w:cs="Arial"/>
          <w:spacing w:val="-3"/>
          <w:sz w:val="20"/>
        </w:rPr>
        <w:t>10.2</w:t>
      </w:r>
      <w:r>
        <w:rPr>
          <w:rFonts w:ascii="Arial" w:hAnsi="Arial" w:cs="Arial"/>
          <w:spacing w:val="-3"/>
          <w:sz w:val="20"/>
        </w:rPr>
        <w:tab/>
        <w:t xml:space="preserve">The Contractor </w:t>
      </w:r>
      <w:proofErr w:type="gramStart"/>
      <w:r>
        <w:rPr>
          <w:rFonts w:ascii="Arial" w:hAnsi="Arial" w:cs="Arial"/>
          <w:spacing w:val="-3"/>
          <w:sz w:val="20"/>
        </w:rPr>
        <w:t>shall at all times</w:t>
      </w:r>
      <w:proofErr w:type="gramEnd"/>
      <w:r>
        <w:rPr>
          <w:rFonts w:ascii="Arial" w:hAnsi="Arial" w:cs="Arial"/>
          <w:spacing w:val="-3"/>
          <w:sz w:val="20"/>
        </w:rPr>
        <w:t xml:space="preserve"> be responsible for ensuring that all </w:t>
      </w:r>
      <w:r w:rsidR="00342382">
        <w:rPr>
          <w:rFonts w:ascii="Arial" w:hAnsi="Arial" w:cs="Arial"/>
          <w:spacing w:val="-3"/>
          <w:sz w:val="20"/>
        </w:rPr>
        <w:t xml:space="preserve">Personal </w:t>
      </w:r>
      <w:r>
        <w:rPr>
          <w:rFonts w:ascii="Arial" w:hAnsi="Arial" w:cs="Arial"/>
          <w:spacing w:val="-3"/>
          <w:sz w:val="20"/>
        </w:rPr>
        <w:t xml:space="preserve">Data (including </w:t>
      </w:r>
      <w:r w:rsidR="00342382">
        <w:rPr>
          <w:rFonts w:ascii="Arial" w:hAnsi="Arial" w:cs="Arial"/>
          <w:spacing w:val="-3"/>
          <w:sz w:val="20"/>
        </w:rPr>
        <w:t xml:space="preserve">Personal </w:t>
      </w:r>
      <w:r>
        <w:rPr>
          <w:rFonts w:ascii="Arial" w:hAnsi="Arial" w:cs="Arial"/>
          <w:spacing w:val="-3"/>
          <w:sz w:val="20"/>
        </w:rPr>
        <w:t xml:space="preserve">Data in any electronic format) is stored securely.  The Contractor shall take appropriate measures to ensure the security of such </w:t>
      </w:r>
      <w:r w:rsidR="00342382">
        <w:rPr>
          <w:rFonts w:ascii="Arial" w:hAnsi="Arial" w:cs="Arial"/>
          <w:spacing w:val="-3"/>
          <w:sz w:val="20"/>
        </w:rPr>
        <w:t xml:space="preserve">Personal </w:t>
      </w:r>
      <w:r>
        <w:rPr>
          <w:rFonts w:ascii="Arial" w:hAnsi="Arial" w:cs="Arial"/>
          <w:spacing w:val="-3"/>
          <w:sz w:val="20"/>
        </w:rPr>
        <w:t>Data and guard against unauthorised access thereto or disclosure thereof or loss or destruction while in its custody.</w:t>
      </w:r>
    </w:p>
    <w:p w14:paraId="6AD0C59A" w14:textId="77777777" w:rsidR="00995BE0" w:rsidRDefault="00995BE0">
      <w:pPr>
        <w:widowControl w:val="0"/>
        <w:ind w:left="720" w:hanging="720"/>
        <w:jc w:val="both"/>
        <w:rPr>
          <w:rFonts w:ascii="Arial" w:hAnsi="Arial" w:cs="Arial"/>
          <w:spacing w:val="-3"/>
          <w:sz w:val="20"/>
        </w:rPr>
      </w:pPr>
    </w:p>
    <w:p w14:paraId="663992A3" w14:textId="77777777" w:rsidR="00995BE0" w:rsidRDefault="00995BE0">
      <w:pPr>
        <w:widowControl w:val="0"/>
        <w:ind w:left="720" w:hanging="720"/>
        <w:jc w:val="both"/>
        <w:rPr>
          <w:rFonts w:ascii="Arial" w:hAnsi="Arial" w:cs="Arial"/>
          <w:sz w:val="20"/>
        </w:rPr>
      </w:pPr>
      <w:r>
        <w:rPr>
          <w:rFonts w:ascii="Arial" w:hAnsi="Arial" w:cs="Arial"/>
          <w:sz w:val="20"/>
        </w:rPr>
        <w:t>10.3</w:t>
      </w:r>
      <w:r>
        <w:rPr>
          <w:rFonts w:ascii="Arial" w:hAnsi="Arial" w:cs="Arial"/>
          <w:sz w:val="20"/>
        </w:rPr>
        <w:tab/>
        <w:t>Personal Data shall not be made available to anyone other than those employed directly on the Project by the Contractor, to the extent that they need access to such information for the performance of their duties.</w:t>
      </w:r>
    </w:p>
    <w:p w14:paraId="49BB746B" w14:textId="77777777" w:rsidR="00995BE0" w:rsidRDefault="00995BE0">
      <w:pPr>
        <w:widowControl w:val="0"/>
        <w:ind w:left="720" w:hanging="720"/>
        <w:jc w:val="both"/>
        <w:rPr>
          <w:rFonts w:ascii="Arial" w:hAnsi="Arial" w:cs="Arial"/>
          <w:sz w:val="20"/>
        </w:rPr>
      </w:pPr>
    </w:p>
    <w:p w14:paraId="376E1AB8" w14:textId="198E0FAB" w:rsidR="00995BE0" w:rsidRDefault="00995BE0">
      <w:pPr>
        <w:widowControl w:val="0"/>
        <w:ind w:left="720" w:hanging="720"/>
        <w:jc w:val="both"/>
        <w:rPr>
          <w:rFonts w:ascii="Arial" w:hAnsi="Arial" w:cs="Arial"/>
          <w:sz w:val="20"/>
          <w:szCs w:val="24"/>
        </w:rPr>
      </w:pPr>
      <w:r>
        <w:rPr>
          <w:rFonts w:ascii="Arial" w:hAnsi="Arial" w:cs="Arial"/>
          <w:sz w:val="20"/>
        </w:rPr>
        <w:t>10</w:t>
      </w:r>
      <w:r>
        <w:rPr>
          <w:rFonts w:ascii="Arial" w:hAnsi="Arial" w:cs="Arial"/>
          <w:sz w:val="20"/>
          <w:szCs w:val="24"/>
        </w:rPr>
        <w:t>.4</w:t>
      </w:r>
      <w:r>
        <w:rPr>
          <w:rFonts w:ascii="Arial" w:hAnsi="Arial" w:cs="Arial"/>
          <w:sz w:val="20"/>
          <w:szCs w:val="24"/>
        </w:rPr>
        <w:tab/>
        <w:t xml:space="preserve">The Contractor shall fully indemnify and hold harmless the Authority, its employees and agents against all liabilities, losses, costs, </w:t>
      </w:r>
      <w:proofErr w:type="gramStart"/>
      <w:r>
        <w:rPr>
          <w:rFonts w:ascii="Arial" w:hAnsi="Arial" w:cs="Arial"/>
          <w:sz w:val="20"/>
          <w:szCs w:val="24"/>
        </w:rPr>
        <w:t>charges</w:t>
      </w:r>
      <w:proofErr w:type="gramEnd"/>
      <w:r>
        <w:rPr>
          <w:rFonts w:ascii="Arial" w:hAnsi="Arial" w:cs="Arial"/>
          <w:sz w:val="20"/>
          <w:szCs w:val="24"/>
        </w:rPr>
        <w:t xml:space="preserve"> and expenses incurred as a result of any claims, demands, actions and proceedings made or brought against the Authority by any person arising from the loss, unauthorised disclosure of Personal Data by the Contractor, or any </w:t>
      </w:r>
      <w:r w:rsidR="00165F2A">
        <w:rPr>
          <w:rFonts w:ascii="Arial" w:hAnsi="Arial" w:cs="Arial"/>
          <w:sz w:val="20"/>
          <w:szCs w:val="24"/>
        </w:rPr>
        <w:t>S</w:t>
      </w:r>
      <w:r>
        <w:rPr>
          <w:rFonts w:ascii="Arial" w:hAnsi="Arial" w:cs="Arial"/>
          <w:sz w:val="20"/>
          <w:szCs w:val="24"/>
        </w:rPr>
        <w:t>ub-</w:t>
      </w:r>
      <w:r w:rsidR="00165F2A">
        <w:rPr>
          <w:rFonts w:ascii="Arial" w:hAnsi="Arial" w:cs="Arial"/>
          <w:sz w:val="20"/>
          <w:szCs w:val="24"/>
        </w:rPr>
        <w:t>C</w:t>
      </w:r>
      <w:r>
        <w:rPr>
          <w:rFonts w:ascii="Arial" w:hAnsi="Arial" w:cs="Arial"/>
          <w:sz w:val="20"/>
          <w:szCs w:val="24"/>
        </w:rPr>
        <w:t>ontractor, servant or agent of the Contractor or any person within the control of the Contractor.</w:t>
      </w:r>
    </w:p>
    <w:p w14:paraId="1603C343" w14:textId="77777777" w:rsidR="00995BE0" w:rsidRDefault="00995BE0">
      <w:pPr>
        <w:widowControl w:val="0"/>
        <w:ind w:left="720" w:hanging="720"/>
        <w:jc w:val="both"/>
        <w:rPr>
          <w:rFonts w:ascii="Arial" w:hAnsi="Arial" w:cs="Arial"/>
          <w:sz w:val="20"/>
          <w:szCs w:val="24"/>
        </w:rPr>
      </w:pPr>
    </w:p>
    <w:p w14:paraId="2966A095" w14:textId="41E95E59" w:rsidR="00995BE0" w:rsidRDefault="00995BE0">
      <w:pPr>
        <w:widowControl w:val="0"/>
        <w:ind w:left="720" w:hanging="720"/>
        <w:jc w:val="both"/>
        <w:rPr>
          <w:rFonts w:ascii="Arial" w:hAnsi="Arial" w:cs="Arial"/>
          <w:sz w:val="20"/>
          <w:szCs w:val="24"/>
        </w:rPr>
      </w:pPr>
      <w:r>
        <w:rPr>
          <w:rFonts w:ascii="Arial" w:hAnsi="Arial" w:cs="Arial"/>
          <w:sz w:val="20"/>
          <w:szCs w:val="24"/>
        </w:rPr>
        <w:t>10.5</w:t>
      </w:r>
      <w:r>
        <w:rPr>
          <w:rFonts w:ascii="Arial" w:hAnsi="Arial" w:cs="Arial"/>
          <w:sz w:val="20"/>
          <w:szCs w:val="24"/>
        </w:rPr>
        <w:tab/>
        <w:t xml:space="preserve">Subject to </w:t>
      </w:r>
      <w:r w:rsidR="00165F2A">
        <w:rPr>
          <w:rFonts w:ascii="Arial" w:hAnsi="Arial" w:cs="Arial"/>
          <w:sz w:val="20"/>
          <w:szCs w:val="24"/>
        </w:rPr>
        <w:t xml:space="preserve">Clause </w:t>
      </w:r>
      <w:r>
        <w:rPr>
          <w:rFonts w:ascii="Arial" w:hAnsi="Arial" w:cs="Arial"/>
          <w:sz w:val="20"/>
          <w:szCs w:val="24"/>
        </w:rPr>
        <w:t>10.4, the Contractor shall at its own expense conduct any litigation arising from any such claims, demands, actions or proceedings and all the negotiations for the settlement of the same and the Authority hereby agrees to grant the Contractor exclusive control of any such litigation or the negotiations for the settlement of the same.</w:t>
      </w:r>
    </w:p>
    <w:p w14:paraId="612B334B" w14:textId="77777777" w:rsidR="00995BE0" w:rsidRDefault="00995BE0">
      <w:pPr>
        <w:widowControl w:val="0"/>
        <w:ind w:left="720" w:hanging="720"/>
        <w:jc w:val="both"/>
        <w:rPr>
          <w:rFonts w:ascii="Arial" w:hAnsi="Arial" w:cs="Arial"/>
          <w:sz w:val="20"/>
          <w:szCs w:val="24"/>
        </w:rPr>
      </w:pPr>
    </w:p>
    <w:p w14:paraId="515BA2CE" w14:textId="77777777" w:rsidR="00995BE0" w:rsidRDefault="00995BE0">
      <w:pPr>
        <w:widowControl w:val="0"/>
        <w:ind w:left="720" w:hanging="720"/>
        <w:jc w:val="both"/>
        <w:rPr>
          <w:rFonts w:ascii="Arial" w:hAnsi="Arial" w:cs="Arial"/>
          <w:spacing w:val="-3"/>
          <w:sz w:val="20"/>
        </w:rPr>
      </w:pPr>
      <w:r>
        <w:rPr>
          <w:rFonts w:ascii="Arial" w:hAnsi="Arial" w:cs="Arial"/>
          <w:sz w:val="20"/>
          <w:szCs w:val="24"/>
        </w:rPr>
        <w:t>10</w:t>
      </w:r>
      <w:r>
        <w:rPr>
          <w:rFonts w:ascii="Arial" w:hAnsi="Arial" w:cs="Arial"/>
          <w:spacing w:val="-3"/>
          <w:sz w:val="20"/>
        </w:rPr>
        <w:t>.6</w:t>
      </w:r>
      <w:r>
        <w:rPr>
          <w:rFonts w:ascii="Arial" w:hAnsi="Arial" w:cs="Arial"/>
          <w:spacing w:val="-3"/>
          <w:sz w:val="20"/>
        </w:rPr>
        <w:tab/>
        <w:t>No information which would lead to the identification of an individual shall be included in any publications without the prior agreement in writing of the individual concerned.  No mention shall be made of individual officers of the Authority, nor shall information be included which might lead to their identification, without the prior agreement in writing of the Authority.</w:t>
      </w:r>
    </w:p>
    <w:p w14:paraId="43819B84" w14:textId="77777777" w:rsidR="00995BE0" w:rsidRDefault="00995BE0">
      <w:pPr>
        <w:widowControl w:val="0"/>
        <w:ind w:left="720" w:hanging="720"/>
        <w:jc w:val="both"/>
        <w:rPr>
          <w:rFonts w:ascii="Arial" w:hAnsi="Arial" w:cs="Arial"/>
          <w:spacing w:val="-3"/>
          <w:sz w:val="20"/>
        </w:rPr>
      </w:pPr>
    </w:p>
    <w:p w14:paraId="5E37F942" w14:textId="51F095A8" w:rsidR="00995BE0" w:rsidRDefault="00995BE0">
      <w:pPr>
        <w:widowControl w:val="0"/>
        <w:ind w:left="720" w:hanging="720"/>
        <w:jc w:val="both"/>
        <w:rPr>
          <w:rFonts w:ascii="Arial" w:hAnsi="Arial" w:cs="Arial"/>
          <w:spacing w:val="-3"/>
          <w:sz w:val="20"/>
        </w:rPr>
      </w:pPr>
      <w:r>
        <w:rPr>
          <w:rFonts w:ascii="Arial" w:hAnsi="Arial" w:cs="Arial"/>
          <w:spacing w:val="-3"/>
          <w:sz w:val="20"/>
        </w:rPr>
        <w:t>10.7</w:t>
      </w:r>
      <w:r>
        <w:rPr>
          <w:rFonts w:ascii="Arial" w:hAnsi="Arial" w:cs="Arial"/>
          <w:spacing w:val="-3"/>
          <w:sz w:val="20"/>
        </w:rPr>
        <w:tab/>
        <w:t xml:space="preserve">The Contractor shall, </w:t>
      </w:r>
      <w:proofErr w:type="gramStart"/>
      <w:r>
        <w:rPr>
          <w:rFonts w:ascii="Arial" w:hAnsi="Arial" w:cs="Arial"/>
          <w:spacing w:val="-3"/>
          <w:sz w:val="20"/>
        </w:rPr>
        <w:t>at all times</w:t>
      </w:r>
      <w:proofErr w:type="gramEnd"/>
      <w:r>
        <w:rPr>
          <w:rFonts w:ascii="Arial" w:hAnsi="Arial" w:cs="Arial"/>
          <w:spacing w:val="-3"/>
          <w:sz w:val="20"/>
        </w:rPr>
        <w:t xml:space="preserve">, comply with the provisions of the Data Protection Act </w:t>
      </w:r>
      <w:r w:rsidR="00DD2A92">
        <w:rPr>
          <w:rFonts w:ascii="Arial" w:hAnsi="Arial" w:cs="Arial"/>
          <w:spacing w:val="-3"/>
          <w:sz w:val="20"/>
        </w:rPr>
        <w:t>2018</w:t>
      </w:r>
      <w:r>
        <w:rPr>
          <w:rFonts w:ascii="Arial" w:hAnsi="Arial" w:cs="Arial"/>
          <w:spacing w:val="-3"/>
          <w:sz w:val="20"/>
        </w:rPr>
        <w:t>.</w:t>
      </w:r>
    </w:p>
    <w:p w14:paraId="47F03A3B" w14:textId="77777777" w:rsidR="002C6F1E" w:rsidRDefault="002C6F1E">
      <w:pPr>
        <w:widowControl w:val="0"/>
        <w:ind w:left="720" w:hanging="720"/>
        <w:jc w:val="both"/>
        <w:rPr>
          <w:rFonts w:ascii="Arial" w:hAnsi="Arial" w:cs="Arial"/>
          <w:spacing w:val="-3"/>
          <w:sz w:val="20"/>
        </w:rPr>
      </w:pPr>
    </w:p>
    <w:p w14:paraId="370764F4" w14:textId="726BE1DE" w:rsidR="002C6F1E" w:rsidRDefault="002C6F1E" w:rsidP="002C6F1E">
      <w:pPr>
        <w:widowControl w:val="0"/>
        <w:ind w:left="720" w:hanging="720"/>
        <w:jc w:val="both"/>
        <w:rPr>
          <w:rFonts w:ascii="Arial" w:hAnsi="Arial" w:cs="Arial"/>
          <w:spacing w:val="-3"/>
          <w:sz w:val="20"/>
        </w:rPr>
      </w:pPr>
      <w:r>
        <w:rPr>
          <w:rFonts w:ascii="Arial" w:hAnsi="Arial" w:cs="Arial"/>
          <w:spacing w:val="-3"/>
          <w:sz w:val="20"/>
        </w:rPr>
        <w:t>10.8</w:t>
      </w:r>
      <w:r>
        <w:rPr>
          <w:rFonts w:ascii="Arial" w:hAnsi="Arial" w:cs="Arial"/>
          <w:spacing w:val="-3"/>
          <w:sz w:val="20"/>
        </w:rPr>
        <w:tab/>
      </w:r>
      <w:r w:rsidR="00BB56FE" w:rsidRPr="00BC1012">
        <w:rPr>
          <w:rFonts w:ascii="Arial" w:hAnsi="Arial" w:cs="Arial"/>
          <w:spacing w:val="-3"/>
          <w:sz w:val="20"/>
        </w:rPr>
        <w:t>A</w:t>
      </w:r>
      <w:r w:rsidRPr="00BC1012">
        <w:rPr>
          <w:rFonts w:ascii="Arial" w:hAnsi="Arial" w:cs="Arial"/>
          <w:spacing w:val="-3"/>
          <w:sz w:val="20"/>
        </w:rPr>
        <w:t xml:space="preserve">ny Personal Data which the Contractor </w:t>
      </w:r>
      <w:r w:rsidR="006C43C3" w:rsidRPr="00BC1012">
        <w:rPr>
          <w:rFonts w:ascii="Arial" w:hAnsi="Arial" w:cs="Arial"/>
          <w:spacing w:val="-3"/>
          <w:sz w:val="20"/>
        </w:rPr>
        <w:t>submits as part of the application process for participation in the Project,</w:t>
      </w:r>
      <w:r w:rsidRPr="00BC1012">
        <w:rPr>
          <w:rFonts w:ascii="Arial" w:hAnsi="Arial" w:cs="Arial"/>
          <w:spacing w:val="-3"/>
          <w:sz w:val="20"/>
        </w:rPr>
        <w:t xml:space="preserve"> </w:t>
      </w:r>
      <w:r w:rsidR="006C43C3" w:rsidRPr="00BC1012">
        <w:rPr>
          <w:rFonts w:ascii="Arial" w:hAnsi="Arial" w:cs="Arial"/>
          <w:spacing w:val="-3"/>
          <w:sz w:val="20"/>
        </w:rPr>
        <w:t xml:space="preserve">or is otherwise necessary for the Project, </w:t>
      </w:r>
      <w:r w:rsidRPr="00BC1012">
        <w:rPr>
          <w:rFonts w:ascii="Arial" w:hAnsi="Arial" w:cs="Arial"/>
          <w:spacing w:val="-3"/>
          <w:sz w:val="20"/>
        </w:rPr>
        <w:t xml:space="preserve">shall be </w:t>
      </w:r>
      <w:r w:rsidR="006C43C3" w:rsidRPr="00BC1012">
        <w:rPr>
          <w:rFonts w:ascii="Arial" w:hAnsi="Arial" w:cs="Arial"/>
          <w:spacing w:val="-3"/>
          <w:sz w:val="20"/>
        </w:rPr>
        <w:t xml:space="preserve">stored, </w:t>
      </w:r>
      <w:proofErr w:type="gramStart"/>
      <w:r w:rsidRPr="00BC1012">
        <w:rPr>
          <w:rFonts w:ascii="Arial" w:hAnsi="Arial" w:cs="Arial"/>
          <w:spacing w:val="-3"/>
          <w:sz w:val="20"/>
        </w:rPr>
        <w:t>processed</w:t>
      </w:r>
      <w:proofErr w:type="gramEnd"/>
      <w:r w:rsidRPr="00BC1012">
        <w:rPr>
          <w:rFonts w:ascii="Arial" w:hAnsi="Arial" w:cs="Arial"/>
          <w:spacing w:val="-3"/>
          <w:sz w:val="20"/>
        </w:rPr>
        <w:t xml:space="preserve"> </w:t>
      </w:r>
      <w:r w:rsidR="006C43C3" w:rsidRPr="00BC1012">
        <w:rPr>
          <w:rFonts w:ascii="Arial" w:hAnsi="Arial" w:cs="Arial"/>
          <w:spacing w:val="-3"/>
          <w:sz w:val="20"/>
        </w:rPr>
        <w:t xml:space="preserve">and used </w:t>
      </w:r>
      <w:r w:rsidRPr="00BC1012">
        <w:rPr>
          <w:rFonts w:ascii="Arial" w:hAnsi="Arial" w:cs="Arial"/>
          <w:spacing w:val="-3"/>
          <w:sz w:val="20"/>
        </w:rPr>
        <w:t xml:space="preserve">by the Authority and </w:t>
      </w:r>
      <w:r w:rsidR="004050BB" w:rsidRPr="00BC1012">
        <w:rPr>
          <w:rFonts w:ascii="Arial" w:hAnsi="Arial" w:cs="Arial"/>
          <w:spacing w:val="-3"/>
          <w:sz w:val="20"/>
        </w:rPr>
        <w:t>shall</w:t>
      </w:r>
      <w:r w:rsidR="00734485" w:rsidRPr="00BC1012">
        <w:rPr>
          <w:rFonts w:ascii="Arial" w:hAnsi="Arial" w:cs="Arial"/>
          <w:spacing w:val="-3"/>
          <w:sz w:val="20"/>
        </w:rPr>
        <w:t xml:space="preserve"> be shared </w:t>
      </w:r>
      <w:r w:rsidRPr="00BC1012">
        <w:rPr>
          <w:rFonts w:ascii="Arial" w:hAnsi="Arial" w:cs="Arial"/>
          <w:spacing w:val="-3"/>
          <w:sz w:val="20"/>
        </w:rPr>
        <w:t>with</w:t>
      </w:r>
      <w:r w:rsidR="00BB56FE" w:rsidRPr="00BC1012">
        <w:rPr>
          <w:rFonts w:ascii="Arial" w:hAnsi="Arial" w:cs="Arial"/>
          <w:spacing w:val="-3"/>
          <w:sz w:val="20"/>
        </w:rPr>
        <w:t xml:space="preserve"> external experts in order to assess the suitability of the application for funding,</w:t>
      </w:r>
      <w:r w:rsidR="006C43C3" w:rsidRPr="00BC1012">
        <w:rPr>
          <w:rFonts w:ascii="Arial" w:hAnsi="Arial" w:cs="Arial"/>
          <w:spacing w:val="-3"/>
          <w:sz w:val="20"/>
        </w:rPr>
        <w:t xml:space="preserve"> wh</w:t>
      </w:r>
      <w:r w:rsidR="00BB56FE" w:rsidRPr="00BC1012">
        <w:rPr>
          <w:rFonts w:ascii="Arial" w:hAnsi="Arial" w:cs="Arial"/>
          <w:spacing w:val="-3"/>
          <w:sz w:val="20"/>
        </w:rPr>
        <w:t>o</w:t>
      </w:r>
      <w:r w:rsidR="006C43C3" w:rsidRPr="00BC1012">
        <w:rPr>
          <w:rFonts w:ascii="Arial" w:hAnsi="Arial" w:cs="Arial"/>
          <w:spacing w:val="-3"/>
          <w:sz w:val="20"/>
        </w:rPr>
        <w:t xml:space="preserve"> shall likewise store process and use that Personal Data</w:t>
      </w:r>
      <w:r w:rsidRPr="00BC1012">
        <w:rPr>
          <w:rFonts w:ascii="Arial" w:hAnsi="Arial" w:cs="Arial"/>
          <w:spacing w:val="-3"/>
          <w:sz w:val="20"/>
        </w:rPr>
        <w:t xml:space="preserve"> in accordance with </w:t>
      </w:r>
      <w:r w:rsidR="006C43C3" w:rsidRPr="00BC1012">
        <w:rPr>
          <w:rFonts w:ascii="Arial" w:hAnsi="Arial" w:cs="Arial"/>
          <w:spacing w:val="-3"/>
          <w:sz w:val="20"/>
        </w:rPr>
        <w:t xml:space="preserve">the Data Protection </w:t>
      </w:r>
      <w:r w:rsidRPr="00BC1012">
        <w:rPr>
          <w:rFonts w:ascii="Arial" w:hAnsi="Arial" w:cs="Arial"/>
          <w:spacing w:val="-3"/>
          <w:sz w:val="20"/>
        </w:rPr>
        <w:t>Act</w:t>
      </w:r>
      <w:r w:rsidR="006C43C3" w:rsidRPr="00BC1012">
        <w:rPr>
          <w:rFonts w:ascii="Arial" w:hAnsi="Arial" w:cs="Arial"/>
          <w:spacing w:val="-3"/>
          <w:sz w:val="20"/>
        </w:rPr>
        <w:t xml:space="preserve"> </w:t>
      </w:r>
      <w:r w:rsidR="00DD2A92" w:rsidRPr="00BC1012">
        <w:rPr>
          <w:rFonts w:ascii="Arial" w:hAnsi="Arial" w:cs="Arial"/>
          <w:spacing w:val="-3"/>
          <w:sz w:val="20"/>
        </w:rPr>
        <w:t>2018</w:t>
      </w:r>
      <w:r w:rsidRPr="00BC1012">
        <w:rPr>
          <w:rFonts w:ascii="Arial" w:hAnsi="Arial" w:cs="Arial"/>
          <w:spacing w:val="-3"/>
          <w:sz w:val="20"/>
        </w:rPr>
        <w:t>.</w:t>
      </w:r>
      <w:r>
        <w:rPr>
          <w:rFonts w:ascii="Arial" w:hAnsi="Arial" w:cs="Arial"/>
          <w:spacing w:val="-3"/>
          <w:sz w:val="20"/>
        </w:rPr>
        <w:t xml:space="preserve"> </w:t>
      </w:r>
      <w:r w:rsidRPr="002C6F1E">
        <w:rPr>
          <w:rFonts w:ascii="Arial" w:hAnsi="Arial" w:cs="Arial"/>
          <w:spacing w:val="-3"/>
          <w:sz w:val="20"/>
        </w:rPr>
        <w:t xml:space="preserve"> </w:t>
      </w:r>
    </w:p>
    <w:p w14:paraId="185BFBC1" w14:textId="77777777" w:rsidR="002C6F1E" w:rsidRDefault="002C6F1E" w:rsidP="00BD0D30">
      <w:pPr>
        <w:widowControl w:val="0"/>
        <w:jc w:val="both"/>
        <w:rPr>
          <w:rFonts w:ascii="Arial" w:hAnsi="Arial" w:cs="Arial"/>
          <w:spacing w:val="-3"/>
          <w:sz w:val="20"/>
        </w:rPr>
      </w:pPr>
    </w:p>
    <w:p w14:paraId="65F6C9CA" w14:textId="5CF98D68" w:rsidR="002C6F1E" w:rsidRDefault="002C6F1E">
      <w:pPr>
        <w:widowControl w:val="0"/>
        <w:ind w:left="720" w:hanging="720"/>
        <w:jc w:val="both"/>
        <w:rPr>
          <w:rFonts w:ascii="Arial" w:hAnsi="Arial" w:cs="Arial"/>
          <w:spacing w:val="-3"/>
          <w:sz w:val="20"/>
        </w:rPr>
      </w:pPr>
      <w:r>
        <w:rPr>
          <w:rFonts w:ascii="Arial" w:hAnsi="Arial" w:cs="Arial"/>
          <w:spacing w:val="-3"/>
          <w:sz w:val="20"/>
        </w:rPr>
        <w:t>10.9</w:t>
      </w:r>
      <w:r>
        <w:rPr>
          <w:rFonts w:ascii="Arial" w:hAnsi="Arial" w:cs="Arial"/>
          <w:spacing w:val="-3"/>
          <w:sz w:val="20"/>
        </w:rPr>
        <w:tab/>
        <w:t>A</w:t>
      </w:r>
      <w:r w:rsidRPr="002C6F1E">
        <w:rPr>
          <w:rFonts w:ascii="Arial" w:hAnsi="Arial" w:cs="Arial"/>
          <w:spacing w:val="-3"/>
          <w:sz w:val="20"/>
        </w:rPr>
        <w:t>ny relevant information</w:t>
      </w:r>
      <w:r w:rsidR="002B02D9">
        <w:rPr>
          <w:rFonts w:ascii="Arial" w:hAnsi="Arial" w:cs="Arial"/>
          <w:spacing w:val="-3"/>
          <w:sz w:val="20"/>
        </w:rPr>
        <w:t>, including Confidential Information,</w:t>
      </w:r>
      <w:r w:rsidRPr="002C6F1E">
        <w:rPr>
          <w:rFonts w:ascii="Arial" w:hAnsi="Arial" w:cs="Arial"/>
          <w:spacing w:val="-3"/>
          <w:sz w:val="20"/>
        </w:rPr>
        <w:t xml:space="preserve"> produced </w:t>
      </w:r>
      <w:r w:rsidR="002B02D9">
        <w:rPr>
          <w:rFonts w:ascii="Arial" w:hAnsi="Arial" w:cs="Arial"/>
          <w:spacing w:val="-3"/>
          <w:sz w:val="20"/>
        </w:rPr>
        <w:t xml:space="preserve">by the </w:t>
      </w:r>
      <w:proofErr w:type="gramStart"/>
      <w:r w:rsidR="002B02D9">
        <w:rPr>
          <w:rFonts w:ascii="Arial" w:hAnsi="Arial" w:cs="Arial"/>
          <w:spacing w:val="-3"/>
          <w:sz w:val="20"/>
        </w:rPr>
        <w:t>Contractor</w:t>
      </w:r>
      <w:proofErr w:type="gramEnd"/>
      <w:r w:rsidR="002B02D9">
        <w:rPr>
          <w:rFonts w:ascii="Arial" w:hAnsi="Arial" w:cs="Arial"/>
          <w:spacing w:val="-3"/>
          <w:sz w:val="20"/>
        </w:rPr>
        <w:t xml:space="preserve"> and transferred to the Authority </w:t>
      </w:r>
      <w:r w:rsidRPr="002C6F1E">
        <w:rPr>
          <w:rFonts w:ascii="Arial" w:hAnsi="Arial" w:cs="Arial"/>
          <w:spacing w:val="-3"/>
          <w:sz w:val="20"/>
        </w:rPr>
        <w:t xml:space="preserve">during the </w:t>
      </w:r>
      <w:r w:rsidR="006C43C3">
        <w:rPr>
          <w:rFonts w:ascii="Arial" w:hAnsi="Arial" w:cs="Arial"/>
          <w:spacing w:val="-3"/>
          <w:sz w:val="20"/>
        </w:rPr>
        <w:t>P</w:t>
      </w:r>
      <w:r>
        <w:rPr>
          <w:rFonts w:ascii="Arial" w:hAnsi="Arial" w:cs="Arial"/>
          <w:spacing w:val="-3"/>
          <w:sz w:val="20"/>
        </w:rPr>
        <w:t>roject</w:t>
      </w:r>
      <w:r w:rsidR="006C43C3">
        <w:rPr>
          <w:rFonts w:ascii="Arial" w:hAnsi="Arial" w:cs="Arial"/>
          <w:spacing w:val="-3"/>
          <w:sz w:val="20"/>
        </w:rPr>
        <w:t xml:space="preserve"> which is not Personal Data</w:t>
      </w:r>
      <w:r>
        <w:rPr>
          <w:rFonts w:ascii="Arial" w:hAnsi="Arial" w:cs="Arial"/>
          <w:spacing w:val="-3"/>
          <w:sz w:val="20"/>
        </w:rPr>
        <w:t xml:space="preserve"> </w:t>
      </w:r>
      <w:r w:rsidR="006C43C3">
        <w:rPr>
          <w:rFonts w:ascii="Arial" w:hAnsi="Arial" w:cs="Arial"/>
          <w:spacing w:val="-3"/>
          <w:sz w:val="20"/>
        </w:rPr>
        <w:t>m</w:t>
      </w:r>
      <w:r w:rsidRPr="002C6F1E">
        <w:rPr>
          <w:rFonts w:ascii="Arial" w:hAnsi="Arial" w:cs="Arial"/>
          <w:spacing w:val="-3"/>
          <w:sz w:val="20"/>
        </w:rPr>
        <w:t xml:space="preserve">ay also be shared by </w:t>
      </w:r>
      <w:r w:rsidR="006C43C3">
        <w:rPr>
          <w:rFonts w:ascii="Arial" w:hAnsi="Arial" w:cs="Arial"/>
          <w:spacing w:val="-3"/>
          <w:sz w:val="20"/>
        </w:rPr>
        <w:t xml:space="preserve">the Authority with </w:t>
      </w:r>
      <w:r w:rsidR="002B02D9">
        <w:rPr>
          <w:rFonts w:ascii="Arial" w:hAnsi="Arial" w:cs="Arial"/>
          <w:spacing w:val="-3"/>
          <w:sz w:val="20"/>
        </w:rPr>
        <w:t>the Crown</w:t>
      </w:r>
      <w:r w:rsidRPr="002C6F1E">
        <w:rPr>
          <w:rFonts w:ascii="Arial" w:hAnsi="Arial" w:cs="Arial"/>
          <w:spacing w:val="-3"/>
          <w:sz w:val="20"/>
        </w:rPr>
        <w:t xml:space="preserve">, for </w:t>
      </w:r>
      <w:r w:rsidR="006C43C3">
        <w:rPr>
          <w:rFonts w:ascii="Arial" w:hAnsi="Arial" w:cs="Arial"/>
          <w:spacing w:val="-3"/>
          <w:sz w:val="20"/>
        </w:rPr>
        <w:t>their</w:t>
      </w:r>
      <w:r w:rsidRPr="002C6F1E">
        <w:rPr>
          <w:rFonts w:ascii="Arial" w:hAnsi="Arial" w:cs="Arial"/>
          <w:spacing w:val="-3"/>
          <w:sz w:val="20"/>
        </w:rPr>
        <w:t xml:space="preserve"> individual storage, processing and use</w:t>
      </w:r>
      <w:r w:rsidR="006C43C3">
        <w:rPr>
          <w:rFonts w:ascii="Arial" w:hAnsi="Arial" w:cs="Arial"/>
          <w:spacing w:val="-3"/>
          <w:sz w:val="20"/>
        </w:rPr>
        <w:t xml:space="preserve"> in accordance with their</w:t>
      </w:r>
      <w:r w:rsidRPr="002C6F1E">
        <w:rPr>
          <w:rFonts w:ascii="Arial" w:hAnsi="Arial" w:cs="Arial"/>
          <w:spacing w:val="-3"/>
          <w:sz w:val="20"/>
        </w:rPr>
        <w:t xml:space="preserve"> </w:t>
      </w:r>
      <w:r w:rsidR="006C43C3">
        <w:rPr>
          <w:rFonts w:ascii="Arial" w:hAnsi="Arial" w:cs="Arial"/>
          <w:spacing w:val="-3"/>
          <w:sz w:val="20"/>
        </w:rPr>
        <w:t>information m</w:t>
      </w:r>
      <w:r w:rsidRPr="002C6F1E">
        <w:rPr>
          <w:rFonts w:ascii="Arial" w:hAnsi="Arial" w:cs="Arial"/>
          <w:spacing w:val="-3"/>
          <w:sz w:val="20"/>
        </w:rPr>
        <w:t xml:space="preserve">anagement </w:t>
      </w:r>
      <w:r w:rsidR="006C43C3">
        <w:rPr>
          <w:rFonts w:ascii="Arial" w:hAnsi="Arial" w:cs="Arial"/>
          <w:spacing w:val="-3"/>
          <w:sz w:val="20"/>
        </w:rPr>
        <w:t>and data sharing policies.</w:t>
      </w:r>
      <w:r w:rsidR="002B02D9">
        <w:rPr>
          <w:rFonts w:ascii="Arial" w:hAnsi="Arial" w:cs="Arial"/>
          <w:spacing w:val="-3"/>
          <w:sz w:val="20"/>
        </w:rPr>
        <w:t xml:space="preserve">  For the avoidance of doubt, the Crown shall not release such Confidential Information to third parties without the Contractor’s prior written permission. </w:t>
      </w:r>
      <w:r w:rsidR="006C43C3">
        <w:rPr>
          <w:rFonts w:ascii="Arial" w:hAnsi="Arial" w:cs="Arial"/>
          <w:spacing w:val="-3"/>
          <w:sz w:val="20"/>
        </w:rPr>
        <w:t xml:space="preserve"> </w:t>
      </w:r>
      <w:r w:rsidRPr="002C6F1E">
        <w:rPr>
          <w:rFonts w:ascii="Arial" w:hAnsi="Arial" w:cs="Arial"/>
          <w:spacing w:val="-3"/>
          <w:sz w:val="20"/>
        </w:rPr>
        <w:t xml:space="preserve">  </w:t>
      </w:r>
    </w:p>
    <w:p w14:paraId="24623ECE" w14:textId="77777777" w:rsidR="00995BE0" w:rsidRDefault="00995BE0">
      <w:pPr>
        <w:widowControl w:val="0"/>
        <w:ind w:left="1440" w:hanging="720"/>
        <w:jc w:val="both"/>
        <w:rPr>
          <w:rFonts w:ascii="Arial" w:hAnsi="Arial" w:cs="Arial"/>
          <w:spacing w:val="-3"/>
          <w:sz w:val="20"/>
        </w:rPr>
      </w:pPr>
    </w:p>
    <w:p w14:paraId="681038E7" w14:textId="77777777" w:rsidR="00995BE0" w:rsidRDefault="00995BE0">
      <w:pPr>
        <w:widowControl w:val="0"/>
        <w:jc w:val="both"/>
        <w:rPr>
          <w:rFonts w:ascii="Arial" w:hAnsi="Arial" w:cs="Arial"/>
          <w:spacing w:val="-3"/>
          <w:sz w:val="20"/>
        </w:rPr>
      </w:pPr>
    </w:p>
    <w:p w14:paraId="5163EE7A" w14:textId="33C38EA3" w:rsidR="00995BE0" w:rsidRDefault="00995BE0">
      <w:pPr>
        <w:widowControl w:val="0"/>
        <w:jc w:val="both"/>
        <w:rPr>
          <w:rFonts w:ascii="Arial" w:hAnsi="Arial" w:cs="Arial"/>
          <w:b/>
          <w:caps/>
          <w:spacing w:val="-3"/>
          <w:sz w:val="20"/>
        </w:rPr>
      </w:pPr>
      <w:r>
        <w:rPr>
          <w:rFonts w:ascii="Arial" w:hAnsi="Arial" w:cs="Arial"/>
          <w:b/>
          <w:spacing w:val="-3"/>
          <w:sz w:val="20"/>
        </w:rPr>
        <w:t>11.</w:t>
      </w:r>
      <w:r>
        <w:rPr>
          <w:rFonts w:ascii="Arial" w:hAnsi="Arial" w:cs="Arial"/>
          <w:b/>
          <w:spacing w:val="-3"/>
          <w:sz w:val="20"/>
        </w:rPr>
        <w:tab/>
        <w:t xml:space="preserve">Anonymising of </w:t>
      </w:r>
      <w:r w:rsidR="002C6F1E">
        <w:rPr>
          <w:rFonts w:ascii="Arial" w:hAnsi="Arial" w:cs="Arial"/>
          <w:b/>
          <w:spacing w:val="-3"/>
          <w:sz w:val="20"/>
        </w:rPr>
        <w:t xml:space="preserve">Personal </w:t>
      </w:r>
      <w:r>
        <w:rPr>
          <w:rFonts w:ascii="Arial" w:hAnsi="Arial" w:cs="Arial"/>
          <w:b/>
          <w:spacing w:val="-3"/>
          <w:sz w:val="20"/>
        </w:rPr>
        <w:t>Data</w:t>
      </w:r>
    </w:p>
    <w:p w14:paraId="01C0A221" w14:textId="77777777" w:rsidR="00995BE0" w:rsidRDefault="00995BE0">
      <w:pPr>
        <w:widowControl w:val="0"/>
        <w:jc w:val="both"/>
        <w:rPr>
          <w:rFonts w:ascii="Arial" w:hAnsi="Arial" w:cs="Arial"/>
          <w:spacing w:val="-3"/>
          <w:sz w:val="20"/>
        </w:rPr>
      </w:pPr>
    </w:p>
    <w:p w14:paraId="56187D5D" w14:textId="50387C13" w:rsidR="00995BE0" w:rsidRDefault="002C6F1E">
      <w:pPr>
        <w:widowControl w:val="0"/>
        <w:ind w:left="709" w:firstLine="11"/>
        <w:jc w:val="both"/>
        <w:rPr>
          <w:rFonts w:ascii="Arial" w:hAnsi="Arial" w:cs="Arial"/>
          <w:spacing w:val="-3"/>
          <w:sz w:val="20"/>
        </w:rPr>
      </w:pPr>
      <w:r>
        <w:rPr>
          <w:rFonts w:ascii="Arial" w:hAnsi="Arial" w:cs="Arial"/>
          <w:spacing w:val="-3"/>
          <w:sz w:val="20"/>
        </w:rPr>
        <w:t>Without prejudice to Clause 10.8, t</w:t>
      </w:r>
      <w:r w:rsidR="00995BE0">
        <w:rPr>
          <w:rFonts w:ascii="Arial" w:hAnsi="Arial" w:cs="Arial"/>
          <w:spacing w:val="-3"/>
          <w:sz w:val="20"/>
        </w:rPr>
        <w:t xml:space="preserve">he Authority shall not be entitled to inspect, take or be supplied with copies </w:t>
      </w:r>
      <w:proofErr w:type="gramStart"/>
      <w:r w:rsidR="00995BE0">
        <w:rPr>
          <w:rFonts w:ascii="Arial" w:hAnsi="Arial" w:cs="Arial"/>
          <w:spacing w:val="-3"/>
          <w:sz w:val="20"/>
        </w:rPr>
        <w:t>of  any</w:t>
      </w:r>
      <w:proofErr w:type="gramEnd"/>
      <w:r w:rsidR="00995BE0">
        <w:rPr>
          <w:rFonts w:ascii="Arial" w:hAnsi="Arial" w:cs="Arial"/>
          <w:spacing w:val="-3"/>
          <w:sz w:val="20"/>
        </w:rPr>
        <w:t xml:space="preserve"> Personal Data </w:t>
      </w:r>
      <w:r w:rsidR="00165F2A">
        <w:rPr>
          <w:rFonts w:ascii="Arial" w:hAnsi="Arial" w:cs="Arial"/>
          <w:spacing w:val="-3"/>
          <w:sz w:val="20"/>
        </w:rPr>
        <w:t xml:space="preserve">relating to third parties </w:t>
      </w:r>
      <w:r w:rsidR="00995BE0">
        <w:rPr>
          <w:rFonts w:ascii="Arial" w:hAnsi="Arial" w:cs="Arial"/>
          <w:spacing w:val="-3"/>
          <w:sz w:val="20"/>
        </w:rPr>
        <w:t xml:space="preserve">obtained in connection with the Project other than in an anonymised form. The Contractor shall ensure that all </w:t>
      </w:r>
      <w:r w:rsidR="00165F2A">
        <w:rPr>
          <w:rFonts w:ascii="Arial" w:hAnsi="Arial" w:cs="Arial"/>
          <w:spacing w:val="-3"/>
          <w:sz w:val="20"/>
        </w:rPr>
        <w:t xml:space="preserve">such </w:t>
      </w:r>
      <w:r w:rsidR="00995BE0">
        <w:rPr>
          <w:rFonts w:ascii="Arial" w:hAnsi="Arial" w:cs="Arial"/>
          <w:spacing w:val="-3"/>
          <w:sz w:val="20"/>
        </w:rPr>
        <w:t>Personal Data is anonymised as and when it is obtained and that the key to personal identities of all persons to whom the Personal Data relates is kept in a separate and secure place.</w:t>
      </w:r>
    </w:p>
    <w:p w14:paraId="048E4D88" w14:textId="77777777" w:rsidR="00995BE0" w:rsidRDefault="00995BE0">
      <w:pPr>
        <w:widowControl w:val="0"/>
        <w:jc w:val="both"/>
        <w:rPr>
          <w:rFonts w:ascii="Arial" w:hAnsi="Arial" w:cs="Arial"/>
          <w:spacing w:val="-3"/>
          <w:sz w:val="20"/>
        </w:rPr>
      </w:pPr>
    </w:p>
    <w:p w14:paraId="6240FE5F" w14:textId="77777777" w:rsidR="00995BE0" w:rsidRDefault="00995BE0">
      <w:pPr>
        <w:widowControl w:val="0"/>
        <w:jc w:val="both"/>
        <w:rPr>
          <w:rFonts w:ascii="Arial" w:hAnsi="Arial" w:cs="Arial"/>
          <w:b/>
          <w:spacing w:val="-3"/>
          <w:sz w:val="20"/>
        </w:rPr>
      </w:pPr>
      <w:r>
        <w:rPr>
          <w:rFonts w:ascii="Arial" w:hAnsi="Arial" w:cs="Arial"/>
          <w:b/>
          <w:spacing w:val="-3"/>
          <w:sz w:val="20"/>
        </w:rPr>
        <w:t>12.</w:t>
      </w:r>
      <w:r>
        <w:rPr>
          <w:rFonts w:ascii="Arial" w:hAnsi="Arial" w:cs="Arial"/>
          <w:b/>
          <w:spacing w:val="-3"/>
          <w:sz w:val="20"/>
        </w:rPr>
        <w:tab/>
        <w:t>Rights to Data</w:t>
      </w:r>
      <w:r>
        <w:rPr>
          <w:rFonts w:ascii="Arial" w:hAnsi="Arial" w:cs="Arial"/>
          <w:b/>
          <w:caps/>
          <w:spacing w:val="-3"/>
          <w:sz w:val="20"/>
        </w:rPr>
        <w:t xml:space="preserve"> </w:t>
      </w:r>
    </w:p>
    <w:p w14:paraId="726B638B" w14:textId="77777777" w:rsidR="00995BE0" w:rsidRDefault="00995BE0">
      <w:pPr>
        <w:widowControl w:val="0"/>
        <w:jc w:val="both"/>
        <w:rPr>
          <w:rFonts w:ascii="Arial" w:hAnsi="Arial" w:cs="Arial"/>
          <w:spacing w:val="-3"/>
          <w:sz w:val="20"/>
        </w:rPr>
      </w:pPr>
    </w:p>
    <w:p w14:paraId="1CD6ADF4" w14:textId="7A6F433F" w:rsidR="00995BE0" w:rsidRDefault="00995BE0">
      <w:pPr>
        <w:widowControl w:val="0"/>
        <w:ind w:left="709" w:firstLine="11"/>
        <w:jc w:val="both"/>
        <w:rPr>
          <w:rFonts w:ascii="Arial" w:hAnsi="Arial" w:cs="Arial"/>
          <w:spacing w:val="-3"/>
          <w:sz w:val="20"/>
        </w:rPr>
      </w:pPr>
      <w:r>
        <w:rPr>
          <w:rFonts w:ascii="Arial" w:hAnsi="Arial" w:cs="Arial"/>
          <w:spacing w:val="-3"/>
          <w:sz w:val="20"/>
        </w:rPr>
        <w:t xml:space="preserve">Subject to the provisions of </w:t>
      </w:r>
      <w:r w:rsidR="002C6F1E">
        <w:rPr>
          <w:rFonts w:ascii="Arial" w:hAnsi="Arial" w:cs="Arial"/>
          <w:spacing w:val="-3"/>
          <w:sz w:val="20"/>
        </w:rPr>
        <w:t xml:space="preserve">Clause </w:t>
      </w:r>
      <w:r>
        <w:rPr>
          <w:rFonts w:ascii="Arial" w:hAnsi="Arial" w:cs="Arial"/>
          <w:spacing w:val="-3"/>
          <w:sz w:val="20"/>
        </w:rPr>
        <w:t xml:space="preserve">11, the Authority reserves the right to have access to and to use Data compiled </w:t>
      </w:r>
      <w:proofErr w:type="gramStart"/>
      <w:r>
        <w:rPr>
          <w:rFonts w:ascii="Arial" w:hAnsi="Arial" w:cs="Arial"/>
          <w:spacing w:val="-3"/>
          <w:sz w:val="20"/>
        </w:rPr>
        <w:t>during the course of</w:t>
      </w:r>
      <w:proofErr w:type="gramEnd"/>
      <w:r>
        <w:rPr>
          <w:rFonts w:ascii="Arial" w:hAnsi="Arial" w:cs="Arial"/>
          <w:spacing w:val="-3"/>
          <w:sz w:val="20"/>
        </w:rPr>
        <w:t xml:space="preserve"> the work and will respect existing guidance on confidentiality of any Data which it obtains.</w:t>
      </w:r>
    </w:p>
    <w:p w14:paraId="72DC3730" w14:textId="77777777" w:rsidR="00995BE0" w:rsidRDefault="00995BE0">
      <w:pPr>
        <w:widowControl w:val="0"/>
        <w:ind w:left="1440" w:hanging="720"/>
        <w:jc w:val="both"/>
        <w:rPr>
          <w:rFonts w:ascii="Arial" w:hAnsi="Arial" w:cs="Arial"/>
          <w:spacing w:val="-3"/>
          <w:sz w:val="20"/>
        </w:rPr>
      </w:pPr>
    </w:p>
    <w:p w14:paraId="053E2C92" w14:textId="77777777" w:rsidR="00995BE0" w:rsidRDefault="00995BE0">
      <w:pPr>
        <w:widowControl w:val="0"/>
        <w:jc w:val="both"/>
        <w:rPr>
          <w:rFonts w:ascii="Arial" w:hAnsi="Arial" w:cs="Arial"/>
          <w:b/>
          <w:spacing w:val="-3"/>
          <w:sz w:val="20"/>
        </w:rPr>
      </w:pPr>
      <w:r>
        <w:rPr>
          <w:rFonts w:ascii="Arial" w:hAnsi="Arial" w:cs="Arial"/>
          <w:b/>
          <w:spacing w:val="-3"/>
          <w:sz w:val="20"/>
        </w:rPr>
        <w:t>13.</w:t>
      </w:r>
      <w:r>
        <w:rPr>
          <w:rFonts w:ascii="Arial" w:hAnsi="Arial" w:cs="Arial"/>
          <w:b/>
          <w:spacing w:val="-3"/>
          <w:sz w:val="20"/>
        </w:rPr>
        <w:tab/>
        <w:t>Ethics</w:t>
      </w:r>
    </w:p>
    <w:p w14:paraId="3D408188" w14:textId="77777777" w:rsidR="00995BE0" w:rsidRDefault="00995BE0">
      <w:pPr>
        <w:widowControl w:val="0"/>
        <w:jc w:val="both"/>
        <w:rPr>
          <w:rFonts w:ascii="Arial" w:hAnsi="Arial" w:cs="Arial"/>
          <w:spacing w:val="-3"/>
          <w:sz w:val="20"/>
        </w:rPr>
      </w:pPr>
    </w:p>
    <w:p w14:paraId="6EB6037D" w14:textId="29ADD2B3" w:rsidR="00995BE0" w:rsidRDefault="00995BE0">
      <w:pPr>
        <w:pStyle w:val="BodyTextIndent"/>
        <w:widowControl w:val="0"/>
        <w:ind w:left="720"/>
        <w:rPr>
          <w:rFonts w:ascii="Arial" w:hAnsi="Arial" w:cs="Arial"/>
          <w:sz w:val="20"/>
        </w:rPr>
      </w:pPr>
      <w:r>
        <w:rPr>
          <w:rFonts w:ascii="Arial" w:hAnsi="Arial" w:cs="Arial"/>
          <w:caps/>
          <w:sz w:val="20"/>
        </w:rPr>
        <w:t>T</w:t>
      </w:r>
      <w:r>
        <w:rPr>
          <w:rFonts w:ascii="Arial" w:hAnsi="Arial" w:cs="Arial"/>
          <w:sz w:val="20"/>
        </w:rPr>
        <w:t>he Contractor will ensure that work in any way connected with this Project is conducted in accordance with the Authorities’ guidelines. as may be issued, or referred to, from time to time by the Authority</w:t>
      </w:r>
      <w:r w:rsidR="00165F2A">
        <w:rPr>
          <w:rFonts w:ascii="Arial" w:hAnsi="Arial" w:cs="Arial"/>
          <w:sz w:val="20"/>
        </w:rPr>
        <w:t>,</w:t>
      </w:r>
      <w:r>
        <w:rPr>
          <w:rFonts w:ascii="Arial" w:hAnsi="Arial" w:cs="Arial"/>
          <w:sz w:val="20"/>
        </w:rPr>
        <w:t xml:space="preserve"> copies of which are to be made available to the Contractor as appropriate</w:t>
      </w:r>
      <w:r w:rsidR="00165F2A">
        <w:rPr>
          <w:rFonts w:ascii="Arial" w:hAnsi="Arial" w:cs="Arial"/>
          <w:sz w:val="20"/>
        </w:rPr>
        <w:t xml:space="preserve"> or on reasonable request. </w:t>
      </w:r>
    </w:p>
    <w:p w14:paraId="57B0BE61" w14:textId="77777777" w:rsidR="00995BE0" w:rsidRDefault="00995BE0">
      <w:pPr>
        <w:widowControl w:val="0"/>
        <w:ind w:left="1440" w:hanging="720"/>
        <w:jc w:val="both"/>
        <w:rPr>
          <w:rFonts w:ascii="Arial" w:hAnsi="Arial" w:cs="Arial"/>
          <w:spacing w:val="-3"/>
          <w:sz w:val="20"/>
        </w:rPr>
      </w:pPr>
    </w:p>
    <w:p w14:paraId="328485B3" w14:textId="77777777" w:rsidR="00995BE0" w:rsidRDefault="00995BE0">
      <w:pPr>
        <w:pStyle w:val="Technical4"/>
        <w:widowControl w:val="0"/>
        <w:tabs>
          <w:tab w:val="clear" w:pos="-720"/>
        </w:tabs>
        <w:suppressAutoHyphens w:val="0"/>
        <w:jc w:val="both"/>
        <w:rPr>
          <w:rFonts w:ascii="Arial" w:hAnsi="Arial" w:cs="Arial"/>
          <w:spacing w:val="-3"/>
          <w:sz w:val="20"/>
          <w:lang w:val="en-GB"/>
        </w:rPr>
      </w:pPr>
      <w:r>
        <w:rPr>
          <w:rFonts w:ascii="Arial" w:hAnsi="Arial" w:cs="Arial"/>
          <w:spacing w:val="-3"/>
          <w:sz w:val="20"/>
          <w:lang w:val="en-GB"/>
        </w:rPr>
        <w:t>14.</w:t>
      </w:r>
      <w:r>
        <w:rPr>
          <w:rFonts w:ascii="Arial" w:hAnsi="Arial" w:cs="Arial"/>
          <w:spacing w:val="-3"/>
          <w:sz w:val="20"/>
          <w:lang w:val="en-GB"/>
        </w:rPr>
        <w:tab/>
        <w:t>Monitoring and Reporting</w:t>
      </w:r>
    </w:p>
    <w:p w14:paraId="210A048A" w14:textId="77777777" w:rsidR="00995BE0" w:rsidRDefault="00995BE0">
      <w:pPr>
        <w:widowControl w:val="0"/>
        <w:jc w:val="both"/>
        <w:rPr>
          <w:rFonts w:ascii="Arial" w:hAnsi="Arial" w:cs="Arial"/>
          <w:spacing w:val="-3"/>
          <w:sz w:val="20"/>
        </w:rPr>
      </w:pPr>
    </w:p>
    <w:p w14:paraId="185CD3D0" w14:textId="77777777" w:rsidR="00995BE0" w:rsidRDefault="00995BE0">
      <w:pPr>
        <w:widowControl w:val="0"/>
        <w:ind w:left="720" w:hanging="720"/>
        <w:jc w:val="both"/>
        <w:rPr>
          <w:rFonts w:ascii="Arial" w:hAnsi="Arial" w:cs="Arial"/>
          <w:sz w:val="20"/>
        </w:rPr>
      </w:pPr>
      <w:r>
        <w:rPr>
          <w:rFonts w:ascii="Arial" w:hAnsi="Arial" w:cs="Arial"/>
          <w:sz w:val="20"/>
        </w:rPr>
        <w:t>14.1</w:t>
      </w:r>
      <w:r>
        <w:rPr>
          <w:rFonts w:ascii="Arial" w:hAnsi="Arial" w:cs="Arial"/>
          <w:sz w:val="20"/>
        </w:rPr>
        <w:tab/>
        <w:t xml:space="preserve">Progress of the Project will be reviewed periodically by the Authority’s Representative against the specifications detailed in Section 3. </w:t>
      </w:r>
    </w:p>
    <w:p w14:paraId="3C369673" w14:textId="77777777" w:rsidR="00995BE0" w:rsidRDefault="00995BE0">
      <w:pPr>
        <w:widowControl w:val="0"/>
        <w:ind w:left="720" w:hanging="720"/>
        <w:jc w:val="both"/>
        <w:rPr>
          <w:rFonts w:ascii="Arial" w:hAnsi="Arial" w:cs="Arial"/>
          <w:sz w:val="20"/>
        </w:rPr>
      </w:pPr>
    </w:p>
    <w:p w14:paraId="153682FC" w14:textId="77777777" w:rsidR="00995BE0" w:rsidRDefault="00995BE0">
      <w:pPr>
        <w:widowControl w:val="0"/>
        <w:ind w:left="720" w:hanging="720"/>
        <w:jc w:val="both"/>
        <w:rPr>
          <w:rFonts w:ascii="Arial" w:hAnsi="Arial" w:cs="Arial"/>
          <w:sz w:val="20"/>
        </w:rPr>
      </w:pPr>
      <w:r>
        <w:rPr>
          <w:rFonts w:ascii="Arial" w:hAnsi="Arial" w:cs="Arial"/>
          <w:sz w:val="20"/>
        </w:rPr>
        <w:t>14</w:t>
      </w:r>
      <w:r>
        <w:rPr>
          <w:rFonts w:ascii="Arial" w:hAnsi="Arial" w:cs="Arial"/>
          <w:spacing w:val="-3"/>
          <w:sz w:val="20"/>
        </w:rPr>
        <w:t>.2</w:t>
      </w:r>
      <w:r>
        <w:rPr>
          <w:rFonts w:ascii="Arial" w:hAnsi="Arial" w:cs="Arial"/>
          <w:spacing w:val="-3"/>
          <w:sz w:val="20"/>
        </w:rPr>
        <w:tab/>
      </w:r>
      <w:r>
        <w:rPr>
          <w:rFonts w:ascii="Arial" w:hAnsi="Arial" w:cs="Arial"/>
          <w:sz w:val="20"/>
        </w:rPr>
        <w:t xml:space="preserve">The Contractor shall provide an interim report when reasonably required to do so by the Authority.  The interim report shall be in a form and otherwise in compliance with the guidance notes issued by the Authority’s Representative as amended from time to time and shall detail all Data, methods, </w:t>
      </w:r>
      <w:proofErr w:type="gramStart"/>
      <w:r>
        <w:rPr>
          <w:rFonts w:ascii="Arial" w:hAnsi="Arial" w:cs="Arial"/>
          <w:sz w:val="20"/>
        </w:rPr>
        <w:t>Results</w:t>
      </w:r>
      <w:proofErr w:type="gramEnd"/>
      <w:r>
        <w:rPr>
          <w:rFonts w:ascii="Arial" w:hAnsi="Arial" w:cs="Arial"/>
          <w:sz w:val="20"/>
        </w:rPr>
        <w:t xml:space="preserve"> and provisional conclusions together with management information and any other information relating to the Project.</w:t>
      </w:r>
    </w:p>
    <w:p w14:paraId="674BC2C7" w14:textId="77777777" w:rsidR="00995BE0" w:rsidRDefault="00995BE0">
      <w:pPr>
        <w:widowControl w:val="0"/>
        <w:ind w:left="720" w:hanging="720"/>
        <w:jc w:val="both"/>
        <w:rPr>
          <w:rFonts w:ascii="Arial" w:hAnsi="Arial" w:cs="Arial"/>
          <w:sz w:val="20"/>
        </w:rPr>
      </w:pPr>
    </w:p>
    <w:p w14:paraId="607C4633" w14:textId="77777777" w:rsidR="00995BE0" w:rsidRDefault="00995BE0">
      <w:pPr>
        <w:widowControl w:val="0"/>
        <w:ind w:left="720" w:hanging="720"/>
        <w:jc w:val="both"/>
        <w:rPr>
          <w:rFonts w:ascii="Arial" w:hAnsi="Arial" w:cs="Arial"/>
          <w:sz w:val="20"/>
        </w:rPr>
      </w:pPr>
      <w:proofErr w:type="gramStart"/>
      <w:r>
        <w:rPr>
          <w:rFonts w:ascii="Arial" w:hAnsi="Arial" w:cs="Arial"/>
          <w:sz w:val="20"/>
        </w:rPr>
        <w:t xml:space="preserve">14.3  </w:t>
      </w:r>
      <w:r>
        <w:rPr>
          <w:rFonts w:ascii="Arial" w:hAnsi="Arial" w:cs="Arial"/>
          <w:sz w:val="20"/>
        </w:rPr>
        <w:tab/>
      </w:r>
      <w:proofErr w:type="gramEnd"/>
      <w:r>
        <w:rPr>
          <w:rFonts w:ascii="Arial" w:hAnsi="Arial" w:cs="Arial"/>
          <w:sz w:val="20"/>
        </w:rPr>
        <w:t>During the Project Period the Contractor shall provide verbal or written reports as reasonably required by the Authority on any aspect of the Project.</w:t>
      </w:r>
    </w:p>
    <w:p w14:paraId="1A9E00AD" w14:textId="77777777" w:rsidR="00995BE0" w:rsidRDefault="00995BE0">
      <w:pPr>
        <w:widowControl w:val="0"/>
        <w:ind w:left="720" w:hanging="720"/>
        <w:jc w:val="both"/>
        <w:rPr>
          <w:rFonts w:ascii="Arial" w:hAnsi="Arial" w:cs="Arial"/>
          <w:sz w:val="20"/>
        </w:rPr>
      </w:pPr>
    </w:p>
    <w:p w14:paraId="3A8CA0C6" w14:textId="5FEDBA22" w:rsidR="00995BE0" w:rsidRDefault="00995BE0">
      <w:pPr>
        <w:widowControl w:val="0"/>
        <w:ind w:left="720" w:hanging="720"/>
        <w:jc w:val="both"/>
        <w:rPr>
          <w:rFonts w:ascii="Arial" w:hAnsi="Arial" w:cs="Arial"/>
          <w:sz w:val="20"/>
          <w:szCs w:val="24"/>
        </w:rPr>
      </w:pPr>
      <w:r>
        <w:rPr>
          <w:rFonts w:ascii="Arial" w:hAnsi="Arial" w:cs="Arial"/>
          <w:sz w:val="20"/>
        </w:rPr>
        <w:t>14</w:t>
      </w:r>
      <w:r>
        <w:rPr>
          <w:rFonts w:ascii="Arial" w:hAnsi="Arial" w:cs="Arial"/>
          <w:sz w:val="20"/>
          <w:szCs w:val="24"/>
        </w:rPr>
        <w:t>.4</w:t>
      </w:r>
      <w:r>
        <w:rPr>
          <w:rFonts w:ascii="Arial" w:hAnsi="Arial" w:cs="Arial"/>
          <w:sz w:val="20"/>
          <w:szCs w:val="24"/>
        </w:rPr>
        <w:tab/>
        <w:t xml:space="preserve">The Contractor will allow its facilities, </w:t>
      </w:r>
      <w:proofErr w:type="gramStart"/>
      <w:r>
        <w:rPr>
          <w:rFonts w:ascii="Arial" w:hAnsi="Arial" w:cs="Arial"/>
          <w:sz w:val="20"/>
          <w:szCs w:val="24"/>
        </w:rPr>
        <w:t>procedures</w:t>
      </w:r>
      <w:proofErr w:type="gramEnd"/>
      <w:r>
        <w:rPr>
          <w:rFonts w:ascii="Arial" w:hAnsi="Arial" w:cs="Arial"/>
          <w:sz w:val="20"/>
          <w:szCs w:val="24"/>
        </w:rPr>
        <w:t xml:space="preserve"> and documentation to be submitted for scrutiny by the Authority or its auditors in order to ascertain compliance with the relevant laws of the United Kingdom and the terms of this </w:t>
      </w:r>
      <w:r w:rsidR="00CF0711">
        <w:rPr>
          <w:rFonts w:ascii="Arial" w:hAnsi="Arial" w:cs="Arial"/>
          <w:sz w:val="20"/>
          <w:szCs w:val="24"/>
        </w:rPr>
        <w:t>Agreement</w:t>
      </w:r>
      <w:r>
        <w:rPr>
          <w:rFonts w:ascii="Arial" w:hAnsi="Arial" w:cs="Arial"/>
          <w:sz w:val="20"/>
          <w:szCs w:val="24"/>
        </w:rPr>
        <w:t>.</w:t>
      </w:r>
    </w:p>
    <w:p w14:paraId="4000A10C" w14:textId="77777777" w:rsidR="00995BE0" w:rsidRDefault="00995BE0">
      <w:pPr>
        <w:widowControl w:val="0"/>
        <w:ind w:left="720" w:hanging="720"/>
        <w:jc w:val="both"/>
        <w:rPr>
          <w:rFonts w:ascii="Arial" w:hAnsi="Arial" w:cs="Arial"/>
          <w:sz w:val="20"/>
          <w:szCs w:val="24"/>
        </w:rPr>
      </w:pPr>
    </w:p>
    <w:p w14:paraId="732F3062" w14:textId="77777777" w:rsidR="00995BE0" w:rsidRDefault="00995BE0">
      <w:pPr>
        <w:widowControl w:val="0"/>
        <w:ind w:left="720" w:hanging="720"/>
        <w:jc w:val="both"/>
        <w:rPr>
          <w:rFonts w:ascii="Arial" w:hAnsi="Arial" w:cs="Arial"/>
          <w:sz w:val="20"/>
          <w:szCs w:val="24"/>
        </w:rPr>
      </w:pPr>
      <w:r>
        <w:rPr>
          <w:rFonts w:ascii="Arial" w:hAnsi="Arial" w:cs="Arial"/>
          <w:sz w:val="20"/>
          <w:szCs w:val="24"/>
        </w:rPr>
        <w:t>14.5</w:t>
      </w:r>
      <w:r>
        <w:rPr>
          <w:rFonts w:ascii="Arial" w:hAnsi="Arial" w:cs="Arial"/>
          <w:sz w:val="20"/>
          <w:szCs w:val="24"/>
        </w:rPr>
        <w:tab/>
        <w:t>The Contractor shall retain and maintain all assets necessary to ensure continued compliance with the FOIA and all other primary legislation that may apply from time to time.</w:t>
      </w:r>
    </w:p>
    <w:p w14:paraId="7460166F" w14:textId="77777777" w:rsidR="00995BE0" w:rsidRDefault="00995BE0">
      <w:pPr>
        <w:widowControl w:val="0"/>
        <w:jc w:val="both"/>
        <w:rPr>
          <w:rFonts w:ascii="Arial" w:hAnsi="Arial" w:cs="Arial"/>
          <w:spacing w:val="-3"/>
          <w:sz w:val="20"/>
        </w:rPr>
      </w:pPr>
    </w:p>
    <w:p w14:paraId="2549A3D3" w14:textId="77777777" w:rsidR="00995BE0" w:rsidRDefault="00995BE0">
      <w:pPr>
        <w:widowControl w:val="0"/>
        <w:jc w:val="both"/>
        <w:rPr>
          <w:rFonts w:ascii="Arial" w:hAnsi="Arial" w:cs="Arial"/>
          <w:b/>
          <w:spacing w:val="-3"/>
          <w:sz w:val="20"/>
        </w:rPr>
      </w:pPr>
      <w:r>
        <w:rPr>
          <w:rFonts w:ascii="Arial" w:hAnsi="Arial" w:cs="Arial"/>
          <w:b/>
          <w:spacing w:val="-3"/>
          <w:sz w:val="20"/>
        </w:rPr>
        <w:t>15.</w:t>
      </w:r>
      <w:r>
        <w:rPr>
          <w:rFonts w:ascii="Arial" w:hAnsi="Arial" w:cs="Arial"/>
          <w:b/>
          <w:spacing w:val="-3"/>
          <w:sz w:val="20"/>
        </w:rPr>
        <w:tab/>
        <w:t>Final Report and Evaluation</w:t>
      </w:r>
    </w:p>
    <w:p w14:paraId="151EA71A" w14:textId="77777777" w:rsidR="00995BE0" w:rsidRDefault="00995BE0">
      <w:pPr>
        <w:widowControl w:val="0"/>
        <w:jc w:val="both"/>
        <w:rPr>
          <w:rFonts w:ascii="Arial" w:hAnsi="Arial" w:cs="Arial"/>
          <w:spacing w:val="-3"/>
          <w:sz w:val="20"/>
        </w:rPr>
      </w:pPr>
    </w:p>
    <w:p w14:paraId="53FD54EE" w14:textId="76514610" w:rsidR="00995BE0" w:rsidRDefault="00995BE0">
      <w:pPr>
        <w:widowControl w:val="0"/>
        <w:ind w:left="720" w:hanging="720"/>
        <w:jc w:val="both"/>
        <w:rPr>
          <w:rFonts w:ascii="Arial" w:hAnsi="Arial" w:cs="Arial"/>
          <w:sz w:val="20"/>
        </w:rPr>
      </w:pPr>
      <w:r>
        <w:rPr>
          <w:rFonts w:ascii="Arial" w:hAnsi="Arial" w:cs="Arial"/>
          <w:spacing w:val="-3"/>
          <w:sz w:val="20"/>
        </w:rPr>
        <w:t>15.1</w:t>
      </w:r>
      <w:r>
        <w:rPr>
          <w:rFonts w:ascii="Arial" w:hAnsi="Arial" w:cs="Arial"/>
          <w:spacing w:val="-3"/>
          <w:sz w:val="20"/>
        </w:rPr>
        <w:tab/>
        <w:t xml:space="preserve">The Contractor shall provide a draft final report on the Project, in the approved language, within 14 days of the </w:t>
      </w:r>
      <w:r w:rsidR="00165F2A">
        <w:rPr>
          <w:rFonts w:ascii="Arial" w:hAnsi="Arial" w:cs="Arial"/>
          <w:spacing w:val="-3"/>
          <w:sz w:val="20"/>
        </w:rPr>
        <w:t>end of the Project Period</w:t>
      </w:r>
      <w:r>
        <w:rPr>
          <w:rFonts w:ascii="Arial" w:hAnsi="Arial" w:cs="Arial"/>
          <w:spacing w:val="-3"/>
          <w:sz w:val="20"/>
        </w:rPr>
        <w:t xml:space="preserve"> or </w:t>
      </w:r>
      <w:r w:rsidR="00165F2A">
        <w:rPr>
          <w:rFonts w:ascii="Arial" w:hAnsi="Arial" w:cs="Arial"/>
          <w:spacing w:val="-3"/>
          <w:sz w:val="20"/>
        </w:rPr>
        <w:t xml:space="preserve">the </w:t>
      </w:r>
      <w:r>
        <w:rPr>
          <w:rFonts w:ascii="Arial" w:hAnsi="Arial" w:cs="Arial"/>
          <w:spacing w:val="-3"/>
          <w:sz w:val="20"/>
        </w:rPr>
        <w:t>date of termination</w:t>
      </w:r>
      <w:r w:rsidR="00165F2A">
        <w:rPr>
          <w:rFonts w:ascii="Arial" w:hAnsi="Arial" w:cs="Arial"/>
          <w:spacing w:val="-3"/>
          <w:sz w:val="20"/>
        </w:rPr>
        <w:t xml:space="preserve"> of this Agreement</w:t>
      </w:r>
      <w:r>
        <w:rPr>
          <w:rFonts w:ascii="Arial" w:hAnsi="Arial" w:cs="Arial"/>
          <w:spacing w:val="-3"/>
          <w:sz w:val="20"/>
        </w:rPr>
        <w:t xml:space="preserve">. The draft final report shall be in a form which </w:t>
      </w:r>
      <w:proofErr w:type="gramStart"/>
      <w:r>
        <w:rPr>
          <w:rFonts w:ascii="Arial" w:hAnsi="Arial" w:cs="Arial"/>
          <w:sz w:val="20"/>
        </w:rPr>
        <w:t>is in compliance with</w:t>
      </w:r>
      <w:proofErr w:type="gramEnd"/>
      <w:r>
        <w:rPr>
          <w:rFonts w:ascii="Arial" w:hAnsi="Arial" w:cs="Arial"/>
          <w:sz w:val="20"/>
        </w:rPr>
        <w:t xml:space="preserve"> the guidance notes issued by the Authority’s Representative as amended from time to time or as otherwise required by the Authority’s Representative and shall include the Data, methods, Results and final conclusions together with management information and any other information relating to the Project up to the Completion Date.</w:t>
      </w:r>
    </w:p>
    <w:p w14:paraId="38B0090D" w14:textId="77777777" w:rsidR="00995BE0" w:rsidRDefault="00995BE0">
      <w:pPr>
        <w:widowControl w:val="0"/>
        <w:ind w:left="720" w:hanging="720"/>
        <w:jc w:val="both"/>
        <w:rPr>
          <w:rFonts w:ascii="Arial" w:hAnsi="Arial" w:cs="Arial"/>
          <w:sz w:val="20"/>
        </w:rPr>
      </w:pPr>
    </w:p>
    <w:p w14:paraId="5458025A" w14:textId="2A1F99F1" w:rsidR="00995BE0" w:rsidRDefault="00995BE0">
      <w:pPr>
        <w:widowControl w:val="0"/>
        <w:ind w:left="720" w:hanging="720"/>
        <w:jc w:val="both"/>
        <w:rPr>
          <w:rFonts w:ascii="Arial" w:hAnsi="Arial" w:cs="Arial"/>
          <w:sz w:val="20"/>
        </w:rPr>
      </w:pPr>
      <w:r>
        <w:rPr>
          <w:rFonts w:ascii="Arial" w:hAnsi="Arial" w:cs="Arial"/>
          <w:sz w:val="20"/>
        </w:rPr>
        <w:t>15.2</w:t>
      </w:r>
      <w:r>
        <w:rPr>
          <w:rFonts w:ascii="Arial" w:hAnsi="Arial" w:cs="Arial"/>
          <w:sz w:val="20"/>
        </w:rPr>
        <w:tab/>
        <w:t xml:space="preserve">Notwithstanding the provisions of </w:t>
      </w:r>
      <w:r w:rsidR="00165F2A">
        <w:rPr>
          <w:rFonts w:ascii="Arial" w:hAnsi="Arial" w:cs="Arial"/>
          <w:sz w:val="20"/>
        </w:rPr>
        <w:t xml:space="preserve">Clauses </w:t>
      </w:r>
      <w:r>
        <w:rPr>
          <w:rFonts w:ascii="Arial" w:hAnsi="Arial" w:cs="Arial"/>
          <w:sz w:val="20"/>
        </w:rPr>
        <w:t>14 and 15.1, the Authority’s representative is entitled to carry out a visit to the contractor’s premises at any time for the purpose of due diligence and evaluation in respect of the Project.</w:t>
      </w:r>
    </w:p>
    <w:p w14:paraId="4F5F0D3D" w14:textId="77777777" w:rsidR="00995BE0" w:rsidRDefault="00995BE0">
      <w:pPr>
        <w:widowControl w:val="0"/>
        <w:jc w:val="both"/>
        <w:rPr>
          <w:rFonts w:ascii="Arial" w:hAnsi="Arial" w:cs="Arial"/>
          <w:sz w:val="20"/>
        </w:rPr>
      </w:pPr>
      <w:r>
        <w:rPr>
          <w:rFonts w:ascii="Arial" w:hAnsi="Arial" w:cs="Arial"/>
          <w:sz w:val="20"/>
        </w:rPr>
        <w:t xml:space="preserve">    </w:t>
      </w:r>
    </w:p>
    <w:p w14:paraId="0C8BAF23" w14:textId="77777777" w:rsidR="00995BE0" w:rsidRDefault="00995BE0">
      <w:pPr>
        <w:widowControl w:val="0"/>
        <w:ind w:left="720" w:hanging="720"/>
        <w:jc w:val="both"/>
        <w:rPr>
          <w:rFonts w:ascii="Arial" w:hAnsi="Arial" w:cs="Arial"/>
          <w:b/>
          <w:sz w:val="20"/>
        </w:rPr>
      </w:pPr>
      <w:r>
        <w:rPr>
          <w:rFonts w:ascii="Arial" w:hAnsi="Arial" w:cs="Arial"/>
          <w:b/>
          <w:sz w:val="20"/>
        </w:rPr>
        <w:t>16.</w:t>
      </w:r>
      <w:r>
        <w:rPr>
          <w:rFonts w:ascii="Arial" w:hAnsi="Arial" w:cs="Arial"/>
          <w:b/>
          <w:sz w:val="20"/>
        </w:rPr>
        <w:tab/>
        <w:t>Intellectual Property Rights</w:t>
      </w:r>
    </w:p>
    <w:p w14:paraId="65CA7A40" w14:textId="77777777" w:rsidR="00995BE0" w:rsidRDefault="00995BE0">
      <w:pPr>
        <w:widowControl w:val="0"/>
        <w:ind w:left="1440"/>
        <w:jc w:val="both"/>
        <w:rPr>
          <w:rFonts w:ascii="Arial" w:hAnsi="Arial" w:cs="Arial"/>
          <w:sz w:val="20"/>
        </w:rPr>
      </w:pPr>
    </w:p>
    <w:p w14:paraId="55B80C7D" w14:textId="5AA542D9" w:rsidR="002F5519" w:rsidRDefault="00995BE0" w:rsidP="00036231">
      <w:pPr>
        <w:widowControl w:val="0"/>
        <w:ind w:left="720" w:hanging="720"/>
        <w:jc w:val="both"/>
        <w:rPr>
          <w:rFonts w:ascii="Arial" w:hAnsi="Arial" w:cs="Arial"/>
          <w:sz w:val="20"/>
        </w:rPr>
      </w:pPr>
      <w:r>
        <w:rPr>
          <w:rFonts w:ascii="Arial" w:hAnsi="Arial" w:cs="Arial"/>
          <w:sz w:val="20"/>
        </w:rPr>
        <w:t>16.1</w:t>
      </w:r>
      <w:r>
        <w:rPr>
          <w:rFonts w:ascii="Arial" w:hAnsi="Arial" w:cs="Arial"/>
          <w:sz w:val="20"/>
        </w:rPr>
        <w:tab/>
        <w:t>All Background Intellectual Property used or supplied under this Agreement in connection with the Project shall remain the property of the Party introducing the same and nothing contained in this Agreement or any licence agreement pursuant to the Project shall affect the rights of either Party in its Background Intellectual Property.</w:t>
      </w:r>
    </w:p>
    <w:p w14:paraId="3692E950" w14:textId="77777777" w:rsidR="00995BE0" w:rsidRDefault="00995BE0">
      <w:pPr>
        <w:widowControl w:val="0"/>
        <w:ind w:left="720" w:hanging="720"/>
        <w:jc w:val="both"/>
        <w:rPr>
          <w:rFonts w:ascii="Arial" w:hAnsi="Arial" w:cs="Arial"/>
          <w:sz w:val="20"/>
        </w:rPr>
      </w:pPr>
    </w:p>
    <w:p w14:paraId="3D0D5FF4" w14:textId="08BDBB32" w:rsidR="00995BE0" w:rsidRPr="00DD2A92" w:rsidRDefault="00995BE0">
      <w:pPr>
        <w:widowControl w:val="0"/>
        <w:ind w:left="720" w:hanging="720"/>
        <w:jc w:val="both"/>
        <w:rPr>
          <w:rFonts w:ascii="Arial" w:hAnsi="Arial" w:cs="Arial"/>
          <w:sz w:val="20"/>
        </w:rPr>
      </w:pPr>
      <w:r w:rsidRPr="00DD2A92">
        <w:rPr>
          <w:rFonts w:ascii="Arial" w:hAnsi="Arial" w:cs="Arial"/>
          <w:sz w:val="20"/>
        </w:rPr>
        <w:t>16.2</w:t>
      </w:r>
      <w:r w:rsidRPr="00DD2A92">
        <w:rPr>
          <w:rFonts w:ascii="Arial" w:hAnsi="Arial" w:cs="Arial"/>
          <w:sz w:val="20"/>
        </w:rPr>
        <w:tab/>
        <w:t>Subject to C</w:t>
      </w:r>
      <w:r w:rsidR="00FE5996" w:rsidRPr="00DD2A92">
        <w:rPr>
          <w:rFonts w:ascii="Arial" w:hAnsi="Arial" w:cs="Arial"/>
          <w:sz w:val="20"/>
        </w:rPr>
        <w:t>lause</w:t>
      </w:r>
      <w:r w:rsidRPr="00DD2A92">
        <w:rPr>
          <w:rFonts w:ascii="Arial" w:hAnsi="Arial" w:cs="Arial"/>
          <w:sz w:val="20"/>
        </w:rPr>
        <w:t>s 16.3 and 17.5, the Intellectual Property rights arising out of the Project (“</w:t>
      </w:r>
      <w:r w:rsidR="005F3E90" w:rsidRPr="00DD2A92">
        <w:rPr>
          <w:rFonts w:ascii="Arial" w:hAnsi="Arial" w:cs="Arial"/>
          <w:sz w:val="20"/>
        </w:rPr>
        <w:t xml:space="preserve">Foreground </w:t>
      </w:r>
      <w:r w:rsidR="006941C4" w:rsidRPr="00DD2A92">
        <w:rPr>
          <w:rFonts w:ascii="Arial" w:hAnsi="Arial" w:cs="Arial"/>
          <w:sz w:val="20"/>
        </w:rPr>
        <w:t>IP</w:t>
      </w:r>
      <w:r w:rsidRPr="00DD2A92">
        <w:rPr>
          <w:rFonts w:ascii="Arial" w:hAnsi="Arial" w:cs="Arial"/>
          <w:sz w:val="20"/>
        </w:rPr>
        <w:t>”) shall belong to the Contractor</w:t>
      </w:r>
      <w:r w:rsidR="00FA1E13" w:rsidRPr="00DD2A92">
        <w:rPr>
          <w:rFonts w:ascii="Arial" w:hAnsi="Arial" w:cs="Arial"/>
          <w:sz w:val="20"/>
        </w:rPr>
        <w:t>.</w:t>
      </w:r>
      <w:r w:rsidR="006C7A26" w:rsidRPr="00DD2A92">
        <w:rPr>
          <w:rFonts w:ascii="Arial" w:hAnsi="Arial" w:cs="Arial"/>
          <w:sz w:val="20"/>
        </w:rPr>
        <w:t xml:space="preserve"> </w:t>
      </w:r>
      <w:r w:rsidRPr="00DD2A92">
        <w:rPr>
          <w:rFonts w:ascii="Arial" w:hAnsi="Arial" w:cs="Arial"/>
          <w:sz w:val="20"/>
        </w:rPr>
        <w:t xml:space="preserve"> The Contractor hereby </w:t>
      </w:r>
      <w:r w:rsidR="000E3907" w:rsidRPr="00DD2A92">
        <w:rPr>
          <w:rFonts w:ascii="Arial" w:hAnsi="Arial" w:cs="Arial"/>
          <w:sz w:val="20"/>
        </w:rPr>
        <w:t xml:space="preserve">grants to the Authority </w:t>
      </w:r>
      <w:r w:rsidR="00453369" w:rsidRPr="00DD2A92">
        <w:rPr>
          <w:rFonts w:ascii="Arial" w:hAnsi="Arial" w:cs="Arial"/>
          <w:sz w:val="20"/>
        </w:rPr>
        <w:t xml:space="preserve">a </w:t>
      </w:r>
      <w:r w:rsidR="00B44813">
        <w:rPr>
          <w:rFonts w:ascii="Arial" w:hAnsi="Arial" w:cs="Arial"/>
          <w:sz w:val="20"/>
        </w:rPr>
        <w:t>world</w:t>
      </w:r>
      <w:r w:rsidR="000E3907" w:rsidRPr="00DD2A92">
        <w:rPr>
          <w:rFonts w:ascii="Arial" w:hAnsi="Arial" w:cs="Arial"/>
          <w:sz w:val="20"/>
        </w:rPr>
        <w:t>wide irrevocable, royalty-free non-exclusive licence</w:t>
      </w:r>
      <w:r w:rsidR="000E3907" w:rsidRPr="00DD2A92" w:rsidDel="000E3907">
        <w:rPr>
          <w:rFonts w:ascii="Arial" w:hAnsi="Arial" w:cs="Arial"/>
          <w:sz w:val="20"/>
        </w:rPr>
        <w:t xml:space="preserve"> </w:t>
      </w:r>
      <w:r w:rsidR="000E3907" w:rsidRPr="00DD2A92">
        <w:rPr>
          <w:rFonts w:ascii="Arial" w:hAnsi="Arial" w:cs="Arial"/>
          <w:sz w:val="20"/>
        </w:rPr>
        <w:t xml:space="preserve">to use the Foreground IP, together with any Background IP supplied </w:t>
      </w:r>
      <w:r w:rsidR="008818B9" w:rsidRPr="00DD2A92">
        <w:rPr>
          <w:rFonts w:ascii="Arial" w:hAnsi="Arial" w:cs="Arial"/>
          <w:sz w:val="20"/>
        </w:rPr>
        <w:t xml:space="preserve">by the Contractor </w:t>
      </w:r>
      <w:r w:rsidR="000E3907" w:rsidRPr="00DD2A92">
        <w:rPr>
          <w:rFonts w:ascii="Arial" w:hAnsi="Arial" w:cs="Arial"/>
          <w:sz w:val="20"/>
        </w:rPr>
        <w:t>during the Project that is required to use the Foreground IP</w:t>
      </w:r>
      <w:r w:rsidR="009F7FE0" w:rsidRPr="00DD2A92">
        <w:rPr>
          <w:rFonts w:ascii="Arial" w:hAnsi="Arial" w:cs="Arial"/>
          <w:sz w:val="20"/>
        </w:rPr>
        <w:t xml:space="preserve"> at a fair and reasonable market price</w:t>
      </w:r>
      <w:r w:rsidR="006941C4" w:rsidRPr="00DD2A92">
        <w:rPr>
          <w:rFonts w:ascii="Arial" w:hAnsi="Arial" w:cs="Arial"/>
          <w:sz w:val="20"/>
        </w:rPr>
        <w:t xml:space="preserve">.  The Authority shall have the right to grant a non-exclusive non-sub-licensable </w:t>
      </w:r>
      <w:r w:rsidR="00B44813">
        <w:rPr>
          <w:rFonts w:ascii="Arial" w:hAnsi="Arial" w:cs="Arial"/>
          <w:sz w:val="20"/>
        </w:rPr>
        <w:t>world</w:t>
      </w:r>
      <w:r w:rsidR="006941C4" w:rsidRPr="00DD2A92">
        <w:rPr>
          <w:rFonts w:ascii="Arial" w:hAnsi="Arial" w:cs="Arial"/>
          <w:sz w:val="20"/>
        </w:rPr>
        <w:t>wide sub-licence to use the Foreground IP to any third party w</w:t>
      </w:r>
      <w:r w:rsidR="00B44813">
        <w:rPr>
          <w:rFonts w:ascii="Arial" w:hAnsi="Arial" w:cs="Arial"/>
          <w:sz w:val="20"/>
        </w:rPr>
        <w:t xml:space="preserve">orldwide </w:t>
      </w:r>
      <w:r w:rsidR="00F44BDD" w:rsidRPr="00DD2A92">
        <w:rPr>
          <w:rFonts w:ascii="Arial" w:hAnsi="Arial" w:cs="Arial"/>
          <w:sz w:val="20"/>
        </w:rPr>
        <w:t xml:space="preserve">at a fair </w:t>
      </w:r>
      <w:r w:rsidR="006941C4" w:rsidRPr="00DD2A92">
        <w:rPr>
          <w:rFonts w:ascii="Arial" w:hAnsi="Arial" w:cs="Arial"/>
          <w:sz w:val="20"/>
        </w:rPr>
        <w:t xml:space="preserve">and reasonable </w:t>
      </w:r>
      <w:r w:rsidR="00F44BDD" w:rsidRPr="00DD2A92">
        <w:rPr>
          <w:rFonts w:ascii="Arial" w:hAnsi="Arial" w:cs="Arial"/>
          <w:sz w:val="20"/>
        </w:rPr>
        <w:t>market price</w:t>
      </w:r>
      <w:r w:rsidR="006941C4" w:rsidRPr="00DD2A92">
        <w:rPr>
          <w:rFonts w:ascii="Arial" w:hAnsi="Arial" w:cs="Arial"/>
          <w:sz w:val="20"/>
        </w:rPr>
        <w:t>.  The Contractor shall</w:t>
      </w:r>
      <w:r w:rsidR="00DA6491" w:rsidRPr="00DD2A92">
        <w:rPr>
          <w:rFonts w:ascii="Arial" w:hAnsi="Arial" w:cs="Arial"/>
          <w:sz w:val="20"/>
        </w:rPr>
        <w:t xml:space="preserve"> upon </w:t>
      </w:r>
      <w:r w:rsidR="006941C4" w:rsidRPr="00DD2A92">
        <w:rPr>
          <w:rFonts w:ascii="Arial" w:hAnsi="Arial" w:cs="Arial"/>
          <w:sz w:val="20"/>
        </w:rPr>
        <w:t xml:space="preserve">written </w:t>
      </w:r>
      <w:r w:rsidR="00DA6491" w:rsidRPr="00DD2A92">
        <w:rPr>
          <w:rFonts w:ascii="Arial" w:hAnsi="Arial" w:cs="Arial"/>
          <w:sz w:val="20"/>
        </w:rPr>
        <w:t xml:space="preserve">request </w:t>
      </w:r>
      <w:r w:rsidR="006941C4" w:rsidRPr="00DD2A92">
        <w:rPr>
          <w:rFonts w:ascii="Arial" w:hAnsi="Arial" w:cs="Arial"/>
          <w:sz w:val="20"/>
        </w:rPr>
        <w:t>by the Authority</w:t>
      </w:r>
      <w:r w:rsidR="00DC49F0" w:rsidRPr="00DD2A92">
        <w:rPr>
          <w:rFonts w:ascii="Arial" w:hAnsi="Arial" w:cs="Arial"/>
          <w:sz w:val="20"/>
        </w:rPr>
        <w:t xml:space="preserve"> </w:t>
      </w:r>
      <w:r w:rsidR="00DA6491" w:rsidRPr="00DD2A92">
        <w:rPr>
          <w:rFonts w:ascii="Arial" w:hAnsi="Arial" w:cs="Arial"/>
          <w:sz w:val="20"/>
        </w:rPr>
        <w:t>provide a</w:t>
      </w:r>
      <w:r w:rsidR="006941C4" w:rsidRPr="00DD2A92">
        <w:rPr>
          <w:rFonts w:ascii="Arial" w:hAnsi="Arial" w:cs="Arial"/>
          <w:sz w:val="20"/>
        </w:rPr>
        <w:t xml:space="preserve"> non-exclusive</w:t>
      </w:r>
      <w:r w:rsidR="00DA6491" w:rsidRPr="00DD2A92">
        <w:rPr>
          <w:rFonts w:ascii="Arial" w:hAnsi="Arial" w:cs="Arial"/>
          <w:sz w:val="20"/>
        </w:rPr>
        <w:t xml:space="preserve"> </w:t>
      </w:r>
      <w:proofErr w:type="gramStart"/>
      <w:r w:rsidR="00453369" w:rsidRPr="00DD2A92">
        <w:rPr>
          <w:rFonts w:ascii="Arial" w:hAnsi="Arial" w:cs="Arial"/>
          <w:sz w:val="20"/>
        </w:rPr>
        <w:t>non sub-</w:t>
      </w:r>
      <w:proofErr w:type="gramEnd"/>
      <w:r w:rsidR="00453369" w:rsidRPr="00DD2A92">
        <w:rPr>
          <w:rFonts w:ascii="Arial" w:hAnsi="Arial" w:cs="Arial"/>
          <w:sz w:val="20"/>
        </w:rPr>
        <w:t xml:space="preserve">licensable </w:t>
      </w:r>
      <w:r w:rsidR="00B44813">
        <w:rPr>
          <w:rFonts w:ascii="Arial" w:hAnsi="Arial" w:cs="Arial"/>
          <w:sz w:val="20"/>
        </w:rPr>
        <w:t>world</w:t>
      </w:r>
      <w:r w:rsidR="00091836" w:rsidRPr="00DD2A92">
        <w:rPr>
          <w:rFonts w:ascii="Arial" w:hAnsi="Arial" w:cs="Arial"/>
          <w:sz w:val="20"/>
        </w:rPr>
        <w:t xml:space="preserve">wide </w:t>
      </w:r>
      <w:r w:rsidR="00DA6491" w:rsidRPr="00DD2A92">
        <w:rPr>
          <w:rFonts w:ascii="Arial" w:hAnsi="Arial" w:cs="Arial"/>
          <w:sz w:val="20"/>
        </w:rPr>
        <w:t>licen</w:t>
      </w:r>
      <w:r w:rsidR="00C3124E" w:rsidRPr="00DD2A92">
        <w:rPr>
          <w:rFonts w:ascii="Arial" w:hAnsi="Arial" w:cs="Arial"/>
          <w:sz w:val="20"/>
        </w:rPr>
        <w:t>c</w:t>
      </w:r>
      <w:r w:rsidR="00DA6491" w:rsidRPr="00DD2A92">
        <w:rPr>
          <w:rFonts w:ascii="Arial" w:hAnsi="Arial" w:cs="Arial"/>
          <w:sz w:val="20"/>
        </w:rPr>
        <w:t>e to a</w:t>
      </w:r>
      <w:r w:rsidR="00091836" w:rsidRPr="00DD2A92">
        <w:rPr>
          <w:rFonts w:ascii="Arial" w:hAnsi="Arial" w:cs="Arial"/>
          <w:sz w:val="20"/>
        </w:rPr>
        <w:t>ny</w:t>
      </w:r>
      <w:r w:rsidR="00DA6491" w:rsidRPr="00DD2A92">
        <w:rPr>
          <w:rFonts w:ascii="Arial" w:hAnsi="Arial" w:cs="Arial"/>
          <w:sz w:val="20"/>
        </w:rPr>
        <w:t xml:space="preserve"> third party</w:t>
      </w:r>
      <w:r w:rsidR="00B44813">
        <w:rPr>
          <w:rFonts w:ascii="Arial" w:hAnsi="Arial" w:cs="Arial"/>
          <w:sz w:val="20"/>
        </w:rPr>
        <w:t xml:space="preserve"> worldwide </w:t>
      </w:r>
      <w:r w:rsidR="00DA6491" w:rsidRPr="00DD2A92">
        <w:rPr>
          <w:rFonts w:ascii="Arial" w:hAnsi="Arial" w:cs="Arial"/>
          <w:sz w:val="20"/>
        </w:rPr>
        <w:t xml:space="preserve">at a fair </w:t>
      </w:r>
      <w:r w:rsidR="00091836" w:rsidRPr="00DD2A92">
        <w:rPr>
          <w:rFonts w:ascii="Arial" w:hAnsi="Arial" w:cs="Arial"/>
          <w:sz w:val="20"/>
        </w:rPr>
        <w:t xml:space="preserve">and reasonable </w:t>
      </w:r>
      <w:r w:rsidR="00DA6491" w:rsidRPr="00DD2A92">
        <w:rPr>
          <w:rFonts w:ascii="Arial" w:hAnsi="Arial" w:cs="Arial"/>
          <w:sz w:val="20"/>
        </w:rPr>
        <w:t>market price</w:t>
      </w:r>
      <w:r w:rsidR="000E3907" w:rsidRPr="00DD2A92">
        <w:rPr>
          <w:rFonts w:ascii="Arial" w:hAnsi="Arial" w:cs="Arial"/>
          <w:sz w:val="20"/>
        </w:rPr>
        <w:t xml:space="preserve">. </w:t>
      </w:r>
      <w:r w:rsidR="006941C4" w:rsidRPr="00DD2A92">
        <w:rPr>
          <w:rFonts w:ascii="Arial" w:hAnsi="Arial" w:cs="Arial"/>
          <w:sz w:val="20"/>
        </w:rPr>
        <w:t xml:space="preserve"> </w:t>
      </w:r>
    </w:p>
    <w:p w14:paraId="3CCE4036" w14:textId="39DF0ECB" w:rsidR="00703D10" w:rsidRPr="00DD2A92" w:rsidRDefault="00703D10">
      <w:pPr>
        <w:widowControl w:val="0"/>
        <w:ind w:left="720" w:hanging="720"/>
        <w:jc w:val="both"/>
        <w:rPr>
          <w:rFonts w:ascii="Arial" w:hAnsi="Arial" w:cs="Arial"/>
          <w:sz w:val="20"/>
        </w:rPr>
      </w:pPr>
    </w:p>
    <w:p w14:paraId="4526EED4" w14:textId="77777777" w:rsidR="00995BE0" w:rsidRPr="00DD2A92" w:rsidRDefault="00995BE0">
      <w:pPr>
        <w:widowControl w:val="0"/>
        <w:ind w:left="720" w:hanging="720"/>
        <w:jc w:val="both"/>
        <w:rPr>
          <w:rFonts w:ascii="Arial" w:hAnsi="Arial" w:cs="Arial"/>
          <w:sz w:val="20"/>
        </w:rPr>
      </w:pPr>
    </w:p>
    <w:p w14:paraId="3579EE76" w14:textId="6CC87BAE" w:rsidR="004E40C3" w:rsidRPr="00DD2A92" w:rsidRDefault="00995BE0">
      <w:pPr>
        <w:widowControl w:val="0"/>
        <w:ind w:left="720" w:hanging="720"/>
        <w:jc w:val="both"/>
        <w:rPr>
          <w:rFonts w:ascii="Arial" w:hAnsi="Arial" w:cs="Arial"/>
          <w:sz w:val="20"/>
        </w:rPr>
      </w:pPr>
      <w:r w:rsidRPr="00DD2A92">
        <w:rPr>
          <w:rFonts w:ascii="Arial" w:hAnsi="Arial" w:cs="Arial"/>
          <w:sz w:val="20"/>
        </w:rPr>
        <w:t>16.3</w:t>
      </w:r>
      <w:r w:rsidRPr="00DD2A92">
        <w:rPr>
          <w:rFonts w:ascii="Arial" w:hAnsi="Arial" w:cs="Arial"/>
          <w:sz w:val="20"/>
        </w:rPr>
        <w:tab/>
        <w:t xml:space="preserve">The Contractor hereby grants to the Authority a </w:t>
      </w:r>
      <w:r w:rsidR="00B44813">
        <w:rPr>
          <w:rFonts w:ascii="Arial" w:hAnsi="Arial" w:cs="Arial"/>
          <w:sz w:val="20"/>
        </w:rPr>
        <w:t>world</w:t>
      </w:r>
      <w:r w:rsidRPr="00DD2A92">
        <w:rPr>
          <w:rFonts w:ascii="Arial" w:hAnsi="Arial" w:cs="Arial"/>
          <w:sz w:val="20"/>
        </w:rPr>
        <w:t xml:space="preserve">wide irrevocable, royalty-free non-exclusive licence, together with the right to grant sub-licences, to use or publish </w:t>
      </w:r>
      <w:r w:rsidR="000E3907" w:rsidRPr="00DD2A92">
        <w:rPr>
          <w:rFonts w:ascii="Arial" w:hAnsi="Arial" w:cs="Arial"/>
          <w:sz w:val="20"/>
        </w:rPr>
        <w:t xml:space="preserve">any </w:t>
      </w:r>
      <w:r w:rsidR="00C3124E" w:rsidRPr="00DD2A92">
        <w:rPr>
          <w:rFonts w:ascii="Arial" w:hAnsi="Arial" w:cs="Arial"/>
          <w:sz w:val="20"/>
        </w:rPr>
        <w:t xml:space="preserve">Data </w:t>
      </w:r>
      <w:proofErr w:type="gramStart"/>
      <w:r w:rsidR="00C3124E" w:rsidRPr="00DD2A92">
        <w:rPr>
          <w:rFonts w:ascii="Arial" w:hAnsi="Arial" w:cs="Arial"/>
          <w:sz w:val="20"/>
        </w:rPr>
        <w:t xml:space="preserve">and </w:t>
      </w:r>
      <w:r w:rsidRPr="00DD2A92">
        <w:rPr>
          <w:rFonts w:ascii="Arial" w:hAnsi="Arial" w:cs="Arial"/>
          <w:sz w:val="20"/>
        </w:rPr>
        <w:t xml:space="preserve"> Results</w:t>
      </w:r>
      <w:proofErr w:type="gramEnd"/>
      <w:r w:rsidRPr="00DD2A92">
        <w:rPr>
          <w:rFonts w:ascii="Arial" w:hAnsi="Arial" w:cs="Arial"/>
          <w:sz w:val="20"/>
        </w:rPr>
        <w:t xml:space="preserve"> arising from the Project.</w:t>
      </w:r>
    </w:p>
    <w:p w14:paraId="55B7A0EA" w14:textId="77777777" w:rsidR="00453369" w:rsidRPr="00DD2A92" w:rsidRDefault="00453369">
      <w:pPr>
        <w:widowControl w:val="0"/>
        <w:ind w:left="720" w:hanging="720"/>
        <w:jc w:val="both"/>
        <w:rPr>
          <w:rFonts w:ascii="Arial" w:hAnsi="Arial" w:cs="Arial"/>
          <w:sz w:val="20"/>
        </w:rPr>
      </w:pPr>
    </w:p>
    <w:p w14:paraId="21BDFF9C" w14:textId="7A64366D" w:rsidR="004E40C3" w:rsidRDefault="004E40C3">
      <w:pPr>
        <w:widowControl w:val="0"/>
        <w:ind w:left="720" w:hanging="720"/>
        <w:jc w:val="both"/>
        <w:rPr>
          <w:rFonts w:ascii="Arial" w:hAnsi="Arial" w:cs="Arial"/>
          <w:sz w:val="20"/>
        </w:rPr>
      </w:pPr>
      <w:r w:rsidRPr="00DD2A92">
        <w:rPr>
          <w:rFonts w:ascii="Arial" w:hAnsi="Arial" w:cs="Arial"/>
          <w:sz w:val="20"/>
        </w:rPr>
        <w:t>16.4</w:t>
      </w:r>
      <w:r w:rsidRPr="00DD2A92">
        <w:rPr>
          <w:rFonts w:ascii="Arial" w:hAnsi="Arial" w:cs="Arial"/>
          <w:sz w:val="20"/>
        </w:rPr>
        <w:tab/>
        <w:t xml:space="preserve">Notwithstanding its ownership of the Foreground IP, the Contractor shall not assign or transfer the Foreground IP to any third party without the prior written approval of the Authority, not to be unreasonably </w:t>
      </w:r>
      <w:r w:rsidRPr="00DD2A92">
        <w:rPr>
          <w:rFonts w:ascii="Arial" w:hAnsi="Arial" w:cs="Arial"/>
          <w:sz w:val="20"/>
        </w:rPr>
        <w:lastRenderedPageBreak/>
        <w:t xml:space="preserve">delayed or withheld.  If the Contractor assigns or transfers the Foreground IP, it shall procure that the assignee or transferee shall </w:t>
      </w:r>
      <w:proofErr w:type="gramStart"/>
      <w:r w:rsidRPr="00DD2A92">
        <w:rPr>
          <w:rFonts w:ascii="Arial" w:hAnsi="Arial" w:cs="Arial"/>
          <w:sz w:val="20"/>
        </w:rPr>
        <w:t>enter into</w:t>
      </w:r>
      <w:proofErr w:type="gramEnd"/>
      <w:r w:rsidRPr="00DD2A92">
        <w:rPr>
          <w:rFonts w:ascii="Arial" w:hAnsi="Arial" w:cs="Arial"/>
          <w:sz w:val="20"/>
        </w:rPr>
        <w:t xml:space="preserve"> such instrument as necessary to comply with the Contractor’s obligations set out in this Agreement, and particularly those at </w:t>
      </w:r>
      <w:r w:rsidR="00FE5996" w:rsidRPr="00DD2A92">
        <w:rPr>
          <w:rFonts w:ascii="Arial" w:hAnsi="Arial" w:cs="Arial"/>
          <w:sz w:val="20"/>
        </w:rPr>
        <w:t xml:space="preserve">Clauses </w:t>
      </w:r>
      <w:r w:rsidRPr="00DD2A92">
        <w:rPr>
          <w:rFonts w:ascii="Arial" w:hAnsi="Arial" w:cs="Arial"/>
          <w:sz w:val="20"/>
        </w:rPr>
        <w:t>16.2, 16.3, 17 and 18.</w:t>
      </w:r>
    </w:p>
    <w:p w14:paraId="3571437B" w14:textId="77777777" w:rsidR="00995BE0" w:rsidRDefault="00995BE0">
      <w:pPr>
        <w:widowControl w:val="0"/>
        <w:jc w:val="both"/>
        <w:rPr>
          <w:rFonts w:ascii="Arial" w:hAnsi="Arial" w:cs="Arial"/>
          <w:sz w:val="20"/>
        </w:rPr>
      </w:pPr>
    </w:p>
    <w:p w14:paraId="45617A0C" w14:textId="77777777" w:rsidR="003351D6" w:rsidRDefault="003351D6">
      <w:pPr>
        <w:widowControl w:val="0"/>
        <w:jc w:val="both"/>
        <w:rPr>
          <w:rFonts w:ascii="Arial" w:hAnsi="Arial" w:cs="Arial"/>
          <w:sz w:val="20"/>
        </w:rPr>
      </w:pPr>
    </w:p>
    <w:p w14:paraId="55369AA7" w14:textId="14245BD1" w:rsidR="00995BE0" w:rsidRDefault="00995BE0">
      <w:pPr>
        <w:widowControl w:val="0"/>
        <w:jc w:val="both"/>
        <w:rPr>
          <w:rFonts w:ascii="Arial" w:hAnsi="Arial" w:cs="Arial"/>
          <w:b/>
          <w:spacing w:val="-3"/>
          <w:sz w:val="20"/>
        </w:rPr>
      </w:pPr>
      <w:r>
        <w:rPr>
          <w:rFonts w:ascii="Arial" w:hAnsi="Arial" w:cs="Arial"/>
          <w:b/>
          <w:spacing w:val="-3"/>
          <w:sz w:val="20"/>
        </w:rPr>
        <w:t>17.</w:t>
      </w:r>
      <w:r>
        <w:rPr>
          <w:rFonts w:ascii="Arial" w:hAnsi="Arial" w:cs="Arial"/>
          <w:b/>
          <w:spacing w:val="-3"/>
          <w:sz w:val="20"/>
        </w:rPr>
        <w:tab/>
        <w:t xml:space="preserve">Exploitation of </w:t>
      </w:r>
      <w:r w:rsidR="005F3E90">
        <w:rPr>
          <w:rFonts w:ascii="Arial" w:hAnsi="Arial" w:cs="Arial"/>
          <w:b/>
          <w:spacing w:val="-3"/>
          <w:sz w:val="20"/>
        </w:rPr>
        <w:t xml:space="preserve">Foreground </w:t>
      </w:r>
      <w:r w:rsidR="006941C4">
        <w:rPr>
          <w:rFonts w:ascii="Arial" w:hAnsi="Arial" w:cs="Arial"/>
          <w:b/>
          <w:spacing w:val="-3"/>
          <w:sz w:val="20"/>
        </w:rPr>
        <w:t>IP</w:t>
      </w:r>
      <w:r w:rsidR="001D0698">
        <w:rPr>
          <w:rFonts w:ascii="Arial" w:hAnsi="Arial" w:cs="Arial"/>
          <w:b/>
          <w:spacing w:val="-3"/>
          <w:sz w:val="20"/>
        </w:rPr>
        <w:t xml:space="preserve"> and Results</w:t>
      </w:r>
    </w:p>
    <w:p w14:paraId="2AD7DD39" w14:textId="77777777" w:rsidR="00995BE0" w:rsidRDefault="00995BE0">
      <w:pPr>
        <w:widowControl w:val="0"/>
        <w:jc w:val="both"/>
        <w:rPr>
          <w:rFonts w:ascii="Arial" w:hAnsi="Arial" w:cs="Arial"/>
          <w:spacing w:val="-3"/>
          <w:sz w:val="20"/>
        </w:rPr>
      </w:pPr>
    </w:p>
    <w:p w14:paraId="364EA468" w14:textId="385773F5" w:rsidR="00995BE0" w:rsidRDefault="00995BE0">
      <w:pPr>
        <w:widowControl w:val="0"/>
        <w:ind w:left="720" w:hanging="720"/>
        <w:jc w:val="both"/>
        <w:rPr>
          <w:rFonts w:ascii="Arial" w:hAnsi="Arial" w:cs="Arial"/>
          <w:spacing w:val="-3"/>
          <w:sz w:val="20"/>
        </w:rPr>
      </w:pPr>
      <w:r>
        <w:rPr>
          <w:rFonts w:ascii="Arial" w:hAnsi="Arial" w:cs="Arial"/>
          <w:spacing w:val="-3"/>
          <w:sz w:val="20"/>
        </w:rPr>
        <w:t>17.1</w:t>
      </w:r>
      <w:r>
        <w:rPr>
          <w:rFonts w:ascii="Arial" w:hAnsi="Arial" w:cs="Arial"/>
          <w:spacing w:val="-3"/>
          <w:sz w:val="20"/>
        </w:rPr>
        <w:tab/>
        <w:t xml:space="preserve">The Contractor shall </w:t>
      </w:r>
      <w:r w:rsidR="006C43C3">
        <w:rPr>
          <w:rFonts w:ascii="Arial" w:hAnsi="Arial" w:cs="Arial"/>
          <w:spacing w:val="-3"/>
          <w:sz w:val="20"/>
        </w:rPr>
        <w:t xml:space="preserve">promptly </w:t>
      </w:r>
      <w:r>
        <w:rPr>
          <w:rFonts w:ascii="Arial" w:hAnsi="Arial" w:cs="Arial"/>
          <w:spacing w:val="-3"/>
          <w:sz w:val="20"/>
        </w:rPr>
        <w:t>inform the Authority of any Results which are capable of exploitation whether patentable or not.</w:t>
      </w:r>
    </w:p>
    <w:p w14:paraId="0205F550" w14:textId="77777777" w:rsidR="00995BE0" w:rsidRDefault="00995BE0">
      <w:pPr>
        <w:widowControl w:val="0"/>
        <w:ind w:left="720" w:hanging="720"/>
        <w:jc w:val="both"/>
        <w:rPr>
          <w:rFonts w:ascii="Arial" w:hAnsi="Arial" w:cs="Arial"/>
          <w:spacing w:val="-3"/>
          <w:sz w:val="20"/>
        </w:rPr>
      </w:pPr>
    </w:p>
    <w:p w14:paraId="39A0B523" w14:textId="77777777" w:rsidR="00995BE0" w:rsidRDefault="00995BE0">
      <w:pPr>
        <w:widowControl w:val="0"/>
        <w:ind w:left="720" w:hanging="720"/>
        <w:jc w:val="both"/>
        <w:rPr>
          <w:rFonts w:ascii="Arial" w:hAnsi="Arial" w:cs="Arial"/>
          <w:spacing w:val="-3"/>
          <w:sz w:val="20"/>
        </w:rPr>
      </w:pPr>
      <w:r>
        <w:rPr>
          <w:rFonts w:ascii="Arial" w:hAnsi="Arial" w:cs="Arial"/>
          <w:spacing w:val="-3"/>
          <w:sz w:val="20"/>
        </w:rPr>
        <w:t>17.2</w:t>
      </w:r>
      <w:r>
        <w:rPr>
          <w:rFonts w:ascii="Arial" w:hAnsi="Arial" w:cs="Arial"/>
          <w:spacing w:val="-3"/>
          <w:sz w:val="20"/>
        </w:rPr>
        <w:tab/>
        <w:t xml:space="preserve">The Contractor shall, as appropriate, devise, publish, </w:t>
      </w:r>
      <w:proofErr w:type="gramStart"/>
      <w:r>
        <w:rPr>
          <w:rFonts w:ascii="Arial" w:hAnsi="Arial" w:cs="Arial"/>
          <w:spacing w:val="-3"/>
          <w:sz w:val="20"/>
        </w:rPr>
        <w:t>implement</w:t>
      </w:r>
      <w:proofErr w:type="gramEnd"/>
      <w:r>
        <w:rPr>
          <w:rFonts w:ascii="Arial" w:hAnsi="Arial" w:cs="Arial"/>
          <w:spacing w:val="-3"/>
          <w:sz w:val="20"/>
        </w:rPr>
        <w:t xml:space="preserve"> and maintain procedures for the management of Intellectual Property in the Results and in particular, but without limitation, shall use all reasonable endeavours to ensure that:</w:t>
      </w:r>
    </w:p>
    <w:p w14:paraId="6551C699" w14:textId="77777777" w:rsidR="00995BE0" w:rsidRDefault="00995BE0">
      <w:pPr>
        <w:widowControl w:val="0"/>
        <w:ind w:left="720" w:hanging="720"/>
        <w:jc w:val="both"/>
        <w:rPr>
          <w:rFonts w:ascii="Arial" w:hAnsi="Arial" w:cs="Arial"/>
          <w:spacing w:val="-3"/>
          <w:sz w:val="20"/>
        </w:rPr>
      </w:pPr>
    </w:p>
    <w:p w14:paraId="0D3CC5FC" w14:textId="77777777" w:rsidR="00995BE0" w:rsidRDefault="00995BE0">
      <w:pPr>
        <w:widowControl w:val="0"/>
        <w:ind w:left="1440" w:hanging="720"/>
        <w:jc w:val="both"/>
        <w:rPr>
          <w:rFonts w:ascii="Arial" w:hAnsi="Arial" w:cs="Arial"/>
          <w:spacing w:val="-3"/>
          <w:sz w:val="20"/>
        </w:rPr>
      </w:pPr>
      <w:r>
        <w:rPr>
          <w:rFonts w:ascii="Arial" w:hAnsi="Arial" w:cs="Arial"/>
          <w:spacing w:val="-3"/>
          <w:sz w:val="20"/>
        </w:rPr>
        <w:t>17.2.1</w:t>
      </w:r>
      <w:r>
        <w:rPr>
          <w:rFonts w:ascii="Arial" w:hAnsi="Arial" w:cs="Arial"/>
          <w:spacing w:val="-3"/>
          <w:sz w:val="20"/>
        </w:rPr>
        <w:tab/>
        <w:t xml:space="preserve">the Results of the Project are identified, recorded and carefully distinguished from the outputs of other </w:t>
      </w:r>
      <w:proofErr w:type="gramStart"/>
      <w:r>
        <w:rPr>
          <w:rFonts w:ascii="Arial" w:hAnsi="Arial" w:cs="Arial"/>
          <w:spacing w:val="-3"/>
          <w:sz w:val="20"/>
        </w:rPr>
        <w:t>research;</w:t>
      </w:r>
      <w:proofErr w:type="gramEnd"/>
    </w:p>
    <w:p w14:paraId="6F840553" w14:textId="77777777" w:rsidR="00995BE0" w:rsidRDefault="00995BE0">
      <w:pPr>
        <w:widowControl w:val="0"/>
        <w:ind w:left="1440" w:hanging="720"/>
        <w:jc w:val="both"/>
        <w:rPr>
          <w:rFonts w:ascii="Arial" w:hAnsi="Arial" w:cs="Arial"/>
          <w:spacing w:val="-3"/>
          <w:sz w:val="20"/>
        </w:rPr>
      </w:pPr>
    </w:p>
    <w:p w14:paraId="36CD2482" w14:textId="77777777" w:rsidR="00995BE0" w:rsidRDefault="00995BE0">
      <w:pPr>
        <w:widowControl w:val="0"/>
        <w:ind w:left="1440" w:hanging="720"/>
        <w:jc w:val="both"/>
        <w:rPr>
          <w:rFonts w:ascii="Arial" w:hAnsi="Arial" w:cs="Arial"/>
          <w:spacing w:val="-3"/>
          <w:sz w:val="20"/>
        </w:rPr>
      </w:pPr>
      <w:r>
        <w:rPr>
          <w:rFonts w:ascii="Arial" w:hAnsi="Arial" w:cs="Arial"/>
          <w:spacing w:val="-3"/>
          <w:sz w:val="20"/>
        </w:rPr>
        <w:t>17.2.2</w:t>
      </w:r>
      <w:r>
        <w:rPr>
          <w:rFonts w:ascii="Arial" w:hAnsi="Arial" w:cs="Arial"/>
          <w:spacing w:val="-3"/>
          <w:sz w:val="20"/>
        </w:rPr>
        <w:tab/>
        <w:t>prior to any publication of the Results of the Project, patentable inventions arising from the Results are identified, duly considered for patentability and, where it is reasonable so to do, patent applications in respect thereof are filed at the British or European Patent Office; and</w:t>
      </w:r>
    </w:p>
    <w:p w14:paraId="76FE63AB" w14:textId="77777777" w:rsidR="00995BE0" w:rsidRDefault="00995BE0">
      <w:pPr>
        <w:widowControl w:val="0"/>
        <w:ind w:left="1440" w:hanging="720"/>
        <w:jc w:val="both"/>
        <w:rPr>
          <w:rFonts w:ascii="Arial" w:hAnsi="Arial" w:cs="Arial"/>
          <w:spacing w:val="-3"/>
          <w:sz w:val="20"/>
        </w:rPr>
      </w:pPr>
    </w:p>
    <w:p w14:paraId="18428C29" w14:textId="77777777" w:rsidR="00995BE0" w:rsidRDefault="00995BE0">
      <w:pPr>
        <w:widowControl w:val="0"/>
        <w:ind w:left="1440" w:hanging="720"/>
        <w:jc w:val="both"/>
        <w:rPr>
          <w:rFonts w:ascii="Arial" w:hAnsi="Arial" w:cs="Arial"/>
          <w:spacing w:val="-3"/>
          <w:sz w:val="20"/>
        </w:rPr>
      </w:pPr>
      <w:r>
        <w:rPr>
          <w:rFonts w:ascii="Arial" w:hAnsi="Arial" w:cs="Arial"/>
          <w:spacing w:val="-3"/>
          <w:sz w:val="20"/>
        </w:rPr>
        <w:t>17.2.3</w:t>
      </w:r>
      <w:r>
        <w:rPr>
          <w:rFonts w:ascii="Arial" w:hAnsi="Arial" w:cs="Arial"/>
          <w:spacing w:val="-3"/>
          <w:sz w:val="20"/>
        </w:rPr>
        <w:tab/>
        <w:t>all such patent applications are diligently executed having regard to all relevant circumstances.</w:t>
      </w:r>
    </w:p>
    <w:p w14:paraId="4C07D03E" w14:textId="77777777" w:rsidR="00995BE0" w:rsidRDefault="00995BE0">
      <w:pPr>
        <w:widowControl w:val="0"/>
        <w:jc w:val="both"/>
        <w:rPr>
          <w:rFonts w:ascii="Arial" w:hAnsi="Arial" w:cs="Arial"/>
          <w:spacing w:val="-3"/>
          <w:sz w:val="20"/>
        </w:rPr>
      </w:pPr>
    </w:p>
    <w:p w14:paraId="62CCC213" w14:textId="77777777" w:rsidR="00995BE0" w:rsidRDefault="00995BE0">
      <w:pPr>
        <w:widowControl w:val="0"/>
        <w:ind w:left="720" w:hanging="720"/>
        <w:jc w:val="both"/>
        <w:rPr>
          <w:rFonts w:ascii="Arial" w:hAnsi="Arial" w:cs="Arial"/>
          <w:spacing w:val="-3"/>
          <w:sz w:val="20"/>
        </w:rPr>
      </w:pPr>
      <w:r>
        <w:rPr>
          <w:rFonts w:ascii="Arial" w:hAnsi="Arial" w:cs="Arial"/>
          <w:spacing w:val="-3"/>
          <w:sz w:val="20"/>
        </w:rPr>
        <w:t>17.2</w:t>
      </w:r>
      <w:r>
        <w:rPr>
          <w:rFonts w:ascii="Arial" w:hAnsi="Arial" w:cs="Arial"/>
          <w:spacing w:val="-3"/>
          <w:sz w:val="20"/>
        </w:rPr>
        <w:tab/>
        <w:t>The Contractor shall permit the Authority to monitor the operation and effectiveness of the Contractor's procedures for the management of Intellectual Property in such a way as the Authority considers reasonably necessary.</w:t>
      </w:r>
    </w:p>
    <w:p w14:paraId="643E2DCA" w14:textId="77777777" w:rsidR="00995BE0" w:rsidRDefault="00995BE0">
      <w:pPr>
        <w:widowControl w:val="0"/>
        <w:ind w:left="720" w:hanging="720"/>
        <w:jc w:val="both"/>
        <w:rPr>
          <w:rFonts w:ascii="Arial" w:hAnsi="Arial" w:cs="Arial"/>
          <w:spacing w:val="-3"/>
          <w:sz w:val="20"/>
        </w:rPr>
      </w:pPr>
    </w:p>
    <w:p w14:paraId="406F84E3" w14:textId="77777777" w:rsidR="00995BE0" w:rsidRPr="00DD2A92" w:rsidRDefault="00995BE0">
      <w:pPr>
        <w:widowControl w:val="0"/>
        <w:ind w:left="720" w:hanging="720"/>
        <w:jc w:val="both"/>
        <w:rPr>
          <w:rFonts w:ascii="Arial" w:hAnsi="Arial" w:cs="Arial"/>
          <w:spacing w:val="-3"/>
          <w:sz w:val="20"/>
        </w:rPr>
      </w:pPr>
      <w:r w:rsidRPr="00DD2A92">
        <w:rPr>
          <w:rFonts w:ascii="Arial" w:hAnsi="Arial" w:cs="Arial"/>
          <w:spacing w:val="-3"/>
          <w:sz w:val="20"/>
        </w:rPr>
        <w:t>17.3</w:t>
      </w:r>
      <w:r w:rsidRPr="00DD2A92">
        <w:rPr>
          <w:rFonts w:ascii="Arial" w:hAnsi="Arial" w:cs="Arial"/>
          <w:spacing w:val="-3"/>
          <w:sz w:val="20"/>
        </w:rPr>
        <w:tab/>
        <w:t>Consistent with the good management of Intellectual Property and the agreement of the Authority, the Contractor shall use its best endeavours to:</w:t>
      </w:r>
    </w:p>
    <w:p w14:paraId="1149BE87" w14:textId="77777777" w:rsidR="00995BE0" w:rsidRPr="00DD2A92" w:rsidRDefault="00995BE0">
      <w:pPr>
        <w:widowControl w:val="0"/>
        <w:ind w:left="720" w:hanging="720"/>
        <w:jc w:val="both"/>
        <w:rPr>
          <w:rFonts w:ascii="Arial" w:hAnsi="Arial" w:cs="Arial"/>
          <w:spacing w:val="-3"/>
          <w:sz w:val="20"/>
        </w:rPr>
      </w:pPr>
    </w:p>
    <w:p w14:paraId="551EEE26" w14:textId="77777777" w:rsidR="00995BE0" w:rsidRPr="00DD2A92" w:rsidRDefault="00995BE0">
      <w:pPr>
        <w:widowControl w:val="0"/>
        <w:ind w:left="720"/>
        <w:jc w:val="both"/>
        <w:rPr>
          <w:rFonts w:ascii="Arial" w:hAnsi="Arial" w:cs="Arial"/>
          <w:spacing w:val="-3"/>
          <w:sz w:val="20"/>
        </w:rPr>
      </w:pPr>
      <w:r w:rsidRPr="00DD2A92">
        <w:rPr>
          <w:rFonts w:ascii="Arial" w:hAnsi="Arial" w:cs="Arial"/>
          <w:spacing w:val="-3"/>
          <w:sz w:val="20"/>
        </w:rPr>
        <w:t>17.3.1</w:t>
      </w:r>
      <w:r w:rsidRPr="00DD2A92">
        <w:rPr>
          <w:rFonts w:ascii="Arial" w:hAnsi="Arial" w:cs="Arial"/>
          <w:spacing w:val="-3"/>
          <w:sz w:val="20"/>
        </w:rPr>
        <w:tab/>
        <w:t>promote the dissemination of the Results of the Project; and</w:t>
      </w:r>
    </w:p>
    <w:p w14:paraId="1EA30EFC" w14:textId="77777777" w:rsidR="00995BE0" w:rsidRPr="00DD2A92" w:rsidRDefault="00995BE0">
      <w:pPr>
        <w:widowControl w:val="0"/>
        <w:ind w:left="720"/>
        <w:jc w:val="both"/>
        <w:rPr>
          <w:rFonts w:ascii="Arial" w:hAnsi="Arial" w:cs="Arial"/>
          <w:spacing w:val="-3"/>
          <w:sz w:val="20"/>
        </w:rPr>
      </w:pPr>
    </w:p>
    <w:p w14:paraId="70829197" w14:textId="77777777" w:rsidR="00995BE0" w:rsidRPr="00DD2A92" w:rsidRDefault="00995BE0">
      <w:pPr>
        <w:widowControl w:val="0"/>
        <w:ind w:left="1440" w:hanging="720"/>
        <w:jc w:val="both"/>
        <w:rPr>
          <w:rFonts w:ascii="Arial" w:hAnsi="Arial" w:cs="Arial"/>
          <w:spacing w:val="-3"/>
          <w:sz w:val="20"/>
        </w:rPr>
      </w:pPr>
      <w:r w:rsidRPr="00DD2A92">
        <w:rPr>
          <w:rFonts w:ascii="Arial" w:hAnsi="Arial" w:cs="Arial"/>
          <w:spacing w:val="-3"/>
          <w:sz w:val="20"/>
        </w:rPr>
        <w:t>17.3.2</w:t>
      </w:r>
      <w:r w:rsidRPr="00DD2A92">
        <w:rPr>
          <w:rFonts w:ascii="Arial" w:hAnsi="Arial" w:cs="Arial"/>
          <w:spacing w:val="-3"/>
          <w:sz w:val="20"/>
        </w:rPr>
        <w:tab/>
        <w:t>where reasonable and practicable, exploit commercially such Results to generate either capital or revenue or both.</w:t>
      </w:r>
    </w:p>
    <w:p w14:paraId="5C1848F6" w14:textId="77777777" w:rsidR="00995BE0" w:rsidRPr="00DD2A92" w:rsidRDefault="00995BE0">
      <w:pPr>
        <w:widowControl w:val="0"/>
        <w:jc w:val="both"/>
        <w:rPr>
          <w:rFonts w:ascii="Arial" w:hAnsi="Arial" w:cs="Arial"/>
          <w:spacing w:val="-3"/>
          <w:sz w:val="20"/>
        </w:rPr>
      </w:pPr>
    </w:p>
    <w:p w14:paraId="2AB3EFFE" w14:textId="77777777" w:rsidR="00995BE0" w:rsidRPr="00DD2A92" w:rsidRDefault="00995BE0">
      <w:pPr>
        <w:widowControl w:val="0"/>
        <w:jc w:val="both"/>
        <w:rPr>
          <w:rFonts w:ascii="Arial" w:hAnsi="Arial" w:cs="Arial"/>
          <w:spacing w:val="-3"/>
          <w:sz w:val="20"/>
        </w:rPr>
      </w:pPr>
      <w:r w:rsidRPr="00DD2A92">
        <w:rPr>
          <w:rFonts w:ascii="Arial" w:hAnsi="Arial" w:cs="Arial"/>
          <w:spacing w:val="-3"/>
          <w:sz w:val="20"/>
        </w:rPr>
        <w:t>17.4</w:t>
      </w:r>
      <w:r w:rsidRPr="00DD2A92">
        <w:rPr>
          <w:rFonts w:ascii="Arial" w:hAnsi="Arial" w:cs="Arial"/>
          <w:spacing w:val="-3"/>
          <w:sz w:val="20"/>
        </w:rPr>
        <w:tab/>
        <w:t>The Contractor may exploit commercially any publications arising from the Project.</w:t>
      </w:r>
    </w:p>
    <w:p w14:paraId="540AA8F5" w14:textId="77777777" w:rsidR="00995BE0" w:rsidRPr="00DD2A92" w:rsidRDefault="00995BE0">
      <w:pPr>
        <w:widowControl w:val="0"/>
        <w:jc w:val="both"/>
        <w:rPr>
          <w:rFonts w:ascii="Arial" w:hAnsi="Arial" w:cs="Arial"/>
          <w:spacing w:val="-3"/>
          <w:sz w:val="20"/>
        </w:rPr>
      </w:pPr>
    </w:p>
    <w:p w14:paraId="380095FF" w14:textId="5463CC27" w:rsidR="00995BE0" w:rsidRPr="00DD2A92" w:rsidRDefault="00995BE0" w:rsidP="00910E8B">
      <w:pPr>
        <w:widowControl w:val="0"/>
        <w:ind w:left="720" w:hanging="720"/>
        <w:jc w:val="both"/>
        <w:rPr>
          <w:rFonts w:ascii="Arial" w:hAnsi="Arial" w:cs="Arial"/>
          <w:spacing w:val="-3"/>
          <w:sz w:val="20"/>
        </w:rPr>
      </w:pPr>
      <w:r w:rsidRPr="00DD2A92">
        <w:rPr>
          <w:rFonts w:ascii="Arial" w:hAnsi="Arial" w:cs="Arial"/>
          <w:spacing w:val="-3"/>
          <w:sz w:val="20"/>
        </w:rPr>
        <w:t>17.</w:t>
      </w:r>
      <w:r w:rsidRPr="00DD2A92">
        <w:rPr>
          <w:rFonts w:ascii="Arial" w:hAnsi="Arial" w:cs="Arial"/>
          <w:spacing w:val="-3"/>
          <w:sz w:val="20"/>
          <w:lang w:val="en-US"/>
        </w:rPr>
        <w:t>5</w:t>
      </w:r>
      <w:r w:rsidRPr="00DD2A92">
        <w:rPr>
          <w:rFonts w:ascii="Arial" w:hAnsi="Arial" w:cs="Arial"/>
          <w:spacing w:val="-3"/>
          <w:sz w:val="20"/>
          <w:lang w:val="en-US"/>
        </w:rPr>
        <w:tab/>
        <w:t>If</w:t>
      </w:r>
      <w:r w:rsidR="009E27DB" w:rsidRPr="00DD2A92">
        <w:rPr>
          <w:rFonts w:ascii="Arial" w:hAnsi="Arial" w:cs="Arial"/>
          <w:spacing w:val="-3"/>
          <w:sz w:val="20"/>
          <w:lang w:val="en-US"/>
        </w:rPr>
        <w:t xml:space="preserve"> </w:t>
      </w:r>
      <w:r w:rsidRPr="00DD2A92">
        <w:rPr>
          <w:rFonts w:ascii="Arial" w:hAnsi="Arial" w:cs="Arial"/>
          <w:spacing w:val="-3"/>
          <w:sz w:val="20"/>
          <w:lang w:val="en-US"/>
        </w:rPr>
        <w:t>within three years of its creation, any Intellectual Property in the Results</w:t>
      </w:r>
      <w:r w:rsidR="002C0099" w:rsidRPr="00DD2A92">
        <w:rPr>
          <w:rFonts w:ascii="Arial" w:hAnsi="Arial" w:cs="Arial"/>
          <w:spacing w:val="-3"/>
          <w:sz w:val="20"/>
          <w:lang w:val="en-US"/>
        </w:rPr>
        <w:t xml:space="preserve"> or Foreground </w:t>
      </w:r>
      <w:r w:rsidR="006941C4" w:rsidRPr="00DD2A92">
        <w:rPr>
          <w:rFonts w:ascii="Arial" w:hAnsi="Arial" w:cs="Arial"/>
          <w:spacing w:val="-3"/>
          <w:sz w:val="20"/>
          <w:lang w:val="en-US"/>
        </w:rPr>
        <w:t>IP</w:t>
      </w:r>
      <w:r w:rsidRPr="00DD2A92">
        <w:rPr>
          <w:rFonts w:ascii="Arial" w:hAnsi="Arial" w:cs="Arial"/>
          <w:spacing w:val="-3"/>
          <w:sz w:val="20"/>
          <w:lang w:val="en-US"/>
        </w:rPr>
        <w:t xml:space="preserve"> has not been commercially exploited by the Contractor, and the Contractor is not using its best </w:t>
      </w:r>
      <w:proofErr w:type="spellStart"/>
      <w:r w:rsidR="00A22293" w:rsidRPr="00DD2A92">
        <w:rPr>
          <w:rFonts w:ascii="Arial" w:hAnsi="Arial" w:cs="Arial"/>
          <w:spacing w:val="-3"/>
          <w:sz w:val="20"/>
          <w:lang w:val="en-US"/>
        </w:rPr>
        <w:t>endeavours</w:t>
      </w:r>
      <w:proofErr w:type="spellEnd"/>
      <w:r w:rsidR="00A22293" w:rsidRPr="00DD2A92">
        <w:rPr>
          <w:rFonts w:ascii="Arial" w:hAnsi="Arial" w:cs="Arial"/>
          <w:spacing w:val="-3"/>
          <w:sz w:val="20"/>
          <w:lang w:val="en-US"/>
        </w:rPr>
        <w:t xml:space="preserve"> </w:t>
      </w:r>
      <w:r w:rsidRPr="00DD2A92">
        <w:rPr>
          <w:rFonts w:ascii="Arial" w:hAnsi="Arial" w:cs="Arial"/>
          <w:spacing w:val="-3"/>
          <w:sz w:val="20"/>
          <w:lang w:val="en-US"/>
        </w:rPr>
        <w:t xml:space="preserve">to do so, the Contractor shall </w:t>
      </w:r>
      <w:r w:rsidR="009406D7" w:rsidRPr="00DD2A92">
        <w:rPr>
          <w:rFonts w:ascii="Arial" w:hAnsi="Arial" w:cs="Arial"/>
          <w:spacing w:val="-3"/>
          <w:sz w:val="20"/>
          <w:lang w:val="en-US"/>
        </w:rPr>
        <w:t>on written request</w:t>
      </w:r>
      <w:r w:rsidRPr="00DD2A92">
        <w:rPr>
          <w:rFonts w:ascii="Arial" w:hAnsi="Arial" w:cs="Arial"/>
          <w:spacing w:val="-3"/>
          <w:sz w:val="20"/>
          <w:lang w:val="en-US"/>
        </w:rPr>
        <w:t xml:space="preserve"> by the Authority </w:t>
      </w:r>
      <w:r w:rsidR="00B47FF8" w:rsidRPr="00DD2A92">
        <w:rPr>
          <w:rFonts w:ascii="Arial" w:hAnsi="Arial" w:cs="Arial"/>
          <w:spacing w:val="-3"/>
          <w:sz w:val="20"/>
          <w:lang w:val="en-US"/>
        </w:rPr>
        <w:t xml:space="preserve">promptly </w:t>
      </w:r>
      <w:r w:rsidRPr="00DD2A92">
        <w:rPr>
          <w:rFonts w:ascii="Arial" w:hAnsi="Arial" w:cs="Arial"/>
          <w:spacing w:val="-3"/>
          <w:sz w:val="20"/>
          <w:lang w:val="en-US"/>
        </w:rPr>
        <w:t xml:space="preserve">assign the Intellectual Property Rights in the Results </w:t>
      </w:r>
      <w:r w:rsidR="002C0099" w:rsidRPr="00DD2A92">
        <w:rPr>
          <w:rFonts w:ascii="Arial" w:hAnsi="Arial" w:cs="Arial"/>
          <w:spacing w:val="-3"/>
          <w:sz w:val="20"/>
          <w:lang w:val="en-US"/>
        </w:rPr>
        <w:t xml:space="preserve">or Foreground </w:t>
      </w:r>
      <w:r w:rsidR="006941C4" w:rsidRPr="00DD2A92">
        <w:rPr>
          <w:rFonts w:ascii="Arial" w:hAnsi="Arial" w:cs="Arial"/>
          <w:spacing w:val="-3"/>
          <w:sz w:val="20"/>
          <w:lang w:val="en-US"/>
        </w:rPr>
        <w:t>IP</w:t>
      </w:r>
      <w:r w:rsidR="002C0099" w:rsidRPr="00DD2A92">
        <w:rPr>
          <w:rFonts w:ascii="Arial" w:hAnsi="Arial" w:cs="Arial"/>
          <w:spacing w:val="-3"/>
          <w:sz w:val="20"/>
          <w:lang w:val="en-US"/>
        </w:rPr>
        <w:t xml:space="preserve"> </w:t>
      </w:r>
      <w:r w:rsidRPr="00DD2A92">
        <w:rPr>
          <w:rFonts w:ascii="Arial" w:hAnsi="Arial" w:cs="Arial"/>
          <w:spacing w:val="-3"/>
          <w:sz w:val="20"/>
          <w:lang w:val="en-US"/>
        </w:rPr>
        <w:t>to the Authority.</w:t>
      </w:r>
      <w:r w:rsidR="009406D7" w:rsidRPr="00DD2A92">
        <w:rPr>
          <w:rFonts w:ascii="Arial" w:hAnsi="Arial" w:cs="Arial"/>
          <w:spacing w:val="-3"/>
          <w:sz w:val="20"/>
          <w:lang w:val="en-US"/>
        </w:rPr>
        <w:t xml:space="preserve">  Each party shall bear its own costs in such assignment. </w:t>
      </w:r>
    </w:p>
    <w:p w14:paraId="4E1BAB0A" w14:textId="77777777" w:rsidR="001D0698" w:rsidRPr="00DD2A92" w:rsidRDefault="001D0698">
      <w:pPr>
        <w:pStyle w:val="Technical4"/>
        <w:widowControl w:val="0"/>
        <w:tabs>
          <w:tab w:val="clear" w:pos="-720"/>
        </w:tabs>
        <w:suppressAutoHyphens w:val="0"/>
        <w:jc w:val="both"/>
        <w:rPr>
          <w:rFonts w:ascii="Arial" w:hAnsi="Arial" w:cs="Arial"/>
          <w:b w:val="0"/>
          <w:sz w:val="20"/>
        </w:rPr>
      </w:pPr>
    </w:p>
    <w:p w14:paraId="21D84EA0" w14:textId="77777777" w:rsidR="00995BE0" w:rsidRPr="00DD2A92" w:rsidRDefault="00995BE0">
      <w:pPr>
        <w:pStyle w:val="Technical4"/>
        <w:widowControl w:val="0"/>
        <w:tabs>
          <w:tab w:val="clear" w:pos="-720"/>
        </w:tabs>
        <w:suppressAutoHyphens w:val="0"/>
        <w:jc w:val="both"/>
        <w:rPr>
          <w:rFonts w:ascii="Arial" w:hAnsi="Arial" w:cs="Arial"/>
          <w:caps/>
          <w:sz w:val="20"/>
          <w:szCs w:val="24"/>
        </w:rPr>
      </w:pPr>
      <w:r w:rsidRPr="00DD2A92">
        <w:rPr>
          <w:rFonts w:ascii="Arial" w:hAnsi="Arial" w:cs="Arial"/>
          <w:sz w:val="20"/>
          <w:szCs w:val="24"/>
        </w:rPr>
        <w:t>18.</w:t>
      </w:r>
      <w:r w:rsidRPr="00DD2A92">
        <w:rPr>
          <w:rFonts w:ascii="Arial" w:hAnsi="Arial" w:cs="Arial"/>
          <w:sz w:val="20"/>
          <w:szCs w:val="24"/>
        </w:rPr>
        <w:tab/>
        <w:t>Publication</w:t>
      </w:r>
    </w:p>
    <w:p w14:paraId="024D101E" w14:textId="77777777" w:rsidR="00995BE0" w:rsidRPr="00DD2A92" w:rsidRDefault="00995BE0">
      <w:pPr>
        <w:pStyle w:val="BodyTextIndent3"/>
        <w:keepLines w:val="0"/>
        <w:widowControl w:val="0"/>
        <w:ind w:left="0" w:firstLine="0"/>
        <w:jc w:val="both"/>
        <w:rPr>
          <w:rFonts w:ascii="Arial" w:hAnsi="Arial" w:cs="Arial"/>
          <w:sz w:val="20"/>
          <w:szCs w:val="24"/>
          <w:u w:val="single"/>
        </w:rPr>
      </w:pPr>
    </w:p>
    <w:p w14:paraId="61700705" w14:textId="77777777" w:rsidR="00995BE0" w:rsidRDefault="00995BE0">
      <w:pPr>
        <w:pStyle w:val="BodyTextIndent3"/>
        <w:keepLines w:val="0"/>
        <w:widowControl w:val="0"/>
        <w:tabs>
          <w:tab w:val="clear" w:pos="2208"/>
        </w:tabs>
        <w:ind w:left="709" w:hanging="709"/>
        <w:jc w:val="both"/>
        <w:rPr>
          <w:rFonts w:ascii="Arial" w:hAnsi="Arial" w:cs="Arial"/>
          <w:sz w:val="20"/>
        </w:rPr>
      </w:pPr>
      <w:r w:rsidRPr="00DD2A92">
        <w:rPr>
          <w:rFonts w:ascii="Arial" w:hAnsi="Arial" w:cs="Arial"/>
          <w:sz w:val="20"/>
        </w:rPr>
        <w:t>18.1</w:t>
      </w:r>
      <w:r w:rsidRPr="00DD2A92">
        <w:rPr>
          <w:rFonts w:ascii="Arial" w:hAnsi="Arial" w:cs="Arial"/>
          <w:sz w:val="20"/>
        </w:rPr>
        <w:tab/>
        <w:t xml:space="preserve">The Authority’s Representative must be notified prior to any publication (whether in oral, </w:t>
      </w:r>
      <w:proofErr w:type="gramStart"/>
      <w:r w:rsidRPr="00DD2A92">
        <w:rPr>
          <w:rFonts w:ascii="Arial" w:hAnsi="Arial" w:cs="Arial"/>
          <w:sz w:val="20"/>
        </w:rPr>
        <w:t>written</w:t>
      </w:r>
      <w:proofErr w:type="gramEnd"/>
      <w:r w:rsidRPr="00DD2A92">
        <w:rPr>
          <w:rFonts w:ascii="Arial" w:hAnsi="Arial" w:cs="Arial"/>
          <w:sz w:val="20"/>
        </w:rPr>
        <w:t xml:space="preserve"> or other form) in particular any press announcement of the Research, Results or Data or of matters arising from such Results or Data. One draft copy of the proposed publication shall be sent to the Authority’s Representative at the same time as submission for publication or at least 28 days before the date intended for publication whichever is earlier.</w:t>
      </w:r>
    </w:p>
    <w:p w14:paraId="21CA2688" w14:textId="77777777" w:rsidR="00995BE0" w:rsidRDefault="00995BE0">
      <w:pPr>
        <w:pStyle w:val="BodyTextIndent3"/>
        <w:keepLines w:val="0"/>
        <w:widowControl w:val="0"/>
        <w:tabs>
          <w:tab w:val="clear" w:pos="2208"/>
        </w:tabs>
        <w:ind w:left="709" w:hanging="709"/>
        <w:jc w:val="both"/>
        <w:rPr>
          <w:rFonts w:ascii="Arial" w:hAnsi="Arial" w:cs="Arial"/>
          <w:sz w:val="20"/>
        </w:rPr>
      </w:pPr>
    </w:p>
    <w:p w14:paraId="63350679" w14:textId="2B202C33" w:rsidR="00995BE0" w:rsidRDefault="00995BE0">
      <w:pPr>
        <w:pStyle w:val="BodyTextIndent3"/>
        <w:keepLines w:val="0"/>
        <w:widowControl w:val="0"/>
        <w:tabs>
          <w:tab w:val="clear" w:pos="2208"/>
        </w:tabs>
        <w:ind w:left="709" w:hanging="709"/>
        <w:jc w:val="both"/>
        <w:rPr>
          <w:rFonts w:ascii="Arial" w:hAnsi="Arial" w:cs="Arial"/>
          <w:sz w:val="20"/>
        </w:rPr>
      </w:pPr>
      <w:r>
        <w:rPr>
          <w:rFonts w:ascii="Arial" w:hAnsi="Arial" w:cs="Arial"/>
          <w:sz w:val="20"/>
        </w:rPr>
        <w:t>18.2</w:t>
      </w:r>
      <w:r>
        <w:rPr>
          <w:rFonts w:ascii="Arial" w:hAnsi="Arial" w:cs="Arial"/>
          <w:sz w:val="20"/>
        </w:rPr>
        <w:tab/>
        <w:t xml:space="preserve">In the event that the Contractor fails to comply with </w:t>
      </w:r>
      <w:r w:rsidR="005B274C">
        <w:rPr>
          <w:rFonts w:ascii="Arial" w:hAnsi="Arial" w:cs="Arial"/>
          <w:sz w:val="20"/>
        </w:rPr>
        <w:t xml:space="preserve">Clause </w:t>
      </w:r>
      <w:r>
        <w:rPr>
          <w:rFonts w:ascii="Arial" w:hAnsi="Arial" w:cs="Arial"/>
          <w:sz w:val="20"/>
        </w:rPr>
        <w:t>18.1 the Authority reserves the right to terminate the Agreement by notice in writing with immediate effect.</w:t>
      </w:r>
    </w:p>
    <w:p w14:paraId="04462C59" w14:textId="77777777" w:rsidR="00995BE0" w:rsidRDefault="00995BE0">
      <w:pPr>
        <w:pStyle w:val="BodyTextIndent3"/>
        <w:keepLines w:val="0"/>
        <w:widowControl w:val="0"/>
        <w:tabs>
          <w:tab w:val="clear" w:pos="2208"/>
        </w:tabs>
        <w:ind w:left="709" w:hanging="709"/>
        <w:jc w:val="both"/>
        <w:rPr>
          <w:rFonts w:ascii="Arial" w:hAnsi="Arial" w:cs="Arial"/>
          <w:sz w:val="20"/>
        </w:rPr>
      </w:pPr>
    </w:p>
    <w:p w14:paraId="13200463" w14:textId="74AED3B3" w:rsidR="00995BE0" w:rsidRDefault="00995BE0">
      <w:pPr>
        <w:pStyle w:val="BodyTextIndent3"/>
        <w:keepLines w:val="0"/>
        <w:widowControl w:val="0"/>
        <w:tabs>
          <w:tab w:val="clear" w:pos="2208"/>
        </w:tabs>
        <w:ind w:left="709" w:hanging="709"/>
        <w:jc w:val="both"/>
        <w:rPr>
          <w:rFonts w:ascii="Arial" w:hAnsi="Arial" w:cs="Arial"/>
          <w:sz w:val="20"/>
        </w:rPr>
      </w:pPr>
      <w:r>
        <w:rPr>
          <w:rFonts w:ascii="Arial" w:hAnsi="Arial" w:cs="Arial"/>
          <w:sz w:val="20"/>
        </w:rPr>
        <w:t>18.3</w:t>
      </w:r>
      <w:r>
        <w:rPr>
          <w:rFonts w:ascii="Arial" w:hAnsi="Arial" w:cs="Arial"/>
          <w:sz w:val="20"/>
        </w:rPr>
        <w:tab/>
        <w:t xml:space="preserve">Subject to the provisions of </w:t>
      </w:r>
      <w:r w:rsidR="005B274C">
        <w:rPr>
          <w:rFonts w:ascii="Arial" w:hAnsi="Arial" w:cs="Arial"/>
          <w:sz w:val="20"/>
        </w:rPr>
        <w:t xml:space="preserve">Clause </w:t>
      </w:r>
      <w:r>
        <w:rPr>
          <w:rFonts w:ascii="Arial" w:hAnsi="Arial" w:cs="Arial"/>
          <w:sz w:val="20"/>
        </w:rPr>
        <w:t>9 and notwithstanding the provisions of Clause 16 the Authority’s Representative may</w:t>
      </w:r>
      <w:r w:rsidR="009944A3">
        <w:rPr>
          <w:rFonts w:ascii="Arial" w:hAnsi="Arial" w:cs="Arial"/>
          <w:sz w:val="20"/>
        </w:rPr>
        <w:t>,</w:t>
      </w:r>
      <w:r>
        <w:rPr>
          <w:rFonts w:ascii="Arial" w:hAnsi="Arial" w:cs="Arial"/>
          <w:sz w:val="20"/>
        </w:rPr>
        <w:t xml:space="preserve"> at any time</w:t>
      </w:r>
      <w:r w:rsidR="009944A3">
        <w:rPr>
          <w:rFonts w:ascii="Arial" w:hAnsi="Arial" w:cs="Arial"/>
          <w:sz w:val="20"/>
        </w:rPr>
        <w:t xml:space="preserve"> after consultation with the Contractor,</w:t>
      </w:r>
      <w:r>
        <w:rPr>
          <w:rFonts w:ascii="Arial" w:hAnsi="Arial" w:cs="Arial"/>
          <w:sz w:val="20"/>
        </w:rPr>
        <w:t xml:space="preserve"> publish </w:t>
      </w:r>
      <w:r w:rsidR="004665E6">
        <w:rPr>
          <w:rFonts w:ascii="Arial" w:hAnsi="Arial" w:cs="Arial"/>
          <w:sz w:val="20"/>
        </w:rPr>
        <w:t xml:space="preserve">public summaries of </w:t>
      </w:r>
      <w:r>
        <w:rPr>
          <w:rFonts w:ascii="Arial" w:hAnsi="Arial" w:cs="Arial"/>
          <w:sz w:val="20"/>
        </w:rPr>
        <w:t>the Material</w:t>
      </w:r>
      <w:r w:rsidR="004665E6">
        <w:rPr>
          <w:rFonts w:ascii="Arial" w:hAnsi="Arial" w:cs="Arial"/>
          <w:sz w:val="20"/>
        </w:rPr>
        <w:t>, Research and</w:t>
      </w:r>
      <w:r w:rsidR="009406D7">
        <w:rPr>
          <w:rFonts w:ascii="Arial" w:hAnsi="Arial" w:cs="Arial"/>
          <w:sz w:val="20"/>
        </w:rPr>
        <w:t>/or</w:t>
      </w:r>
      <w:r w:rsidR="004665E6">
        <w:rPr>
          <w:rFonts w:ascii="Arial" w:hAnsi="Arial" w:cs="Arial"/>
          <w:sz w:val="20"/>
        </w:rPr>
        <w:t xml:space="preserve"> Results </w:t>
      </w:r>
      <w:r>
        <w:rPr>
          <w:rFonts w:ascii="Arial" w:hAnsi="Arial" w:cs="Arial"/>
          <w:sz w:val="20"/>
        </w:rPr>
        <w:t>for any non-commercial purpose</w:t>
      </w:r>
      <w:r w:rsidR="009944A3">
        <w:rPr>
          <w:rFonts w:ascii="Arial" w:hAnsi="Arial" w:cs="Arial"/>
          <w:sz w:val="20"/>
        </w:rPr>
        <w:t>,</w:t>
      </w:r>
      <w:r>
        <w:rPr>
          <w:rFonts w:ascii="Arial" w:hAnsi="Arial" w:cs="Arial"/>
          <w:sz w:val="20"/>
          <w:szCs w:val="24"/>
        </w:rPr>
        <w:t xml:space="preserve"> </w:t>
      </w:r>
      <w:r w:rsidR="009944A3">
        <w:rPr>
          <w:rFonts w:ascii="Arial" w:hAnsi="Arial" w:cs="Arial"/>
          <w:sz w:val="20"/>
        </w:rPr>
        <w:t>including information about key Results attained and lessons learnt on the feasibility of the explored solution approaches and the potential for future deployment of solutions.</w:t>
      </w:r>
      <w:r w:rsidR="009944A3">
        <w:rPr>
          <w:rFonts w:ascii="Arial" w:hAnsi="Arial" w:cs="Arial"/>
          <w:sz w:val="20"/>
          <w:szCs w:val="24"/>
        </w:rPr>
        <w:t xml:space="preserve"> </w:t>
      </w:r>
      <w:r w:rsidR="005E1AD3">
        <w:rPr>
          <w:rFonts w:ascii="Arial" w:hAnsi="Arial" w:cs="Arial"/>
          <w:sz w:val="20"/>
          <w:szCs w:val="24"/>
        </w:rPr>
        <w:t>Specific d</w:t>
      </w:r>
      <w:r w:rsidR="009944A3">
        <w:rPr>
          <w:rFonts w:ascii="Arial" w:hAnsi="Arial" w:cs="Arial"/>
          <w:sz w:val="20"/>
          <w:szCs w:val="24"/>
        </w:rPr>
        <w:t>etails shall not be disclosed</w:t>
      </w:r>
      <w:r w:rsidR="006053D8">
        <w:rPr>
          <w:rFonts w:ascii="Arial" w:hAnsi="Arial" w:cs="Arial"/>
          <w:sz w:val="20"/>
          <w:szCs w:val="24"/>
        </w:rPr>
        <w:t>;</w:t>
      </w:r>
      <w:r>
        <w:rPr>
          <w:rFonts w:ascii="Arial" w:hAnsi="Arial" w:cs="Arial"/>
          <w:sz w:val="20"/>
          <w:szCs w:val="24"/>
        </w:rPr>
        <w:t xml:space="preserve"> </w:t>
      </w:r>
      <w:r w:rsidR="009944A3">
        <w:rPr>
          <w:rFonts w:ascii="Arial" w:hAnsi="Arial" w:cs="Arial"/>
          <w:sz w:val="20"/>
          <w:szCs w:val="24"/>
        </w:rPr>
        <w:t>that are</w:t>
      </w:r>
      <w:r w:rsidR="004665E6">
        <w:rPr>
          <w:rFonts w:ascii="Arial" w:hAnsi="Arial" w:cs="Arial"/>
          <w:sz w:val="20"/>
          <w:szCs w:val="24"/>
        </w:rPr>
        <w:t xml:space="preserve"> deemed </w:t>
      </w:r>
      <w:r w:rsidR="005E1AD3">
        <w:rPr>
          <w:rFonts w:ascii="Arial" w:hAnsi="Arial" w:cs="Arial"/>
          <w:sz w:val="20"/>
          <w:szCs w:val="24"/>
        </w:rPr>
        <w:t xml:space="preserve">by the Contractor </w:t>
      </w:r>
      <w:r>
        <w:rPr>
          <w:rFonts w:ascii="Arial" w:hAnsi="Arial" w:cs="Arial"/>
          <w:sz w:val="20"/>
          <w:szCs w:val="24"/>
        </w:rPr>
        <w:t xml:space="preserve">to be against the </w:t>
      </w:r>
      <w:r w:rsidR="004665E6">
        <w:rPr>
          <w:rFonts w:ascii="Arial" w:hAnsi="Arial" w:cs="Arial"/>
          <w:sz w:val="20"/>
          <w:szCs w:val="24"/>
        </w:rPr>
        <w:t xml:space="preserve">legitimate </w:t>
      </w:r>
      <w:r>
        <w:rPr>
          <w:rFonts w:ascii="Arial" w:hAnsi="Arial" w:cs="Arial"/>
          <w:sz w:val="20"/>
          <w:szCs w:val="24"/>
        </w:rPr>
        <w:t xml:space="preserve">commercial interest of the </w:t>
      </w:r>
      <w:r w:rsidR="00A22293">
        <w:rPr>
          <w:rFonts w:ascii="Arial" w:hAnsi="Arial" w:cs="Arial"/>
          <w:sz w:val="20"/>
          <w:szCs w:val="24"/>
        </w:rPr>
        <w:t>C</w:t>
      </w:r>
      <w:r>
        <w:rPr>
          <w:rFonts w:ascii="Arial" w:hAnsi="Arial" w:cs="Arial"/>
          <w:sz w:val="20"/>
          <w:szCs w:val="24"/>
        </w:rPr>
        <w:t>ontractor</w:t>
      </w:r>
      <w:r w:rsidR="004665E6">
        <w:rPr>
          <w:rFonts w:ascii="Arial" w:hAnsi="Arial" w:cs="Arial"/>
          <w:sz w:val="20"/>
          <w:szCs w:val="24"/>
        </w:rPr>
        <w:t xml:space="preserve">, </w:t>
      </w:r>
      <w:r w:rsidR="009944A3">
        <w:rPr>
          <w:rFonts w:ascii="Arial" w:hAnsi="Arial" w:cs="Arial"/>
          <w:sz w:val="20"/>
          <w:szCs w:val="24"/>
        </w:rPr>
        <w:t>that are</w:t>
      </w:r>
      <w:r w:rsidR="004665E6">
        <w:rPr>
          <w:rFonts w:ascii="Arial" w:hAnsi="Arial" w:cs="Arial"/>
          <w:sz w:val="20"/>
          <w:szCs w:val="24"/>
        </w:rPr>
        <w:t xml:space="preserve"> contrary to the public interest</w:t>
      </w:r>
      <w:r w:rsidR="009944A3">
        <w:rPr>
          <w:rFonts w:ascii="Arial" w:hAnsi="Arial" w:cs="Arial"/>
          <w:sz w:val="20"/>
          <w:szCs w:val="24"/>
        </w:rPr>
        <w:t>,</w:t>
      </w:r>
      <w:r w:rsidR="004665E6">
        <w:rPr>
          <w:rFonts w:ascii="Arial" w:hAnsi="Arial" w:cs="Arial"/>
          <w:sz w:val="20"/>
          <w:szCs w:val="24"/>
        </w:rPr>
        <w:t xml:space="preserve"> </w:t>
      </w:r>
      <w:r w:rsidR="009944A3">
        <w:rPr>
          <w:rFonts w:ascii="Arial" w:hAnsi="Arial" w:cs="Arial"/>
          <w:sz w:val="20"/>
          <w:szCs w:val="24"/>
        </w:rPr>
        <w:t xml:space="preserve">that </w:t>
      </w:r>
      <w:r w:rsidR="004665E6">
        <w:rPr>
          <w:rFonts w:ascii="Arial" w:hAnsi="Arial" w:cs="Arial"/>
          <w:sz w:val="20"/>
          <w:szCs w:val="24"/>
        </w:rPr>
        <w:t xml:space="preserve">would hinder application of the </w:t>
      </w:r>
      <w:proofErr w:type="gramStart"/>
      <w:r w:rsidR="004665E6">
        <w:rPr>
          <w:rFonts w:ascii="Arial" w:hAnsi="Arial" w:cs="Arial"/>
          <w:sz w:val="20"/>
          <w:szCs w:val="24"/>
        </w:rPr>
        <w:t>law</w:t>
      </w:r>
      <w:proofErr w:type="gramEnd"/>
      <w:r w:rsidR="009944A3">
        <w:rPr>
          <w:rFonts w:ascii="Arial" w:hAnsi="Arial" w:cs="Arial"/>
          <w:sz w:val="20"/>
          <w:szCs w:val="24"/>
        </w:rPr>
        <w:t xml:space="preserve"> or which could distort fair competition between Contractor and the other contractors in the</w:t>
      </w:r>
      <w:r w:rsidR="005E1AD3">
        <w:rPr>
          <w:rFonts w:ascii="Arial" w:hAnsi="Arial" w:cs="Arial"/>
          <w:sz w:val="20"/>
          <w:szCs w:val="24"/>
        </w:rPr>
        <w:t xml:space="preserve"> Competition</w:t>
      </w:r>
      <w:r>
        <w:rPr>
          <w:rFonts w:ascii="Arial" w:hAnsi="Arial" w:cs="Arial"/>
          <w:sz w:val="20"/>
          <w:szCs w:val="24"/>
        </w:rPr>
        <w:t>.</w:t>
      </w:r>
      <w:r>
        <w:rPr>
          <w:rFonts w:ascii="Arial" w:hAnsi="Arial" w:cs="Arial"/>
          <w:sz w:val="20"/>
        </w:rPr>
        <w:t xml:space="preserve"> The timing of any such publication will be subject </w:t>
      </w:r>
      <w:r w:rsidR="004665E6">
        <w:rPr>
          <w:rFonts w:ascii="Arial" w:hAnsi="Arial" w:cs="Arial"/>
          <w:sz w:val="20"/>
        </w:rPr>
        <w:t xml:space="preserve">as far as possible </w:t>
      </w:r>
      <w:r>
        <w:rPr>
          <w:rFonts w:ascii="Arial" w:hAnsi="Arial" w:cs="Arial"/>
          <w:sz w:val="20"/>
        </w:rPr>
        <w:t>to prior consultation with the Contractor.</w:t>
      </w:r>
      <w:r w:rsidR="004665E6">
        <w:rPr>
          <w:rFonts w:ascii="Arial" w:hAnsi="Arial" w:cs="Arial"/>
          <w:sz w:val="20"/>
        </w:rPr>
        <w:t xml:space="preserve">  </w:t>
      </w:r>
    </w:p>
    <w:p w14:paraId="4E550A54" w14:textId="77777777" w:rsidR="00995BE0" w:rsidRDefault="00995BE0">
      <w:pPr>
        <w:pStyle w:val="BodyTextIndent3"/>
        <w:keepLines w:val="0"/>
        <w:widowControl w:val="0"/>
        <w:tabs>
          <w:tab w:val="clear" w:pos="2208"/>
        </w:tabs>
        <w:ind w:left="709" w:hanging="709"/>
        <w:jc w:val="both"/>
        <w:rPr>
          <w:rFonts w:ascii="Arial" w:hAnsi="Arial" w:cs="Arial"/>
          <w:sz w:val="20"/>
        </w:rPr>
      </w:pPr>
    </w:p>
    <w:p w14:paraId="2F7A137B" w14:textId="77777777" w:rsidR="00995BE0" w:rsidRDefault="00995BE0">
      <w:pPr>
        <w:pStyle w:val="BodyTextIndent3"/>
        <w:keepLines w:val="0"/>
        <w:widowControl w:val="0"/>
        <w:tabs>
          <w:tab w:val="clear" w:pos="2208"/>
        </w:tabs>
        <w:ind w:left="709" w:hanging="709"/>
        <w:jc w:val="both"/>
        <w:rPr>
          <w:rFonts w:ascii="Arial" w:hAnsi="Arial" w:cs="Arial"/>
          <w:sz w:val="20"/>
        </w:rPr>
      </w:pPr>
      <w:r>
        <w:rPr>
          <w:rFonts w:ascii="Arial" w:hAnsi="Arial" w:cs="Arial"/>
          <w:sz w:val="20"/>
        </w:rPr>
        <w:t>18.4</w:t>
      </w:r>
      <w:r>
        <w:rPr>
          <w:rFonts w:ascii="Arial" w:hAnsi="Arial" w:cs="Arial"/>
          <w:sz w:val="20"/>
        </w:rPr>
        <w:tab/>
        <w:t xml:space="preserve">Any publication resulting from work carried out under this Agreement shall acknowledge the Authority’s financial support and carry a disclaimer as the Authority may require or in the absence of direction from the Authority a notice as follows: </w:t>
      </w:r>
    </w:p>
    <w:p w14:paraId="794A1CCA" w14:textId="77777777" w:rsidR="00995BE0" w:rsidRDefault="00995BE0">
      <w:pPr>
        <w:pStyle w:val="BodyTextIndent3"/>
        <w:keepLines w:val="0"/>
        <w:widowControl w:val="0"/>
        <w:tabs>
          <w:tab w:val="clear" w:pos="2208"/>
        </w:tabs>
        <w:ind w:left="709" w:hanging="709"/>
        <w:jc w:val="both"/>
        <w:rPr>
          <w:rFonts w:ascii="Arial" w:hAnsi="Arial" w:cs="Arial"/>
          <w:sz w:val="20"/>
        </w:rPr>
      </w:pPr>
    </w:p>
    <w:p w14:paraId="2B3F59AF" w14:textId="09BC02AC" w:rsidR="00995BE0" w:rsidRDefault="00995BE0">
      <w:pPr>
        <w:pStyle w:val="BodyTextIndent3"/>
        <w:keepLines w:val="0"/>
        <w:widowControl w:val="0"/>
        <w:tabs>
          <w:tab w:val="clear" w:pos="2208"/>
        </w:tabs>
        <w:ind w:left="709" w:hanging="709"/>
        <w:jc w:val="both"/>
        <w:rPr>
          <w:rFonts w:ascii="Arial" w:hAnsi="Arial" w:cs="Arial"/>
          <w:color w:val="000000"/>
          <w:sz w:val="20"/>
          <w:szCs w:val="24"/>
        </w:rPr>
      </w:pPr>
      <w:r>
        <w:rPr>
          <w:rFonts w:ascii="Arial" w:hAnsi="Arial" w:cs="Arial"/>
          <w:sz w:val="20"/>
        </w:rPr>
        <w:tab/>
      </w:r>
      <w:r>
        <w:rPr>
          <w:rFonts w:ascii="Arial" w:hAnsi="Arial" w:cs="Arial"/>
          <w:color w:val="000000"/>
          <w:sz w:val="20"/>
          <w:szCs w:val="24"/>
        </w:rPr>
        <w:t>“This report is work commissioned by the Authority. The views expressed in this publication are those of the author(s) and not necessarily those of the Authority”.</w:t>
      </w:r>
    </w:p>
    <w:p w14:paraId="3860626B" w14:textId="77777777" w:rsidR="00995BE0" w:rsidRDefault="00995BE0">
      <w:pPr>
        <w:widowControl w:val="0"/>
        <w:ind w:left="1440"/>
        <w:jc w:val="both"/>
        <w:rPr>
          <w:rFonts w:ascii="Arial" w:hAnsi="Arial" w:cs="Arial"/>
          <w:sz w:val="20"/>
          <w:szCs w:val="24"/>
        </w:rPr>
      </w:pPr>
    </w:p>
    <w:p w14:paraId="64AC8686" w14:textId="77777777" w:rsidR="00995BE0" w:rsidRDefault="00995BE0">
      <w:pPr>
        <w:widowControl w:val="0"/>
        <w:jc w:val="both"/>
        <w:rPr>
          <w:rFonts w:ascii="Arial" w:hAnsi="Arial" w:cs="Arial"/>
          <w:b/>
          <w:sz w:val="20"/>
        </w:rPr>
      </w:pPr>
      <w:r>
        <w:rPr>
          <w:rFonts w:ascii="Arial" w:hAnsi="Arial" w:cs="Arial"/>
          <w:b/>
          <w:sz w:val="20"/>
        </w:rPr>
        <w:t>19.</w:t>
      </w:r>
      <w:r>
        <w:rPr>
          <w:rFonts w:ascii="Arial" w:hAnsi="Arial" w:cs="Arial"/>
          <w:b/>
          <w:sz w:val="20"/>
        </w:rPr>
        <w:tab/>
        <w:t>Termination Upon Occurrence of Events</w:t>
      </w:r>
    </w:p>
    <w:p w14:paraId="49B1B2D9" w14:textId="77777777" w:rsidR="00995BE0" w:rsidRDefault="00995BE0">
      <w:pPr>
        <w:widowControl w:val="0"/>
        <w:jc w:val="both"/>
        <w:rPr>
          <w:rFonts w:ascii="Arial" w:hAnsi="Arial" w:cs="Arial"/>
          <w:spacing w:val="-3"/>
          <w:sz w:val="20"/>
        </w:rPr>
      </w:pPr>
    </w:p>
    <w:p w14:paraId="41270573" w14:textId="77777777" w:rsidR="00995BE0" w:rsidRDefault="00995BE0">
      <w:pPr>
        <w:widowControl w:val="0"/>
        <w:ind w:left="720" w:hanging="720"/>
        <w:jc w:val="both"/>
        <w:rPr>
          <w:rFonts w:ascii="Arial" w:hAnsi="Arial" w:cs="Arial"/>
          <w:sz w:val="20"/>
          <w:lang w:val="en-US"/>
        </w:rPr>
      </w:pPr>
      <w:r>
        <w:rPr>
          <w:rFonts w:ascii="Arial" w:hAnsi="Arial" w:cs="Arial"/>
          <w:sz w:val="20"/>
          <w:lang w:val="en-US"/>
        </w:rPr>
        <w:t>19.1</w:t>
      </w:r>
      <w:r>
        <w:rPr>
          <w:rFonts w:ascii="Arial" w:hAnsi="Arial" w:cs="Arial"/>
          <w:sz w:val="20"/>
          <w:lang w:val="en-US"/>
        </w:rPr>
        <w:tab/>
        <w:t xml:space="preserve">Without prejudice to any other provision of the Agreement, this Agreement may be terminated by either Party giving three </w:t>
      </w:r>
      <w:proofErr w:type="spellStart"/>
      <w:r>
        <w:rPr>
          <w:rFonts w:ascii="Arial" w:hAnsi="Arial" w:cs="Arial"/>
          <w:sz w:val="20"/>
          <w:lang w:val="en-US"/>
        </w:rPr>
        <w:t>months notice</w:t>
      </w:r>
      <w:proofErr w:type="spellEnd"/>
      <w:r>
        <w:rPr>
          <w:rFonts w:ascii="Arial" w:hAnsi="Arial" w:cs="Arial"/>
          <w:sz w:val="20"/>
          <w:lang w:val="en-US"/>
        </w:rPr>
        <w:t xml:space="preserve"> in writing to the other, unless the time remaining to the end of the contract phase is less than three months, in which case the notification time shall be all remaining time to the end of the contract phase. Should the option to terminate be exercised by the Authority, it shall indemnify the Contractor from and against all and any actual loss unavoidably incurred by reason or in consequence of the termination provided that the Contractor takes all immediate and reasonable steps to </w:t>
      </w:r>
      <w:proofErr w:type="spellStart"/>
      <w:r>
        <w:rPr>
          <w:rFonts w:ascii="Arial" w:hAnsi="Arial" w:cs="Arial"/>
          <w:sz w:val="20"/>
          <w:lang w:val="en-US"/>
        </w:rPr>
        <w:t>minimise</w:t>
      </w:r>
      <w:proofErr w:type="spellEnd"/>
      <w:r>
        <w:rPr>
          <w:rFonts w:ascii="Arial" w:hAnsi="Arial" w:cs="Arial"/>
          <w:sz w:val="20"/>
          <w:lang w:val="en-US"/>
        </w:rPr>
        <w:t xml:space="preserve"> the loss.</w:t>
      </w:r>
    </w:p>
    <w:p w14:paraId="1108E5B8" w14:textId="77777777" w:rsidR="00995BE0" w:rsidRDefault="00995BE0">
      <w:pPr>
        <w:widowControl w:val="0"/>
        <w:ind w:left="720" w:hanging="720"/>
        <w:jc w:val="both"/>
        <w:rPr>
          <w:rFonts w:ascii="Arial" w:hAnsi="Arial" w:cs="Arial"/>
          <w:sz w:val="20"/>
          <w:lang w:val="en-US"/>
        </w:rPr>
      </w:pPr>
    </w:p>
    <w:p w14:paraId="1D618EA0" w14:textId="5A15B185" w:rsidR="00995BE0" w:rsidRDefault="00995BE0">
      <w:pPr>
        <w:widowControl w:val="0"/>
        <w:ind w:left="720" w:hanging="720"/>
        <w:jc w:val="both"/>
        <w:rPr>
          <w:rFonts w:ascii="Arial" w:hAnsi="Arial" w:cs="Arial"/>
          <w:sz w:val="20"/>
          <w:lang w:val="en-US"/>
        </w:rPr>
      </w:pPr>
      <w:r>
        <w:rPr>
          <w:rFonts w:ascii="Arial" w:hAnsi="Arial" w:cs="Arial"/>
          <w:sz w:val="20"/>
          <w:lang w:val="en-US"/>
        </w:rPr>
        <w:t>19.2</w:t>
      </w:r>
      <w:r>
        <w:rPr>
          <w:rFonts w:ascii="Arial" w:hAnsi="Arial" w:cs="Arial"/>
          <w:sz w:val="20"/>
          <w:lang w:val="en-US"/>
        </w:rPr>
        <w:tab/>
        <w:t xml:space="preserve">With regards to </w:t>
      </w:r>
      <w:r w:rsidR="005B274C">
        <w:rPr>
          <w:rFonts w:ascii="Arial" w:hAnsi="Arial" w:cs="Arial"/>
          <w:sz w:val="20"/>
          <w:lang w:val="en-US"/>
        </w:rPr>
        <w:t xml:space="preserve">Clause </w:t>
      </w:r>
      <w:r>
        <w:rPr>
          <w:rFonts w:ascii="Arial" w:hAnsi="Arial" w:cs="Arial"/>
          <w:sz w:val="20"/>
          <w:lang w:val="en-US"/>
        </w:rPr>
        <w:t>19.1 the Authority will not pay any sum which, when taken together with any sums paid or due or becoming due to the Contractor under this Agreement, will exceed such total sums as would have been payable under this Agreement if the Contractor had fulfilled its obligations under this Agreement.</w:t>
      </w:r>
    </w:p>
    <w:p w14:paraId="42A94E3E" w14:textId="77777777" w:rsidR="00995BE0" w:rsidRDefault="00995BE0">
      <w:pPr>
        <w:widowControl w:val="0"/>
        <w:ind w:left="720" w:hanging="720"/>
        <w:jc w:val="both"/>
        <w:rPr>
          <w:rFonts w:ascii="Arial" w:hAnsi="Arial" w:cs="Arial"/>
          <w:sz w:val="20"/>
          <w:lang w:val="en-US"/>
        </w:rPr>
      </w:pPr>
    </w:p>
    <w:p w14:paraId="742B6A40" w14:textId="784F5004" w:rsidR="00995BE0" w:rsidRDefault="00995BE0">
      <w:pPr>
        <w:widowControl w:val="0"/>
        <w:ind w:left="720" w:hanging="720"/>
        <w:jc w:val="both"/>
        <w:rPr>
          <w:rFonts w:ascii="Arial" w:hAnsi="Arial" w:cs="Arial"/>
          <w:spacing w:val="-3"/>
          <w:sz w:val="20"/>
        </w:rPr>
      </w:pPr>
      <w:r>
        <w:rPr>
          <w:rFonts w:ascii="Arial" w:hAnsi="Arial" w:cs="Arial"/>
          <w:sz w:val="20"/>
          <w:lang w:val="en-US"/>
        </w:rPr>
        <w:t>19</w:t>
      </w:r>
      <w:r>
        <w:rPr>
          <w:rFonts w:ascii="Arial" w:hAnsi="Arial" w:cs="Arial"/>
          <w:spacing w:val="-3"/>
          <w:sz w:val="20"/>
        </w:rPr>
        <w:t>.3</w:t>
      </w:r>
      <w:r>
        <w:rPr>
          <w:rFonts w:ascii="Arial" w:hAnsi="Arial" w:cs="Arial"/>
          <w:spacing w:val="-3"/>
          <w:sz w:val="20"/>
        </w:rPr>
        <w:tab/>
        <w:t xml:space="preserve">The Authority may at any time and from time to time by notice in writing terminate this Agreement without liability for any damage, loss or expenses arising </w:t>
      </w:r>
      <w:proofErr w:type="gramStart"/>
      <w:r>
        <w:rPr>
          <w:rFonts w:ascii="Arial" w:hAnsi="Arial" w:cs="Arial"/>
          <w:spacing w:val="-3"/>
          <w:sz w:val="20"/>
        </w:rPr>
        <w:t>as a result of</w:t>
      </w:r>
      <w:proofErr w:type="gramEnd"/>
      <w:r>
        <w:rPr>
          <w:rFonts w:ascii="Arial" w:hAnsi="Arial" w:cs="Arial"/>
          <w:spacing w:val="-3"/>
          <w:sz w:val="20"/>
        </w:rPr>
        <w:t xml:space="preserve"> or in connection with such termination if there is a change of control (as defined by section 416 of the Income and Corporation Taxes Act 1988) in </w:t>
      </w:r>
      <w:r w:rsidR="00826BF9">
        <w:rPr>
          <w:rFonts w:ascii="Arial" w:hAnsi="Arial" w:cs="Arial"/>
          <w:spacing w:val="-3"/>
          <w:sz w:val="20"/>
        </w:rPr>
        <w:t xml:space="preserve">the </w:t>
      </w:r>
      <w:r>
        <w:rPr>
          <w:rFonts w:ascii="Arial" w:hAnsi="Arial" w:cs="Arial"/>
          <w:spacing w:val="-3"/>
          <w:sz w:val="20"/>
        </w:rPr>
        <w:t xml:space="preserve">Contractor. The Authority shall only be permitted to exercise its rights pursuant to this </w:t>
      </w:r>
      <w:r w:rsidR="005B274C">
        <w:rPr>
          <w:rFonts w:ascii="Arial" w:hAnsi="Arial" w:cs="Arial"/>
          <w:spacing w:val="-3"/>
          <w:sz w:val="20"/>
        </w:rPr>
        <w:t xml:space="preserve">Clause </w:t>
      </w:r>
      <w:r>
        <w:rPr>
          <w:rFonts w:ascii="Arial" w:hAnsi="Arial" w:cs="Arial"/>
          <w:spacing w:val="-3"/>
          <w:sz w:val="20"/>
        </w:rPr>
        <w:t xml:space="preserve">19.3 for 6 (six) months after any such change of control and shall not be permitted to exercise such rights where the Authority has agreed in advance in writing to the </w:t>
      </w:r>
      <w:proofErr w:type="gramStart"/>
      <w:r>
        <w:rPr>
          <w:rFonts w:ascii="Arial" w:hAnsi="Arial" w:cs="Arial"/>
          <w:spacing w:val="-3"/>
          <w:sz w:val="20"/>
        </w:rPr>
        <w:t>particular change</w:t>
      </w:r>
      <w:proofErr w:type="gramEnd"/>
      <w:r>
        <w:rPr>
          <w:rFonts w:ascii="Arial" w:hAnsi="Arial" w:cs="Arial"/>
          <w:spacing w:val="-3"/>
          <w:sz w:val="20"/>
        </w:rPr>
        <w:t xml:space="preserve"> of control and such change of control takes place as proposed. The Contractor shall notify the Authority within 2 (two) weeks of any change of control taking place.</w:t>
      </w:r>
    </w:p>
    <w:p w14:paraId="40980F43" w14:textId="77777777" w:rsidR="00995BE0" w:rsidRDefault="00995BE0">
      <w:pPr>
        <w:widowControl w:val="0"/>
        <w:ind w:left="720" w:hanging="720"/>
        <w:jc w:val="both"/>
        <w:rPr>
          <w:rFonts w:ascii="Arial" w:hAnsi="Arial" w:cs="Arial"/>
          <w:spacing w:val="-3"/>
          <w:sz w:val="20"/>
        </w:rPr>
      </w:pPr>
    </w:p>
    <w:p w14:paraId="248E5A7A" w14:textId="0C3CA553" w:rsidR="00995BE0" w:rsidRDefault="00995BE0">
      <w:pPr>
        <w:widowControl w:val="0"/>
        <w:ind w:left="720" w:hanging="720"/>
        <w:jc w:val="both"/>
        <w:rPr>
          <w:rFonts w:ascii="Arial" w:hAnsi="Arial" w:cs="Arial"/>
          <w:spacing w:val="-3"/>
          <w:sz w:val="20"/>
        </w:rPr>
      </w:pPr>
      <w:r>
        <w:rPr>
          <w:rFonts w:ascii="Arial" w:hAnsi="Arial" w:cs="Arial"/>
          <w:spacing w:val="-3"/>
          <w:sz w:val="20"/>
        </w:rPr>
        <w:t>19.4</w:t>
      </w:r>
      <w:r>
        <w:rPr>
          <w:rFonts w:ascii="Arial" w:hAnsi="Arial" w:cs="Arial"/>
          <w:spacing w:val="-3"/>
          <w:sz w:val="20"/>
        </w:rPr>
        <w:tab/>
        <w:t xml:space="preserve">The Authority may at any time by notice in writing terminate this Agreement without liability for any damage, loss or expenses arising </w:t>
      </w:r>
      <w:proofErr w:type="gramStart"/>
      <w:r>
        <w:rPr>
          <w:rFonts w:ascii="Arial" w:hAnsi="Arial" w:cs="Arial"/>
          <w:spacing w:val="-3"/>
          <w:sz w:val="20"/>
        </w:rPr>
        <w:t>as a result of</w:t>
      </w:r>
      <w:proofErr w:type="gramEnd"/>
      <w:r>
        <w:rPr>
          <w:rFonts w:ascii="Arial" w:hAnsi="Arial" w:cs="Arial"/>
          <w:spacing w:val="-3"/>
          <w:sz w:val="20"/>
        </w:rPr>
        <w:t xml:space="preserve"> or in connection with such termination if:</w:t>
      </w:r>
    </w:p>
    <w:p w14:paraId="0431CBB2" w14:textId="77777777" w:rsidR="00995BE0" w:rsidRDefault="00995BE0">
      <w:pPr>
        <w:widowControl w:val="0"/>
        <w:ind w:left="720" w:hanging="720"/>
        <w:jc w:val="both"/>
        <w:rPr>
          <w:rFonts w:ascii="Arial" w:hAnsi="Arial" w:cs="Arial"/>
          <w:spacing w:val="-3"/>
          <w:sz w:val="20"/>
        </w:rPr>
      </w:pPr>
    </w:p>
    <w:p w14:paraId="0560292F" w14:textId="77777777" w:rsidR="00995BE0" w:rsidRDefault="00995BE0">
      <w:pPr>
        <w:widowControl w:val="0"/>
        <w:tabs>
          <w:tab w:val="left" w:pos="1701"/>
        </w:tabs>
        <w:ind w:left="1701" w:hanging="981"/>
        <w:jc w:val="both"/>
        <w:rPr>
          <w:rFonts w:ascii="Arial" w:hAnsi="Arial" w:cs="Arial"/>
          <w:spacing w:val="-3"/>
          <w:sz w:val="20"/>
        </w:rPr>
      </w:pPr>
      <w:r>
        <w:rPr>
          <w:rFonts w:ascii="Arial" w:hAnsi="Arial" w:cs="Arial"/>
          <w:spacing w:val="-3"/>
          <w:sz w:val="20"/>
        </w:rPr>
        <w:t>19.4.1</w:t>
      </w:r>
      <w:r>
        <w:rPr>
          <w:rFonts w:ascii="Arial" w:hAnsi="Arial" w:cs="Arial"/>
          <w:spacing w:val="-3"/>
          <w:sz w:val="20"/>
        </w:rPr>
        <w:tab/>
        <w:t xml:space="preserve">any approvals consent or licences required under this Agreement are not given unconditionally within 6 (six) months of the commencement of the Project </w:t>
      </w:r>
      <w:proofErr w:type="gramStart"/>
      <w:r>
        <w:rPr>
          <w:rFonts w:ascii="Arial" w:hAnsi="Arial" w:cs="Arial"/>
          <w:spacing w:val="-3"/>
          <w:sz w:val="20"/>
        </w:rPr>
        <w:t>Period;</w:t>
      </w:r>
      <w:proofErr w:type="gramEnd"/>
    </w:p>
    <w:p w14:paraId="5518A86B" w14:textId="77777777" w:rsidR="00995BE0" w:rsidRDefault="00995BE0">
      <w:pPr>
        <w:widowControl w:val="0"/>
        <w:tabs>
          <w:tab w:val="left" w:pos="1701"/>
        </w:tabs>
        <w:ind w:left="1701" w:hanging="981"/>
        <w:jc w:val="both"/>
        <w:rPr>
          <w:rFonts w:ascii="Arial" w:hAnsi="Arial" w:cs="Arial"/>
          <w:spacing w:val="-3"/>
          <w:sz w:val="20"/>
        </w:rPr>
      </w:pPr>
    </w:p>
    <w:p w14:paraId="2E02017D" w14:textId="77777777" w:rsidR="00995BE0" w:rsidRDefault="00995BE0">
      <w:pPr>
        <w:widowControl w:val="0"/>
        <w:tabs>
          <w:tab w:val="left" w:pos="1701"/>
        </w:tabs>
        <w:ind w:left="1701" w:hanging="981"/>
        <w:jc w:val="both"/>
        <w:rPr>
          <w:rFonts w:ascii="Arial" w:hAnsi="Arial" w:cs="Arial"/>
          <w:spacing w:val="-3"/>
          <w:sz w:val="20"/>
        </w:rPr>
      </w:pPr>
      <w:r>
        <w:rPr>
          <w:rFonts w:ascii="Arial" w:hAnsi="Arial" w:cs="Arial"/>
          <w:spacing w:val="-3"/>
          <w:sz w:val="20"/>
        </w:rPr>
        <w:t>19.4.2</w:t>
      </w:r>
      <w:r>
        <w:rPr>
          <w:rFonts w:ascii="Arial" w:hAnsi="Arial" w:cs="Arial"/>
          <w:spacing w:val="-3"/>
          <w:sz w:val="20"/>
        </w:rPr>
        <w:tab/>
        <w:t xml:space="preserve">the Contractor is subject to an Insolvency </w:t>
      </w:r>
      <w:proofErr w:type="gramStart"/>
      <w:r>
        <w:rPr>
          <w:rFonts w:ascii="Arial" w:hAnsi="Arial" w:cs="Arial"/>
          <w:spacing w:val="-3"/>
          <w:sz w:val="20"/>
        </w:rPr>
        <w:t>Event;</w:t>
      </w:r>
      <w:proofErr w:type="gramEnd"/>
    </w:p>
    <w:p w14:paraId="1DFFF27A" w14:textId="77777777" w:rsidR="00995BE0" w:rsidRDefault="00995BE0">
      <w:pPr>
        <w:widowControl w:val="0"/>
        <w:tabs>
          <w:tab w:val="left" w:pos="1701"/>
        </w:tabs>
        <w:ind w:left="1701" w:hanging="981"/>
        <w:jc w:val="both"/>
        <w:rPr>
          <w:rFonts w:ascii="Arial" w:hAnsi="Arial" w:cs="Arial"/>
          <w:spacing w:val="-3"/>
          <w:sz w:val="20"/>
        </w:rPr>
      </w:pPr>
    </w:p>
    <w:p w14:paraId="7F05F288" w14:textId="77777777" w:rsidR="00995BE0" w:rsidRDefault="00995BE0">
      <w:pPr>
        <w:widowControl w:val="0"/>
        <w:tabs>
          <w:tab w:val="left" w:pos="1701"/>
        </w:tabs>
        <w:ind w:left="1701" w:hanging="981"/>
        <w:jc w:val="both"/>
        <w:rPr>
          <w:rFonts w:ascii="Arial" w:hAnsi="Arial" w:cs="Arial"/>
          <w:spacing w:val="-3"/>
          <w:sz w:val="20"/>
        </w:rPr>
      </w:pPr>
      <w:r>
        <w:rPr>
          <w:rFonts w:ascii="Arial" w:hAnsi="Arial" w:cs="Arial"/>
          <w:spacing w:val="-3"/>
          <w:sz w:val="20"/>
        </w:rPr>
        <w:t>19.4.3</w:t>
      </w:r>
      <w:r>
        <w:rPr>
          <w:rFonts w:ascii="Arial" w:hAnsi="Arial" w:cs="Arial"/>
          <w:spacing w:val="-3"/>
          <w:sz w:val="20"/>
        </w:rPr>
        <w:tab/>
        <w:t>the Contractor is in Default under this Agreement and if:</w:t>
      </w:r>
    </w:p>
    <w:p w14:paraId="22363ECC" w14:textId="77777777" w:rsidR="00995BE0" w:rsidRDefault="00995BE0">
      <w:pPr>
        <w:widowControl w:val="0"/>
        <w:tabs>
          <w:tab w:val="left" w:pos="1701"/>
        </w:tabs>
        <w:ind w:left="1701" w:hanging="981"/>
        <w:jc w:val="both"/>
        <w:rPr>
          <w:rFonts w:ascii="Arial" w:hAnsi="Arial" w:cs="Arial"/>
          <w:spacing w:val="-3"/>
          <w:sz w:val="20"/>
        </w:rPr>
      </w:pPr>
    </w:p>
    <w:p w14:paraId="1613E776" w14:textId="77777777" w:rsidR="00995BE0" w:rsidRDefault="00995BE0">
      <w:pPr>
        <w:widowControl w:val="0"/>
        <w:tabs>
          <w:tab w:val="left" w:pos="1701"/>
        </w:tabs>
        <w:ind w:left="2880" w:hanging="2160"/>
        <w:jc w:val="both"/>
        <w:rPr>
          <w:rFonts w:ascii="Arial" w:hAnsi="Arial" w:cs="Arial"/>
          <w:spacing w:val="-3"/>
          <w:sz w:val="20"/>
        </w:rPr>
      </w:pPr>
      <w:r>
        <w:rPr>
          <w:rFonts w:ascii="Arial" w:hAnsi="Arial" w:cs="Arial"/>
          <w:spacing w:val="-3"/>
          <w:sz w:val="20"/>
        </w:rPr>
        <w:tab/>
        <w:t>19.4.3.1</w:t>
      </w:r>
      <w:r>
        <w:rPr>
          <w:rFonts w:ascii="Arial" w:hAnsi="Arial" w:cs="Arial"/>
          <w:spacing w:val="-3"/>
          <w:sz w:val="20"/>
        </w:rPr>
        <w:tab/>
        <w:t>the Default is capable of remedy and the Contractor shall have failed to remedy the Default within 30 (thirty) days of written notice being sent to the Contractor specifying the Default and requiring its remedy; or</w:t>
      </w:r>
    </w:p>
    <w:p w14:paraId="14A35B0F" w14:textId="77777777" w:rsidR="00995BE0" w:rsidRDefault="00995BE0">
      <w:pPr>
        <w:widowControl w:val="0"/>
        <w:tabs>
          <w:tab w:val="left" w:pos="1701"/>
        </w:tabs>
        <w:ind w:left="2880" w:hanging="2160"/>
        <w:jc w:val="both"/>
        <w:rPr>
          <w:rFonts w:ascii="Arial" w:hAnsi="Arial" w:cs="Arial"/>
          <w:spacing w:val="-3"/>
          <w:sz w:val="20"/>
        </w:rPr>
      </w:pPr>
    </w:p>
    <w:p w14:paraId="59E902F9" w14:textId="77777777" w:rsidR="00995BE0" w:rsidRDefault="00995BE0">
      <w:pPr>
        <w:widowControl w:val="0"/>
        <w:tabs>
          <w:tab w:val="left" w:pos="1701"/>
        </w:tabs>
        <w:ind w:left="2880" w:hanging="2160"/>
        <w:jc w:val="both"/>
        <w:rPr>
          <w:rFonts w:ascii="Arial" w:hAnsi="Arial" w:cs="Arial"/>
          <w:spacing w:val="-3"/>
          <w:sz w:val="20"/>
        </w:rPr>
      </w:pPr>
      <w:r>
        <w:rPr>
          <w:rFonts w:ascii="Arial" w:hAnsi="Arial" w:cs="Arial"/>
          <w:spacing w:val="-3"/>
          <w:sz w:val="20"/>
        </w:rPr>
        <w:tab/>
        <w:t>19.4.3.2</w:t>
      </w:r>
      <w:r>
        <w:rPr>
          <w:rFonts w:ascii="Arial" w:hAnsi="Arial" w:cs="Arial"/>
          <w:spacing w:val="-3"/>
          <w:sz w:val="20"/>
        </w:rPr>
        <w:tab/>
        <w:t xml:space="preserve">the Default is not capable of </w:t>
      </w:r>
      <w:proofErr w:type="gramStart"/>
      <w:r>
        <w:rPr>
          <w:rFonts w:ascii="Arial" w:hAnsi="Arial" w:cs="Arial"/>
          <w:spacing w:val="-3"/>
          <w:sz w:val="20"/>
        </w:rPr>
        <w:t>remedy;</w:t>
      </w:r>
      <w:proofErr w:type="gramEnd"/>
      <w:r>
        <w:rPr>
          <w:rFonts w:ascii="Arial" w:hAnsi="Arial" w:cs="Arial"/>
          <w:spacing w:val="-3"/>
          <w:sz w:val="20"/>
        </w:rPr>
        <w:t xml:space="preserve"> </w:t>
      </w:r>
    </w:p>
    <w:p w14:paraId="5B23F0F5" w14:textId="77777777" w:rsidR="00995BE0" w:rsidRDefault="00995BE0">
      <w:pPr>
        <w:widowControl w:val="0"/>
        <w:tabs>
          <w:tab w:val="left" w:pos="1701"/>
        </w:tabs>
        <w:ind w:left="2880" w:hanging="2160"/>
        <w:jc w:val="both"/>
        <w:rPr>
          <w:rFonts w:ascii="Arial" w:hAnsi="Arial" w:cs="Arial"/>
          <w:spacing w:val="-3"/>
          <w:sz w:val="20"/>
        </w:rPr>
      </w:pPr>
    </w:p>
    <w:p w14:paraId="0CDFD36E" w14:textId="333C0F69" w:rsidR="00995BE0" w:rsidRDefault="00995BE0">
      <w:pPr>
        <w:widowControl w:val="0"/>
        <w:tabs>
          <w:tab w:val="left" w:pos="1701"/>
        </w:tabs>
        <w:ind w:left="1701" w:hanging="981"/>
        <w:jc w:val="both"/>
        <w:rPr>
          <w:rFonts w:ascii="Arial" w:hAnsi="Arial" w:cs="Arial"/>
          <w:spacing w:val="-3"/>
          <w:sz w:val="20"/>
        </w:rPr>
      </w:pPr>
      <w:r>
        <w:rPr>
          <w:rFonts w:ascii="Arial" w:hAnsi="Arial" w:cs="Arial"/>
          <w:spacing w:val="-3"/>
          <w:sz w:val="20"/>
        </w:rPr>
        <w:t>19.4.4</w:t>
      </w:r>
      <w:r>
        <w:rPr>
          <w:rFonts w:ascii="Arial" w:hAnsi="Arial" w:cs="Arial"/>
          <w:spacing w:val="-3"/>
          <w:sz w:val="20"/>
        </w:rPr>
        <w:tab/>
        <w:t xml:space="preserve">where any provision of this Agreement (other than as previously specified in the preceding provisions of this </w:t>
      </w:r>
      <w:r w:rsidR="00CF0711">
        <w:rPr>
          <w:rFonts w:ascii="Arial" w:hAnsi="Arial" w:cs="Arial"/>
          <w:spacing w:val="-3"/>
          <w:sz w:val="20"/>
        </w:rPr>
        <w:t xml:space="preserve">Clause </w:t>
      </w:r>
      <w:r>
        <w:rPr>
          <w:rFonts w:ascii="Arial" w:hAnsi="Arial" w:cs="Arial"/>
          <w:spacing w:val="-3"/>
          <w:sz w:val="20"/>
        </w:rPr>
        <w:t>19) expressly entitles the Authority to terminate this Agreement.</w:t>
      </w:r>
    </w:p>
    <w:p w14:paraId="01BED012" w14:textId="77777777" w:rsidR="00995BE0" w:rsidRDefault="00995BE0">
      <w:pPr>
        <w:widowControl w:val="0"/>
        <w:jc w:val="both"/>
        <w:rPr>
          <w:rFonts w:ascii="Arial" w:hAnsi="Arial" w:cs="Arial"/>
          <w:spacing w:val="-3"/>
          <w:sz w:val="20"/>
        </w:rPr>
      </w:pPr>
      <w:r>
        <w:rPr>
          <w:rFonts w:ascii="Arial" w:hAnsi="Arial" w:cs="Arial"/>
          <w:spacing w:val="-3"/>
          <w:sz w:val="20"/>
        </w:rPr>
        <w:tab/>
        <w:t xml:space="preserve">     </w:t>
      </w:r>
    </w:p>
    <w:p w14:paraId="1041035B" w14:textId="0EB50BF3" w:rsidR="00995BE0" w:rsidRDefault="00995BE0">
      <w:pPr>
        <w:widowControl w:val="0"/>
        <w:ind w:left="709" w:hanging="709"/>
        <w:jc w:val="both"/>
        <w:rPr>
          <w:rFonts w:ascii="Arial" w:hAnsi="Arial" w:cs="Arial"/>
          <w:spacing w:val="-3"/>
          <w:sz w:val="20"/>
        </w:rPr>
      </w:pPr>
      <w:r>
        <w:rPr>
          <w:rFonts w:ascii="Arial" w:hAnsi="Arial" w:cs="Arial"/>
          <w:spacing w:val="-3"/>
          <w:sz w:val="20"/>
        </w:rPr>
        <w:t>19.5</w:t>
      </w:r>
      <w:r>
        <w:rPr>
          <w:rFonts w:ascii="Arial" w:hAnsi="Arial" w:cs="Arial"/>
          <w:spacing w:val="-3"/>
          <w:sz w:val="20"/>
        </w:rPr>
        <w:tab/>
        <w:t xml:space="preserve">Termination of this Agreement by the Authority under the preceding provisions of this </w:t>
      </w:r>
      <w:r w:rsidR="00CF0711">
        <w:rPr>
          <w:rFonts w:ascii="Arial" w:hAnsi="Arial" w:cs="Arial"/>
          <w:spacing w:val="-3"/>
          <w:sz w:val="20"/>
        </w:rPr>
        <w:t xml:space="preserve">Clause </w:t>
      </w:r>
      <w:r>
        <w:rPr>
          <w:rFonts w:ascii="Arial" w:hAnsi="Arial" w:cs="Arial"/>
          <w:spacing w:val="-3"/>
          <w:sz w:val="20"/>
        </w:rPr>
        <w:t>19 shall (at the option of the Authority) terminate this Agreement with immediate effect as from the date of service of the notice of that termination or from the expiry of a period (not exceeding 6 (six) months) specified in that notice.</w:t>
      </w:r>
    </w:p>
    <w:p w14:paraId="292A721C" w14:textId="77777777" w:rsidR="00995BE0" w:rsidRDefault="00995BE0">
      <w:pPr>
        <w:widowControl w:val="0"/>
        <w:jc w:val="both"/>
        <w:rPr>
          <w:rFonts w:ascii="Arial" w:hAnsi="Arial" w:cs="Arial"/>
          <w:spacing w:val="-3"/>
          <w:sz w:val="20"/>
        </w:rPr>
      </w:pPr>
    </w:p>
    <w:p w14:paraId="5C68618E" w14:textId="77777777" w:rsidR="00995BE0" w:rsidRDefault="00995BE0">
      <w:pPr>
        <w:widowControl w:val="0"/>
        <w:jc w:val="both"/>
        <w:rPr>
          <w:rFonts w:ascii="Arial" w:hAnsi="Arial" w:cs="Arial"/>
          <w:b/>
          <w:spacing w:val="-3"/>
          <w:sz w:val="20"/>
        </w:rPr>
      </w:pPr>
      <w:r>
        <w:rPr>
          <w:rFonts w:ascii="Arial" w:hAnsi="Arial" w:cs="Arial"/>
          <w:b/>
          <w:spacing w:val="-3"/>
          <w:sz w:val="20"/>
        </w:rPr>
        <w:t>20</w:t>
      </w:r>
      <w:r>
        <w:rPr>
          <w:rFonts w:ascii="Arial" w:hAnsi="Arial" w:cs="Arial"/>
          <w:b/>
          <w:spacing w:val="-3"/>
          <w:sz w:val="20"/>
        </w:rPr>
        <w:tab/>
        <w:t>Consequence of Termination</w:t>
      </w:r>
    </w:p>
    <w:p w14:paraId="2B736612" w14:textId="77777777" w:rsidR="00995BE0" w:rsidRDefault="00995BE0">
      <w:pPr>
        <w:widowControl w:val="0"/>
        <w:jc w:val="both"/>
        <w:rPr>
          <w:rFonts w:ascii="Arial" w:hAnsi="Arial" w:cs="Arial"/>
          <w:spacing w:val="-3"/>
          <w:sz w:val="20"/>
        </w:rPr>
      </w:pPr>
    </w:p>
    <w:p w14:paraId="051F8015" w14:textId="77777777" w:rsidR="00995BE0" w:rsidRDefault="00995BE0">
      <w:pPr>
        <w:widowControl w:val="0"/>
        <w:jc w:val="both"/>
        <w:rPr>
          <w:rFonts w:ascii="Arial" w:hAnsi="Arial" w:cs="Arial"/>
          <w:spacing w:val="-3"/>
          <w:sz w:val="20"/>
        </w:rPr>
      </w:pPr>
      <w:r>
        <w:rPr>
          <w:rFonts w:ascii="Arial" w:hAnsi="Arial" w:cs="Arial"/>
          <w:spacing w:val="-3"/>
          <w:sz w:val="20"/>
        </w:rPr>
        <w:t>20.1</w:t>
      </w:r>
      <w:r>
        <w:rPr>
          <w:rFonts w:ascii="Arial" w:hAnsi="Arial" w:cs="Arial"/>
          <w:spacing w:val="-3"/>
          <w:sz w:val="20"/>
        </w:rPr>
        <w:tab/>
        <w:t>Termination of this Agreement, however caused, shall not:</w:t>
      </w:r>
    </w:p>
    <w:p w14:paraId="24815A4E" w14:textId="77777777" w:rsidR="00995BE0" w:rsidRDefault="00995BE0">
      <w:pPr>
        <w:widowControl w:val="0"/>
        <w:jc w:val="both"/>
        <w:rPr>
          <w:rFonts w:ascii="Arial" w:hAnsi="Arial" w:cs="Arial"/>
          <w:spacing w:val="-3"/>
          <w:sz w:val="20"/>
        </w:rPr>
      </w:pPr>
    </w:p>
    <w:p w14:paraId="1172306A" w14:textId="77777777" w:rsidR="00995BE0" w:rsidRDefault="00995BE0">
      <w:pPr>
        <w:widowControl w:val="0"/>
        <w:tabs>
          <w:tab w:val="left" w:pos="1701"/>
        </w:tabs>
        <w:ind w:left="1701" w:hanging="981"/>
        <w:jc w:val="both"/>
        <w:rPr>
          <w:rFonts w:ascii="Arial" w:hAnsi="Arial" w:cs="Arial"/>
          <w:spacing w:val="-3"/>
          <w:sz w:val="20"/>
        </w:rPr>
      </w:pPr>
      <w:r>
        <w:rPr>
          <w:rFonts w:ascii="Arial" w:hAnsi="Arial" w:cs="Arial"/>
          <w:spacing w:val="-3"/>
          <w:sz w:val="20"/>
        </w:rPr>
        <w:t>20.1.1</w:t>
      </w:r>
      <w:r>
        <w:rPr>
          <w:rFonts w:ascii="Arial" w:hAnsi="Arial" w:cs="Arial"/>
          <w:spacing w:val="-3"/>
          <w:sz w:val="20"/>
        </w:rPr>
        <w:tab/>
        <w:t xml:space="preserve">release the Contractor from any duty or obligation of confidence which falls on it, its servants, agents, employees or former employees under this Agreement or under the general law governing confidential </w:t>
      </w:r>
      <w:proofErr w:type="gramStart"/>
      <w:r>
        <w:rPr>
          <w:rFonts w:ascii="Arial" w:hAnsi="Arial" w:cs="Arial"/>
          <w:spacing w:val="-3"/>
          <w:sz w:val="20"/>
        </w:rPr>
        <w:t>information;</w:t>
      </w:r>
      <w:proofErr w:type="gramEnd"/>
    </w:p>
    <w:p w14:paraId="64B81052" w14:textId="77777777" w:rsidR="00995BE0" w:rsidRDefault="00995BE0">
      <w:pPr>
        <w:widowControl w:val="0"/>
        <w:tabs>
          <w:tab w:val="left" w:pos="1701"/>
        </w:tabs>
        <w:ind w:left="1701" w:hanging="981"/>
        <w:jc w:val="both"/>
        <w:rPr>
          <w:rFonts w:ascii="Arial" w:hAnsi="Arial" w:cs="Arial"/>
          <w:spacing w:val="-3"/>
          <w:sz w:val="20"/>
        </w:rPr>
      </w:pPr>
    </w:p>
    <w:p w14:paraId="04571460" w14:textId="574CB6BA" w:rsidR="00995BE0" w:rsidRDefault="00995BE0">
      <w:pPr>
        <w:widowControl w:val="0"/>
        <w:tabs>
          <w:tab w:val="left" w:pos="1701"/>
        </w:tabs>
        <w:ind w:left="1701" w:hanging="981"/>
        <w:jc w:val="both"/>
        <w:rPr>
          <w:rFonts w:ascii="Arial" w:hAnsi="Arial" w:cs="Arial"/>
          <w:spacing w:val="-3"/>
          <w:sz w:val="20"/>
        </w:rPr>
      </w:pPr>
      <w:r>
        <w:rPr>
          <w:rFonts w:ascii="Arial" w:hAnsi="Arial" w:cs="Arial"/>
          <w:spacing w:val="-3"/>
          <w:sz w:val="20"/>
        </w:rPr>
        <w:t>20.1.2</w:t>
      </w:r>
      <w:r>
        <w:rPr>
          <w:rFonts w:ascii="Arial" w:hAnsi="Arial" w:cs="Arial"/>
          <w:spacing w:val="-3"/>
          <w:sz w:val="20"/>
        </w:rPr>
        <w:tab/>
        <w:t xml:space="preserve">prejudice or affect any rights, action or remedy which shall have accrued before termination or shall accrue thereafter to any </w:t>
      </w:r>
      <w:proofErr w:type="gramStart"/>
      <w:r>
        <w:rPr>
          <w:rFonts w:ascii="Arial" w:hAnsi="Arial" w:cs="Arial"/>
          <w:spacing w:val="-3"/>
          <w:sz w:val="20"/>
        </w:rPr>
        <w:t>Party</w:t>
      </w:r>
      <w:r w:rsidR="006C43C3">
        <w:rPr>
          <w:rFonts w:ascii="Arial" w:hAnsi="Arial" w:cs="Arial"/>
          <w:spacing w:val="-3"/>
          <w:sz w:val="20"/>
        </w:rPr>
        <w:t>;</w:t>
      </w:r>
      <w:proofErr w:type="gramEnd"/>
    </w:p>
    <w:p w14:paraId="0E08439E" w14:textId="77777777" w:rsidR="006C43C3" w:rsidRDefault="006C43C3">
      <w:pPr>
        <w:widowControl w:val="0"/>
        <w:tabs>
          <w:tab w:val="left" w:pos="1701"/>
        </w:tabs>
        <w:ind w:left="1701" w:hanging="981"/>
        <w:jc w:val="both"/>
        <w:rPr>
          <w:rFonts w:ascii="Arial" w:hAnsi="Arial" w:cs="Arial"/>
          <w:spacing w:val="-3"/>
          <w:sz w:val="20"/>
        </w:rPr>
      </w:pPr>
    </w:p>
    <w:p w14:paraId="6E16B985" w14:textId="78D81B33" w:rsidR="006C43C3" w:rsidRDefault="006C43C3">
      <w:pPr>
        <w:widowControl w:val="0"/>
        <w:tabs>
          <w:tab w:val="left" w:pos="1701"/>
        </w:tabs>
        <w:ind w:left="1701" w:hanging="981"/>
        <w:jc w:val="both"/>
        <w:rPr>
          <w:rFonts w:ascii="Arial" w:hAnsi="Arial" w:cs="Arial"/>
          <w:spacing w:val="-3"/>
          <w:sz w:val="20"/>
        </w:rPr>
      </w:pPr>
      <w:r>
        <w:rPr>
          <w:rFonts w:ascii="Arial" w:hAnsi="Arial" w:cs="Arial"/>
          <w:spacing w:val="-3"/>
          <w:sz w:val="20"/>
        </w:rPr>
        <w:t>20.1.3</w:t>
      </w:r>
      <w:r>
        <w:rPr>
          <w:rFonts w:ascii="Arial" w:hAnsi="Arial" w:cs="Arial"/>
          <w:spacing w:val="-3"/>
          <w:sz w:val="20"/>
        </w:rPr>
        <w:tab/>
        <w:t>affect the continuing obligations of the parties under this Agreement.</w:t>
      </w:r>
    </w:p>
    <w:p w14:paraId="30B1F79F" w14:textId="1B679A08" w:rsidR="00F14E20" w:rsidRDefault="00F14E20">
      <w:pPr>
        <w:widowControl w:val="0"/>
        <w:ind w:left="2880" w:hanging="1440"/>
        <w:jc w:val="both"/>
        <w:rPr>
          <w:rFonts w:ascii="Arial" w:hAnsi="Arial" w:cs="Arial"/>
          <w:spacing w:val="-3"/>
          <w:sz w:val="20"/>
        </w:rPr>
      </w:pPr>
    </w:p>
    <w:p w14:paraId="18497582" w14:textId="77777777" w:rsidR="00995BE0" w:rsidRDefault="00995BE0">
      <w:pPr>
        <w:widowControl w:val="0"/>
        <w:jc w:val="both"/>
        <w:rPr>
          <w:rFonts w:ascii="Arial" w:hAnsi="Arial" w:cs="Arial"/>
          <w:b/>
          <w:caps/>
          <w:spacing w:val="-3"/>
          <w:sz w:val="20"/>
        </w:rPr>
      </w:pPr>
      <w:r>
        <w:rPr>
          <w:rFonts w:ascii="Arial" w:hAnsi="Arial" w:cs="Arial"/>
          <w:b/>
          <w:spacing w:val="-3"/>
          <w:sz w:val="20"/>
        </w:rPr>
        <w:t>21.</w:t>
      </w:r>
      <w:r>
        <w:rPr>
          <w:rFonts w:ascii="Arial" w:hAnsi="Arial" w:cs="Arial"/>
          <w:b/>
          <w:spacing w:val="-3"/>
          <w:sz w:val="20"/>
        </w:rPr>
        <w:tab/>
        <w:t>Equipment</w:t>
      </w:r>
    </w:p>
    <w:p w14:paraId="552DAE5A" w14:textId="77777777" w:rsidR="00995BE0" w:rsidRDefault="00995BE0">
      <w:pPr>
        <w:pStyle w:val="BodyTextIndent3"/>
        <w:keepLines w:val="0"/>
        <w:widowControl w:val="0"/>
        <w:tabs>
          <w:tab w:val="clear" w:pos="2208"/>
          <w:tab w:val="left" w:pos="1418"/>
        </w:tabs>
        <w:ind w:left="0" w:firstLine="0"/>
        <w:jc w:val="both"/>
        <w:rPr>
          <w:rFonts w:ascii="Arial" w:hAnsi="Arial" w:cs="Arial"/>
          <w:spacing w:val="-3"/>
          <w:sz w:val="20"/>
          <w:lang w:val="en-GB"/>
        </w:rPr>
      </w:pPr>
    </w:p>
    <w:p w14:paraId="5486A064" w14:textId="77777777" w:rsidR="00995BE0" w:rsidRDefault="00995BE0">
      <w:pPr>
        <w:pStyle w:val="BodyTextIndent3"/>
        <w:keepLines w:val="0"/>
        <w:widowControl w:val="0"/>
        <w:tabs>
          <w:tab w:val="clear" w:pos="2208"/>
          <w:tab w:val="left" w:pos="1418"/>
        </w:tabs>
        <w:ind w:left="720" w:hanging="720"/>
        <w:jc w:val="both"/>
        <w:rPr>
          <w:rFonts w:ascii="Arial" w:hAnsi="Arial" w:cs="Arial"/>
          <w:sz w:val="20"/>
        </w:rPr>
      </w:pPr>
      <w:r>
        <w:rPr>
          <w:rFonts w:ascii="Arial" w:hAnsi="Arial" w:cs="Arial"/>
          <w:sz w:val="20"/>
        </w:rPr>
        <w:t>21.1</w:t>
      </w:r>
      <w:r>
        <w:rPr>
          <w:rFonts w:ascii="Arial" w:hAnsi="Arial" w:cs="Arial"/>
          <w:sz w:val="20"/>
        </w:rPr>
        <w:tab/>
        <w:t>The Contractor shall take all practical steps to purchase all materials and equipment at a fair and reasonable price. The Authority may inspect the original quotations and invoices issued to the Contractor for equipment purchased in connection with the Project and recover any funds provided for the purchase if the Contractor does not provide this documentation on request.</w:t>
      </w:r>
    </w:p>
    <w:p w14:paraId="4BC3F32B" w14:textId="77777777" w:rsidR="00995BE0" w:rsidRDefault="00995BE0">
      <w:pPr>
        <w:pStyle w:val="BodyTextIndent3"/>
        <w:keepLines w:val="0"/>
        <w:widowControl w:val="0"/>
        <w:tabs>
          <w:tab w:val="clear" w:pos="2208"/>
          <w:tab w:val="left" w:pos="1418"/>
        </w:tabs>
        <w:ind w:left="720" w:hanging="720"/>
        <w:jc w:val="both"/>
        <w:rPr>
          <w:rFonts w:ascii="Arial" w:hAnsi="Arial" w:cs="Arial"/>
          <w:sz w:val="20"/>
        </w:rPr>
      </w:pPr>
    </w:p>
    <w:p w14:paraId="3754A678" w14:textId="77777777" w:rsidR="00995BE0" w:rsidRDefault="00995BE0">
      <w:pPr>
        <w:pStyle w:val="BodyTextIndent3"/>
        <w:keepLines w:val="0"/>
        <w:widowControl w:val="0"/>
        <w:tabs>
          <w:tab w:val="clear" w:pos="2208"/>
          <w:tab w:val="left" w:pos="1418"/>
        </w:tabs>
        <w:ind w:left="720" w:hanging="720"/>
        <w:jc w:val="both"/>
        <w:rPr>
          <w:rFonts w:ascii="Arial" w:hAnsi="Arial" w:cs="Arial"/>
          <w:sz w:val="20"/>
        </w:rPr>
      </w:pPr>
      <w:r>
        <w:rPr>
          <w:rFonts w:ascii="Arial" w:hAnsi="Arial" w:cs="Arial"/>
          <w:sz w:val="20"/>
        </w:rPr>
        <w:t>21.2</w:t>
      </w:r>
      <w:r>
        <w:rPr>
          <w:rFonts w:ascii="Arial" w:hAnsi="Arial" w:cs="Arial"/>
          <w:sz w:val="20"/>
        </w:rPr>
        <w:tab/>
        <w:t>At the end of the Project Period, and after the final presentation of the Results of the Project, all equipment purchased for use on the Project with funds provided by the Authority shall become the property of the Contractor.</w:t>
      </w:r>
    </w:p>
    <w:p w14:paraId="45830802" w14:textId="77777777" w:rsidR="00995BE0" w:rsidRDefault="00995BE0">
      <w:pPr>
        <w:widowControl w:val="0"/>
        <w:jc w:val="both"/>
        <w:rPr>
          <w:rFonts w:ascii="Arial" w:hAnsi="Arial" w:cs="Arial"/>
          <w:spacing w:val="-3"/>
          <w:sz w:val="20"/>
        </w:rPr>
      </w:pPr>
    </w:p>
    <w:p w14:paraId="4ED71A54" w14:textId="77777777" w:rsidR="00995BE0" w:rsidRDefault="00995BE0">
      <w:pPr>
        <w:widowControl w:val="0"/>
        <w:jc w:val="both"/>
        <w:rPr>
          <w:rFonts w:ascii="Arial" w:hAnsi="Arial" w:cs="Arial"/>
          <w:b/>
          <w:spacing w:val="-3"/>
          <w:sz w:val="20"/>
        </w:rPr>
      </w:pPr>
      <w:r>
        <w:rPr>
          <w:rFonts w:ascii="Arial" w:hAnsi="Arial" w:cs="Arial"/>
          <w:b/>
          <w:spacing w:val="-3"/>
          <w:sz w:val="20"/>
        </w:rPr>
        <w:t>22.</w:t>
      </w:r>
      <w:r>
        <w:rPr>
          <w:rFonts w:ascii="Arial" w:hAnsi="Arial" w:cs="Arial"/>
          <w:b/>
          <w:spacing w:val="-3"/>
          <w:sz w:val="20"/>
        </w:rPr>
        <w:tab/>
        <w:t>Warranties and Indemnities</w:t>
      </w:r>
    </w:p>
    <w:p w14:paraId="2D19EE0C" w14:textId="77777777" w:rsidR="00995BE0" w:rsidRDefault="00995BE0">
      <w:pPr>
        <w:widowControl w:val="0"/>
        <w:jc w:val="both"/>
        <w:rPr>
          <w:rFonts w:ascii="Arial" w:hAnsi="Arial" w:cs="Arial"/>
          <w:spacing w:val="-3"/>
          <w:sz w:val="20"/>
        </w:rPr>
      </w:pPr>
    </w:p>
    <w:p w14:paraId="56CDFA8E" w14:textId="77777777" w:rsidR="00995BE0" w:rsidRDefault="00995BE0">
      <w:pPr>
        <w:widowControl w:val="0"/>
        <w:jc w:val="both"/>
        <w:rPr>
          <w:rFonts w:ascii="Arial" w:hAnsi="Arial" w:cs="Arial"/>
          <w:spacing w:val="-3"/>
          <w:sz w:val="20"/>
        </w:rPr>
      </w:pPr>
      <w:r>
        <w:rPr>
          <w:rFonts w:ascii="Arial" w:hAnsi="Arial" w:cs="Arial"/>
          <w:spacing w:val="-3"/>
          <w:sz w:val="20"/>
        </w:rPr>
        <w:t>22.1</w:t>
      </w:r>
      <w:r>
        <w:rPr>
          <w:rFonts w:ascii="Arial" w:hAnsi="Arial" w:cs="Arial"/>
          <w:spacing w:val="-3"/>
          <w:sz w:val="20"/>
        </w:rPr>
        <w:tab/>
        <w:t>The Contractor warrants and represents that:</w:t>
      </w:r>
    </w:p>
    <w:p w14:paraId="3711FC44" w14:textId="77777777" w:rsidR="00995BE0" w:rsidRDefault="00995BE0">
      <w:pPr>
        <w:widowControl w:val="0"/>
        <w:jc w:val="both"/>
        <w:rPr>
          <w:rFonts w:ascii="Arial" w:hAnsi="Arial" w:cs="Arial"/>
          <w:spacing w:val="-3"/>
          <w:sz w:val="20"/>
        </w:rPr>
      </w:pPr>
    </w:p>
    <w:p w14:paraId="48079F02" w14:textId="77777777" w:rsidR="00995BE0" w:rsidRDefault="00995BE0">
      <w:pPr>
        <w:widowControl w:val="0"/>
        <w:tabs>
          <w:tab w:val="left" w:pos="1701"/>
        </w:tabs>
        <w:ind w:left="1701" w:hanging="981"/>
        <w:jc w:val="both"/>
        <w:rPr>
          <w:rFonts w:ascii="Arial" w:hAnsi="Arial" w:cs="Arial"/>
          <w:spacing w:val="-3"/>
          <w:sz w:val="20"/>
        </w:rPr>
      </w:pPr>
      <w:r>
        <w:rPr>
          <w:rFonts w:ascii="Arial" w:hAnsi="Arial" w:cs="Arial"/>
          <w:spacing w:val="-3"/>
          <w:sz w:val="20"/>
        </w:rPr>
        <w:t>22.1.1</w:t>
      </w:r>
      <w:r>
        <w:rPr>
          <w:rFonts w:ascii="Arial" w:hAnsi="Arial" w:cs="Arial"/>
          <w:spacing w:val="-3"/>
          <w:sz w:val="20"/>
        </w:rPr>
        <w:tab/>
        <w:t xml:space="preserve">the Contractor has full capacity and authority and all necessary </w:t>
      </w:r>
      <w:r w:rsidR="00A22293">
        <w:rPr>
          <w:rFonts w:ascii="Arial" w:hAnsi="Arial" w:cs="Arial"/>
          <w:spacing w:val="-3"/>
          <w:sz w:val="20"/>
        </w:rPr>
        <w:t>licences</w:t>
      </w:r>
      <w:r>
        <w:rPr>
          <w:rFonts w:ascii="Arial" w:hAnsi="Arial" w:cs="Arial"/>
          <w:spacing w:val="-3"/>
          <w:sz w:val="20"/>
        </w:rPr>
        <w:t xml:space="preserve">, permits and consents to enter into and perform this </w:t>
      </w:r>
      <w:proofErr w:type="gramStart"/>
      <w:r>
        <w:rPr>
          <w:rFonts w:ascii="Arial" w:hAnsi="Arial" w:cs="Arial"/>
          <w:spacing w:val="-3"/>
          <w:sz w:val="20"/>
        </w:rPr>
        <w:t>Agreement;</w:t>
      </w:r>
      <w:proofErr w:type="gramEnd"/>
    </w:p>
    <w:p w14:paraId="676BF58D" w14:textId="77777777" w:rsidR="00995BE0" w:rsidRDefault="00995BE0">
      <w:pPr>
        <w:widowControl w:val="0"/>
        <w:tabs>
          <w:tab w:val="left" w:pos="1701"/>
        </w:tabs>
        <w:ind w:left="1701" w:hanging="981"/>
        <w:jc w:val="both"/>
        <w:rPr>
          <w:rFonts w:ascii="Arial" w:hAnsi="Arial" w:cs="Arial"/>
          <w:spacing w:val="-3"/>
          <w:sz w:val="20"/>
        </w:rPr>
      </w:pPr>
    </w:p>
    <w:p w14:paraId="33B81CA8" w14:textId="77777777" w:rsidR="00995BE0" w:rsidRDefault="00995BE0">
      <w:pPr>
        <w:widowControl w:val="0"/>
        <w:tabs>
          <w:tab w:val="left" w:pos="1701"/>
        </w:tabs>
        <w:ind w:left="1701" w:hanging="981"/>
        <w:jc w:val="both"/>
        <w:rPr>
          <w:rFonts w:ascii="Arial" w:hAnsi="Arial" w:cs="Arial"/>
          <w:spacing w:val="-3"/>
          <w:sz w:val="20"/>
        </w:rPr>
      </w:pPr>
      <w:r>
        <w:rPr>
          <w:rFonts w:ascii="Arial" w:hAnsi="Arial" w:cs="Arial"/>
          <w:spacing w:val="-3"/>
          <w:sz w:val="20"/>
        </w:rPr>
        <w:t>22.1.2</w:t>
      </w:r>
      <w:r>
        <w:rPr>
          <w:rFonts w:ascii="Arial" w:hAnsi="Arial" w:cs="Arial"/>
          <w:spacing w:val="-3"/>
          <w:sz w:val="20"/>
        </w:rPr>
        <w:tab/>
        <w:t xml:space="preserve">this Agreement is executed by a duly authorised representative of the </w:t>
      </w:r>
      <w:proofErr w:type="gramStart"/>
      <w:r>
        <w:rPr>
          <w:rFonts w:ascii="Arial" w:hAnsi="Arial" w:cs="Arial"/>
          <w:spacing w:val="-3"/>
          <w:sz w:val="20"/>
        </w:rPr>
        <w:t>Contractor;</w:t>
      </w:r>
      <w:proofErr w:type="gramEnd"/>
    </w:p>
    <w:p w14:paraId="39302B3A" w14:textId="77777777" w:rsidR="00995BE0" w:rsidRDefault="00995BE0">
      <w:pPr>
        <w:widowControl w:val="0"/>
        <w:tabs>
          <w:tab w:val="left" w:pos="1701"/>
        </w:tabs>
        <w:ind w:left="1701" w:hanging="981"/>
        <w:jc w:val="both"/>
        <w:rPr>
          <w:rFonts w:ascii="Arial" w:hAnsi="Arial" w:cs="Arial"/>
          <w:spacing w:val="-3"/>
          <w:sz w:val="20"/>
        </w:rPr>
      </w:pPr>
    </w:p>
    <w:p w14:paraId="07F733E1" w14:textId="77777777" w:rsidR="00995BE0" w:rsidRDefault="00995BE0">
      <w:pPr>
        <w:widowControl w:val="0"/>
        <w:tabs>
          <w:tab w:val="left" w:pos="1701"/>
        </w:tabs>
        <w:ind w:left="1701" w:hanging="981"/>
        <w:jc w:val="both"/>
        <w:rPr>
          <w:rFonts w:ascii="Arial" w:hAnsi="Arial" w:cs="Arial"/>
          <w:spacing w:val="-3"/>
          <w:sz w:val="20"/>
        </w:rPr>
      </w:pPr>
      <w:r>
        <w:rPr>
          <w:rFonts w:ascii="Arial" w:hAnsi="Arial" w:cs="Arial"/>
          <w:spacing w:val="-3"/>
          <w:sz w:val="20"/>
        </w:rPr>
        <w:t>22.1.3</w:t>
      </w:r>
      <w:r>
        <w:rPr>
          <w:rFonts w:ascii="Arial" w:hAnsi="Arial" w:cs="Arial"/>
          <w:spacing w:val="-3"/>
          <w:sz w:val="20"/>
        </w:rPr>
        <w:tab/>
        <w:t xml:space="preserve">there are no actions, suits or proceedings pending or, to the Contractor's knowledge, threatened against or affecting the Contractor before any court or administrative body or tribunal that might affect the ability of the Contractor to meet and carry out its obligations under this </w:t>
      </w:r>
      <w:proofErr w:type="gramStart"/>
      <w:r>
        <w:rPr>
          <w:rFonts w:ascii="Arial" w:hAnsi="Arial" w:cs="Arial"/>
          <w:spacing w:val="-3"/>
          <w:sz w:val="20"/>
        </w:rPr>
        <w:t>Agreement;</w:t>
      </w:r>
      <w:proofErr w:type="gramEnd"/>
    </w:p>
    <w:p w14:paraId="318DF01E" w14:textId="77777777" w:rsidR="00995BE0" w:rsidRDefault="00995BE0">
      <w:pPr>
        <w:widowControl w:val="0"/>
        <w:tabs>
          <w:tab w:val="left" w:pos="1701"/>
        </w:tabs>
        <w:ind w:left="1701" w:hanging="981"/>
        <w:jc w:val="both"/>
        <w:rPr>
          <w:rFonts w:ascii="Arial" w:hAnsi="Arial" w:cs="Arial"/>
          <w:spacing w:val="-3"/>
          <w:sz w:val="20"/>
        </w:rPr>
      </w:pPr>
    </w:p>
    <w:p w14:paraId="2D417D46" w14:textId="77777777" w:rsidR="00995BE0" w:rsidRDefault="00995BE0">
      <w:pPr>
        <w:widowControl w:val="0"/>
        <w:tabs>
          <w:tab w:val="left" w:pos="1701"/>
        </w:tabs>
        <w:ind w:left="1701" w:hanging="981"/>
        <w:jc w:val="both"/>
        <w:rPr>
          <w:rFonts w:ascii="Arial" w:hAnsi="Arial" w:cs="Arial"/>
          <w:spacing w:val="-3"/>
          <w:sz w:val="20"/>
        </w:rPr>
      </w:pPr>
      <w:r>
        <w:rPr>
          <w:rFonts w:ascii="Arial" w:hAnsi="Arial" w:cs="Arial"/>
          <w:spacing w:val="-3"/>
          <w:sz w:val="20"/>
        </w:rPr>
        <w:t>22.1.4</w:t>
      </w:r>
      <w:r>
        <w:rPr>
          <w:rFonts w:ascii="Arial" w:hAnsi="Arial" w:cs="Arial"/>
          <w:spacing w:val="-3"/>
          <w:sz w:val="20"/>
        </w:rPr>
        <w:tab/>
        <w:t xml:space="preserve">the Project will be carried out by appropriately experienced, qualified and trained personnel with all due skill, care and </w:t>
      </w:r>
      <w:proofErr w:type="gramStart"/>
      <w:r>
        <w:rPr>
          <w:rFonts w:ascii="Arial" w:hAnsi="Arial" w:cs="Arial"/>
          <w:spacing w:val="-3"/>
          <w:sz w:val="20"/>
        </w:rPr>
        <w:t>diligence;</w:t>
      </w:r>
      <w:proofErr w:type="gramEnd"/>
    </w:p>
    <w:p w14:paraId="446FC01E" w14:textId="77777777" w:rsidR="00995BE0" w:rsidRDefault="00995BE0">
      <w:pPr>
        <w:widowControl w:val="0"/>
        <w:tabs>
          <w:tab w:val="left" w:pos="1701"/>
        </w:tabs>
        <w:ind w:left="1701" w:hanging="981"/>
        <w:jc w:val="both"/>
        <w:rPr>
          <w:rFonts w:ascii="Arial" w:hAnsi="Arial" w:cs="Arial"/>
          <w:spacing w:val="-3"/>
          <w:sz w:val="20"/>
        </w:rPr>
      </w:pPr>
    </w:p>
    <w:p w14:paraId="0E2A2900" w14:textId="77777777" w:rsidR="00995BE0" w:rsidRDefault="00995BE0">
      <w:pPr>
        <w:widowControl w:val="0"/>
        <w:tabs>
          <w:tab w:val="left" w:pos="1701"/>
        </w:tabs>
        <w:ind w:left="1701" w:hanging="981"/>
        <w:jc w:val="both"/>
        <w:rPr>
          <w:rFonts w:ascii="Arial" w:hAnsi="Arial" w:cs="Arial"/>
          <w:spacing w:val="-3"/>
          <w:sz w:val="20"/>
        </w:rPr>
      </w:pPr>
      <w:r>
        <w:rPr>
          <w:rFonts w:ascii="Arial" w:hAnsi="Arial" w:cs="Arial"/>
          <w:spacing w:val="-3"/>
          <w:sz w:val="20"/>
        </w:rPr>
        <w:t>22.1.5</w:t>
      </w:r>
      <w:r>
        <w:rPr>
          <w:rFonts w:ascii="Arial" w:hAnsi="Arial" w:cs="Arial"/>
          <w:spacing w:val="-3"/>
          <w:sz w:val="20"/>
        </w:rPr>
        <w:tab/>
        <w:t xml:space="preserve">the Contractor will discharge its obligations hereunder with all due skill, care and diligence including, but not limited to, good industry practice and (without limiting the generality of the foregoing) in accordance with its own established internal </w:t>
      </w:r>
      <w:proofErr w:type="gramStart"/>
      <w:r>
        <w:rPr>
          <w:rFonts w:ascii="Arial" w:hAnsi="Arial" w:cs="Arial"/>
          <w:spacing w:val="-3"/>
          <w:sz w:val="20"/>
        </w:rPr>
        <w:t>procedures;</w:t>
      </w:r>
      <w:proofErr w:type="gramEnd"/>
    </w:p>
    <w:p w14:paraId="0273A046" w14:textId="77777777" w:rsidR="00995BE0" w:rsidRDefault="00995BE0">
      <w:pPr>
        <w:widowControl w:val="0"/>
        <w:tabs>
          <w:tab w:val="left" w:pos="1701"/>
        </w:tabs>
        <w:ind w:left="1701" w:hanging="981"/>
        <w:jc w:val="both"/>
        <w:rPr>
          <w:rFonts w:ascii="Arial" w:hAnsi="Arial" w:cs="Arial"/>
          <w:spacing w:val="-3"/>
          <w:sz w:val="20"/>
        </w:rPr>
      </w:pPr>
    </w:p>
    <w:p w14:paraId="28D8448B" w14:textId="77777777" w:rsidR="00995BE0" w:rsidRDefault="00995BE0">
      <w:pPr>
        <w:widowControl w:val="0"/>
        <w:tabs>
          <w:tab w:val="left" w:pos="1701"/>
        </w:tabs>
        <w:ind w:left="1701" w:hanging="981"/>
        <w:jc w:val="both"/>
        <w:rPr>
          <w:rFonts w:ascii="Arial" w:hAnsi="Arial" w:cs="Arial"/>
          <w:spacing w:val="-3"/>
          <w:sz w:val="20"/>
        </w:rPr>
      </w:pPr>
      <w:r>
        <w:rPr>
          <w:rFonts w:ascii="Arial" w:hAnsi="Arial" w:cs="Arial"/>
          <w:spacing w:val="-3"/>
          <w:sz w:val="20"/>
        </w:rPr>
        <w:t>22.1.6</w:t>
      </w:r>
      <w:r>
        <w:rPr>
          <w:rFonts w:ascii="Arial" w:hAnsi="Arial" w:cs="Arial"/>
          <w:spacing w:val="-3"/>
          <w:sz w:val="20"/>
        </w:rPr>
        <w:tab/>
        <w:t>the provision of the Project and the Authority's use thereof shall not infringe any Intellectual Property Rights of any third party.</w:t>
      </w:r>
    </w:p>
    <w:p w14:paraId="0BCA5B4C" w14:textId="77777777" w:rsidR="00995BE0" w:rsidRDefault="00995BE0">
      <w:pPr>
        <w:widowControl w:val="0"/>
        <w:ind w:left="2880" w:hanging="1440"/>
        <w:jc w:val="both"/>
        <w:rPr>
          <w:rFonts w:ascii="Arial" w:hAnsi="Arial" w:cs="Arial"/>
          <w:spacing w:val="-3"/>
          <w:sz w:val="20"/>
        </w:rPr>
      </w:pPr>
    </w:p>
    <w:p w14:paraId="6D1D3212" w14:textId="77777777" w:rsidR="00995BE0" w:rsidRDefault="00995BE0">
      <w:pPr>
        <w:widowControl w:val="0"/>
        <w:jc w:val="both"/>
        <w:rPr>
          <w:rFonts w:ascii="Arial" w:hAnsi="Arial" w:cs="Arial"/>
          <w:b/>
          <w:spacing w:val="-3"/>
          <w:sz w:val="20"/>
        </w:rPr>
      </w:pPr>
      <w:r>
        <w:rPr>
          <w:rFonts w:ascii="Arial" w:hAnsi="Arial" w:cs="Arial"/>
          <w:b/>
          <w:spacing w:val="-3"/>
          <w:sz w:val="20"/>
        </w:rPr>
        <w:t>23.</w:t>
      </w:r>
      <w:r>
        <w:rPr>
          <w:rFonts w:ascii="Arial" w:hAnsi="Arial" w:cs="Arial"/>
          <w:b/>
          <w:spacing w:val="-3"/>
          <w:sz w:val="20"/>
        </w:rPr>
        <w:tab/>
        <w:t>Indemnity and Insurance</w:t>
      </w:r>
    </w:p>
    <w:p w14:paraId="1416D6FA" w14:textId="77777777" w:rsidR="00995BE0" w:rsidRDefault="00995BE0">
      <w:pPr>
        <w:widowControl w:val="0"/>
        <w:jc w:val="both"/>
        <w:rPr>
          <w:rFonts w:ascii="Arial" w:hAnsi="Arial" w:cs="Arial"/>
          <w:spacing w:val="-3"/>
          <w:sz w:val="20"/>
        </w:rPr>
      </w:pPr>
    </w:p>
    <w:p w14:paraId="4B41E0CE" w14:textId="77777777" w:rsidR="00995BE0" w:rsidRDefault="00995BE0">
      <w:pPr>
        <w:widowControl w:val="0"/>
        <w:ind w:left="720" w:hanging="720"/>
        <w:jc w:val="both"/>
        <w:rPr>
          <w:rFonts w:ascii="Arial" w:hAnsi="Arial" w:cs="Arial"/>
          <w:sz w:val="20"/>
        </w:rPr>
      </w:pPr>
      <w:r>
        <w:rPr>
          <w:rFonts w:ascii="Arial" w:hAnsi="Arial" w:cs="Arial"/>
          <w:sz w:val="20"/>
        </w:rPr>
        <w:t>23.1</w:t>
      </w:r>
      <w:r>
        <w:rPr>
          <w:rFonts w:ascii="Arial" w:hAnsi="Arial" w:cs="Arial"/>
          <w:sz w:val="20"/>
        </w:rPr>
        <w:tab/>
        <w:t xml:space="preserve">The Contractor shall indemnify the Authority, their officers, </w:t>
      </w:r>
      <w:proofErr w:type="gramStart"/>
      <w:r>
        <w:rPr>
          <w:rFonts w:ascii="Arial" w:hAnsi="Arial" w:cs="Arial"/>
          <w:sz w:val="20"/>
        </w:rPr>
        <w:t>servants</w:t>
      </w:r>
      <w:proofErr w:type="gramEnd"/>
      <w:r>
        <w:rPr>
          <w:rFonts w:ascii="Arial" w:hAnsi="Arial" w:cs="Arial"/>
          <w:sz w:val="20"/>
        </w:rPr>
        <w:t xml:space="preserve"> and agents fully against any liability, loss, claim or proceedings whatsoever arising under any statute or at common law in respect of:</w:t>
      </w:r>
    </w:p>
    <w:p w14:paraId="395A0A37" w14:textId="77777777" w:rsidR="00995BE0" w:rsidRDefault="00995BE0">
      <w:pPr>
        <w:widowControl w:val="0"/>
        <w:ind w:left="720" w:hanging="720"/>
        <w:jc w:val="both"/>
        <w:rPr>
          <w:rFonts w:ascii="Arial" w:hAnsi="Arial" w:cs="Arial"/>
          <w:sz w:val="20"/>
        </w:rPr>
      </w:pPr>
    </w:p>
    <w:p w14:paraId="4E46AF7B" w14:textId="6F578BBF" w:rsidR="00995BE0" w:rsidRDefault="00995BE0">
      <w:pPr>
        <w:widowControl w:val="0"/>
        <w:tabs>
          <w:tab w:val="left" w:pos="1701"/>
        </w:tabs>
        <w:ind w:left="1701" w:hanging="981"/>
        <w:jc w:val="both"/>
        <w:rPr>
          <w:rFonts w:ascii="Arial" w:hAnsi="Arial" w:cs="Arial"/>
          <w:spacing w:val="-3"/>
          <w:sz w:val="20"/>
        </w:rPr>
      </w:pPr>
      <w:r>
        <w:rPr>
          <w:rFonts w:ascii="Arial" w:hAnsi="Arial" w:cs="Arial"/>
          <w:sz w:val="20"/>
        </w:rPr>
        <w:t>23.1.1</w:t>
      </w:r>
      <w:r>
        <w:rPr>
          <w:rFonts w:ascii="Arial" w:hAnsi="Arial" w:cs="Arial"/>
          <w:sz w:val="20"/>
        </w:rPr>
        <w:tab/>
      </w:r>
      <w:r>
        <w:rPr>
          <w:rFonts w:ascii="Arial" w:hAnsi="Arial" w:cs="Arial"/>
          <w:spacing w:val="-3"/>
          <w:sz w:val="20"/>
        </w:rPr>
        <w:t xml:space="preserve">any damage to property, real or personal, including any infringement of third party Intellectual Property rights whether patents, </w:t>
      </w:r>
      <w:proofErr w:type="gramStart"/>
      <w:r w:rsidR="00166587">
        <w:rPr>
          <w:rFonts w:ascii="Arial" w:hAnsi="Arial" w:cs="Arial"/>
          <w:spacing w:val="-3"/>
          <w:sz w:val="20"/>
        </w:rPr>
        <w:t>C</w:t>
      </w:r>
      <w:r>
        <w:rPr>
          <w:rFonts w:ascii="Arial" w:hAnsi="Arial" w:cs="Arial"/>
          <w:spacing w:val="-3"/>
          <w:sz w:val="20"/>
        </w:rPr>
        <w:t>opyright,  registered</w:t>
      </w:r>
      <w:proofErr w:type="gramEnd"/>
      <w:r>
        <w:rPr>
          <w:rFonts w:ascii="Arial" w:hAnsi="Arial" w:cs="Arial"/>
          <w:spacing w:val="-3"/>
          <w:sz w:val="20"/>
        </w:rPr>
        <w:t xml:space="preserve"> designs or otherwise; </w:t>
      </w:r>
    </w:p>
    <w:p w14:paraId="08C6D0D0" w14:textId="77777777" w:rsidR="00995BE0" w:rsidRDefault="00995BE0">
      <w:pPr>
        <w:widowControl w:val="0"/>
        <w:tabs>
          <w:tab w:val="left" w:pos="1701"/>
        </w:tabs>
        <w:ind w:left="1701" w:hanging="981"/>
        <w:jc w:val="both"/>
        <w:rPr>
          <w:rFonts w:ascii="Arial" w:hAnsi="Arial" w:cs="Arial"/>
          <w:spacing w:val="-3"/>
          <w:sz w:val="20"/>
        </w:rPr>
      </w:pPr>
    </w:p>
    <w:p w14:paraId="4E4567D8" w14:textId="77777777" w:rsidR="00995BE0" w:rsidRDefault="00995BE0">
      <w:pPr>
        <w:widowControl w:val="0"/>
        <w:tabs>
          <w:tab w:val="left" w:pos="1701"/>
        </w:tabs>
        <w:ind w:left="1701" w:hanging="981"/>
        <w:jc w:val="both"/>
        <w:rPr>
          <w:rFonts w:ascii="Arial" w:hAnsi="Arial" w:cs="Arial"/>
          <w:spacing w:val="-3"/>
          <w:sz w:val="20"/>
        </w:rPr>
      </w:pPr>
      <w:r>
        <w:rPr>
          <w:rFonts w:ascii="Arial" w:hAnsi="Arial" w:cs="Arial"/>
          <w:spacing w:val="-3"/>
          <w:sz w:val="20"/>
        </w:rPr>
        <w:t>23.1.2</w:t>
      </w:r>
      <w:r>
        <w:rPr>
          <w:rFonts w:ascii="Arial" w:hAnsi="Arial" w:cs="Arial"/>
          <w:spacing w:val="-3"/>
          <w:sz w:val="20"/>
        </w:rPr>
        <w:tab/>
        <w:t>any injury to persons, including injury resulting in death; and</w:t>
      </w:r>
    </w:p>
    <w:p w14:paraId="57ADB0B8" w14:textId="77777777" w:rsidR="00995BE0" w:rsidRDefault="00995BE0">
      <w:pPr>
        <w:widowControl w:val="0"/>
        <w:tabs>
          <w:tab w:val="left" w:pos="1701"/>
        </w:tabs>
        <w:ind w:left="1701" w:hanging="981"/>
        <w:jc w:val="both"/>
        <w:rPr>
          <w:rFonts w:ascii="Arial" w:hAnsi="Arial" w:cs="Arial"/>
          <w:spacing w:val="-3"/>
          <w:sz w:val="20"/>
        </w:rPr>
      </w:pPr>
    </w:p>
    <w:p w14:paraId="3D616839" w14:textId="77777777" w:rsidR="00995BE0" w:rsidRDefault="00995BE0">
      <w:pPr>
        <w:widowControl w:val="0"/>
        <w:tabs>
          <w:tab w:val="left" w:pos="1701"/>
        </w:tabs>
        <w:ind w:left="1701" w:hanging="981"/>
        <w:jc w:val="both"/>
        <w:rPr>
          <w:rFonts w:ascii="Arial" w:hAnsi="Arial" w:cs="Arial"/>
          <w:spacing w:val="-3"/>
          <w:sz w:val="20"/>
        </w:rPr>
      </w:pPr>
      <w:r>
        <w:rPr>
          <w:rFonts w:ascii="Arial" w:hAnsi="Arial" w:cs="Arial"/>
          <w:spacing w:val="-3"/>
          <w:sz w:val="20"/>
        </w:rPr>
        <w:t>23.1.3</w:t>
      </w:r>
      <w:r>
        <w:rPr>
          <w:rFonts w:ascii="Arial" w:hAnsi="Arial" w:cs="Arial"/>
          <w:spacing w:val="-3"/>
          <w:sz w:val="20"/>
        </w:rPr>
        <w:tab/>
        <w:t xml:space="preserve">arising out of or </w:t>
      </w:r>
      <w:proofErr w:type="gramStart"/>
      <w:r>
        <w:rPr>
          <w:rFonts w:ascii="Arial" w:hAnsi="Arial" w:cs="Arial"/>
          <w:spacing w:val="-3"/>
          <w:sz w:val="20"/>
        </w:rPr>
        <w:t>in the course of</w:t>
      </w:r>
      <w:proofErr w:type="gramEnd"/>
      <w:r>
        <w:rPr>
          <w:rFonts w:ascii="Arial" w:hAnsi="Arial" w:cs="Arial"/>
          <w:spacing w:val="-3"/>
          <w:sz w:val="20"/>
        </w:rPr>
        <w:t xml:space="preserve"> or in connection with the Project except in so far as such damages or injury shall be due to any act or neglect of the Authority.</w:t>
      </w:r>
    </w:p>
    <w:p w14:paraId="5CE82354" w14:textId="77777777" w:rsidR="00995BE0" w:rsidRDefault="00995BE0">
      <w:pPr>
        <w:widowControl w:val="0"/>
        <w:jc w:val="both"/>
        <w:rPr>
          <w:rFonts w:ascii="Arial" w:hAnsi="Arial" w:cs="Arial"/>
          <w:spacing w:val="-3"/>
          <w:sz w:val="20"/>
        </w:rPr>
      </w:pPr>
    </w:p>
    <w:p w14:paraId="50A03870" w14:textId="77777777" w:rsidR="00995BE0" w:rsidRDefault="00995BE0">
      <w:pPr>
        <w:widowControl w:val="0"/>
        <w:ind w:left="720" w:hanging="720"/>
        <w:jc w:val="both"/>
        <w:rPr>
          <w:rFonts w:ascii="Arial" w:hAnsi="Arial" w:cs="Arial"/>
          <w:sz w:val="20"/>
        </w:rPr>
      </w:pPr>
      <w:r>
        <w:rPr>
          <w:rFonts w:ascii="Arial" w:hAnsi="Arial" w:cs="Arial"/>
          <w:sz w:val="20"/>
        </w:rPr>
        <w:t>23.2</w:t>
      </w:r>
      <w:r>
        <w:rPr>
          <w:rFonts w:ascii="Arial" w:hAnsi="Arial" w:cs="Arial"/>
          <w:sz w:val="20"/>
        </w:rPr>
        <w:tab/>
        <w:t xml:space="preserve">The Contractor shall promptly notify the Authority if any claim or demand is </w:t>
      </w:r>
      <w:proofErr w:type="gramStart"/>
      <w:r>
        <w:rPr>
          <w:rFonts w:ascii="Arial" w:hAnsi="Arial" w:cs="Arial"/>
          <w:sz w:val="20"/>
        </w:rPr>
        <w:t>made</w:t>
      </w:r>
      <w:proofErr w:type="gramEnd"/>
      <w:r>
        <w:rPr>
          <w:rFonts w:ascii="Arial" w:hAnsi="Arial" w:cs="Arial"/>
          <w:sz w:val="20"/>
        </w:rPr>
        <w:t xml:space="preserve"> or action brought against the Contractor for infringement or alleged infringement of Intellectual Property which might affect the Project.</w:t>
      </w:r>
    </w:p>
    <w:p w14:paraId="2DA2023F" w14:textId="77777777" w:rsidR="00995BE0" w:rsidRDefault="00995BE0">
      <w:pPr>
        <w:widowControl w:val="0"/>
        <w:ind w:left="720" w:hanging="720"/>
        <w:jc w:val="both"/>
        <w:rPr>
          <w:rFonts w:ascii="Arial" w:hAnsi="Arial" w:cs="Arial"/>
          <w:sz w:val="20"/>
        </w:rPr>
      </w:pPr>
    </w:p>
    <w:p w14:paraId="3B3CF165" w14:textId="77777777" w:rsidR="00995BE0" w:rsidRDefault="00995BE0">
      <w:pPr>
        <w:widowControl w:val="0"/>
        <w:ind w:left="720" w:hanging="720"/>
        <w:jc w:val="both"/>
        <w:rPr>
          <w:rFonts w:ascii="Arial" w:hAnsi="Arial" w:cs="Arial"/>
          <w:sz w:val="20"/>
        </w:rPr>
      </w:pPr>
      <w:r>
        <w:rPr>
          <w:rFonts w:ascii="Arial" w:hAnsi="Arial" w:cs="Arial"/>
          <w:sz w:val="20"/>
        </w:rPr>
        <w:t>23.3</w:t>
      </w:r>
      <w:r>
        <w:rPr>
          <w:rFonts w:ascii="Arial" w:hAnsi="Arial" w:cs="Arial"/>
          <w:sz w:val="20"/>
        </w:rPr>
        <w:tab/>
        <w:t xml:space="preserve">The Contractor shall </w:t>
      </w:r>
      <w:proofErr w:type="gramStart"/>
      <w:r>
        <w:rPr>
          <w:rFonts w:ascii="Arial" w:hAnsi="Arial" w:cs="Arial"/>
          <w:sz w:val="20"/>
        </w:rPr>
        <w:t>effect</w:t>
      </w:r>
      <w:proofErr w:type="gramEnd"/>
      <w:r>
        <w:rPr>
          <w:rFonts w:ascii="Arial" w:hAnsi="Arial" w:cs="Arial"/>
          <w:sz w:val="20"/>
        </w:rPr>
        <w:t xml:space="preserve"> and maintain with a reputable insurance company a policy or policies of insurance providing an adequate level of cover in respect of all risks which may be incurred by the Contractor, arising out of the Contractor's performance of the Agreement. </w:t>
      </w:r>
    </w:p>
    <w:p w14:paraId="2C05869C" w14:textId="77777777" w:rsidR="00995BE0" w:rsidRDefault="00995BE0">
      <w:pPr>
        <w:widowControl w:val="0"/>
        <w:ind w:left="720" w:hanging="720"/>
        <w:jc w:val="both"/>
        <w:rPr>
          <w:rFonts w:ascii="Arial" w:hAnsi="Arial" w:cs="Arial"/>
          <w:sz w:val="20"/>
        </w:rPr>
      </w:pPr>
    </w:p>
    <w:p w14:paraId="6B09DD1F" w14:textId="77777777" w:rsidR="00995BE0" w:rsidRDefault="00995BE0">
      <w:pPr>
        <w:widowControl w:val="0"/>
        <w:ind w:left="720" w:hanging="720"/>
        <w:jc w:val="both"/>
        <w:rPr>
          <w:rFonts w:ascii="Arial" w:hAnsi="Arial" w:cs="Arial"/>
          <w:sz w:val="20"/>
        </w:rPr>
      </w:pPr>
      <w:r>
        <w:rPr>
          <w:rFonts w:ascii="Arial" w:hAnsi="Arial" w:cs="Arial"/>
          <w:sz w:val="20"/>
        </w:rPr>
        <w:t xml:space="preserve">23.4 </w:t>
      </w:r>
      <w:r>
        <w:rPr>
          <w:rFonts w:ascii="Arial" w:hAnsi="Arial" w:cs="Arial"/>
          <w:sz w:val="20"/>
        </w:rPr>
        <w:tab/>
        <w:t>The Contractor shall hold employer's liability insurance in respect of staff in accordance with any legal requirement for the time being in force.</w:t>
      </w:r>
    </w:p>
    <w:p w14:paraId="7474CEEB" w14:textId="77777777" w:rsidR="00995BE0" w:rsidRDefault="00995BE0">
      <w:pPr>
        <w:widowControl w:val="0"/>
        <w:ind w:left="720" w:hanging="720"/>
        <w:jc w:val="both"/>
        <w:rPr>
          <w:rFonts w:ascii="Arial" w:hAnsi="Arial" w:cs="Arial"/>
          <w:sz w:val="20"/>
        </w:rPr>
      </w:pPr>
    </w:p>
    <w:p w14:paraId="4032F380" w14:textId="5B14C6F8" w:rsidR="00995BE0" w:rsidRDefault="00995BE0">
      <w:pPr>
        <w:widowControl w:val="0"/>
        <w:ind w:left="720" w:hanging="720"/>
        <w:jc w:val="both"/>
        <w:rPr>
          <w:rFonts w:ascii="Arial" w:hAnsi="Arial" w:cs="Arial"/>
          <w:sz w:val="20"/>
        </w:rPr>
      </w:pPr>
      <w:r>
        <w:rPr>
          <w:rFonts w:ascii="Arial" w:hAnsi="Arial" w:cs="Arial"/>
          <w:sz w:val="20"/>
        </w:rPr>
        <w:t>23.5</w:t>
      </w:r>
      <w:r>
        <w:rPr>
          <w:rFonts w:ascii="Arial" w:hAnsi="Arial" w:cs="Arial"/>
          <w:sz w:val="20"/>
        </w:rPr>
        <w:tab/>
        <w:t xml:space="preserve">The Contractor shall produce to the Authority's Representative, on request, copies of all insurance policies referred to in this </w:t>
      </w:r>
      <w:r w:rsidR="00FE5996">
        <w:rPr>
          <w:rFonts w:ascii="Arial" w:hAnsi="Arial" w:cs="Arial"/>
          <w:sz w:val="20"/>
        </w:rPr>
        <w:t xml:space="preserve">Clause </w:t>
      </w:r>
      <w:r>
        <w:rPr>
          <w:rFonts w:ascii="Arial" w:hAnsi="Arial" w:cs="Arial"/>
          <w:sz w:val="20"/>
        </w:rPr>
        <w:t xml:space="preserve">or other evidence confirming the existence and extent of the cover given by those </w:t>
      </w:r>
      <w:r>
        <w:rPr>
          <w:rFonts w:ascii="Arial" w:hAnsi="Arial" w:cs="Arial"/>
          <w:sz w:val="20"/>
        </w:rPr>
        <w:lastRenderedPageBreak/>
        <w:t>policies, together with receipts or other evidence of payment of the latest premiums due under those policies.</w:t>
      </w:r>
    </w:p>
    <w:p w14:paraId="7DB43F27" w14:textId="77777777" w:rsidR="00995BE0" w:rsidRDefault="00995BE0">
      <w:pPr>
        <w:widowControl w:val="0"/>
        <w:ind w:left="720" w:hanging="720"/>
        <w:jc w:val="both"/>
        <w:rPr>
          <w:rFonts w:ascii="Arial" w:hAnsi="Arial" w:cs="Arial"/>
          <w:sz w:val="20"/>
        </w:rPr>
      </w:pPr>
    </w:p>
    <w:p w14:paraId="06E7AA37" w14:textId="46C8EE52" w:rsidR="00995BE0" w:rsidRDefault="00995BE0">
      <w:pPr>
        <w:widowControl w:val="0"/>
        <w:ind w:left="720" w:hanging="720"/>
        <w:jc w:val="both"/>
        <w:rPr>
          <w:rFonts w:ascii="Arial" w:hAnsi="Arial" w:cs="Arial"/>
          <w:sz w:val="20"/>
        </w:rPr>
      </w:pPr>
      <w:r>
        <w:rPr>
          <w:rFonts w:ascii="Arial" w:hAnsi="Arial" w:cs="Arial"/>
          <w:sz w:val="20"/>
        </w:rPr>
        <w:t xml:space="preserve">23.6 </w:t>
      </w:r>
      <w:r>
        <w:rPr>
          <w:rFonts w:ascii="Arial" w:hAnsi="Arial" w:cs="Arial"/>
          <w:sz w:val="20"/>
        </w:rPr>
        <w:tab/>
        <w:t xml:space="preserve">The terms of any insurance or the amount of cover shall not relieve the Contractor of any liabilities under the Agreement. It shall be the responsibility of the Contractor to determine the amount of insurance cover that will be adequate to enable the Contractor to satisfy any liability referred to in </w:t>
      </w:r>
      <w:r w:rsidR="00CF0711">
        <w:rPr>
          <w:rFonts w:ascii="Arial" w:hAnsi="Arial" w:cs="Arial"/>
          <w:sz w:val="20"/>
        </w:rPr>
        <w:t xml:space="preserve">Clause </w:t>
      </w:r>
      <w:r>
        <w:rPr>
          <w:rFonts w:ascii="Arial" w:hAnsi="Arial" w:cs="Arial"/>
          <w:sz w:val="20"/>
        </w:rPr>
        <w:t>23.3.</w:t>
      </w:r>
    </w:p>
    <w:p w14:paraId="0079BAF4" w14:textId="77777777" w:rsidR="00995BE0" w:rsidRDefault="00995BE0">
      <w:pPr>
        <w:widowControl w:val="0"/>
        <w:ind w:left="720" w:hanging="720"/>
        <w:jc w:val="both"/>
        <w:rPr>
          <w:rFonts w:ascii="Arial" w:hAnsi="Arial" w:cs="Arial"/>
          <w:sz w:val="20"/>
        </w:rPr>
      </w:pPr>
    </w:p>
    <w:p w14:paraId="5905D43E" w14:textId="204A70A7" w:rsidR="00995BE0" w:rsidRDefault="00995BE0">
      <w:pPr>
        <w:widowControl w:val="0"/>
        <w:ind w:left="720" w:hanging="720"/>
        <w:jc w:val="both"/>
        <w:rPr>
          <w:rFonts w:ascii="Arial" w:hAnsi="Arial" w:cs="Arial"/>
          <w:sz w:val="20"/>
        </w:rPr>
      </w:pPr>
      <w:r>
        <w:rPr>
          <w:rFonts w:ascii="Arial" w:hAnsi="Arial" w:cs="Arial"/>
          <w:sz w:val="20"/>
        </w:rPr>
        <w:t>23.7</w:t>
      </w:r>
      <w:r>
        <w:rPr>
          <w:rFonts w:ascii="Arial" w:hAnsi="Arial" w:cs="Arial"/>
          <w:sz w:val="20"/>
        </w:rPr>
        <w:tab/>
        <w:t>Save as expressly stated elsewhere in this Agreement neither party shall be liable to the other for consequential loss or damage.</w:t>
      </w:r>
    </w:p>
    <w:p w14:paraId="62D07D8C" w14:textId="736D5D9D" w:rsidR="006A435D" w:rsidRDefault="006A435D">
      <w:pPr>
        <w:widowControl w:val="0"/>
        <w:ind w:left="720" w:hanging="720"/>
        <w:jc w:val="both"/>
        <w:rPr>
          <w:rFonts w:ascii="Arial" w:hAnsi="Arial" w:cs="Arial"/>
          <w:sz w:val="20"/>
        </w:rPr>
      </w:pPr>
    </w:p>
    <w:p w14:paraId="3DC0C73C" w14:textId="589DFEF1" w:rsidR="006A435D" w:rsidRPr="003C3EDC" w:rsidRDefault="006A435D" w:rsidP="006A435D">
      <w:pPr>
        <w:keepNext/>
        <w:tabs>
          <w:tab w:val="left" w:pos="0"/>
          <w:tab w:val="left" w:pos="1134"/>
        </w:tabs>
        <w:suppressAutoHyphens/>
        <w:ind w:left="851" w:hanging="851"/>
        <w:jc w:val="both"/>
        <w:rPr>
          <w:rFonts w:ascii="Arial" w:hAnsi="Arial" w:cs="Arial"/>
          <w:sz w:val="20"/>
        </w:rPr>
      </w:pPr>
      <w:r>
        <w:rPr>
          <w:rFonts w:ascii="Arial" w:hAnsi="Arial" w:cs="Arial"/>
          <w:sz w:val="20"/>
        </w:rPr>
        <w:t>23.8</w:t>
      </w:r>
      <w:r>
        <w:rPr>
          <w:rFonts w:ascii="Arial" w:hAnsi="Arial" w:cs="Arial"/>
          <w:sz w:val="20"/>
        </w:rPr>
        <w:tab/>
      </w:r>
      <w:r w:rsidRPr="003C3EDC">
        <w:rPr>
          <w:rFonts w:ascii="Arial" w:hAnsi="Arial" w:cs="Arial"/>
          <w:sz w:val="20"/>
        </w:rPr>
        <w:t>Neither Party limits its liability for:</w:t>
      </w:r>
    </w:p>
    <w:p w14:paraId="27A82B54" w14:textId="77777777" w:rsidR="006A435D" w:rsidRPr="003C3EDC" w:rsidRDefault="006A435D" w:rsidP="006A435D">
      <w:pPr>
        <w:pStyle w:val="BodyText"/>
        <w:tabs>
          <w:tab w:val="left" w:pos="-720"/>
          <w:tab w:val="left" w:pos="1134"/>
        </w:tabs>
        <w:ind w:left="851" w:hanging="851"/>
        <w:rPr>
          <w:rFonts w:ascii="Arial" w:hAnsi="Arial" w:cs="Arial"/>
          <w:sz w:val="20"/>
        </w:rPr>
      </w:pPr>
    </w:p>
    <w:p w14:paraId="59A0594D" w14:textId="77777777" w:rsidR="003C3EDC" w:rsidRDefault="006A435D" w:rsidP="003C3EDC">
      <w:pPr>
        <w:pStyle w:val="BodyText"/>
        <w:tabs>
          <w:tab w:val="left" w:pos="-720"/>
          <w:tab w:val="left" w:pos="1418"/>
        </w:tabs>
        <w:spacing w:line="276" w:lineRule="auto"/>
        <w:ind w:left="1418" w:hanging="567"/>
        <w:rPr>
          <w:rFonts w:ascii="Arial" w:hAnsi="Arial" w:cs="Arial"/>
          <w:sz w:val="20"/>
        </w:rPr>
      </w:pPr>
      <w:r w:rsidRPr="003C3EDC">
        <w:rPr>
          <w:rFonts w:ascii="Arial" w:hAnsi="Arial" w:cs="Arial"/>
          <w:sz w:val="20"/>
        </w:rPr>
        <w:t>(a)</w:t>
      </w:r>
      <w:r w:rsidRPr="003C3EDC">
        <w:rPr>
          <w:rFonts w:ascii="Arial" w:hAnsi="Arial" w:cs="Arial"/>
          <w:sz w:val="20"/>
        </w:rPr>
        <w:tab/>
        <w:t xml:space="preserve">death or personal injury caused by its </w:t>
      </w:r>
      <w:proofErr w:type="gramStart"/>
      <w:r w:rsidRPr="003C3EDC">
        <w:rPr>
          <w:rFonts w:ascii="Arial" w:hAnsi="Arial" w:cs="Arial"/>
          <w:sz w:val="20"/>
        </w:rPr>
        <w:t>negligence;</w:t>
      </w:r>
      <w:proofErr w:type="gramEnd"/>
    </w:p>
    <w:p w14:paraId="555CD6BF" w14:textId="5EEA3281" w:rsidR="00CE2FB5" w:rsidRPr="003C3EDC" w:rsidRDefault="006A435D" w:rsidP="003C3EDC">
      <w:pPr>
        <w:pStyle w:val="BodyText"/>
        <w:tabs>
          <w:tab w:val="left" w:pos="-720"/>
          <w:tab w:val="left" w:pos="1418"/>
        </w:tabs>
        <w:spacing w:line="276" w:lineRule="auto"/>
        <w:ind w:left="1418" w:hanging="567"/>
        <w:rPr>
          <w:rFonts w:ascii="Arial" w:hAnsi="Arial" w:cs="Arial"/>
          <w:sz w:val="20"/>
        </w:rPr>
      </w:pPr>
      <w:r w:rsidRPr="003C3EDC">
        <w:rPr>
          <w:rFonts w:ascii="Arial" w:hAnsi="Arial" w:cs="Arial"/>
          <w:sz w:val="20"/>
        </w:rPr>
        <w:t>(b)</w:t>
      </w:r>
      <w:r w:rsidRPr="003C3EDC">
        <w:rPr>
          <w:rFonts w:ascii="Arial" w:hAnsi="Arial" w:cs="Arial"/>
          <w:sz w:val="20"/>
        </w:rPr>
        <w:tab/>
        <w:t xml:space="preserve">fraud or fraudulent </w:t>
      </w:r>
      <w:proofErr w:type="gramStart"/>
      <w:r w:rsidRPr="003C3EDC">
        <w:rPr>
          <w:rFonts w:ascii="Arial" w:hAnsi="Arial" w:cs="Arial"/>
          <w:sz w:val="20"/>
        </w:rPr>
        <w:t>misrepresentation;</w:t>
      </w:r>
      <w:proofErr w:type="gramEnd"/>
    </w:p>
    <w:p w14:paraId="3AB66554" w14:textId="77777777" w:rsidR="003C3EDC" w:rsidRDefault="006A435D" w:rsidP="003C3EDC">
      <w:pPr>
        <w:pStyle w:val="BodyText"/>
        <w:numPr>
          <w:ilvl w:val="0"/>
          <w:numId w:val="12"/>
        </w:numPr>
        <w:tabs>
          <w:tab w:val="left" w:pos="-720"/>
          <w:tab w:val="left" w:pos="1418"/>
        </w:tabs>
        <w:spacing w:after="0" w:line="276" w:lineRule="auto"/>
        <w:jc w:val="both"/>
        <w:rPr>
          <w:rFonts w:ascii="Arial" w:hAnsi="Arial" w:cs="Arial"/>
          <w:sz w:val="20"/>
        </w:rPr>
      </w:pPr>
      <w:r w:rsidRPr="003C3EDC">
        <w:rPr>
          <w:rFonts w:ascii="Arial" w:hAnsi="Arial" w:cs="Arial"/>
          <w:sz w:val="20"/>
        </w:rPr>
        <w:t xml:space="preserve"> </w:t>
      </w:r>
      <w:r w:rsidR="003C3EDC" w:rsidRPr="003C3EDC">
        <w:rPr>
          <w:rFonts w:ascii="Arial" w:hAnsi="Arial" w:cs="Arial"/>
          <w:sz w:val="20"/>
        </w:rPr>
        <w:tab/>
      </w:r>
      <w:r w:rsidRPr="003C3EDC">
        <w:rPr>
          <w:rFonts w:ascii="Arial" w:hAnsi="Arial" w:cs="Arial"/>
          <w:sz w:val="20"/>
        </w:rPr>
        <w:t xml:space="preserve">deliberate act or wilful </w:t>
      </w:r>
      <w:proofErr w:type="gramStart"/>
      <w:r w:rsidRPr="003C3EDC">
        <w:rPr>
          <w:rFonts w:ascii="Arial" w:hAnsi="Arial" w:cs="Arial"/>
          <w:sz w:val="20"/>
        </w:rPr>
        <w:t>misconduct;</w:t>
      </w:r>
      <w:proofErr w:type="gramEnd"/>
    </w:p>
    <w:p w14:paraId="736B104A" w14:textId="778EC206" w:rsidR="006A435D" w:rsidRPr="003C3EDC" w:rsidRDefault="006A435D" w:rsidP="003C3EDC">
      <w:pPr>
        <w:pStyle w:val="BodyText"/>
        <w:tabs>
          <w:tab w:val="left" w:pos="-720"/>
          <w:tab w:val="left" w:pos="1418"/>
        </w:tabs>
        <w:spacing w:after="0" w:line="276" w:lineRule="auto"/>
        <w:ind w:left="1215"/>
        <w:jc w:val="both"/>
        <w:rPr>
          <w:rFonts w:ascii="Arial" w:hAnsi="Arial" w:cs="Arial"/>
          <w:sz w:val="20"/>
        </w:rPr>
      </w:pPr>
      <w:r w:rsidRPr="003C3EDC">
        <w:rPr>
          <w:rFonts w:ascii="Arial" w:hAnsi="Arial" w:cs="Arial"/>
          <w:sz w:val="20"/>
        </w:rPr>
        <w:t xml:space="preserve"> </w:t>
      </w:r>
    </w:p>
    <w:p w14:paraId="731D934A" w14:textId="030CDB5B" w:rsidR="006A435D" w:rsidRPr="003C3EDC" w:rsidRDefault="003C3EDC" w:rsidP="003C3EDC">
      <w:pPr>
        <w:pStyle w:val="ListParagraph"/>
        <w:widowControl w:val="0"/>
        <w:numPr>
          <w:ilvl w:val="0"/>
          <w:numId w:val="12"/>
        </w:numPr>
        <w:tabs>
          <w:tab w:val="left" w:pos="1701"/>
        </w:tabs>
        <w:spacing w:line="276" w:lineRule="auto"/>
        <w:jc w:val="both"/>
        <w:rPr>
          <w:rFonts w:ascii="Arial" w:hAnsi="Arial" w:cs="Arial"/>
          <w:spacing w:val="-3"/>
          <w:sz w:val="20"/>
        </w:rPr>
      </w:pPr>
      <w:r>
        <w:rPr>
          <w:rFonts w:ascii="Arial" w:hAnsi="Arial" w:cs="Arial"/>
          <w:spacing w:val="-3"/>
          <w:sz w:val="20"/>
        </w:rPr>
        <w:t xml:space="preserve">    </w:t>
      </w:r>
      <w:r w:rsidR="006A435D" w:rsidRPr="003C3EDC">
        <w:rPr>
          <w:rFonts w:ascii="Arial" w:hAnsi="Arial" w:cs="Arial"/>
          <w:spacing w:val="-3"/>
          <w:sz w:val="20"/>
        </w:rPr>
        <w:t xml:space="preserve">infringement of third party Intellectual Property rights whether patents, </w:t>
      </w:r>
      <w:proofErr w:type="gramStart"/>
      <w:r w:rsidR="006A435D" w:rsidRPr="003C3EDC">
        <w:rPr>
          <w:rFonts w:ascii="Arial" w:hAnsi="Arial" w:cs="Arial"/>
          <w:spacing w:val="-3"/>
          <w:sz w:val="20"/>
        </w:rPr>
        <w:t>Copyright,  registered</w:t>
      </w:r>
      <w:proofErr w:type="gramEnd"/>
      <w:r w:rsidR="006A435D" w:rsidRPr="003C3EDC">
        <w:rPr>
          <w:rFonts w:ascii="Arial" w:hAnsi="Arial" w:cs="Arial"/>
          <w:spacing w:val="-3"/>
          <w:sz w:val="20"/>
        </w:rPr>
        <w:t xml:space="preserve"> designs or </w:t>
      </w:r>
      <w:r>
        <w:rPr>
          <w:rFonts w:ascii="Arial" w:hAnsi="Arial" w:cs="Arial"/>
          <w:spacing w:val="-3"/>
          <w:sz w:val="20"/>
        </w:rPr>
        <w:t xml:space="preserve"> </w:t>
      </w:r>
      <w:r w:rsidR="006A435D" w:rsidRPr="003C3EDC">
        <w:rPr>
          <w:rFonts w:ascii="Arial" w:hAnsi="Arial" w:cs="Arial"/>
          <w:spacing w:val="-3"/>
          <w:sz w:val="20"/>
        </w:rPr>
        <w:t xml:space="preserve">otherwise; </w:t>
      </w:r>
    </w:p>
    <w:p w14:paraId="509A108C" w14:textId="06020195" w:rsidR="006A435D" w:rsidRPr="003C3EDC" w:rsidRDefault="003C3EDC" w:rsidP="003C3EDC">
      <w:pPr>
        <w:pStyle w:val="BodyText"/>
        <w:numPr>
          <w:ilvl w:val="0"/>
          <w:numId w:val="12"/>
        </w:numPr>
        <w:tabs>
          <w:tab w:val="left" w:pos="-720"/>
          <w:tab w:val="left" w:pos="1418"/>
        </w:tabs>
        <w:spacing w:after="0" w:line="276" w:lineRule="auto"/>
        <w:jc w:val="both"/>
        <w:rPr>
          <w:rFonts w:ascii="Arial" w:hAnsi="Arial" w:cs="Arial"/>
          <w:sz w:val="20"/>
        </w:rPr>
      </w:pPr>
      <w:r>
        <w:rPr>
          <w:rFonts w:ascii="Arial" w:hAnsi="Arial" w:cs="Arial"/>
          <w:sz w:val="20"/>
        </w:rPr>
        <w:t xml:space="preserve">   b</w:t>
      </w:r>
      <w:r w:rsidR="006A435D" w:rsidRPr="003C3EDC">
        <w:rPr>
          <w:rFonts w:ascii="Arial" w:hAnsi="Arial" w:cs="Arial"/>
          <w:sz w:val="20"/>
        </w:rPr>
        <w:t xml:space="preserve">reach of Clauses 27, 32 and </w:t>
      </w:r>
      <w:proofErr w:type="gramStart"/>
      <w:r w:rsidR="006A435D" w:rsidRPr="003C3EDC">
        <w:rPr>
          <w:rFonts w:ascii="Arial" w:hAnsi="Arial" w:cs="Arial"/>
          <w:sz w:val="20"/>
        </w:rPr>
        <w:t>10;</w:t>
      </w:r>
      <w:proofErr w:type="gramEnd"/>
    </w:p>
    <w:p w14:paraId="45AD569B" w14:textId="207DCDE5" w:rsidR="006A435D" w:rsidRPr="003C3EDC" w:rsidRDefault="003C3EDC" w:rsidP="003C3EDC">
      <w:pPr>
        <w:pStyle w:val="ListParagraph"/>
        <w:widowControl w:val="0"/>
        <w:numPr>
          <w:ilvl w:val="0"/>
          <w:numId w:val="12"/>
        </w:numPr>
        <w:spacing w:line="276" w:lineRule="auto"/>
        <w:jc w:val="both"/>
        <w:rPr>
          <w:rFonts w:ascii="Arial" w:hAnsi="Arial" w:cs="Arial"/>
          <w:sz w:val="20"/>
        </w:rPr>
      </w:pPr>
      <w:r>
        <w:rPr>
          <w:rFonts w:ascii="Arial" w:hAnsi="Arial" w:cs="Arial"/>
          <w:sz w:val="20"/>
        </w:rPr>
        <w:t xml:space="preserve">   </w:t>
      </w:r>
      <w:r w:rsidR="006A435D" w:rsidRPr="003C3EDC">
        <w:rPr>
          <w:rFonts w:ascii="Arial" w:hAnsi="Arial" w:cs="Arial"/>
          <w:sz w:val="20"/>
        </w:rPr>
        <w:t>any liability to the extent it cannot be limited or excluded by Law.</w:t>
      </w:r>
    </w:p>
    <w:p w14:paraId="6398C789" w14:textId="772BBE4A" w:rsidR="006A435D" w:rsidRDefault="006A435D" w:rsidP="006A435D">
      <w:pPr>
        <w:widowControl w:val="0"/>
        <w:ind w:left="720" w:firstLine="135"/>
        <w:jc w:val="both"/>
        <w:rPr>
          <w:rFonts w:ascii="Arial" w:hAnsi="Arial" w:cs="Arial"/>
          <w:sz w:val="20"/>
        </w:rPr>
      </w:pPr>
    </w:p>
    <w:p w14:paraId="0400F464" w14:textId="39C3F0FD" w:rsidR="006A435D" w:rsidRPr="00CE2FB5" w:rsidRDefault="006A435D" w:rsidP="00CE2FB5">
      <w:pPr>
        <w:widowControl w:val="0"/>
        <w:ind w:left="720" w:hanging="720"/>
        <w:jc w:val="both"/>
        <w:rPr>
          <w:rFonts w:ascii="Arial" w:hAnsi="Arial" w:cs="Arial"/>
          <w:sz w:val="20"/>
        </w:rPr>
      </w:pPr>
      <w:r>
        <w:rPr>
          <w:rFonts w:ascii="Arial" w:hAnsi="Arial" w:cs="Arial"/>
          <w:sz w:val="20"/>
        </w:rPr>
        <w:t xml:space="preserve">23.9 </w:t>
      </w:r>
      <w:r w:rsidR="00CE2FB5">
        <w:rPr>
          <w:rFonts w:ascii="Arial" w:hAnsi="Arial" w:cs="Arial"/>
          <w:sz w:val="20"/>
        </w:rPr>
        <w:tab/>
      </w:r>
      <w:r w:rsidRPr="00CE2FB5">
        <w:rPr>
          <w:rFonts w:ascii="Arial" w:hAnsi="Arial" w:cs="Arial"/>
          <w:color w:val="000000"/>
          <w:sz w:val="20"/>
        </w:rPr>
        <w:t xml:space="preserve">Subject to clause </w:t>
      </w:r>
      <w:r w:rsidR="007C5D92" w:rsidRPr="00CE2FB5">
        <w:rPr>
          <w:rFonts w:ascii="Arial" w:hAnsi="Arial" w:cs="Arial"/>
          <w:color w:val="000000"/>
          <w:sz w:val="20"/>
        </w:rPr>
        <w:t>23.8</w:t>
      </w:r>
      <w:r w:rsidRPr="00CE2FB5">
        <w:rPr>
          <w:rFonts w:ascii="Arial" w:hAnsi="Arial" w:cs="Arial"/>
          <w:color w:val="000000"/>
          <w:sz w:val="20"/>
        </w:rPr>
        <w:t xml:space="preserve"> the Contractor’s aggregate liability in respect of the Contract shall not exceed </w:t>
      </w:r>
      <w:r w:rsidR="007C5D92" w:rsidRPr="00CE2FB5">
        <w:rPr>
          <w:rFonts w:ascii="Arial" w:hAnsi="Arial" w:cs="Arial"/>
          <w:color w:val="000000"/>
          <w:sz w:val="20"/>
        </w:rPr>
        <w:t>the sum awarded.</w:t>
      </w:r>
    </w:p>
    <w:p w14:paraId="1A193335" w14:textId="77777777" w:rsidR="00DD2A92" w:rsidRDefault="00DD2A92">
      <w:pPr>
        <w:widowControl w:val="0"/>
        <w:ind w:left="720" w:hanging="720"/>
        <w:jc w:val="both"/>
        <w:rPr>
          <w:rFonts w:ascii="Arial" w:hAnsi="Arial" w:cs="Arial"/>
          <w:sz w:val="20"/>
        </w:rPr>
      </w:pPr>
    </w:p>
    <w:p w14:paraId="1BFF84A1" w14:textId="77777777" w:rsidR="00995BE0" w:rsidRDefault="00995BE0">
      <w:pPr>
        <w:widowControl w:val="0"/>
        <w:jc w:val="both"/>
        <w:rPr>
          <w:rFonts w:ascii="Arial" w:hAnsi="Arial" w:cs="Arial"/>
          <w:b/>
          <w:caps/>
          <w:spacing w:val="-3"/>
          <w:sz w:val="20"/>
        </w:rPr>
      </w:pPr>
      <w:r>
        <w:rPr>
          <w:rFonts w:ascii="Arial" w:hAnsi="Arial" w:cs="Arial"/>
          <w:b/>
          <w:spacing w:val="-3"/>
          <w:sz w:val="20"/>
        </w:rPr>
        <w:t>24.</w:t>
      </w:r>
      <w:r>
        <w:rPr>
          <w:rFonts w:ascii="Arial" w:hAnsi="Arial" w:cs="Arial"/>
          <w:b/>
          <w:spacing w:val="-3"/>
          <w:sz w:val="20"/>
        </w:rPr>
        <w:tab/>
        <w:t>Assignability</w:t>
      </w:r>
    </w:p>
    <w:p w14:paraId="348FD155" w14:textId="77777777" w:rsidR="00995BE0" w:rsidRDefault="00995BE0">
      <w:pPr>
        <w:pStyle w:val="EndnoteText"/>
        <w:widowControl w:val="0"/>
        <w:jc w:val="both"/>
        <w:rPr>
          <w:rFonts w:ascii="Arial" w:hAnsi="Arial" w:cs="Arial"/>
          <w:spacing w:val="-3"/>
          <w:sz w:val="20"/>
        </w:rPr>
      </w:pPr>
    </w:p>
    <w:p w14:paraId="0C5E703D" w14:textId="77777777" w:rsidR="00995BE0" w:rsidRDefault="00995BE0">
      <w:pPr>
        <w:pStyle w:val="BodyTextIndent3"/>
        <w:keepLines w:val="0"/>
        <w:widowControl w:val="0"/>
        <w:tabs>
          <w:tab w:val="clear" w:pos="2208"/>
        </w:tabs>
        <w:ind w:left="709" w:hanging="661"/>
        <w:jc w:val="both"/>
        <w:rPr>
          <w:rFonts w:ascii="Arial" w:hAnsi="Arial" w:cs="Arial"/>
          <w:sz w:val="20"/>
        </w:rPr>
      </w:pPr>
      <w:r>
        <w:rPr>
          <w:rFonts w:ascii="Arial" w:hAnsi="Arial" w:cs="Arial"/>
          <w:spacing w:val="-3"/>
          <w:sz w:val="20"/>
        </w:rPr>
        <w:t>24.1</w:t>
      </w:r>
      <w:r>
        <w:rPr>
          <w:rFonts w:ascii="Arial" w:hAnsi="Arial" w:cs="Arial"/>
          <w:spacing w:val="-3"/>
          <w:sz w:val="20"/>
        </w:rPr>
        <w:tab/>
      </w:r>
      <w:r>
        <w:rPr>
          <w:rFonts w:ascii="Arial" w:hAnsi="Arial" w:cs="Arial"/>
          <w:sz w:val="20"/>
        </w:rPr>
        <w:t>The Contractor shall not sub</w:t>
      </w:r>
      <w:r>
        <w:rPr>
          <w:rFonts w:ascii="Arial" w:hAnsi="Arial" w:cs="Arial"/>
          <w:sz w:val="20"/>
        </w:rPr>
        <w:noBreakHyphen/>
        <w:t>contract, transfer or assign the whole or any part of this Agreement without the prior written consent of the Authority whose consent may be subject to such terms and conditions as the Authority may see fit to impose.</w:t>
      </w:r>
    </w:p>
    <w:p w14:paraId="1E049D25" w14:textId="77777777" w:rsidR="00995BE0" w:rsidRDefault="00995BE0">
      <w:pPr>
        <w:pStyle w:val="BodyTextIndent3"/>
        <w:keepLines w:val="0"/>
        <w:widowControl w:val="0"/>
        <w:tabs>
          <w:tab w:val="clear" w:pos="2208"/>
        </w:tabs>
        <w:ind w:left="709" w:hanging="661"/>
        <w:jc w:val="both"/>
        <w:rPr>
          <w:rFonts w:ascii="Arial" w:hAnsi="Arial" w:cs="Arial"/>
          <w:sz w:val="20"/>
        </w:rPr>
      </w:pPr>
    </w:p>
    <w:p w14:paraId="320D44C5" w14:textId="69655688" w:rsidR="00995BE0" w:rsidRDefault="00995BE0">
      <w:pPr>
        <w:pStyle w:val="BodyTextIndent3"/>
        <w:keepLines w:val="0"/>
        <w:widowControl w:val="0"/>
        <w:tabs>
          <w:tab w:val="clear" w:pos="2208"/>
        </w:tabs>
        <w:ind w:left="709" w:hanging="661"/>
        <w:jc w:val="both"/>
        <w:rPr>
          <w:rFonts w:ascii="Arial" w:hAnsi="Arial" w:cs="Arial"/>
          <w:sz w:val="20"/>
        </w:rPr>
      </w:pPr>
      <w:r>
        <w:rPr>
          <w:rFonts w:ascii="Arial" w:hAnsi="Arial" w:cs="Arial"/>
          <w:sz w:val="20"/>
        </w:rPr>
        <w:t>24.2</w:t>
      </w:r>
      <w:r>
        <w:rPr>
          <w:rFonts w:ascii="Arial" w:hAnsi="Arial" w:cs="Arial"/>
          <w:sz w:val="20"/>
        </w:rPr>
        <w:tab/>
        <w:t xml:space="preserve">The Contractor shall be responsible for the acts and omissions of his </w:t>
      </w:r>
      <w:r w:rsidR="00366AA7">
        <w:rPr>
          <w:rFonts w:ascii="Arial" w:hAnsi="Arial" w:cs="Arial"/>
          <w:sz w:val="20"/>
        </w:rPr>
        <w:t>S</w:t>
      </w:r>
      <w:r>
        <w:rPr>
          <w:rFonts w:ascii="Arial" w:hAnsi="Arial" w:cs="Arial"/>
          <w:sz w:val="20"/>
        </w:rPr>
        <w:t>ub-</w:t>
      </w:r>
      <w:r w:rsidR="00366AA7">
        <w:rPr>
          <w:rFonts w:ascii="Arial" w:hAnsi="Arial" w:cs="Arial"/>
          <w:sz w:val="20"/>
        </w:rPr>
        <w:t>C</w:t>
      </w:r>
      <w:r>
        <w:rPr>
          <w:rFonts w:ascii="Arial" w:hAnsi="Arial" w:cs="Arial"/>
          <w:sz w:val="20"/>
        </w:rPr>
        <w:t>ontractors as though they were his own.</w:t>
      </w:r>
    </w:p>
    <w:p w14:paraId="4214197A" w14:textId="77777777" w:rsidR="00995BE0" w:rsidRDefault="00995BE0">
      <w:pPr>
        <w:widowControl w:val="0"/>
        <w:jc w:val="both"/>
        <w:rPr>
          <w:rFonts w:ascii="Arial" w:hAnsi="Arial" w:cs="Arial"/>
          <w:spacing w:val="-3"/>
          <w:sz w:val="20"/>
        </w:rPr>
      </w:pPr>
    </w:p>
    <w:p w14:paraId="182223FB" w14:textId="77777777" w:rsidR="00995BE0" w:rsidRDefault="00995BE0">
      <w:pPr>
        <w:widowControl w:val="0"/>
        <w:jc w:val="both"/>
        <w:rPr>
          <w:rFonts w:ascii="Arial" w:hAnsi="Arial" w:cs="Arial"/>
          <w:b/>
          <w:spacing w:val="-3"/>
          <w:sz w:val="20"/>
        </w:rPr>
      </w:pPr>
      <w:r>
        <w:rPr>
          <w:rFonts w:ascii="Arial" w:hAnsi="Arial" w:cs="Arial"/>
          <w:b/>
          <w:spacing w:val="-3"/>
          <w:sz w:val="20"/>
        </w:rPr>
        <w:t>25.</w:t>
      </w:r>
      <w:r>
        <w:rPr>
          <w:rFonts w:ascii="Arial" w:hAnsi="Arial" w:cs="Arial"/>
          <w:b/>
          <w:spacing w:val="-3"/>
          <w:sz w:val="20"/>
        </w:rPr>
        <w:tab/>
        <w:t>Severability</w:t>
      </w:r>
    </w:p>
    <w:p w14:paraId="70CB12AC" w14:textId="77777777" w:rsidR="00995BE0" w:rsidRDefault="00995BE0">
      <w:pPr>
        <w:pStyle w:val="EndnoteText"/>
        <w:widowControl w:val="0"/>
        <w:jc w:val="both"/>
        <w:rPr>
          <w:rFonts w:ascii="Arial" w:hAnsi="Arial" w:cs="Arial"/>
          <w:spacing w:val="-3"/>
          <w:sz w:val="20"/>
        </w:rPr>
      </w:pPr>
    </w:p>
    <w:p w14:paraId="39983D0E" w14:textId="77777777" w:rsidR="00995BE0" w:rsidRDefault="00995BE0">
      <w:pPr>
        <w:widowControl w:val="0"/>
        <w:ind w:left="720" w:hanging="720"/>
        <w:jc w:val="both"/>
        <w:rPr>
          <w:rFonts w:ascii="Arial" w:hAnsi="Arial" w:cs="Arial"/>
          <w:spacing w:val="-3"/>
          <w:sz w:val="20"/>
        </w:rPr>
      </w:pPr>
      <w:r>
        <w:rPr>
          <w:rFonts w:ascii="Arial" w:hAnsi="Arial" w:cs="Arial"/>
          <w:spacing w:val="-3"/>
          <w:sz w:val="20"/>
        </w:rPr>
        <w:t>25.1</w:t>
      </w:r>
      <w:r>
        <w:rPr>
          <w:rFonts w:ascii="Arial" w:hAnsi="Arial" w:cs="Arial"/>
          <w:spacing w:val="-3"/>
          <w:sz w:val="20"/>
        </w:rPr>
        <w:tab/>
        <w:t xml:space="preserve">If any provision of this Agreement is held invalid, illegal or unenforceable for any reason by any court of competent jurisdiction, such provision shall be </w:t>
      </w:r>
      <w:proofErr w:type="gramStart"/>
      <w:r>
        <w:rPr>
          <w:rFonts w:ascii="Arial" w:hAnsi="Arial" w:cs="Arial"/>
          <w:spacing w:val="-3"/>
          <w:sz w:val="20"/>
        </w:rPr>
        <w:t>severed</w:t>
      </w:r>
      <w:proofErr w:type="gramEnd"/>
      <w:r>
        <w:rPr>
          <w:rFonts w:ascii="Arial" w:hAnsi="Arial" w:cs="Arial"/>
          <w:spacing w:val="-3"/>
          <w:sz w:val="20"/>
        </w:rPr>
        <w:t xml:space="preserve"> and the remainder of the provisions hereof shall continue in full force and effect as if this Agreement had been executed with the invalid provisions eliminated.</w:t>
      </w:r>
    </w:p>
    <w:p w14:paraId="206B2392" w14:textId="77777777" w:rsidR="00995BE0" w:rsidRDefault="00995BE0">
      <w:pPr>
        <w:widowControl w:val="0"/>
        <w:ind w:left="720" w:hanging="720"/>
        <w:jc w:val="both"/>
        <w:rPr>
          <w:rFonts w:ascii="Arial" w:hAnsi="Arial" w:cs="Arial"/>
          <w:spacing w:val="-3"/>
          <w:sz w:val="20"/>
        </w:rPr>
      </w:pPr>
    </w:p>
    <w:p w14:paraId="49405794" w14:textId="77777777" w:rsidR="00995BE0" w:rsidRDefault="00995BE0">
      <w:pPr>
        <w:widowControl w:val="0"/>
        <w:ind w:left="720" w:hanging="720"/>
        <w:jc w:val="both"/>
        <w:rPr>
          <w:rFonts w:ascii="Arial" w:hAnsi="Arial" w:cs="Arial"/>
          <w:spacing w:val="-3"/>
          <w:sz w:val="20"/>
        </w:rPr>
      </w:pPr>
      <w:r>
        <w:rPr>
          <w:rFonts w:ascii="Arial" w:hAnsi="Arial" w:cs="Arial"/>
          <w:spacing w:val="-3"/>
          <w:sz w:val="20"/>
        </w:rPr>
        <w:t>25.2</w:t>
      </w:r>
      <w:r>
        <w:rPr>
          <w:rFonts w:ascii="Arial" w:hAnsi="Arial" w:cs="Arial"/>
          <w:spacing w:val="-3"/>
          <w:sz w:val="20"/>
        </w:rPr>
        <w:tab/>
        <w:t>In the event of a holding of invalidity so fundamental as to prevent the accomplishment of the purpose of this Agreement, the Parties shall immediately commence good faith negotiations to remedy such invalidity.</w:t>
      </w:r>
    </w:p>
    <w:p w14:paraId="446CA3CE" w14:textId="77777777" w:rsidR="00995BE0" w:rsidRDefault="00995BE0">
      <w:pPr>
        <w:widowControl w:val="0"/>
        <w:jc w:val="both"/>
        <w:rPr>
          <w:rFonts w:ascii="Arial" w:hAnsi="Arial" w:cs="Arial"/>
          <w:spacing w:val="-3"/>
          <w:sz w:val="20"/>
        </w:rPr>
      </w:pPr>
    </w:p>
    <w:p w14:paraId="16D4E3EA" w14:textId="77777777" w:rsidR="00995BE0" w:rsidRDefault="00995BE0">
      <w:pPr>
        <w:widowControl w:val="0"/>
        <w:jc w:val="both"/>
        <w:rPr>
          <w:rFonts w:ascii="Arial" w:hAnsi="Arial" w:cs="Arial"/>
          <w:b/>
          <w:caps/>
          <w:spacing w:val="-3"/>
          <w:sz w:val="20"/>
        </w:rPr>
      </w:pPr>
      <w:r>
        <w:rPr>
          <w:rFonts w:ascii="Arial" w:hAnsi="Arial" w:cs="Arial"/>
          <w:b/>
          <w:spacing w:val="-3"/>
          <w:sz w:val="20"/>
        </w:rPr>
        <w:t>26.</w:t>
      </w:r>
      <w:r>
        <w:rPr>
          <w:rFonts w:ascii="Arial" w:hAnsi="Arial" w:cs="Arial"/>
          <w:b/>
          <w:spacing w:val="-3"/>
          <w:sz w:val="20"/>
        </w:rPr>
        <w:tab/>
        <w:t>Waiver</w:t>
      </w:r>
    </w:p>
    <w:p w14:paraId="003845D4" w14:textId="77777777" w:rsidR="00995BE0" w:rsidRDefault="00995BE0">
      <w:pPr>
        <w:widowControl w:val="0"/>
        <w:jc w:val="both"/>
        <w:rPr>
          <w:rFonts w:ascii="Arial" w:hAnsi="Arial" w:cs="Arial"/>
          <w:spacing w:val="-3"/>
          <w:sz w:val="20"/>
        </w:rPr>
      </w:pPr>
    </w:p>
    <w:p w14:paraId="09DB83E0" w14:textId="3E4B8094" w:rsidR="00995BE0" w:rsidRDefault="00995BE0">
      <w:pPr>
        <w:widowControl w:val="0"/>
        <w:ind w:left="720" w:hanging="720"/>
        <w:jc w:val="both"/>
        <w:rPr>
          <w:rFonts w:ascii="Arial" w:hAnsi="Arial" w:cs="Arial"/>
          <w:spacing w:val="-3"/>
          <w:sz w:val="20"/>
        </w:rPr>
      </w:pPr>
      <w:r>
        <w:rPr>
          <w:rFonts w:ascii="Arial" w:hAnsi="Arial" w:cs="Arial"/>
          <w:spacing w:val="-3"/>
          <w:sz w:val="20"/>
        </w:rPr>
        <w:tab/>
        <w:t xml:space="preserve">The waiver by the Authority of any right or remedy in respect of any breach of any term or condition or requirement of this </w:t>
      </w:r>
      <w:r w:rsidR="00CF0711">
        <w:rPr>
          <w:rFonts w:ascii="Arial" w:hAnsi="Arial" w:cs="Arial"/>
          <w:spacing w:val="-3"/>
          <w:sz w:val="20"/>
        </w:rPr>
        <w:t xml:space="preserve">Agreement </w:t>
      </w:r>
      <w:r>
        <w:rPr>
          <w:rFonts w:ascii="Arial" w:hAnsi="Arial" w:cs="Arial"/>
          <w:spacing w:val="-3"/>
          <w:sz w:val="20"/>
        </w:rPr>
        <w:t>shall not prevent the subsequent enforcement thereof and shall not be deemed to be a waiver of any right or remedy in respect of any subsequent breach.</w:t>
      </w:r>
    </w:p>
    <w:p w14:paraId="455EE225" w14:textId="77777777" w:rsidR="00995BE0" w:rsidRDefault="00995BE0">
      <w:pPr>
        <w:widowControl w:val="0"/>
        <w:ind w:left="1440" w:hanging="720"/>
        <w:jc w:val="both"/>
        <w:rPr>
          <w:rFonts w:ascii="Arial" w:hAnsi="Arial" w:cs="Arial"/>
          <w:spacing w:val="-3"/>
          <w:sz w:val="20"/>
        </w:rPr>
      </w:pPr>
      <w:r>
        <w:rPr>
          <w:rFonts w:ascii="Arial" w:hAnsi="Arial" w:cs="Arial"/>
          <w:spacing w:val="-3"/>
          <w:sz w:val="20"/>
        </w:rPr>
        <w:tab/>
      </w:r>
    </w:p>
    <w:p w14:paraId="64168F61" w14:textId="77777777" w:rsidR="00995BE0" w:rsidRDefault="00995BE0">
      <w:pPr>
        <w:widowControl w:val="0"/>
        <w:jc w:val="both"/>
        <w:rPr>
          <w:rFonts w:ascii="Arial" w:hAnsi="Arial" w:cs="Arial"/>
          <w:b/>
          <w:sz w:val="20"/>
          <w:lang w:val="en-US"/>
        </w:rPr>
      </w:pPr>
      <w:r>
        <w:rPr>
          <w:rFonts w:ascii="Arial" w:hAnsi="Arial" w:cs="Arial"/>
          <w:b/>
          <w:sz w:val="20"/>
          <w:lang w:val="en-US"/>
        </w:rPr>
        <w:t>27.</w:t>
      </w:r>
      <w:r>
        <w:rPr>
          <w:rFonts w:ascii="Arial" w:hAnsi="Arial" w:cs="Arial"/>
          <w:b/>
          <w:sz w:val="20"/>
          <w:lang w:val="en-US"/>
        </w:rPr>
        <w:tab/>
        <w:t>Corrupt Gifts or Payments</w:t>
      </w:r>
    </w:p>
    <w:p w14:paraId="50876703" w14:textId="77777777" w:rsidR="00995BE0" w:rsidRDefault="00995BE0">
      <w:pPr>
        <w:widowControl w:val="0"/>
        <w:tabs>
          <w:tab w:val="left" w:pos="-1440"/>
          <w:tab w:val="left" w:pos="-720"/>
          <w:tab w:val="left" w:pos="709"/>
          <w:tab w:val="left" w:pos="1440"/>
          <w:tab w:val="left" w:pos="2340"/>
          <w:tab w:val="left" w:pos="2520"/>
          <w:tab w:val="left" w:pos="3420"/>
          <w:tab w:val="left" w:pos="4320"/>
        </w:tabs>
        <w:suppressAutoHyphens/>
        <w:ind w:left="709" w:hanging="709"/>
        <w:jc w:val="both"/>
        <w:rPr>
          <w:rFonts w:ascii="Arial" w:hAnsi="Arial" w:cs="Arial"/>
          <w:sz w:val="20"/>
          <w:lang w:val="en-US"/>
        </w:rPr>
      </w:pPr>
    </w:p>
    <w:p w14:paraId="3C05B036" w14:textId="4241FCF5" w:rsidR="00995BE0" w:rsidRDefault="00995BE0" w:rsidP="00BD0D30">
      <w:pPr>
        <w:widowControl w:val="0"/>
        <w:tabs>
          <w:tab w:val="left" w:pos="-1440"/>
          <w:tab w:val="left" w:pos="-720"/>
          <w:tab w:val="left" w:pos="720"/>
          <w:tab w:val="left" w:pos="1440"/>
          <w:tab w:val="left" w:pos="2340"/>
          <w:tab w:val="left" w:pos="2520"/>
          <w:tab w:val="left" w:pos="3420"/>
          <w:tab w:val="left" w:pos="4320"/>
        </w:tabs>
        <w:suppressAutoHyphens/>
        <w:ind w:left="709" w:hanging="709"/>
        <w:jc w:val="both"/>
        <w:rPr>
          <w:rFonts w:ascii="Arial" w:hAnsi="Arial" w:cs="Arial"/>
          <w:sz w:val="20"/>
        </w:rPr>
      </w:pPr>
      <w:r>
        <w:rPr>
          <w:rFonts w:ascii="Arial" w:hAnsi="Arial" w:cs="Arial"/>
          <w:sz w:val="20"/>
          <w:lang w:val="en-US"/>
        </w:rPr>
        <w:t>27.1</w:t>
      </w:r>
      <w:r>
        <w:rPr>
          <w:rFonts w:ascii="Arial" w:hAnsi="Arial" w:cs="Arial"/>
          <w:sz w:val="20"/>
          <w:lang w:val="en-US"/>
        </w:rPr>
        <w:tab/>
      </w:r>
      <w:r>
        <w:rPr>
          <w:rFonts w:ascii="Arial" w:hAnsi="Arial" w:cs="Arial"/>
          <w:sz w:val="20"/>
        </w:rPr>
        <w:t xml:space="preserve">The Contractor shall </w:t>
      </w:r>
      <w:proofErr w:type="gramStart"/>
      <w:r w:rsidR="00342382">
        <w:rPr>
          <w:rFonts w:ascii="Arial" w:hAnsi="Arial" w:cs="Arial"/>
          <w:sz w:val="20"/>
        </w:rPr>
        <w:t>at all times</w:t>
      </w:r>
      <w:proofErr w:type="gramEnd"/>
      <w:r w:rsidR="00342382">
        <w:rPr>
          <w:rFonts w:ascii="Arial" w:hAnsi="Arial" w:cs="Arial"/>
          <w:sz w:val="20"/>
        </w:rPr>
        <w:t xml:space="preserve"> </w:t>
      </w:r>
      <w:r w:rsidR="00CF0711">
        <w:rPr>
          <w:rFonts w:ascii="Arial" w:hAnsi="Arial" w:cs="Arial"/>
          <w:sz w:val="20"/>
        </w:rPr>
        <w:t>comply with all of its obligations under the Bribery Act 2010.</w:t>
      </w:r>
    </w:p>
    <w:p w14:paraId="4145ED12" w14:textId="77777777" w:rsidR="00995BE0" w:rsidRDefault="00995BE0">
      <w:pPr>
        <w:widowControl w:val="0"/>
        <w:ind w:left="1440" w:hanging="720"/>
        <w:jc w:val="both"/>
        <w:rPr>
          <w:rFonts w:ascii="Arial" w:hAnsi="Arial" w:cs="Arial"/>
          <w:sz w:val="20"/>
          <w:lang w:val="en-US"/>
        </w:rPr>
      </w:pPr>
    </w:p>
    <w:p w14:paraId="32A4A322" w14:textId="234047D2" w:rsidR="00995BE0" w:rsidRDefault="00995BE0">
      <w:pPr>
        <w:widowControl w:val="0"/>
        <w:tabs>
          <w:tab w:val="left" w:pos="-1440"/>
          <w:tab w:val="left" w:pos="-720"/>
          <w:tab w:val="left" w:pos="0"/>
          <w:tab w:val="left" w:pos="720"/>
          <w:tab w:val="left" w:pos="2340"/>
          <w:tab w:val="left" w:pos="2520"/>
          <w:tab w:val="left" w:pos="3420"/>
          <w:tab w:val="left" w:pos="4320"/>
        </w:tabs>
        <w:suppressAutoHyphens/>
        <w:ind w:left="709" w:hanging="709"/>
        <w:jc w:val="both"/>
        <w:rPr>
          <w:rFonts w:ascii="Arial" w:hAnsi="Arial" w:cs="Arial"/>
          <w:sz w:val="20"/>
        </w:rPr>
      </w:pPr>
      <w:r>
        <w:rPr>
          <w:rFonts w:ascii="Arial" w:hAnsi="Arial" w:cs="Arial"/>
          <w:sz w:val="20"/>
          <w:lang w:val="en-US"/>
        </w:rPr>
        <w:t>27.2</w:t>
      </w:r>
      <w:r>
        <w:rPr>
          <w:rFonts w:ascii="Arial" w:hAnsi="Arial" w:cs="Arial"/>
          <w:sz w:val="20"/>
          <w:lang w:val="en-US"/>
        </w:rPr>
        <w:tab/>
      </w:r>
      <w:r>
        <w:rPr>
          <w:rFonts w:ascii="Arial" w:hAnsi="Arial" w:cs="Arial"/>
          <w:sz w:val="20"/>
        </w:rPr>
        <w:t xml:space="preserve">Any breach of this </w:t>
      </w:r>
      <w:r w:rsidR="00FE5996">
        <w:rPr>
          <w:rFonts w:ascii="Arial" w:hAnsi="Arial" w:cs="Arial"/>
          <w:sz w:val="20"/>
        </w:rPr>
        <w:t>Clause</w:t>
      </w:r>
      <w:r>
        <w:rPr>
          <w:rFonts w:ascii="Arial" w:hAnsi="Arial" w:cs="Arial"/>
          <w:sz w:val="20"/>
        </w:rPr>
        <w:t xml:space="preserve">, by the Contractor or by anyone acting on his behalf or employed by him, whether with or without his knowledge, or the commission of any offence by the Contractor or by anyone acting for him or employed by him in relation to this </w:t>
      </w:r>
      <w:r w:rsidR="00CF0711">
        <w:rPr>
          <w:rFonts w:ascii="Arial" w:hAnsi="Arial" w:cs="Arial"/>
          <w:sz w:val="20"/>
        </w:rPr>
        <w:t xml:space="preserve">Agreement </w:t>
      </w:r>
      <w:r>
        <w:rPr>
          <w:rFonts w:ascii="Arial" w:hAnsi="Arial" w:cs="Arial"/>
          <w:sz w:val="20"/>
        </w:rPr>
        <w:t xml:space="preserve">or any other </w:t>
      </w:r>
      <w:r w:rsidR="00CF0711">
        <w:rPr>
          <w:rFonts w:ascii="Arial" w:hAnsi="Arial" w:cs="Arial"/>
          <w:sz w:val="20"/>
        </w:rPr>
        <w:t>c</w:t>
      </w:r>
      <w:r>
        <w:rPr>
          <w:rFonts w:ascii="Arial" w:hAnsi="Arial" w:cs="Arial"/>
          <w:sz w:val="20"/>
        </w:rPr>
        <w:t xml:space="preserve">ontract shall entitle the Authority to terminate the </w:t>
      </w:r>
      <w:r w:rsidR="00CF0711">
        <w:rPr>
          <w:rFonts w:ascii="Arial" w:hAnsi="Arial" w:cs="Arial"/>
          <w:sz w:val="20"/>
        </w:rPr>
        <w:t xml:space="preserve">Agreement </w:t>
      </w:r>
      <w:r>
        <w:rPr>
          <w:rFonts w:ascii="Arial" w:hAnsi="Arial" w:cs="Arial"/>
          <w:sz w:val="20"/>
        </w:rPr>
        <w:t>and recover from the Contractor the amount of any loss resulting from such a termination and/or recover from the Contractor the amount or value of such gift, consideration or commission.</w:t>
      </w:r>
    </w:p>
    <w:p w14:paraId="71130FCA" w14:textId="77777777" w:rsidR="00995BE0" w:rsidRDefault="00995BE0">
      <w:pPr>
        <w:widowControl w:val="0"/>
        <w:tabs>
          <w:tab w:val="left" w:pos="-1440"/>
          <w:tab w:val="left" w:pos="-720"/>
          <w:tab w:val="left" w:pos="0"/>
          <w:tab w:val="left" w:pos="720"/>
          <w:tab w:val="left" w:pos="1440"/>
          <w:tab w:val="left" w:pos="2340"/>
          <w:tab w:val="left" w:pos="2520"/>
          <w:tab w:val="left" w:pos="3420"/>
          <w:tab w:val="left" w:pos="4320"/>
        </w:tabs>
        <w:suppressAutoHyphens/>
        <w:ind w:left="1440" w:hanging="1440"/>
        <w:jc w:val="both"/>
        <w:rPr>
          <w:rFonts w:ascii="Arial" w:hAnsi="Arial" w:cs="Arial"/>
          <w:sz w:val="20"/>
        </w:rPr>
      </w:pPr>
    </w:p>
    <w:p w14:paraId="03519A51" w14:textId="77777777" w:rsidR="00995BE0" w:rsidRDefault="00995BE0">
      <w:pPr>
        <w:widowControl w:val="0"/>
        <w:tabs>
          <w:tab w:val="left" w:pos="-1440"/>
          <w:tab w:val="left" w:pos="-720"/>
          <w:tab w:val="left" w:pos="0"/>
          <w:tab w:val="left" w:pos="720"/>
          <w:tab w:val="left" w:pos="1440"/>
          <w:tab w:val="left" w:pos="2340"/>
          <w:tab w:val="left" w:pos="2520"/>
          <w:tab w:val="left" w:pos="3420"/>
          <w:tab w:val="left" w:pos="4320"/>
        </w:tabs>
        <w:suppressAutoHyphens/>
        <w:ind w:left="1440" w:hanging="1440"/>
        <w:jc w:val="both"/>
        <w:rPr>
          <w:rFonts w:ascii="Arial" w:hAnsi="Arial" w:cs="Arial"/>
          <w:b/>
          <w:spacing w:val="-3"/>
          <w:sz w:val="20"/>
        </w:rPr>
      </w:pPr>
      <w:r>
        <w:rPr>
          <w:rFonts w:ascii="Arial" w:hAnsi="Arial" w:cs="Arial"/>
          <w:b/>
          <w:spacing w:val="-3"/>
          <w:sz w:val="20"/>
        </w:rPr>
        <w:t>28.</w:t>
      </w:r>
      <w:r>
        <w:rPr>
          <w:rFonts w:ascii="Arial" w:hAnsi="Arial" w:cs="Arial"/>
          <w:b/>
          <w:spacing w:val="-3"/>
          <w:sz w:val="20"/>
        </w:rPr>
        <w:tab/>
        <w:t>Dispute Resolution</w:t>
      </w:r>
    </w:p>
    <w:p w14:paraId="6C99D87C" w14:textId="77777777" w:rsidR="00995BE0" w:rsidRDefault="00995BE0">
      <w:pPr>
        <w:widowControl w:val="0"/>
        <w:tabs>
          <w:tab w:val="left" w:pos="-1440"/>
          <w:tab w:val="left" w:pos="-720"/>
          <w:tab w:val="left" w:pos="0"/>
          <w:tab w:val="left" w:pos="720"/>
          <w:tab w:val="left" w:pos="1440"/>
          <w:tab w:val="left" w:pos="2340"/>
          <w:tab w:val="left" w:pos="2520"/>
          <w:tab w:val="left" w:pos="3420"/>
          <w:tab w:val="left" w:pos="4320"/>
        </w:tabs>
        <w:suppressAutoHyphens/>
        <w:ind w:left="1440" w:hanging="1440"/>
        <w:jc w:val="both"/>
        <w:rPr>
          <w:rFonts w:ascii="Arial" w:hAnsi="Arial" w:cs="Arial"/>
          <w:bCs/>
          <w:spacing w:val="-3"/>
          <w:sz w:val="20"/>
        </w:rPr>
      </w:pPr>
    </w:p>
    <w:p w14:paraId="6512FCB1" w14:textId="0E59F274" w:rsidR="00995BE0" w:rsidRDefault="00995BE0">
      <w:pPr>
        <w:widowControl w:val="0"/>
        <w:tabs>
          <w:tab w:val="left" w:pos="-1440"/>
          <w:tab w:val="left" w:pos="-720"/>
          <w:tab w:val="left" w:pos="0"/>
          <w:tab w:val="left" w:pos="720"/>
          <w:tab w:val="left" w:pos="2340"/>
          <w:tab w:val="left" w:pos="2520"/>
          <w:tab w:val="left" w:pos="3420"/>
          <w:tab w:val="left" w:pos="4320"/>
        </w:tabs>
        <w:suppressAutoHyphens/>
        <w:ind w:left="709" w:hanging="709"/>
        <w:jc w:val="both"/>
        <w:rPr>
          <w:rFonts w:ascii="Arial" w:hAnsi="Arial" w:cs="Arial"/>
          <w:sz w:val="20"/>
          <w:szCs w:val="24"/>
        </w:rPr>
      </w:pPr>
      <w:r>
        <w:rPr>
          <w:rFonts w:ascii="Arial" w:hAnsi="Arial" w:cs="Arial"/>
          <w:sz w:val="20"/>
          <w:szCs w:val="24"/>
        </w:rPr>
        <w:lastRenderedPageBreak/>
        <w:t>28.1</w:t>
      </w:r>
      <w:r>
        <w:rPr>
          <w:rFonts w:ascii="Arial" w:hAnsi="Arial" w:cs="Arial"/>
          <w:sz w:val="20"/>
          <w:szCs w:val="24"/>
        </w:rPr>
        <w:tab/>
        <w:t xml:space="preserve">Any dispute between the parties arising out of or in connection with this </w:t>
      </w:r>
      <w:r w:rsidR="00CF0711">
        <w:rPr>
          <w:rFonts w:ascii="Arial" w:hAnsi="Arial" w:cs="Arial"/>
          <w:sz w:val="20"/>
          <w:szCs w:val="24"/>
        </w:rPr>
        <w:t xml:space="preserve">Agreement </w:t>
      </w:r>
      <w:r>
        <w:rPr>
          <w:rFonts w:ascii="Arial" w:hAnsi="Arial" w:cs="Arial"/>
          <w:sz w:val="20"/>
          <w:szCs w:val="24"/>
        </w:rPr>
        <w:t xml:space="preserve">(other than in relation to the payment of any money) shall in the first instance be referred to the </w:t>
      </w:r>
      <w:r>
        <w:rPr>
          <w:rFonts w:ascii="Arial" w:hAnsi="Arial" w:cs="Arial"/>
          <w:iCs/>
          <w:sz w:val="20"/>
          <w:szCs w:val="24"/>
        </w:rPr>
        <w:t>Contractor’s</w:t>
      </w:r>
      <w:r>
        <w:rPr>
          <w:rFonts w:ascii="Arial" w:hAnsi="Arial" w:cs="Arial"/>
          <w:sz w:val="20"/>
          <w:szCs w:val="24"/>
        </w:rPr>
        <w:t xml:space="preserve"> Project Manager </w:t>
      </w:r>
      <w:r w:rsidR="00DA463D">
        <w:rPr>
          <w:rFonts w:ascii="Arial" w:hAnsi="Arial" w:cs="Arial"/>
          <w:sz w:val="20"/>
          <w:szCs w:val="24"/>
        </w:rPr>
        <w:t xml:space="preserve">(as defined in Section 3) </w:t>
      </w:r>
      <w:r>
        <w:rPr>
          <w:rFonts w:ascii="Arial" w:hAnsi="Arial" w:cs="Arial"/>
          <w:sz w:val="20"/>
          <w:szCs w:val="24"/>
        </w:rPr>
        <w:t xml:space="preserve">and the </w:t>
      </w:r>
      <w:r>
        <w:rPr>
          <w:rFonts w:ascii="Arial" w:hAnsi="Arial" w:cs="Arial"/>
          <w:iCs/>
          <w:sz w:val="20"/>
          <w:szCs w:val="24"/>
        </w:rPr>
        <w:t>Authority</w:t>
      </w:r>
      <w:r w:rsidR="00342382">
        <w:rPr>
          <w:rFonts w:ascii="Arial" w:hAnsi="Arial" w:cs="Arial"/>
          <w:iCs/>
          <w:sz w:val="20"/>
          <w:szCs w:val="24"/>
        </w:rPr>
        <w:t>’s</w:t>
      </w:r>
      <w:r>
        <w:rPr>
          <w:rFonts w:ascii="Arial" w:hAnsi="Arial" w:cs="Arial"/>
          <w:iCs/>
          <w:sz w:val="20"/>
          <w:szCs w:val="24"/>
        </w:rPr>
        <w:t xml:space="preserve"> </w:t>
      </w:r>
      <w:r>
        <w:rPr>
          <w:rFonts w:ascii="Arial" w:hAnsi="Arial" w:cs="Arial"/>
          <w:sz w:val="20"/>
          <w:szCs w:val="24"/>
        </w:rPr>
        <w:t xml:space="preserve">Contract Manager </w:t>
      </w:r>
      <w:r w:rsidR="00DA463D">
        <w:rPr>
          <w:rFonts w:ascii="Arial" w:hAnsi="Arial" w:cs="Arial"/>
          <w:sz w:val="20"/>
          <w:szCs w:val="24"/>
        </w:rPr>
        <w:t xml:space="preserve">(as defined in Section 3) </w:t>
      </w:r>
      <w:r>
        <w:rPr>
          <w:rFonts w:ascii="Arial" w:hAnsi="Arial" w:cs="Arial"/>
          <w:sz w:val="20"/>
          <w:szCs w:val="24"/>
        </w:rPr>
        <w:t xml:space="preserve">for resolution. The parties agree to work together in good faith to </w:t>
      </w:r>
      <w:r w:rsidR="00EC1B69">
        <w:rPr>
          <w:rFonts w:ascii="Arial" w:hAnsi="Arial" w:cs="Arial"/>
          <w:sz w:val="20"/>
          <w:szCs w:val="24"/>
        </w:rPr>
        <w:t>resolve</w:t>
      </w:r>
      <w:r>
        <w:rPr>
          <w:rFonts w:ascii="Arial" w:hAnsi="Arial" w:cs="Arial"/>
          <w:sz w:val="20"/>
          <w:szCs w:val="24"/>
        </w:rPr>
        <w:t xml:space="preserve"> any such dispute.</w:t>
      </w:r>
    </w:p>
    <w:p w14:paraId="2474F595" w14:textId="77777777" w:rsidR="00995BE0" w:rsidRDefault="00995BE0">
      <w:pPr>
        <w:widowControl w:val="0"/>
        <w:tabs>
          <w:tab w:val="left" w:pos="-1440"/>
          <w:tab w:val="left" w:pos="-720"/>
          <w:tab w:val="left" w:pos="0"/>
          <w:tab w:val="left" w:pos="720"/>
          <w:tab w:val="left" w:pos="2340"/>
          <w:tab w:val="left" w:pos="2520"/>
          <w:tab w:val="left" w:pos="3420"/>
          <w:tab w:val="left" w:pos="4320"/>
        </w:tabs>
        <w:suppressAutoHyphens/>
        <w:ind w:left="709" w:hanging="709"/>
        <w:jc w:val="both"/>
        <w:rPr>
          <w:rFonts w:ascii="Arial" w:hAnsi="Arial" w:cs="Arial"/>
          <w:sz w:val="20"/>
          <w:szCs w:val="24"/>
        </w:rPr>
      </w:pPr>
    </w:p>
    <w:p w14:paraId="35FE2275" w14:textId="60815959" w:rsidR="00995BE0" w:rsidRDefault="00995BE0">
      <w:pPr>
        <w:widowControl w:val="0"/>
        <w:tabs>
          <w:tab w:val="left" w:pos="-1440"/>
          <w:tab w:val="left" w:pos="-720"/>
          <w:tab w:val="left" w:pos="0"/>
          <w:tab w:val="left" w:pos="720"/>
          <w:tab w:val="left" w:pos="2340"/>
          <w:tab w:val="left" w:pos="2520"/>
          <w:tab w:val="left" w:pos="3420"/>
          <w:tab w:val="left" w:pos="4320"/>
        </w:tabs>
        <w:suppressAutoHyphens/>
        <w:ind w:left="709" w:hanging="709"/>
        <w:jc w:val="both"/>
        <w:rPr>
          <w:rFonts w:ascii="Arial" w:hAnsi="Arial" w:cs="Arial"/>
          <w:sz w:val="20"/>
          <w:szCs w:val="24"/>
        </w:rPr>
      </w:pPr>
      <w:r>
        <w:rPr>
          <w:rFonts w:ascii="Arial" w:hAnsi="Arial" w:cs="Arial"/>
          <w:sz w:val="20"/>
          <w:szCs w:val="24"/>
        </w:rPr>
        <w:t>28.2</w:t>
      </w:r>
      <w:r w:rsidR="00BA4874">
        <w:rPr>
          <w:rFonts w:ascii="Arial" w:hAnsi="Arial" w:cs="Arial"/>
          <w:sz w:val="20"/>
          <w:szCs w:val="24"/>
        </w:rPr>
        <w:tab/>
      </w:r>
      <w:r>
        <w:rPr>
          <w:rFonts w:ascii="Arial" w:hAnsi="Arial" w:cs="Arial"/>
          <w:sz w:val="20"/>
          <w:szCs w:val="24"/>
        </w:rPr>
        <w:t xml:space="preserve">If within 14 days of the meeting of the </w:t>
      </w:r>
      <w:r>
        <w:rPr>
          <w:rFonts w:ascii="Arial" w:hAnsi="Arial" w:cs="Arial"/>
          <w:iCs/>
          <w:sz w:val="20"/>
          <w:szCs w:val="24"/>
        </w:rPr>
        <w:t>Contractor’s</w:t>
      </w:r>
      <w:r>
        <w:rPr>
          <w:rFonts w:ascii="Arial" w:hAnsi="Arial" w:cs="Arial"/>
          <w:sz w:val="20"/>
          <w:szCs w:val="24"/>
        </w:rPr>
        <w:t xml:space="preserve"> Project Manager and the </w:t>
      </w:r>
      <w:r>
        <w:rPr>
          <w:rFonts w:ascii="Arial" w:hAnsi="Arial" w:cs="Arial"/>
          <w:iCs/>
          <w:sz w:val="20"/>
          <w:szCs w:val="24"/>
        </w:rPr>
        <w:t xml:space="preserve">Authority </w:t>
      </w:r>
      <w:r>
        <w:rPr>
          <w:rFonts w:ascii="Arial" w:hAnsi="Arial" w:cs="Arial"/>
          <w:sz w:val="20"/>
          <w:szCs w:val="24"/>
        </w:rPr>
        <w:t xml:space="preserve">Contract Manager the dispute has not been resolved, the parties agree to </w:t>
      </w:r>
      <w:r w:rsidR="00EC1B69">
        <w:rPr>
          <w:rFonts w:ascii="Arial" w:hAnsi="Arial" w:cs="Arial"/>
          <w:sz w:val="20"/>
          <w:szCs w:val="24"/>
        </w:rPr>
        <w:t xml:space="preserve">escalate </w:t>
      </w:r>
      <w:r>
        <w:rPr>
          <w:rFonts w:ascii="Arial" w:hAnsi="Arial" w:cs="Arial"/>
          <w:sz w:val="20"/>
          <w:szCs w:val="24"/>
        </w:rPr>
        <w:t xml:space="preserve">the dispute to a Director of the </w:t>
      </w:r>
      <w:r>
        <w:rPr>
          <w:rFonts w:ascii="Arial" w:hAnsi="Arial" w:cs="Arial"/>
          <w:iCs/>
          <w:sz w:val="20"/>
          <w:szCs w:val="24"/>
        </w:rPr>
        <w:t>Contractor</w:t>
      </w:r>
      <w:r>
        <w:rPr>
          <w:rFonts w:ascii="Arial" w:hAnsi="Arial" w:cs="Arial"/>
          <w:sz w:val="20"/>
          <w:szCs w:val="24"/>
        </w:rPr>
        <w:t xml:space="preserve"> and the appropriate Officer of the </w:t>
      </w:r>
      <w:r>
        <w:rPr>
          <w:rFonts w:ascii="Arial" w:hAnsi="Arial" w:cs="Arial"/>
          <w:iCs/>
          <w:sz w:val="20"/>
          <w:szCs w:val="24"/>
        </w:rPr>
        <w:t>Authority</w:t>
      </w:r>
      <w:r>
        <w:rPr>
          <w:rFonts w:ascii="Arial" w:hAnsi="Arial" w:cs="Arial"/>
          <w:sz w:val="20"/>
          <w:szCs w:val="24"/>
        </w:rPr>
        <w:t xml:space="preserve"> or such other person as the </w:t>
      </w:r>
      <w:r>
        <w:rPr>
          <w:rFonts w:ascii="Arial" w:hAnsi="Arial" w:cs="Arial"/>
          <w:iCs/>
          <w:sz w:val="20"/>
          <w:szCs w:val="24"/>
        </w:rPr>
        <w:t>Authority</w:t>
      </w:r>
      <w:r>
        <w:rPr>
          <w:rFonts w:ascii="Arial" w:hAnsi="Arial" w:cs="Arial"/>
          <w:sz w:val="20"/>
          <w:szCs w:val="24"/>
        </w:rPr>
        <w:t xml:space="preserve"> sees fit and who shall have responsibility to settle such dispute on behalf of the </w:t>
      </w:r>
      <w:r>
        <w:rPr>
          <w:rFonts w:ascii="Arial" w:hAnsi="Arial" w:cs="Arial"/>
          <w:iCs/>
          <w:sz w:val="20"/>
          <w:szCs w:val="24"/>
        </w:rPr>
        <w:t>Authority</w:t>
      </w:r>
      <w:r>
        <w:rPr>
          <w:rFonts w:ascii="Arial" w:hAnsi="Arial" w:cs="Arial"/>
          <w:sz w:val="20"/>
          <w:szCs w:val="24"/>
        </w:rPr>
        <w:t xml:space="preserve">.  The </w:t>
      </w:r>
      <w:r w:rsidR="00EC1B69">
        <w:rPr>
          <w:rFonts w:ascii="Arial" w:hAnsi="Arial" w:cs="Arial"/>
          <w:sz w:val="20"/>
          <w:szCs w:val="24"/>
        </w:rPr>
        <w:t xml:space="preserve">Director of the </w:t>
      </w:r>
      <w:proofErr w:type="spellStart"/>
      <w:r w:rsidR="00EC1B69">
        <w:rPr>
          <w:rFonts w:ascii="Arial" w:hAnsi="Arial" w:cs="Arial"/>
          <w:sz w:val="20"/>
          <w:szCs w:val="24"/>
        </w:rPr>
        <w:t>Contrator</w:t>
      </w:r>
      <w:proofErr w:type="spellEnd"/>
      <w:r w:rsidR="00EC1B69">
        <w:rPr>
          <w:rFonts w:ascii="Arial" w:hAnsi="Arial" w:cs="Arial"/>
          <w:sz w:val="20"/>
          <w:szCs w:val="24"/>
        </w:rPr>
        <w:t xml:space="preserve"> and the Officer of the Authority </w:t>
      </w:r>
      <w:r>
        <w:rPr>
          <w:rFonts w:ascii="Arial" w:hAnsi="Arial" w:cs="Arial"/>
          <w:sz w:val="20"/>
          <w:szCs w:val="24"/>
        </w:rPr>
        <w:t>shall meet within 7</w:t>
      </w:r>
      <w:r>
        <w:rPr>
          <w:rFonts w:ascii="Arial" w:hAnsi="Arial" w:cs="Arial"/>
          <w:iCs/>
          <w:sz w:val="20"/>
          <w:szCs w:val="24"/>
        </w:rPr>
        <w:t xml:space="preserve"> </w:t>
      </w:r>
      <w:r>
        <w:rPr>
          <w:rFonts w:ascii="Arial" w:hAnsi="Arial" w:cs="Arial"/>
          <w:sz w:val="20"/>
          <w:szCs w:val="24"/>
        </w:rPr>
        <w:t xml:space="preserve">days of the reference to them of any dispute and shall work together in good faith to resolve the dispute. </w:t>
      </w:r>
    </w:p>
    <w:p w14:paraId="717CA75C" w14:textId="77777777" w:rsidR="00995BE0" w:rsidRDefault="00995BE0">
      <w:pPr>
        <w:widowControl w:val="0"/>
        <w:tabs>
          <w:tab w:val="left" w:pos="-1440"/>
          <w:tab w:val="left" w:pos="-720"/>
          <w:tab w:val="left" w:pos="0"/>
          <w:tab w:val="left" w:pos="720"/>
          <w:tab w:val="left" w:pos="2340"/>
          <w:tab w:val="left" w:pos="2520"/>
          <w:tab w:val="left" w:pos="3420"/>
          <w:tab w:val="left" w:pos="4320"/>
        </w:tabs>
        <w:suppressAutoHyphens/>
        <w:ind w:left="709" w:hanging="709"/>
        <w:jc w:val="both"/>
        <w:rPr>
          <w:rFonts w:ascii="Arial" w:hAnsi="Arial" w:cs="Arial"/>
          <w:sz w:val="20"/>
          <w:szCs w:val="24"/>
        </w:rPr>
      </w:pPr>
    </w:p>
    <w:p w14:paraId="562D71DA" w14:textId="1BFFA639" w:rsidR="00995BE0" w:rsidRDefault="00995BE0">
      <w:pPr>
        <w:widowControl w:val="0"/>
        <w:tabs>
          <w:tab w:val="left" w:pos="-1440"/>
          <w:tab w:val="left" w:pos="-720"/>
          <w:tab w:val="left" w:pos="0"/>
          <w:tab w:val="left" w:pos="720"/>
          <w:tab w:val="left" w:pos="2340"/>
          <w:tab w:val="left" w:pos="2520"/>
          <w:tab w:val="left" w:pos="3420"/>
          <w:tab w:val="left" w:pos="4320"/>
        </w:tabs>
        <w:suppressAutoHyphens/>
        <w:ind w:left="709" w:hanging="709"/>
        <w:jc w:val="both"/>
        <w:rPr>
          <w:rFonts w:ascii="Arial" w:hAnsi="Arial" w:cs="Arial"/>
          <w:sz w:val="20"/>
          <w:szCs w:val="24"/>
        </w:rPr>
      </w:pPr>
      <w:r>
        <w:rPr>
          <w:rFonts w:ascii="Arial" w:hAnsi="Arial" w:cs="Arial"/>
          <w:sz w:val="20"/>
          <w:szCs w:val="24"/>
        </w:rPr>
        <w:t>28.3</w:t>
      </w:r>
      <w:r>
        <w:rPr>
          <w:rFonts w:ascii="Arial" w:hAnsi="Arial" w:cs="Arial"/>
          <w:sz w:val="20"/>
          <w:szCs w:val="24"/>
        </w:rPr>
        <w:tab/>
        <w:t>If within 14 days</w:t>
      </w:r>
      <w:r w:rsidR="00EC1B69">
        <w:rPr>
          <w:rFonts w:ascii="Arial" w:hAnsi="Arial" w:cs="Arial"/>
          <w:sz w:val="20"/>
          <w:szCs w:val="24"/>
        </w:rPr>
        <w:t xml:space="preserve"> after such meeting</w:t>
      </w:r>
      <w:r>
        <w:rPr>
          <w:rFonts w:ascii="Arial" w:hAnsi="Arial" w:cs="Arial"/>
          <w:sz w:val="20"/>
          <w:szCs w:val="24"/>
        </w:rPr>
        <w:t xml:space="preserve"> the dispute has not been resolved, the dispute may be referred, by either party, to mediation</w:t>
      </w:r>
      <w:r w:rsidR="00EC1B69">
        <w:rPr>
          <w:rFonts w:ascii="Arial" w:hAnsi="Arial" w:cs="Arial"/>
          <w:sz w:val="20"/>
          <w:szCs w:val="24"/>
        </w:rPr>
        <w:t>.  The parties shall agree</w:t>
      </w:r>
      <w:r>
        <w:rPr>
          <w:rFonts w:ascii="Arial" w:hAnsi="Arial" w:cs="Arial"/>
          <w:sz w:val="20"/>
          <w:szCs w:val="24"/>
        </w:rPr>
        <w:t xml:space="preserve"> the Mediator</w:t>
      </w:r>
      <w:r w:rsidR="00EC1B69">
        <w:rPr>
          <w:rFonts w:ascii="Arial" w:hAnsi="Arial" w:cs="Arial"/>
          <w:sz w:val="20"/>
          <w:szCs w:val="24"/>
        </w:rPr>
        <w:t xml:space="preserve"> within 14 days</w:t>
      </w:r>
      <w:r>
        <w:rPr>
          <w:rFonts w:ascii="Arial" w:hAnsi="Arial" w:cs="Arial"/>
          <w:sz w:val="20"/>
          <w:szCs w:val="24"/>
        </w:rPr>
        <w:t>. The fee for the appointed Mediator shall be shared equally between the parties.</w:t>
      </w:r>
    </w:p>
    <w:p w14:paraId="287594BC" w14:textId="77777777" w:rsidR="00995BE0" w:rsidRDefault="00995BE0">
      <w:pPr>
        <w:widowControl w:val="0"/>
        <w:tabs>
          <w:tab w:val="left" w:pos="-1440"/>
          <w:tab w:val="left" w:pos="-720"/>
          <w:tab w:val="left" w:pos="0"/>
          <w:tab w:val="left" w:pos="720"/>
          <w:tab w:val="left" w:pos="2340"/>
          <w:tab w:val="left" w:pos="2520"/>
          <w:tab w:val="left" w:pos="3420"/>
          <w:tab w:val="left" w:pos="4320"/>
        </w:tabs>
        <w:suppressAutoHyphens/>
        <w:ind w:left="709" w:hanging="709"/>
        <w:jc w:val="both"/>
        <w:rPr>
          <w:rFonts w:ascii="Arial" w:hAnsi="Arial" w:cs="Arial"/>
          <w:sz w:val="20"/>
          <w:szCs w:val="24"/>
        </w:rPr>
      </w:pPr>
    </w:p>
    <w:p w14:paraId="41D7B049" w14:textId="0CB1F826" w:rsidR="00995BE0" w:rsidRDefault="00995BE0">
      <w:pPr>
        <w:widowControl w:val="0"/>
        <w:tabs>
          <w:tab w:val="left" w:pos="-1440"/>
          <w:tab w:val="left" w:pos="-720"/>
          <w:tab w:val="left" w:pos="0"/>
          <w:tab w:val="left" w:pos="720"/>
          <w:tab w:val="left" w:pos="2340"/>
          <w:tab w:val="left" w:pos="2520"/>
          <w:tab w:val="left" w:pos="3420"/>
          <w:tab w:val="left" w:pos="4320"/>
        </w:tabs>
        <w:suppressAutoHyphens/>
        <w:ind w:left="709" w:hanging="709"/>
        <w:jc w:val="both"/>
        <w:rPr>
          <w:rFonts w:ascii="Arial" w:hAnsi="Arial" w:cs="Arial"/>
          <w:sz w:val="20"/>
          <w:szCs w:val="24"/>
        </w:rPr>
      </w:pPr>
      <w:r>
        <w:rPr>
          <w:rFonts w:ascii="Arial" w:hAnsi="Arial" w:cs="Arial"/>
          <w:sz w:val="20"/>
          <w:szCs w:val="24"/>
        </w:rPr>
        <w:t xml:space="preserve">28.4 </w:t>
      </w:r>
      <w:r>
        <w:rPr>
          <w:rFonts w:ascii="Arial" w:hAnsi="Arial" w:cs="Arial"/>
          <w:sz w:val="20"/>
          <w:szCs w:val="24"/>
        </w:rPr>
        <w:tab/>
        <w:t xml:space="preserve">Nothing in Clauses 28.1 28.2 or 28.3 shall preclude either party from commencing </w:t>
      </w:r>
      <w:proofErr w:type="gramStart"/>
      <w:r w:rsidR="00EC1B69">
        <w:rPr>
          <w:rFonts w:ascii="Arial" w:hAnsi="Arial" w:cs="Arial"/>
          <w:sz w:val="20"/>
          <w:szCs w:val="24"/>
        </w:rPr>
        <w:t>proceedings</w:t>
      </w:r>
      <w:r>
        <w:rPr>
          <w:rFonts w:ascii="Arial" w:hAnsi="Arial" w:cs="Arial"/>
          <w:sz w:val="20"/>
          <w:szCs w:val="24"/>
        </w:rPr>
        <w:t>.  .</w:t>
      </w:r>
      <w:proofErr w:type="gramEnd"/>
    </w:p>
    <w:p w14:paraId="0A92BF02" w14:textId="77777777" w:rsidR="00995BE0" w:rsidRDefault="00995BE0">
      <w:pPr>
        <w:widowControl w:val="0"/>
        <w:tabs>
          <w:tab w:val="left" w:pos="-1440"/>
          <w:tab w:val="left" w:pos="-720"/>
          <w:tab w:val="left" w:pos="0"/>
          <w:tab w:val="left" w:pos="720"/>
          <w:tab w:val="left" w:pos="2340"/>
          <w:tab w:val="left" w:pos="2520"/>
          <w:tab w:val="left" w:pos="3420"/>
          <w:tab w:val="left" w:pos="4320"/>
        </w:tabs>
        <w:suppressAutoHyphens/>
        <w:ind w:left="709" w:hanging="709"/>
        <w:jc w:val="both"/>
        <w:rPr>
          <w:rFonts w:ascii="Arial" w:hAnsi="Arial" w:cs="Arial"/>
          <w:sz w:val="20"/>
          <w:szCs w:val="24"/>
        </w:rPr>
      </w:pPr>
    </w:p>
    <w:p w14:paraId="3AB66513" w14:textId="597B5234" w:rsidR="00995BE0" w:rsidRDefault="00995BE0">
      <w:pPr>
        <w:widowControl w:val="0"/>
        <w:tabs>
          <w:tab w:val="left" w:pos="-1440"/>
          <w:tab w:val="left" w:pos="-720"/>
          <w:tab w:val="left" w:pos="0"/>
          <w:tab w:val="left" w:pos="720"/>
          <w:tab w:val="left" w:pos="2340"/>
          <w:tab w:val="left" w:pos="2520"/>
          <w:tab w:val="left" w:pos="3420"/>
          <w:tab w:val="left" w:pos="4320"/>
        </w:tabs>
        <w:suppressAutoHyphens/>
        <w:ind w:left="709" w:hanging="709"/>
        <w:jc w:val="both"/>
        <w:rPr>
          <w:rFonts w:ascii="Arial" w:hAnsi="Arial" w:cs="Arial"/>
          <w:sz w:val="20"/>
        </w:rPr>
      </w:pPr>
      <w:r>
        <w:rPr>
          <w:rFonts w:ascii="Arial" w:hAnsi="Arial" w:cs="Arial"/>
          <w:sz w:val="20"/>
          <w:szCs w:val="24"/>
        </w:rPr>
        <w:t>28</w:t>
      </w:r>
      <w:r>
        <w:rPr>
          <w:rFonts w:ascii="Arial" w:hAnsi="Arial" w:cs="Arial"/>
          <w:sz w:val="20"/>
        </w:rPr>
        <w:t>.5</w:t>
      </w:r>
      <w:r>
        <w:rPr>
          <w:rFonts w:ascii="Arial" w:hAnsi="Arial" w:cs="Arial"/>
          <w:sz w:val="20"/>
        </w:rPr>
        <w:tab/>
        <w:t>If the matter cannot be resolved through mediation, the Parties will, at the request of either of them, attempt in good faith to resolve the dispute through an</w:t>
      </w:r>
      <w:r w:rsidR="00515B06">
        <w:rPr>
          <w:rFonts w:ascii="Arial" w:hAnsi="Arial" w:cs="Arial"/>
          <w:sz w:val="20"/>
        </w:rPr>
        <w:t xml:space="preserve"> alternative</w:t>
      </w:r>
      <w:r>
        <w:rPr>
          <w:rFonts w:ascii="Arial" w:hAnsi="Arial" w:cs="Arial"/>
          <w:sz w:val="20"/>
        </w:rPr>
        <w:t xml:space="preserve"> </w:t>
      </w:r>
      <w:proofErr w:type="spellStart"/>
      <w:r>
        <w:rPr>
          <w:rFonts w:ascii="Arial" w:hAnsi="Arial" w:cs="Arial"/>
          <w:sz w:val="20"/>
        </w:rPr>
        <w:t>Alternative</w:t>
      </w:r>
      <w:proofErr w:type="spellEnd"/>
      <w:r>
        <w:rPr>
          <w:rFonts w:ascii="Arial" w:hAnsi="Arial" w:cs="Arial"/>
          <w:sz w:val="20"/>
        </w:rPr>
        <w:t xml:space="preserve"> Dispute Resolution (“ADR”) procedure</w:t>
      </w:r>
      <w:r w:rsidR="00515B06">
        <w:rPr>
          <w:rFonts w:ascii="Arial" w:hAnsi="Arial" w:cs="Arial"/>
          <w:sz w:val="20"/>
        </w:rPr>
        <w:t xml:space="preserve"> agreed in advance between the Parties</w:t>
      </w:r>
      <w:r>
        <w:rPr>
          <w:rFonts w:ascii="Arial" w:hAnsi="Arial" w:cs="Arial"/>
          <w:sz w:val="20"/>
        </w:rPr>
        <w:t>.</w:t>
      </w:r>
    </w:p>
    <w:p w14:paraId="02507055" w14:textId="77777777" w:rsidR="00995BE0" w:rsidRDefault="00995BE0">
      <w:pPr>
        <w:widowControl w:val="0"/>
        <w:tabs>
          <w:tab w:val="left" w:pos="-1440"/>
          <w:tab w:val="left" w:pos="-720"/>
          <w:tab w:val="left" w:pos="0"/>
          <w:tab w:val="left" w:pos="720"/>
          <w:tab w:val="left" w:pos="2340"/>
          <w:tab w:val="left" w:pos="2520"/>
          <w:tab w:val="left" w:pos="3420"/>
          <w:tab w:val="left" w:pos="4320"/>
        </w:tabs>
        <w:suppressAutoHyphens/>
        <w:ind w:left="709" w:hanging="709"/>
        <w:jc w:val="both"/>
        <w:rPr>
          <w:rFonts w:ascii="Arial" w:hAnsi="Arial" w:cs="Arial"/>
          <w:sz w:val="20"/>
        </w:rPr>
      </w:pPr>
    </w:p>
    <w:p w14:paraId="62F22BF7" w14:textId="2D9C4134" w:rsidR="00995BE0" w:rsidRDefault="00995BE0">
      <w:pPr>
        <w:widowControl w:val="0"/>
        <w:tabs>
          <w:tab w:val="left" w:pos="-1440"/>
          <w:tab w:val="left" w:pos="-720"/>
          <w:tab w:val="left" w:pos="0"/>
          <w:tab w:val="left" w:pos="720"/>
          <w:tab w:val="left" w:pos="2340"/>
          <w:tab w:val="left" w:pos="2520"/>
          <w:tab w:val="left" w:pos="3420"/>
          <w:tab w:val="left" w:pos="4320"/>
        </w:tabs>
        <w:suppressAutoHyphens/>
        <w:ind w:left="709" w:hanging="709"/>
        <w:jc w:val="both"/>
        <w:rPr>
          <w:rFonts w:ascii="Arial" w:hAnsi="Arial" w:cs="Arial"/>
          <w:sz w:val="20"/>
          <w:szCs w:val="24"/>
        </w:rPr>
      </w:pPr>
      <w:r>
        <w:rPr>
          <w:rFonts w:ascii="Arial" w:hAnsi="Arial" w:cs="Arial"/>
          <w:sz w:val="20"/>
        </w:rPr>
        <w:t>28</w:t>
      </w:r>
      <w:r>
        <w:rPr>
          <w:rFonts w:ascii="Arial" w:hAnsi="Arial" w:cs="Arial"/>
          <w:sz w:val="20"/>
          <w:szCs w:val="24"/>
        </w:rPr>
        <w:t>.6</w:t>
      </w:r>
      <w:r>
        <w:rPr>
          <w:rFonts w:ascii="Arial" w:hAnsi="Arial" w:cs="Arial"/>
          <w:sz w:val="20"/>
          <w:szCs w:val="24"/>
        </w:rPr>
        <w:tab/>
      </w:r>
      <w:r w:rsidR="00515B06">
        <w:rPr>
          <w:rFonts w:ascii="Arial" w:hAnsi="Arial" w:cs="Arial"/>
          <w:sz w:val="20"/>
          <w:szCs w:val="24"/>
        </w:rPr>
        <w:t>In accordance with Clause 28.5 above, t</w:t>
      </w:r>
      <w:r>
        <w:rPr>
          <w:rFonts w:ascii="Arial" w:hAnsi="Arial" w:cs="Arial"/>
          <w:sz w:val="20"/>
          <w:szCs w:val="24"/>
        </w:rPr>
        <w:t xml:space="preserve">he dispute </w:t>
      </w:r>
      <w:r w:rsidR="00515B06">
        <w:rPr>
          <w:rFonts w:ascii="Arial" w:hAnsi="Arial" w:cs="Arial"/>
          <w:sz w:val="20"/>
          <w:szCs w:val="24"/>
        </w:rPr>
        <w:t xml:space="preserve">may </w:t>
      </w:r>
      <w:r>
        <w:rPr>
          <w:rFonts w:ascii="Arial" w:hAnsi="Arial" w:cs="Arial"/>
          <w:sz w:val="20"/>
          <w:szCs w:val="24"/>
        </w:rPr>
        <w:t xml:space="preserve">be referred to a single arbitrator to be agreed upon by the Parties or in default of agreement within 14 days to be nominated by the President for the time being of the Chartered Institute of Arbitrators in accordance with the Arbitration Act 1996.  The arbitration shall take place in London and shall be in accordance with the Arbitration Act 1996 and such arbitration rules as the Parties may agree or, in default of agreement, in accordance with the Rules of the London Court of International Arbitration which Rules are deemed to be incorporated by reference into this </w:t>
      </w:r>
      <w:r w:rsidR="00515B06">
        <w:rPr>
          <w:rFonts w:ascii="Arial" w:hAnsi="Arial" w:cs="Arial"/>
          <w:sz w:val="20"/>
          <w:szCs w:val="24"/>
        </w:rPr>
        <w:t>clause</w:t>
      </w:r>
      <w:r>
        <w:rPr>
          <w:rFonts w:ascii="Arial" w:hAnsi="Arial" w:cs="Arial"/>
          <w:sz w:val="20"/>
          <w:szCs w:val="24"/>
        </w:rPr>
        <w:t>.</w:t>
      </w:r>
    </w:p>
    <w:p w14:paraId="7F8DA0AF" w14:textId="77777777" w:rsidR="00995BE0" w:rsidRDefault="00995BE0">
      <w:pPr>
        <w:widowControl w:val="0"/>
        <w:tabs>
          <w:tab w:val="left" w:pos="-1440"/>
          <w:tab w:val="left" w:pos="-720"/>
          <w:tab w:val="left" w:pos="0"/>
          <w:tab w:val="left" w:pos="720"/>
          <w:tab w:val="left" w:pos="2340"/>
          <w:tab w:val="left" w:pos="2520"/>
          <w:tab w:val="left" w:pos="3420"/>
          <w:tab w:val="left" w:pos="4320"/>
        </w:tabs>
        <w:suppressAutoHyphens/>
        <w:ind w:left="709" w:hanging="709"/>
        <w:jc w:val="both"/>
        <w:rPr>
          <w:rFonts w:ascii="Arial" w:hAnsi="Arial" w:cs="Arial"/>
          <w:sz w:val="20"/>
          <w:szCs w:val="24"/>
        </w:rPr>
      </w:pPr>
    </w:p>
    <w:p w14:paraId="775A5760" w14:textId="1E34E9D3" w:rsidR="00995BE0" w:rsidRDefault="00995BE0">
      <w:pPr>
        <w:widowControl w:val="0"/>
        <w:tabs>
          <w:tab w:val="left" w:pos="-1440"/>
          <w:tab w:val="left" w:pos="-720"/>
          <w:tab w:val="left" w:pos="0"/>
          <w:tab w:val="left" w:pos="720"/>
          <w:tab w:val="left" w:pos="2340"/>
          <w:tab w:val="left" w:pos="2520"/>
          <w:tab w:val="left" w:pos="3420"/>
          <w:tab w:val="left" w:pos="4320"/>
        </w:tabs>
        <w:suppressAutoHyphens/>
        <w:ind w:left="709" w:hanging="709"/>
        <w:jc w:val="both"/>
        <w:rPr>
          <w:rFonts w:ascii="Arial" w:hAnsi="Arial" w:cs="Arial"/>
          <w:sz w:val="20"/>
          <w:szCs w:val="24"/>
        </w:rPr>
      </w:pPr>
      <w:r>
        <w:rPr>
          <w:rFonts w:ascii="Arial" w:hAnsi="Arial" w:cs="Arial"/>
          <w:sz w:val="20"/>
          <w:szCs w:val="24"/>
        </w:rPr>
        <w:t>28.7</w:t>
      </w:r>
      <w:r>
        <w:rPr>
          <w:rFonts w:ascii="Arial" w:hAnsi="Arial" w:cs="Arial"/>
          <w:sz w:val="20"/>
          <w:szCs w:val="24"/>
        </w:rPr>
        <w:tab/>
        <w:t>The decision of the Arbitrator shall be final and binding on the Parties</w:t>
      </w:r>
      <w:r w:rsidR="003266F8">
        <w:rPr>
          <w:rFonts w:ascii="Arial" w:hAnsi="Arial" w:cs="Arial"/>
          <w:sz w:val="20"/>
          <w:szCs w:val="24"/>
        </w:rPr>
        <w:t>, although nothing in this Agreement shall prevent either Party from seeking statutory remedies under the Arbitration Act 1996</w:t>
      </w:r>
      <w:r>
        <w:rPr>
          <w:rFonts w:ascii="Arial" w:hAnsi="Arial" w:cs="Arial"/>
          <w:sz w:val="20"/>
          <w:szCs w:val="24"/>
        </w:rPr>
        <w:t>.</w:t>
      </w:r>
    </w:p>
    <w:p w14:paraId="5FD6FD2D" w14:textId="77777777" w:rsidR="00995BE0" w:rsidRDefault="00995BE0">
      <w:pPr>
        <w:widowControl w:val="0"/>
        <w:tabs>
          <w:tab w:val="left" w:pos="-720"/>
          <w:tab w:val="left" w:pos="0"/>
        </w:tabs>
        <w:suppressAutoHyphens/>
        <w:jc w:val="both"/>
        <w:rPr>
          <w:rFonts w:ascii="Arial" w:hAnsi="Arial" w:cs="Arial"/>
          <w:sz w:val="20"/>
          <w:szCs w:val="24"/>
        </w:rPr>
      </w:pPr>
    </w:p>
    <w:p w14:paraId="55BB9890" w14:textId="77777777" w:rsidR="00995BE0" w:rsidRDefault="00995BE0">
      <w:pPr>
        <w:widowControl w:val="0"/>
        <w:jc w:val="both"/>
        <w:rPr>
          <w:rFonts w:ascii="Arial" w:hAnsi="Arial" w:cs="Arial"/>
          <w:b/>
          <w:spacing w:val="-3"/>
          <w:sz w:val="20"/>
        </w:rPr>
      </w:pPr>
      <w:r>
        <w:rPr>
          <w:rFonts w:ascii="Arial" w:hAnsi="Arial" w:cs="Arial"/>
          <w:b/>
          <w:spacing w:val="-3"/>
          <w:sz w:val="20"/>
        </w:rPr>
        <w:t>29.</w:t>
      </w:r>
      <w:r>
        <w:rPr>
          <w:rFonts w:ascii="Arial" w:hAnsi="Arial" w:cs="Arial"/>
          <w:b/>
          <w:spacing w:val="-3"/>
          <w:sz w:val="20"/>
        </w:rPr>
        <w:tab/>
      </w:r>
      <w:r>
        <w:rPr>
          <w:rFonts w:ascii="Arial" w:hAnsi="Arial" w:cs="Arial"/>
          <w:b/>
          <w:caps/>
          <w:spacing w:val="-3"/>
          <w:sz w:val="20"/>
        </w:rPr>
        <w:t>N</w:t>
      </w:r>
      <w:r>
        <w:rPr>
          <w:rFonts w:ascii="Arial" w:hAnsi="Arial" w:cs="Arial"/>
          <w:b/>
          <w:spacing w:val="-3"/>
          <w:sz w:val="20"/>
        </w:rPr>
        <w:t>otices</w:t>
      </w:r>
    </w:p>
    <w:p w14:paraId="18D8B7C3" w14:textId="77777777" w:rsidR="00995BE0" w:rsidRDefault="00995BE0">
      <w:pPr>
        <w:widowControl w:val="0"/>
        <w:jc w:val="both"/>
        <w:rPr>
          <w:rFonts w:ascii="Arial" w:hAnsi="Arial" w:cs="Arial"/>
          <w:spacing w:val="-3"/>
          <w:sz w:val="20"/>
        </w:rPr>
      </w:pPr>
    </w:p>
    <w:p w14:paraId="4D0E7973" w14:textId="0BBCAFC9" w:rsidR="00995BE0" w:rsidRDefault="00995BE0">
      <w:pPr>
        <w:widowControl w:val="0"/>
        <w:ind w:left="720" w:hanging="720"/>
        <w:jc w:val="both"/>
        <w:rPr>
          <w:rFonts w:ascii="Arial" w:hAnsi="Arial" w:cs="Arial"/>
          <w:spacing w:val="-3"/>
          <w:sz w:val="20"/>
        </w:rPr>
      </w:pPr>
      <w:r>
        <w:rPr>
          <w:rFonts w:ascii="Arial" w:hAnsi="Arial" w:cs="Arial"/>
          <w:spacing w:val="-3"/>
          <w:sz w:val="20"/>
        </w:rPr>
        <w:t>29.1</w:t>
      </w:r>
      <w:r>
        <w:rPr>
          <w:rFonts w:ascii="Arial" w:hAnsi="Arial" w:cs="Arial"/>
          <w:spacing w:val="-3"/>
          <w:sz w:val="20"/>
        </w:rPr>
        <w:tab/>
        <w:t xml:space="preserve">All notices to be given hereunder shall be in writing and may be served either personally at or by registered post to the address of the relevant Party as set out in Section 5, or </w:t>
      </w:r>
      <w:r w:rsidR="00CF0711">
        <w:rPr>
          <w:rFonts w:ascii="Arial" w:hAnsi="Arial" w:cs="Arial"/>
          <w:spacing w:val="-3"/>
          <w:sz w:val="20"/>
        </w:rPr>
        <w:t xml:space="preserve">at another address </w:t>
      </w:r>
      <w:r>
        <w:rPr>
          <w:rFonts w:ascii="Arial" w:hAnsi="Arial" w:cs="Arial"/>
          <w:spacing w:val="-3"/>
          <w:sz w:val="20"/>
        </w:rPr>
        <w:t>as it may from time</w:t>
      </w:r>
      <w:r w:rsidR="00CF0711">
        <w:rPr>
          <w:rFonts w:ascii="Arial" w:hAnsi="Arial" w:cs="Arial"/>
          <w:spacing w:val="-3"/>
          <w:sz w:val="20"/>
        </w:rPr>
        <w:t xml:space="preserve"> </w:t>
      </w:r>
      <w:r>
        <w:rPr>
          <w:rFonts w:ascii="Arial" w:hAnsi="Arial" w:cs="Arial"/>
          <w:spacing w:val="-3"/>
          <w:sz w:val="20"/>
        </w:rPr>
        <w:t>to</w:t>
      </w:r>
      <w:r w:rsidR="00CF0711">
        <w:rPr>
          <w:rFonts w:ascii="Arial" w:hAnsi="Arial" w:cs="Arial"/>
          <w:spacing w:val="-3"/>
          <w:sz w:val="20"/>
        </w:rPr>
        <w:t xml:space="preserve"> </w:t>
      </w:r>
      <w:r>
        <w:rPr>
          <w:rFonts w:ascii="Arial" w:hAnsi="Arial" w:cs="Arial"/>
          <w:spacing w:val="-3"/>
          <w:sz w:val="20"/>
        </w:rPr>
        <w:t>time be notified in writing to the other Party</w:t>
      </w:r>
      <w:r w:rsidR="00CF0711">
        <w:rPr>
          <w:rFonts w:ascii="Arial" w:hAnsi="Arial" w:cs="Arial"/>
          <w:spacing w:val="-3"/>
          <w:sz w:val="20"/>
        </w:rPr>
        <w:t>. I</w:t>
      </w:r>
      <w:r>
        <w:rPr>
          <w:rFonts w:ascii="Arial" w:hAnsi="Arial" w:cs="Arial"/>
          <w:spacing w:val="-3"/>
          <w:sz w:val="20"/>
        </w:rPr>
        <w:t>n the case of postal service</w:t>
      </w:r>
      <w:r w:rsidR="00CF0711">
        <w:rPr>
          <w:rFonts w:ascii="Arial" w:hAnsi="Arial" w:cs="Arial"/>
          <w:spacing w:val="-3"/>
          <w:sz w:val="20"/>
        </w:rPr>
        <w:t xml:space="preserve"> notice</w:t>
      </w:r>
      <w:r>
        <w:rPr>
          <w:rFonts w:ascii="Arial" w:hAnsi="Arial" w:cs="Arial"/>
          <w:spacing w:val="-3"/>
          <w:sz w:val="20"/>
        </w:rPr>
        <w:t xml:space="preserve"> shall be deemed to have been given 3 working days after the day on which the notice was posted.</w:t>
      </w:r>
    </w:p>
    <w:p w14:paraId="3F5600CD" w14:textId="77777777" w:rsidR="00995BE0" w:rsidRDefault="00995BE0">
      <w:pPr>
        <w:widowControl w:val="0"/>
        <w:jc w:val="both"/>
        <w:rPr>
          <w:rFonts w:ascii="Arial" w:hAnsi="Arial" w:cs="Arial"/>
          <w:spacing w:val="-3"/>
          <w:sz w:val="20"/>
        </w:rPr>
      </w:pPr>
    </w:p>
    <w:p w14:paraId="61699203" w14:textId="77777777" w:rsidR="00995BE0" w:rsidRDefault="00995BE0">
      <w:pPr>
        <w:widowControl w:val="0"/>
        <w:jc w:val="both"/>
        <w:rPr>
          <w:rFonts w:ascii="Arial" w:hAnsi="Arial" w:cs="Arial"/>
          <w:b/>
          <w:spacing w:val="-3"/>
          <w:sz w:val="20"/>
        </w:rPr>
      </w:pPr>
      <w:r>
        <w:rPr>
          <w:rFonts w:ascii="Arial" w:hAnsi="Arial" w:cs="Arial"/>
          <w:b/>
          <w:spacing w:val="-3"/>
          <w:sz w:val="20"/>
        </w:rPr>
        <w:t>30.</w:t>
      </w:r>
      <w:r>
        <w:rPr>
          <w:rFonts w:ascii="Arial" w:hAnsi="Arial" w:cs="Arial"/>
          <w:b/>
          <w:spacing w:val="-3"/>
          <w:sz w:val="20"/>
        </w:rPr>
        <w:tab/>
        <w:t>Relationships</w:t>
      </w:r>
    </w:p>
    <w:p w14:paraId="2A135941" w14:textId="77777777" w:rsidR="00995BE0" w:rsidRDefault="00995BE0">
      <w:pPr>
        <w:widowControl w:val="0"/>
        <w:jc w:val="both"/>
        <w:rPr>
          <w:rFonts w:ascii="Arial" w:hAnsi="Arial" w:cs="Arial"/>
          <w:spacing w:val="-3"/>
          <w:sz w:val="20"/>
        </w:rPr>
      </w:pPr>
    </w:p>
    <w:p w14:paraId="4353D620" w14:textId="3E0E99FA" w:rsidR="00995BE0" w:rsidRDefault="00995BE0">
      <w:pPr>
        <w:widowControl w:val="0"/>
        <w:ind w:left="720" w:hanging="720"/>
        <w:jc w:val="both"/>
        <w:rPr>
          <w:rFonts w:ascii="Arial" w:hAnsi="Arial" w:cs="Arial"/>
          <w:spacing w:val="-3"/>
          <w:sz w:val="20"/>
        </w:rPr>
      </w:pPr>
      <w:r>
        <w:rPr>
          <w:rFonts w:ascii="Arial" w:hAnsi="Arial" w:cs="Arial"/>
          <w:spacing w:val="-3"/>
          <w:sz w:val="20"/>
        </w:rPr>
        <w:tab/>
      </w:r>
      <w:r w:rsidR="00EC1B69">
        <w:rPr>
          <w:rFonts w:ascii="Arial" w:hAnsi="Arial" w:cs="Arial"/>
          <w:spacing w:val="-3"/>
          <w:sz w:val="20"/>
        </w:rPr>
        <w:t>Nothing in t</w:t>
      </w:r>
      <w:r>
        <w:rPr>
          <w:rFonts w:ascii="Arial" w:hAnsi="Arial" w:cs="Arial"/>
          <w:spacing w:val="-3"/>
          <w:sz w:val="20"/>
        </w:rPr>
        <w:t xml:space="preserve">his Agreement </w:t>
      </w:r>
      <w:r w:rsidR="00826BF9">
        <w:rPr>
          <w:rFonts w:ascii="Arial" w:hAnsi="Arial" w:cs="Arial"/>
          <w:spacing w:val="-3"/>
          <w:sz w:val="20"/>
        </w:rPr>
        <w:t>sha</w:t>
      </w:r>
      <w:r w:rsidR="00EC1B69">
        <w:rPr>
          <w:rFonts w:ascii="Arial" w:hAnsi="Arial" w:cs="Arial"/>
          <w:spacing w:val="-3"/>
          <w:sz w:val="20"/>
        </w:rPr>
        <w:t xml:space="preserve">ll </w:t>
      </w:r>
      <w:r w:rsidR="00826BF9">
        <w:rPr>
          <w:rFonts w:ascii="Arial" w:hAnsi="Arial" w:cs="Arial"/>
          <w:spacing w:val="-3"/>
          <w:sz w:val="20"/>
        </w:rPr>
        <w:t>be construed as to</w:t>
      </w:r>
      <w:r>
        <w:rPr>
          <w:rFonts w:ascii="Arial" w:hAnsi="Arial" w:cs="Arial"/>
          <w:spacing w:val="-3"/>
          <w:sz w:val="20"/>
        </w:rPr>
        <w:t xml:space="preserve"> make any Party the employee, agent, </w:t>
      </w:r>
      <w:proofErr w:type="gramStart"/>
      <w:r>
        <w:rPr>
          <w:rFonts w:ascii="Arial" w:hAnsi="Arial" w:cs="Arial"/>
          <w:spacing w:val="-3"/>
          <w:sz w:val="20"/>
        </w:rPr>
        <w:t>partner</w:t>
      </w:r>
      <w:proofErr w:type="gramEnd"/>
      <w:r>
        <w:rPr>
          <w:rFonts w:ascii="Arial" w:hAnsi="Arial" w:cs="Arial"/>
          <w:spacing w:val="-3"/>
          <w:sz w:val="20"/>
        </w:rPr>
        <w:t xml:space="preserve"> or legal representative of the other Party for any purpose whatsoever.  No Party is granted any right or authority to assume or create any obligation or responsibility, expressed or implied, on behalf of or in the name of the other Party.  In fulfilling obligations pursuant to this </w:t>
      </w:r>
      <w:proofErr w:type="gramStart"/>
      <w:r>
        <w:rPr>
          <w:rFonts w:ascii="Arial" w:hAnsi="Arial" w:cs="Arial"/>
          <w:spacing w:val="-3"/>
          <w:sz w:val="20"/>
        </w:rPr>
        <w:t>Agreement</w:t>
      </w:r>
      <w:proofErr w:type="gramEnd"/>
      <w:r>
        <w:rPr>
          <w:rFonts w:ascii="Arial" w:hAnsi="Arial" w:cs="Arial"/>
          <w:spacing w:val="-3"/>
          <w:sz w:val="20"/>
        </w:rPr>
        <w:t xml:space="preserve"> the Contractor shall be acting as an independent contractor</w:t>
      </w:r>
      <w:r w:rsidR="00826BF9">
        <w:rPr>
          <w:rFonts w:ascii="Arial" w:hAnsi="Arial" w:cs="Arial"/>
          <w:spacing w:val="-3"/>
          <w:sz w:val="20"/>
        </w:rPr>
        <w:t xml:space="preserve"> at arm’s length from the Authority</w:t>
      </w:r>
      <w:r>
        <w:rPr>
          <w:rFonts w:ascii="Arial" w:hAnsi="Arial" w:cs="Arial"/>
          <w:spacing w:val="-3"/>
          <w:sz w:val="20"/>
        </w:rPr>
        <w:t>.</w:t>
      </w:r>
    </w:p>
    <w:p w14:paraId="024A565B" w14:textId="77777777" w:rsidR="00995BE0" w:rsidRDefault="00995BE0">
      <w:pPr>
        <w:widowControl w:val="0"/>
        <w:jc w:val="both"/>
        <w:rPr>
          <w:rFonts w:ascii="Arial" w:hAnsi="Arial" w:cs="Arial"/>
          <w:sz w:val="20"/>
          <w:lang w:val="en-US"/>
        </w:rPr>
      </w:pPr>
    </w:p>
    <w:p w14:paraId="78DF9488" w14:textId="77777777" w:rsidR="00995BE0" w:rsidRDefault="00995BE0">
      <w:pPr>
        <w:widowControl w:val="0"/>
        <w:jc w:val="both"/>
        <w:rPr>
          <w:rFonts w:ascii="Arial" w:hAnsi="Arial" w:cs="Arial"/>
          <w:b/>
          <w:sz w:val="20"/>
        </w:rPr>
      </w:pPr>
      <w:r>
        <w:rPr>
          <w:rFonts w:ascii="Arial" w:hAnsi="Arial" w:cs="Arial"/>
          <w:b/>
          <w:sz w:val="20"/>
          <w:lang w:val="en-US"/>
        </w:rPr>
        <w:t>31.</w:t>
      </w:r>
      <w:r>
        <w:rPr>
          <w:rFonts w:ascii="Arial" w:hAnsi="Arial" w:cs="Arial"/>
          <w:b/>
          <w:sz w:val="20"/>
          <w:lang w:val="en-US"/>
        </w:rPr>
        <w:tab/>
        <w:t>Freedom of Information Act 2000</w:t>
      </w:r>
    </w:p>
    <w:p w14:paraId="34521D72" w14:textId="77777777" w:rsidR="00995BE0" w:rsidRDefault="00995BE0">
      <w:pPr>
        <w:widowControl w:val="0"/>
        <w:ind w:left="1440" w:hanging="720"/>
        <w:jc w:val="both"/>
        <w:rPr>
          <w:rFonts w:ascii="Arial" w:hAnsi="Arial" w:cs="Arial"/>
          <w:sz w:val="20"/>
        </w:rPr>
      </w:pPr>
    </w:p>
    <w:p w14:paraId="4D406885" w14:textId="6A399A62" w:rsidR="00995BE0" w:rsidRDefault="00995BE0">
      <w:pPr>
        <w:widowControl w:val="0"/>
        <w:ind w:left="720" w:hanging="720"/>
        <w:jc w:val="both"/>
        <w:rPr>
          <w:rFonts w:ascii="Arial" w:hAnsi="Arial" w:cs="Arial"/>
          <w:sz w:val="20"/>
        </w:rPr>
      </w:pPr>
      <w:r>
        <w:rPr>
          <w:rFonts w:ascii="Arial" w:hAnsi="Arial" w:cs="Arial"/>
          <w:sz w:val="20"/>
        </w:rPr>
        <w:t>31.1</w:t>
      </w:r>
      <w:r>
        <w:rPr>
          <w:rFonts w:ascii="Arial" w:hAnsi="Arial" w:cs="Arial"/>
          <w:sz w:val="20"/>
        </w:rPr>
        <w:tab/>
        <w:t xml:space="preserve">The Contractor acknowledges </w:t>
      </w:r>
      <w:r w:rsidR="00826BF9">
        <w:rPr>
          <w:rFonts w:ascii="Arial" w:hAnsi="Arial" w:cs="Arial"/>
          <w:sz w:val="20"/>
        </w:rPr>
        <w:t xml:space="preserve">and agrees </w:t>
      </w:r>
      <w:r>
        <w:rPr>
          <w:rFonts w:ascii="Arial" w:hAnsi="Arial" w:cs="Arial"/>
          <w:sz w:val="20"/>
        </w:rPr>
        <w:t>that the Authority is subject to the requirements of the FOIA and the Environmental Information Regulations 2004</w:t>
      </w:r>
      <w:r w:rsidR="00826BF9">
        <w:rPr>
          <w:rFonts w:ascii="Arial" w:hAnsi="Arial" w:cs="Arial"/>
          <w:sz w:val="20"/>
        </w:rPr>
        <w:t>. The Contractor</w:t>
      </w:r>
      <w:r>
        <w:rPr>
          <w:rFonts w:ascii="Arial" w:hAnsi="Arial" w:cs="Arial"/>
          <w:sz w:val="20"/>
        </w:rPr>
        <w:t xml:space="preserve"> shall </w:t>
      </w:r>
      <w:r w:rsidR="00826BF9">
        <w:rPr>
          <w:rFonts w:ascii="Arial" w:hAnsi="Arial" w:cs="Arial"/>
          <w:sz w:val="20"/>
        </w:rPr>
        <w:t xml:space="preserve">provide all necessary </w:t>
      </w:r>
      <w:r>
        <w:rPr>
          <w:rFonts w:ascii="Arial" w:hAnsi="Arial" w:cs="Arial"/>
          <w:sz w:val="20"/>
        </w:rPr>
        <w:t>assist</w:t>
      </w:r>
      <w:r w:rsidR="00826BF9">
        <w:rPr>
          <w:rFonts w:ascii="Arial" w:hAnsi="Arial" w:cs="Arial"/>
          <w:sz w:val="20"/>
        </w:rPr>
        <w:t>ance to</w:t>
      </w:r>
      <w:r>
        <w:rPr>
          <w:rFonts w:ascii="Arial" w:hAnsi="Arial" w:cs="Arial"/>
          <w:sz w:val="20"/>
        </w:rPr>
        <w:t xml:space="preserve"> and </w:t>
      </w:r>
      <w:r w:rsidR="00826BF9">
        <w:rPr>
          <w:rFonts w:ascii="Arial" w:hAnsi="Arial" w:cs="Arial"/>
          <w:sz w:val="20"/>
        </w:rPr>
        <w:t xml:space="preserve">fully </w:t>
      </w:r>
      <w:r>
        <w:rPr>
          <w:rFonts w:ascii="Arial" w:hAnsi="Arial" w:cs="Arial"/>
          <w:sz w:val="20"/>
        </w:rPr>
        <w:t xml:space="preserve">cooperate with the Authority to enable the Authority to comply with </w:t>
      </w:r>
      <w:r w:rsidR="00826BF9">
        <w:rPr>
          <w:rFonts w:ascii="Arial" w:hAnsi="Arial" w:cs="Arial"/>
          <w:sz w:val="20"/>
        </w:rPr>
        <w:t>its obligations under that legislation</w:t>
      </w:r>
      <w:r>
        <w:rPr>
          <w:rFonts w:ascii="Arial" w:hAnsi="Arial" w:cs="Arial"/>
          <w:sz w:val="20"/>
        </w:rPr>
        <w:t xml:space="preserve">. </w:t>
      </w:r>
    </w:p>
    <w:p w14:paraId="3AF68272" w14:textId="77777777" w:rsidR="00995BE0" w:rsidRDefault="00995BE0">
      <w:pPr>
        <w:widowControl w:val="0"/>
        <w:ind w:left="720"/>
        <w:jc w:val="both"/>
        <w:rPr>
          <w:rFonts w:ascii="Arial" w:hAnsi="Arial" w:cs="Arial"/>
          <w:sz w:val="20"/>
        </w:rPr>
      </w:pPr>
    </w:p>
    <w:p w14:paraId="1DF717DF" w14:textId="77777777" w:rsidR="00995BE0" w:rsidRDefault="00995BE0">
      <w:pPr>
        <w:widowControl w:val="0"/>
        <w:jc w:val="both"/>
        <w:rPr>
          <w:rFonts w:ascii="Arial" w:hAnsi="Arial" w:cs="Arial"/>
          <w:sz w:val="20"/>
        </w:rPr>
      </w:pPr>
      <w:r>
        <w:rPr>
          <w:rFonts w:ascii="Arial" w:hAnsi="Arial" w:cs="Arial"/>
          <w:sz w:val="20"/>
        </w:rPr>
        <w:t xml:space="preserve">31.2 </w:t>
      </w:r>
      <w:r>
        <w:rPr>
          <w:rFonts w:ascii="Arial" w:hAnsi="Arial" w:cs="Arial"/>
          <w:sz w:val="20"/>
        </w:rPr>
        <w:tab/>
        <w:t>The Contractor shall and shall procure that its sub-contractors shall:</w:t>
      </w:r>
    </w:p>
    <w:p w14:paraId="2B5B924A" w14:textId="77777777" w:rsidR="00995BE0" w:rsidRDefault="00995BE0">
      <w:pPr>
        <w:widowControl w:val="0"/>
        <w:jc w:val="both"/>
        <w:rPr>
          <w:rFonts w:ascii="Arial" w:hAnsi="Arial" w:cs="Arial"/>
          <w:sz w:val="20"/>
        </w:rPr>
      </w:pPr>
    </w:p>
    <w:p w14:paraId="7307F746" w14:textId="4A5114B3" w:rsidR="00995BE0" w:rsidRDefault="00995BE0">
      <w:pPr>
        <w:widowControl w:val="0"/>
        <w:ind w:left="1440" w:hanging="720"/>
        <w:jc w:val="both"/>
        <w:rPr>
          <w:rFonts w:ascii="Arial" w:hAnsi="Arial" w:cs="Arial"/>
          <w:sz w:val="20"/>
        </w:rPr>
      </w:pPr>
      <w:r>
        <w:rPr>
          <w:rFonts w:ascii="Arial" w:hAnsi="Arial" w:cs="Arial"/>
          <w:sz w:val="20"/>
        </w:rPr>
        <w:t>31.2.1</w:t>
      </w:r>
      <w:r>
        <w:rPr>
          <w:rFonts w:ascii="Arial" w:hAnsi="Arial" w:cs="Arial"/>
          <w:sz w:val="20"/>
        </w:rPr>
        <w:tab/>
        <w:t>transfer any request for Information</w:t>
      </w:r>
      <w:r w:rsidR="00826BF9">
        <w:rPr>
          <w:rFonts w:ascii="Arial" w:hAnsi="Arial" w:cs="Arial"/>
          <w:sz w:val="20"/>
        </w:rPr>
        <w:t xml:space="preserve"> from any third party</w:t>
      </w:r>
      <w:r>
        <w:rPr>
          <w:rFonts w:ascii="Arial" w:hAnsi="Arial" w:cs="Arial"/>
          <w:sz w:val="20"/>
        </w:rPr>
        <w:t xml:space="preserve"> to the Authority as soon as practicable after receipt and in any event within five working days of receiving a request for </w:t>
      </w:r>
      <w:proofErr w:type="gramStart"/>
      <w:r>
        <w:rPr>
          <w:rFonts w:ascii="Arial" w:hAnsi="Arial" w:cs="Arial"/>
          <w:sz w:val="20"/>
        </w:rPr>
        <w:t>Information;</w:t>
      </w:r>
      <w:proofErr w:type="gramEnd"/>
    </w:p>
    <w:p w14:paraId="13A622D5" w14:textId="77777777" w:rsidR="00995BE0" w:rsidRDefault="00995BE0">
      <w:pPr>
        <w:widowControl w:val="0"/>
        <w:ind w:left="1440" w:hanging="720"/>
        <w:jc w:val="both"/>
        <w:rPr>
          <w:rFonts w:ascii="Arial" w:hAnsi="Arial" w:cs="Arial"/>
          <w:sz w:val="20"/>
        </w:rPr>
      </w:pPr>
    </w:p>
    <w:p w14:paraId="6792F628" w14:textId="710E10E7" w:rsidR="00995BE0" w:rsidRDefault="00995BE0">
      <w:pPr>
        <w:widowControl w:val="0"/>
        <w:ind w:left="1440" w:hanging="720"/>
        <w:jc w:val="both"/>
        <w:rPr>
          <w:rFonts w:ascii="Arial" w:hAnsi="Arial" w:cs="Arial"/>
          <w:sz w:val="20"/>
        </w:rPr>
      </w:pPr>
      <w:r>
        <w:rPr>
          <w:rFonts w:ascii="Arial" w:hAnsi="Arial" w:cs="Arial"/>
          <w:sz w:val="20"/>
        </w:rPr>
        <w:t>31.2.2</w:t>
      </w:r>
      <w:r>
        <w:rPr>
          <w:rFonts w:ascii="Arial" w:hAnsi="Arial" w:cs="Arial"/>
          <w:sz w:val="20"/>
        </w:rPr>
        <w:tab/>
        <w:t xml:space="preserve">provide the Authority with a copy of all Information in its possession or power in the form that the Authority requires within five working days (or such other period as the Authority may specify) of the Authority requesting that </w:t>
      </w:r>
      <w:proofErr w:type="gramStart"/>
      <w:r>
        <w:rPr>
          <w:rFonts w:ascii="Arial" w:hAnsi="Arial" w:cs="Arial"/>
          <w:sz w:val="20"/>
        </w:rPr>
        <w:t>Information;</w:t>
      </w:r>
      <w:proofErr w:type="gramEnd"/>
    </w:p>
    <w:p w14:paraId="0BFA3FE4" w14:textId="77777777" w:rsidR="00995BE0" w:rsidRDefault="00995BE0">
      <w:pPr>
        <w:widowControl w:val="0"/>
        <w:ind w:left="1440" w:hanging="720"/>
        <w:jc w:val="both"/>
        <w:rPr>
          <w:rFonts w:ascii="Arial" w:hAnsi="Arial" w:cs="Arial"/>
          <w:sz w:val="20"/>
        </w:rPr>
      </w:pPr>
    </w:p>
    <w:p w14:paraId="1A71BBC3" w14:textId="47C9CC76" w:rsidR="00995BE0" w:rsidRDefault="00995BE0">
      <w:pPr>
        <w:widowControl w:val="0"/>
        <w:ind w:left="1440" w:hanging="720"/>
        <w:jc w:val="both"/>
        <w:rPr>
          <w:rFonts w:ascii="Arial" w:hAnsi="Arial" w:cs="Arial"/>
          <w:sz w:val="20"/>
        </w:rPr>
      </w:pPr>
      <w:r>
        <w:rPr>
          <w:rFonts w:ascii="Arial" w:hAnsi="Arial" w:cs="Arial"/>
          <w:sz w:val="20"/>
        </w:rPr>
        <w:t>31.2.3</w:t>
      </w:r>
      <w:r>
        <w:rPr>
          <w:rFonts w:ascii="Arial" w:hAnsi="Arial" w:cs="Arial"/>
          <w:sz w:val="20"/>
        </w:rPr>
        <w:tab/>
        <w:t>provide all necessary assistance as reasonably requested by the Authority to enable the Authority to respond to a request for Information within the time for compliance set out in section 10 of the FOIA or regulation 5 of the Environmental Information Regulations 2004</w:t>
      </w:r>
      <w:r w:rsidR="005E2D63">
        <w:rPr>
          <w:rFonts w:ascii="Arial" w:hAnsi="Arial" w:cs="Arial"/>
          <w:sz w:val="20"/>
        </w:rPr>
        <w:t>; and</w:t>
      </w:r>
    </w:p>
    <w:p w14:paraId="68E3D781" w14:textId="77777777" w:rsidR="005E2D63" w:rsidRDefault="005E2D63">
      <w:pPr>
        <w:widowControl w:val="0"/>
        <w:ind w:left="1440" w:hanging="720"/>
        <w:jc w:val="both"/>
        <w:rPr>
          <w:rFonts w:ascii="Arial" w:hAnsi="Arial" w:cs="Arial"/>
          <w:sz w:val="20"/>
        </w:rPr>
      </w:pPr>
    </w:p>
    <w:p w14:paraId="07CF5E76" w14:textId="3C3C1491" w:rsidR="005E2D63" w:rsidRDefault="005E2D63">
      <w:pPr>
        <w:widowControl w:val="0"/>
        <w:ind w:left="1440" w:hanging="720"/>
        <w:jc w:val="both"/>
        <w:rPr>
          <w:rFonts w:ascii="Arial" w:hAnsi="Arial" w:cs="Arial"/>
          <w:sz w:val="20"/>
        </w:rPr>
      </w:pPr>
      <w:r>
        <w:rPr>
          <w:rFonts w:ascii="Arial" w:hAnsi="Arial" w:cs="Arial"/>
          <w:sz w:val="20"/>
        </w:rPr>
        <w:t>31.2.4</w:t>
      </w:r>
      <w:r>
        <w:rPr>
          <w:rFonts w:ascii="Arial" w:hAnsi="Arial" w:cs="Arial"/>
          <w:sz w:val="20"/>
        </w:rPr>
        <w:tab/>
        <w:t xml:space="preserve">not oppose the disclosure of this Agreement or information relating to this Agreement if the Authority in its absolute discretion determines it is necessary to do so </w:t>
      </w:r>
      <w:proofErr w:type="gramStart"/>
      <w:r>
        <w:rPr>
          <w:rFonts w:ascii="Arial" w:hAnsi="Arial" w:cs="Arial"/>
          <w:sz w:val="20"/>
        </w:rPr>
        <w:t>in order to</w:t>
      </w:r>
      <w:proofErr w:type="gramEnd"/>
      <w:r>
        <w:rPr>
          <w:rFonts w:ascii="Arial" w:hAnsi="Arial" w:cs="Arial"/>
          <w:sz w:val="20"/>
        </w:rPr>
        <w:t xml:space="preserve"> comply with its obligations, save that the Authority shall have due regard for the concerns of the Contractor and may therefore redact some parts of the Agreement as the Authority deems necessary.</w:t>
      </w:r>
    </w:p>
    <w:p w14:paraId="183CE895" w14:textId="77777777" w:rsidR="00995BE0" w:rsidRDefault="00995BE0">
      <w:pPr>
        <w:widowControl w:val="0"/>
        <w:ind w:left="2160" w:hanging="720"/>
        <w:jc w:val="both"/>
        <w:rPr>
          <w:rFonts w:ascii="Arial" w:hAnsi="Arial" w:cs="Arial"/>
          <w:sz w:val="20"/>
        </w:rPr>
      </w:pPr>
    </w:p>
    <w:p w14:paraId="73B34D34" w14:textId="77777777" w:rsidR="00995BE0" w:rsidRDefault="00995BE0">
      <w:pPr>
        <w:widowControl w:val="0"/>
        <w:ind w:left="720" w:hanging="720"/>
        <w:jc w:val="both"/>
        <w:rPr>
          <w:rFonts w:ascii="Arial" w:hAnsi="Arial" w:cs="Arial"/>
          <w:sz w:val="20"/>
        </w:rPr>
      </w:pPr>
      <w:r>
        <w:rPr>
          <w:rFonts w:ascii="Arial" w:hAnsi="Arial" w:cs="Arial"/>
          <w:sz w:val="20"/>
        </w:rPr>
        <w:t xml:space="preserve">31.3 </w:t>
      </w:r>
      <w:r>
        <w:rPr>
          <w:rFonts w:ascii="Arial" w:hAnsi="Arial" w:cs="Arial"/>
          <w:sz w:val="20"/>
        </w:rPr>
        <w:tab/>
        <w:t xml:space="preserve">The Authority shall be responsible for determining at its absolute discretion whether any commercially sensitive Information and/or any other Information: </w:t>
      </w:r>
    </w:p>
    <w:p w14:paraId="40A5C31F" w14:textId="77777777" w:rsidR="00995BE0" w:rsidRDefault="00995BE0">
      <w:pPr>
        <w:widowControl w:val="0"/>
        <w:ind w:left="720" w:hanging="720"/>
        <w:jc w:val="both"/>
        <w:rPr>
          <w:rFonts w:ascii="Arial" w:hAnsi="Arial" w:cs="Arial"/>
          <w:sz w:val="20"/>
        </w:rPr>
      </w:pPr>
    </w:p>
    <w:p w14:paraId="323B4039" w14:textId="77777777" w:rsidR="00995BE0" w:rsidRDefault="00995BE0">
      <w:pPr>
        <w:widowControl w:val="0"/>
        <w:ind w:left="1440" w:hanging="720"/>
        <w:jc w:val="both"/>
        <w:rPr>
          <w:rFonts w:ascii="Arial" w:hAnsi="Arial" w:cs="Arial"/>
          <w:sz w:val="20"/>
        </w:rPr>
      </w:pPr>
      <w:r>
        <w:rPr>
          <w:rFonts w:ascii="Arial" w:hAnsi="Arial" w:cs="Arial"/>
          <w:sz w:val="20"/>
        </w:rPr>
        <w:t>31.3.1</w:t>
      </w:r>
      <w:r>
        <w:rPr>
          <w:rFonts w:ascii="Arial" w:hAnsi="Arial" w:cs="Arial"/>
          <w:sz w:val="20"/>
        </w:rPr>
        <w:tab/>
        <w:t xml:space="preserve">is exempt from disclosure in accordance with the provisions of the FOIA or the Environmental Information Regulations </w:t>
      </w:r>
      <w:proofErr w:type="gramStart"/>
      <w:r>
        <w:rPr>
          <w:rFonts w:ascii="Arial" w:hAnsi="Arial" w:cs="Arial"/>
          <w:sz w:val="20"/>
        </w:rPr>
        <w:t>2004;</w:t>
      </w:r>
      <w:proofErr w:type="gramEnd"/>
    </w:p>
    <w:p w14:paraId="261B9AE2" w14:textId="77777777" w:rsidR="00995BE0" w:rsidRDefault="00995BE0">
      <w:pPr>
        <w:widowControl w:val="0"/>
        <w:ind w:left="1440" w:hanging="720"/>
        <w:jc w:val="both"/>
        <w:rPr>
          <w:rFonts w:ascii="Arial" w:hAnsi="Arial" w:cs="Arial"/>
          <w:sz w:val="20"/>
        </w:rPr>
      </w:pPr>
    </w:p>
    <w:p w14:paraId="0C119138" w14:textId="77777777" w:rsidR="00995BE0" w:rsidRDefault="00995BE0">
      <w:pPr>
        <w:widowControl w:val="0"/>
        <w:ind w:left="1440" w:hanging="720"/>
        <w:jc w:val="both"/>
        <w:rPr>
          <w:rFonts w:ascii="Arial" w:hAnsi="Arial" w:cs="Arial"/>
          <w:sz w:val="20"/>
        </w:rPr>
      </w:pPr>
      <w:r>
        <w:rPr>
          <w:rFonts w:ascii="Arial" w:hAnsi="Arial" w:cs="Arial"/>
          <w:sz w:val="20"/>
        </w:rPr>
        <w:t>31.3.2</w:t>
      </w:r>
      <w:r>
        <w:rPr>
          <w:rFonts w:ascii="Arial" w:hAnsi="Arial" w:cs="Arial"/>
          <w:sz w:val="20"/>
        </w:rPr>
        <w:tab/>
        <w:t xml:space="preserve">is to be disclosed in response to a request for Information, and in no event shall the Contractor respond directly to a request for Information unless expressly authorised to do so by the Authority. </w:t>
      </w:r>
    </w:p>
    <w:p w14:paraId="18FCBEE7" w14:textId="77777777" w:rsidR="00995BE0" w:rsidRDefault="00995BE0">
      <w:pPr>
        <w:widowControl w:val="0"/>
        <w:jc w:val="both"/>
        <w:rPr>
          <w:rFonts w:ascii="Arial" w:hAnsi="Arial" w:cs="Arial"/>
          <w:sz w:val="20"/>
        </w:rPr>
      </w:pPr>
    </w:p>
    <w:p w14:paraId="3334682E" w14:textId="32378029" w:rsidR="00995BE0" w:rsidRDefault="00995BE0">
      <w:pPr>
        <w:widowControl w:val="0"/>
        <w:ind w:left="720" w:hanging="720"/>
        <w:jc w:val="both"/>
        <w:rPr>
          <w:rFonts w:ascii="Arial" w:hAnsi="Arial" w:cs="Arial"/>
          <w:sz w:val="20"/>
        </w:rPr>
      </w:pPr>
      <w:r>
        <w:rPr>
          <w:rFonts w:ascii="Arial" w:hAnsi="Arial" w:cs="Arial"/>
          <w:sz w:val="20"/>
        </w:rPr>
        <w:t xml:space="preserve">31.4 </w:t>
      </w:r>
      <w:r>
        <w:rPr>
          <w:rFonts w:ascii="Arial" w:hAnsi="Arial" w:cs="Arial"/>
          <w:sz w:val="20"/>
        </w:rPr>
        <w:tab/>
        <w:t xml:space="preserve">Notwithstanding the provisions of </w:t>
      </w:r>
      <w:r w:rsidR="00826BF9">
        <w:rPr>
          <w:rFonts w:ascii="Arial" w:hAnsi="Arial" w:cs="Arial"/>
          <w:sz w:val="20"/>
        </w:rPr>
        <w:t xml:space="preserve">Clause </w:t>
      </w:r>
      <w:r>
        <w:rPr>
          <w:rFonts w:ascii="Arial" w:hAnsi="Arial" w:cs="Arial"/>
          <w:sz w:val="20"/>
        </w:rPr>
        <w:t>8, the Contractor acknowledges that the Authority may be obliged under the FOIA, or the Environmental Information Regulations 2004 to disclose confidential Information:</w:t>
      </w:r>
    </w:p>
    <w:p w14:paraId="7C8D7264" w14:textId="77777777" w:rsidR="00995BE0" w:rsidRDefault="00995BE0">
      <w:pPr>
        <w:widowControl w:val="0"/>
        <w:ind w:left="720" w:hanging="720"/>
        <w:jc w:val="both"/>
        <w:rPr>
          <w:rFonts w:ascii="Arial" w:hAnsi="Arial" w:cs="Arial"/>
          <w:sz w:val="20"/>
        </w:rPr>
      </w:pPr>
    </w:p>
    <w:p w14:paraId="596A63AF" w14:textId="77777777" w:rsidR="00995BE0" w:rsidRDefault="00995BE0">
      <w:pPr>
        <w:widowControl w:val="0"/>
        <w:ind w:left="720"/>
        <w:jc w:val="both"/>
        <w:rPr>
          <w:rFonts w:ascii="Arial" w:hAnsi="Arial" w:cs="Arial"/>
          <w:sz w:val="20"/>
        </w:rPr>
      </w:pPr>
      <w:r>
        <w:rPr>
          <w:rFonts w:ascii="Arial" w:hAnsi="Arial" w:cs="Arial"/>
          <w:sz w:val="20"/>
        </w:rPr>
        <w:t>31.4.1</w:t>
      </w:r>
      <w:r>
        <w:rPr>
          <w:rFonts w:ascii="Arial" w:hAnsi="Arial" w:cs="Arial"/>
          <w:sz w:val="20"/>
        </w:rPr>
        <w:tab/>
        <w:t>without consulting with the Contractor, or</w:t>
      </w:r>
    </w:p>
    <w:p w14:paraId="617F0611" w14:textId="77777777" w:rsidR="00995BE0" w:rsidRDefault="00995BE0">
      <w:pPr>
        <w:widowControl w:val="0"/>
        <w:ind w:left="720"/>
        <w:jc w:val="both"/>
        <w:rPr>
          <w:rFonts w:ascii="Arial" w:hAnsi="Arial" w:cs="Arial"/>
          <w:sz w:val="20"/>
        </w:rPr>
      </w:pPr>
    </w:p>
    <w:p w14:paraId="61189DAE" w14:textId="77777777" w:rsidR="00995BE0" w:rsidRDefault="00995BE0">
      <w:pPr>
        <w:widowControl w:val="0"/>
        <w:ind w:left="720"/>
        <w:jc w:val="both"/>
        <w:rPr>
          <w:rFonts w:ascii="Arial" w:hAnsi="Arial" w:cs="Arial"/>
          <w:sz w:val="20"/>
        </w:rPr>
      </w:pPr>
      <w:r>
        <w:rPr>
          <w:rFonts w:ascii="Arial" w:hAnsi="Arial" w:cs="Arial"/>
          <w:sz w:val="20"/>
        </w:rPr>
        <w:t>31.4.2</w:t>
      </w:r>
      <w:r>
        <w:rPr>
          <w:rFonts w:ascii="Arial" w:hAnsi="Arial" w:cs="Arial"/>
          <w:sz w:val="20"/>
        </w:rPr>
        <w:tab/>
        <w:t>following consultation with the Contractor and having taken its views into account.</w:t>
      </w:r>
    </w:p>
    <w:p w14:paraId="0865FE72" w14:textId="77777777" w:rsidR="00995BE0" w:rsidRDefault="00995BE0">
      <w:pPr>
        <w:widowControl w:val="0"/>
        <w:jc w:val="both"/>
        <w:rPr>
          <w:rFonts w:ascii="Arial" w:hAnsi="Arial" w:cs="Arial"/>
          <w:sz w:val="20"/>
        </w:rPr>
      </w:pPr>
    </w:p>
    <w:p w14:paraId="4BDF13E9" w14:textId="0DC5A6B8" w:rsidR="00995BE0" w:rsidRDefault="00995BE0">
      <w:pPr>
        <w:widowControl w:val="0"/>
        <w:ind w:left="720" w:hanging="720"/>
        <w:jc w:val="both"/>
        <w:rPr>
          <w:rFonts w:ascii="Arial" w:hAnsi="Arial" w:cs="Arial"/>
          <w:sz w:val="20"/>
        </w:rPr>
      </w:pPr>
      <w:r>
        <w:rPr>
          <w:rFonts w:ascii="Arial" w:hAnsi="Arial" w:cs="Arial"/>
          <w:sz w:val="20"/>
        </w:rPr>
        <w:t xml:space="preserve">31.5 </w:t>
      </w:r>
      <w:r>
        <w:rPr>
          <w:rFonts w:ascii="Arial" w:hAnsi="Arial" w:cs="Arial"/>
          <w:sz w:val="20"/>
        </w:rPr>
        <w:tab/>
        <w:t xml:space="preserve">The Contractor shall ensure that all information produced </w:t>
      </w:r>
      <w:proofErr w:type="gramStart"/>
      <w:r>
        <w:rPr>
          <w:rFonts w:ascii="Arial" w:hAnsi="Arial" w:cs="Arial"/>
          <w:sz w:val="20"/>
        </w:rPr>
        <w:t>in the course of</w:t>
      </w:r>
      <w:proofErr w:type="gramEnd"/>
      <w:r>
        <w:rPr>
          <w:rFonts w:ascii="Arial" w:hAnsi="Arial" w:cs="Arial"/>
          <w:sz w:val="20"/>
        </w:rPr>
        <w:t xml:space="preserve"> the Agreement or relating to the Agreement is retained for disclosure </w:t>
      </w:r>
      <w:r w:rsidR="00826BF9">
        <w:rPr>
          <w:rFonts w:ascii="Arial" w:hAnsi="Arial" w:cs="Arial"/>
          <w:sz w:val="20"/>
        </w:rPr>
        <w:t xml:space="preserve">for a reasonable amount of time </w:t>
      </w:r>
      <w:r>
        <w:rPr>
          <w:rFonts w:ascii="Arial" w:hAnsi="Arial" w:cs="Arial"/>
          <w:sz w:val="20"/>
        </w:rPr>
        <w:t xml:space="preserve">and shall permit the Authority to inspect such records as requested from time to time. </w:t>
      </w:r>
    </w:p>
    <w:p w14:paraId="480BA9D6" w14:textId="77777777" w:rsidR="00995BE0" w:rsidRDefault="00995BE0">
      <w:pPr>
        <w:widowControl w:val="0"/>
        <w:ind w:left="720" w:hanging="720"/>
        <w:jc w:val="both"/>
        <w:rPr>
          <w:rFonts w:ascii="Arial" w:hAnsi="Arial" w:cs="Arial"/>
          <w:sz w:val="20"/>
        </w:rPr>
      </w:pPr>
    </w:p>
    <w:p w14:paraId="027F4891" w14:textId="77777777" w:rsidR="00995BE0" w:rsidRDefault="00995BE0">
      <w:pPr>
        <w:widowControl w:val="0"/>
        <w:ind w:left="567" w:hanging="567"/>
        <w:jc w:val="both"/>
        <w:rPr>
          <w:rFonts w:ascii="Arial" w:hAnsi="Arial" w:cs="Arial"/>
          <w:b/>
          <w:sz w:val="20"/>
        </w:rPr>
      </w:pPr>
      <w:r>
        <w:rPr>
          <w:rFonts w:ascii="Arial" w:hAnsi="Arial" w:cs="Arial"/>
          <w:b/>
          <w:sz w:val="20"/>
        </w:rPr>
        <w:t xml:space="preserve">32. </w:t>
      </w:r>
      <w:r>
        <w:rPr>
          <w:rFonts w:ascii="Arial" w:hAnsi="Arial" w:cs="Arial"/>
          <w:b/>
          <w:sz w:val="20"/>
        </w:rPr>
        <w:tab/>
        <w:t>Unlawful Discrimination and Human Rights</w:t>
      </w:r>
    </w:p>
    <w:p w14:paraId="680FA3A3" w14:textId="77777777" w:rsidR="00995BE0" w:rsidRDefault="00995BE0">
      <w:pPr>
        <w:widowControl w:val="0"/>
        <w:ind w:left="567" w:hanging="567"/>
        <w:jc w:val="both"/>
        <w:rPr>
          <w:rFonts w:ascii="Arial" w:hAnsi="Arial" w:cs="Arial"/>
          <w:sz w:val="20"/>
        </w:rPr>
      </w:pPr>
    </w:p>
    <w:p w14:paraId="77FBD4AA" w14:textId="2FCFF975" w:rsidR="00995BE0" w:rsidRDefault="00995BE0" w:rsidP="00B341A4">
      <w:pPr>
        <w:widowControl w:val="0"/>
        <w:ind w:left="709" w:hanging="709"/>
        <w:jc w:val="both"/>
        <w:rPr>
          <w:rFonts w:ascii="Arial" w:hAnsi="Arial" w:cs="Arial"/>
          <w:sz w:val="20"/>
        </w:rPr>
      </w:pPr>
      <w:r>
        <w:rPr>
          <w:rFonts w:ascii="Arial" w:hAnsi="Arial" w:cs="Arial"/>
          <w:sz w:val="20"/>
        </w:rPr>
        <w:t xml:space="preserve">32.1 </w:t>
      </w:r>
      <w:r>
        <w:rPr>
          <w:rFonts w:ascii="Arial" w:hAnsi="Arial" w:cs="Arial"/>
          <w:sz w:val="20"/>
        </w:rPr>
        <w:tab/>
        <w:t xml:space="preserve">The Contractor shall </w:t>
      </w:r>
      <w:r w:rsidR="00CD430C">
        <w:rPr>
          <w:rFonts w:ascii="Arial" w:hAnsi="Arial" w:cs="Arial"/>
          <w:sz w:val="20"/>
        </w:rPr>
        <w:t xml:space="preserve">comply with </w:t>
      </w:r>
      <w:proofErr w:type="gramStart"/>
      <w:r w:rsidR="00CD430C">
        <w:rPr>
          <w:rFonts w:ascii="Arial" w:hAnsi="Arial" w:cs="Arial"/>
          <w:sz w:val="20"/>
        </w:rPr>
        <w:t>all of</w:t>
      </w:r>
      <w:proofErr w:type="gramEnd"/>
      <w:r w:rsidR="00CD430C">
        <w:rPr>
          <w:rFonts w:ascii="Arial" w:hAnsi="Arial" w:cs="Arial"/>
          <w:sz w:val="20"/>
        </w:rPr>
        <w:t xml:space="preserve"> its obligations under the Equality Act 2000 (“2000 Act”) and the Human Rights Act 1998 (“1998 Act”).</w:t>
      </w:r>
    </w:p>
    <w:p w14:paraId="131A83E2" w14:textId="77777777" w:rsidR="00995BE0" w:rsidRDefault="00995BE0">
      <w:pPr>
        <w:widowControl w:val="0"/>
        <w:jc w:val="both"/>
        <w:rPr>
          <w:rFonts w:ascii="Arial" w:hAnsi="Arial" w:cs="Arial"/>
          <w:sz w:val="20"/>
        </w:rPr>
      </w:pPr>
    </w:p>
    <w:p w14:paraId="7B422DF8" w14:textId="01B386D3" w:rsidR="00995BE0" w:rsidRDefault="00995BE0">
      <w:pPr>
        <w:widowControl w:val="0"/>
        <w:ind w:left="720" w:hanging="720"/>
        <w:jc w:val="both"/>
        <w:rPr>
          <w:rFonts w:ascii="Arial" w:hAnsi="Arial" w:cs="Arial"/>
          <w:sz w:val="20"/>
        </w:rPr>
      </w:pPr>
      <w:r>
        <w:rPr>
          <w:rFonts w:ascii="Arial" w:hAnsi="Arial" w:cs="Arial"/>
          <w:sz w:val="20"/>
        </w:rPr>
        <w:t xml:space="preserve">32.2 </w:t>
      </w:r>
      <w:r>
        <w:rPr>
          <w:rFonts w:ascii="Arial" w:hAnsi="Arial" w:cs="Arial"/>
          <w:sz w:val="20"/>
        </w:rPr>
        <w:tab/>
        <w:t xml:space="preserve">The Contractor shall notify the Authority immediately of any investigation of or proceedings against the Contractor under the </w:t>
      </w:r>
      <w:r w:rsidR="00CD430C">
        <w:rPr>
          <w:rFonts w:ascii="Arial" w:hAnsi="Arial" w:cs="Arial"/>
          <w:sz w:val="20"/>
        </w:rPr>
        <w:t xml:space="preserve">2000 </w:t>
      </w:r>
      <w:r>
        <w:rPr>
          <w:rFonts w:ascii="Arial" w:hAnsi="Arial" w:cs="Arial"/>
          <w:sz w:val="20"/>
        </w:rPr>
        <w:t>Act.</w:t>
      </w:r>
    </w:p>
    <w:p w14:paraId="34EA7E21" w14:textId="77777777" w:rsidR="00995BE0" w:rsidRDefault="00995BE0">
      <w:pPr>
        <w:widowControl w:val="0"/>
        <w:jc w:val="both"/>
        <w:rPr>
          <w:rFonts w:ascii="Arial" w:hAnsi="Arial" w:cs="Arial"/>
          <w:sz w:val="20"/>
        </w:rPr>
      </w:pPr>
    </w:p>
    <w:p w14:paraId="22F5755B" w14:textId="229139B0" w:rsidR="00995BE0" w:rsidRDefault="00995BE0">
      <w:pPr>
        <w:widowControl w:val="0"/>
        <w:ind w:left="720" w:hanging="720"/>
        <w:jc w:val="both"/>
        <w:rPr>
          <w:rFonts w:ascii="Arial" w:hAnsi="Arial" w:cs="Arial"/>
          <w:sz w:val="20"/>
        </w:rPr>
      </w:pPr>
      <w:r>
        <w:rPr>
          <w:rFonts w:ascii="Arial" w:hAnsi="Arial" w:cs="Arial"/>
          <w:sz w:val="20"/>
        </w:rPr>
        <w:t xml:space="preserve">32.3 </w:t>
      </w:r>
      <w:r>
        <w:rPr>
          <w:rFonts w:ascii="Arial" w:hAnsi="Arial" w:cs="Arial"/>
          <w:sz w:val="20"/>
        </w:rPr>
        <w:tab/>
        <w:t xml:space="preserve">The Contractor shall indemnify the Authority against all costs, claims, charges, demands, liabilities, damages, </w:t>
      </w:r>
      <w:proofErr w:type="gramStart"/>
      <w:r>
        <w:rPr>
          <w:rFonts w:ascii="Arial" w:hAnsi="Arial" w:cs="Arial"/>
          <w:sz w:val="20"/>
        </w:rPr>
        <w:t>losses</w:t>
      </w:r>
      <w:proofErr w:type="gramEnd"/>
      <w:r>
        <w:rPr>
          <w:rFonts w:ascii="Arial" w:hAnsi="Arial" w:cs="Arial"/>
          <w:sz w:val="20"/>
        </w:rPr>
        <w:t xml:space="preserve"> and expenses incurred or suffered by the Authority arising out of or in connection with any investigation conducted or any proceedings brought under the </w:t>
      </w:r>
      <w:r w:rsidR="00CD430C">
        <w:rPr>
          <w:rFonts w:ascii="Arial" w:hAnsi="Arial" w:cs="Arial"/>
          <w:sz w:val="20"/>
        </w:rPr>
        <w:t xml:space="preserve">2000 </w:t>
      </w:r>
      <w:r>
        <w:rPr>
          <w:rFonts w:ascii="Arial" w:hAnsi="Arial" w:cs="Arial"/>
          <w:sz w:val="20"/>
        </w:rPr>
        <w:t xml:space="preserve">Act due directly or indirectly to any act or omission by the Contractor, its agents, employees or </w:t>
      </w:r>
      <w:r w:rsidR="00366AA7">
        <w:rPr>
          <w:rFonts w:ascii="Arial" w:hAnsi="Arial" w:cs="Arial"/>
          <w:sz w:val="20"/>
        </w:rPr>
        <w:t>S</w:t>
      </w:r>
      <w:r>
        <w:rPr>
          <w:rFonts w:ascii="Arial" w:hAnsi="Arial" w:cs="Arial"/>
          <w:sz w:val="20"/>
        </w:rPr>
        <w:t>ub-</w:t>
      </w:r>
      <w:r w:rsidR="00366AA7">
        <w:rPr>
          <w:rFonts w:ascii="Arial" w:hAnsi="Arial" w:cs="Arial"/>
          <w:sz w:val="20"/>
        </w:rPr>
        <w:t>C</w:t>
      </w:r>
      <w:r>
        <w:rPr>
          <w:rFonts w:ascii="Arial" w:hAnsi="Arial" w:cs="Arial"/>
          <w:sz w:val="20"/>
        </w:rPr>
        <w:t>ontractors.</w:t>
      </w:r>
    </w:p>
    <w:p w14:paraId="0C1855D4" w14:textId="77777777" w:rsidR="00995BE0" w:rsidRDefault="00995BE0">
      <w:pPr>
        <w:pStyle w:val="Outline2"/>
        <w:widowControl w:val="0"/>
        <w:tabs>
          <w:tab w:val="clear" w:pos="1418"/>
        </w:tabs>
        <w:spacing w:after="0"/>
        <w:ind w:left="720" w:hanging="720"/>
        <w:rPr>
          <w:rFonts w:cs="Arial"/>
          <w:bCs/>
          <w:iCs/>
          <w:sz w:val="20"/>
          <w:szCs w:val="24"/>
        </w:rPr>
      </w:pPr>
    </w:p>
    <w:p w14:paraId="1CA14B42" w14:textId="165969BB" w:rsidR="00995BE0" w:rsidRDefault="00995BE0">
      <w:pPr>
        <w:pStyle w:val="Heading2"/>
        <w:keepNext w:val="0"/>
        <w:keepLines w:val="0"/>
        <w:widowControl w:val="0"/>
        <w:ind w:left="720" w:hanging="720"/>
        <w:rPr>
          <w:rFonts w:cs="Arial"/>
          <w:b w:val="0"/>
          <w:bCs/>
          <w:i w:val="0"/>
          <w:iCs/>
          <w:sz w:val="20"/>
        </w:rPr>
      </w:pPr>
      <w:r>
        <w:rPr>
          <w:rFonts w:cs="Arial"/>
          <w:b w:val="0"/>
          <w:bCs/>
          <w:i w:val="0"/>
          <w:iCs/>
          <w:sz w:val="20"/>
        </w:rPr>
        <w:t>32.6</w:t>
      </w:r>
      <w:r>
        <w:rPr>
          <w:rFonts w:cs="Arial"/>
          <w:b w:val="0"/>
          <w:bCs/>
          <w:i w:val="0"/>
          <w:iCs/>
          <w:sz w:val="20"/>
        </w:rPr>
        <w:tab/>
        <w:t xml:space="preserve">The Contractor shall (and shall use </w:t>
      </w:r>
      <w:r w:rsidR="00CD430C">
        <w:rPr>
          <w:rFonts w:cs="Arial"/>
          <w:b w:val="0"/>
          <w:bCs/>
          <w:i w:val="0"/>
          <w:iCs/>
          <w:sz w:val="20"/>
        </w:rPr>
        <w:t xml:space="preserve">all </w:t>
      </w:r>
      <w:r>
        <w:rPr>
          <w:rFonts w:cs="Arial"/>
          <w:b w:val="0"/>
          <w:bCs/>
          <w:i w:val="0"/>
          <w:iCs/>
          <w:sz w:val="20"/>
        </w:rPr>
        <w:t xml:space="preserve">reasonable endeavours to procure that its staff shall) </w:t>
      </w:r>
      <w:proofErr w:type="gramStart"/>
      <w:r>
        <w:rPr>
          <w:rFonts w:cs="Arial"/>
          <w:b w:val="0"/>
          <w:bCs/>
          <w:i w:val="0"/>
          <w:iCs/>
          <w:sz w:val="20"/>
        </w:rPr>
        <w:t>at all times</w:t>
      </w:r>
      <w:proofErr w:type="gramEnd"/>
      <w:r>
        <w:rPr>
          <w:rFonts w:cs="Arial"/>
          <w:b w:val="0"/>
          <w:bCs/>
          <w:i w:val="0"/>
          <w:iCs/>
          <w:sz w:val="20"/>
        </w:rPr>
        <w:t xml:space="preserve"> comply with the provisions of the </w:t>
      </w:r>
      <w:r w:rsidR="00CD430C">
        <w:rPr>
          <w:rFonts w:cs="Arial"/>
          <w:b w:val="0"/>
          <w:bCs/>
          <w:i w:val="0"/>
          <w:iCs/>
          <w:sz w:val="20"/>
        </w:rPr>
        <w:t xml:space="preserve">1998 </w:t>
      </w:r>
      <w:r>
        <w:rPr>
          <w:rFonts w:cs="Arial"/>
          <w:b w:val="0"/>
          <w:bCs/>
          <w:i w:val="0"/>
          <w:iCs/>
          <w:sz w:val="20"/>
        </w:rPr>
        <w:t>Act 1998 in the performance of this Agreement.</w:t>
      </w:r>
    </w:p>
    <w:p w14:paraId="72D0E104" w14:textId="77777777" w:rsidR="00995BE0" w:rsidRDefault="00995BE0">
      <w:pPr>
        <w:pStyle w:val="Heading2"/>
        <w:keepNext w:val="0"/>
        <w:keepLines w:val="0"/>
        <w:widowControl w:val="0"/>
        <w:ind w:left="720" w:hanging="720"/>
        <w:rPr>
          <w:rFonts w:cs="Arial"/>
          <w:b w:val="0"/>
          <w:bCs/>
          <w:i w:val="0"/>
          <w:iCs/>
          <w:sz w:val="20"/>
        </w:rPr>
      </w:pPr>
    </w:p>
    <w:p w14:paraId="52553F94" w14:textId="4A23A55A" w:rsidR="00995BE0" w:rsidRDefault="00995BE0">
      <w:pPr>
        <w:pStyle w:val="Heading2"/>
        <w:keepNext w:val="0"/>
        <w:keepLines w:val="0"/>
        <w:widowControl w:val="0"/>
        <w:ind w:left="720" w:hanging="720"/>
        <w:rPr>
          <w:rFonts w:cs="Arial"/>
          <w:b w:val="0"/>
          <w:bCs/>
          <w:i w:val="0"/>
          <w:iCs/>
          <w:sz w:val="20"/>
        </w:rPr>
      </w:pPr>
      <w:r>
        <w:rPr>
          <w:rFonts w:cs="Arial"/>
          <w:b w:val="0"/>
          <w:bCs/>
          <w:i w:val="0"/>
          <w:iCs/>
          <w:sz w:val="20"/>
        </w:rPr>
        <w:t>32.7</w:t>
      </w:r>
      <w:r>
        <w:rPr>
          <w:rFonts w:cs="Arial"/>
          <w:b w:val="0"/>
          <w:bCs/>
          <w:i w:val="0"/>
          <w:iCs/>
          <w:sz w:val="20"/>
        </w:rPr>
        <w:tab/>
        <w:t xml:space="preserve">The Contractor shall undertake, or refrain from undertaking, such acts as the Authority requests </w:t>
      </w:r>
      <w:proofErr w:type="gramStart"/>
      <w:r>
        <w:rPr>
          <w:rFonts w:cs="Arial"/>
          <w:b w:val="0"/>
          <w:bCs/>
          <w:i w:val="0"/>
          <w:iCs/>
          <w:sz w:val="20"/>
        </w:rPr>
        <w:t>so as to</w:t>
      </w:r>
      <w:proofErr w:type="gramEnd"/>
      <w:r>
        <w:rPr>
          <w:rFonts w:cs="Arial"/>
          <w:b w:val="0"/>
          <w:bCs/>
          <w:i w:val="0"/>
          <w:iCs/>
          <w:sz w:val="20"/>
        </w:rPr>
        <w:t xml:space="preserve"> enable the Authority to comply with its obligations under the 1998</w:t>
      </w:r>
      <w:r w:rsidR="00CD430C">
        <w:rPr>
          <w:rFonts w:cs="Arial"/>
          <w:b w:val="0"/>
          <w:bCs/>
          <w:i w:val="0"/>
          <w:iCs/>
          <w:sz w:val="20"/>
        </w:rPr>
        <w:t xml:space="preserve"> Act</w:t>
      </w:r>
      <w:r>
        <w:rPr>
          <w:rFonts w:cs="Arial"/>
          <w:b w:val="0"/>
          <w:bCs/>
          <w:i w:val="0"/>
          <w:iCs/>
          <w:sz w:val="20"/>
        </w:rPr>
        <w:t>.</w:t>
      </w:r>
    </w:p>
    <w:p w14:paraId="2B74E49D" w14:textId="77777777" w:rsidR="00995BE0" w:rsidRDefault="00995BE0">
      <w:pPr>
        <w:pStyle w:val="Outline2"/>
        <w:widowControl w:val="0"/>
        <w:tabs>
          <w:tab w:val="clear" w:pos="1418"/>
        </w:tabs>
        <w:spacing w:after="0"/>
        <w:ind w:left="720" w:hanging="720"/>
        <w:rPr>
          <w:rFonts w:cs="Arial"/>
          <w:bCs/>
          <w:iCs/>
          <w:sz w:val="20"/>
          <w:szCs w:val="24"/>
        </w:rPr>
      </w:pPr>
    </w:p>
    <w:p w14:paraId="3E731854" w14:textId="5CAF13F8" w:rsidR="00995BE0" w:rsidRDefault="00995BE0">
      <w:pPr>
        <w:pStyle w:val="Outline2"/>
        <w:widowControl w:val="0"/>
        <w:tabs>
          <w:tab w:val="clear" w:pos="1418"/>
        </w:tabs>
        <w:spacing w:after="0"/>
        <w:ind w:left="720" w:hanging="720"/>
        <w:rPr>
          <w:rFonts w:cs="Arial"/>
          <w:sz w:val="20"/>
          <w:szCs w:val="24"/>
        </w:rPr>
      </w:pPr>
      <w:r>
        <w:rPr>
          <w:rFonts w:cs="Arial"/>
          <w:sz w:val="20"/>
          <w:szCs w:val="24"/>
        </w:rPr>
        <w:t>32.8</w:t>
      </w:r>
      <w:r>
        <w:rPr>
          <w:rFonts w:cs="Arial"/>
          <w:sz w:val="20"/>
          <w:szCs w:val="24"/>
        </w:rPr>
        <w:tab/>
        <w:t xml:space="preserve">The Contractor agrees to indemnify and keep indemnified the Authority against all loss, costs, </w:t>
      </w:r>
      <w:proofErr w:type="gramStart"/>
      <w:r>
        <w:rPr>
          <w:rFonts w:cs="Arial"/>
          <w:sz w:val="20"/>
          <w:szCs w:val="24"/>
        </w:rPr>
        <w:t>proceedings</w:t>
      </w:r>
      <w:proofErr w:type="gramEnd"/>
      <w:r>
        <w:rPr>
          <w:rFonts w:cs="Arial"/>
          <w:sz w:val="20"/>
          <w:szCs w:val="24"/>
        </w:rPr>
        <w:t xml:space="preserve"> or damages whatsoever arising out of or in connection with any breach by the Contractor of its obligations under </w:t>
      </w:r>
      <w:r w:rsidR="00B341A4">
        <w:rPr>
          <w:rFonts w:cs="Arial"/>
          <w:sz w:val="20"/>
          <w:szCs w:val="24"/>
        </w:rPr>
        <w:t xml:space="preserve">this </w:t>
      </w:r>
      <w:r w:rsidR="00FE5996">
        <w:rPr>
          <w:rFonts w:cs="Arial"/>
          <w:sz w:val="20"/>
        </w:rPr>
        <w:t>Clause</w:t>
      </w:r>
      <w:r>
        <w:rPr>
          <w:rFonts w:cs="Arial"/>
          <w:sz w:val="20"/>
          <w:szCs w:val="24"/>
        </w:rPr>
        <w:t xml:space="preserve"> 32.</w:t>
      </w:r>
    </w:p>
    <w:p w14:paraId="60791851" w14:textId="77777777" w:rsidR="00995BE0" w:rsidRDefault="00995BE0">
      <w:pPr>
        <w:pStyle w:val="Outline2"/>
        <w:widowControl w:val="0"/>
        <w:tabs>
          <w:tab w:val="clear" w:pos="1418"/>
        </w:tabs>
        <w:spacing w:after="0"/>
        <w:ind w:left="1440" w:hanging="720"/>
        <w:rPr>
          <w:rFonts w:cs="Arial"/>
          <w:sz w:val="20"/>
          <w:szCs w:val="24"/>
        </w:rPr>
      </w:pPr>
    </w:p>
    <w:p w14:paraId="20A6D869" w14:textId="77777777" w:rsidR="00995BE0" w:rsidRDefault="00995BE0">
      <w:pPr>
        <w:widowControl w:val="0"/>
        <w:ind w:left="720" w:hanging="720"/>
        <w:jc w:val="both"/>
        <w:rPr>
          <w:rFonts w:ascii="Arial" w:hAnsi="Arial" w:cs="Arial"/>
          <w:b/>
          <w:sz w:val="20"/>
          <w:szCs w:val="24"/>
        </w:rPr>
      </w:pPr>
      <w:r>
        <w:rPr>
          <w:rFonts w:ascii="Arial" w:hAnsi="Arial" w:cs="Arial"/>
          <w:b/>
          <w:sz w:val="20"/>
          <w:szCs w:val="24"/>
        </w:rPr>
        <w:t>33.</w:t>
      </w:r>
      <w:r>
        <w:rPr>
          <w:rFonts w:ascii="Arial" w:hAnsi="Arial" w:cs="Arial"/>
          <w:b/>
          <w:sz w:val="20"/>
          <w:szCs w:val="24"/>
        </w:rPr>
        <w:tab/>
        <w:t>Contracts (Rights of Third Parties) Act 1999</w:t>
      </w:r>
      <w:r>
        <w:rPr>
          <w:rFonts w:ascii="Arial" w:hAnsi="Arial" w:cs="Arial"/>
          <w:b/>
          <w:caps/>
          <w:sz w:val="20"/>
          <w:szCs w:val="24"/>
        </w:rPr>
        <w:t xml:space="preserve"> </w:t>
      </w:r>
    </w:p>
    <w:p w14:paraId="3BC8E6B9" w14:textId="77777777" w:rsidR="00995BE0" w:rsidRDefault="00995BE0">
      <w:pPr>
        <w:widowControl w:val="0"/>
        <w:jc w:val="both"/>
        <w:rPr>
          <w:rFonts w:ascii="Arial" w:hAnsi="Arial" w:cs="Arial"/>
          <w:sz w:val="20"/>
          <w:szCs w:val="24"/>
        </w:rPr>
      </w:pPr>
    </w:p>
    <w:p w14:paraId="254811FD" w14:textId="385ECF28" w:rsidR="00995BE0" w:rsidRDefault="00995BE0">
      <w:pPr>
        <w:widowControl w:val="0"/>
        <w:ind w:left="709" w:firstLine="11"/>
        <w:jc w:val="both"/>
        <w:rPr>
          <w:rFonts w:ascii="Arial" w:hAnsi="Arial" w:cs="Arial"/>
          <w:sz w:val="20"/>
          <w:szCs w:val="24"/>
        </w:rPr>
      </w:pPr>
      <w:r>
        <w:rPr>
          <w:rFonts w:ascii="Arial" w:hAnsi="Arial" w:cs="Arial"/>
          <w:sz w:val="20"/>
          <w:szCs w:val="24"/>
        </w:rPr>
        <w:t xml:space="preserve">A person who is not a Party to this Agreement shall have no right to enforce any terms of </w:t>
      </w:r>
      <w:r w:rsidR="00B341A4">
        <w:rPr>
          <w:rFonts w:ascii="Arial" w:hAnsi="Arial" w:cs="Arial"/>
          <w:sz w:val="20"/>
          <w:szCs w:val="24"/>
        </w:rPr>
        <w:t>the Contracts (Rights of Third Parties) Act 1999</w:t>
      </w:r>
      <w:r>
        <w:rPr>
          <w:rFonts w:ascii="Arial" w:hAnsi="Arial" w:cs="Arial"/>
          <w:sz w:val="20"/>
          <w:szCs w:val="24"/>
        </w:rPr>
        <w:t xml:space="preserve"> which confer a benefit on him.</w:t>
      </w:r>
    </w:p>
    <w:p w14:paraId="58E6D506" w14:textId="77777777" w:rsidR="00995BE0" w:rsidRDefault="00995BE0">
      <w:pPr>
        <w:widowControl w:val="0"/>
        <w:ind w:left="709" w:firstLine="11"/>
        <w:jc w:val="both"/>
        <w:rPr>
          <w:rFonts w:ascii="Arial" w:hAnsi="Arial" w:cs="Arial"/>
          <w:sz w:val="20"/>
          <w:szCs w:val="24"/>
        </w:rPr>
      </w:pPr>
    </w:p>
    <w:p w14:paraId="2A873746" w14:textId="77777777" w:rsidR="00995BE0" w:rsidRDefault="00995BE0">
      <w:pPr>
        <w:jc w:val="both"/>
        <w:rPr>
          <w:rFonts w:ascii="Arial" w:hAnsi="Arial" w:cs="Arial"/>
          <w:b/>
          <w:sz w:val="20"/>
        </w:rPr>
      </w:pPr>
      <w:r>
        <w:rPr>
          <w:rFonts w:ascii="Arial" w:hAnsi="Arial" w:cs="Arial"/>
          <w:b/>
          <w:sz w:val="20"/>
        </w:rPr>
        <w:t>34.</w:t>
      </w:r>
      <w:r>
        <w:rPr>
          <w:rFonts w:ascii="Arial" w:hAnsi="Arial" w:cs="Arial"/>
          <w:b/>
          <w:sz w:val="20"/>
        </w:rPr>
        <w:tab/>
        <w:t>Entire agreement</w:t>
      </w:r>
    </w:p>
    <w:p w14:paraId="20604815" w14:textId="77777777" w:rsidR="00995BE0" w:rsidRDefault="00995BE0">
      <w:pPr>
        <w:jc w:val="both"/>
        <w:rPr>
          <w:rFonts w:ascii="Arial" w:hAnsi="Arial" w:cs="Arial"/>
          <w:b/>
          <w:sz w:val="20"/>
        </w:rPr>
      </w:pPr>
    </w:p>
    <w:p w14:paraId="28BA0454" w14:textId="77777777" w:rsidR="00995BE0" w:rsidRDefault="00995BE0">
      <w:pPr>
        <w:ind w:left="720"/>
        <w:jc w:val="both"/>
        <w:rPr>
          <w:rFonts w:ascii="Arial" w:hAnsi="Arial" w:cs="Arial"/>
          <w:sz w:val="20"/>
        </w:rPr>
      </w:pPr>
      <w:r>
        <w:rPr>
          <w:rFonts w:ascii="Arial" w:hAnsi="Arial" w:cs="Arial"/>
          <w:sz w:val="20"/>
        </w:rPr>
        <w:t xml:space="preserve">This Agreement constitutes the entire agreement between the parties relating to its subject matter.  Each party acknowledges that it has not entered into this Agreement </w:t>
      </w:r>
      <w:proofErr w:type="gramStart"/>
      <w:r>
        <w:rPr>
          <w:rFonts w:ascii="Arial" w:hAnsi="Arial" w:cs="Arial"/>
          <w:sz w:val="20"/>
        </w:rPr>
        <w:t>on the basis of</w:t>
      </w:r>
      <w:proofErr w:type="gramEnd"/>
      <w:r>
        <w:rPr>
          <w:rFonts w:ascii="Arial" w:hAnsi="Arial" w:cs="Arial"/>
          <w:sz w:val="20"/>
        </w:rPr>
        <w:t xml:space="preserve"> any warranty, representation, </w:t>
      </w:r>
      <w:r>
        <w:rPr>
          <w:rFonts w:ascii="Arial" w:hAnsi="Arial" w:cs="Arial"/>
          <w:sz w:val="20"/>
        </w:rPr>
        <w:lastRenderedPageBreak/>
        <w:t>statement, agreement or undertaking except those expressly set out in this Agreement.  Each party waives any claim for breach of this Agreement, or any right to rescind this Agreement in respect of, any representation which is not an express provision of this Agreement.  However, this clause does not exclude any liability which either party may have to the other (or any right which either party may have to rescind this Agreement) in respect of any fraudulent misrepresentation or fraudulent concealment prior to the execution of this Agreement.</w:t>
      </w:r>
    </w:p>
    <w:p w14:paraId="0344D4EC" w14:textId="77777777" w:rsidR="00995BE0" w:rsidRDefault="00995BE0">
      <w:pPr>
        <w:widowControl w:val="0"/>
        <w:jc w:val="both"/>
        <w:rPr>
          <w:rFonts w:ascii="Arial" w:hAnsi="Arial" w:cs="Arial"/>
          <w:sz w:val="20"/>
        </w:rPr>
      </w:pPr>
    </w:p>
    <w:p w14:paraId="02A92360" w14:textId="77777777" w:rsidR="00995BE0" w:rsidRDefault="00995BE0">
      <w:pPr>
        <w:widowControl w:val="0"/>
        <w:jc w:val="both"/>
        <w:rPr>
          <w:rFonts w:ascii="Arial" w:hAnsi="Arial" w:cs="Arial"/>
          <w:b/>
          <w:spacing w:val="-3"/>
          <w:sz w:val="20"/>
        </w:rPr>
      </w:pPr>
      <w:r>
        <w:rPr>
          <w:rFonts w:ascii="Arial" w:hAnsi="Arial" w:cs="Arial"/>
          <w:b/>
          <w:spacing w:val="-3"/>
          <w:sz w:val="20"/>
        </w:rPr>
        <w:t>35.</w:t>
      </w:r>
      <w:r>
        <w:rPr>
          <w:rFonts w:ascii="Arial" w:hAnsi="Arial" w:cs="Arial"/>
          <w:b/>
          <w:spacing w:val="-3"/>
          <w:sz w:val="20"/>
        </w:rPr>
        <w:tab/>
        <w:t>Law</w:t>
      </w:r>
    </w:p>
    <w:p w14:paraId="2DBED1DA" w14:textId="77777777" w:rsidR="00995BE0" w:rsidRDefault="00995BE0">
      <w:pPr>
        <w:widowControl w:val="0"/>
        <w:ind w:left="1440" w:hanging="720"/>
        <w:jc w:val="both"/>
        <w:rPr>
          <w:rFonts w:ascii="Arial" w:hAnsi="Arial" w:cs="Arial"/>
          <w:spacing w:val="-3"/>
          <w:sz w:val="20"/>
        </w:rPr>
      </w:pPr>
    </w:p>
    <w:p w14:paraId="0C85569C" w14:textId="4F244A99" w:rsidR="00995BE0" w:rsidRDefault="00995BE0">
      <w:pPr>
        <w:ind w:left="720"/>
        <w:jc w:val="both"/>
        <w:rPr>
          <w:rFonts w:ascii="Arial" w:hAnsi="Arial" w:cs="Arial"/>
          <w:sz w:val="20"/>
        </w:rPr>
      </w:pPr>
      <w:r>
        <w:rPr>
          <w:rFonts w:ascii="Arial" w:hAnsi="Arial" w:cs="Arial"/>
          <w:spacing w:val="-3"/>
          <w:sz w:val="20"/>
        </w:rPr>
        <w:t>This Agreement shall be considered as a Contract made in England</w:t>
      </w:r>
      <w:r w:rsidR="00DC49F0">
        <w:rPr>
          <w:rFonts w:ascii="Arial" w:hAnsi="Arial" w:cs="Arial"/>
          <w:spacing w:val="-3"/>
          <w:sz w:val="20"/>
        </w:rPr>
        <w:t xml:space="preserve"> </w:t>
      </w:r>
      <w:r>
        <w:rPr>
          <w:rFonts w:ascii="Arial" w:hAnsi="Arial" w:cs="Arial"/>
          <w:spacing w:val="-3"/>
          <w:sz w:val="20"/>
        </w:rPr>
        <w:t xml:space="preserve">and be construed in accordance with </w:t>
      </w:r>
      <w:r w:rsidR="00DC49F0">
        <w:rPr>
          <w:rFonts w:ascii="Arial" w:hAnsi="Arial" w:cs="Arial"/>
          <w:spacing w:val="-3"/>
          <w:sz w:val="20"/>
        </w:rPr>
        <w:t xml:space="preserve">the </w:t>
      </w:r>
      <w:r>
        <w:rPr>
          <w:rFonts w:ascii="Arial" w:hAnsi="Arial" w:cs="Arial"/>
          <w:spacing w:val="-3"/>
          <w:sz w:val="20"/>
        </w:rPr>
        <w:t>Law</w:t>
      </w:r>
      <w:r w:rsidR="00DC49F0">
        <w:rPr>
          <w:rFonts w:ascii="Arial" w:hAnsi="Arial" w:cs="Arial"/>
          <w:spacing w:val="-3"/>
          <w:sz w:val="20"/>
        </w:rPr>
        <w:t xml:space="preserve"> of England</w:t>
      </w:r>
      <w:r>
        <w:rPr>
          <w:rFonts w:ascii="Arial" w:hAnsi="Arial" w:cs="Arial"/>
          <w:spacing w:val="-3"/>
          <w:sz w:val="20"/>
        </w:rPr>
        <w:t>.</w:t>
      </w:r>
      <w:r>
        <w:rPr>
          <w:rFonts w:ascii="Arial" w:hAnsi="Arial" w:cs="Arial"/>
          <w:sz w:val="20"/>
        </w:rPr>
        <w:t xml:space="preserve"> The Courts</w:t>
      </w:r>
      <w:r w:rsidR="00DC49F0">
        <w:rPr>
          <w:rFonts w:ascii="Arial" w:hAnsi="Arial" w:cs="Arial"/>
          <w:sz w:val="20"/>
        </w:rPr>
        <w:t xml:space="preserve"> of England</w:t>
      </w:r>
      <w:r>
        <w:rPr>
          <w:rFonts w:ascii="Arial" w:hAnsi="Arial" w:cs="Arial"/>
          <w:sz w:val="20"/>
        </w:rPr>
        <w:t xml:space="preserve"> </w:t>
      </w:r>
      <w:r w:rsidR="00DC49F0">
        <w:rPr>
          <w:rFonts w:ascii="Arial" w:hAnsi="Arial" w:cs="Arial"/>
          <w:sz w:val="20"/>
        </w:rPr>
        <w:t>shall</w:t>
      </w:r>
      <w:r>
        <w:rPr>
          <w:rFonts w:ascii="Arial" w:hAnsi="Arial" w:cs="Arial"/>
          <w:sz w:val="20"/>
        </w:rPr>
        <w:t xml:space="preserve"> have exclusive jurisdiction to deal with any dispute which has arisen or may arise out of or in connection with this Agreement, </w:t>
      </w:r>
    </w:p>
    <w:p w14:paraId="72585644" w14:textId="77777777" w:rsidR="00995BE0" w:rsidRDefault="00995BE0">
      <w:pPr>
        <w:widowControl w:val="0"/>
        <w:ind w:left="720" w:hanging="720"/>
        <w:jc w:val="both"/>
        <w:rPr>
          <w:rFonts w:ascii="Arial" w:hAnsi="Arial" w:cs="Arial"/>
          <w:spacing w:val="-3"/>
          <w:sz w:val="20"/>
        </w:rPr>
      </w:pPr>
    </w:p>
    <w:p w14:paraId="41F2665D" w14:textId="77777777" w:rsidR="00995BE0" w:rsidRDefault="00995BE0">
      <w:pPr>
        <w:widowControl w:val="0"/>
        <w:ind w:left="720" w:hanging="720"/>
        <w:jc w:val="both"/>
        <w:rPr>
          <w:rFonts w:ascii="Arial" w:hAnsi="Arial" w:cs="Arial"/>
          <w:spacing w:val="-3"/>
          <w:sz w:val="20"/>
        </w:rPr>
        <w:sectPr w:rsidR="00995BE0" w:rsidSect="00910E8B">
          <w:headerReference w:type="even" r:id="rId16"/>
          <w:headerReference w:type="default" r:id="rId17"/>
          <w:footerReference w:type="even" r:id="rId18"/>
          <w:footerReference w:type="default" r:id="rId19"/>
          <w:headerReference w:type="first" r:id="rId20"/>
          <w:footerReference w:type="first" r:id="rId21"/>
          <w:endnotePr>
            <w:numFmt w:val="decimal"/>
          </w:endnotePr>
          <w:pgSz w:w="11905" w:h="16837" w:code="9"/>
          <w:pgMar w:top="1134" w:right="851" w:bottom="680" w:left="851" w:header="1134" w:footer="680" w:gutter="0"/>
          <w:cols w:space="720"/>
          <w:noEndnote/>
          <w:docGrid w:linePitch="326"/>
        </w:sectPr>
      </w:pPr>
    </w:p>
    <w:p w14:paraId="0B4DDAC6" w14:textId="77777777" w:rsidR="00995BE0" w:rsidRDefault="00995BE0">
      <w:pPr>
        <w:widowControl w:val="0"/>
        <w:ind w:left="1440" w:hanging="720"/>
        <w:jc w:val="both"/>
        <w:rPr>
          <w:rFonts w:ascii="Arial" w:hAnsi="Arial" w:cs="Arial"/>
          <w:spacing w:val="-3"/>
          <w:sz w:val="20"/>
        </w:rPr>
      </w:pPr>
    </w:p>
    <w:p w14:paraId="44CEA15D" w14:textId="77777777" w:rsidR="00995BE0" w:rsidRDefault="00995BE0">
      <w:pPr>
        <w:pStyle w:val="BodyTextIndent3"/>
        <w:keepLines w:val="0"/>
        <w:widowControl w:val="0"/>
        <w:ind w:left="0" w:firstLine="0"/>
        <w:jc w:val="center"/>
        <w:rPr>
          <w:rFonts w:ascii="Arial" w:hAnsi="Arial" w:cs="Arial"/>
          <w:b/>
          <w:bCs/>
          <w:sz w:val="20"/>
        </w:rPr>
      </w:pPr>
      <w:r>
        <w:rPr>
          <w:rFonts w:ascii="Arial" w:hAnsi="Arial" w:cs="Arial"/>
          <w:spacing w:val="-3"/>
          <w:sz w:val="20"/>
        </w:rPr>
        <w:br w:type="page"/>
      </w:r>
      <w:r>
        <w:rPr>
          <w:rFonts w:ascii="Arial" w:hAnsi="Arial" w:cs="Arial"/>
          <w:b/>
          <w:bCs/>
          <w:sz w:val="20"/>
        </w:rPr>
        <w:lastRenderedPageBreak/>
        <w:t>SCHEDULE A</w:t>
      </w:r>
    </w:p>
    <w:p w14:paraId="461158E8" w14:textId="77777777" w:rsidR="00995BE0" w:rsidRDefault="00995BE0">
      <w:pPr>
        <w:pStyle w:val="BodyTextIndent3"/>
        <w:keepLines w:val="0"/>
        <w:widowControl w:val="0"/>
        <w:ind w:left="0" w:firstLine="0"/>
        <w:jc w:val="center"/>
        <w:rPr>
          <w:rFonts w:ascii="Arial" w:hAnsi="Arial" w:cs="Arial"/>
          <w:b/>
          <w:bCs/>
          <w:sz w:val="20"/>
        </w:rPr>
      </w:pPr>
      <w:r>
        <w:rPr>
          <w:rFonts w:ascii="Arial" w:hAnsi="Arial" w:cs="Arial"/>
          <w:b/>
          <w:bCs/>
          <w:sz w:val="20"/>
        </w:rPr>
        <w:t>VARIATION TO CONTRACT FORM</w:t>
      </w:r>
    </w:p>
    <w:p w14:paraId="228C9A3E" w14:textId="77777777" w:rsidR="00995BE0" w:rsidRDefault="00995BE0">
      <w:pPr>
        <w:pStyle w:val="BodyTextIndent3"/>
        <w:keepLines w:val="0"/>
        <w:widowControl w:val="0"/>
        <w:ind w:left="0" w:firstLine="0"/>
        <w:jc w:val="both"/>
        <w:rPr>
          <w:rFonts w:ascii="Arial" w:hAnsi="Arial" w:cs="Arial"/>
          <w:spacing w:val="-3"/>
          <w:sz w:val="20"/>
        </w:rPr>
      </w:pPr>
    </w:p>
    <w:p w14:paraId="74F77D63" w14:textId="3649E4DF" w:rsidR="00BC5800" w:rsidRDefault="00995BE0" w:rsidP="00BC5800">
      <w:r>
        <w:rPr>
          <w:rFonts w:ascii="Arial" w:hAnsi="Arial" w:cs="Arial"/>
          <w:sz w:val="20"/>
        </w:rPr>
        <w:t xml:space="preserve">Project </w:t>
      </w:r>
      <w:proofErr w:type="gramStart"/>
      <w:r w:rsidRPr="003351D6">
        <w:rPr>
          <w:rFonts w:ascii="Arial" w:hAnsi="Arial" w:cs="Arial"/>
          <w:sz w:val="20"/>
          <w:lang w:val="en-US"/>
        </w:rPr>
        <w:t>Title :</w:t>
      </w:r>
      <w:proofErr w:type="gramEnd"/>
      <w:r w:rsidR="00BC5800" w:rsidRPr="003351D6">
        <w:rPr>
          <w:rFonts w:ascii="Arial" w:hAnsi="Arial" w:cs="Arial"/>
          <w:sz w:val="20"/>
          <w:lang w:val="en-US"/>
        </w:rPr>
        <w:t xml:space="preserve"> </w:t>
      </w:r>
      <w:r w:rsidR="003C3EDC">
        <w:rPr>
          <w:rFonts w:ascii="Arial" w:hAnsi="Arial" w:cs="Arial"/>
          <w:sz w:val="20"/>
          <w:lang w:val="en-US"/>
        </w:rPr>
        <w:t>[INSERT PROJECT TITLE]</w:t>
      </w:r>
    </w:p>
    <w:p w14:paraId="07060DD3" w14:textId="56041070" w:rsidR="00995BE0" w:rsidRDefault="00995BE0">
      <w:pPr>
        <w:pStyle w:val="BodyTextIndent3"/>
        <w:keepLines w:val="0"/>
        <w:widowControl w:val="0"/>
        <w:ind w:left="0" w:firstLine="0"/>
        <w:jc w:val="both"/>
        <w:rPr>
          <w:rFonts w:ascii="Arial" w:hAnsi="Arial" w:cs="Arial"/>
          <w:sz w:val="20"/>
        </w:rPr>
      </w:pPr>
    </w:p>
    <w:p w14:paraId="3D269D5C" w14:textId="77777777" w:rsidR="00995BE0" w:rsidRDefault="00995BE0">
      <w:pPr>
        <w:pStyle w:val="BodyTextIndent3"/>
        <w:keepLines w:val="0"/>
        <w:widowControl w:val="0"/>
        <w:ind w:left="0" w:firstLine="0"/>
        <w:jc w:val="both"/>
        <w:rPr>
          <w:rFonts w:ascii="Arial" w:hAnsi="Arial" w:cs="Arial"/>
          <w:sz w:val="20"/>
        </w:rPr>
      </w:pPr>
      <w:r>
        <w:rPr>
          <w:rFonts w:ascii="Arial" w:hAnsi="Arial" w:cs="Arial"/>
          <w:sz w:val="20"/>
        </w:rPr>
        <w:t>Project Application No: ……………………………………………………………………….</w:t>
      </w:r>
    </w:p>
    <w:p w14:paraId="0D6F9C4E" w14:textId="77777777" w:rsidR="00995BE0" w:rsidRDefault="00995BE0">
      <w:pPr>
        <w:pStyle w:val="BodyTextIndent3"/>
        <w:keepLines w:val="0"/>
        <w:widowControl w:val="0"/>
        <w:jc w:val="both"/>
        <w:rPr>
          <w:rFonts w:ascii="Arial" w:hAnsi="Arial" w:cs="Arial"/>
          <w:sz w:val="20"/>
        </w:rPr>
      </w:pPr>
    </w:p>
    <w:p w14:paraId="38AA35B8" w14:textId="1BEE1B3A" w:rsidR="00995BE0" w:rsidRDefault="00995BE0">
      <w:pPr>
        <w:pStyle w:val="BodyTextIndent3"/>
        <w:keepLines w:val="0"/>
        <w:widowControl w:val="0"/>
        <w:ind w:left="0" w:firstLine="0"/>
        <w:jc w:val="both"/>
        <w:rPr>
          <w:rFonts w:ascii="Arial" w:hAnsi="Arial" w:cs="Arial"/>
          <w:sz w:val="20"/>
        </w:rPr>
      </w:pPr>
      <w:r>
        <w:rPr>
          <w:rFonts w:ascii="Arial" w:hAnsi="Arial" w:cs="Arial"/>
          <w:sz w:val="20"/>
        </w:rPr>
        <w:t>Con</w:t>
      </w:r>
      <w:r w:rsidR="002F68C8">
        <w:rPr>
          <w:rFonts w:ascii="Arial" w:hAnsi="Arial" w:cs="Arial"/>
          <w:sz w:val="20"/>
        </w:rPr>
        <w:t xml:space="preserve">tract between the   </w:t>
      </w:r>
      <w:proofErr w:type="spellStart"/>
      <w:r w:rsidR="00DD2A92" w:rsidRPr="00DD2A92">
        <w:rPr>
          <w:rFonts w:ascii="Arial" w:hAnsi="Arial" w:cs="Arial"/>
          <w:spacing w:val="-3"/>
          <w:sz w:val="20"/>
        </w:rPr>
        <w:t>the</w:t>
      </w:r>
      <w:proofErr w:type="spellEnd"/>
      <w:r w:rsidR="00DD2A92" w:rsidRPr="00DD2A92">
        <w:rPr>
          <w:rFonts w:ascii="Arial" w:hAnsi="Arial" w:cs="Arial"/>
          <w:spacing w:val="-3"/>
          <w:sz w:val="20"/>
        </w:rPr>
        <w:t xml:space="preserve"> Centre for Environment, Fisheries and Aquaculture Science</w:t>
      </w:r>
      <w:r w:rsidR="00DD2A92" w:rsidRPr="00DD2A92" w:rsidDel="00DD2A92">
        <w:rPr>
          <w:rFonts w:ascii="Arial" w:hAnsi="Arial" w:cs="Arial"/>
          <w:spacing w:val="-3"/>
          <w:sz w:val="20"/>
        </w:rPr>
        <w:t xml:space="preserve"> </w:t>
      </w:r>
      <w:r>
        <w:rPr>
          <w:rFonts w:ascii="Arial" w:hAnsi="Arial" w:cs="Arial"/>
          <w:sz w:val="20"/>
        </w:rPr>
        <w:t xml:space="preserve">(“the Authority”) </w:t>
      </w:r>
      <w:proofErr w:type="gramStart"/>
      <w:r>
        <w:rPr>
          <w:rFonts w:ascii="Arial" w:hAnsi="Arial" w:cs="Arial"/>
          <w:sz w:val="20"/>
        </w:rPr>
        <w:t>and</w:t>
      </w:r>
      <w:r w:rsidR="002F68C8">
        <w:rPr>
          <w:rFonts w:ascii="Arial" w:hAnsi="Arial" w:cs="Arial"/>
          <w:sz w:val="20"/>
        </w:rPr>
        <w:t xml:space="preserve"> </w:t>
      </w:r>
      <w:r>
        <w:rPr>
          <w:rFonts w:ascii="Arial" w:hAnsi="Arial" w:cs="Arial"/>
          <w:sz w:val="20"/>
        </w:rPr>
        <w:t xml:space="preserve"> [</w:t>
      </w:r>
      <w:proofErr w:type="gramEnd"/>
      <w:r>
        <w:rPr>
          <w:rFonts w:ascii="Arial" w:hAnsi="Arial" w:cs="Arial"/>
          <w:sz w:val="20"/>
        </w:rPr>
        <w:t xml:space="preserve">                           ] (“the Contractor”) dated                   (“the Contract”)</w:t>
      </w:r>
    </w:p>
    <w:p w14:paraId="74DBB4CC" w14:textId="77777777" w:rsidR="00995BE0" w:rsidRDefault="00995BE0">
      <w:pPr>
        <w:pStyle w:val="BodyTextIndent3"/>
        <w:keepLines w:val="0"/>
        <w:widowControl w:val="0"/>
        <w:ind w:left="0" w:firstLine="0"/>
        <w:jc w:val="both"/>
        <w:rPr>
          <w:rFonts w:ascii="Arial" w:hAnsi="Arial" w:cs="Arial"/>
          <w:sz w:val="20"/>
        </w:rPr>
      </w:pPr>
    </w:p>
    <w:p w14:paraId="2BB3F7F6" w14:textId="77777777" w:rsidR="00995BE0" w:rsidRDefault="00995BE0">
      <w:pPr>
        <w:pStyle w:val="BodyTextIndent3"/>
        <w:keepLines w:val="0"/>
        <w:widowControl w:val="0"/>
        <w:ind w:left="0" w:firstLine="0"/>
        <w:jc w:val="both"/>
        <w:rPr>
          <w:rFonts w:ascii="Arial" w:hAnsi="Arial" w:cs="Arial"/>
          <w:sz w:val="20"/>
        </w:rPr>
      </w:pPr>
      <w:r>
        <w:rPr>
          <w:rFonts w:ascii="Arial" w:hAnsi="Arial" w:cs="Arial"/>
          <w:sz w:val="20"/>
        </w:rPr>
        <w:t>Variation No:</w:t>
      </w:r>
      <w:r>
        <w:rPr>
          <w:rFonts w:ascii="Arial" w:hAnsi="Arial" w:cs="Arial"/>
          <w:sz w:val="20"/>
        </w:rPr>
        <w:tab/>
      </w:r>
      <w:r>
        <w:rPr>
          <w:rFonts w:ascii="Arial" w:hAnsi="Arial" w:cs="Arial"/>
          <w:sz w:val="20"/>
        </w:rPr>
        <w:tab/>
        <w:t>_____________________________</w:t>
      </w:r>
    </w:p>
    <w:p w14:paraId="323C69F7" w14:textId="77777777" w:rsidR="00995BE0" w:rsidRDefault="00995BE0">
      <w:pPr>
        <w:pStyle w:val="BodyTextIndent3"/>
        <w:keepLines w:val="0"/>
        <w:widowControl w:val="0"/>
        <w:ind w:left="0" w:firstLine="0"/>
        <w:jc w:val="both"/>
        <w:rPr>
          <w:rFonts w:ascii="Arial" w:hAnsi="Arial" w:cs="Arial"/>
          <w:sz w:val="20"/>
        </w:rPr>
      </w:pPr>
    </w:p>
    <w:p w14:paraId="52B9FB27" w14:textId="77777777" w:rsidR="00995BE0" w:rsidRDefault="00995BE0">
      <w:pPr>
        <w:pStyle w:val="BodyTextIndent3"/>
        <w:keepLines w:val="0"/>
        <w:widowControl w:val="0"/>
        <w:ind w:left="0" w:firstLine="0"/>
        <w:jc w:val="both"/>
        <w:rPr>
          <w:rFonts w:ascii="Arial" w:hAnsi="Arial" w:cs="Arial"/>
          <w:sz w:val="20"/>
        </w:rPr>
      </w:pPr>
      <w:r>
        <w:rPr>
          <w:rFonts w:ascii="Arial" w:hAnsi="Arial" w:cs="Arial"/>
          <w:sz w:val="20"/>
        </w:rPr>
        <w:t>Date:</w:t>
      </w:r>
      <w:r>
        <w:rPr>
          <w:rFonts w:ascii="Arial" w:hAnsi="Arial" w:cs="Arial"/>
          <w:sz w:val="20"/>
        </w:rPr>
        <w:tab/>
      </w:r>
      <w:r>
        <w:rPr>
          <w:rFonts w:ascii="Arial" w:hAnsi="Arial" w:cs="Arial"/>
          <w:sz w:val="20"/>
        </w:rPr>
        <w:tab/>
      </w:r>
      <w:r>
        <w:rPr>
          <w:rFonts w:ascii="Arial" w:hAnsi="Arial" w:cs="Arial"/>
          <w:sz w:val="20"/>
        </w:rPr>
        <w:tab/>
        <w:t>_____________________________</w:t>
      </w:r>
    </w:p>
    <w:p w14:paraId="43E4D984" w14:textId="77777777" w:rsidR="00995BE0" w:rsidRDefault="00995BE0">
      <w:pPr>
        <w:pStyle w:val="BodyTextIndent3"/>
        <w:keepLines w:val="0"/>
        <w:widowControl w:val="0"/>
        <w:ind w:left="0" w:firstLine="0"/>
        <w:jc w:val="both"/>
        <w:rPr>
          <w:rFonts w:ascii="Arial" w:hAnsi="Arial" w:cs="Arial"/>
          <w:sz w:val="20"/>
        </w:rPr>
      </w:pPr>
    </w:p>
    <w:p w14:paraId="3D796855" w14:textId="77777777" w:rsidR="00995BE0" w:rsidRDefault="00995BE0">
      <w:pPr>
        <w:pStyle w:val="BodyTextIndent3"/>
        <w:keepLines w:val="0"/>
        <w:widowControl w:val="0"/>
        <w:ind w:left="0" w:firstLine="0"/>
        <w:jc w:val="both"/>
        <w:rPr>
          <w:rFonts w:ascii="Arial" w:hAnsi="Arial" w:cs="Arial"/>
          <w:sz w:val="20"/>
        </w:rPr>
      </w:pPr>
      <w:r>
        <w:rPr>
          <w:rFonts w:ascii="Arial" w:hAnsi="Arial" w:cs="Arial"/>
          <w:sz w:val="20"/>
        </w:rPr>
        <w:t>1.</w:t>
      </w:r>
      <w:r>
        <w:rPr>
          <w:rFonts w:ascii="Arial" w:hAnsi="Arial" w:cs="Arial"/>
          <w:sz w:val="20"/>
        </w:rPr>
        <w:tab/>
        <w:t>The Contract is varied as follows:</w:t>
      </w:r>
    </w:p>
    <w:p w14:paraId="75A45460" w14:textId="77777777" w:rsidR="00995BE0" w:rsidRDefault="00995BE0">
      <w:pPr>
        <w:pStyle w:val="BodyTextIndent3"/>
        <w:keepLines w:val="0"/>
        <w:widowControl w:val="0"/>
        <w:ind w:left="0" w:firstLine="0"/>
        <w:jc w:val="both"/>
        <w:rPr>
          <w:rFonts w:ascii="Arial" w:hAnsi="Arial" w:cs="Arial"/>
          <w:sz w:val="20"/>
        </w:rPr>
      </w:pPr>
    </w:p>
    <w:p w14:paraId="3C45DC5D" w14:textId="77777777" w:rsidR="00995BE0" w:rsidRDefault="00995BE0">
      <w:pPr>
        <w:pStyle w:val="BodyTextIndent3"/>
        <w:keepLines w:val="0"/>
        <w:widowControl w:val="0"/>
        <w:ind w:left="720" w:hanging="720"/>
        <w:jc w:val="both"/>
        <w:rPr>
          <w:rFonts w:ascii="Arial" w:hAnsi="Arial" w:cs="Arial"/>
          <w:sz w:val="20"/>
        </w:rPr>
      </w:pPr>
      <w:r>
        <w:rPr>
          <w:rFonts w:ascii="Arial" w:hAnsi="Arial" w:cs="Arial"/>
          <w:sz w:val="20"/>
        </w:rPr>
        <w:t>2.</w:t>
      </w:r>
      <w:r>
        <w:rPr>
          <w:rFonts w:ascii="Arial" w:hAnsi="Arial" w:cs="Arial"/>
          <w:sz w:val="20"/>
        </w:rPr>
        <w:tab/>
        <w:t>Words and expressions in this Variation shall have the meanings given to them in the Contract.</w:t>
      </w:r>
    </w:p>
    <w:p w14:paraId="5F23AE6E" w14:textId="77777777" w:rsidR="00995BE0" w:rsidRDefault="00995BE0">
      <w:pPr>
        <w:pStyle w:val="BodyTextIndent3"/>
        <w:keepLines w:val="0"/>
        <w:widowControl w:val="0"/>
        <w:ind w:left="0" w:firstLine="0"/>
        <w:jc w:val="both"/>
        <w:rPr>
          <w:rFonts w:ascii="Arial" w:hAnsi="Arial" w:cs="Arial"/>
          <w:sz w:val="20"/>
        </w:rPr>
      </w:pPr>
    </w:p>
    <w:p w14:paraId="76E79936" w14:textId="77777777" w:rsidR="00995BE0" w:rsidRDefault="00995BE0">
      <w:pPr>
        <w:pStyle w:val="BodyTextIndent3"/>
        <w:keepLines w:val="0"/>
        <w:widowControl w:val="0"/>
        <w:ind w:left="720" w:hanging="720"/>
        <w:jc w:val="both"/>
        <w:rPr>
          <w:rFonts w:ascii="Arial" w:hAnsi="Arial" w:cs="Arial"/>
          <w:sz w:val="20"/>
        </w:rPr>
      </w:pPr>
      <w:r>
        <w:rPr>
          <w:rFonts w:ascii="Arial" w:hAnsi="Arial" w:cs="Arial"/>
          <w:sz w:val="20"/>
        </w:rPr>
        <w:t>3.</w:t>
      </w:r>
      <w:r>
        <w:rPr>
          <w:rFonts w:ascii="Arial" w:hAnsi="Arial" w:cs="Arial"/>
          <w:sz w:val="20"/>
        </w:rPr>
        <w:tab/>
        <w:t>The Contract, including any previous Variations, shall remain effective and unaltered except as amended by this Variation.</w:t>
      </w:r>
    </w:p>
    <w:p w14:paraId="2DED91FF" w14:textId="77777777" w:rsidR="00995BE0" w:rsidRDefault="00995BE0">
      <w:pPr>
        <w:pStyle w:val="BodyTextIndent3"/>
        <w:keepLines w:val="0"/>
        <w:widowControl w:val="0"/>
        <w:ind w:left="0" w:firstLine="0"/>
        <w:jc w:val="both"/>
        <w:rPr>
          <w:rFonts w:ascii="Arial" w:hAnsi="Arial" w:cs="Arial"/>
          <w:sz w:val="20"/>
        </w:rPr>
      </w:pPr>
    </w:p>
    <w:p w14:paraId="0E06B456" w14:textId="77777777" w:rsidR="00995BE0" w:rsidRDefault="00995BE0">
      <w:pPr>
        <w:pStyle w:val="BodyTextIndent3"/>
        <w:keepLines w:val="0"/>
        <w:widowControl w:val="0"/>
        <w:ind w:left="0" w:firstLine="0"/>
        <w:jc w:val="both"/>
        <w:rPr>
          <w:rFonts w:ascii="Arial" w:hAnsi="Arial" w:cs="Arial"/>
          <w:sz w:val="20"/>
        </w:rPr>
      </w:pPr>
      <w:r>
        <w:rPr>
          <w:rFonts w:ascii="Arial" w:hAnsi="Arial" w:cs="Arial"/>
          <w:sz w:val="20"/>
        </w:rPr>
        <w:t>SIGNED:</w:t>
      </w:r>
    </w:p>
    <w:p w14:paraId="324112C5" w14:textId="77777777" w:rsidR="00995BE0" w:rsidRDefault="00995BE0">
      <w:pPr>
        <w:pStyle w:val="BodyTextIndent3"/>
        <w:keepLines w:val="0"/>
        <w:widowControl w:val="0"/>
        <w:ind w:left="0" w:firstLine="0"/>
        <w:jc w:val="both"/>
        <w:rPr>
          <w:rFonts w:ascii="Arial" w:hAnsi="Arial" w:cs="Arial"/>
          <w:sz w:val="20"/>
        </w:rPr>
      </w:pPr>
    </w:p>
    <w:p w14:paraId="0579ED02" w14:textId="77777777" w:rsidR="00995BE0" w:rsidRDefault="00995BE0">
      <w:pPr>
        <w:pStyle w:val="BodyTextIndent3"/>
        <w:keepLines w:val="0"/>
        <w:widowControl w:val="0"/>
        <w:ind w:left="0" w:firstLine="0"/>
        <w:jc w:val="both"/>
        <w:rPr>
          <w:rFonts w:ascii="Arial" w:hAnsi="Arial" w:cs="Arial"/>
          <w:sz w:val="20"/>
        </w:rPr>
      </w:pPr>
    </w:p>
    <w:p w14:paraId="3186063F" w14:textId="77777777" w:rsidR="00995BE0" w:rsidRDefault="00995BE0">
      <w:pPr>
        <w:pStyle w:val="BodyTextIndent3"/>
        <w:keepLines w:val="0"/>
        <w:widowControl w:val="0"/>
        <w:ind w:left="0" w:firstLine="0"/>
        <w:jc w:val="both"/>
        <w:rPr>
          <w:rFonts w:ascii="Arial" w:hAnsi="Arial" w:cs="Arial"/>
          <w:sz w:val="20"/>
        </w:rPr>
      </w:pPr>
      <w:r>
        <w:rPr>
          <w:rFonts w:ascii="Arial" w:hAnsi="Arial" w:cs="Arial"/>
          <w:sz w:val="20"/>
        </w:rPr>
        <w:t>For:</w:t>
      </w:r>
      <w:r>
        <w:rPr>
          <w:rFonts w:ascii="Arial" w:hAnsi="Arial" w:cs="Arial"/>
          <w:sz w:val="20"/>
        </w:rPr>
        <w:tab/>
        <w:t>The Authority</w:t>
      </w:r>
      <w:r>
        <w:rPr>
          <w:rFonts w:ascii="Arial" w:hAnsi="Arial" w:cs="Arial"/>
          <w:sz w:val="20"/>
        </w:rPr>
        <w:tab/>
      </w:r>
    </w:p>
    <w:p w14:paraId="7DAA7247" w14:textId="77777777" w:rsidR="00995BE0" w:rsidRDefault="00995BE0">
      <w:pPr>
        <w:pStyle w:val="BodyTextIndent3"/>
        <w:keepLines w:val="0"/>
        <w:widowControl w:val="0"/>
        <w:ind w:left="0" w:firstLine="0"/>
        <w:jc w:val="both"/>
        <w:rPr>
          <w:rFonts w:ascii="Arial" w:hAnsi="Arial" w:cs="Arial"/>
          <w:sz w:val="20"/>
        </w:rPr>
      </w:pPr>
    </w:p>
    <w:tbl>
      <w:tblPr>
        <w:tblW w:w="0" w:type="auto"/>
        <w:tblLook w:val="04A0" w:firstRow="1" w:lastRow="0" w:firstColumn="1" w:lastColumn="0" w:noHBand="0" w:noVBand="1"/>
      </w:tblPr>
      <w:tblGrid>
        <w:gridCol w:w="2235"/>
        <w:gridCol w:w="7290"/>
      </w:tblGrid>
      <w:tr w:rsidR="00995BE0" w14:paraId="33E96347" w14:textId="77777777">
        <w:tc>
          <w:tcPr>
            <w:tcW w:w="2235" w:type="dxa"/>
          </w:tcPr>
          <w:p w14:paraId="0EEF145E" w14:textId="77777777" w:rsidR="00995BE0" w:rsidRDefault="00995BE0">
            <w:pPr>
              <w:pStyle w:val="BodyTextIndent3"/>
              <w:keepLines w:val="0"/>
              <w:widowControl w:val="0"/>
              <w:ind w:left="0" w:firstLine="0"/>
              <w:jc w:val="both"/>
              <w:rPr>
                <w:rFonts w:ascii="Arial" w:hAnsi="Arial" w:cs="Arial"/>
                <w:sz w:val="20"/>
              </w:rPr>
            </w:pPr>
          </w:p>
          <w:p w14:paraId="04ED1652" w14:textId="77777777" w:rsidR="00995BE0" w:rsidRDefault="00995BE0">
            <w:pPr>
              <w:pStyle w:val="BodyTextIndent3"/>
              <w:keepLines w:val="0"/>
              <w:widowControl w:val="0"/>
              <w:ind w:left="0" w:firstLine="0"/>
              <w:jc w:val="both"/>
              <w:rPr>
                <w:rFonts w:ascii="Arial" w:hAnsi="Arial" w:cs="Arial"/>
                <w:sz w:val="20"/>
              </w:rPr>
            </w:pPr>
          </w:p>
          <w:p w14:paraId="167DF5CC" w14:textId="77777777" w:rsidR="00995BE0" w:rsidRDefault="00995BE0">
            <w:pPr>
              <w:pStyle w:val="BodyTextIndent3"/>
              <w:keepLines w:val="0"/>
              <w:widowControl w:val="0"/>
              <w:ind w:left="0" w:firstLine="0"/>
              <w:jc w:val="both"/>
              <w:rPr>
                <w:rFonts w:ascii="Arial" w:hAnsi="Arial" w:cs="Arial"/>
                <w:sz w:val="20"/>
              </w:rPr>
            </w:pPr>
            <w:r>
              <w:rPr>
                <w:rFonts w:ascii="Arial" w:hAnsi="Arial" w:cs="Arial"/>
                <w:sz w:val="20"/>
              </w:rPr>
              <w:t>By:</w:t>
            </w:r>
          </w:p>
        </w:tc>
        <w:tc>
          <w:tcPr>
            <w:tcW w:w="7290" w:type="dxa"/>
          </w:tcPr>
          <w:p w14:paraId="794B5AD0" w14:textId="77777777" w:rsidR="00995BE0" w:rsidRDefault="00995BE0">
            <w:pPr>
              <w:pStyle w:val="BodyTextIndent3"/>
              <w:keepLines w:val="0"/>
              <w:widowControl w:val="0"/>
              <w:ind w:left="0" w:firstLine="0"/>
              <w:jc w:val="both"/>
              <w:rPr>
                <w:rFonts w:ascii="Arial" w:hAnsi="Arial" w:cs="Arial"/>
                <w:sz w:val="20"/>
              </w:rPr>
            </w:pPr>
          </w:p>
          <w:p w14:paraId="5AE7D73F" w14:textId="77777777" w:rsidR="00995BE0" w:rsidRDefault="00995BE0">
            <w:pPr>
              <w:pStyle w:val="BodyTextIndent3"/>
              <w:keepLines w:val="0"/>
              <w:widowControl w:val="0"/>
              <w:ind w:left="0" w:firstLine="0"/>
              <w:jc w:val="both"/>
              <w:rPr>
                <w:rFonts w:ascii="Arial" w:hAnsi="Arial" w:cs="Arial"/>
                <w:sz w:val="20"/>
              </w:rPr>
            </w:pPr>
          </w:p>
          <w:p w14:paraId="0B396521" w14:textId="77777777" w:rsidR="00995BE0" w:rsidRDefault="00995BE0">
            <w:pPr>
              <w:pStyle w:val="BodyTextIndent3"/>
              <w:keepLines w:val="0"/>
              <w:widowControl w:val="0"/>
              <w:ind w:left="0" w:firstLine="0"/>
              <w:jc w:val="both"/>
              <w:rPr>
                <w:rFonts w:ascii="Arial" w:hAnsi="Arial" w:cs="Arial"/>
                <w:sz w:val="20"/>
              </w:rPr>
            </w:pPr>
            <w:r>
              <w:rPr>
                <w:rFonts w:ascii="Arial" w:hAnsi="Arial" w:cs="Arial"/>
                <w:sz w:val="20"/>
              </w:rPr>
              <w:t>…………………………………………………………………………….</w:t>
            </w:r>
          </w:p>
        </w:tc>
      </w:tr>
      <w:tr w:rsidR="00995BE0" w14:paraId="0BBB8006" w14:textId="77777777">
        <w:tc>
          <w:tcPr>
            <w:tcW w:w="2235" w:type="dxa"/>
          </w:tcPr>
          <w:p w14:paraId="1B926ECA" w14:textId="77777777" w:rsidR="00995BE0" w:rsidRDefault="00995BE0">
            <w:pPr>
              <w:pStyle w:val="BodyTextIndent3"/>
              <w:keepLines w:val="0"/>
              <w:widowControl w:val="0"/>
              <w:ind w:left="0" w:firstLine="0"/>
              <w:jc w:val="both"/>
              <w:rPr>
                <w:rFonts w:ascii="Arial" w:hAnsi="Arial" w:cs="Arial"/>
                <w:sz w:val="20"/>
              </w:rPr>
            </w:pPr>
          </w:p>
          <w:p w14:paraId="5BB1069C" w14:textId="77777777" w:rsidR="00995BE0" w:rsidRDefault="00995BE0">
            <w:pPr>
              <w:pStyle w:val="BodyTextIndent3"/>
              <w:keepLines w:val="0"/>
              <w:widowControl w:val="0"/>
              <w:ind w:left="0" w:firstLine="0"/>
              <w:jc w:val="both"/>
              <w:rPr>
                <w:rFonts w:ascii="Arial" w:hAnsi="Arial" w:cs="Arial"/>
                <w:sz w:val="20"/>
              </w:rPr>
            </w:pPr>
          </w:p>
          <w:p w14:paraId="31577699" w14:textId="77777777" w:rsidR="00995BE0" w:rsidRDefault="00995BE0">
            <w:pPr>
              <w:pStyle w:val="BodyTextIndent3"/>
              <w:keepLines w:val="0"/>
              <w:widowControl w:val="0"/>
              <w:ind w:left="0" w:firstLine="0"/>
              <w:jc w:val="both"/>
              <w:rPr>
                <w:rFonts w:ascii="Arial" w:hAnsi="Arial" w:cs="Arial"/>
                <w:sz w:val="20"/>
              </w:rPr>
            </w:pPr>
            <w:r>
              <w:rPr>
                <w:rFonts w:ascii="Arial" w:hAnsi="Arial" w:cs="Arial"/>
                <w:sz w:val="20"/>
              </w:rPr>
              <w:t>Full Name:</w:t>
            </w:r>
          </w:p>
        </w:tc>
        <w:tc>
          <w:tcPr>
            <w:tcW w:w="7290" w:type="dxa"/>
          </w:tcPr>
          <w:p w14:paraId="036DA2F4" w14:textId="77777777" w:rsidR="00995BE0" w:rsidRDefault="00995BE0">
            <w:pPr>
              <w:pStyle w:val="BodyTextIndent3"/>
              <w:keepLines w:val="0"/>
              <w:widowControl w:val="0"/>
              <w:ind w:left="0" w:firstLine="0"/>
              <w:jc w:val="both"/>
              <w:rPr>
                <w:rFonts w:ascii="Arial" w:hAnsi="Arial" w:cs="Arial"/>
                <w:sz w:val="20"/>
              </w:rPr>
            </w:pPr>
          </w:p>
          <w:p w14:paraId="2011162D" w14:textId="77777777" w:rsidR="00995BE0" w:rsidRDefault="00995BE0">
            <w:pPr>
              <w:pStyle w:val="BodyTextIndent3"/>
              <w:keepLines w:val="0"/>
              <w:widowControl w:val="0"/>
              <w:ind w:left="0" w:firstLine="0"/>
              <w:jc w:val="both"/>
              <w:rPr>
                <w:rFonts w:ascii="Arial" w:hAnsi="Arial" w:cs="Arial"/>
                <w:sz w:val="20"/>
              </w:rPr>
            </w:pPr>
          </w:p>
          <w:p w14:paraId="4A8C8447" w14:textId="77777777" w:rsidR="00995BE0" w:rsidRDefault="00995BE0">
            <w:pPr>
              <w:pStyle w:val="BodyTextIndent3"/>
              <w:keepLines w:val="0"/>
              <w:widowControl w:val="0"/>
              <w:ind w:left="0" w:firstLine="0"/>
              <w:jc w:val="both"/>
              <w:rPr>
                <w:rFonts w:ascii="Arial" w:hAnsi="Arial" w:cs="Arial"/>
                <w:sz w:val="20"/>
              </w:rPr>
            </w:pPr>
            <w:r>
              <w:rPr>
                <w:rFonts w:ascii="Arial" w:hAnsi="Arial" w:cs="Arial"/>
                <w:sz w:val="20"/>
              </w:rPr>
              <w:t>…………………………………………………………………………….</w:t>
            </w:r>
          </w:p>
        </w:tc>
      </w:tr>
      <w:tr w:rsidR="00995BE0" w14:paraId="37232EEE" w14:textId="77777777">
        <w:tc>
          <w:tcPr>
            <w:tcW w:w="2235" w:type="dxa"/>
          </w:tcPr>
          <w:p w14:paraId="332B0CB2" w14:textId="77777777" w:rsidR="00995BE0" w:rsidRDefault="00995BE0">
            <w:pPr>
              <w:pStyle w:val="BodyTextIndent3"/>
              <w:keepLines w:val="0"/>
              <w:widowControl w:val="0"/>
              <w:ind w:left="0" w:firstLine="0"/>
              <w:jc w:val="both"/>
              <w:rPr>
                <w:rFonts w:ascii="Arial" w:hAnsi="Arial" w:cs="Arial"/>
                <w:sz w:val="20"/>
              </w:rPr>
            </w:pPr>
          </w:p>
          <w:p w14:paraId="1592CA14" w14:textId="77777777" w:rsidR="00995BE0" w:rsidRDefault="00995BE0">
            <w:pPr>
              <w:pStyle w:val="BodyTextIndent3"/>
              <w:keepLines w:val="0"/>
              <w:widowControl w:val="0"/>
              <w:ind w:left="0" w:firstLine="0"/>
              <w:jc w:val="both"/>
              <w:rPr>
                <w:rFonts w:ascii="Arial" w:hAnsi="Arial" w:cs="Arial"/>
                <w:sz w:val="20"/>
              </w:rPr>
            </w:pPr>
          </w:p>
          <w:p w14:paraId="3B5F2AB2" w14:textId="77777777" w:rsidR="00995BE0" w:rsidRDefault="00995BE0">
            <w:pPr>
              <w:pStyle w:val="BodyTextIndent3"/>
              <w:keepLines w:val="0"/>
              <w:widowControl w:val="0"/>
              <w:ind w:left="0" w:firstLine="0"/>
              <w:jc w:val="both"/>
              <w:rPr>
                <w:rFonts w:ascii="Arial" w:hAnsi="Arial" w:cs="Arial"/>
                <w:sz w:val="20"/>
              </w:rPr>
            </w:pPr>
            <w:r>
              <w:rPr>
                <w:rFonts w:ascii="Arial" w:hAnsi="Arial" w:cs="Arial"/>
                <w:sz w:val="20"/>
              </w:rPr>
              <w:t>Position:</w:t>
            </w:r>
          </w:p>
        </w:tc>
        <w:tc>
          <w:tcPr>
            <w:tcW w:w="7290" w:type="dxa"/>
          </w:tcPr>
          <w:p w14:paraId="4CF5C8CD" w14:textId="77777777" w:rsidR="00995BE0" w:rsidRDefault="00995BE0">
            <w:pPr>
              <w:pStyle w:val="BodyTextIndent3"/>
              <w:keepLines w:val="0"/>
              <w:widowControl w:val="0"/>
              <w:ind w:left="0" w:firstLine="0"/>
              <w:jc w:val="both"/>
              <w:rPr>
                <w:rFonts w:ascii="Arial" w:hAnsi="Arial" w:cs="Arial"/>
                <w:sz w:val="20"/>
              </w:rPr>
            </w:pPr>
          </w:p>
          <w:p w14:paraId="0C254E05" w14:textId="77777777" w:rsidR="00995BE0" w:rsidRDefault="00995BE0">
            <w:pPr>
              <w:pStyle w:val="BodyTextIndent3"/>
              <w:keepLines w:val="0"/>
              <w:widowControl w:val="0"/>
              <w:ind w:left="0" w:firstLine="0"/>
              <w:jc w:val="both"/>
              <w:rPr>
                <w:rFonts w:ascii="Arial" w:hAnsi="Arial" w:cs="Arial"/>
                <w:sz w:val="20"/>
              </w:rPr>
            </w:pPr>
          </w:p>
          <w:p w14:paraId="0E2EDEBA" w14:textId="77777777" w:rsidR="00995BE0" w:rsidRDefault="00995BE0">
            <w:pPr>
              <w:pStyle w:val="BodyTextIndent3"/>
              <w:keepLines w:val="0"/>
              <w:widowControl w:val="0"/>
              <w:ind w:left="0" w:firstLine="0"/>
              <w:jc w:val="both"/>
              <w:rPr>
                <w:rFonts w:ascii="Arial" w:hAnsi="Arial" w:cs="Arial"/>
                <w:sz w:val="20"/>
              </w:rPr>
            </w:pPr>
            <w:r>
              <w:rPr>
                <w:rFonts w:ascii="Arial" w:hAnsi="Arial" w:cs="Arial"/>
                <w:sz w:val="20"/>
              </w:rPr>
              <w:t>…………………………………………………………………………….</w:t>
            </w:r>
          </w:p>
        </w:tc>
      </w:tr>
      <w:tr w:rsidR="00995BE0" w14:paraId="1B2A5EEC" w14:textId="77777777">
        <w:tc>
          <w:tcPr>
            <w:tcW w:w="2235" w:type="dxa"/>
          </w:tcPr>
          <w:p w14:paraId="5BCC447D" w14:textId="77777777" w:rsidR="00995BE0" w:rsidRDefault="00995BE0">
            <w:pPr>
              <w:pStyle w:val="BodyTextIndent3"/>
              <w:keepLines w:val="0"/>
              <w:widowControl w:val="0"/>
              <w:ind w:left="0" w:firstLine="0"/>
              <w:jc w:val="both"/>
              <w:rPr>
                <w:rFonts w:ascii="Arial" w:hAnsi="Arial" w:cs="Arial"/>
                <w:sz w:val="20"/>
              </w:rPr>
            </w:pPr>
          </w:p>
          <w:p w14:paraId="466C5C0E" w14:textId="77777777" w:rsidR="00995BE0" w:rsidRDefault="00995BE0">
            <w:pPr>
              <w:pStyle w:val="BodyTextIndent3"/>
              <w:keepLines w:val="0"/>
              <w:widowControl w:val="0"/>
              <w:ind w:left="0" w:firstLine="0"/>
              <w:jc w:val="both"/>
              <w:rPr>
                <w:rFonts w:ascii="Arial" w:hAnsi="Arial" w:cs="Arial"/>
                <w:sz w:val="20"/>
              </w:rPr>
            </w:pPr>
          </w:p>
          <w:p w14:paraId="46146D76" w14:textId="77777777" w:rsidR="00995BE0" w:rsidRDefault="00995BE0">
            <w:pPr>
              <w:pStyle w:val="BodyTextIndent3"/>
              <w:keepLines w:val="0"/>
              <w:widowControl w:val="0"/>
              <w:ind w:left="0" w:firstLine="0"/>
              <w:jc w:val="both"/>
              <w:rPr>
                <w:rFonts w:ascii="Arial" w:hAnsi="Arial" w:cs="Arial"/>
                <w:sz w:val="20"/>
              </w:rPr>
            </w:pPr>
            <w:r>
              <w:rPr>
                <w:rFonts w:ascii="Arial" w:hAnsi="Arial" w:cs="Arial"/>
                <w:sz w:val="20"/>
              </w:rPr>
              <w:t>Date</w:t>
            </w:r>
          </w:p>
        </w:tc>
        <w:tc>
          <w:tcPr>
            <w:tcW w:w="7290" w:type="dxa"/>
          </w:tcPr>
          <w:p w14:paraId="18B822AF" w14:textId="77777777" w:rsidR="00995BE0" w:rsidRDefault="00995BE0">
            <w:pPr>
              <w:pStyle w:val="BodyTextIndent3"/>
              <w:keepLines w:val="0"/>
              <w:widowControl w:val="0"/>
              <w:ind w:left="0" w:firstLine="0"/>
              <w:jc w:val="both"/>
              <w:rPr>
                <w:rFonts w:ascii="Arial" w:hAnsi="Arial" w:cs="Arial"/>
                <w:sz w:val="20"/>
              </w:rPr>
            </w:pPr>
          </w:p>
          <w:p w14:paraId="6B174CBE" w14:textId="77777777" w:rsidR="00995BE0" w:rsidRDefault="00995BE0">
            <w:pPr>
              <w:pStyle w:val="BodyTextIndent3"/>
              <w:keepLines w:val="0"/>
              <w:widowControl w:val="0"/>
              <w:ind w:left="0" w:firstLine="0"/>
              <w:jc w:val="both"/>
              <w:rPr>
                <w:rFonts w:ascii="Arial" w:hAnsi="Arial" w:cs="Arial"/>
                <w:sz w:val="20"/>
              </w:rPr>
            </w:pPr>
          </w:p>
          <w:p w14:paraId="77E80590" w14:textId="77777777" w:rsidR="00995BE0" w:rsidRDefault="00995BE0">
            <w:pPr>
              <w:pStyle w:val="BodyTextIndent3"/>
              <w:keepLines w:val="0"/>
              <w:widowControl w:val="0"/>
              <w:ind w:left="0" w:firstLine="0"/>
              <w:jc w:val="both"/>
              <w:rPr>
                <w:rFonts w:ascii="Arial" w:hAnsi="Arial" w:cs="Arial"/>
                <w:sz w:val="20"/>
              </w:rPr>
            </w:pPr>
            <w:r>
              <w:rPr>
                <w:rFonts w:ascii="Arial" w:hAnsi="Arial" w:cs="Arial"/>
                <w:sz w:val="20"/>
              </w:rPr>
              <w:t>…………………………………………………………………………….</w:t>
            </w:r>
          </w:p>
        </w:tc>
      </w:tr>
    </w:tbl>
    <w:p w14:paraId="43885615" w14:textId="77777777" w:rsidR="00995BE0" w:rsidRDefault="00995BE0">
      <w:pPr>
        <w:pStyle w:val="BodyTextIndent3"/>
        <w:keepLines w:val="0"/>
        <w:widowControl w:val="0"/>
        <w:ind w:left="0" w:firstLine="0"/>
        <w:jc w:val="both"/>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p>
    <w:p w14:paraId="605B2F01" w14:textId="77777777" w:rsidR="00995BE0" w:rsidRDefault="00995BE0">
      <w:pPr>
        <w:pStyle w:val="BodyTextIndent3"/>
        <w:keepLines w:val="0"/>
        <w:widowControl w:val="0"/>
        <w:ind w:left="0" w:firstLine="0"/>
        <w:jc w:val="both"/>
        <w:rPr>
          <w:rFonts w:ascii="Arial" w:hAnsi="Arial" w:cs="Arial"/>
          <w:sz w:val="20"/>
        </w:rPr>
      </w:pPr>
    </w:p>
    <w:p w14:paraId="25272F3A" w14:textId="77777777" w:rsidR="00995BE0" w:rsidRDefault="00995BE0">
      <w:pPr>
        <w:pStyle w:val="BodyTextIndent3"/>
        <w:keepLines w:val="0"/>
        <w:widowControl w:val="0"/>
        <w:ind w:left="0" w:firstLine="0"/>
        <w:jc w:val="both"/>
        <w:rPr>
          <w:rFonts w:ascii="Arial" w:hAnsi="Arial" w:cs="Arial"/>
          <w:sz w:val="20"/>
        </w:rPr>
      </w:pPr>
      <w:r>
        <w:rPr>
          <w:rFonts w:ascii="Arial" w:hAnsi="Arial" w:cs="Arial"/>
          <w:sz w:val="20"/>
        </w:rPr>
        <w:t>For:</w:t>
      </w:r>
      <w:r>
        <w:rPr>
          <w:rFonts w:ascii="Arial" w:hAnsi="Arial" w:cs="Arial"/>
          <w:sz w:val="20"/>
        </w:rPr>
        <w:tab/>
        <w:t>The Contractor</w:t>
      </w:r>
    </w:p>
    <w:tbl>
      <w:tblPr>
        <w:tblW w:w="0" w:type="auto"/>
        <w:tblLook w:val="04A0" w:firstRow="1" w:lastRow="0" w:firstColumn="1" w:lastColumn="0" w:noHBand="0" w:noVBand="1"/>
      </w:tblPr>
      <w:tblGrid>
        <w:gridCol w:w="2235"/>
        <w:gridCol w:w="7290"/>
      </w:tblGrid>
      <w:tr w:rsidR="00995BE0" w14:paraId="32070F07" w14:textId="77777777">
        <w:tc>
          <w:tcPr>
            <w:tcW w:w="2235" w:type="dxa"/>
          </w:tcPr>
          <w:p w14:paraId="68D74FD0" w14:textId="77777777" w:rsidR="003351D6" w:rsidRDefault="003351D6">
            <w:pPr>
              <w:pStyle w:val="BodyTextIndent3"/>
              <w:keepLines w:val="0"/>
              <w:widowControl w:val="0"/>
              <w:ind w:left="0" w:firstLine="0"/>
              <w:jc w:val="both"/>
              <w:rPr>
                <w:rFonts w:ascii="Arial" w:hAnsi="Arial" w:cs="Arial"/>
                <w:sz w:val="20"/>
              </w:rPr>
            </w:pPr>
          </w:p>
          <w:p w14:paraId="5D1E4807" w14:textId="77777777" w:rsidR="003351D6" w:rsidRDefault="003351D6">
            <w:pPr>
              <w:pStyle w:val="BodyTextIndent3"/>
              <w:keepLines w:val="0"/>
              <w:widowControl w:val="0"/>
              <w:ind w:left="0" w:firstLine="0"/>
              <w:jc w:val="both"/>
              <w:rPr>
                <w:rFonts w:ascii="Arial" w:hAnsi="Arial" w:cs="Arial"/>
                <w:sz w:val="20"/>
              </w:rPr>
            </w:pPr>
          </w:p>
          <w:p w14:paraId="3D726C07" w14:textId="77777777" w:rsidR="00995BE0" w:rsidRDefault="00995BE0">
            <w:pPr>
              <w:pStyle w:val="BodyTextIndent3"/>
              <w:keepLines w:val="0"/>
              <w:widowControl w:val="0"/>
              <w:ind w:left="0" w:firstLine="0"/>
              <w:jc w:val="both"/>
              <w:rPr>
                <w:rFonts w:ascii="Arial" w:hAnsi="Arial" w:cs="Arial"/>
                <w:sz w:val="20"/>
              </w:rPr>
            </w:pPr>
          </w:p>
          <w:p w14:paraId="69A7150B" w14:textId="77777777" w:rsidR="00995BE0" w:rsidRDefault="00995BE0">
            <w:pPr>
              <w:pStyle w:val="BodyTextIndent3"/>
              <w:keepLines w:val="0"/>
              <w:widowControl w:val="0"/>
              <w:ind w:left="0" w:firstLine="0"/>
              <w:jc w:val="both"/>
              <w:rPr>
                <w:rFonts w:ascii="Arial" w:hAnsi="Arial" w:cs="Arial"/>
                <w:sz w:val="20"/>
              </w:rPr>
            </w:pPr>
            <w:r>
              <w:rPr>
                <w:rFonts w:ascii="Arial" w:hAnsi="Arial" w:cs="Arial"/>
                <w:sz w:val="20"/>
              </w:rPr>
              <w:t>By:</w:t>
            </w:r>
          </w:p>
        </w:tc>
        <w:tc>
          <w:tcPr>
            <w:tcW w:w="7290" w:type="dxa"/>
          </w:tcPr>
          <w:p w14:paraId="49DF324B" w14:textId="77777777" w:rsidR="00995BE0" w:rsidRDefault="00995BE0">
            <w:pPr>
              <w:pStyle w:val="BodyTextIndent3"/>
              <w:keepLines w:val="0"/>
              <w:widowControl w:val="0"/>
              <w:ind w:left="0" w:firstLine="0"/>
              <w:jc w:val="both"/>
              <w:rPr>
                <w:rFonts w:ascii="Arial" w:hAnsi="Arial" w:cs="Arial"/>
                <w:sz w:val="20"/>
              </w:rPr>
            </w:pPr>
          </w:p>
          <w:p w14:paraId="271DD3E7" w14:textId="77777777" w:rsidR="003351D6" w:rsidRDefault="003351D6">
            <w:pPr>
              <w:pStyle w:val="BodyTextIndent3"/>
              <w:keepLines w:val="0"/>
              <w:widowControl w:val="0"/>
              <w:ind w:left="0" w:firstLine="0"/>
              <w:jc w:val="both"/>
              <w:rPr>
                <w:rFonts w:ascii="Arial" w:hAnsi="Arial" w:cs="Arial"/>
                <w:sz w:val="20"/>
              </w:rPr>
            </w:pPr>
          </w:p>
          <w:p w14:paraId="6DBE0C35" w14:textId="77777777" w:rsidR="003351D6" w:rsidRDefault="003351D6">
            <w:pPr>
              <w:pStyle w:val="BodyTextIndent3"/>
              <w:keepLines w:val="0"/>
              <w:widowControl w:val="0"/>
              <w:ind w:left="0" w:firstLine="0"/>
              <w:jc w:val="both"/>
              <w:rPr>
                <w:rFonts w:ascii="Arial" w:hAnsi="Arial" w:cs="Arial"/>
                <w:sz w:val="20"/>
              </w:rPr>
            </w:pPr>
          </w:p>
          <w:p w14:paraId="1D03B36D" w14:textId="77777777" w:rsidR="00995BE0" w:rsidRDefault="00995BE0">
            <w:pPr>
              <w:pStyle w:val="BodyTextIndent3"/>
              <w:keepLines w:val="0"/>
              <w:widowControl w:val="0"/>
              <w:ind w:left="0" w:firstLine="0"/>
              <w:jc w:val="both"/>
              <w:rPr>
                <w:rFonts w:ascii="Arial" w:hAnsi="Arial" w:cs="Arial"/>
                <w:sz w:val="20"/>
              </w:rPr>
            </w:pPr>
            <w:r>
              <w:rPr>
                <w:rFonts w:ascii="Arial" w:hAnsi="Arial" w:cs="Arial"/>
                <w:sz w:val="20"/>
              </w:rPr>
              <w:t>…………………………………………………………………………….</w:t>
            </w:r>
          </w:p>
        </w:tc>
      </w:tr>
      <w:tr w:rsidR="00995BE0" w14:paraId="1C1EE70B" w14:textId="77777777">
        <w:tc>
          <w:tcPr>
            <w:tcW w:w="2235" w:type="dxa"/>
          </w:tcPr>
          <w:p w14:paraId="53D83C62" w14:textId="77777777" w:rsidR="00995BE0" w:rsidRDefault="00995BE0">
            <w:pPr>
              <w:pStyle w:val="BodyTextIndent3"/>
              <w:keepLines w:val="0"/>
              <w:widowControl w:val="0"/>
              <w:ind w:left="0" w:firstLine="0"/>
              <w:jc w:val="both"/>
              <w:rPr>
                <w:rFonts w:ascii="Arial" w:hAnsi="Arial" w:cs="Arial"/>
                <w:sz w:val="20"/>
              </w:rPr>
            </w:pPr>
          </w:p>
          <w:p w14:paraId="29916853" w14:textId="77777777" w:rsidR="00995BE0" w:rsidRDefault="00995BE0">
            <w:pPr>
              <w:pStyle w:val="BodyTextIndent3"/>
              <w:keepLines w:val="0"/>
              <w:widowControl w:val="0"/>
              <w:ind w:left="0" w:firstLine="0"/>
              <w:jc w:val="both"/>
              <w:rPr>
                <w:rFonts w:ascii="Arial" w:hAnsi="Arial" w:cs="Arial"/>
                <w:sz w:val="20"/>
              </w:rPr>
            </w:pPr>
          </w:p>
          <w:p w14:paraId="4A5C0122" w14:textId="77777777" w:rsidR="00995BE0" w:rsidRDefault="00995BE0">
            <w:pPr>
              <w:pStyle w:val="BodyTextIndent3"/>
              <w:keepLines w:val="0"/>
              <w:widowControl w:val="0"/>
              <w:ind w:left="0" w:firstLine="0"/>
              <w:jc w:val="both"/>
              <w:rPr>
                <w:rFonts w:ascii="Arial" w:hAnsi="Arial" w:cs="Arial"/>
                <w:sz w:val="20"/>
              </w:rPr>
            </w:pPr>
            <w:r>
              <w:rPr>
                <w:rFonts w:ascii="Arial" w:hAnsi="Arial" w:cs="Arial"/>
                <w:sz w:val="20"/>
              </w:rPr>
              <w:t>Full Name:</w:t>
            </w:r>
          </w:p>
        </w:tc>
        <w:tc>
          <w:tcPr>
            <w:tcW w:w="7290" w:type="dxa"/>
          </w:tcPr>
          <w:p w14:paraId="46A44C0B" w14:textId="77777777" w:rsidR="00995BE0" w:rsidRDefault="00995BE0">
            <w:pPr>
              <w:pStyle w:val="BodyTextIndent3"/>
              <w:keepLines w:val="0"/>
              <w:widowControl w:val="0"/>
              <w:ind w:left="0" w:firstLine="0"/>
              <w:jc w:val="both"/>
              <w:rPr>
                <w:rFonts w:ascii="Arial" w:hAnsi="Arial" w:cs="Arial"/>
                <w:sz w:val="20"/>
              </w:rPr>
            </w:pPr>
          </w:p>
          <w:p w14:paraId="280621E8" w14:textId="77777777" w:rsidR="00995BE0" w:rsidRDefault="00995BE0">
            <w:pPr>
              <w:pStyle w:val="BodyTextIndent3"/>
              <w:keepLines w:val="0"/>
              <w:widowControl w:val="0"/>
              <w:ind w:left="0" w:firstLine="0"/>
              <w:jc w:val="both"/>
              <w:rPr>
                <w:rFonts w:ascii="Arial" w:hAnsi="Arial" w:cs="Arial"/>
                <w:sz w:val="20"/>
              </w:rPr>
            </w:pPr>
          </w:p>
          <w:p w14:paraId="0E4F87F1" w14:textId="77777777" w:rsidR="00995BE0" w:rsidRDefault="00995BE0">
            <w:pPr>
              <w:pStyle w:val="BodyTextIndent3"/>
              <w:keepLines w:val="0"/>
              <w:widowControl w:val="0"/>
              <w:ind w:left="0" w:firstLine="0"/>
              <w:jc w:val="both"/>
              <w:rPr>
                <w:rFonts w:ascii="Arial" w:hAnsi="Arial" w:cs="Arial"/>
                <w:sz w:val="20"/>
              </w:rPr>
            </w:pPr>
            <w:r>
              <w:rPr>
                <w:rFonts w:ascii="Arial" w:hAnsi="Arial" w:cs="Arial"/>
                <w:sz w:val="20"/>
              </w:rPr>
              <w:t>…………………………………………………………………………….</w:t>
            </w:r>
          </w:p>
        </w:tc>
      </w:tr>
      <w:tr w:rsidR="00995BE0" w14:paraId="6AE18E9F" w14:textId="77777777">
        <w:tc>
          <w:tcPr>
            <w:tcW w:w="2235" w:type="dxa"/>
          </w:tcPr>
          <w:p w14:paraId="68925734" w14:textId="77777777" w:rsidR="00995BE0" w:rsidRDefault="00995BE0">
            <w:pPr>
              <w:pStyle w:val="BodyTextIndent3"/>
              <w:keepLines w:val="0"/>
              <w:widowControl w:val="0"/>
              <w:ind w:left="0" w:firstLine="0"/>
              <w:jc w:val="both"/>
              <w:rPr>
                <w:rFonts w:ascii="Arial" w:hAnsi="Arial" w:cs="Arial"/>
                <w:sz w:val="20"/>
              </w:rPr>
            </w:pPr>
          </w:p>
          <w:p w14:paraId="5128474C" w14:textId="77777777" w:rsidR="00995BE0" w:rsidRDefault="00995BE0">
            <w:pPr>
              <w:pStyle w:val="BodyTextIndent3"/>
              <w:keepLines w:val="0"/>
              <w:widowControl w:val="0"/>
              <w:ind w:left="0" w:firstLine="0"/>
              <w:jc w:val="both"/>
              <w:rPr>
                <w:rFonts w:ascii="Arial" w:hAnsi="Arial" w:cs="Arial"/>
                <w:sz w:val="20"/>
              </w:rPr>
            </w:pPr>
          </w:p>
          <w:p w14:paraId="11440D8C" w14:textId="77777777" w:rsidR="00995BE0" w:rsidRDefault="00995BE0">
            <w:pPr>
              <w:pStyle w:val="BodyTextIndent3"/>
              <w:keepLines w:val="0"/>
              <w:widowControl w:val="0"/>
              <w:ind w:left="0" w:firstLine="0"/>
              <w:jc w:val="both"/>
              <w:rPr>
                <w:rFonts w:ascii="Arial" w:hAnsi="Arial" w:cs="Arial"/>
                <w:sz w:val="20"/>
              </w:rPr>
            </w:pPr>
            <w:r>
              <w:rPr>
                <w:rFonts w:ascii="Arial" w:hAnsi="Arial" w:cs="Arial"/>
                <w:sz w:val="20"/>
              </w:rPr>
              <w:t>Position:</w:t>
            </w:r>
          </w:p>
        </w:tc>
        <w:tc>
          <w:tcPr>
            <w:tcW w:w="7290" w:type="dxa"/>
          </w:tcPr>
          <w:p w14:paraId="7AC86CA7" w14:textId="77777777" w:rsidR="00995BE0" w:rsidRDefault="00995BE0">
            <w:pPr>
              <w:pStyle w:val="BodyTextIndent3"/>
              <w:keepLines w:val="0"/>
              <w:widowControl w:val="0"/>
              <w:ind w:left="0" w:firstLine="0"/>
              <w:jc w:val="both"/>
              <w:rPr>
                <w:rFonts w:ascii="Arial" w:hAnsi="Arial" w:cs="Arial"/>
                <w:sz w:val="20"/>
              </w:rPr>
            </w:pPr>
          </w:p>
          <w:p w14:paraId="75FD36BB" w14:textId="77777777" w:rsidR="00995BE0" w:rsidRDefault="00995BE0">
            <w:pPr>
              <w:pStyle w:val="BodyTextIndent3"/>
              <w:keepLines w:val="0"/>
              <w:widowControl w:val="0"/>
              <w:ind w:left="0" w:firstLine="0"/>
              <w:jc w:val="both"/>
              <w:rPr>
                <w:rFonts w:ascii="Arial" w:hAnsi="Arial" w:cs="Arial"/>
                <w:sz w:val="20"/>
              </w:rPr>
            </w:pPr>
          </w:p>
          <w:p w14:paraId="0E298BB6" w14:textId="77777777" w:rsidR="00995BE0" w:rsidRDefault="00995BE0">
            <w:pPr>
              <w:pStyle w:val="BodyTextIndent3"/>
              <w:keepLines w:val="0"/>
              <w:widowControl w:val="0"/>
              <w:ind w:left="0" w:firstLine="0"/>
              <w:jc w:val="both"/>
              <w:rPr>
                <w:rFonts w:ascii="Arial" w:hAnsi="Arial" w:cs="Arial"/>
                <w:sz w:val="20"/>
              </w:rPr>
            </w:pPr>
            <w:r>
              <w:rPr>
                <w:rFonts w:ascii="Arial" w:hAnsi="Arial" w:cs="Arial"/>
                <w:sz w:val="20"/>
              </w:rPr>
              <w:t>…………………………………………………………………………….</w:t>
            </w:r>
          </w:p>
        </w:tc>
      </w:tr>
      <w:tr w:rsidR="00995BE0" w14:paraId="0AA69145" w14:textId="77777777">
        <w:tc>
          <w:tcPr>
            <w:tcW w:w="2235" w:type="dxa"/>
          </w:tcPr>
          <w:p w14:paraId="6A294ADE" w14:textId="77777777" w:rsidR="00995BE0" w:rsidRDefault="00995BE0">
            <w:pPr>
              <w:pStyle w:val="BodyTextIndent3"/>
              <w:keepLines w:val="0"/>
              <w:widowControl w:val="0"/>
              <w:ind w:left="0" w:firstLine="0"/>
              <w:jc w:val="both"/>
              <w:rPr>
                <w:rFonts w:ascii="Arial" w:hAnsi="Arial" w:cs="Arial"/>
                <w:sz w:val="20"/>
              </w:rPr>
            </w:pPr>
          </w:p>
          <w:p w14:paraId="4D2A1012" w14:textId="77777777" w:rsidR="00995BE0" w:rsidRDefault="00995BE0">
            <w:pPr>
              <w:pStyle w:val="BodyTextIndent3"/>
              <w:keepLines w:val="0"/>
              <w:widowControl w:val="0"/>
              <w:ind w:left="0" w:firstLine="0"/>
              <w:jc w:val="both"/>
              <w:rPr>
                <w:rFonts w:ascii="Arial" w:hAnsi="Arial" w:cs="Arial"/>
                <w:sz w:val="20"/>
              </w:rPr>
            </w:pPr>
          </w:p>
          <w:p w14:paraId="61B7722E" w14:textId="77777777" w:rsidR="00995BE0" w:rsidRDefault="00995BE0">
            <w:pPr>
              <w:pStyle w:val="BodyTextIndent3"/>
              <w:keepLines w:val="0"/>
              <w:widowControl w:val="0"/>
              <w:ind w:left="0" w:firstLine="0"/>
              <w:jc w:val="both"/>
              <w:rPr>
                <w:rFonts w:ascii="Arial" w:hAnsi="Arial" w:cs="Arial"/>
                <w:sz w:val="20"/>
              </w:rPr>
            </w:pPr>
            <w:r>
              <w:rPr>
                <w:rFonts w:ascii="Arial" w:hAnsi="Arial" w:cs="Arial"/>
                <w:sz w:val="20"/>
              </w:rPr>
              <w:t>Date</w:t>
            </w:r>
          </w:p>
        </w:tc>
        <w:tc>
          <w:tcPr>
            <w:tcW w:w="7290" w:type="dxa"/>
          </w:tcPr>
          <w:p w14:paraId="55A44146" w14:textId="77777777" w:rsidR="00995BE0" w:rsidRDefault="00995BE0">
            <w:pPr>
              <w:pStyle w:val="BodyTextIndent3"/>
              <w:keepLines w:val="0"/>
              <w:widowControl w:val="0"/>
              <w:ind w:left="0" w:firstLine="0"/>
              <w:jc w:val="both"/>
              <w:rPr>
                <w:rFonts w:ascii="Arial" w:hAnsi="Arial" w:cs="Arial"/>
                <w:sz w:val="20"/>
              </w:rPr>
            </w:pPr>
          </w:p>
          <w:p w14:paraId="19691038" w14:textId="77777777" w:rsidR="00995BE0" w:rsidRDefault="00995BE0">
            <w:pPr>
              <w:pStyle w:val="BodyTextIndent3"/>
              <w:keepLines w:val="0"/>
              <w:widowControl w:val="0"/>
              <w:ind w:left="0" w:firstLine="0"/>
              <w:jc w:val="both"/>
              <w:rPr>
                <w:rFonts w:ascii="Arial" w:hAnsi="Arial" w:cs="Arial"/>
                <w:sz w:val="20"/>
              </w:rPr>
            </w:pPr>
          </w:p>
          <w:p w14:paraId="6E9FFC7F" w14:textId="77777777" w:rsidR="00995BE0" w:rsidRDefault="00995BE0">
            <w:pPr>
              <w:pStyle w:val="BodyTextIndent3"/>
              <w:keepLines w:val="0"/>
              <w:widowControl w:val="0"/>
              <w:ind w:left="0" w:firstLine="0"/>
              <w:jc w:val="both"/>
              <w:rPr>
                <w:rFonts w:ascii="Arial" w:hAnsi="Arial" w:cs="Arial"/>
                <w:sz w:val="20"/>
              </w:rPr>
            </w:pPr>
            <w:r>
              <w:rPr>
                <w:rFonts w:ascii="Arial" w:hAnsi="Arial" w:cs="Arial"/>
                <w:sz w:val="20"/>
              </w:rPr>
              <w:t>…………………………………………………………………………….</w:t>
            </w:r>
          </w:p>
        </w:tc>
      </w:tr>
    </w:tbl>
    <w:p w14:paraId="64CB0A68" w14:textId="4C146C1C" w:rsidR="00995BE0" w:rsidRDefault="00995BE0">
      <w:pPr>
        <w:widowControl w:val="0"/>
        <w:jc w:val="both"/>
        <w:rPr>
          <w:rFonts w:ascii="Arial" w:hAnsi="Arial" w:cs="Arial"/>
          <w:spacing w:val="-3"/>
          <w:sz w:val="20"/>
        </w:rPr>
        <w:sectPr w:rsidR="00995BE0" w:rsidSect="00DF01BB">
          <w:endnotePr>
            <w:numFmt w:val="decimal"/>
          </w:endnotePr>
          <w:type w:val="continuous"/>
          <w:pgSz w:w="11905" w:h="16837" w:code="9"/>
          <w:pgMar w:top="1134" w:right="851" w:bottom="680" w:left="851" w:header="1134" w:footer="680" w:gutter="0"/>
          <w:cols w:space="720"/>
          <w:noEndnote/>
        </w:sectPr>
      </w:pPr>
    </w:p>
    <w:p w14:paraId="5C5B14C4" w14:textId="77777777" w:rsidR="00995BE0" w:rsidRPr="003351D6" w:rsidRDefault="00995BE0">
      <w:pPr>
        <w:widowControl w:val="0"/>
        <w:jc w:val="center"/>
        <w:rPr>
          <w:rFonts w:ascii="Arial" w:hAnsi="Arial" w:cs="Arial"/>
          <w:b/>
          <w:sz w:val="20"/>
        </w:rPr>
      </w:pPr>
      <w:r w:rsidRPr="003351D6">
        <w:rPr>
          <w:rFonts w:ascii="Arial" w:hAnsi="Arial" w:cs="Arial"/>
          <w:b/>
          <w:sz w:val="20"/>
        </w:rPr>
        <w:lastRenderedPageBreak/>
        <w:t>SECTION 3</w:t>
      </w:r>
    </w:p>
    <w:p w14:paraId="2D388D01" w14:textId="77777777" w:rsidR="00995BE0" w:rsidRDefault="00995BE0">
      <w:pPr>
        <w:widowControl w:val="0"/>
        <w:jc w:val="center"/>
        <w:rPr>
          <w:rFonts w:ascii="Arial" w:hAnsi="Arial" w:cs="Arial"/>
          <w:sz w:val="20"/>
        </w:rPr>
      </w:pPr>
    </w:p>
    <w:p w14:paraId="74288B5C" w14:textId="648EDB6C" w:rsidR="00BC5800" w:rsidRPr="003351D6" w:rsidRDefault="00BC5800" w:rsidP="003351D6">
      <w:pPr>
        <w:widowControl w:val="0"/>
        <w:jc w:val="center"/>
        <w:rPr>
          <w:rFonts w:ascii="Arial" w:hAnsi="Arial" w:cs="Arial"/>
          <w:b/>
          <w:sz w:val="20"/>
        </w:rPr>
      </w:pPr>
      <w:r w:rsidRPr="003351D6">
        <w:rPr>
          <w:rFonts w:ascii="Arial" w:hAnsi="Arial" w:cs="Arial"/>
          <w:b/>
          <w:sz w:val="20"/>
        </w:rPr>
        <w:t xml:space="preserve"> </w:t>
      </w:r>
      <w:r w:rsidR="003C3EDC">
        <w:rPr>
          <w:rFonts w:ascii="Arial" w:hAnsi="Arial" w:cs="Arial"/>
          <w:b/>
          <w:sz w:val="20"/>
        </w:rPr>
        <w:t>[</w:t>
      </w:r>
      <w:r w:rsidRPr="003351D6">
        <w:rPr>
          <w:rFonts w:ascii="Arial" w:hAnsi="Arial" w:cs="Arial"/>
          <w:b/>
          <w:sz w:val="20"/>
        </w:rPr>
        <w:t>“</w:t>
      </w:r>
      <w:r w:rsidR="003C3EDC">
        <w:rPr>
          <w:rFonts w:ascii="Arial" w:hAnsi="Arial" w:cs="Arial"/>
          <w:b/>
          <w:sz w:val="20"/>
        </w:rPr>
        <w:t>INSERT PROJECT TITLE</w:t>
      </w:r>
      <w:r w:rsidRPr="003351D6">
        <w:rPr>
          <w:rFonts w:ascii="Arial" w:hAnsi="Arial" w:cs="Arial"/>
          <w:b/>
          <w:sz w:val="20"/>
        </w:rPr>
        <w:t>”</w:t>
      </w:r>
      <w:r w:rsidR="003C3EDC">
        <w:rPr>
          <w:rFonts w:ascii="Arial" w:hAnsi="Arial" w:cs="Arial"/>
          <w:b/>
          <w:sz w:val="20"/>
        </w:rPr>
        <w:t>]</w:t>
      </w:r>
    </w:p>
    <w:p w14:paraId="6D86251E" w14:textId="1F434E88" w:rsidR="00995BE0" w:rsidRDefault="00995BE0">
      <w:pPr>
        <w:widowControl w:val="0"/>
        <w:jc w:val="center"/>
        <w:rPr>
          <w:rFonts w:ascii="Arial" w:hAnsi="Arial" w:cs="Arial"/>
          <w:color w:val="008080"/>
          <w:sz w:val="20"/>
        </w:rPr>
      </w:pPr>
    </w:p>
    <w:p w14:paraId="4C676AF8" w14:textId="6DAA1C81" w:rsidR="006E508B" w:rsidRPr="003351D6" w:rsidRDefault="006E508B" w:rsidP="006E508B">
      <w:pPr>
        <w:widowControl w:val="0"/>
        <w:rPr>
          <w:rFonts w:ascii="Arial" w:hAnsi="Arial" w:cs="Arial"/>
          <w:sz w:val="20"/>
        </w:rPr>
      </w:pPr>
      <w:r w:rsidRPr="003351D6">
        <w:rPr>
          <w:rFonts w:ascii="Arial" w:hAnsi="Arial" w:cs="Arial"/>
          <w:sz w:val="20"/>
        </w:rPr>
        <w:t xml:space="preserve">Commencement Date: </w:t>
      </w:r>
    </w:p>
    <w:p w14:paraId="367F7F7D" w14:textId="77777777" w:rsidR="006E508B" w:rsidRPr="006E508B" w:rsidRDefault="006E508B" w:rsidP="006E508B">
      <w:pPr>
        <w:widowControl w:val="0"/>
        <w:rPr>
          <w:rFonts w:ascii="Arial" w:hAnsi="Arial" w:cs="Arial"/>
          <w:sz w:val="20"/>
        </w:rPr>
      </w:pPr>
      <w:r w:rsidRPr="006E508B">
        <w:rPr>
          <w:rFonts w:ascii="Arial" w:hAnsi="Arial" w:cs="Arial"/>
          <w:sz w:val="20"/>
        </w:rPr>
        <w:t xml:space="preserve">Completion Date: </w:t>
      </w:r>
    </w:p>
    <w:p w14:paraId="544ABE9E" w14:textId="77777777" w:rsidR="006E508B" w:rsidRPr="006E508B" w:rsidRDefault="006E508B" w:rsidP="006E508B">
      <w:pPr>
        <w:widowControl w:val="0"/>
        <w:rPr>
          <w:rFonts w:ascii="Arial" w:hAnsi="Arial" w:cs="Arial"/>
          <w:sz w:val="20"/>
        </w:rPr>
      </w:pPr>
      <w:r w:rsidRPr="006E508B">
        <w:rPr>
          <w:rFonts w:ascii="Arial" w:hAnsi="Arial" w:cs="Arial"/>
          <w:sz w:val="20"/>
        </w:rPr>
        <w:t xml:space="preserve">Authority’s Contract Manager: </w:t>
      </w:r>
    </w:p>
    <w:p w14:paraId="527F95EE" w14:textId="77777777" w:rsidR="006E508B" w:rsidRPr="003351D6" w:rsidRDefault="006E508B" w:rsidP="006E508B">
      <w:pPr>
        <w:widowControl w:val="0"/>
        <w:rPr>
          <w:rFonts w:ascii="Arial" w:hAnsi="Arial" w:cs="Arial"/>
          <w:sz w:val="20"/>
        </w:rPr>
      </w:pPr>
      <w:r w:rsidRPr="006E508B">
        <w:rPr>
          <w:rFonts w:ascii="Arial" w:hAnsi="Arial" w:cs="Arial"/>
          <w:sz w:val="20"/>
        </w:rPr>
        <w:t>Contractor’s Project Manager:</w:t>
      </w:r>
      <w:r w:rsidRPr="003351D6">
        <w:rPr>
          <w:rFonts w:ascii="Arial" w:hAnsi="Arial" w:cs="Arial"/>
          <w:sz w:val="20"/>
        </w:rPr>
        <w:t xml:space="preserve"> </w:t>
      </w:r>
    </w:p>
    <w:p w14:paraId="03A79FD6" w14:textId="77777777" w:rsidR="006E508B" w:rsidRDefault="006E508B" w:rsidP="006E508B">
      <w:pPr>
        <w:rPr>
          <w:rFonts w:ascii="Arial" w:hAnsi="Arial" w:cs="Arial"/>
          <w:sz w:val="20"/>
        </w:rPr>
      </w:pPr>
    </w:p>
    <w:p w14:paraId="50AB7616" w14:textId="77777777" w:rsidR="006E508B" w:rsidRDefault="006E508B" w:rsidP="006E508B">
      <w:pPr>
        <w:rPr>
          <w:rFonts w:ascii="Arial" w:hAnsi="Arial" w:cs="Arial"/>
          <w:sz w:val="20"/>
        </w:rPr>
      </w:pPr>
    </w:p>
    <w:p w14:paraId="5CDDFD50" w14:textId="77777777" w:rsidR="006E508B" w:rsidRDefault="006E508B" w:rsidP="006E508B">
      <w:pPr>
        <w:rPr>
          <w:rFonts w:ascii="Arial" w:hAnsi="Arial" w:cs="Arial"/>
          <w:b/>
          <w:bCs/>
          <w:sz w:val="20"/>
          <w:u w:val="single"/>
        </w:rPr>
      </w:pPr>
      <w:r w:rsidRPr="00367A00">
        <w:rPr>
          <w:rFonts w:ascii="Arial" w:hAnsi="Arial" w:cs="Arial"/>
          <w:b/>
          <w:bCs/>
          <w:sz w:val="20"/>
          <w:u w:val="single"/>
        </w:rPr>
        <w:t xml:space="preserve">Description of Innovative Idea </w:t>
      </w:r>
    </w:p>
    <w:p w14:paraId="4B4BBF4D" w14:textId="77777777" w:rsidR="006E508B" w:rsidRDefault="006E508B" w:rsidP="006E508B">
      <w:pPr>
        <w:rPr>
          <w:rFonts w:ascii="Arial" w:hAnsi="Arial" w:cs="Arial"/>
          <w:sz w:val="20"/>
        </w:rPr>
      </w:pPr>
    </w:p>
    <w:p w14:paraId="33F6D3A0" w14:textId="77777777" w:rsidR="006E508B" w:rsidRDefault="006E508B" w:rsidP="006E508B">
      <w:pPr>
        <w:rPr>
          <w:rFonts w:ascii="Arial" w:hAnsi="Arial" w:cs="Arial"/>
          <w:b/>
          <w:bCs/>
          <w:sz w:val="20"/>
          <w:u w:val="single"/>
        </w:rPr>
      </w:pPr>
    </w:p>
    <w:p w14:paraId="1F21751F" w14:textId="77777777" w:rsidR="006E508B" w:rsidRPr="00367A00" w:rsidRDefault="006E508B" w:rsidP="006E508B">
      <w:pPr>
        <w:rPr>
          <w:rFonts w:ascii="Arial" w:hAnsi="Arial" w:cs="Arial"/>
          <w:b/>
          <w:bCs/>
          <w:sz w:val="20"/>
          <w:u w:val="single"/>
        </w:rPr>
      </w:pPr>
      <w:r w:rsidRPr="00367A00">
        <w:rPr>
          <w:rFonts w:ascii="Arial" w:hAnsi="Arial" w:cs="Arial"/>
          <w:b/>
          <w:bCs/>
          <w:sz w:val="20"/>
          <w:u w:val="single"/>
        </w:rPr>
        <w:t xml:space="preserve">Current State of the Art and Intellectual Property </w:t>
      </w:r>
    </w:p>
    <w:p w14:paraId="6196F17D" w14:textId="77777777" w:rsidR="006E508B" w:rsidRDefault="006E508B" w:rsidP="006E508B">
      <w:pPr>
        <w:rPr>
          <w:rFonts w:ascii="Arial" w:hAnsi="Arial" w:cs="Arial"/>
          <w:sz w:val="20"/>
        </w:rPr>
      </w:pPr>
    </w:p>
    <w:p w14:paraId="76BB3055" w14:textId="77777777" w:rsidR="006E508B" w:rsidRDefault="006E508B" w:rsidP="006E508B">
      <w:pPr>
        <w:rPr>
          <w:rFonts w:ascii="Arial" w:hAnsi="Arial" w:cs="Arial"/>
          <w:sz w:val="20"/>
        </w:rPr>
      </w:pPr>
    </w:p>
    <w:p w14:paraId="063A2A9D" w14:textId="77777777" w:rsidR="006E508B" w:rsidRDefault="006E508B" w:rsidP="006E508B">
      <w:pPr>
        <w:rPr>
          <w:rFonts w:ascii="Arial" w:hAnsi="Arial" w:cs="Arial"/>
          <w:b/>
          <w:bCs/>
          <w:sz w:val="20"/>
          <w:u w:val="single"/>
        </w:rPr>
      </w:pPr>
      <w:r w:rsidRPr="00367A00">
        <w:rPr>
          <w:rFonts w:ascii="Arial" w:hAnsi="Arial" w:cs="Arial"/>
          <w:b/>
          <w:bCs/>
          <w:sz w:val="20"/>
          <w:u w:val="single"/>
        </w:rPr>
        <w:t xml:space="preserve">Project Plan </w:t>
      </w:r>
    </w:p>
    <w:p w14:paraId="008174B9" w14:textId="77777777" w:rsidR="006E508B" w:rsidRDefault="006E508B" w:rsidP="006E508B">
      <w:pPr>
        <w:rPr>
          <w:rFonts w:ascii="Arial" w:hAnsi="Arial" w:cs="Arial"/>
          <w:sz w:val="20"/>
        </w:rPr>
      </w:pPr>
    </w:p>
    <w:p w14:paraId="01678CB7" w14:textId="77777777" w:rsidR="006E508B" w:rsidRDefault="006E508B" w:rsidP="006E508B">
      <w:pPr>
        <w:rPr>
          <w:rFonts w:ascii="Arial" w:hAnsi="Arial" w:cs="Arial"/>
          <w:sz w:val="20"/>
        </w:rPr>
      </w:pPr>
    </w:p>
    <w:p w14:paraId="7C8E0219" w14:textId="77777777" w:rsidR="006E508B" w:rsidRDefault="006E508B" w:rsidP="006E508B">
      <w:pPr>
        <w:rPr>
          <w:rFonts w:ascii="Arial" w:hAnsi="Arial" w:cs="Arial"/>
          <w:b/>
          <w:bCs/>
          <w:sz w:val="20"/>
          <w:u w:val="single"/>
        </w:rPr>
      </w:pPr>
      <w:r w:rsidRPr="00367A00">
        <w:rPr>
          <w:rFonts w:ascii="Arial" w:hAnsi="Arial" w:cs="Arial"/>
          <w:b/>
          <w:bCs/>
          <w:sz w:val="20"/>
          <w:u w:val="single"/>
        </w:rPr>
        <w:t xml:space="preserve">Project Milestones </w:t>
      </w:r>
    </w:p>
    <w:p w14:paraId="6EF37891" w14:textId="77777777" w:rsidR="006E508B" w:rsidRDefault="006E508B" w:rsidP="006E508B">
      <w:pPr>
        <w:rPr>
          <w:rFonts w:ascii="Arial" w:hAnsi="Arial" w:cs="Arial"/>
          <w:sz w:val="20"/>
        </w:rPr>
      </w:pPr>
    </w:p>
    <w:p w14:paraId="0D655188" w14:textId="77777777" w:rsidR="006E508B" w:rsidRDefault="006E508B" w:rsidP="006E508B">
      <w:pPr>
        <w:rPr>
          <w:rFonts w:ascii="Arial" w:hAnsi="Arial" w:cs="Arial"/>
          <w:sz w:val="20"/>
        </w:rPr>
      </w:pPr>
    </w:p>
    <w:p w14:paraId="02F595D1" w14:textId="77777777" w:rsidR="006E508B" w:rsidRDefault="006E508B" w:rsidP="006E508B">
      <w:pPr>
        <w:rPr>
          <w:rFonts w:ascii="Arial" w:hAnsi="Arial" w:cs="Arial"/>
          <w:b/>
          <w:bCs/>
          <w:sz w:val="20"/>
          <w:u w:val="single"/>
        </w:rPr>
      </w:pPr>
      <w:r w:rsidRPr="00367A00">
        <w:rPr>
          <w:rFonts w:ascii="Arial" w:hAnsi="Arial" w:cs="Arial"/>
          <w:b/>
          <w:bCs/>
          <w:sz w:val="20"/>
          <w:u w:val="single"/>
        </w:rPr>
        <w:t xml:space="preserve">Project Management </w:t>
      </w:r>
    </w:p>
    <w:p w14:paraId="22812A60" w14:textId="77777777" w:rsidR="006E508B" w:rsidRPr="006C6CBC" w:rsidRDefault="006E508B" w:rsidP="006E508B">
      <w:pPr>
        <w:rPr>
          <w:rFonts w:ascii="Arial" w:hAnsi="Arial" w:cs="Arial"/>
          <w:sz w:val="20"/>
        </w:rPr>
      </w:pPr>
    </w:p>
    <w:p w14:paraId="5043683D" w14:textId="77777777" w:rsidR="006E508B" w:rsidRPr="006C6CBC" w:rsidRDefault="006E508B" w:rsidP="006E508B">
      <w:pPr>
        <w:rPr>
          <w:rFonts w:ascii="Arial" w:hAnsi="Arial" w:cs="Arial"/>
          <w:sz w:val="20"/>
        </w:rPr>
      </w:pPr>
    </w:p>
    <w:p w14:paraId="4502C1F4" w14:textId="77777777" w:rsidR="006E508B" w:rsidRPr="00367A00" w:rsidRDefault="006E508B" w:rsidP="006E508B">
      <w:pPr>
        <w:rPr>
          <w:rFonts w:ascii="Arial" w:hAnsi="Arial" w:cs="Arial"/>
          <w:b/>
          <w:bCs/>
          <w:sz w:val="20"/>
          <w:u w:val="single"/>
        </w:rPr>
      </w:pPr>
      <w:r w:rsidRPr="00367A00">
        <w:rPr>
          <w:rFonts w:ascii="Arial" w:hAnsi="Arial" w:cs="Arial"/>
          <w:b/>
          <w:bCs/>
          <w:sz w:val="20"/>
          <w:u w:val="single"/>
        </w:rPr>
        <w:t xml:space="preserve">Project Team and Expertise </w:t>
      </w:r>
    </w:p>
    <w:p w14:paraId="15D786A9" w14:textId="77777777" w:rsidR="006E508B" w:rsidRDefault="006E508B" w:rsidP="006E508B">
      <w:pPr>
        <w:rPr>
          <w:rFonts w:ascii="Arial" w:hAnsi="Arial" w:cs="Arial"/>
          <w:sz w:val="20"/>
        </w:rPr>
      </w:pPr>
    </w:p>
    <w:p w14:paraId="0855ACC8" w14:textId="77777777" w:rsidR="006E508B" w:rsidRDefault="006E508B" w:rsidP="006E508B">
      <w:pPr>
        <w:rPr>
          <w:rFonts w:ascii="Arial" w:hAnsi="Arial" w:cs="Arial"/>
          <w:sz w:val="20"/>
        </w:rPr>
      </w:pPr>
    </w:p>
    <w:p w14:paraId="59D22EA6" w14:textId="77777777" w:rsidR="006E508B" w:rsidRDefault="006E508B" w:rsidP="006E508B">
      <w:pPr>
        <w:rPr>
          <w:rFonts w:ascii="Arial" w:hAnsi="Arial" w:cs="Arial"/>
          <w:b/>
          <w:bCs/>
          <w:sz w:val="20"/>
          <w:u w:val="single"/>
        </w:rPr>
      </w:pPr>
      <w:r w:rsidRPr="00367A00">
        <w:rPr>
          <w:rFonts w:ascii="Arial" w:hAnsi="Arial" w:cs="Arial"/>
          <w:b/>
          <w:bCs/>
          <w:sz w:val="20"/>
          <w:u w:val="single"/>
        </w:rPr>
        <w:t>Uptake Potential</w:t>
      </w:r>
    </w:p>
    <w:p w14:paraId="787AC303" w14:textId="64F0318F" w:rsidR="00E674CC" w:rsidRPr="006E508B" w:rsidRDefault="006E508B">
      <w:pPr>
        <w:rPr>
          <w:rFonts w:ascii="Arial" w:hAnsi="Arial" w:cs="Arial"/>
          <w:b/>
          <w:bCs/>
          <w:sz w:val="20"/>
          <w:u w:val="single"/>
        </w:rPr>
      </w:pPr>
      <w:r w:rsidRPr="003351D6">
        <w:rPr>
          <w:rFonts w:ascii="Arial" w:hAnsi="Arial" w:cs="Arial"/>
          <w:sz w:val="20"/>
        </w:rPr>
        <w:br w:type="page"/>
      </w:r>
    </w:p>
    <w:p w14:paraId="18984B0B" w14:textId="77777777" w:rsidR="00995BE0" w:rsidRPr="003351D6" w:rsidRDefault="00995BE0">
      <w:pPr>
        <w:widowControl w:val="0"/>
        <w:jc w:val="center"/>
        <w:rPr>
          <w:rFonts w:ascii="Arial" w:hAnsi="Arial" w:cs="Arial"/>
          <w:b/>
          <w:sz w:val="20"/>
        </w:rPr>
      </w:pPr>
      <w:r w:rsidRPr="003351D6">
        <w:rPr>
          <w:rFonts w:ascii="Arial" w:hAnsi="Arial" w:cs="Arial"/>
          <w:b/>
          <w:sz w:val="20"/>
        </w:rPr>
        <w:lastRenderedPageBreak/>
        <w:t>SECTION 4</w:t>
      </w:r>
    </w:p>
    <w:p w14:paraId="47F8438A" w14:textId="77777777" w:rsidR="00995BE0" w:rsidRPr="003351D6" w:rsidRDefault="00995BE0">
      <w:pPr>
        <w:widowControl w:val="0"/>
        <w:jc w:val="center"/>
        <w:rPr>
          <w:rFonts w:ascii="Arial" w:hAnsi="Arial" w:cs="Arial"/>
          <w:b/>
          <w:sz w:val="20"/>
        </w:rPr>
      </w:pPr>
      <w:r w:rsidRPr="003351D6">
        <w:rPr>
          <w:rFonts w:ascii="Arial" w:hAnsi="Arial" w:cs="Arial"/>
          <w:b/>
          <w:sz w:val="20"/>
        </w:rPr>
        <w:t>FINANCIAL ARRANGEMENTS</w:t>
      </w:r>
    </w:p>
    <w:p w14:paraId="5D8144DF" w14:textId="2B974596" w:rsidR="00995BE0" w:rsidRDefault="00995BE0" w:rsidP="003351D6">
      <w:pPr>
        <w:widowControl w:val="0"/>
        <w:tabs>
          <w:tab w:val="right" w:pos="9026"/>
        </w:tabs>
        <w:suppressAutoHyphens/>
        <w:jc w:val="both"/>
        <w:outlineLvl w:val="0"/>
        <w:rPr>
          <w:rFonts w:ascii="Arial" w:hAnsi="Arial" w:cs="Arial"/>
          <w:spacing w:val="-3"/>
          <w:sz w:val="20"/>
        </w:rPr>
      </w:pPr>
      <w:r>
        <w:rPr>
          <w:rFonts w:ascii="Arial" w:hAnsi="Arial" w:cs="Arial"/>
          <w:spacing w:val="-3"/>
          <w:sz w:val="20"/>
        </w:rPr>
        <w:tab/>
      </w:r>
    </w:p>
    <w:p w14:paraId="433BFE05" w14:textId="0131F9A7" w:rsidR="00995BE0" w:rsidRPr="003351D6" w:rsidRDefault="00995BE0" w:rsidP="003351D6">
      <w:pPr>
        <w:widowControl w:val="0"/>
        <w:tabs>
          <w:tab w:val="center" w:pos="4513"/>
        </w:tabs>
        <w:suppressAutoHyphens/>
        <w:jc w:val="center"/>
        <w:outlineLvl w:val="0"/>
        <w:rPr>
          <w:rFonts w:ascii="Arial" w:hAnsi="Arial" w:cs="Arial"/>
          <w:b/>
          <w:spacing w:val="-3"/>
          <w:sz w:val="20"/>
        </w:rPr>
      </w:pPr>
      <w:r w:rsidRPr="003351D6">
        <w:rPr>
          <w:rFonts w:ascii="Arial" w:hAnsi="Arial" w:cs="Arial"/>
          <w:b/>
          <w:spacing w:val="-3"/>
          <w:sz w:val="20"/>
        </w:rPr>
        <w:t>PAYMENT SCHEDULE</w:t>
      </w:r>
    </w:p>
    <w:p w14:paraId="6F8CEBF1" w14:textId="77777777" w:rsidR="00995BE0" w:rsidRDefault="00995BE0">
      <w:pPr>
        <w:widowControl w:val="0"/>
        <w:tabs>
          <w:tab w:val="left" w:pos="-1440"/>
          <w:tab w:val="left" w:pos="-630"/>
          <w:tab w:val="left" w:pos="720"/>
        </w:tabs>
        <w:suppressAutoHyphens/>
        <w:jc w:val="both"/>
        <w:rPr>
          <w:rFonts w:ascii="Arial" w:hAnsi="Arial" w:cs="Arial"/>
          <w:spacing w:val="-3"/>
          <w:sz w:val="20"/>
        </w:rPr>
      </w:pPr>
    </w:p>
    <w:p w14:paraId="0C446C7F" w14:textId="2D858909" w:rsidR="00995BE0" w:rsidRDefault="00995BE0">
      <w:pPr>
        <w:widowControl w:val="0"/>
        <w:tabs>
          <w:tab w:val="left" w:pos="-1440"/>
          <w:tab w:val="left" w:pos="-630"/>
          <w:tab w:val="left" w:pos="720"/>
        </w:tabs>
        <w:suppressAutoHyphens/>
        <w:jc w:val="both"/>
        <w:rPr>
          <w:rFonts w:ascii="Arial" w:hAnsi="Arial" w:cs="Arial"/>
          <w:spacing w:val="-3"/>
          <w:sz w:val="20"/>
        </w:rPr>
      </w:pPr>
      <w:r>
        <w:rPr>
          <w:rFonts w:ascii="Arial" w:hAnsi="Arial" w:cs="Arial"/>
          <w:spacing w:val="-3"/>
          <w:sz w:val="20"/>
        </w:rPr>
        <w:t xml:space="preserve">It is intended that the indicated amounts will be paid by the Authority to the </w:t>
      </w:r>
      <w:r w:rsidRPr="003351D6">
        <w:rPr>
          <w:rFonts w:ascii="Arial" w:hAnsi="Arial" w:cs="Arial"/>
          <w:spacing w:val="-3"/>
          <w:sz w:val="20"/>
        </w:rPr>
        <w:t xml:space="preserve">Contractor within 30 days of the </w:t>
      </w:r>
      <w:r>
        <w:rPr>
          <w:rFonts w:ascii="Arial" w:hAnsi="Arial" w:cs="Arial"/>
          <w:spacing w:val="-3"/>
          <w:sz w:val="20"/>
        </w:rPr>
        <w:t>dates listed.</w:t>
      </w:r>
    </w:p>
    <w:p w14:paraId="38030600" w14:textId="77777777" w:rsidR="00995BE0" w:rsidRDefault="00995BE0">
      <w:pPr>
        <w:widowControl w:val="0"/>
        <w:tabs>
          <w:tab w:val="left" w:pos="-1440"/>
          <w:tab w:val="left" w:pos="-630"/>
          <w:tab w:val="left" w:pos="720"/>
        </w:tabs>
        <w:suppressAutoHyphens/>
        <w:jc w:val="both"/>
        <w:rPr>
          <w:rFonts w:ascii="Arial" w:hAnsi="Arial" w:cs="Arial"/>
          <w:spacing w:val="-3"/>
          <w:sz w:val="20"/>
        </w:rPr>
      </w:pPr>
    </w:p>
    <w:p w14:paraId="633F5740" w14:textId="77777777" w:rsidR="006E508B" w:rsidRDefault="006E508B" w:rsidP="006E508B">
      <w:pPr>
        <w:widowControl w:val="0"/>
        <w:tabs>
          <w:tab w:val="left" w:pos="-1440"/>
          <w:tab w:val="left" w:pos="-630"/>
          <w:tab w:val="left" w:pos="720"/>
        </w:tabs>
        <w:suppressAutoHyphens/>
        <w:jc w:val="both"/>
        <w:rPr>
          <w:rFonts w:ascii="Arial" w:hAnsi="Arial" w:cs="Arial"/>
          <w:spacing w:val="-3"/>
          <w:sz w:val="20"/>
        </w:rPr>
      </w:pPr>
      <w:r>
        <w:rPr>
          <w:rFonts w:ascii="Arial" w:hAnsi="Arial" w:cs="Arial"/>
          <w:spacing w:val="-3"/>
          <w:sz w:val="20"/>
        </w:rPr>
        <w:t xml:space="preserve">Payment schedule: </w:t>
      </w:r>
    </w:p>
    <w:p w14:paraId="10030DF7" w14:textId="77777777" w:rsidR="006E508B" w:rsidRDefault="006E508B" w:rsidP="006E508B">
      <w:pPr>
        <w:widowControl w:val="0"/>
        <w:tabs>
          <w:tab w:val="left" w:pos="-1440"/>
          <w:tab w:val="left" w:pos="-630"/>
          <w:tab w:val="left" w:pos="720"/>
        </w:tabs>
        <w:suppressAutoHyphens/>
        <w:jc w:val="both"/>
        <w:rPr>
          <w:rFonts w:ascii="Arial" w:hAnsi="Arial" w:cs="Arial"/>
          <w:spacing w:val="-3"/>
          <w:sz w:val="20"/>
        </w:rPr>
      </w:pPr>
    </w:p>
    <w:p w14:paraId="603B7CCB" w14:textId="77777777" w:rsidR="006E508B" w:rsidRDefault="006E508B" w:rsidP="006E508B">
      <w:pPr>
        <w:widowControl w:val="0"/>
        <w:tabs>
          <w:tab w:val="left" w:pos="-1440"/>
          <w:tab w:val="left" w:pos="-630"/>
          <w:tab w:val="left" w:pos="720"/>
        </w:tabs>
        <w:suppressAutoHyphens/>
        <w:jc w:val="both"/>
        <w:rPr>
          <w:rFonts w:ascii="Arial" w:hAnsi="Arial" w:cs="Arial"/>
          <w:spacing w:val="-3"/>
          <w:sz w:val="20"/>
        </w:rPr>
      </w:pPr>
    </w:p>
    <w:p w14:paraId="652F5D32" w14:textId="77777777" w:rsidR="006E508B" w:rsidRDefault="006E508B" w:rsidP="006E508B">
      <w:pPr>
        <w:widowControl w:val="0"/>
        <w:tabs>
          <w:tab w:val="left" w:pos="-1440"/>
          <w:tab w:val="left" w:pos="-630"/>
          <w:tab w:val="left" w:pos="720"/>
        </w:tabs>
        <w:suppressAutoHyphens/>
        <w:jc w:val="both"/>
        <w:rPr>
          <w:rFonts w:ascii="Arial" w:hAnsi="Arial" w:cs="Arial"/>
          <w:spacing w:val="-3"/>
          <w:sz w:val="20"/>
        </w:rPr>
      </w:pPr>
    </w:p>
    <w:p w14:paraId="6517451E" w14:textId="77777777" w:rsidR="006E508B" w:rsidRDefault="006E508B" w:rsidP="006E508B">
      <w:pPr>
        <w:widowControl w:val="0"/>
        <w:tabs>
          <w:tab w:val="left" w:pos="-1440"/>
          <w:tab w:val="left" w:pos="-630"/>
          <w:tab w:val="left" w:pos="720"/>
        </w:tabs>
        <w:suppressAutoHyphens/>
        <w:jc w:val="both"/>
        <w:rPr>
          <w:rFonts w:ascii="Arial" w:hAnsi="Arial" w:cs="Arial"/>
          <w:spacing w:val="-3"/>
          <w:sz w:val="20"/>
        </w:rPr>
      </w:pPr>
      <w:r>
        <w:rPr>
          <w:rFonts w:ascii="Arial" w:hAnsi="Arial" w:cs="Arial"/>
          <w:spacing w:val="-3"/>
          <w:sz w:val="20"/>
        </w:rPr>
        <w:t>Schedule of rates:</w:t>
      </w:r>
    </w:p>
    <w:p w14:paraId="24785A1C" w14:textId="77777777" w:rsidR="00995BE0" w:rsidRDefault="00995BE0">
      <w:pPr>
        <w:widowControl w:val="0"/>
        <w:tabs>
          <w:tab w:val="left" w:pos="-1440"/>
          <w:tab w:val="left" w:pos="-630"/>
          <w:tab w:val="left" w:pos="720"/>
        </w:tabs>
        <w:suppressAutoHyphens/>
        <w:jc w:val="both"/>
        <w:rPr>
          <w:rFonts w:ascii="Arial" w:hAnsi="Arial" w:cs="Arial"/>
          <w:spacing w:val="-3"/>
          <w:sz w:val="20"/>
        </w:rPr>
      </w:pPr>
    </w:p>
    <w:p w14:paraId="3825ADD4" w14:textId="77777777" w:rsidR="00995BE0" w:rsidRDefault="00995BE0">
      <w:pPr>
        <w:widowControl w:val="0"/>
        <w:tabs>
          <w:tab w:val="left" w:pos="-1440"/>
          <w:tab w:val="left" w:pos="-630"/>
          <w:tab w:val="left" w:pos="720"/>
        </w:tabs>
        <w:suppressAutoHyphens/>
        <w:jc w:val="both"/>
        <w:rPr>
          <w:rFonts w:ascii="Arial" w:hAnsi="Arial" w:cs="Arial"/>
          <w:spacing w:val="-3"/>
          <w:sz w:val="20"/>
        </w:rPr>
      </w:pPr>
    </w:p>
    <w:p w14:paraId="188A66B3" w14:textId="77777777" w:rsidR="00995BE0" w:rsidRDefault="00995BE0">
      <w:pPr>
        <w:widowControl w:val="0"/>
        <w:tabs>
          <w:tab w:val="left" w:pos="-1440"/>
          <w:tab w:val="left" w:pos="-630"/>
          <w:tab w:val="left" w:pos="720"/>
        </w:tabs>
        <w:suppressAutoHyphens/>
        <w:jc w:val="both"/>
        <w:rPr>
          <w:rFonts w:ascii="Arial" w:hAnsi="Arial" w:cs="Arial"/>
          <w:spacing w:val="-3"/>
          <w:sz w:val="20"/>
        </w:rPr>
      </w:pPr>
    </w:p>
    <w:p w14:paraId="10929BD9" w14:textId="77777777" w:rsidR="00995BE0" w:rsidRDefault="00995BE0">
      <w:pPr>
        <w:widowControl w:val="0"/>
        <w:jc w:val="both"/>
        <w:rPr>
          <w:rFonts w:ascii="Arial" w:hAnsi="Arial" w:cs="Arial"/>
          <w:sz w:val="20"/>
        </w:rPr>
      </w:pPr>
    </w:p>
    <w:p w14:paraId="18C1EC72" w14:textId="7DDF6A88" w:rsidR="00E674CC" w:rsidRDefault="00E674CC">
      <w:pPr>
        <w:rPr>
          <w:rFonts w:ascii="Arial" w:hAnsi="Arial" w:cs="Arial"/>
          <w:sz w:val="20"/>
        </w:rPr>
      </w:pPr>
      <w:r>
        <w:rPr>
          <w:rFonts w:ascii="Arial" w:hAnsi="Arial" w:cs="Arial"/>
          <w:sz w:val="20"/>
        </w:rPr>
        <w:br w:type="page"/>
      </w:r>
    </w:p>
    <w:p w14:paraId="7F06CDBA" w14:textId="77777777" w:rsidR="00995BE0" w:rsidRDefault="00995BE0">
      <w:pPr>
        <w:widowControl w:val="0"/>
        <w:jc w:val="both"/>
        <w:rPr>
          <w:rFonts w:ascii="Arial" w:hAnsi="Arial" w:cs="Arial"/>
          <w:sz w:val="20"/>
        </w:rPr>
      </w:pPr>
    </w:p>
    <w:p w14:paraId="62989DFD" w14:textId="77777777" w:rsidR="00995BE0" w:rsidRPr="003351D6" w:rsidRDefault="00995BE0">
      <w:pPr>
        <w:pStyle w:val="Heading6"/>
        <w:keepNext w:val="0"/>
        <w:widowControl w:val="0"/>
        <w:rPr>
          <w:rFonts w:ascii="Arial" w:hAnsi="Arial" w:cs="Arial"/>
          <w:sz w:val="20"/>
        </w:rPr>
      </w:pPr>
      <w:r w:rsidRPr="003351D6">
        <w:rPr>
          <w:rFonts w:ascii="Arial" w:hAnsi="Arial" w:cs="Arial"/>
          <w:sz w:val="20"/>
        </w:rPr>
        <w:t>SECTION 5</w:t>
      </w:r>
    </w:p>
    <w:p w14:paraId="41F1C943" w14:textId="77777777" w:rsidR="00995BE0" w:rsidRPr="003351D6" w:rsidRDefault="00995BE0">
      <w:pPr>
        <w:widowControl w:val="0"/>
        <w:jc w:val="center"/>
        <w:rPr>
          <w:rFonts w:ascii="Arial" w:hAnsi="Arial" w:cs="Arial"/>
          <w:b/>
          <w:sz w:val="20"/>
        </w:rPr>
      </w:pPr>
      <w:r w:rsidRPr="003351D6">
        <w:rPr>
          <w:rFonts w:ascii="Arial" w:hAnsi="Arial" w:cs="Arial"/>
          <w:b/>
          <w:sz w:val="20"/>
        </w:rPr>
        <w:t>KEY STAFF</w:t>
      </w:r>
    </w:p>
    <w:p w14:paraId="73C2E7FA" w14:textId="77777777" w:rsidR="00995BE0" w:rsidRDefault="00995BE0">
      <w:pPr>
        <w:widowControl w:val="0"/>
        <w:suppressAutoHyphens/>
        <w:jc w:val="both"/>
        <w:rPr>
          <w:rFonts w:ascii="Arial" w:hAnsi="Arial" w:cs="Arial"/>
          <w:sz w:val="20"/>
        </w:rPr>
      </w:pPr>
    </w:p>
    <w:p w14:paraId="57840E7F" w14:textId="77777777" w:rsidR="00995BE0" w:rsidRDefault="00995BE0">
      <w:pPr>
        <w:widowControl w:val="0"/>
        <w:suppressAutoHyphens/>
        <w:jc w:val="both"/>
        <w:rPr>
          <w:rFonts w:ascii="Arial" w:hAnsi="Arial" w:cs="Arial"/>
          <w:sz w:val="20"/>
        </w:rPr>
      </w:pPr>
      <w:r>
        <w:rPr>
          <w:rFonts w:ascii="Arial" w:hAnsi="Arial" w:cs="Arial"/>
          <w:sz w:val="20"/>
        </w:rPr>
        <w:t>[NAME &amp; FULL POSTAL ADDRESS]</w:t>
      </w:r>
    </w:p>
    <w:p w14:paraId="002CF103" w14:textId="77777777" w:rsidR="00995BE0" w:rsidRDefault="00995BE0">
      <w:pPr>
        <w:widowControl w:val="0"/>
        <w:suppressAutoHyphens/>
        <w:jc w:val="both"/>
        <w:rPr>
          <w:rFonts w:ascii="Arial" w:hAnsi="Arial" w:cs="Arial"/>
          <w:sz w:val="20"/>
        </w:rPr>
      </w:pPr>
    </w:p>
    <w:p w14:paraId="5726AF85" w14:textId="77777777" w:rsidR="00995BE0" w:rsidRDefault="00995BE0">
      <w:pPr>
        <w:pStyle w:val="EndnoteText"/>
        <w:widowControl w:val="0"/>
        <w:suppressAutoHyphens/>
        <w:jc w:val="both"/>
        <w:rPr>
          <w:rFonts w:ascii="Arial" w:hAnsi="Arial" w:cs="Arial"/>
          <w:sz w:val="20"/>
        </w:rPr>
      </w:pPr>
      <w:r>
        <w:rPr>
          <w:rFonts w:ascii="Arial" w:hAnsi="Arial" w:cs="Arial"/>
          <w:sz w:val="20"/>
        </w:rPr>
        <w:t>[The Contractor's representative]</w:t>
      </w:r>
    </w:p>
    <w:p w14:paraId="02285A56" w14:textId="77777777" w:rsidR="00995BE0" w:rsidRDefault="00995BE0">
      <w:pPr>
        <w:widowControl w:val="0"/>
        <w:suppressAutoHyphens/>
        <w:jc w:val="both"/>
        <w:rPr>
          <w:rFonts w:ascii="Arial" w:hAnsi="Arial" w:cs="Arial"/>
          <w:sz w:val="20"/>
        </w:rPr>
      </w:pPr>
    </w:p>
    <w:p w14:paraId="611E4F03" w14:textId="77777777" w:rsidR="00995BE0" w:rsidRDefault="00995BE0">
      <w:pPr>
        <w:widowControl w:val="0"/>
        <w:suppressAutoHyphens/>
        <w:jc w:val="both"/>
        <w:rPr>
          <w:rFonts w:ascii="Arial" w:hAnsi="Arial" w:cs="Arial"/>
          <w:sz w:val="20"/>
        </w:rPr>
      </w:pPr>
    </w:p>
    <w:p w14:paraId="62CA01A7" w14:textId="77777777" w:rsidR="00995BE0" w:rsidRDefault="00995BE0">
      <w:pPr>
        <w:widowControl w:val="0"/>
        <w:suppressAutoHyphens/>
        <w:jc w:val="both"/>
        <w:rPr>
          <w:rFonts w:ascii="Arial" w:hAnsi="Arial" w:cs="Arial"/>
          <w:sz w:val="20"/>
        </w:rPr>
      </w:pPr>
      <w:r>
        <w:rPr>
          <w:rFonts w:ascii="Arial" w:hAnsi="Arial" w:cs="Arial"/>
          <w:sz w:val="20"/>
        </w:rPr>
        <w:t>[NAME &amp; ADDRESS]</w:t>
      </w:r>
    </w:p>
    <w:p w14:paraId="7AAE5328" w14:textId="77777777" w:rsidR="00995BE0" w:rsidRDefault="00995BE0">
      <w:pPr>
        <w:widowControl w:val="0"/>
        <w:suppressAutoHyphens/>
        <w:jc w:val="both"/>
        <w:rPr>
          <w:rFonts w:ascii="Arial" w:hAnsi="Arial" w:cs="Arial"/>
          <w:sz w:val="20"/>
        </w:rPr>
      </w:pPr>
    </w:p>
    <w:p w14:paraId="0CB93087" w14:textId="77777777" w:rsidR="00995BE0" w:rsidRDefault="00995BE0">
      <w:pPr>
        <w:widowControl w:val="0"/>
        <w:suppressAutoHyphens/>
        <w:jc w:val="both"/>
        <w:rPr>
          <w:rFonts w:ascii="Arial" w:hAnsi="Arial" w:cs="Arial"/>
          <w:sz w:val="20"/>
        </w:rPr>
      </w:pPr>
    </w:p>
    <w:p w14:paraId="37875C6C" w14:textId="77777777" w:rsidR="00995BE0" w:rsidRDefault="00995BE0">
      <w:pPr>
        <w:widowControl w:val="0"/>
        <w:suppressAutoHyphens/>
        <w:jc w:val="both"/>
        <w:rPr>
          <w:rFonts w:ascii="Arial" w:hAnsi="Arial" w:cs="Arial"/>
          <w:sz w:val="20"/>
        </w:rPr>
      </w:pPr>
    </w:p>
    <w:p w14:paraId="5EF1699C" w14:textId="77777777" w:rsidR="00995BE0" w:rsidRDefault="00995BE0">
      <w:pPr>
        <w:widowControl w:val="0"/>
        <w:suppressAutoHyphens/>
        <w:jc w:val="both"/>
        <w:rPr>
          <w:rFonts w:ascii="Arial" w:hAnsi="Arial" w:cs="Arial"/>
          <w:sz w:val="20"/>
        </w:rPr>
      </w:pPr>
      <w:r>
        <w:rPr>
          <w:rFonts w:ascii="Arial" w:hAnsi="Arial" w:cs="Arial"/>
          <w:sz w:val="20"/>
        </w:rPr>
        <w:t>[NAME &amp; ADDRESS]</w:t>
      </w:r>
    </w:p>
    <w:p w14:paraId="6E6D5F5C" w14:textId="77777777" w:rsidR="00995BE0" w:rsidRDefault="00995BE0">
      <w:pPr>
        <w:widowControl w:val="0"/>
        <w:suppressAutoHyphens/>
        <w:jc w:val="both"/>
        <w:rPr>
          <w:rFonts w:ascii="Arial" w:hAnsi="Arial" w:cs="Arial"/>
          <w:sz w:val="20"/>
        </w:rPr>
      </w:pPr>
    </w:p>
    <w:p w14:paraId="74F03684" w14:textId="77777777" w:rsidR="00995BE0" w:rsidRDefault="00995BE0">
      <w:pPr>
        <w:widowControl w:val="0"/>
        <w:suppressAutoHyphens/>
        <w:jc w:val="both"/>
        <w:rPr>
          <w:rFonts w:ascii="Arial" w:hAnsi="Arial" w:cs="Arial"/>
          <w:sz w:val="20"/>
        </w:rPr>
      </w:pPr>
    </w:p>
    <w:p w14:paraId="3E686DF3" w14:textId="77777777" w:rsidR="00995BE0" w:rsidRDefault="00995BE0">
      <w:pPr>
        <w:widowControl w:val="0"/>
        <w:suppressAutoHyphens/>
        <w:jc w:val="both"/>
        <w:rPr>
          <w:rFonts w:ascii="Arial" w:hAnsi="Arial" w:cs="Arial"/>
          <w:sz w:val="20"/>
        </w:rPr>
      </w:pPr>
    </w:p>
    <w:p w14:paraId="474ED0D4" w14:textId="77777777" w:rsidR="00995BE0" w:rsidRDefault="00995BE0">
      <w:pPr>
        <w:widowControl w:val="0"/>
        <w:suppressAutoHyphens/>
        <w:jc w:val="both"/>
        <w:rPr>
          <w:rFonts w:ascii="Arial" w:hAnsi="Arial" w:cs="Arial"/>
          <w:sz w:val="20"/>
        </w:rPr>
      </w:pPr>
      <w:r>
        <w:rPr>
          <w:rFonts w:ascii="Arial" w:hAnsi="Arial" w:cs="Arial"/>
          <w:sz w:val="20"/>
        </w:rPr>
        <w:t>[NAME &amp; ADDRESS]</w:t>
      </w:r>
    </w:p>
    <w:p w14:paraId="35AE2EC8" w14:textId="77777777" w:rsidR="00995BE0" w:rsidRDefault="00995BE0">
      <w:pPr>
        <w:widowControl w:val="0"/>
        <w:suppressAutoHyphens/>
        <w:jc w:val="both"/>
        <w:rPr>
          <w:rFonts w:ascii="Arial" w:hAnsi="Arial" w:cs="Arial"/>
          <w:sz w:val="20"/>
        </w:rPr>
      </w:pPr>
    </w:p>
    <w:p w14:paraId="7645795B" w14:textId="77777777" w:rsidR="00995BE0" w:rsidRDefault="00995BE0">
      <w:pPr>
        <w:widowControl w:val="0"/>
        <w:suppressAutoHyphens/>
        <w:jc w:val="both"/>
        <w:rPr>
          <w:rFonts w:ascii="Arial" w:hAnsi="Arial" w:cs="Arial"/>
          <w:sz w:val="20"/>
        </w:rPr>
      </w:pPr>
    </w:p>
    <w:p w14:paraId="6F630AA7" w14:textId="77777777" w:rsidR="00995BE0" w:rsidRDefault="00995BE0">
      <w:pPr>
        <w:widowControl w:val="0"/>
        <w:suppressAutoHyphens/>
        <w:jc w:val="both"/>
        <w:rPr>
          <w:rFonts w:ascii="Arial" w:hAnsi="Arial" w:cs="Arial"/>
          <w:sz w:val="20"/>
        </w:rPr>
      </w:pPr>
      <w:r>
        <w:rPr>
          <w:rFonts w:ascii="Arial" w:hAnsi="Arial" w:cs="Arial"/>
          <w:sz w:val="20"/>
        </w:rPr>
        <w:t>[NAME &amp; FULL POSTAL ADDRESS]</w:t>
      </w:r>
    </w:p>
    <w:p w14:paraId="459C98B0" w14:textId="77777777" w:rsidR="00995BE0" w:rsidRDefault="00995BE0">
      <w:pPr>
        <w:widowControl w:val="0"/>
        <w:suppressAutoHyphens/>
        <w:jc w:val="both"/>
        <w:rPr>
          <w:rFonts w:ascii="Arial" w:hAnsi="Arial" w:cs="Arial"/>
          <w:sz w:val="20"/>
        </w:rPr>
      </w:pPr>
    </w:p>
    <w:p w14:paraId="239A60B2" w14:textId="77777777" w:rsidR="00995BE0" w:rsidRDefault="00995BE0">
      <w:pPr>
        <w:pStyle w:val="EndnoteText"/>
        <w:widowControl w:val="0"/>
        <w:suppressAutoHyphens/>
        <w:jc w:val="both"/>
        <w:rPr>
          <w:rFonts w:ascii="Arial" w:hAnsi="Arial" w:cs="Arial"/>
          <w:sz w:val="20"/>
        </w:rPr>
      </w:pPr>
      <w:r>
        <w:rPr>
          <w:rFonts w:ascii="Arial" w:hAnsi="Arial" w:cs="Arial"/>
          <w:sz w:val="20"/>
        </w:rPr>
        <w:t>[The Authority's representative]</w:t>
      </w:r>
    </w:p>
    <w:p w14:paraId="747C4E73" w14:textId="77777777" w:rsidR="00995BE0" w:rsidRDefault="00995BE0">
      <w:pPr>
        <w:widowControl w:val="0"/>
        <w:jc w:val="both"/>
        <w:rPr>
          <w:rFonts w:ascii="Arial" w:hAnsi="Arial" w:cs="Arial"/>
          <w:sz w:val="20"/>
        </w:rPr>
      </w:pPr>
    </w:p>
    <w:p w14:paraId="5FDA7E0C" w14:textId="77777777" w:rsidR="00995BE0" w:rsidRDefault="00995BE0">
      <w:pPr>
        <w:widowControl w:val="0"/>
        <w:jc w:val="both"/>
        <w:rPr>
          <w:rFonts w:ascii="Arial" w:hAnsi="Arial" w:cs="Arial"/>
          <w:sz w:val="20"/>
        </w:rPr>
      </w:pPr>
    </w:p>
    <w:p w14:paraId="5C227E54" w14:textId="77777777" w:rsidR="00995BE0" w:rsidRDefault="00995BE0">
      <w:pPr>
        <w:widowControl w:val="0"/>
        <w:jc w:val="both"/>
        <w:rPr>
          <w:rFonts w:ascii="Arial" w:hAnsi="Arial" w:cs="Arial"/>
          <w:sz w:val="20"/>
        </w:rPr>
      </w:pPr>
    </w:p>
    <w:p w14:paraId="325552E7" w14:textId="77777777" w:rsidR="00995BE0" w:rsidRDefault="00995BE0">
      <w:pPr>
        <w:widowControl w:val="0"/>
        <w:jc w:val="both"/>
        <w:rPr>
          <w:rFonts w:ascii="Arial" w:hAnsi="Arial" w:cs="Arial"/>
          <w:sz w:val="20"/>
        </w:rPr>
      </w:pPr>
    </w:p>
    <w:p w14:paraId="0E5A4176" w14:textId="77777777" w:rsidR="00995BE0" w:rsidRDefault="00995BE0">
      <w:pPr>
        <w:widowControl w:val="0"/>
        <w:jc w:val="both"/>
        <w:rPr>
          <w:rFonts w:ascii="Arial" w:hAnsi="Arial" w:cs="Arial"/>
          <w:sz w:val="20"/>
        </w:rPr>
      </w:pPr>
    </w:p>
    <w:p w14:paraId="378E01AB" w14:textId="77777777" w:rsidR="00995BE0" w:rsidRDefault="00995BE0">
      <w:pPr>
        <w:widowControl w:val="0"/>
        <w:jc w:val="both"/>
        <w:rPr>
          <w:rFonts w:ascii="Arial" w:hAnsi="Arial" w:cs="Arial"/>
          <w:sz w:val="20"/>
        </w:rPr>
      </w:pPr>
    </w:p>
    <w:p w14:paraId="5DE2C0A1" w14:textId="77777777" w:rsidR="00995BE0" w:rsidRDefault="00995BE0">
      <w:pPr>
        <w:widowControl w:val="0"/>
        <w:jc w:val="both"/>
        <w:rPr>
          <w:rFonts w:ascii="Arial" w:hAnsi="Arial" w:cs="Arial"/>
          <w:sz w:val="20"/>
        </w:rPr>
      </w:pPr>
    </w:p>
    <w:p w14:paraId="5F04D394" w14:textId="77777777" w:rsidR="00995BE0" w:rsidRDefault="00995BE0">
      <w:pPr>
        <w:widowControl w:val="0"/>
        <w:jc w:val="both"/>
        <w:rPr>
          <w:rFonts w:ascii="Arial" w:hAnsi="Arial" w:cs="Arial"/>
          <w:sz w:val="20"/>
        </w:rPr>
      </w:pPr>
    </w:p>
    <w:p w14:paraId="5735AE9B" w14:textId="77777777" w:rsidR="00995BE0" w:rsidRDefault="00995BE0">
      <w:pPr>
        <w:widowControl w:val="0"/>
        <w:jc w:val="both"/>
        <w:rPr>
          <w:rFonts w:ascii="Arial" w:hAnsi="Arial" w:cs="Arial"/>
          <w:sz w:val="20"/>
        </w:rPr>
      </w:pPr>
    </w:p>
    <w:p w14:paraId="417841FB" w14:textId="77777777" w:rsidR="00995BE0" w:rsidRDefault="00995BE0">
      <w:pPr>
        <w:widowControl w:val="0"/>
        <w:jc w:val="both"/>
        <w:rPr>
          <w:rFonts w:ascii="Arial" w:hAnsi="Arial" w:cs="Arial"/>
          <w:sz w:val="20"/>
        </w:rPr>
      </w:pPr>
    </w:p>
    <w:p w14:paraId="3D881393" w14:textId="77777777" w:rsidR="00995BE0" w:rsidRDefault="00995BE0">
      <w:pPr>
        <w:widowControl w:val="0"/>
        <w:jc w:val="both"/>
        <w:rPr>
          <w:rFonts w:ascii="Arial" w:hAnsi="Arial" w:cs="Arial"/>
          <w:sz w:val="20"/>
        </w:rPr>
      </w:pPr>
    </w:p>
    <w:p w14:paraId="2863BCA1" w14:textId="77777777" w:rsidR="00995BE0" w:rsidRDefault="00995BE0">
      <w:pPr>
        <w:widowControl w:val="0"/>
        <w:jc w:val="both"/>
        <w:rPr>
          <w:rFonts w:ascii="Arial" w:hAnsi="Arial" w:cs="Arial"/>
          <w:sz w:val="20"/>
        </w:rPr>
      </w:pPr>
    </w:p>
    <w:p w14:paraId="1548383E" w14:textId="77777777" w:rsidR="00995BE0" w:rsidRDefault="00995BE0">
      <w:pPr>
        <w:widowControl w:val="0"/>
        <w:jc w:val="both"/>
        <w:rPr>
          <w:rFonts w:ascii="Arial" w:hAnsi="Arial" w:cs="Arial"/>
          <w:sz w:val="20"/>
        </w:rPr>
      </w:pPr>
    </w:p>
    <w:p w14:paraId="0EA26E81" w14:textId="77777777" w:rsidR="00995BE0" w:rsidRDefault="00995BE0">
      <w:pPr>
        <w:widowControl w:val="0"/>
        <w:jc w:val="both"/>
        <w:rPr>
          <w:rFonts w:ascii="Arial" w:hAnsi="Arial" w:cs="Arial"/>
          <w:sz w:val="20"/>
        </w:rPr>
      </w:pPr>
    </w:p>
    <w:p w14:paraId="08760563" w14:textId="77777777" w:rsidR="00995BE0" w:rsidRDefault="00995BE0">
      <w:pPr>
        <w:widowControl w:val="0"/>
        <w:jc w:val="both"/>
        <w:rPr>
          <w:rFonts w:ascii="Arial" w:hAnsi="Arial" w:cs="Arial"/>
          <w:sz w:val="20"/>
        </w:rPr>
      </w:pPr>
    </w:p>
    <w:p w14:paraId="32B9551F" w14:textId="77777777" w:rsidR="00995BE0" w:rsidRDefault="00995BE0">
      <w:pPr>
        <w:widowControl w:val="0"/>
        <w:jc w:val="both"/>
        <w:rPr>
          <w:rFonts w:ascii="Arial" w:hAnsi="Arial" w:cs="Arial"/>
          <w:sz w:val="20"/>
        </w:rPr>
      </w:pPr>
    </w:p>
    <w:p w14:paraId="0B035BE9" w14:textId="77777777" w:rsidR="00995BE0" w:rsidRDefault="00995BE0">
      <w:pPr>
        <w:widowControl w:val="0"/>
        <w:jc w:val="both"/>
        <w:rPr>
          <w:rFonts w:ascii="Arial" w:hAnsi="Arial" w:cs="Arial"/>
          <w:sz w:val="20"/>
        </w:rPr>
      </w:pPr>
    </w:p>
    <w:p w14:paraId="1AE99E5D" w14:textId="77777777" w:rsidR="00995BE0" w:rsidRDefault="00995BE0">
      <w:pPr>
        <w:widowControl w:val="0"/>
        <w:jc w:val="both"/>
        <w:rPr>
          <w:rFonts w:ascii="Arial" w:hAnsi="Arial" w:cs="Arial"/>
          <w:sz w:val="20"/>
        </w:rPr>
      </w:pPr>
    </w:p>
    <w:p w14:paraId="57316466" w14:textId="393A1CD2" w:rsidR="00995BE0" w:rsidRDefault="00995BE0" w:rsidP="00D647FD"/>
    <w:sectPr w:rsidR="00995BE0" w:rsidSect="00E674CC">
      <w:endnotePr>
        <w:numFmt w:val="decimal"/>
      </w:endnotePr>
      <w:pgSz w:w="11905" w:h="16837" w:code="9"/>
      <w:pgMar w:top="1134" w:right="851" w:bottom="680" w:left="851" w:header="1134" w:footer="68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2B1F07" w14:textId="77777777" w:rsidR="00A27454" w:rsidRDefault="00A27454">
      <w:pPr>
        <w:spacing w:line="20" w:lineRule="exact"/>
      </w:pPr>
    </w:p>
  </w:endnote>
  <w:endnote w:type="continuationSeparator" w:id="0">
    <w:p w14:paraId="3096BD7C" w14:textId="77777777" w:rsidR="00A27454" w:rsidRDefault="00A27454">
      <w:r>
        <w:t xml:space="preserve"> </w:t>
      </w:r>
    </w:p>
  </w:endnote>
  <w:endnote w:type="continuationNotice" w:id="1">
    <w:p w14:paraId="0E5C047B" w14:textId="77777777" w:rsidR="00A27454" w:rsidRDefault="00A2745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68B93" w14:textId="77777777" w:rsidR="00046E76" w:rsidRDefault="00046E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6CD0B" w14:textId="77777777" w:rsidR="00A27454" w:rsidRPr="00910E8B" w:rsidRDefault="00A27454">
    <w:pPr>
      <w:pStyle w:val="Footer"/>
      <w:rPr>
        <w:sz w:val="16"/>
      </w:rPr>
    </w:pPr>
  </w:p>
  <w:p w14:paraId="183E06C3" w14:textId="4A709564" w:rsidR="00A27454" w:rsidRPr="00640659" w:rsidRDefault="00A27454" w:rsidP="00E674CC">
    <w:pPr>
      <w:pStyle w:val="Footer"/>
      <w:tabs>
        <w:tab w:val="clear" w:pos="8665"/>
        <w:tab w:val="left" w:pos="4536"/>
        <w:tab w:val="right" w:pos="9781"/>
      </w:tabs>
      <w:rPr>
        <w:rFonts w:ascii="Arial" w:hAnsi="Arial" w:cs="Arial"/>
        <w:sz w:val="20"/>
      </w:rPr>
    </w:pPr>
    <w:r w:rsidRPr="00F1129D">
      <w:rPr>
        <w:rFonts w:ascii="Arial" w:hAnsi="Arial" w:cs="Arial"/>
        <w:sz w:val="18"/>
        <w:szCs w:val="18"/>
      </w:rPr>
      <w:t xml:space="preserve">SBRI: Seafood Innovation Fund Authority Contract </w:t>
    </w:r>
    <w:r w:rsidRPr="00640659">
      <w:rPr>
        <w:rFonts w:ascii="Arial" w:hAnsi="Arial" w:cs="Arial"/>
        <w:sz w:val="20"/>
      </w:rPr>
      <w:tab/>
    </w:r>
    <w:r w:rsidRPr="00640659">
      <w:rPr>
        <w:rFonts w:ascii="Arial" w:hAnsi="Arial" w:cs="Arial"/>
        <w:sz w:val="20"/>
      </w:rPr>
      <w:fldChar w:fldCharType="begin"/>
    </w:r>
    <w:r w:rsidRPr="00C349CA">
      <w:rPr>
        <w:rFonts w:ascii="Arial" w:hAnsi="Arial" w:cs="Arial"/>
        <w:sz w:val="20"/>
      </w:rPr>
      <w:instrText xml:space="preserve"> PAGE   \* MERGEFORMAT </w:instrText>
    </w:r>
    <w:r w:rsidRPr="00640659">
      <w:rPr>
        <w:rFonts w:ascii="Arial" w:hAnsi="Arial" w:cs="Arial"/>
        <w:sz w:val="20"/>
      </w:rPr>
      <w:fldChar w:fldCharType="separate"/>
    </w:r>
    <w:r>
      <w:rPr>
        <w:rFonts w:ascii="Arial" w:hAnsi="Arial" w:cs="Arial"/>
        <w:noProof/>
        <w:sz w:val="20"/>
      </w:rPr>
      <w:t>21</w:t>
    </w:r>
    <w:r w:rsidRPr="00640659">
      <w:rPr>
        <w:rFonts w:ascii="Arial" w:hAnsi="Arial" w:cs="Arial"/>
        <w:noProof/>
        <w:sz w:val="20"/>
      </w:rPr>
      <w:fldChar w:fldCharType="end"/>
    </w:r>
    <w:r w:rsidRPr="00F1129D">
      <w:rPr>
        <w:rFonts w:ascii="Arial" w:hAnsi="Arial" w:cs="Arial"/>
        <w:sz w:val="18"/>
        <w:szCs w:val="18"/>
      </w:rPr>
      <w:t xml:space="preserve"> </w:t>
    </w:r>
    <w:r w:rsidRPr="00F1129D">
      <w:rPr>
        <w:rFonts w:ascii="Arial" w:hAnsi="Arial" w:cs="Arial"/>
        <w:sz w:val="18"/>
        <w:szCs w:val="18"/>
      </w:rPr>
      <w:tab/>
    </w:r>
    <w:r w:rsidR="00046E76" w:rsidRPr="00046E76">
      <w:rPr>
        <w:rFonts w:ascii="Arial" w:hAnsi="Arial" w:cs="Arial"/>
        <w:sz w:val="18"/>
        <w:szCs w:val="18"/>
      </w:rPr>
      <w:t>SIF3 Follow-on: R&amp;D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E87D5" w14:textId="77777777" w:rsidR="00046E76" w:rsidRDefault="00046E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0B85F8" w14:textId="77777777" w:rsidR="00A27454" w:rsidRDefault="00A27454">
      <w:r>
        <w:separator/>
      </w:r>
    </w:p>
  </w:footnote>
  <w:footnote w:type="continuationSeparator" w:id="0">
    <w:p w14:paraId="49823306" w14:textId="77777777" w:rsidR="00A27454" w:rsidRDefault="00A27454">
      <w:r>
        <w:continuationSeparator/>
      </w:r>
    </w:p>
  </w:footnote>
  <w:footnote w:type="continuationNotice" w:id="1">
    <w:p w14:paraId="5EC64CF8" w14:textId="77777777" w:rsidR="00A27454" w:rsidRDefault="00A2745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1FFBD" w14:textId="77777777" w:rsidR="00046E76" w:rsidRDefault="00046E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9DD30" w14:textId="77777777" w:rsidR="00046E76" w:rsidRDefault="00046E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27C9B" w14:textId="77777777" w:rsidR="00046E76" w:rsidRDefault="00046E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A604E3"/>
    <w:multiLevelType w:val="multilevel"/>
    <w:tmpl w:val="89E465C8"/>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u w:val="none"/>
      </w:rPr>
    </w:lvl>
    <w:lvl w:ilvl="2">
      <w:start w:val="1"/>
      <w:numFmt w:val="decimal"/>
      <w:pStyle w:val="MRheading3"/>
      <w:lvlText w:val="%1.%2.%3"/>
      <w:lvlJc w:val="left"/>
      <w:pPr>
        <w:tabs>
          <w:tab w:val="num" w:pos="1800"/>
        </w:tabs>
        <w:ind w:left="1800" w:hanging="1080"/>
      </w:pPr>
      <w:rPr>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Arial" w:hAnsi="Arial" w:cs="Arial" w:hint="default"/>
        <w:b w:val="0"/>
        <w:i w:val="0"/>
        <w:sz w:val="22"/>
        <w:szCs w:val="22"/>
        <w:u w:val="none"/>
      </w:rPr>
    </w:lvl>
    <w:lvl w:ilvl="6">
      <w:start w:val="1"/>
      <w:numFmt w:val="lowerLetter"/>
      <w:pStyle w:val="MRheading7"/>
      <w:lvlText w:val="%7)"/>
      <w:lvlJc w:val="left"/>
      <w:pPr>
        <w:tabs>
          <w:tab w:val="num" w:pos="4680"/>
        </w:tabs>
        <w:ind w:left="4680" w:hanging="720"/>
      </w:pPr>
      <w:rPr>
        <w:rFonts w:ascii="Arial" w:hAnsi="Arial" w:cs="Arial" w:hint="default"/>
        <w:b w:val="0"/>
        <w:i w:val="0"/>
        <w:sz w:val="22"/>
        <w:szCs w:val="22"/>
        <w:u w:val="none"/>
      </w:rPr>
    </w:lvl>
    <w:lvl w:ilvl="7">
      <w:start w:val="1"/>
      <w:numFmt w:val="lowerRoman"/>
      <w:pStyle w:val="MRheading8"/>
      <w:lvlText w:val="%8)"/>
      <w:lvlJc w:val="left"/>
      <w:pPr>
        <w:tabs>
          <w:tab w:val="num" w:pos="5400"/>
        </w:tabs>
        <w:ind w:left="5400" w:hanging="720"/>
      </w:pPr>
      <w:rPr>
        <w:rFonts w:ascii="Arial" w:hAnsi="Arial" w:cs="Arial" w:hint="default"/>
        <w:b w:val="0"/>
        <w:i w:val="0"/>
        <w:sz w:val="22"/>
        <w:szCs w:val="22"/>
        <w:u w:val="none"/>
      </w:rPr>
    </w:lvl>
    <w:lvl w:ilvl="8">
      <w:start w:val="1"/>
      <w:numFmt w:val="upperLetter"/>
      <w:pStyle w:val="MRheading9"/>
      <w:lvlText w:val="%9)"/>
      <w:lvlJc w:val="left"/>
      <w:pPr>
        <w:tabs>
          <w:tab w:val="num" w:pos="6120"/>
        </w:tabs>
        <w:ind w:left="6120" w:hanging="720"/>
      </w:pPr>
      <w:rPr>
        <w:rFonts w:ascii="Arial" w:hAnsi="Arial" w:cs="Arial" w:hint="default"/>
        <w:b w:val="0"/>
        <w:i w:val="0"/>
        <w:sz w:val="22"/>
        <w:szCs w:val="22"/>
        <w:u w:val="none"/>
      </w:rPr>
    </w:lvl>
  </w:abstractNum>
  <w:abstractNum w:abstractNumId="1" w15:restartNumberingAfterBreak="0">
    <w:nsid w:val="24B27046"/>
    <w:multiLevelType w:val="hybridMultilevel"/>
    <w:tmpl w:val="83BE8922"/>
    <w:lvl w:ilvl="0" w:tplc="42C05162">
      <w:start w:val="15"/>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 w15:restartNumberingAfterBreak="0">
    <w:nsid w:val="31182C31"/>
    <w:multiLevelType w:val="singleLevel"/>
    <w:tmpl w:val="3C0CE782"/>
    <w:lvl w:ilvl="0">
      <w:start w:val="1"/>
      <w:numFmt w:val="lowerLetter"/>
      <w:lvlText w:val="%1)"/>
      <w:lvlJc w:val="left"/>
      <w:pPr>
        <w:tabs>
          <w:tab w:val="num" w:pos="2160"/>
        </w:tabs>
        <w:ind w:left="2160" w:hanging="720"/>
      </w:pPr>
      <w:rPr>
        <w:rFonts w:hint="default"/>
      </w:rPr>
    </w:lvl>
  </w:abstractNum>
  <w:abstractNum w:abstractNumId="3" w15:restartNumberingAfterBreak="0">
    <w:nsid w:val="47A42F08"/>
    <w:multiLevelType w:val="hybridMultilevel"/>
    <w:tmpl w:val="3986276A"/>
    <w:lvl w:ilvl="0" w:tplc="AD7297F6">
      <w:start w:val="3"/>
      <w:numFmt w:val="lowerLetter"/>
      <w:lvlText w:val="(%1)"/>
      <w:lvlJc w:val="left"/>
      <w:pPr>
        <w:ind w:left="1215" w:hanging="360"/>
      </w:pPr>
      <w:rPr>
        <w:rFonts w:hint="default"/>
      </w:rPr>
    </w:lvl>
    <w:lvl w:ilvl="1" w:tplc="08090019">
      <w:start w:val="1"/>
      <w:numFmt w:val="lowerLetter"/>
      <w:lvlText w:val="%2."/>
      <w:lvlJc w:val="left"/>
      <w:pPr>
        <w:ind w:left="1935" w:hanging="360"/>
      </w:pPr>
    </w:lvl>
    <w:lvl w:ilvl="2" w:tplc="0809001B" w:tentative="1">
      <w:start w:val="1"/>
      <w:numFmt w:val="lowerRoman"/>
      <w:lvlText w:val="%3."/>
      <w:lvlJc w:val="right"/>
      <w:pPr>
        <w:ind w:left="2655" w:hanging="180"/>
      </w:pPr>
    </w:lvl>
    <w:lvl w:ilvl="3" w:tplc="0809000F" w:tentative="1">
      <w:start w:val="1"/>
      <w:numFmt w:val="decimal"/>
      <w:lvlText w:val="%4."/>
      <w:lvlJc w:val="left"/>
      <w:pPr>
        <w:ind w:left="3375" w:hanging="360"/>
      </w:pPr>
    </w:lvl>
    <w:lvl w:ilvl="4" w:tplc="08090019" w:tentative="1">
      <w:start w:val="1"/>
      <w:numFmt w:val="lowerLetter"/>
      <w:lvlText w:val="%5."/>
      <w:lvlJc w:val="left"/>
      <w:pPr>
        <w:ind w:left="4095" w:hanging="360"/>
      </w:pPr>
    </w:lvl>
    <w:lvl w:ilvl="5" w:tplc="0809001B" w:tentative="1">
      <w:start w:val="1"/>
      <w:numFmt w:val="lowerRoman"/>
      <w:lvlText w:val="%6."/>
      <w:lvlJc w:val="right"/>
      <w:pPr>
        <w:ind w:left="4815" w:hanging="180"/>
      </w:pPr>
    </w:lvl>
    <w:lvl w:ilvl="6" w:tplc="0809000F" w:tentative="1">
      <w:start w:val="1"/>
      <w:numFmt w:val="decimal"/>
      <w:lvlText w:val="%7."/>
      <w:lvlJc w:val="left"/>
      <w:pPr>
        <w:ind w:left="5535" w:hanging="360"/>
      </w:pPr>
    </w:lvl>
    <w:lvl w:ilvl="7" w:tplc="08090019" w:tentative="1">
      <w:start w:val="1"/>
      <w:numFmt w:val="lowerLetter"/>
      <w:lvlText w:val="%8."/>
      <w:lvlJc w:val="left"/>
      <w:pPr>
        <w:ind w:left="6255" w:hanging="360"/>
      </w:pPr>
    </w:lvl>
    <w:lvl w:ilvl="8" w:tplc="0809001B" w:tentative="1">
      <w:start w:val="1"/>
      <w:numFmt w:val="lowerRoman"/>
      <w:lvlText w:val="%9."/>
      <w:lvlJc w:val="right"/>
      <w:pPr>
        <w:ind w:left="6975" w:hanging="180"/>
      </w:pPr>
    </w:lvl>
  </w:abstractNum>
  <w:abstractNum w:abstractNumId="4" w15:restartNumberingAfterBreak="0">
    <w:nsid w:val="5DFA7BF1"/>
    <w:multiLevelType w:val="multilevel"/>
    <w:tmpl w:val="48EAC360"/>
    <w:lvl w:ilvl="0">
      <w:start w:val="11"/>
      <w:numFmt w:val="decimal"/>
      <w:lvlText w:val="%1."/>
      <w:lvlJc w:val="left"/>
      <w:pPr>
        <w:tabs>
          <w:tab w:val="num" w:pos="720"/>
        </w:tabs>
        <w:ind w:left="720" w:hanging="720"/>
      </w:pPr>
      <w:rPr>
        <w:rFonts w:ascii="Verdana" w:hAnsi="Verdana" w:hint="default"/>
        <w:b/>
        <w:i w:val="0"/>
      </w:rPr>
    </w:lvl>
    <w:lvl w:ilvl="1">
      <w:start w:val="1"/>
      <w:numFmt w:val="decimal"/>
      <w:isLgl/>
      <w:lvlText w:val="%1.%2"/>
      <w:lvlJc w:val="left"/>
      <w:pPr>
        <w:tabs>
          <w:tab w:val="num" w:pos="720"/>
        </w:tabs>
        <w:ind w:left="720" w:hanging="720"/>
      </w:pPr>
      <w:rPr>
        <w:rFonts w:ascii="Verdana" w:hAnsi="Verdana" w:hint="default"/>
        <w:b/>
        <w:i w:val="0"/>
      </w:rPr>
    </w:lvl>
    <w:lvl w:ilvl="2">
      <w:start w:val="1"/>
      <w:numFmt w:val="decimal"/>
      <w:isLgl/>
      <w:lvlText w:val="%1.%2.%3"/>
      <w:lvlJc w:val="left"/>
      <w:pPr>
        <w:tabs>
          <w:tab w:val="num" w:pos="1474"/>
        </w:tabs>
        <w:ind w:left="1474" w:hanging="754"/>
      </w:pPr>
      <w:rPr>
        <w:rFonts w:ascii="Verdana" w:hAnsi="Verdana" w:hint="default"/>
        <w:b w:val="0"/>
        <w:i w:val="0"/>
      </w:rPr>
    </w:lvl>
    <w:lvl w:ilvl="3">
      <w:start w:val="1"/>
      <w:numFmt w:val="decimal"/>
      <w:isLgl/>
      <w:lvlText w:val="%1.%2.%3.%4"/>
      <w:lvlJc w:val="left"/>
      <w:pPr>
        <w:tabs>
          <w:tab w:val="num" w:pos="0"/>
        </w:tabs>
        <w:ind w:left="1440" w:hanging="1080"/>
      </w:pPr>
      <w:rPr>
        <w:rFonts w:hint="default"/>
      </w:rPr>
    </w:lvl>
    <w:lvl w:ilvl="4">
      <w:start w:val="1"/>
      <w:numFmt w:val="decimal"/>
      <w:isLgl/>
      <w:lvlText w:val="%1.%2.%3.%4.%5"/>
      <w:lvlJc w:val="left"/>
      <w:pPr>
        <w:tabs>
          <w:tab w:val="num" w:pos="0"/>
        </w:tabs>
        <w:ind w:left="1800" w:hanging="1440"/>
      </w:pPr>
      <w:rPr>
        <w:rFonts w:hint="default"/>
      </w:rPr>
    </w:lvl>
    <w:lvl w:ilvl="5">
      <w:start w:val="1"/>
      <w:numFmt w:val="decimal"/>
      <w:isLgl/>
      <w:lvlText w:val="%1.%2.%3.%4.%5.%6"/>
      <w:lvlJc w:val="left"/>
      <w:pPr>
        <w:tabs>
          <w:tab w:val="num" w:pos="0"/>
        </w:tabs>
        <w:ind w:left="1800" w:hanging="1440"/>
      </w:pPr>
      <w:rPr>
        <w:rFonts w:hint="default"/>
      </w:rPr>
    </w:lvl>
    <w:lvl w:ilvl="6">
      <w:start w:val="1"/>
      <w:numFmt w:val="decimal"/>
      <w:isLgl/>
      <w:lvlText w:val="%1.%2.%3.%4.%5.%6.%7"/>
      <w:lvlJc w:val="left"/>
      <w:pPr>
        <w:tabs>
          <w:tab w:val="num" w:pos="0"/>
        </w:tabs>
        <w:ind w:left="2160" w:hanging="1800"/>
      </w:pPr>
      <w:rPr>
        <w:rFonts w:hint="default"/>
      </w:rPr>
    </w:lvl>
    <w:lvl w:ilvl="7">
      <w:start w:val="1"/>
      <w:numFmt w:val="decimal"/>
      <w:isLgl/>
      <w:lvlText w:val="%1.%2.%3.%4.%5.%6.%7.%8"/>
      <w:lvlJc w:val="left"/>
      <w:pPr>
        <w:tabs>
          <w:tab w:val="num" w:pos="0"/>
        </w:tabs>
        <w:ind w:left="2520" w:hanging="2160"/>
      </w:pPr>
      <w:rPr>
        <w:rFonts w:hint="default"/>
      </w:rPr>
    </w:lvl>
    <w:lvl w:ilvl="8">
      <w:start w:val="1"/>
      <w:numFmt w:val="decimal"/>
      <w:isLgl/>
      <w:lvlText w:val="%1.%2.%3.%4.%5.%6.%7.%8.%9"/>
      <w:lvlJc w:val="left"/>
      <w:pPr>
        <w:tabs>
          <w:tab w:val="num" w:pos="0"/>
        </w:tabs>
        <w:ind w:left="2520" w:hanging="2160"/>
      </w:pPr>
      <w:rPr>
        <w:rFonts w:hint="default"/>
      </w:rPr>
    </w:lvl>
  </w:abstractNum>
  <w:abstractNum w:abstractNumId="5" w15:restartNumberingAfterBreak="0">
    <w:nsid w:val="5FEF1FFB"/>
    <w:multiLevelType w:val="hybridMultilevel"/>
    <w:tmpl w:val="39E21F16"/>
    <w:lvl w:ilvl="0" w:tplc="35102CF0">
      <w:start w:val="1"/>
      <w:numFmt w:val="lowerLetter"/>
      <w:lvlText w:val="%1)"/>
      <w:lvlJc w:val="left"/>
      <w:pPr>
        <w:tabs>
          <w:tab w:val="num" w:pos="2160"/>
        </w:tabs>
        <w:ind w:left="2160" w:hanging="72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6" w15:restartNumberingAfterBreak="0">
    <w:nsid w:val="601A006D"/>
    <w:multiLevelType w:val="hybridMultilevel"/>
    <w:tmpl w:val="E7F2ECB8"/>
    <w:lvl w:ilvl="0" w:tplc="EFEA6468">
      <w:start w:val="1"/>
      <w:numFmt w:val="bullet"/>
      <w:lvlText w:val=""/>
      <w:lvlJc w:val="left"/>
      <w:pPr>
        <w:tabs>
          <w:tab w:val="num" w:pos="2520"/>
        </w:tabs>
        <w:ind w:left="2520" w:hanging="360"/>
      </w:pPr>
      <w:rPr>
        <w:rFonts w:ascii="Symbol" w:hAnsi="Symbol" w:cs="Times New Roman" w:hint="default"/>
        <w:sz w:val="24"/>
        <w:szCs w:val="24"/>
      </w:rPr>
    </w:lvl>
    <w:lvl w:ilvl="1" w:tplc="08090019" w:tentative="1">
      <w:start w:val="1"/>
      <w:numFmt w:val="lowerLetter"/>
      <w:lvlText w:val="%2."/>
      <w:lvlJc w:val="left"/>
      <w:pPr>
        <w:tabs>
          <w:tab w:val="num" w:pos="3240"/>
        </w:tabs>
        <w:ind w:left="3240" w:hanging="360"/>
      </w:pPr>
    </w:lvl>
    <w:lvl w:ilvl="2" w:tplc="0809001B" w:tentative="1">
      <w:start w:val="1"/>
      <w:numFmt w:val="lowerRoman"/>
      <w:lvlText w:val="%3."/>
      <w:lvlJc w:val="right"/>
      <w:pPr>
        <w:tabs>
          <w:tab w:val="num" w:pos="3960"/>
        </w:tabs>
        <w:ind w:left="3960" w:hanging="180"/>
      </w:pPr>
    </w:lvl>
    <w:lvl w:ilvl="3" w:tplc="0809000F" w:tentative="1">
      <w:start w:val="1"/>
      <w:numFmt w:val="decimal"/>
      <w:lvlText w:val="%4."/>
      <w:lvlJc w:val="left"/>
      <w:pPr>
        <w:tabs>
          <w:tab w:val="num" w:pos="4680"/>
        </w:tabs>
        <w:ind w:left="4680" w:hanging="360"/>
      </w:pPr>
    </w:lvl>
    <w:lvl w:ilvl="4" w:tplc="08090019" w:tentative="1">
      <w:start w:val="1"/>
      <w:numFmt w:val="lowerLetter"/>
      <w:lvlText w:val="%5."/>
      <w:lvlJc w:val="left"/>
      <w:pPr>
        <w:tabs>
          <w:tab w:val="num" w:pos="5400"/>
        </w:tabs>
        <w:ind w:left="5400" w:hanging="360"/>
      </w:pPr>
    </w:lvl>
    <w:lvl w:ilvl="5" w:tplc="0809001B" w:tentative="1">
      <w:start w:val="1"/>
      <w:numFmt w:val="lowerRoman"/>
      <w:lvlText w:val="%6."/>
      <w:lvlJc w:val="right"/>
      <w:pPr>
        <w:tabs>
          <w:tab w:val="num" w:pos="6120"/>
        </w:tabs>
        <w:ind w:left="6120" w:hanging="180"/>
      </w:pPr>
    </w:lvl>
    <w:lvl w:ilvl="6" w:tplc="0809000F" w:tentative="1">
      <w:start w:val="1"/>
      <w:numFmt w:val="decimal"/>
      <w:lvlText w:val="%7."/>
      <w:lvlJc w:val="left"/>
      <w:pPr>
        <w:tabs>
          <w:tab w:val="num" w:pos="6840"/>
        </w:tabs>
        <w:ind w:left="6840" w:hanging="360"/>
      </w:pPr>
    </w:lvl>
    <w:lvl w:ilvl="7" w:tplc="08090019" w:tentative="1">
      <w:start w:val="1"/>
      <w:numFmt w:val="lowerLetter"/>
      <w:lvlText w:val="%8."/>
      <w:lvlJc w:val="left"/>
      <w:pPr>
        <w:tabs>
          <w:tab w:val="num" w:pos="7560"/>
        </w:tabs>
        <w:ind w:left="7560" w:hanging="360"/>
      </w:pPr>
    </w:lvl>
    <w:lvl w:ilvl="8" w:tplc="0809001B" w:tentative="1">
      <w:start w:val="1"/>
      <w:numFmt w:val="lowerRoman"/>
      <w:lvlText w:val="%9."/>
      <w:lvlJc w:val="right"/>
      <w:pPr>
        <w:tabs>
          <w:tab w:val="num" w:pos="8280"/>
        </w:tabs>
        <w:ind w:left="8280" w:hanging="180"/>
      </w:pPr>
    </w:lvl>
  </w:abstractNum>
  <w:abstractNum w:abstractNumId="7" w15:restartNumberingAfterBreak="0">
    <w:nsid w:val="700B32E6"/>
    <w:multiLevelType w:val="multilevel"/>
    <w:tmpl w:val="AB6AA35E"/>
    <w:lvl w:ilvl="0">
      <w:start w:val="23"/>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77D61255"/>
    <w:multiLevelType w:val="multilevel"/>
    <w:tmpl w:val="AA0C0432"/>
    <w:name w:val="main_list"/>
    <w:lvl w:ilvl="0">
      <w:start w:val="1"/>
      <w:numFmt w:val="decimal"/>
      <w:lvlText w:val="%1."/>
      <w:lvlJc w:val="left"/>
      <w:pPr>
        <w:tabs>
          <w:tab w:val="num" w:pos="720"/>
        </w:tabs>
        <w:ind w:left="720" w:hanging="720"/>
      </w:pPr>
      <w:rPr>
        <w:rFonts w:ascii="Times New Roman" w:hAnsi="Times New Roman" w:hint="default"/>
        <w:b/>
        <w:i w:val="0"/>
        <w:caps/>
        <w:sz w:val="20"/>
      </w:rPr>
    </w:lvl>
    <w:lvl w:ilvl="1">
      <w:start w:val="1"/>
      <w:numFmt w:val="decimal"/>
      <w:lvlText w:val="%1.%2"/>
      <w:lvlJc w:val="left"/>
      <w:pPr>
        <w:tabs>
          <w:tab w:val="num" w:pos="720"/>
        </w:tabs>
        <w:ind w:left="720" w:hanging="720"/>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9" w15:restartNumberingAfterBreak="0">
    <w:nsid w:val="787F6640"/>
    <w:multiLevelType w:val="singleLevel"/>
    <w:tmpl w:val="FF2AB5A0"/>
    <w:lvl w:ilvl="0">
      <w:start w:val="2"/>
      <w:numFmt w:val="lowerLetter"/>
      <w:lvlText w:val="%1)"/>
      <w:lvlJc w:val="left"/>
      <w:pPr>
        <w:tabs>
          <w:tab w:val="num" w:pos="2160"/>
        </w:tabs>
        <w:ind w:left="2160" w:hanging="720"/>
      </w:pPr>
      <w:rPr>
        <w:rFonts w:hint="default"/>
      </w:rPr>
    </w:lvl>
  </w:abstractNum>
  <w:abstractNum w:abstractNumId="10" w15:restartNumberingAfterBreak="0">
    <w:nsid w:val="796A3827"/>
    <w:multiLevelType w:val="singleLevel"/>
    <w:tmpl w:val="FB14BBF6"/>
    <w:lvl w:ilvl="0">
      <w:start w:val="2"/>
      <w:numFmt w:val="lowerLetter"/>
      <w:lvlText w:val="%1)"/>
      <w:lvlJc w:val="left"/>
      <w:pPr>
        <w:tabs>
          <w:tab w:val="num" w:pos="2160"/>
        </w:tabs>
        <w:ind w:left="2160" w:hanging="720"/>
      </w:pPr>
      <w:rPr>
        <w:rFonts w:hint="default"/>
      </w:rPr>
    </w:lvl>
  </w:abstractNum>
  <w:abstractNum w:abstractNumId="11" w15:restartNumberingAfterBreak="0">
    <w:nsid w:val="7FEF402A"/>
    <w:multiLevelType w:val="multilevel"/>
    <w:tmpl w:val="BE9C01A0"/>
    <w:lvl w:ilvl="0">
      <w:start w:val="12"/>
      <w:numFmt w:val="decimal"/>
      <w:lvlText w:val="%1"/>
      <w:lvlJc w:val="left"/>
      <w:pPr>
        <w:tabs>
          <w:tab w:val="num" w:pos="405"/>
        </w:tabs>
        <w:ind w:left="405" w:hanging="405"/>
      </w:pPr>
      <w:rPr>
        <w:rFonts w:hint="default"/>
      </w:rPr>
    </w:lvl>
    <w:lvl w:ilvl="1">
      <w:start w:val="1"/>
      <w:numFmt w:val="decimal"/>
      <w:lvlText w:val="%1.%2"/>
      <w:lvlJc w:val="left"/>
      <w:pPr>
        <w:tabs>
          <w:tab w:val="num" w:pos="1125"/>
        </w:tabs>
        <w:ind w:left="1125" w:hanging="40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16cid:durableId="1209489798">
    <w:abstractNumId w:val="2"/>
  </w:num>
  <w:num w:numId="2" w16cid:durableId="362049821">
    <w:abstractNumId w:val="10"/>
  </w:num>
  <w:num w:numId="3" w16cid:durableId="1087457057">
    <w:abstractNumId w:val="9"/>
  </w:num>
  <w:num w:numId="4" w16cid:durableId="486748776">
    <w:abstractNumId w:val="6"/>
  </w:num>
  <w:num w:numId="5" w16cid:durableId="122816296">
    <w:abstractNumId w:val="5"/>
  </w:num>
  <w:num w:numId="6" w16cid:durableId="274943697">
    <w:abstractNumId w:val="11"/>
  </w:num>
  <w:num w:numId="7" w16cid:durableId="306278684">
    <w:abstractNumId w:val="7"/>
  </w:num>
  <w:num w:numId="8" w16cid:durableId="1905220093">
    <w:abstractNumId w:val="0"/>
  </w:num>
  <w:num w:numId="9" w16cid:durableId="2068146164">
    <w:abstractNumId w:val="1"/>
  </w:num>
  <w:num w:numId="10" w16cid:durableId="641231090">
    <w:abstractNumId w:val="8"/>
  </w:num>
  <w:num w:numId="11" w16cid:durableId="737096589">
    <w:abstractNumId w:val="4"/>
  </w:num>
  <w:num w:numId="12" w16cid:durableId="20534591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hyphenationZone w:val="977"/>
  <w:doNotHyphenateCaps/>
  <w:drawingGridHorizontalSpacing w:val="120"/>
  <w:displayHorizontalDrawingGridEvery w:val="0"/>
  <w:displayVerticalDrawingGridEvery w:val="0"/>
  <w:doNotShadeFormData/>
  <w:noPunctuationKerning/>
  <w:characterSpacingControl w:val="doNotCompress"/>
  <w:hdrShapeDefaults>
    <o:shapedefaults v:ext="edit" spidmax="3891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935"/>
    <w:rsid w:val="00014432"/>
    <w:rsid w:val="0002397C"/>
    <w:rsid w:val="00033A3F"/>
    <w:rsid w:val="00036231"/>
    <w:rsid w:val="00046E76"/>
    <w:rsid w:val="0006214E"/>
    <w:rsid w:val="00062FD2"/>
    <w:rsid w:val="00082B8D"/>
    <w:rsid w:val="00091836"/>
    <w:rsid w:val="00092CDC"/>
    <w:rsid w:val="000A52DB"/>
    <w:rsid w:val="000B7334"/>
    <w:rsid w:val="000D31E1"/>
    <w:rsid w:val="000D40B0"/>
    <w:rsid w:val="000E3907"/>
    <w:rsid w:val="000F39A8"/>
    <w:rsid w:val="00107CBC"/>
    <w:rsid w:val="001153D6"/>
    <w:rsid w:val="00120938"/>
    <w:rsid w:val="001254D5"/>
    <w:rsid w:val="00165F2A"/>
    <w:rsid w:val="00166587"/>
    <w:rsid w:val="00182687"/>
    <w:rsid w:val="001A0D64"/>
    <w:rsid w:val="001A73ED"/>
    <w:rsid w:val="001B4E55"/>
    <w:rsid w:val="001C77F0"/>
    <w:rsid w:val="001D0698"/>
    <w:rsid w:val="001E218F"/>
    <w:rsid w:val="001E59AF"/>
    <w:rsid w:val="001F7B13"/>
    <w:rsid w:val="0021416D"/>
    <w:rsid w:val="002153F2"/>
    <w:rsid w:val="0021642D"/>
    <w:rsid w:val="00254F26"/>
    <w:rsid w:val="00272B5B"/>
    <w:rsid w:val="002767C9"/>
    <w:rsid w:val="00276D72"/>
    <w:rsid w:val="002A7272"/>
    <w:rsid w:val="002B02D9"/>
    <w:rsid w:val="002C0099"/>
    <w:rsid w:val="002C6F1E"/>
    <w:rsid w:val="002E7967"/>
    <w:rsid w:val="002F5519"/>
    <w:rsid w:val="002F68C8"/>
    <w:rsid w:val="003266F8"/>
    <w:rsid w:val="003351D6"/>
    <w:rsid w:val="00340ED4"/>
    <w:rsid w:val="00342382"/>
    <w:rsid w:val="00357BD2"/>
    <w:rsid w:val="00366AA7"/>
    <w:rsid w:val="0038009E"/>
    <w:rsid w:val="003929D8"/>
    <w:rsid w:val="00393668"/>
    <w:rsid w:val="003A26CA"/>
    <w:rsid w:val="003B0137"/>
    <w:rsid w:val="003B1C11"/>
    <w:rsid w:val="003B48B2"/>
    <w:rsid w:val="003B5116"/>
    <w:rsid w:val="003C3EDC"/>
    <w:rsid w:val="003E3E5A"/>
    <w:rsid w:val="003F186A"/>
    <w:rsid w:val="004050BB"/>
    <w:rsid w:val="00430C04"/>
    <w:rsid w:val="00445894"/>
    <w:rsid w:val="00453369"/>
    <w:rsid w:val="004665E6"/>
    <w:rsid w:val="00477ED1"/>
    <w:rsid w:val="004A7C48"/>
    <w:rsid w:val="004B5F5C"/>
    <w:rsid w:val="004C0A99"/>
    <w:rsid w:val="004E0B43"/>
    <w:rsid w:val="004E40C3"/>
    <w:rsid w:val="005148A1"/>
    <w:rsid w:val="00515AF7"/>
    <w:rsid w:val="00515B06"/>
    <w:rsid w:val="00536104"/>
    <w:rsid w:val="00543457"/>
    <w:rsid w:val="005460C0"/>
    <w:rsid w:val="0055608D"/>
    <w:rsid w:val="00561F8E"/>
    <w:rsid w:val="00573F12"/>
    <w:rsid w:val="00595993"/>
    <w:rsid w:val="005A62A6"/>
    <w:rsid w:val="005A63F1"/>
    <w:rsid w:val="005B274C"/>
    <w:rsid w:val="005C6CDD"/>
    <w:rsid w:val="005D268C"/>
    <w:rsid w:val="005D6D33"/>
    <w:rsid w:val="005E0227"/>
    <w:rsid w:val="005E1665"/>
    <w:rsid w:val="005E1AD3"/>
    <w:rsid w:val="005E2D63"/>
    <w:rsid w:val="005F2B28"/>
    <w:rsid w:val="005F3E90"/>
    <w:rsid w:val="006053D8"/>
    <w:rsid w:val="00632591"/>
    <w:rsid w:val="00634774"/>
    <w:rsid w:val="00637935"/>
    <w:rsid w:val="00640659"/>
    <w:rsid w:val="00656B9D"/>
    <w:rsid w:val="00674DB6"/>
    <w:rsid w:val="00675F81"/>
    <w:rsid w:val="006941C4"/>
    <w:rsid w:val="006A435D"/>
    <w:rsid w:val="006B1F30"/>
    <w:rsid w:val="006C43C3"/>
    <w:rsid w:val="006C7A26"/>
    <w:rsid w:val="006E508B"/>
    <w:rsid w:val="00703D10"/>
    <w:rsid w:val="00717E79"/>
    <w:rsid w:val="00734485"/>
    <w:rsid w:val="00735972"/>
    <w:rsid w:val="00751C4C"/>
    <w:rsid w:val="007771AF"/>
    <w:rsid w:val="00797F8D"/>
    <w:rsid w:val="007C0BF0"/>
    <w:rsid w:val="007C4C32"/>
    <w:rsid w:val="007C5D92"/>
    <w:rsid w:val="007F1FFE"/>
    <w:rsid w:val="007F7502"/>
    <w:rsid w:val="008045A3"/>
    <w:rsid w:val="00826BF9"/>
    <w:rsid w:val="00840E0F"/>
    <w:rsid w:val="008455BE"/>
    <w:rsid w:val="00853FF7"/>
    <w:rsid w:val="008566A2"/>
    <w:rsid w:val="008773CE"/>
    <w:rsid w:val="008818B9"/>
    <w:rsid w:val="008846D1"/>
    <w:rsid w:val="0089160C"/>
    <w:rsid w:val="008C0930"/>
    <w:rsid w:val="008C3E17"/>
    <w:rsid w:val="008C4BA7"/>
    <w:rsid w:val="008E52D4"/>
    <w:rsid w:val="008F4BF0"/>
    <w:rsid w:val="009021F6"/>
    <w:rsid w:val="00910E8B"/>
    <w:rsid w:val="00923E2C"/>
    <w:rsid w:val="009344F9"/>
    <w:rsid w:val="009406D7"/>
    <w:rsid w:val="00950B25"/>
    <w:rsid w:val="00975546"/>
    <w:rsid w:val="009944A3"/>
    <w:rsid w:val="00995BE0"/>
    <w:rsid w:val="009C5DEF"/>
    <w:rsid w:val="009C70D8"/>
    <w:rsid w:val="009E27DB"/>
    <w:rsid w:val="009E3FE7"/>
    <w:rsid w:val="009F6ADA"/>
    <w:rsid w:val="009F7FE0"/>
    <w:rsid w:val="00A127E8"/>
    <w:rsid w:val="00A21F06"/>
    <w:rsid w:val="00A22293"/>
    <w:rsid w:val="00A27454"/>
    <w:rsid w:val="00A46FD2"/>
    <w:rsid w:val="00A560D6"/>
    <w:rsid w:val="00A67E5C"/>
    <w:rsid w:val="00A77CA6"/>
    <w:rsid w:val="00A8359B"/>
    <w:rsid w:val="00AA4399"/>
    <w:rsid w:val="00AB5BAE"/>
    <w:rsid w:val="00AB7A47"/>
    <w:rsid w:val="00AC1B0C"/>
    <w:rsid w:val="00AD3704"/>
    <w:rsid w:val="00AF4E94"/>
    <w:rsid w:val="00AF6F9C"/>
    <w:rsid w:val="00B06139"/>
    <w:rsid w:val="00B161BB"/>
    <w:rsid w:val="00B3293D"/>
    <w:rsid w:val="00B341A4"/>
    <w:rsid w:val="00B401E6"/>
    <w:rsid w:val="00B44813"/>
    <w:rsid w:val="00B45FD6"/>
    <w:rsid w:val="00B47FF8"/>
    <w:rsid w:val="00B57D9A"/>
    <w:rsid w:val="00B60004"/>
    <w:rsid w:val="00B62E6F"/>
    <w:rsid w:val="00B863B0"/>
    <w:rsid w:val="00B9102E"/>
    <w:rsid w:val="00B96370"/>
    <w:rsid w:val="00BA4874"/>
    <w:rsid w:val="00BB56FE"/>
    <w:rsid w:val="00BC1012"/>
    <w:rsid w:val="00BC5800"/>
    <w:rsid w:val="00BC71E2"/>
    <w:rsid w:val="00BD0D30"/>
    <w:rsid w:val="00BD14CB"/>
    <w:rsid w:val="00BE7610"/>
    <w:rsid w:val="00C3124E"/>
    <w:rsid w:val="00C349CA"/>
    <w:rsid w:val="00C43E6C"/>
    <w:rsid w:val="00C570F7"/>
    <w:rsid w:val="00C64634"/>
    <w:rsid w:val="00C74413"/>
    <w:rsid w:val="00C8793E"/>
    <w:rsid w:val="00CA2A2B"/>
    <w:rsid w:val="00CD430C"/>
    <w:rsid w:val="00CE0CA1"/>
    <w:rsid w:val="00CE2FB5"/>
    <w:rsid w:val="00CF0711"/>
    <w:rsid w:val="00D223F6"/>
    <w:rsid w:val="00D339CD"/>
    <w:rsid w:val="00D647FD"/>
    <w:rsid w:val="00D96E90"/>
    <w:rsid w:val="00DA463D"/>
    <w:rsid w:val="00DA6491"/>
    <w:rsid w:val="00DB5DDD"/>
    <w:rsid w:val="00DC49F0"/>
    <w:rsid w:val="00DC788D"/>
    <w:rsid w:val="00DC7FE2"/>
    <w:rsid w:val="00DD0F95"/>
    <w:rsid w:val="00DD2A92"/>
    <w:rsid w:val="00DE1293"/>
    <w:rsid w:val="00DF01BB"/>
    <w:rsid w:val="00E10F48"/>
    <w:rsid w:val="00E26CAB"/>
    <w:rsid w:val="00E30E06"/>
    <w:rsid w:val="00E40E58"/>
    <w:rsid w:val="00E42545"/>
    <w:rsid w:val="00E674CC"/>
    <w:rsid w:val="00E73D4D"/>
    <w:rsid w:val="00E82C4E"/>
    <w:rsid w:val="00E913DC"/>
    <w:rsid w:val="00E94193"/>
    <w:rsid w:val="00E974C7"/>
    <w:rsid w:val="00EB0E99"/>
    <w:rsid w:val="00EB4523"/>
    <w:rsid w:val="00EC0271"/>
    <w:rsid w:val="00EC1B69"/>
    <w:rsid w:val="00EC2527"/>
    <w:rsid w:val="00EE7D00"/>
    <w:rsid w:val="00F005CB"/>
    <w:rsid w:val="00F1129D"/>
    <w:rsid w:val="00F14E20"/>
    <w:rsid w:val="00F4447D"/>
    <w:rsid w:val="00F44BDD"/>
    <w:rsid w:val="00F52BBF"/>
    <w:rsid w:val="00F64F67"/>
    <w:rsid w:val="00F77ACF"/>
    <w:rsid w:val="00F96BAF"/>
    <w:rsid w:val="00FA1E13"/>
    <w:rsid w:val="00FB160F"/>
    <w:rsid w:val="00FB6A58"/>
    <w:rsid w:val="00FC2EF2"/>
    <w:rsid w:val="00FE59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7C16636E"/>
  <w15:docId w15:val="{3C46DFA1-4BE9-47CB-A874-EEFBE6BC0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keepLines/>
      <w:tabs>
        <w:tab w:val="left" w:pos="-720"/>
      </w:tabs>
      <w:suppressAutoHyphens/>
      <w:outlineLvl w:val="0"/>
    </w:pPr>
    <w:rPr>
      <w:rFonts w:ascii="Arial" w:hAnsi="Arial"/>
      <w:b/>
      <w:sz w:val="28"/>
    </w:rPr>
  </w:style>
  <w:style w:type="paragraph" w:styleId="Heading2">
    <w:name w:val="heading 2"/>
    <w:basedOn w:val="Normal"/>
    <w:next w:val="Normal"/>
    <w:qFormat/>
    <w:pPr>
      <w:keepNext/>
      <w:keepLines/>
      <w:tabs>
        <w:tab w:val="left" w:pos="-720"/>
      </w:tabs>
      <w:suppressAutoHyphens/>
      <w:outlineLvl w:val="1"/>
    </w:pPr>
    <w:rPr>
      <w:rFonts w:ascii="Arial" w:hAnsi="Arial"/>
      <w:b/>
      <w:i/>
    </w:rPr>
  </w:style>
  <w:style w:type="paragraph" w:styleId="Heading3">
    <w:name w:val="heading 3"/>
    <w:basedOn w:val="Normal"/>
    <w:next w:val="Normal"/>
    <w:qFormat/>
    <w:pPr>
      <w:keepNext/>
      <w:keepLines/>
      <w:tabs>
        <w:tab w:val="left" w:pos="-720"/>
      </w:tabs>
      <w:suppressAutoHyphens/>
      <w:outlineLvl w:val="2"/>
    </w:pPr>
    <w:rPr>
      <w:b/>
    </w:rPr>
  </w:style>
  <w:style w:type="paragraph" w:styleId="Heading4">
    <w:name w:val="heading 4"/>
    <w:basedOn w:val="Normal"/>
    <w:next w:val="Normal"/>
    <w:qFormat/>
    <w:pPr>
      <w:keepNext/>
      <w:tabs>
        <w:tab w:val="center" w:pos="4512"/>
      </w:tabs>
      <w:suppressAutoHyphens/>
      <w:jc w:val="center"/>
      <w:outlineLvl w:val="3"/>
    </w:pPr>
    <w:rPr>
      <w:b/>
      <w:spacing w:val="-3"/>
      <w:sz w:val="29"/>
    </w:rPr>
  </w:style>
  <w:style w:type="paragraph" w:styleId="Heading5">
    <w:name w:val="heading 5"/>
    <w:basedOn w:val="Normal"/>
    <w:next w:val="Normal"/>
    <w:qFormat/>
    <w:pPr>
      <w:keepNext/>
      <w:jc w:val="center"/>
      <w:outlineLvl w:val="4"/>
    </w:pPr>
    <w:rPr>
      <w:b/>
      <w:spacing w:val="-3"/>
    </w:rPr>
  </w:style>
  <w:style w:type="paragraph" w:styleId="Heading6">
    <w:name w:val="heading 6"/>
    <w:basedOn w:val="Normal"/>
    <w:next w:val="Normal"/>
    <w:qFormat/>
    <w:pPr>
      <w:keepNext/>
      <w:jc w:val="center"/>
      <w:outlineLvl w:val="5"/>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Times New Roman" w:hAnsi="Times New Roman"/>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paragraph" w:customStyle="1" w:styleId="RightPar1">
    <w:name w:val="Right Par 1"/>
    <w:pPr>
      <w:tabs>
        <w:tab w:val="left" w:pos="-720"/>
        <w:tab w:val="left" w:pos="0"/>
        <w:tab w:val="decimal" w:pos="720"/>
      </w:tabs>
      <w:suppressAutoHyphens/>
      <w:ind w:left="720"/>
    </w:pPr>
    <w:rPr>
      <w:sz w:val="24"/>
      <w:lang w:val="en-US"/>
    </w:rPr>
  </w:style>
  <w:style w:type="paragraph" w:customStyle="1" w:styleId="RightPar2">
    <w:name w:val="Right Par 2"/>
    <w:pPr>
      <w:tabs>
        <w:tab w:val="left" w:pos="-720"/>
        <w:tab w:val="left" w:pos="0"/>
        <w:tab w:val="left" w:pos="720"/>
        <w:tab w:val="decimal" w:pos="1440"/>
      </w:tabs>
      <w:suppressAutoHyphens/>
      <w:ind w:left="1440"/>
    </w:pPr>
    <w:rPr>
      <w:sz w:val="24"/>
      <w:lang w:val="en-US"/>
    </w:rPr>
  </w:style>
  <w:style w:type="character" w:customStyle="1" w:styleId="Document3">
    <w:name w:val="Document 3"/>
    <w:rPr>
      <w:rFonts w:ascii="Times New Roman" w:hAnsi="Times New Roman"/>
      <w:noProof w:val="0"/>
      <w:sz w:val="24"/>
      <w:lang w:val="en-US"/>
    </w:rPr>
  </w:style>
  <w:style w:type="paragraph" w:customStyle="1" w:styleId="RightPar3">
    <w:name w:val="Right Par 3"/>
    <w:pPr>
      <w:tabs>
        <w:tab w:val="left" w:pos="-720"/>
        <w:tab w:val="left" w:pos="0"/>
        <w:tab w:val="left" w:pos="720"/>
        <w:tab w:val="left" w:pos="1440"/>
        <w:tab w:val="decimal" w:pos="2160"/>
      </w:tabs>
      <w:suppressAutoHyphens/>
      <w:ind w:left="2160"/>
    </w:pPr>
    <w:rPr>
      <w:sz w:val="24"/>
      <w:lang w:val="en-US"/>
    </w:rPr>
  </w:style>
  <w:style w:type="paragraph" w:customStyle="1" w:styleId="RightPar4">
    <w:name w:val="Right Par 4"/>
    <w:pPr>
      <w:tabs>
        <w:tab w:val="left" w:pos="-720"/>
        <w:tab w:val="left" w:pos="0"/>
        <w:tab w:val="left" w:pos="720"/>
        <w:tab w:val="left" w:pos="1440"/>
        <w:tab w:val="left" w:pos="2160"/>
        <w:tab w:val="decimal" w:pos="2880"/>
      </w:tabs>
      <w:suppressAutoHyphens/>
      <w:ind w:left="2880"/>
    </w:pPr>
    <w:rPr>
      <w:sz w:val="24"/>
      <w:lang w:val="en-US"/>
    </w:rPr>
  </w:style>
  <w:style w:type="paragraph" w:customStyle="1" w:styleId="RightPar5">
    <w:name w:val="Right Par 5"/>
    <w:pPr>
      <w:tabs>
        <w:tab w:val="left" w:pos="-720"/>
        <w:tab w:val="left" w:pos="0"/>
        <w:tab w:val="left" w:pos="720"/>
        <w:tab w:val="left" w:pos="1440"/>
        <w:tab w:val="left" w:pos="2160"/>
        <w:tab w:val="left" w:pos="2880"/>
        <w:tab w:val="decimal" w:pos="3600"/>
      </w:tabs>
      <w:suppressAutoHyphens/>
      <w:ind w:left="3600"/>
    </w:pPr>
    <w:rPr>
      <w:sz w:val="24"/>
      <w:lang w:val="en-US"/>
    </w:rPr>
  </w:style>
  <w:style w:type="paragraph" w:customStyle="1" w:styleId="RightPar6">
    <w:name w:val="Right Par 6"/>
    <w:pPr>
      <w:tabs>
        <w:tab w:val="left" w:pos="-720"/>
        <w:tab w:val="left" w:pos="0"/>
        <w:tab w:val="left" w:pos="720"/>
        <w:tab w:val="left" w:pos="1440"/>
        <w:tab w:val="left" w:pos="2160"/>
        <w:tab w:val="left" w:pos="2880"/>
        <w:tab w:val="left" w:pos="3600"/>
        <w:tab w:val="decimal" w:pos="4320"/>
      </w:tabs>
      <w:suppressAutoHyphens/>
      <w:ind w:left="4320"/>
    </w:pPr>
    <w:rPr>
      <w:sz w:val="24"/>
      <w:lang w:val="en-US"/>
    </w:rPr>
  </w:style>
  <w:style w:type="paragraph" w:customStyle="1" w:styleId="RightPar7">
    <w:name w:val="Right Par 7"/>
    <w:pPr>
      <w:tabs>
        <w:tab w:val="left" w:pos="-720"/>
        <w:tab w:val="left" w:pos="0"/>
        <w:tab w:val="left" w:pos="720"/>
        <w:tab w:val="left" w:pos="1440"/>
        <w:tab w:val="left" w:pos="2160"/>
        <w:tab w:val="left" w:pos="2880"/>
        <w:tab w:val="left" w:pos="3600"/>
        <w:tab w:val="left" w:pos="4320"/>
        <w:tab w:val="decimal" w:pos="5040"/>
      </w:tabs>
      <w:suppressAutoHyphens/>
      <w:ind w:left="5040"/>
    </w:pPr>
    <w:rPr>
      <w:sz w:val="24"/>
      <w:lang w:val="en-US"/>
    </w:rPr>
  </w:style>
  <w:style w:type="paragraph" w:customStyle="1" w:styleId="RightPar8">
    <w:name w:val="Right Par 8"/>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pPr>
    <w:rPr>
      <w:sz w:val="24"/>
      <w:lang w:val="en-US"/>
    </w:rPr>
  </w:style>
  <w:style w:type="paragraph" w:customStyle="1" w:styleId="Document1">
    <w:name w:val="Document 1"/>
    <w:pPr>
      <w:keepNext/>
      <w:keepLines/>
      <w:tabs>
        <w:tab w:val="left" w:pos="-720"/>
      </w:tabs>
      <w:suppressAutoHyphens/>
    </w:pPr>
    <w:rPr>
      <w:sz w:val="24"/>
      <w:lang w:val="en-US"/>
    </w:rPr>
  </w:style>
  <w:style w:type="character" w:customStyle="1" w:styleId="TechInit">
    <w:name w:val="Tech Init"/>
    <w:rPr>
      <w:rFonts w:ascii="Times New Roman" w:hAnsi="Times New Roman"/>
      <w:noProof w:val="0"/>
      <w:sz w:val="24"/>
      <w:lang w:val="en-US"/>
    </w:rPr>
  </w:style>
  <w:style w:type="paragraph" w:customStyle="1" w:styleId="Technical5">
    <w:name w:val="Technical 5"/>
    <w:pPr>
      <w:tabs>
        <w:tab w:val="left" w:pos="-720"/>
      </w:tabs>
      <w:suppressAutoHyphens/>
      <w:ind w:firstLine="720"/>
    </w:pPr>
    <w:rPr>
      <w:b/>
      <w:sz w:val="24"/>
      <w:lang w:val="en-US"/>
    </w:rPr>
  </w:style>
  <w:style w:type="paragraph" w:customStyle="1" w:styleId="Technical6">
    <w:name w:val="Technical 6"/>
    <w:pPr>
      <w:tabs>
        <w:tab w:val="left" w:pos="-720"/>
      </w:tabs>
      <w:suppressAutoHyphens/>
      <w:ind w:firstLine="720"/>
    </w:pPr>
    <w:rPr>
      <w:b/>
      <w:sz w:val="24"/>
      <w:lang w:val="en-US"/>
    </w:rPr>
  </w:style>
  <w:style w:type="character" w:customStyle="1" w:styleId="Technical2">
    <w:name w:val="Technical 2"/>
    <w:rPr>
      <w:rFonts w:ascii="Times New Roman" w:hAnsi="Times New Roman"/>
      <w:noProof w:val="0"/>
      <w:sz w:val="24"/>
      <w:lang w:val="en-US"/>
    </w:rPr>
  </w:style>
  <w:style w:type="character" w:customStyle="1" w:styleId="Technical3">
    <w:name w:val="Technical 3"/>
    <w:rPr>
      <w:rFonts w:ascii="Times New Roman" w:hAnsi="Times New Roman"/>
      <w:noProof w:val="0"/>
      <w:sz w:val="24"/>
      <w:lang w:val="en-US"/>
    </w:rPr>
  </w:style>
  <w:style w:type="paragraph" w:customStyle="1" w:styleId="Technical4">
    <w:name w:val="Technical 4"/>
    <w:pPr>
      <w:tabs>
        <w:tab w:val="left" w:pos="-720"/>
      </w:tabs>
      <w:suppressAutoHyphens/>
    </w:pPr>
    <w:rPr>
      <w:b/>
      <w:sz w:val="24"/>
      <w:lang w:val="en-US"/>
    </w:rPr>
  </w:style>
  <w:style w:type="character" w:customStyle="1" w:styleId="Technical1">
    <w:name w:val="Technical 1"/>
    <w:rPr>
      <w:rFonts w:ascii="Times New Roman" w:hAnsi="Times New Roman"/>
      <w:noProof w:val="0"/>
      <w:sz w:val="24"/>
      <w:lang w:val="en-US"/>
    </w:rPr>
  </w:style>
  <w:style w:type="paragraph" w:customStyle="1" w:styleId="Technical7">
    <w:name w:val="Technical 7"/>
    <w:pPr>
      <w:tabs>
        <w:tab w:val="left" w:pos="-720"/>
      </w:tabs>
      <w:suppressAutoHyphens/>
      <w:ind w:firstLine="720"/>
    </w:pPr>
    <w:rPr>
      <w:b/>
      <w:sz w:val="24"/>
      <w:lang w:val="en-US"/>
    </w:rPr>
  </w:style>
  <w:style w:type="paragraph" w:customStyle="1" w:styleId="Technical8">
    <w:name w:val="Technical 8"/>
    <w:pPr>
      <w:tabs>
        <w:tab w:val="left" w:pos="-720"/>
      </w:tabs>
      <w:suppressAutoHyphens/>
      <w:ind w:firstLine="720"/>
    </w:pPr>
    <w:rPr>
      <w:b/>
      <w:sz w:val="24"/>
      <w:lang w:val="en-US"/>
    </w:rPr>
  </w:style>
  <w:style w:type="character" w:customStyle="1" w:styleId="DocInit">
    <w:name w:val="Doc Init"/>
    <w:basedOn w:val="DefaultParagraphFont"/>
  </w:style>
  <w:style w:type="character" w:customStyle="1" w:styleId="DefaultParagraphFo">
    <w:name w:val="Default Paragraph Fo"/>
    <w:basedOn w:val="DefaultParagraphFont"/>
  </w:style>
  <w:style w:type="paragraph" w:styleId="Header">
    <w:name w:val="header"/>
    <w:basedOn w:val="Normal"/>
    <w:semiHidden/>
    <w:pPr>
      <w:tabs>
        <w:tab w:val="left" w:pos="360"/>
        <w:tab w:val="right" w:pos="8665"/>
      </w:tabs>
      <w:suppressAutoHyphens/>
    </w:pPr>
  </w:style>
  <w:style w:type="paragraph" w:styleId="Footer">
    <w:name w:val="footer"/>
    <w:basedOn w:val="Normal"/>
    <w:semiHidden/>
    <w:pPr>
      <w:tabs>
        <w:tab w:val="left" w:pos="360"/>
        <w:tab w:val="right" w:pos="8665"/>
      </w:tabs>
      <w:suppressAutoHyphens/>
    </w:pPr>
  </w:style>
  <w:style w:type="character" w:customStyle="1" w:styleId="BulletList">
    <w:name w:val="Bullet List"/>
    <w:basedOn w:val="DefaultParagraphFont"/>
  </w:style>
  <w:style w:type="paragraph" w:styleId="TOC1">
    <w:name w:val="toc 1"/>
    <w:basedOn w:val="Normal"/>
    <w:next w:val="Normal"/>
    <w:semiHidden/>
    <w:pPr>
      <w:tabs>
        <w:tab w:val="right" w:leader="dot" w:pos="9621"/>
      </w:tabs>
      <w:suppressAutoHyphens/>
      <w:spacing w:before="480" w:line="240" w:lineRule="exact"/>
      <w:ind w:left="702" w:right="702" w:hanging="702"/>
      <w:jc w:val="both"/>
    </w:pPr>
    <w:rPr>
      <w:spacing w:val="-3"/>
      <w:lang w:val="en-US"/>
    </w:rPr>
  </w:style>
  <w:style w:type="paragraph" w:styleId="TOC2">
    <w:name w:val="toc 2"/>
    <w:basedOn w:val="Normal"/>
    <w:next w:val="Normal"/>
    <w:semiHidden/>
    <w:pPr>
      <w:tabs>
        <w:tab w:val="right" w:leader="dot" w:pos="9621"/>
      </w:tabs>
      <w:suppressAutoHyphens/>
      <w:spacing w:line="240" w:lineRule="exact"/>
      <w:ind w:left="5557" w:right="702" w:hanging="4855"/>
      <w:jc w:val="both"/>
    </w:pPr>
    <w:rPr>
      <w:spacing w:val="-3"/>
      <w:lang w:val="en-US"/>
    </w:rPr>
  </w:style>
  <w:style w:type="paragraph" w:styleId="TOC3">
    <w:name w:val="toc 3"/>
    <w:basedOn w:val="Normal"/>
    <w:next w:val="Normal"/>
    <w:semiHidden/>
    <w:pPr>
      <w:tabs>
        <w:tab w:val="right" w:leader="dot" w:pos="9621"/>
      </w:tabs>
      <w:suppressAutoHyphens/>
      <w:spacing w:line="240" w:lineRule="exact"/>
      <w:ind w:left="6414" w:right="702" w:hanging="857"/>
      <w:jc w:val="both"/>
    </w:pPr>
    <w:rPr>
      <w:spacing w:val="-3"/>
      <w:lang w:val="en-US"/>
    </w:rPr>
  </w:style>
  <w:style w:type="paragraph" w:styleId="TOC4">
    <w:name w:val="toc 4"/>
    <w:basedOn w:val="Normal"/>
    <w:next w:val="Normal"/>
    <w:semiHidden/>
    <w:pPr>
      <w:tabs>
        <w:tab w:val="right" w:leader="dot" w:pos="9621"/>
      </w:tabs>
      <w:suppressAutoHyphens/>
      <w:spacing w:line="240" w:lineRule="exact"/>
      <w:ind w:left="6414" w:right="702"/>
      <w:jc w:val="both"/>
    </w:pPr>
    <w:rPr>
      <w:spacing w:val="-3"/>
      <w:lang w:val="en-US"/>
    </w:rPr>
  </w:style>
  <w:style w:type="paragraph" w:styleId="TOC5">
    <w:name w:val="toc 5"/>
    <w:basedOn w:val="Normal"/>
    <w:next w:val="Normal"/>
    <w:semiHidden/>
    <w:pPr>
      <w:tabs>
        <w:tab w:val="right" w:leader="dot" w:pos="9621"/>
      </w:tabs>
      <w:suppressAutoHyphens/>
      <w:spacing w:line="240" w:lineRule="exact"/>
      <w:ind w:left="6414" w:right="702"/>
      <w:jc w:val="both"/>
    </w:pPr>
    <w:rPr>
      <w:spacing w:val="-3"/>
      <w:lang w:val="en-US"/>
    </w:rPr>
  </w:style>
  <w:style w:type="paragraph" w:styleId="TOC6">
    <w:name w:val="toc 6"/>
    <w:basedOn w:val="Normal"/>
    <w:next w:val="Normal"/>
    <w:semiHidden/>
    <w:pPr>
      <w:tabs>
        <w:tab w:val="right" w:pos="9360"/>
      </w:tabs>
      <w:suppressAutoHyphens/>
      <w:ind w:left="720" w:hanging="720"/>
    </w:pPr>
    <w:rPr>
      <w:lang w:val="en-US"/>
    </w:rPr>
  </w:style>
  <w:style w:type="paragraph" w:styleId="TOC7">
    <w:name w:val="toc 7"/>
    <w:basedOn w:val="Normal"/>
    <w:next w:val="Normal"/>
    <w:semiHidden/>
    <w:pPr>
      <w:suppressAutoHyphens/>
      <w:ind w:left="720" w:hanging="720"/>
    </w:pPr>
    <w:rPr>
      <w:lang w:val="en-US"/>
    </w:rPr>
  </w:style>
  <w:style w:type="paragraph" w:styleId="TOC8">
    <w:name w:val="toc 8"/>
    <w:basedOn w:val="Normal"/>
    <w:next w:val="Normal"/>
    <w:semiHidden/>
    <w:pPr>
      <w:tabs>
        <w:tab w:val="right" w:pos="9360"/>
      </w:tabs>
      <w:suppressAutoHyphens/>
      <w:ind w:left="720" w:hanging="720"/>
    </w:pPr>
    <w:rPr>
      <w:lang w:val="en-US"/>
    </w:rPr>
  </w:style>
  <w:style w:type="paragraph" w:styleId="TOC9">
    <w:name w:val="toc 9"/>
    <w:basedOn w:val="Normal"/>
    <w:next w:val="Normal"/>
    <w:semiHidden/>
    <w:pPr>
      <w:tabs>
        <w:tab w:val="right" w:leader="dot" w:pos="9360"/>
      </w:tabs>
      <w:suppressAutoHyphens/>
      <w:ind w:left="720" w:hanging="720"/>
    </w:pPr>
    <w:rPr>
      <w:lang w:val="en-US"/>
    </w:rPr>
  </w:style>
  <w:style w:type="paragraph" w:styleId="Index1">
    <w:name w:val="index 1"/>
    <w:basedOn w:val="Normal"/>
    <w:next w:val="Normal"/>
    <w:semiHidden/>
    <w:pPr>
      <w:tabs>
        <w:tab w:val="right" w:leader="dot" w:pos="9360"/>
      </w:tabs>
      <w:suppressAutoHyphens/>
      <w:ind w:left="1440" w:right="720" w:hanging="1440"/>
    </w:pPr>
    <w:rPr>
      <w:lang w:val="en-US"/>
    </w:rPr>
  </w:style>
  <w:style w:type="paragraph" w:styleId="Index2">
    <w:name w:val="index 2"/>
    <w:basedOn w:val="Normal"/>
    <w:next w:val="Normal"/>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style>
  <w:style w:type="character" w:customStyle="1" w:styleId="EquationCaption">
    <w:name w:val="_Equation Caption"/>
  </w:style>
  <w:style w:type="paragraph" w:styleId="BodyTextIndent">
    <w:name w:val="Body Text Indent"/>
    <w:basedOn w:val="Normal"/>
    <w:semiHidden/>
    <w:pPr>
      <w:tabs>
        <w:tab w:val="left" w:pos="720"/>
        <w:tab w:val="left" w:pos="790"/>
        <w:tab w:val="left" w:pos="1674"/>
      </w:tabs>
      <w:suppressAutoHyphens/>
      <w:ind w:left="790"/>
      <w:jc w:val="both"/>
    </w:pPr>
    <w:rPr>
      <w:spacing w:val="-3"/>
    </w:rPr>
  </w:style>
  <w:style w:type="paragraph" w:styleId="BodyTextIndent2">
    <w:name w:val="Body Text Indent 2"/>
    <w:basedOn w:val="Normal"/>
    <w:semiHidden/>
    <w:pPr>
      <w:keepLines/>
      <w:tabs>
        <w:tab w:val="left" w:pos="0"/>
        <w:tab w:val="left" w:pos="720"/>
      </w:tabs>
      <w:suppressAutoHyphens/>
      <w:ind w:left="2160" w:hanging="2160"/>
    </w:pPr>
    <w:rPr>
      <w:rFonts w:ascii="CG Times (W1)" w:hAnsi="CG Times (W1)"/>
      <w:lang w:val="en-US"/>
    </w:rPr>
  </w:style>
  <w:style w:type="paragraph" w:styleId="BodyTextIndent3">
    <w:name w:val="Body Text Indent 3"/>
    <w:basedOn w:val="Normal"/>
    <w:semiHidden/>
    <w:pPr>
      <w:keepLines/>
      <w:tabs>
        <w:tab w:val="left" w:pos="720"/>
        <w:tab w:val="left" w:pos="2208"/>
      </w:tabs>
      <w:suppressAutoHyphens/>
      <w:ind w:left="2160" w:firstLine="48"/>
    </w:pPr>
    <w:rPr>
      <w:rFonts w:ascii="CG Times (W1)" w:hAnsi="CG Times (W1)"/>
      <w:lang w:val="en-US"/>
    </w:rPr>
  </w:style>
  <w:style w:type="paragraph" w:customStyle="1" w:styleId="BoardInitialSetup">
    <w:name w:val="Board Initial Setup"/>
    <w:pPr>
      <w:widowControl w:val="0"/>
      <w:tabs>
        <w:tab w:val="left" w:pos="-720"/>
      </w:tabs>
      <w:suppressAutoHyphens/>
      <w:jc w:val="both"/>
    </w:pPr>
    <w:rPr>
      <w:rFonts w:ascii="CG Times" w:hAnsi="CG Times"/>
      <w:snapToGrid w:val="0"/>
      <w:spacing w:val="-3"/>
      <w:sz w:val="24"/>
      <w:lang w:val="en-US" w:eastAsia="en-US"/>
    </w:rPr>
  </w:style>
  <w:style w:type="paragraph" w:styleId="DocumentMap">
    <w:name w:val="Document Map"/>
    <w:basedOn w:val="Normal"/>
    <w:semiHidden/>
    <w:pPr>
      <w:shd w:val="clear" w:color="auto" w:fill="000080"/>
    </w:pPr>
    <w:rPr>
      <w:rFonts w:ascii="Tahoma" w:hAnsi="Tahoma"/>
    </w:rPr>
  </w:style>
  <w:style w:type="paragraph" w:customStyle="1" w:styleId="BoardInitialSetup1">
    <w:name w:val="Board Initial Setup1"/>
    <w:pPr>
      <w:widowControl w:val="0"/>
      <w:tabs>
        <w:tab w:val="left" w:pos="-720"/>
      </w:tabs>
      <w:suppressAutoHyphens/>
      <w:jc w:val="both"/>
    </w:pPr>
    <w:rPr>
      <w:rFonts w:ascii="CG Times" w:hAnsi="CG Times"/>
      <w:snapToGrid w:val="0"/>
      <w:spacing w:val="-3"/>
      <w:sz w:val="24"/>
      <w:lang w:val="en-US" w:eastAsia="en-US"/>
    </w:rPr>
  </w:style>
  <w:style w:type="paragraph" w:customStyle="1" w:styleId="Technical51">
    <w:name w:val="Technical 51"/>
    <w:pPr>
      <w:tabs>
        <w:tab w:val="left" w:pos="-720"/>
      </w:tabs>
      <w:suppressAutoHyphens/>
      <w:ind w:firstLine="720"/>
    </w:pPr>
    <w:rPr>
      <w:b/>
      <w:sz w:val="24"/>
      <w:lang w:val="en-US"/>
    </w:rPr>
  </w:style>
  <w:style w:type="paragraph" w:customStyle="1" w:styleId="RightPar">
    <w:name w:val="Right Par"/>
    <w:pPr>
      <w:tabs>
        <w:tab w:val="left" w:pos="-720"/>
        <w:tab w:val="left" w:pos="0"/>
        <w:tab w:val="decimal" w:pos="720"/>
      </w:tabs>
      <w:suppressAutoHyphens/>
      <w:ind w:left="720"/>
    </w:pPr>
    <w:rPr>
      <w:rFonts w:ascii="Courier New" w:hAnsi="Courier New"/>
      <w:sz w:val="24"/>
      <w:lang w:val="en-US"/>
    </w:rPr>
  </w:style>
  <w:style w:type="character" w:styleId="PageNumber">
    <w:name w:val="page number"/>
    <w:basedOn w:val="DefaultParagraphFont"/>
    <w:semiHidden/>
  </w:style>
  <w:style w:type="paragraph" w:styleId="BodyText">
    <w:name w:val="Body Text"/>
    <w:basedOn w:val="Normal"/>
    <w:semiHidden/>
    <w:pPr>
      <w:spacing w:after="120"/>
    </w:pPr>
  </w:style>
  <w:style w:type="paragraph" w:styleId="BalloonText">
    <w:name w:val="Balloon Text"/>
    <w:basedOn w:val="Normal"/>
    <w:semiHidden/>
    <w:rPr>
      <w:rFonts w:ascii="Tahoma" w:hAnsi="Tahoma" w:cs="Tahoma"/>
      <w:sz w:val="16"/>
      <w:szCs w:val="16"/>
    </w:rPr>
  </w:style>
  <w:style w:type="paragraph" w:styleId="BlockText">
    <w:name w:val="Block Text"/>
    <w:basedOn w:val="Normal"/>
    <w:semiHidden/>
    <w:pPr>
      <w:tabs>
        <w:tab w:val="left" w:pos="142"/>
      </w:tabs>
      <w:suppressAutoHyphens/>
      <w:spacing w:line="360" w:lineRule="auto"/>
      <w:ind w:left="426" w:right="1106"/>
    </w:pPr>
    <w:rPr>
      <w:sz w:val="20"/>
      <w:lang w:eastAsia="en-US"/>
    </w:rPr>
  </w:style>
  <w:style w:type="paragraph" w:customStyle="1" w:styleId="Outline2">
    <w:name w:val="Outline 2"/>
    <w:basedOn w:val="Normal"/>
    <w:pPr>
      <w:tabs>
        <w:tab w:val="num" w:pos="1418"/>
      </w:tabs>
      <w:spacing w:after="240"/>
      <w:ind w:left="1418" w:hanging="851"/>
      <w:jc w:val="both"/>
      <w:outlineLvl w:val="1"/>
    </w:pPr>
    <w:rPr>
      <w:rFonts w:ascii="Arial" w:hAnsi="Arial"/>
      <w:sz w:val="22"/>
      <w:lang w:eastAsia="en-US"/>
    </w:rPr>
  </w:style>
  <w:style w:type="paragraph" w:customStyle="1" w:styleId="MRheading1">
    <w:name w:val="M&amp;R heading 1"/>
    <w:basedOn w:val="Normal"/>
    <w:pPr>
      <w:keepNext/>
      <w:keepLines/>
      <w:numPr>
        <w:numId w:val="8"/>
      </w:numPr>
      <w:spacing w:before="240" w:line="360" w:lineRule="auto"/>
      <w:jc w:val="both"/>
    </w:pPr>
    <w:rPr>
      <w:rFonts w:ascii="Arial" w:hAnsi="Arial"/>
      <w:b/>
      <w:sz w:val="22"/>
      <w:u w:val="single"/>
    </w:rPr>
  </w:style>
  <w:style w:type="paragraph" w:customStyle="1" w:styleId="MRheading2">
    <w:name w:val="M&amp;R heading 2"/>
    <w:basedOn w:val="Normal"/>
    <w:pPr>
      <w:numPr>
        <w:ilvl w:val="1"/>
        <w:numId w:val="8"/>
      </w:numPr>
      <w:spacing w:before="240" w:line="360" w:lineRule="auto"/>
      <w:jc w:val="both"/>
      <w:outlineLvl w:val="1"/>
    </w:pPr>
    <w:rPr>
      <w:rFonts w:ascii="Arial" w:hAnsi="Arial"/>
      <w:sz w:val="22"/>
    </w:rPr>
  </w:style>
  <w:style w:type="paragraph" w:customStyle="1" w:styleId="MRheading3">
    <w:name w:val="M&amp;R heading 3"/>
    <w:basedOn w:val="Normal"/>
    <w:pPr>
      <w:numPr>
        <w:ilvl w:val="2"/>
        <w:numId w:val="8"/>
      </w:numPr>
      <w:spacing w:before="240" w:line="360" w:lineRule="auto"/>
      <w:jc w:val="both"/>
      <w:outlineLvl w:val="2"/>
    </w:pPr>
    <w:rPr>
      <w:rFonts w:ascii="Arial" w:hAnsi="Arial"/>
      <w:sz w:val="22"/>
    </w:rPr>
  </w:style>
  <w:style w:type="paragraph" w:customStyle="1" w:styleId="MRheading4">
    <w:name w:val="M&amp;R heading 4"/>
    <w:basedOn w:val="Normal"/>
    <w:pPr>
      <w:numPr>
        <w:ilvl w:val="3"/>
        <w:numId w:val="8"/>
      </w:numPr>
      <w:spacing w:before="240" w:line="360" w:lineRule="auto"/>
      <w:jc w:val="both"/>
      <w:outlineLvl w:val="3"/>
    </w:pPr>
    <w:rPr>
      <w:rFonts w:ascii="Arial" w:hAnsi="Arial"/>
      <w:sz w:val="22"/>
    </w:rPr>
  </w:style>
  <w:style w:type="paragraph" w:customStyle="1" w:styleId="MRheading5">
    <w:name w:val="M&amp;R heading 5"/>
    <w:basedOn w:val="Normal"/>
    <w:pPr>
      <w:numPr>
        <w:ilvl w:val="4"/>
        <w:numId w:val="8"/>
      </w:numPr>
      <w:spacing w:before="240" w:line="360" w:lineRule="auto"/>
      <w:jc w:val="both"/>
      <w:outlineLvl w:val="4"/>
    </w:pPr>
    <w:rPr>
      <w:rFonts w:ascii="Arial" w:hAnsi="Arial"/>
      <w:sz w:val="22"/>
    </w:rPr>
  </w:style>
  <w:style w:type="paragraph" w:customStyle="1" w:styleId="MRheading6">
    <w:name w:val="M&amp;R heading 6"/>
    <w:basedOn w:val="Normal"/>
    <w:pPr>
      <w:numPr>
        <w:ilvl w:val="5"/>
        <w:numId w:val="8"/>
      </w:numPr>
      <w:spacing w:before="240" w:line="360" w:lineRule="auto"/>
      <w:jc w:val="both"/>
      <w:outlineLvl w:val="5"/>
    </w:pPr>
    <w:rPr>
      <w:rFonts w:ascii="Arial" w:hAnsi="Arial"/>
      <w:sz w:val="22"/>
    </w:rPr>
  </w:style>
  <w:style w:type="paragraph" w:customStyle="1" w:styleId="MRheading7">
    <w:name w:val="M&amp;R heading 7"/>
    <w:basedOn w:val="Normal"/>
    <w:pPr>
      <w:numPr>
        <w:ilvl w:val="6"/>
        <w:numId w:val="8"/>
      </w:numPr>
      <w:spacing w:before="240" w:line="360" w:lineRule="auto"/>
      <w:jc w:val="both"/>
      <w:outlineLvl w:val="6"/>
    </w:pPr>
    <w:rPr>
      <w:rFonts w:ascii="Arial" w:hAnsi="Arial"/>
      <w:sz w:val="22"/>
    </w:rPr>
  </w:style>
  <w:style w:type="paragraph" w:customStyle="1" w:styleId="MRheading8">
    <w:name w:val="M&amp;R heading 8"/>
    <w:basedOn w:val="Normal"/>
    <w:pPr>
      <w:numPr>
        <w:ilvl w:val="7"/>
        <w:numId w:val="8"/>
      </w:numPr>
      <w:spacing w:before="240" w:line="360" w:lineRule="auto"/>
      <w:jc w:val="both"/>
      <w:outlineLvl w:val="7"/>
    </w:pPr>
    <w:rPr>
      <w:rFonts w:ascii="Arial" w:hAnsi="Arial"/>
      <w:sz w:val="22"/>
    </w:rPr>
  </w:style>
  <w:style w:type="paragraph" w:customStyle="1" w:styleId="MRheading9">
    <w:name w:val="M&amp;R heading 9"/>
    <w:basedOn w:val="Normal"/>
    <w:pPr>
      <w:numPr>
        <w:ilvl w:val="8"/>
        <w:numId w:val="8"/>
      </w:numPr>
      <w:spacing w:before="240" w:line="360" w:lineRule="auto"/>
      <w:jc w:val="both"/>
      <w:outlineLvl w:val="8"/>
    </w:pPr>
    <w:rPr>
      <w:rFonts w:ascii="Arial" w:hAnsi="Arial"/>
      <w:sz w:val="22"/>
    </w:rPr>
  </w:style>
  <w:style w:type="character" w:styleId="CommentReference">
    <w:name w:val="annotation reference"/>
    <w:uiPriority w:val="99"/>
    <w:rPr>
      <w:sz w:val="16"/>
      <w:szCs w:val="16"/>
    </w:rPr>
  </w:style>
  <w:style w:type="paragraph" w:styleId="CommentText">
    <w:name w:val="annotation text"/>
    <w:basedOn w:val="Normal"/>
    <w:uiPriority w:val="99"/>
    <w:pPr>
      <w:spacing w:before="240" w:line="360" w:lineRule="auto"/>
      <w:jc w:val="both"/>
    </w:pPr>
    <w:rPr>
      <w:rFonts w:ascii="Arial" w:hAnsi="Arial"/>
      <w:sz w:val="20"/>
    </w:rPr>
  </w:style>
  <w:style w:type="character" w:customStyle="1" w:styleId="CommentTextChar">
    <w:name w:val="Comment Text Char"/>
    <w:uiPriority w:val="99"/>
    <w:rPr>
      <w:rFonts w:ascii="Arial" w:hAnsi="Arial"/>
    </w:rPr>
  </w:style>
  <w:style w:type="character" w:customStyle="1" w:styleId="Defterm">
    <w:name w:val="Defterm"/>
    <w:rPr>
      <w:b/>
      <w:color w:val="000000"/>
      <w:sz w:val="22"/>
    </w:rPr>
  </w:style>
  <w:style w:type="paragraph" w:styleId="CommentSubject">
    <w:name w:val="annotation subject"/>
    <w:basedOn w:val="CommentText"/>
    <w:next w:val="CommentText"/>
    <w:pPr>
      <w:spacing w:before="0" w:line="240" w:lineRule="auto"/>
      <w:jc w:val="left"/>
    </w:pPr>
    <w:rPr>
      <w:rFonts w:ascii="Times New Roman" w:hAnsi="Times New Roman"/>
      <w:b/>
      <w:bCs/>
    </w:rPr>
  </w:style>
  <w:style w:type="character" w:customStyle="1" w:styleId="CommentSubjectChar">
    <w:name w:val="Comment Subject Char"/>
    <w:rPr>
      <w:rFonts w:ascii="Arial" w:hAnsi="Arial"/>
      <w:b/>
      <w:bCs/>
    </w:rPr>
  </w:style>
  <w:style w:type="character" w:customStyle="1" w:styleId="FooterChar">
    <w:name w:val="Footer Char"/>
    <w:rPr>
      <w:sz w:val="24"/>
    </w:rPr>
  </w:style>
  <w:style w:type="paragraph" w:customStyle="1" w:styleId="Bodysubclause">
    <w:name w:val="Body  sub clause"/>
    <w:basedOn w:val="Normal"/>
    <w:pPr>
      <w:spacing w:before="240" w:after="120" w:line="300" w:lineRule="atLeast"/>
      <w:ind w:left="720"/>
      <w:jc w:val="both"/>
    </w:pPr>
    <w:rPr>
      <w:sz w:val="22"/>
      <w:lang w:eastAsia="en-US"/>
    </w:rPr>
  </w:style>
  <w:style w:type="paragraph" w:customStyle="1" w:styleId="Definitions">
    <w:name w:val="Definitions"/>
    <w:basedOn w:val="Normal"/>
    <w:pPr>
      <w:tabs>
        <w:tab w:val="left" w:pos="709"/>
      </w:tabs>
      <w:spacing w:after="120" w:line="300" w:lineRule="atLeast"/>
      <w:ind w:left="720"/>
      <w:jc w:val="both"/>
    </w:pPr>
    <w:rPr>
      <w:sz w:val="22"/>
      <w:lang w:eastAsia="en-US"/>
    </w:rPr>
  </w:style>
  <w:style w:type="paragraph" w:customStyle="1" w:styleId="XExecution">
    <w:name w:val="X Execution"/>
    <w:basedOn w:val="Normal"/>
    <w:pPr>
      <w:tabs>
        <w:tab w:val="left" w:pos="0"/>
        <w:tab w:val="left" w:pos="3544"/>
      </w:tabs>
      <w:spacing w:line="300" w:lineRule="atLeast"/>
      <w:ind w:right="459"/>
    </w:pPr>
    <w:rPr>
      <w:color w:val="000000"/>
      <w:sz w:val="22"/>
      <w:lang w:eastAsia="en-US"/>
    </w:rPr>
  </w:style>
  <w:style w:type="character" w:styleId="Hyperlink">
    <w:name w:val="Hyperlink"/>
    <w:uiPriority w:val="99"/>
    <w:unhideWhenUsed/>
    <w:rsid w:val="00AA4399"/>
    <w:rPr>
      <w:color w:val="0000FF"/>
      <w:u w:val="single"/>
    </w:rPr>
  </w:style>
  <w:style w:type="paragraph" w:styleId="Revision">
    <w:name w:val="Revision"/>
    <w:hidden/>
    <w:uiPriority w:val="99"/>
    <w:semiHidden/>
    <w:rsid w:val="00E10F48"/>
    <w:rPr>
      <w:sz w:val="24"/>
    </w:rPr>
  </w:style>
  <w:style w:type="paragraph" w:styleId="ListParagraph">
    <w:name w:val="List Paragraph"/>
    <w:basedOn w:val="Normal"/>
    <w:uiPriority w:val="34"/>
    <w:qFormat/>
    <w:rsid w:val="00910E8B"/>
    <w:pPr>
      <w:ind w:left="720"/>
      <w:contextualSpacing/>
    </w:pPr>
  </w:style>
  <w:style w:type="table" w:styleId="PlainTable2">
    <w:name w:val="Plain Table 2"/>
    <w:basedOn w:val="TableNormal"/>
    <w:uiPriority w:val="42"/>
    <w:rsid w:val="003351D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7fc1fc9-bd7f-40b1-b3e6-5b9eb0c48e4b">
      <UserInfo>
        <DisplayName>Stephen Browning</DisplayName>
        <AccountId>247</AccountId>
        <AccountType/>
      </UserInfo>
    </SharedWithUsers>
  </documentManagement>
</p:properti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BCC27C174A35A4CAF2905B7819462E7" ma:contentTypeVersion="3" ma:contentTypeDescription="Create a new document." ma:contentTypeScope="" ma:versionID="226bffd3ba38533cd78a82206e5dba22">
  <xsd:schema xmlns:xsd="http://www.w3.org/2001/XMLSchema" xmlns:xs="http://www.w3.org/2001/XMLSchema" xmlns:p="http://schemas.microsoft.com/office/2006/metadata/properties" xmlns:ns2="17fc1fc9-bd7f-40b1-b3e6-5b9eb0c48e4b" xmlns:ns3="b2360baf-2d90-4afd-86d0-46525785dff6" targetNamespace="http://schemas.microsoft.com/office/2006/metadata/properties" ma:root="true" ma:fieldsID="b47ded5e06425a9198847fb1a5ecb2d0" ns2:_="" ns3:_="">
    <xsd:import namespace="17fc1fc9-bd7f-40b1-b3e6-5b9eb0c48e4b"/>
    <xsd:import namespace="b2360baf-2d90-4afd-86d0-46525785dff6"/>
    <xsd:element name="properties">
      <xsd:complexType>
        <xsd:sequence>
          <xsd:element name="documentManagement">
            <xsd:complexType>
              <xsd:all>
                <xsd:element ref="ns2:SharedWithUsers" minOccurs="0"/>
                <xsd:element ref="ns3:SharingHintHash"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fc1fc9-bd7f-40b1-b3e6-5b9eb0c48e4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2360baf-2d90-4afd-86d0-46525785dff6"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7E3EA3-A480-4EB2-9BDF-81E3226F6544}">
  <ds:schemaRefs>
    <ds:schemaRef ds:uri="17fc1fc9-bd7f-40b1-b3e6-5b9eb0c48e4b"/>
    <ds:schemaRef ds:uri="http://purl.org/dc/terms/"/>
    <ds:schemaRef ds:uri="http://schemas.openxmlformats.org/package/2006/metadata/core-properties"/>
    <ds:schemaRef ds:uri="b2360baf-2d90-4afd-86d0-46525785dff6"/>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3ECB6054-0AD9-4039-873C-AED802E7D38B}">
  <ds:schemaRefs>
    <ds:schemaRef ds:uri="http://schemas.microsoft.com/office/2006/metadata/longProperties"/>
  </ds:schemaRefs>
</ds:datastoreItem>
</file>

<file path=customXml/itemProps3.xml><?xml version="1.0" encoding="utf-8"?>
<ds:datastoreItem xmlns:ds="http://schemas.openxmlformats.org/officeDocument/2006/customXml" ds:itemID="{8C2E662C-FC1A-4C4D-87B9-D44F5969F4F9}">
  <ds:schemaRefs>
    <ds:schemaRef ds:uri="http://schemas.openxmlformats.org/officeDocument/2006/bibliography"/>
  </ds:schemaRefs>
</ds:datastoreItem>
</file>

<file path=customXml/itemProps4.xml><?xml version="1.0" encoding="utf-8"?>
<ds:datastoreItem xmlns:ds="http://schemas.openxmlformats.org/officeDocument/2006/customXml" ds:itemID="{62A0DE0C-A852-4A29-85C8-3EDF720D7C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fc1fc9-bd7f-40b1-b3e6-5b9eb0c48e4b"/>
    <ds:schemaRef ds:uri="b2360baf-2d90-4afd-86d0-46525785df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BBD2832-2E4A-4DD6-98FC-3FA3951CF9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9286</Words>
  <Characters>50072</Characters>
  <Application>Microsoft Office Word</Application>
  <DocSecurity>0</DocSecurity>
  <Lines>417</Lines>
  <Paragraphs>118</Paragraphs>
  <ScaleCrop>false</ScaleCrop>
  <HeadingPairs>
    <vt:vector size="2" baseType="variant">
      <vt:variant>
        <vt:lpstr>Title</vt:lpstr>
      </vt:variant>
      <vt:variant>
        <vt:i4>1</vt:i4>
      </vt:variant>
    </vt:vector>
  </HeadingPairs>
  <TitlesOfParts>
    <vt:vector size="1" baseType="lpstr">
      <vt:lpstr>SBRI CONTRACT</vt:lpstr>
    </vt:vector>
  </TitlesOfParts>
  <Company>Department of Health</Company>
  <LinksUpToDate>false</LinksUpToDate>
  <CharactersWithSpaces>59240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SBRI CONTRACT</dc:title>
  <dc:creator>IM</dc:creator>
  <cp:lastModifiedBy>Holly Power (Cefas)</cp:lastModifiedBy>
  <cp:revision>2</cp:revision>
  <cp:lastPrinted>2015-12-10T11:56:00Z</cp:lastPrinted>
  <dcterms:created xsi:type="dcterms:W3CDTF">2022-09-01T09:35:00Z</dcterms:created>
  <dcterms:modified xsi:type="dcterms:W3CDTF">2022-09-01T09:35:00Z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geCreateDate">
    <vt:lpwstr/>
  </property>
  <property fmtid="{D5CDD505-2E9C-101B-9397-08002B2CF9AE}" pid="3" name="ContentType">
    <vt:lpwstr>TSB Word</vt:lpwstr>
  </property>
  <property fmtid="{D5CDD505-2E9C-101B-9397-08002B2CF9AE}" pid="4" name="display_urn:schemas-microsoft-com:office:office#Editor">
    <vt:lpwstr>Lesley O'Brien (TSB)</vt:lpwstr>
  </property>
  <property fmtid="{D5CDD505-2E9C-101B-9397-08002B2CF9AE}" pid="5" name="TemplateUrl">
    <vt:lpwstr/>
  </property>
  <property fmtid="{D5CDD505-2E9C-101B-9397-08002B2CF9AE}" pid="6" name="xd_ProgID">
    <vt:lpwstr/>
  </property>
  <property fmtid="{D5CDD505-2E9C-101B-9397-08002B2CF9AE}" pid="7" name="display_urn:schemas-microsoft-com:office:office#Author">
    <vt:lpwstr>Lesley O'Brien (TSB)</vt:lpwstr>
  </property>
  <property fmtid="{D5CDD505-2E9C-101B-9397-08002B2CF9AE}" pid="8" name="Order">
    <vt:lpwstr>243900.000000000</vt:lpwstr>
  </property>
  <property fmtid="{D5CDD505-2E9C-101B-9397-08002B2CF9AE}" pid="9" name="ContentTypeId">
    <vt:lpwstr>0x0101007BCC27C174A35A4CAF2905B7819462E7</vt:lpwstr>
  </property>
  <property fmtid="{D5CDD505-2E9C-101B-9397-08002B2CF9AE}" pid="10" name="MSIP_Label_a0c2ddd0-afbf-49e4-8b02-da81def1ba6b_Enabled">
    <vt:lpwstr>True</vt:lpwstr>
  </property>
  <property fmtid="{D5CDD505-2E9C-101B-9397-08002B2CF9AE}" pid="11" name="MSIP_Label_a0c2ddd0-afbf-49e4-8b02-da81def1ba6b_SiteId">
    <vt:lpwstr>eeea3199-afa0-41eb-bbf2-f6e42c3da7cf</vt:lpwstr>
  </property>
  <property fmtid="{D5CDD505-2E9C-101B-9397-08002B2CF9AE}" pid="12" name="MSIP_Label_a0c2ddd0-afbf-49e4-8b02-da81def1ba6b_Owner">
    <vt:lpwstr>holly.power@cefas.co.uk</vt:lpwstr>
  </property>
  <property fmtid="{D5CDD505-2E9C-101B-9397-08002B2CF9AE}" pid="13" name="MSIP_Label_a0c2ddd0-afbf-49e4-8b02-da81def1ba6b_SetDate">
    <vt:lpwstr>2020-02-06T09:44:25.8018477Z</vt:lpwstr>
  </property>
  <property fmtid="{D5CDD505-2E9C-101B-9397-08002B2CF9AE}" pid="14" name="MSIP_Label_a0c2ddd0-afbf-49e4-8b02-da81def1ba6b_Name">
    <vt:lpwstr>Official</vt:lpwstr>
  </property>
  <property fmtid="{D5CDD505-2E9C-101B-9397-08002B2CF9AE}" pid="15" name="MSIP_Label_a0c2ddd0-afbf-49e4-8b02-da81def1ba6b_Application">
    <vt:lpwstr>Microsoft Azure Information Protection</vt:lpwstr>
  </property>
  <property fmtid="{D5CDD505-2E9C-101B-9397-08002B2CF9AE}" pid="16" name="MSIP_Label_a0c2ddd0-afbf-49e4-8b02-da81def1ba6b_ActionId">
    <vt:lpwstr>68907346-9683-4104-b5d2-3f5270a6b631</vt:lpwstr>
  </property>
  <property fmtid="{D5CDD505-2E9C-101B-9397-08002B2CF9AE}" pid="17" name="MSIP_Label_a0c2ddd0-afbf-49e4-8b02-da81def1ba6b_Extended_MSFT_Method">
    <vt:lpwstr>Automatic</vt:lpwstr>
  </property>
  <property fmtid="{D5CDD505-2E9C-101B-9397-08002B2CF9AE}" pid="18" name="Sensitivity">
    <vt:lpwstr>Official</vt:lpwstr>
  </property>
</Properties>
</file>