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E62707" w:rsidRDefault="00BA6386" w:rsidP="00E62707">
      <w:pPr>
        <w:jc w:val="center"/>
        <w:rPr>
          <w:b/>
          <w:sz w:val="28"/>
          <w:szCs w:val="28"/>
        </w:rPr>
      </w:pPr>
      <w:r>
        <w:rPr>
          <w:b/>
          <w:sz w:val="28"/>
          <w:szCs w:val="28"/>
        </w:rPr>
        <w:t>Ref: RFQ-FY1</w:t>
      </w:r>
      <w:r w:rsidR="003B5E81">
        <w:rPr>
          <w:b/>
          <w:sz w:val="28"/>
          <w:szCs w:val="28"/>
        </w:rPr>
        <w:t>8</w:t>
      </w:r>
      <w:r>
        <w:rPr>
          <w:b/>
          <w:sz w:val="28"/>
          <w:szCs w:val="28"/>
        </w:rPr>
        <w:t>-</w:t>
      </w:r>
      <w:r w:rsidR="003B5E81">
        <w:rPr>
          <w:b/>
          <w:sz w:val="28"/>
          <w:szCs w:val="28"/>
        </w:rPr>
        <w:t xml:space="preserve">11 </w:t>
      </w:r>
      <w:bookmarkStart w:id="0" w:name="_Hlk500498732"/>
      <w:r w:rsidR="003B5E81">
        <w:rPr>
          <w:b/>
          <w:sz w:val="28"/>
          <w:szCs w:val="28"/>
        </w:rPr>
        <w:t>Data Array Storage System</w:t>
      </w:r>
      <w:bookmarkEnd w:id="0"/>
    </w:p>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E801C4" w:rsidRDefault="003B5E81" w:rsidP="00E801C4">
      <w:pPr>
        <w:jc w:val="center"/>
        <w:rPr>
          <w:rFonts w:ascii="Calibri" w:hAnsi="Calibri" w:cs="Arial"/>
          <w:b/>
          <w:sz w:val="40"/>
          <w:szCs w:val="32"/>
        </w:rPr>
      </w:pPr>
      <w:r>
        <w:rPr>
          <w:b/>
          <w:sz w:val="28"/>
          <w:szCs w:val="28"/>
        </w:rPr>
        <w:t>Supply, installation</w:t>
      </w:r>
      <w:r w:rsidR="006058DE">
        <w:rPr>
          <w:b/>
          <w:sz w:val="28"/>
          <w:szCs w:val="28"/>
        </w:rPr>
        <w:t xml:space="preserve">, data </w:t>
      </w:r>
      <w:r w:rsidR="00BD5404">
        <w:rPr>
          <w:b/>
          <w:sz w:val="28"/>
          <w:szCs w:val="28"/>
        </w:rPr>
        <w:t>migration</w:t>
      </w:r>
      <w:r>
        <w:rPr>
          <w:b/>
          <w:sz w:val="28"/>
          <w:szCs w:val="28"/>
        </w:rPr>
        <w:t xml:space="preserve"> &amp; support of a Data Array Storage System</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435F73">
        <w:rPr>
          <w:color w:val="FF0000"/>
          <w:u w:val="single"/>
        </w:rPr>
        <w:t xml:space="preserve">17 January </w:t>
      </w:r>
      <w:r w:rsidR="00BB34F0">
        <w:rPr>
          <w:color w:val="FF0000"/>
          <w:u w:val="single"/>
        </w:rPr>
        <w:t>201</w:t>
      </w:r>
      <w:r w:rsidR="00435F73">
        <w:rPr>
          <w:color w:val="FF0000"/>
          <w:u w:val="single"/>
        </w:rPr>
        <w:t>8</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Default="00003ACE" w:rsidP="00B029EC">
      <w:pPr>
        <w:pStyle w:val="NormalWeb"/>
        <w:ind w:left="360"/>
        <w:jc w:val="both"/>
        <w:rPr>
          <w:color w:val="000000"/>
          <w:sz w:val="20"/>
          <w:szCs w:val="20"/>
        </w:rPr>
      </w:pPr>
      <w:r w:rsidRPr="009F2BB9">
        <w:rPr>
          <w:color w:val="000000"/>
          <w:sz w:val="20"/>
          <w:szCs w:val="20"/>
        </w:rPr>
        <w:t xml:space="preserve">Find out more at </w:t>
      </w:r>
      <w:hyperlink r:id="rId9" w:history="1">
        <w:r w:rsidR="00DC76FF" w:rsidRPr="000B3E12">
          <w:rPr>
            <w:rStyle w:val="Hyperlink"/>
            <w:sz w:val="20"/>
            <w:szCs w:val="20"/>
          </w:rPr>
          <w:t>http://www.sa.catapult.org.uk/</w:t>
        </w:r>
      </w:hyperlink>
    </w:p>
    <w:p w:rsidR="00DC76FF" w:rsidRDefault="00DC76FF" w:rsidP="00B029EC">
      <w:pPr>
        <w:pStyle w:val="NormalWeb"/>
        <w:ind w:left="360"/>
        <w:jc w:val="both"/>
        <w:rPr>
          <w:color w:val="000000"/>
          <w:sz w:val="20"/>
          <w:szCs w:val="20"/>
        </w:rPr>
      </w:pPr>
      <w:r>
        <w:rPr>
          <w:color w:val="000000"/>
          <w:sz w:val="20"/>
          <w:szCs w:val="20"/>
        </w:rPr>
        <w:t xml:space="preserve">Our requirement is </w:t>
      </w:r>
      <w:r w:rsidRPr="00DC76FF">
        <w:rPr>
          <w:color w:val="000000"/>
          <w:sz w:val="20"/>
          <w:szCs w:val="20"/>
        </w:rPr>
        <w:t>the provision, implementation, data migration, and subsequent five years of support of a Cloudian based data storage array. The exact hardware requirement is 4 * Cloudian HSA40</w:t>
      </w:r>
      <w:r w:rsidR="00CD7752">
        <w:rPr>
          <w:color w:val="000000"/>
          <w:sz w:val="20"/>
          <w:szCs w:val="20"/>
        </w:rPr>
        <w:t>10</w:t>
      </w:r>
      <w:r w:rsidRPr="00DC76FF">
        <w:rPr>
          <w:color w:val="000000"/>
          <w:sz w:val="20"/>
          <w:szCs w:val="20"/>
        </w:rPr>
        <w:t xml:space="preserve"> appliances, with approximately 2PB of usable disk space</w:t>
      </w:r>
      <w:r>
        <w:rPr>
          <w:color w:val="000000"/>
          <w:sz w:val="20"/>
          <w:szCs w:val="20"/>
        </w:rPr>
        <w:t>.</w:t>
      </w:r>
    </w:p>
    <w:p w:rsidR="00DC76FF" w:rsidRPr="009F2BB9" w:rsidRDefault="00DC76FF" w:rsidP="00B029EC">
      <w:pPr>
        <w:pStyle w:val="NormalWeb"/>
        <w:ind w:left="360"/>
        <w:jc w:val="both"/>
        <w:rPr>
          <w:color w:val="000000"/>
          <w:sz w:val="20"/>
          <w:szCs w:val="20"/>
        </w:rPr>
      </w:pPr>
      <w:r>
        <w:rPr>
          <w:color w:val="000000"/>
          <w:sz w:val="20"/>
          <w:szCs w:val="20"/>
        </w:rPr>
        <w:t xml:space="preserve">The implemented </w:t>
      </w:r>
      <w:r w:rsidRPr="00DC76FF">
        <w:rPr>
          <w:color w:val="000000"/>
          <w:sz w:val="20"/>
          <w:szCs w:val="20"/>
        </w:rPr>
        <w:t>Cloudain hardware will replace an existing storage array and therefore a data migration task will be required as part of the professional services</w:t>
      </w:r>
      <w:r>
        <w:rPr>
          <w:color w:val="000000"/>
          <w:sz w:val="20"/>
          <w:szCs w:val="20"/>
        </w:rPr>
        <w:t>.</w:t>
      </w: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w:t>
      </w:r>
      <w:r w:rsidR="00161490">
        <w:rPr>
          <w:color w:val="000000"/>
          <w:sz w:val="20"/>
          <w:szCs w:val="20"/>
        </w:rPr>
        <w:t>a</w:t>
      </w:r>
      <w:r w:rsidR="0004355B">
        <w:rPr>
          <w:color w:val="000000"/>
          <w:sz w:val="20"/>
          <w:szCs w:val="20"/>
        </w:rPr>
        <w:t xml:space="preserve"> </w:t>
      </w:r>
      <w:r w:rsidR="00161490">
        <w:rPr>
          <w:color w:val="000000"/>
          <w:sz w:val="20"/>
          <w:szCs w:val="20"/>
        </w:rPr>
        <w:t>five</w:t>
      </w:r>
      <w:r w:rsidR="002C2132">
        <w:rPr>
          <w:color w:val="000000"/>
          <w:sz w:val="20"/>
          <w:szCs w:val="20"/>
        </w:rPr>
        <w:t>-year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bookmarkStart w:id="1" w:name="_Hlk500500837"/>
      <w:r w:rsidR="00161490">
        <w:rPr>
          <w:color w:val="000000"/>
          <w:sz w:val="20"/>
          <w:szCs w:val="20"/>
        </w:rPr>
        <w:t xml:space="preserve">supply, </w:t>
      </w:r>
      <w:r w:rsidR="00903987">
        <w:rPr>
          <w:color w:val="000000"/>
          <w:sz w:val="20"/>
          <w:szCs w:val="20"/>
        </w:rPr>
        <w:t>install</w:t>
      </w:r>
      <w:r w:rsidR="00BD5404">
        <w:rPr>
          <w:color w:val="000000"/>
          <w:sz w:val="20"/>
          <w:szCs w:val="20"/>
        </w:rPr>
        <w:t>, migrate data</w:t>
      </w:r>
      <w:r w:rsidR="00903987">
        <w:rPr>
          <w:color w:val="000000"/>
          <w:sz w:val="20"/>
          <w:szCs w:val="20"/>
        </w:rPr>
        <w:t xml:space="preserve"> and commission their product </w:t>
      </w:r>
      <w:bookmarkEnd w:id="1"/>
      <w:r w:rsidR="00903987">
        <w:rPr>
          <w:color w:val="000000"/>
          <w:sz w:val="20"/>
          <w:szCs w:val="20"/>
        </w:rPr>
        <w:t xml:space="preserve">by </w:t>
      </w:r>
      <w:r w:rsidR="00C75788" w:rsidRPr="007E65FD">
        <w:rPr>
          <w:color w:val="000000" w:themeColor="text1"/>
          <w:sz w:val="20"/>
          <w:szCs w:val="20"/>
        </w:rPr>
        <w:t>the</w:t>
      </w:r>
      <w:r w:rsidR="00C75788">
        <w:rPr>
          <w:b/>
          <w:color w:val="000000" w:themeColor="text1"/>
          <w:sz w:val="20"/>
          <w:szCs w:val="20"/>
        </w:rPr>
        <w:t xml:space="preserve"> 28</w:t>
      </w:r>
      <w:r w:rsidR="00C75788" w:rsidRPr="00C75788">
        <w:rPr>
          <w:b/>
          <w:color w:val="000000" w:themeColor="text1"/>
          <w:sz w:val="20"/>
          <w:szCs w:val="20"/>
          <w:vertAlign w:val="superscript"/>
        </w:rPr>
        <w:t>th</w:t>
      </w:r>
      <w:r w:rsidR="00C75788">
        <w:rPr>
          <w:b/>
          <w:color w:val="000000" w:themeColor="text1"/>
          <w:sz w:val="20"/>
          <w:szCs w:val="20"/>
        </w:rPr>
        <w:t xml:space="preserve"> of February 2018</w:t>
      </w:r>
      <w:r w:rsidR="00903987">
        <w:rPr>
          <w:color w:val="000000"/>
          <w:sz w:val="20"/>
          <w:szCs w:val="20"/>
        </w:rPr>
        <w:t xml:space="preserve">, and provide support services, for a period of </w:t>
      </w:r>
      <w:r w:rsidR="00161490">
        <w:rPr>
          <w:color w:val="000000"/>
          <w:sz w:val="20"/>
          <w:szCs w:val="20"/>
        </w:rPr>
        <w:t>five</w:t>
      </w:r>
      <w:r w:rsidR="00903987">
        <w:rPr>
          <w:color w:val="000000"/>
          <w:sz w:val="20"/>
          <w:szCs w:val="20"/>
        </w:rPr>
        <w:t xml:space="preserv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lastRenderedPageBreak/>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161490" w:rsidRPr="00161490">
        <w:rPr>
          <w:color w:val="000000"/>
          <w:sz w:val="20"/>
          <w:szCs w:val="20"/>
        </w:rPr>
        <w:t>supply, install</w:t>
      </w:r>
      <w:r w:rsidR="00BD5404">
        <w:rPr>
          <w:color w:val="000000"/>
          <w:sz w:val="20"/>
          <w:szCs w:val="20"/>
        </w:rPr>
        <w:t>, migrate data</w:t>
      </w:r>
      <w:r w:rsidR="00161490" w:rsidRPr="00161490">
        <w:rPr>
          <w:color w:val="000000"/>
          <w:sz w:val="20"/>
          <w:szCs w:val="20"/>
        </w:rPr>
        <w:t xml:space="preserve"> and commission the product</w:t>
      </w:r>
      <w:r w:rsidR="00161490">
        <w:rPr>
          <w:color w:val="000000"/>
          <w:sz w:val="20"/>
          <w:szCs w:val="20"/>
        </w:rPr>
        <w:t xml:space="preserve">s identified </w:t>
      </w:r>
      <w:r>
        <w:rPr>
          <w:color w:val="000000"/>
          <w:sz w:val="20"/>
          <w:szCs w:val="20"/>
        </w:rPr>
        <w:t xml:space="preserve">at </w:t>
      </w:r>
      <w:r w:rsidRPr="00903987">
        <w:rPr>
          <w:b/>
          <w:color w:val="000000"/>
          <w:sz w:val="20"/>
          <w:szCs w:val="20"/>
        </w:rPr>
        <w:t xml:space="preserve">Annex </w:t>
      </w:r>
      <w:r>
        <w:rPr>
          <w:b/>
          <w:color w:val="000000"/>
          <w:sz w:val="20"/>
          <w:szCs w:val="20"/>
        </w:rPr>
        <w:t>A</w:t>
      </w:r>
      <w:r w:rsidR="004575A0">
        <w:rPr>
          <w:b/>
          <w:color w:val="000000"/>
          <w:sz w:val="20"/>
          <w:szCs w:val="20"/>
        </w:rPr>
        <w:t>.</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email address by</w:t>
      </w:r>
      <w:r w:rsidR="000F0AC2">
        <w:rPr>
          <w:rFonts w:ascii="Times New Roman" w:hAnsi="Times New Roman" w:cs="Times New Roman"/>
          <w:sz w:val="20"/>
          <w:szCs w:val="20"/>
        </w:rPr>
        <w:t xml:space="preserve"> </w:t>
      </w:r>
      <w:r w:rsidR="000F0AC2" w:rsidRPr="000F0AC2">
        <w:rPr>
          <w:rFonts w:ascii="Times New Roman" w:hAnsi="Times New Roman" w:cs="Times New Roman"/>
          <w:b/>
          <w:color w:val="FF0000"/>
          <w:sz w:val="20"/>
          <w:szCs w:val="20"/>
        </w:rPr>
        <w:t>17:00hrs on 10 January 2018</w:t>
      </w:r>
      <w:r w:rsidRPr="000F0AC2">
        <w:rPr>
          <w:rFonts w:ascii="Times New Roman" w:hAnsi="Times New Roman" w:cs="Times New Roman"/>
          <w:color w:val="FF0000"/>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0F0AC2" w:rsidRPr="000F0AC2">
        <w:rPr>
          <w:rFonts w:ascii="Times New Roman" w:hAnsi="Times New Roman" w:cs="Times New Roman"/>
          <w:b/>
          <w:color w:val="FF0000"/>
          <w:sz w:val="20"/>
          <w:szCs w:val="20"/>
        </w:rPr>
        <w:t>12 January 2018</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66195500"/>
      <w:r w:rsidRPr="00F40B28">
        <w:rPr>
          <w:rFonts w:ascii="Times New Roman" w:eastAsia="Times New Roman" w:hAnsi="Times New Roman" w:cs="Times New Roman"/>
          <w:b/>
          <w:color w:val="000000"/>
          <w:sz w:val="27"/>
          <w:szCs w:val="27"/>
          <w:lang w:eastAsia="en-GB"/>
        </w:rPr>
        <w:t>GENERAL NOTICES</w:t>
      </w:r>
      <w:bookmarkEnd w:id="4"/>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5" w:name="_DV_M92"/>
      <w:bookmarkEnd w:id="5"/>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lastRenderedPageBreak/>
        <w:t xml:space="preserve">The </w:t>
      </w:r>
      <w:bookmarkStart w:id="6" w:name="_DV_M93"/>
      <w:bookmarkEnd w:id="6"/>
      <w:r w:rsidRPr="00AF39CF">
        <w:rPr>
          <w:rFonts w:ascii="Times New Roman" w:eastAsia="Times New Roman" w:hAnsi="Times New Roman" w:cs="Times New Roman"/>
          <w:sz w:val="20"/>
          <w:szCs w:val="20"/>
          <w:lang w:eastAsia="en-GB"/>
        </w:rPr>
        <w:t xml:space="preserve">Catapult reserves the right to </w:t>
      </w:r>
      <w:bookmarkStart w:id="7" w:name="_DV_C91"/>
      <w:r w:rsidRPr="00AF39CF">
        <w:rPr>
          <w:rFonts w:ascii="Times New Roman" w:eastAsia="Times New Roman" w:hAnsi="Times New Roman" w:cs="Times New Roman"/>
          <w:sz w:val="20"/>
          <w:szCs w:val="20"/>
          <w:lang w:eastAsia="en-GB"/>
        </w:rPr>
        <w:t>terminate</w:t>
      </w:r>
      <w:bookmarkStart w:id="8" w:name="_DV_M94"/>
      <w:bookmarkEnd w:id="7"/>
      <w:bookmarkEnd w:id="8"/>
      <w:r w:rsidRPr="00AF39CF">
        <w:rPr>
          <w:rFonts w:ascii="Times New Roman" w:eastAsia="Times New Roman" w:hAnsi="Times New Roman" w:cs="Times New Roman"/>
          <w:sz w:val="20"/>
          <w:szCs w:val="20"/>
          <w:lang w:eastAsia="en-GB"/>
        </w:rPr>
        <w:t xml:space="preserve"> this </w:t>
      </w:r>
      <w:bookmarkStart w:id="9" w:name="_DV_C93"/>
      <w:r w:rsidRPr="00AF39CF">
        <w:rPr>
          <w:rFonts w:ascii="Times New Roman" w:eastAsia="Times New Roman" w:hAnsi="Times New Roman" w:cs="Times New Roman"/>
          <w:sz w:val="20"/>
          <w:szCs w:val="20"/>
          <w:lang w:eastAsia="en-GB"/>
        </w:rPr>
        <w:t>contract award process</w:t>
      </w:r>
      <w:bookmarkStart w:id="10" w:name="_DV_M95"/>
      <w:bookmarkEnd w:id="9"/>
      <w:bookmarkEnd w:id="10"/>
      <w:r w:rsidRPr="00AF39CF">
        <w:rPr>
          <w:rFonts w:ascii="Times New Roman" w:eastAsia="Times New Roman" w:hAnsi="Times New Roman" w:cs="Times New Roman"/>
          <w:sz w:val="20"/>
          <w:szCs w:val="20"/>
          <w:lang w:eastAsia="en-GB"/>
        </w:rPr>
        <w:t xml:space="preserve"> at any time</w:t>
      </w:r>
      <w:bookmarkStart w:id="11" w:name="_DV_C95"/>
      <w:r w:rsidRPr="00AF39CF">
        <w:rPr>
          <w:rFonts w:ascii="Times New Roman" w:eastAsia="Times New Roman" w:hAnsi="Times New Roman" w:cs="Times New Roman"/>
          <w:sz w:val="20"/>
          <w:szCs w:val="20"/>
          <w:lang w:eastAsia="en-GB"/>
        </w:rPr>
        <w:t xml:space="preserve"> and not to enter into any contract. The </w:t>
      </w:r>
      <w:bookmarkEnd w:id="11"/>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2" w:name="_DV_C97"/>
      <w:r w:rsidRPr="00AF39CF">
        <w:rPr>
          <w:rFonts w:ascii="Times New Roman" w:eastAsia="Times New Roman" w:hAnsi="Times New Roman" w:cs="Times New Roman"/>
          <w:sz w:val="20"/>
          <w:szCs w:val="20"/>
          <w:lang w:eastAsia="en-GB"/>
        </w:rPr>
        <w:t xml:space="preserve"> the bidding Company</w:t>
      </w:r>
      <w:bookmarkStart w:id="13" w:name="_DV_M97"/>
      <w:bookmarkEnd w:id="12"/>
      <w:bookmarkEnd w:id="13"/>
      <w:r w:rsidRPr="00AF39CF">
        <w:rPr>
          <w:rFonts w:ascii="Times New Roman" w:eastAsia="Times New Roman" w:hAnsi="Times New Roman" w:cs="Times New Roman"/>
          <w:sz w:val="20"/>
          <w:szCs w:val="20"/>
          <w:lang w:eastAsia="en-GB"/>
        </w:rPr>
        <w:t xml:space="preserve">, advisers or sub-contractors, in connection with the preparation </w:t>
      </w:r>
      <w:bookmarkStart w:id="14" w:name="_DV_M98"/>
      <w:bookmarkEnd w:id="14"/>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5" w:name="_DV_M100"/>
      <w:bookmarkEnd w:id="15"/>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05172A" w:rsidRDefault="0005172A"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66195505"/>
      <w:r w:rsidRPr="00A22BA5">
        <w:rPr>
          <w:rFonts w:ascii="Times New Roman" w:eastAsia="Times New Roman" w:hAnsi="Times New Roman" w:cs="Times New Roman"/>
          <w:b/>
          <w:color w:val="000000"/>
          <w:sz w:val="27"/>
          <w:szCs w:val="27"/>
          <w:lang w:eastAsia="en-GB"/>
        </w:rPr>
        <w:t>D</w:t>
      </w:r>
      <w:bookmarkEnd w:id="16"/>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lastRenderedPageBreak/>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38467456"/>
      <w:r w:rsidRPr="00C731B8">
        <w:rPr>
          <w:rFonts w:ascii="Times New Roman" w:eastAsia="Times New Roman" w:hAnsi="Times New Roman" w:cs="Times New Roman"/>
          <w:b/>
          <w:color w:val="000000"/>
          <w:sz w:val="27"/>
          <w:szCs w:val="27"/>
          <w:lang w:eastAsia="en-GB"/>
        </w:rPr>
        <w:t>PROCUREMENT TIMETABLE</w:t>
      </w:r>
      <w:bookmarkEnd w:id="17"/>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8" w:name="_DV_M120"/>
      <w:bookmarkEnd w:id="18"/>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E4153"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14 December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8776C">
              <w:rPr>
                <w:rFonts w:ascii="Times New Roman" w:hAnsi="Times New Roman" w:cs="Times New Roman"/>
                <w:b/>
                <w:sz w:val="20"/>
                <w:szCs w:val="20"/>
              </w:rPr>
              <w:t>E</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E4153"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10 January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E4153"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12 January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5B4F41">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00hrs</w:t>
            </w:r>
            <w:r w:rsidR="006E4153">
              <w:rPr>
                <w:rFonts w:ascii="Times New Roman" w:hAnsi="Times New Roman" w:cs="Times New Roman"/>
                <w:b/>
                <w:bCs/>
                <w:color w:val="FF0000"/>
                <w:sz w:val="20"/>
                <w:szCs w:val="20"/>
                <w:u w:val="single"/>
              </w:rPr>
              <w:t xml:space="preserve"> 17 January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6E4153" w:rsidRDefault="006E4153" w:rsidP="00952E83">
            <w:pPr>
              <w:pStyle w:val="Default"/>
              <w:spacing w:before="100" w:beforeAutospacing="1" w:after="100" w:afterAutospacing="1"/>
              <w:contextualSpacing/>
              <w:jc w:val="both"/>
              <w:rPr>
                <w:rFonts w:ascii="Times New Roman" w:hAnsi="Times New Roman" w:cs="Times New Roman"/>
                <w:b/>
                <w:color w:val="FF0000"/>
                <w:sz w:val="20"/>
                <w:szCs w:val="20"/>
              </w:rPr>
            </w:pPr>
            <w:r w:rsidRPr="006E4153">
              <w:rPr>
                <w:rFonts w:ascii="Times New Roman" w:hAnsi="Times New Roman" w:cs="Times New Roman"/>
                <w:b/>
                <w:color w:val="FF0000"/>
                <w:sz w:val="20"/>
                <w:szCs w:val="20"/>
              </w:rPr>
              <w:t>19 January 2019</w:t>
            </w:r>
          </w:p>
        </w:tc>
      </w:tr>
      <w:tr w:rsidR="00BB34F0"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BB34F0" w:rsidRPr="005A2E4B" w:rsidRDefault="00BB34F0" w:rsidP="00AF39CF">
            <w:pPr>
              <w:pStyle w:val="Default"/>
              <w:spacing w:before="100" w:beforeAutospacing="1" w:after="100" w:afterAutospacing="1"/>
              <w:contextualSpacing/>
              <w:jc w:val="both"/>
              <w:rPr>
                <w:rFonts w:ascii="Times New Roman" w:hAnsi="Times New Roman" w:cs="Times New Roman"/>
                <w:b/>
                <w:bCs/>
                <w:sz w:val="20"/>
                <w:szCs w:val="20"/>
              </w:rPr>
            </w:pPr>
            <w:r w:rsidRPr="00BB34F0">
              <w:rPr>
                <w:rFonts w:ascii="Times New Roman" w:hAnsi="Times New Roman" w:cs="Times New Roman"/>
                <w:b/>
                <w:bCs/>
                <w:sz w:val="20"/>
                <w:szCs w:val="20"/>
              </w:rPr>
              <w:t>Director Approval</w:t>
            </w:r>
          </w:p>
        </w:tc>
        <w:tc>
          <w:tcPr>
            <w:tcW w:w="2695" w:type="dxa"/>
            <w:tcBorders>
              <w:top w:val="single" w:sz="4" w:space="0" w:color="000000"/>
              <w:left w:val="single" w:sz="4" w:space="0" w:color="000000"/>
              <w:bottom w:val="single" w:sz="4" w:space="0" w:color="000000"/>
              <w:right w:val="single" w:sz="4" w:space="0" w:color="000000"/>
            </w:tcBorders>
            <w:vAlign w:val="center"/>
          </w:tcPr>
          <w:p w:rsidR="00BB34F0"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Pr>
                <w:rFonts w:ascii="Times New Roman" w:hAnsi="Times New Roman" w:cs="Times New Roman"/>
                <w:b/>
                <w:bCs/>
                <w:sz w:val="20"/>
                <w:szCs w:val="20"/>
              </w:rPr>
              <w:t xml:space="preserve"> &amp; start of mandatory standstill period</w:t>
            </w:r>
            <w:r w:rsidR="00AF39CF">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E4153" w:rsidP="00312F0D">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19 January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following completion of standstill period</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E4153"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30 January 2018</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6E4153" w:rsidP="00A9074F">
            <w:pPr>
              <w:pStyle w:val="Default"/>
              <w:spacing w:before="100" w:beforeAutospacing="1" w:after="100" w:afterAutospacing="1"/>
              <w:contextualSpacing/>
              <w:jc w:val="both"/>
              <w:rPr>
                <w:rFonts w:ascii="Times New Roman" w:hAnsi="Times New Roman" w:cs="Times New Roman"/>
                <w:color w:val="FF0000"/>
                <w:sz w:val="20"/>
                <w:szCs w:val="20"/>
              </w:rPr>
            </w:pPr>
            <w:r w:rsidRPr="006E4153">
              <w:rPr>
                <w:rFonts w:ascii="Times New Roman" w:hAnsi="Times New Roman" w:cs="Times New Roman"/>
                <w:b/>
                <w:color w:val="FF0000"/>
                <w:sz w:val="20"/>
                <w:szCs w:val="20"/>
              </w:rPr>
              <w:t>31 January 2018</w:t>
            </w:r>
          </w:p>
        </w:tc>
      </w:tr>
      <w:tr w:rsidR="0057460C"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6E4153" w:rsidP="00A9074F">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01 March 2018</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w:t>
      </w:r>
      <w:r w:rsidR="00E26A83">
        <w:rPr>
          <w:rFonts w:ascii="Times New Roman" w:hAnsi="Times New Roman" w:cs="Times New Roman"/>
          <w:sz w:val="20"/>
          <w:szCs w:val="20"/>
        </w:rPr>
        <w:t>contains a list of all criteria:</w:t>
      </w:r>
    </w:p>
    <w:p w:rsidR="00E26A83" w:rsidRPr="0022535F" w:rsidRDefault="00E26A83" w:rsidP="00AE46AE">
      <w:pPr>
        <w:pStyle w:val="Default"/>
        <w:spacing w:line="276" w:lineRule="auto"/>
        <w:ind w:left="360"/>
        <w:jc w:val="both"/>
        <w:rPr>
          <w:rFonts w:ascii="Times New Roman" w:hAnsi="Times New Roman" w:cs="Times New Roman"/>
          <w:sz w:val="20"/>
          <w:szCs w:val="20"/>
        </w:rPr>
      </w:pPr>
    </w:p>
    <w:tbl>
      <w:tblPr>
        <w:tblW w:w="94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840"/>
        <w:gridCol w:w="5800"/>
      </w:tblGrid>
      <w:tr w:rsidR="00E26A83" w:rsidRPr="00E26A83" w:rsidTr="00E26A83">
        <w:trPr>
          <w:trHeight w:val="615"/>
        </w:trPr>
        <w:tc>
          <w:tcPr>
            <w:tcW w:w="1819" w:type="dxa"/>
            <w:shd w:val="clear" w:color="000000" w:fill="FF0000"/>
            <w:vAlign w:val="center"/>
            <w:hideMark/>
          </w:tcPr>
          <w:p w:rsidR="00E26A83" w:rsidRPr="00E26A83" w:rsidRDefault="00E26A83" w:rsidP="00E26A83">
            <w:pPr>
              <w:spacing w:after="0" w:line="240" w:lineRule="auto"/>
              <w:jc w:val="center"/>
              <w:rPr>
                <w:rFonts w:ascii="Calibri" w:eastAsia="Times New Roman" w:hAnsi="Calibri" w:cs="Times New Roman"/>
                <w:b/>
                <w:bCs/>
                <w:color w:val="FFFFFF"/>
                <w:lang w:eastAsia="en-GB"/>
              </w:rPr>
            </w:pPr>
            <w:r w:rsidRPr="00E26A83">
              <w:rPr>
                <w:rFonts w:ascii="Calibri" w:eastAsia="Times New Roman" w:hAnsi="Calibri" w:cs="Times New Roman"/>
                <w:b/>
                <w:bCs/>
                <w:color w:val="FFFFFF"/>
                <w:lang w:eastAsia="en-GB"/>
              </w:rPr>
              <w:t>ASCQIR/V</w:t>
            </w:r>
          </w:p>
        </w:tc>
        <w:tc>
          <w:tcPr>
            <w:tcW w:w="1840" w:type="dxa"/>
            <w:shd w:val="clear" w:color="000000" w:fill="FF0000"/>
            <w:vAlign w:val="center"/>
            <w:hideMark/>
          </w:tcPr>
          <w:p w:rsidR="00E26A83" w:rsidRPr="00E26A83" w:rsidRDefault="00E26A83" w:rsidP="00E26A83">
            <w:pPr>
              <w:spacing w:after="0" w:line="240" w:lineRule="auto"/>
              <w:jc w:val="center"/>
              <w:rPr>
                <w:rFonts w:ascii="Calibri" w:eastAsia="Times New Roman" w:hAnsi="Calibri" w:cs="Times New Roman"/>
                <w:b/>
                <w:bCs/>
                <w:color w:val="FFFFFF"/>
                <w:lang w:eastAsia="en-GB"/>
              </w:rPr>
            </w:pPr>
            <w:r w:rsidRPr="00E26A83">
              <w:rPr>
                <w:rFonts w:ascii="Calibri" w:eastAsia="Times New Roman" w:hAnsi="Calibri" w:cs="Times New Roman"/>
                <w:b/>
                <w:bCs/>
                <w:color w:val="FFFFFF"/>
                <w:lang w:eastAsia="en-GB"/>
              </w:rPr>
              <w:t>Max score available</w:t>
            </w:r>
          </w:p>
        </w:tc>
        <w:tc>
          <w:tcPr>
            <w:tcW w:w="5800" w:type="dxa"/>
            <w:tcBorders>
              <w:bottom w:val="single" w:sz="4" w:space="0" w:color="auto"/>
            </w:tcBorders>
            <w:shd w:val="clear" w:color="000000" w:fill="FF0000"/>
            <w:vAlign w:val="center"/>
            <w:hideMark/>
          </w:tcPr>
          <w:p w:rsidR="00E26A83" w:rsidRPr="00E26A83" w:rsidRDefault="00E26A83" w:rsidP="00E26A83">
            <w:pPr>
              <w:spacing w:after="0" w:line="240" w:lineRule="auto"/>
              <w:jc w:val="center"/>
              <w:rPr>
                <w:rFonts w:ascii="Calibri" w:eastAsia="Times New Roman" w:hAnsi="Calibri" w:cs="Times New Roman"/>
                <w:b/>
                <w:bCs/>
                <w:color w:val="FFFFFF"/>
                <w:lang w:eastAsia="en-GB"/>
              </w:rPr>
            </w:pPr>
            <w:r w:rsidRPr="00E26A83">
              <w:rPr>
                <w:rFonts w:ascii="Calibri" w:eastAsia="Times New Roman" w:hAnsi="Calibri" w:cs="Times New Roman"/>
                <w:b/>
                <w:bCs/>
                <w:color w:val="FFFFFF"/>
                <w:lang w:eastAsia="en-GB"/>
              </w:rPr>
              <w:t xml:space="preserve">Criteria </w:t>
            </w:r>
          </w:p>
        </w:tc>
      </w:tr>
      <w:tr w:rsidR="00E26A83" w:rsidRPr="00E26A83" w:rsidTr="00E26A83">
        <w:trPr>
          <w:trHeight w:val="1395"/>
        </w:trPr>
        <w:tc>
          <w:tcPr>
            <w:tcW w:w="1819" w:type="dxa"/>
            <w:shd w:val="clear" w:color="auto" w:fill="auto"/>
            <w:vAlign w:val="center"/>
            <w:hideMark/>
          </w:tcPr>
          <w:p w:rsidR="00E26A83" w:rsidRPr="00E26A83" w:rsidRDefault="00E26A83" w:rsidP="00E26A83">
            <w:pPr>
              <w:spacing w:after="0" w:line="240" w:lineRule="auto"/>
              <w:rPr>
                <w:rFonts w:ascii="Calibri" w:eastAsia="Times New Roman" w:hAnsi="Calibri" w:cs="Times New Roman"/>
                <w:b/>
                <w:bCs/>
                <w:color w:val="000000"/>
                <w:lang w:eastAsia="en-GB"/>
              </w:rPr>
            </w:pPr>
            <w:r w:rsidRPr="00E26A83">
              <w:rPr>
                <w:rFonts w:ascii="Calibri" w:eastAsia="Times New Roman" w:hAnsi="Calibri" w:cs="Times New Roman"/>
                <w:b/>
                <w:bCs/>
                <w:color w:val="000000"/>
                <w:lang w:eastAsia="en-GB"/>
              </w:rPr>
              <w:t>Cost</w:t>
            </w:r>
          </w:p>
        </w:tc>
        <w:tc>
          <w:tcPr>
            <w:tcW w:w="1840" w:type="dxa"/>
            <w:tcBorders>
              <w:bottom w:val="single" w:sz="4" w:space="0" w:color="auto"/>
            </w:tcBorders>
            <w:shd w:val="clear" w:color="auto" w:fill="auto"/>
            <w:vAlign w:val="center"/>
            <w:hideMark/>
          </w:tcPr>
          <w:p w:rsidR="00E26A83" w:rsidRPr="00E26A83" w:rsidRDefault="00E26A83" w:rsidP="00E26A83">
            <w:pPr>
              <w:spacing w:after="0" w:line="240" w:lineRule="auto"/>
              <w:jc w:val="center"/>
              <w:rPr>
                <w:rFonts w:ascii="Calibri" w:eastAsia="Times New Roman" w:hAnsi="Calibri" w:cs="Times New Roman"/>
                <w:b/>
                <w:bCs/>
                <w:color w:val="000000"/>
                <w:lang w:eastAsia="en-GB"/>
              </w:rPr>
            </w:pPr>
            <w:r w:rsidRPr="00E26A83">
              <w:rPr>
                <w:rFonts w:ascii="Calibri" w:eastAsia="Times New Roman" w:hAnsi="Calibri" w:cs="Times New Roman"/>
                <w:b/>
                <w:bCs/>
                <w:color w:val="000000"/>
                <w:lang w:eastAsia="en-GB"/>
              </w:rPr>
              <w:t>100</w:t>
            </w:r>
          </w:p>
        </w:tc>
        <w:tc>
          <w:tcPr>
            <w:tcW w:w="5800" w:type="dxa"/>
            <w:tcBorders>
              <w:bottom w:val="single" w:sz="4" w:space="0" w:color="auto"/>
            </w:tcBorders>
            <w:shd w:val="clear" w:color="auto" w:fill="auto"/>
            <w:vAlign w:val="center"/>
            <w:hideMark/>
          </w:tcPr>
          <w:p w:rsidR="00E26A83" w:rsidRPr="00E26A83" w:rsidRDefault="00E26A83" w:rsidP="00E26A83">
            <w:pPr>
              <w:spacing w:after="0" w:line="240" w:lineRule="auto"/>
              <w:rPr>
                <w:rFonts w:ascii="Calibri" w:eastAsia="Times New Roman" w:hAnsi="Calibri" w:cs="Times New Roman"/>
                <w:color w:val="000000"/>
                <w:sz w:val="18"/>
                <w:szCs w:val="18"/>
                <w:lang w:eastAsia="en-GB"/>
              </w:rPr>
            </w:pPr>
            <w:r w:rsidRPr="00E26A83">
              <w:rPr>
                <w:rFonts w:ascii="Calibri" w:eastAsia="Times New Roman" w:hAnsi="Calibri" w:cs="Times New Roman"/>
                <w:color w:val="000000"/>
                <w:sz w:val="18"/>
                <w:szCs w:val="18"/>
                <w:lang w:eastAsia="en-GB"/>
              </w:rPr>
              <w:t xml:space="preserve">The supplier, which submits the lowest priced technically compliant offer, will be given the maximum score for this criterion. Other Suppliers (higher) prices will be divided into the lowest price and multiplied by the score available to achieve a proportionately lower score.  </w:t>
            </w:r>
          </w:p>
        </w:tc>
      </w:tr>
      <w:tr w:rsidR="00E26A83" w:rsidRPr="00E26A83" w:rsidTr="00E26A83">
        <w:trPr>
          <w:trHeight w:val="315"/>
        </w:trPr>
        <w:tc>
          <w:tcPr>
            <w:tcW w:w="1819" w:type="dxa"/>
            <w:shd w:val="clear" w:color="000000" w:fill="FF0000"/>
            <w:vAlign w:val="center"/>
            <w:hideMark/>
          </w:tcPr>
          <w:p w:rsidR="00E26A83" w:rsidRPr="00E26A83" w:rsidRDefault="00E26A83" w:rsidP="00E26A83">
            <w:pPr>
              <w:spacing w:after="0" w:line="240" w:lineRule="auto"/>
              <w:jc w:val="center"/>
              <w:rPr>
                <w:rFonts w:ascii="Calibri" w:eastAsia="Times New Roman" w:hAnsi="Calibri" w:cs="Times New Roman"/>
                <w:b/>
                <w:bCs/>
                <w:color w:val="FFFFFF"/>
                <w:lang w:eastAsia="en-GB"/>
              </w:rPr>
            </w:pPr>
            <w:r w:rsidRPr="00E26A83">
              <w:rPr>
                <w:rFonts w:ascii="Calibri" w:eastAsia="Times New Roman" w:hAnsi="Calibri" w:cs="Times New Roman"/>
                <w:b/>
                <w:bCs/>
                <w:color w:val="FFFFFF"/>
                <w:lang w:eastAsia="en-GB"/>
              </w:rPr>
              <w:t>Total</w:t>
            </w:r>
          </w:p>
        </w:tc>
        <w:tc>
          <w:tcPr>
            <w:tcW w:w="1840" w:type="dxa"/>
            <w:tcBorders>
              <w:right w:val="single" w:sz="4" w:space="0" w:color="auto"/>
            </w:tcBorders>
            <w:shd w:val="clear" w:color="auto" w:fill="auto"/>
            <w:vAlign w:val="bottom"/>
            <w:hideMark/>
          </w:tcPr>
          <w:p w:rsidR="00E26A83" w:rsidRPr="00E26A83" w:rsidRDefault="00E26A83" w:rsidP="00E26A83">
            <w:pPr>
              <w:spacing w:after="0" w:line="240" w:lineRule="auto"/>
              <w:jc w:val="center"/>
              <w:rPr>
                <w:rFonts w:ascii="Calibri" w:eastAsia="Times New Roman" w:hAnsi="Calibri" w:cs="Times New Roman"/>
                <w:b/>
                <w:bCs/>
                <w:color w:val="000000"/>
                <w:lang w:eastAsia="en-GB"/>
              </w:rPr>
            </w:pPr>
            <w:r w:rsidRPr="00E26A83">
              <w:rPr>
                <w:rFonts w:ascii="Calibri" w:eastAsia="Times New Roman" w:hAnsi="Calibri" w:cs="Times New Roman"/>
                <w:b/>
                <w:bCs/>
                <w:color w:val="000000"/>
                <w:lang w:eastAsia="en-GB"/>
              </w:rPr>
              <w:t>100</w:t>
            </w:r>
          </w:p>
        </w:tc>
        <w:tc>
          <w:tcPr>
            <w:tcW w:w="5800" w:type="dxa"/>
            <w:tcBorders>
              <w:top w:val="single" w:sz="4" w:space="0" w:color="auto"/>
              <w:left w:val="single" w:sz="4" w:space="0" w:color="auto"/>
              <w:bottom w:val="nil"/>
              <w:right w:val="nil"/>
            </w:tcBorders>
            <w:shd w:val="clear" w:color="auto" w:fill="auto"/>
            <w:vAlign w:val="bottom"/>
            <w:hideMark/>
          </w:tcPr>
          <w:p w:rsidR="00E26A83" w:rsidRPr="00E26A83" w:rsidRDefault="00E26A83" w:rsidP="00E26A83">
            <w:pPr>
              <w:spacing w:after="0" w:line="240" w:lineRule="auto"/>
              <w:jc w:val="center"/>
              <w:rPr>
                <w:rFonts w:ascii="Calibri" w:eastAsia="Times New Roman" w:hAnsi="Calibri" w:cs="Times New Roman"/>
                <w:b/>
                <w:bCs/>
                <w:color w:val="000000"/>
                <w:lang w:eastAsia="en-GB"/>
              </w:rPr>
            </w:pPr>
          </w:p>
        </w:tc>
      </w:tr>
    </w:tbl>
    <w:p w:rsidR="00204007" w:rsidRDefault="00204007" w:rsidP="00AE46AE">
      <w:pPr>
        <w:pStyle w:val="Default"/>
        <w:spacing w:line="276" w:lineRule="auto"/>
        <w:ind w:left="360"/>
        <w:jc w:val="both"/>
        <w:rPr>
          <w:rFonts w:asciiTheme="minorHAnsi" w:hAnsiTheme="minorHAnsi"/>
        </w:rPr>
      </w:pPr>
    </w:p>
    <w:p w:rsidR="00E26A83" w:rsidRPr="00EB55C2" w:rsidRDefault="00E26A83" w:rsidP="00E26A83">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E26A83" w:rsidRDefault="00E26A83" w:rsidP="00E26A83">
      <w:pPr>
        <w:pStyle w:val="Default"/>
        <w:ind w:left="720"/>
        <w:jc w:val="both"/>
        <w:rPr>
          <w:sz w:val="20"/>
          <w:szCs w:val="20"/>
        </w:rPr>
      </w:pPr>
    </w:p>
    <w:p w:rsidR="00E26A83" w:rsidRPr="00AE344A" w:rsidRDefault="00E26A83" w:rsidP="00E26A83">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Pr>
          <w:rFonts w:ascii="Times New Roman" w:hAnsi="Times New Roman" w:cs="Times New Roman"/>
          <w:sz w:val="20"/>
          <w:szCs w:val="20"/>
        </w:rPr>
        <w:t xml:space="preserve">will confirm that the correct specification has been supplied and may seek clarification if necessary. </w:t>
      </w:r>
      <w:r w:rsidRPr="00AE344A">
        <w:rPr>
          <w:rFonts w:ascii="Times New Roman" w:hAnsi="Times New Roman" w:cs="Times New Roman"/>
          <w:b/>
          <w:sz w:val="20"/>
          <w:szCs w:val="20"/>
        </w:rPr>
        <w:t xml:space="preserve">The Supplier which </w:t>
      </w:r>
      <w:r>
        <w:rPr>
          <w:rFonts w:ascii="Times New Roman" w:hAnsi="Times New Roman" w:cs="Times New Roman"/>
          <w:b/>
          <w:sz w:val="20"/>
          <w:szCs w:val="20"/>
        </w:rPr>
        <w:t xml:space="preserve">has received the highest evaluated score (having submitted the lowest priced, specification compliant offer) </w:t>
      </w:r>
      <w:r w:rsidRPr="00AE344A">
        <w:rPr>
          <w:rFonts w:ascii="Times New Roman" w:hAnsi="Times New Roman" w:cs="Times New Roman"/>
          <w:b/>
          <w:sz w:val="20"/>
          <w:szCs w:val="20"/>
        </w:rPr>
        <w:t xml:space="preserve">will be nominated as the Preferred Supplier.   </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lastRenderedPageBreak/>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on</w:t>
      </w:r>
      <w:r w:rsidR="00E26A83">
        <w:rPr>
          <w:rFonts w:ascii="Times New Roman" w:hAnsi="Times New Roman" w:cs="Times New Roman"/>
          <w:sz w:val="20"/>
          <w:szCs w:val="20"/>
        </w:rPr>
        <w:t xml:space="preserve"> </w:t>
      </w:r>
      <w:r w:rsidR="00E26A83" w:rsidRPr="00E26A83">
        <w:rPr>
          <w:rFonts w:ascii="Times New Roman" w:hAnsi="Times New Roman" w:cs="Times New Roman"/>
          <w:b/>
          <w:color w:val="FF0000"/>
          <w:sz w:val="20"/>
          <w:szCs w:val="20"/>
        </w:rPr>
        <w:t>19 January 2018</w:t>
      </w:r>
      <w:r w:rsidR="00E26A83">
        <w:rPr>
          <w:rFonts w:ascii="Times New Roman" w:hAnsi="Times New Roman" w:cs="Times New Roman"/>
          <w:b/>
          <w:color w:val="FF0000"/>
          <w:sz w:val="20"/>
          <w:szCs w:val="20"/>
        </w:rPr>
        <w:t>.</w:t>
      </w:r>
    </w:p>
    <w:p w:rsidR="00262252" w:rsidRDefault="00262252" w:rsidP="00FE3C72">
      <w:pPr>
        <w:pStyle w:val="Default"/>
        <w:ind w:left="720"/>
        <w:jc w:val="both"/>
        <w:rPr>
          <w:rFonts w:ascii="Times New Roman" w:hAnsi="Times New Roman" w:cs="Times New Roman"/>
          <w:b/>
          <w:color w:val="FF0000"/>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57952">
      <w:pPr>
        <w:pStyle w:val="Default"/>
        <w:ind w:left="720"/>
        <w:jc w:val="both"/>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E26A83">
        <w:rPr>
          <w:rFonts w:ascii="Times New Roman" w:hAnsi="Times New Roman" w:cs="Times New Roman"/>
          <w:b/>
          <w:bCs/>
          <w:color w:val="FF0000"/>
          <w:sz w:val="20"/>
          <w:szCs w:val="20"/>
        </w:rPr>
        <w:t xml:space="preserve">17 January 2018 </w:t>
      </w:r>
      <w:r w:rsidR="00057952">
        <w:rPr>
          <w:rFonts w:ascii="Times New Roman" w:hAnsi="Times New Roman" w:cs="Times New Roman"/>
          <w:b/>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CD7752" w:rsidP="000A64AC">
      <w:pPr>
        <w:pStyle w:val="Default"/>
        <w:ind w:left="360"/>
        <w:rPr>
          <w:rFonts w:ascii="Times New Roman" w:hAnsi="Times New Roman" w:cs="Times New Roman"/>
          <w:b/>
          <w:sz w:val="20"/>
          <w:szCs w:val="20"/>
        </w:rPr>
      </w:pPr>
      <w:hyperlink r:id="rId11"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A-D below</w:t>
      </w:r>
      <w:r w:rsidR="00150A37">
        <w:rPr>
          <w:rFonts w:ascii="Times New Roman" w:hAnsi="Times New Roman" w:cs="Times New Roman"/>
          <w:b/>
          <w:bCs/>
          <w:sz w:val="20"/>
          <w:szCs w:val="20"/>
        </w:rPr>
        <w:t>, or your response to the I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Default="000A64AC"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Default="00DD26FB" w:rsidP="00DA7285">
      <w:pPr>
        <w:pStyle w:val="Default"/>
        <w:spacing w:line="276" w:lineRule="auto"/>
        <w:ind w:left="360"/>
        <w:jc w:val="both"/>
        <w:rPr>
          <w:rFonts w:ascii="Times New Roman" w:hAnsi="Times New Roman" w:cs="Times New Roman"/>
          <w:sz w:val="20"/>
          <w:szCs w:val="20"/>
        </w:rPr>
      </w:pPr>
    </w:p>
    <w:p w:rsidR="00DD26FB" w:rsidRPr="0022535F" w:rsidRDefault="00DD26FB" w:rsidP="00DA7285">
      <w:pPr>
        <w:pStyle w:val="Default"/>
        <w:spacing w:line="276" w:lineRule="auto"/>
        <w:ind w:left="360"/>
        <w:jc w:val="both"/>
        <w:rPr>
          <w:rFonts w:ascii="Times New Roman" w:hAnsi="Times New Roman" w:cs="Times New Roman"/>
          <w:sz w:val="20"/>
          <w:szCs w:val="20"/>
        </w:rPr>
      </w:pPr>
    </w:p>
    <w:p w:rsidR="002A0DA5" w:rsidRPr="00EB1771" w:rsidRDefault="00B5164E" w:rsidP="00057952">
      <w:pPr>
        <w:pStyle w:val="Default"/>
        <w:ind w:left="72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2"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E26A83">
        <w:rPr>
          <w:rFonts w:ascii="Times New Roman" w:hAnsi="Times New Roman" w:cs="Times New Roman"/>
          <w:b/>
          <w:bCs/>
          <w:color w:val="FF0000"/>
          <w:sz w:val="20"/>
          <w:szCs w:val="20"/>
        </w:rPr>
        <w:t>17 January 2018.</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E26A83"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 CEO</w:t>
            </w:r>
          </w:p>
        </w:tc>
      </w:tr>
    </w:tbl>
    <w:p w:rsidR="00E26A83" w:rsidRDefault="00E26A83"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9"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CD7752">
              <w:rPr>
                <w:rFonts w:ascii="Times New Roman" w:eastAsiaTheme="minorEastAsia" w:hAnsi="Times New Roman" w:cs="Times New Roman"/>
                <w:color w:val="000000" w:themeColor="text1"/>
                <w:sz w:val="20"/>
                <w:szCs w:val="20"/>
                <w:lang w:eastAsia="en-GB"/>
              </w:rPr>
            </w:r>
            <w:r w:rsidR="00CD775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9"/>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CD7752">
              <w:rPr>
                <w:rFonts w:ascii="Times New Roman" w:eastAsiaTheme="minorEastAsia" w:hAnsi="Times New Roman" w:cs="Times New Roman"/>
                <w:color w:val="000000" w:themeColor="text1"/>
                <w:sz w:val="20"/>
                <w:szCs w:val="20"/>
                <w:lang w:eastAsia="en-GB"/>
              </w:rPr>
            </w:r>
            <w:r w:rsidR="00CD775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CD7752">
              <w:rPr>
                <w:rFonts w:ascii="Times New Roman" w:eastAsiaTheme="minorEastAsia" w:hAnsi="Times New Roman" w:cs="Times New Roman"/>
                <w:color w:val="000000" w:themeColor="text1"/>
                <w:sz w:val="20"/>
                <w:szCs w:val="20"/>
                <w:lang w:eastAsia="en-GB"/>
              </w:rPr>
            </w:r>
            <w:r w:rsidR="00CD775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lastRenderedPageBreak/>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0" w:name="Check25"/>
            <w:r w:rsidRPr="0022535F">
              <w:rPr>
                <w:rStyle w:val="JBBodyText"/>
                <w:rFonts w:ascii="Times New Roman" w:eastAsiaTheme="minorEastAsia" w:hAnsi="Times New Roman" w:cs="Times New Roman"/>
                <w:sz w:val="20"/>
                <w:szCs w:val="20"/>
                <w:lang w:eastAsia="en-GB"/>
              </w:rPr>
              <w:instrText xml:space="preserve"> FORMCHECKBOX </w:instrText>
            </w:r>
            <w:r w:rsidR="00CD7752">
              <w:rPr>
                <w:rStyle w:val="JBBodyText"/>
                <w:rFonts w:ascii="Times New Roman" w:eastAsiaTheme="minorEastAsia" w:hAnsi="Times New Roman" w:cs="Times New Roman"/>
                <w:sz w:val="20"/>
                <w:szCs w:val="20"/>
                <w:lang w:eastAsia="en-GB"/>
              </w:rPr>
            </w:r>
            <w:r w:rsidR="00CD775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1" w:name="Check26"/>
            <w:r w:rsidRPr="0022535F">
              <w:rPr>
                <w:rStyle w:val="JBBodyText"/>
                <w:rFonts w:ascii="Times New Roman" w:eastAsiaTheme="minorEastAsia" w:hAnsi="Times New Roman" w:cs="Times New Roman"/>
                <w:sz w:val="20"/>
                <w:szCs w:val="20"/>
                <w:lang w:eastAsia="en-GB"/>
              </w:rPr>
              <w:instrText xml:space="preserve"> FORMCHECKBOX </w:instrText>
            </w:r>
            <w:r w:rsidR="00CD7752">
              <w:rPr>
                <w:rStyle w:val="JBBodyText"/>
                <w:rFonts w:ascii="Times New Roman" w:eastAsiaTheme="minorEastAsia" w:hAnsi="Times New Roman" w:cs="Times New Roman"/>
                <w:sz w:val="20"/>
                <w:szCs w:val="20"/>
                <w:lang w:eastAsia="en-GB"/>
              </w:rPr>
            </w:r>
            <w:r w:rsidR="00CD775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2" w:name="Check27"/>
            <w:r w:rsidRPr="0022535F">
              <w:rPr>
                <w:rStyle w:val="JBBodyText"/>
                <w:rFonts w:ascii="Times New Roman" w:eastAsiaTheme="minorEastAsia" w:hAnsi="Times New Roman" w:cs="Times New Roman"/>
                <w:sz w:val="20"/>
                <w:szCs w:val="20"/>
                <w:lang w:eastAsia="en-GB"/>
              </w:rPr>
              <w:instrText xml:space="preserve"> FORMCHECKBOX </w:instrText>
            </w:r>
            <w:r w:rsidR="00CD7752">
              <w:rPr>
                <w:rStyle w:val="JBBodyText"/>
                <w:rFonts w:ascii="Times New Roman" w:eastAsiaTheme="minorEastAsia" w:hAnsi="Times New Roman" w:cs="Times New Roman"/>
                <w:sz w:val="20"/>
                <w:szCs w:val="20"/>
                <w:lang w:eastAsia="en-GB"/>
              </w:rPr>
            </w:r>
            <w:r w:rsidR="00CD775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3" w:name="Check28"/>
            <w:r w:rsidRPr="0022535F">
              <w:rPr>
                <w:rStyle w:val="JBBodyText"/>
                <w:rFonts w:ascii="Times New Roman" w:eastAsiaTheme="minorEastAsia" w:hAnsi="Times New Roman" w:cs="Times New Roman"/>
                <w:sz w:val="20"/>
                <w:szCs w:val="20"/>
                <w:lang w:eastAsia="en-GB"/>
              </w:rPr>
              <w:instrText xml:space="preserve"> FORMCHECKBOX </w:instrText>
            </w:r>
            <w:r w:rsidR="00CD7752">
              <w:rPr>
                <w:rStyle w:val="JBBodyText"/>
                <w:rFonts w:ascii="Times New Roman" w:eastAsiaTheme="minorEastAsia" w:hAnsi="Times New Roman" w:cs="Times New Roman"/>
                <w:sz w:val="20"/>
                <w:szCs w:val="20"/>
                <w:lang w:eastAsia="en-GB"/>
              </w:rPr>
            </w:r>
            <w:r w:rsidR="00CD775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4" w:name="Check29"/>
            <w:r w:rsidRPr="0022535F">
              <w:rPr>
                <w:rStyle w:val="JBBodyText"/>
                <w:rFonts w:ascii="Times New Roman" w:eastAsiaTheme="minorEastAsia" w:hAnsi="Times New Roman" w:cs="Times New Roman"/>
                <w:sz w:val="20"/>
                <w:szCs w:val="20"/>
                <w:lang w:eastAsia="en-GB"/>
              </w:rPr>
              <w:instrText xml:space="preserve"> FORMCHECKBOX </w:instrText>
            </w:r>
            <w:r w:rsidR="00CD7752">
              <w:rPr>
                <w:rStyle w:val="JBBodyText"/>
                <w:rFonts w:ascii="Times New Roman" w:eastAsiaTheme="minorEastAsia" w:hAnsi="Times New Roman" w:cs="Times New Roman"/>
                <w:sz w:val="20"/>
                <w:szCs w:val="20"/>
                <w:lang w:eastAsia="en-GB"/>
              </w:rPr>
            </w:r>
            <w:r w:rsidR="00CD775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5" w:name="Check30"/>
            <w:r w:rsidRPr="0022535F">
              <w:rPr>
                <w:rStyle w:val="JBBodyText"/>
                <w:rFonts w:ascii="Times New Roman" w:eastAsiaTheme="minorEastAsia" w:hAnsi="Times New Roman" w:cs="Times New Roman"/>
                <w:sz w:val="20"/>
                <w:szCs w:val="20"/>
                <w:lang w:eastAsia="en-GB"/>
              </w:rPr>
              <w:instrText xml:space="preserve"> FORMCHECKBOX </w:instrText>
            </w:r>
            <w:r w:rsidR="00CD7752">
              <w:rPr>
                <w:rStyle w:val="JBBodyText"/>
                <w:rFonts w:ascii="Times New Roman" w:eastAsiaTheme="minorEastAsia" w:hAnsi="Times New Roman" w:cs="Times New Roman"/>
                <w:sz w:val="20"/>
                <w:szCs w:val="20"/>
                <w:lang w:eastAsia="en-GB"/>
              </w:rPr>
            </w:r>
            <w:r w:rsidR="00CD775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Default="00BA5A69" w:rsidP="00915BE9">
      <w:pPr>
        <w:jc w:val="both"/>
        <w:rPr>
          <w:rFonts w:ascii="Times New Roman" w:hAnsi="Times New Roman" w:cs="Times New Roman"/>
          <w:sz w:val="20"/>
          <w:szCs w:val="20"/>
        </w:rPr>
      </w:pPr>
    </w:p>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22535F" w:rsidRDefault="0022535F" w:rsidP="00AB2AF5">
      <w:pPr>
        <w:jc w:val="center"/>
        <w:rPr>
          <w:b/>
          <w:sz w:val="24"/>
          <w:szCs w:val="24"/>
        </w:rPr>
      </w:pPr>
      <w:bookmarkStart w:id="26" w:name="_Toc238467464"/>
      <w:bookmarkStart w:id="27" w:name="_Toc238017682"/>
      <w:bookmarkStart w:id="28" w:name="_Toc238017953"/>
      <w:bookmarkEnd w:id="26"/>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CD7752">
              <w:rPr>
                <w:rFonts w:ascii="Times New Roman" w:hAnsi="Times New Roman" w:cs="Times New Roman"/>
                <w:b/>
                <w:sz w:val="20"/>
                <w:szCs w:val="20"/>
              </w:rPr>
            </w:r>
            <w:r w:rsidR="00CD7752">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D7752">
              <w:rPr>
                <w:rFonts w:ascii="Times New Roman" w:hAnsi="Times New Roman" w:cs="Times New Roman"/>
                <w:sz w:val="20"/>
                <w:szCs w:val="20"/>
              </w:rPr>
            </w:r>
            <w:r w:rsidR="00CD775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7"/>
      <w:bookmarkEnd w:id="28"/>
    </w:tbl>
    <w:p w:rsidR="00BD5404" w:rsidRDefault="00BD5404"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865" w:type="dxa"/>
        <w:tblInd w:w="-5" w:type="dxa"/>
        <w:tblLook w:val="04A0" w:firstRow="1" w:lastRow="0" w:firstColumn="1" w:lastColumn="0" w:noHBand="0" w:noVBand="1"/>
      </w:tblPr>
      <w:tblGrid>
        <w:gridCol w:w="727"/>
        <w:gridCol w:w="3453"/>
        <w:gridCol w:w="1300"/>
        <w:gridCol w:w="1520"/>
        <w:gridCol w:w="497"/>
        <w:gridCol w:w="703"/>
        <w:gridCol w:w="1180"/>
        <w:gridCol w:w="485"/>
      </w:tblGrid>
      <w:tr w:rsidR="00BD5404" w:rsidRPr="00BD5404" w:rsidTr="00BD5404">
        <w:trPr>
          <w:gridAfter w:val="1"/>
          <w:wAfter w:w="480" w:type="dxa"/>
          <w:trHeight w:val="469"/>
        </w:trPr>
        <w:tc>
          <w:tcPr>
            <w:tcW w:w="4180" w:type="dxa"/>
            <w:gridSpan w:val="2"/>
            <w:tcBorders>
              <w:top w:val="single" w:sz="4" w:space="0" w:color="auto"/>
              <w:left w:val="single" w:sz="4" w:space="0" w:color="auto"/>
              <w:bottom w:val="single" w:sz="4" w:space="0" w:color="auto"/>
              <w:right w:val="single" w:sz="4" w:space="0" w:color="auto"/>
            </w:tcBorders>
            <w:shd w:val="clear" w:color="000000" w:fill="FF0000"/>
            <w:vAlign w:val="bottom"/>
            <w:hideMark/>
          </w:tcPr>
          <w:p w:rsidR="00BD5404" w:rsidRPr="00BD5404" w:rsidRDefault="00BD5404" w:rsidP="00035CD6">
            <w:pPr>
              <w:spacing w:after="0" w:line="240" w:lineRule="auto"/>
              <w:jc w:val="both"/>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Description </w:t>
            </w:r>
          </w:p>
        </w:tc>
        <w:tc>
          <w:tcPr>
            <w:tcW w:w="1300" w:type="dxa"/>
            <w:tcBorders>
              <w:top w:val="single" w:sz="4" w:space="0" w:color="auto"/>
              <w:left w:val="nil"/>
              <w:bottom w:val="single" w:sz="4" w:space="0" w:color="auto"/>
              <w:right w:val="single" w:sz="4" w:space="0" w:color="auto"/>
            </w:tcBorders>
            <w:shd w:val="clear" w:color="000000" w:fill="FF0000"/>
            <w:vAlign w:val="bottom"/>
            <w:hideMark/>
          </w:tcPr>
          <w:p w:rsidR="00BD5404" w:rsidRPr="00BD5404" w:rsidRDefault="00BD5404" w:rsidP="00035CD6">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Part Number </w:t>
            </w:r>
          </w:p>
        </w:tc>
        <w:tc>
          <w:tcPr>
            <w:tcW w:w="1520" w:type="dxa"/>
            <w:tcBorders>
              <w:top w:val="single" w:sz="4" w:space="0" w:color="auto"/>
              <w:left w:val="nil"/>
              <w:bottom w:val="single" w:sz="4" w:space="0" w:color="auto"/>
              <w:right w:val="single" w:sz="4" w:space="0" w:color="auto"/>
            </w:tcBorders>
            <w:shd w:val="clear" w:color="000000" w:fill="FF0000"/>
            <w:vAlign w:val="bottom"/>
            <w:hideMark/>
          </w:tcPr>
          <w:p w:rsidR="00BD5404" w:rsidRPr="00BD5404" w:rsidRDefault="00BD5404" w:rsidP="00035CD6">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Quantity </w:t>
            </w:r>
          </w:p>
        </w:tc>
        <w:tc>
          <w:tcPr>
            <w:tcW w:w="1200" w:type="dxa"/>
            <w:gridSpan w:val="2"/>
            <w:tcBorders>
              <w:top w:val="single" w:sz="4" w:space="0" w:color="auto"/>
              <w:left w:val="nil"/>
              <w:bottom w:val="single" w:sz="4" w:space="0" w:color="auto"/>
              <w:right w:val="single" w:sz="4" w:space="0" w:color="auto"/>
            </w:tcBorders>
            <w:shd w:val="clear" w:color="000000" w:fill="FF0000"/>
            <w:vAlign w:val="bottom"/>
            <w:hideMark/>
          </w:tcPr>
          <w:p w:rsidR="00BD5404" w:rsidRPr="00BD5404" w:rsidRDefault="00BD5404" w:rsidP="00035CD6">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Unit price </w:t>
            </w:r>
          </w:p>
        </w:tc>
        <w:tc>
          <w:tcPr>
            <w:tcW w:w="1180" w:type="dxa"/>
            <w:tcBorders>
              <w:top w:val="single" w:sz="4" w:space="0" w:color="auto"/>
              <w:left w:val="nil"/>
              <w:bottom w:val="single" w:sz="4" w:space="0" w:color="auto"/>
              <w:right w:val="single" w:sz="4" w:space="0" w:color="auto"/>
            </w:tcBorders>
            <w:shd w:val="clear" w:color="000000" w:fill="FF0000"/>
            <w:vAlign w:val="bottom"/>
            <w:hideMark/>
          </w:tcPr>
          <w:p w:rsidR="00BD5404" w:rsidRPr="00BD5404" w:rsidRDefault="00BD5404" w:rsidP="00035CD6">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Total Price </w:t>
            </w:r>
          </w:p>
        </w:tc>
      </w:tr>
      <w:tr w:rsidR="00BD5404" w:rsidRPr="00DD26FB" w:rsidTr="00BD5404">
        <w:trPr>
          <w:gridAfter w:val="1"/>
          <w:wAfter w:w="480" w:type="dxa"/>
          <w:trHeight w:val="718"/>
        </w:trPr>
        <w:tc>
          <w:tcPr>
            <w:tcW w:w="4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404" w:rsidRPr="00DD26FB" w:rsidRDefault="00BD5404" w:rsidP="00CD7752">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Hyperstore Appliances wit</w:t>
            </w:r>
            <w:r w:rsidR="00CD7752">
              <w:rPr>
                <w:rFonts w:ascii="Calibri" w:eastAsia="Times New Roman" w:hAnsi="Calibri" w:cs="Calibri"/>
                <w:color w:val="000000"/>
                <w:sz w:val="18"/>
                <w:szCs w:val="18"/>
                <w:lang w:eastAsia="en-GB"/>
              </w:rPr>
              <w:t>h SMB/NFS file access. 4x HSA4010</w:t>
            </w:r>
            <w:r w:rsidRPr="00DD26FB">
              <w:rPr>
                <w:rFonts w:ascii="Calibri" w:eastAsia="Times New Roman" w:hAnsi="Calibri" w:cs="Calibri"/>
                <w:color w:val="000000"/>
                <w:sz w:val="18"/>
                <w:szCs w:val="18"/>
                <w:lang w:eastAsia="en-GB"/>
              </w:rPr>
              <w:t xml:space="preserve">. With EC6+2 this is approx 2PB Uasable.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D5404" w:rsidRPr="00BD5404" w:rsidRDefault="00BD5404" w:rsidP="00CD7752">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HSA-40</w:t>
            </w:r>
            <w:r w:rsidR="00CD7752">
              <w:rPr>
                <w:rFonts w:ascii="Calibri" w:eastAsia="Times New Roman" w:hAnsi="Calibri" w:cs="Calibri"/>
                <w:color w:val="000000"/>
                <w:sz w:val="18"/>
                <w:szCs w:val="18"/>
                <w:lang w:eastAsia="en-GB"/>
              </w:rPr>
              <w:t>10</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D5404" w:rsidRPr="00BD5404" w:rsidRDefault="00BD5404" w:rsidP="00035CD6">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4</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BD5404" w:rsidRPr="00BD5404" w:rsidRDefault="00BD5404" w:rsidP="00035CD6">
            <w:pPr>
              <w:spacing w:after="0" w:line="240" w:lineRule="auto"/>
              <w:jc w:val="center"/>
              <w:rPr>
                <w:rFonts w:asciiTheme="majorHAnsi" w:eastAsia="Times New Roman" w:hAnsiTheme="majorHAnsi" w:cs="Calibri"/>
                <w:color w:val="000000"/>
                <w:sz w:val="24"/>
                <w:szCs w:val="24"/>
                <w:lang w:eastAsia="en-GB"/>
              </w:rPr>
            </w:pPr>
            <w:r w:rsidRPr="00BD5404">
              <w:rPr>
                <w:rFonts w:asciiTheme="majorHAnsi" w:eastAsia="Times New Roman" w:hAnsiTheme="majorHAnsi" w:cs="Calibri"/>
                <w:color w:val="000000"/>
                <w:sz w:val="24"/>
                <w:szCs w:val="24"/>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sz w:val="24"/>
                <w:szCs w:val="24"/>
                <w:lang w:eastAsia="en-GB"/>
              </w:rPr>
            </w:pPr>
            <w:r w:rsidRPr="00DD26FB">
              <w:rPr>
                <w:rFonts w:ascii="Calibri" w:eastAsia="Times New Roman" w:hAnsi="Calibri" w:cs="Calibri"/>
                <w:color w:val="000000"/>
                <w:sz w:val="24"/>
                <w:szCs w:val="24"/>
                <w:lang w:eastAsia="en-GB"/>
              </w:rPr>
              <w:t> </w:t>
            </w:r>
          </w:p>
        </w:tc>
      </w:tr>
      <w:tr w:rsidR="00BD5404" w:rsidRPr="00DD26FB" w:rsidTr="00BD5404">
        <w:trPr>
          <w:gridAfter w:val="1"/>
          <w:wAfter w:w="480" w:type="dxa"/>
          <w:trHeight w:val="289"/>
        </w:trPr>
        <w:tc>
          <w:tcPr>
            <w:tcW w:w="41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5404" w:rsidRPr="00DD26FB" w:rsidRDefault="00BD5404" w:rsidP="00035CD6">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Data migration</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BD5404" w:rsidRPr="00BD5404" w:rsidRDefault="00BD5404" w:rsidP="00035CD6">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N/A</w:t>
            </w:r>
          </w:p>
        </w:tc>
        <w:tc>
          <w:tcPr>
            <w:tcW w:w="1520" w:type="dxa"/>
            <w:tcBorders>
              <w:top w:val="single" w:sz="4" w:space="0" w:color="auto"/>
              <w:left w:val="nil"/>
              <w:bottom w:val="single" w:sz="4" w:space="0" w:color="auto"/>
              <w:right w:val="single" w:sz="4" w:space="0" w:color="auto"/>
            </w:tcBorders>
            <w:shd w:val="clear" w:color="auto" w:fill="auto"/>
            <w:vAlign w:val="center"/>
          </w:tcPr>
          <w:p w:rsidR="00BD5404" w:rsidRPr="00BD5404" w:rsidRDefault="00BD5404" w:rsidP="00035CD6">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tcPr>
          <w:p w:rsidR="00BD5404" w:rsidRPr="00BD5404" w:rsidRDefault="00BD5404" w:rsidP="00035CD6">
            <w:pPr>
              <w:spacing w:after="0" w:line="240" w:lineRule="auto"/>
              <w:rPr>
                <w:rFonts w:asciiTheme="majorHAnsi" w:eastAsia="Times New Roman" w:hAnsiTheme="majorHAnsi" w:cs="Calibri"/>
                <w:color w:val="000000"/>
                <w:lang w:eastAsia="en-GB"/>
              </w:rPr>
            </w:pP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BD5404" w:rsidRPr="00DD26FB" w:rsidRDefault="00BD5404" w:rsidP="00035CD6">
            <w:pPr>
              <w:spacing w:after="0" w:line="240" w:lineRule="auto"/>
              <w:rPr>
                <w:rFonts w:ascii="Calibri" w:eastAsia="Times New Roman" w:hAnsi="Calibri" w:cs="Calibri"/>
                <w:color w:val="000000"/>
                <w:lang w:eastAsia="en-GB"/>
              </w:rPr>
            </w:pPr>
          </w:p>
        </w:tc>
      </w:tr>
      <w:tr w:rsidR="00BD5404" w:rsidRPr="00DD26FB" w:rsidTr="00BD5404">
        <w:trPr>
          <w:gridAfter w:val="1"/>
          <w:wAfter w:w="480" w:type="dxa"/>
          <w:trHeight w:val="480"/>
        </w:trPr>
        <w:tc>
          <w:tcPr>
            <w:tcW w:w="4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5404" w:rsidRPr="00DD26FB" w:rsidRDefault="00BD5404" w:rsidP="00035CD6">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5 years standard support (NBD parts only; engineer on-site optional extra)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D5404" w:rsidRPr="00BD5404" w:rsidRDefault="00BD5404" w:rsidP="00035CD6">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N/A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D5404" w:rsidRPr="00BD5404" w:rsidRDefault="00BD5404" w:rsidP="00035CD6">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D5404" w:rsidRPr="00BD5404" w:rsidRDefault="00BD5404" w:rsidP="00035CD6">
            <w:pPr>
              <w:spacing w:after="0" w:line="240" w:lineRule="auto"/>
              <w:rPr>
                <w:rFonts w:asciiTheme="majorHAnsi" w:eastAsia="Times New Roman" w:hAnsiTheme="majorHAnsi" w:cs="Calibri"/>
                <w:color w:val="000000"/>
                <w:lang w:eastAsia="en-GB"/>
              </w:rPr>
            </w:pPr>
            <w:r w:rsidRPr="00BD5404">
              <w:rPr>
                <w:rFonts w:asciiTheme="majorHAnsi" w:eastAsia="Times New Roman" w:hAnsiTheme="majorHAns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BD5404" w:rsidRPr="00DD26FB" w:rsidTr="00BD5404">
        <w:trPr>
          <w:gridAfter w:val="1"/>
          <w:wAfter w:w="480" w:type="dxa"/>
          <w:trHeight w:val="360"/>
        </w:trPr>
        <w:tc>
          <w:tcPr>
            <w:tcW w:w="4180" w:type="dxa"/>
            <w:gridSpan w:val="2"/>
            <w:tcBorders>
              <w:top w:val="single" w:sz="4" w:space="0" w:color="auto"/>
              <w:left w:val="single" w:sz="4" w:space="0" w:color="auto"/>
              <w:bottom w:val="single" w:sz="4" w:space="0" w:color="auto"/>
              <w:right w:val="nil"/>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lastRenderedPageBreak/>
              <w:t xml:space="preserve">Shipping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jc w:val="center"/>
              <w:rPr>
                <w:rFonts w:ascii="Calibri" w:eastAsia="Times New Roman" w:hAnsi="Calibri" w:cs="Calibri"/>
                <w:color w:val="000000"/>
                <w:lang w:eastAsia="en-GB"/>
              </w:rPr>
            </w:pPr>
            <w:r w:rsidRPr="00DD26FB">
              <w:rPr>
                <w:rFonts w:ascii="Calibri" w:eastAsia="Times New Roman" w:hAnsi="Calibri" w:cs="Calibri"/>
                <w:color w:val="000000"/>
                <w:lang w:eastAsia="en-GB"/>
              </w:rPr>
              <w:t>N/A</w:t>
            </w:r>
          </w:p>
        </w:tc>
        <w:tc>
          <w:tcPr>
            <w:tcW w:w="1520" w:type="dxa"/>
            <w:tcBorders>
              <w:top w:val="single" w:sz="4" w:space="0" w:color="auto"/>
              <w:left w:val="nil"/>
              <w:bottom w:val="single" w:sz="4" w:space="0" w:color="auto"/>
              <w:right w:val="nil"/>
            </w:tcBorders>
            <w:shd w:val="clear" w:color="auto" w:fill="auto"/>
            <w:vAlign w:val="center"/>
            <w:hideMark/>
          </w:tcPr>
          <w:p w:rsidR="00BD5404" w:rsidRPr="00BD5404" w:rsidRDefault="00BD5404" w:rsidP="00035CD6">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BD5404" w:rsidRPr="00DD26FB" w:rsidTr="00BD5404">
        <w:trPr>
          <w:gridAfter w:val="1"/>
          <w:wAfter w:w="480" w:type="dxa"/>
          <w:trHeight w:val="360"/>
        </w:trPr>
        <w:tc>
          <w:tcPr>
            <w:tcW w:w="4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2 days PS for install, config and hand-over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jc w:val="center"/>
              <w:rPr>
                <w:rFonts w:ascii="Calibri" w:eastAsia="Times New Roman" w:hAnsi="Calibri" w:cs="Calibri"/>
                <w:color w:val="000000"/>
                <w:lang w:eastAsia="en-GB"/>
              </w:rPr>
            </w:pPr>
            <w:r w:rsidRPr="00DD26FB">
              <w:rPr>
                <w:rFonts w:ascii="Calibri" w:eastAsia="Times New Roman" w:hAnsi="Calibri" w:cs="Calibri"/>
                <w:color w:val="000000"/>
                <w:lang w:eastAsia="en-GB"/>
              </w:rPr>
              <w:t>N/A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D5404" w:rsidRPr="00BD5404" w:rsidRDefault="00BD5404" w:rsidP="00035CD6">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BD5404" w:rsidRPr="00DD26FB" w:rsidTr="00BD5404">
        <w:trPr>
          <w:gridAfter w:val="1"/>
          <w:wAfter w:w="480" w:type="dxa"/>
          <w:trHeight w:val="300"/>
        </w:trPr>
        <w:tc>
          <w:tcPr>
            <w:tcW w:w="4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Any other additional costs*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jc w:val="center"/>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D5404" w:rsidRPr="00DD26FB" w:rsidRDefault="00BD5404" w:rsidP="00035CD6">
            <w:pPr>
              <w:spacing w:after="0" w:line="240" w:lineRule="auto"/>
              <w:jc w:val="center"/>
              <w:rPr>
                <w:rFonts w:ascii="Trebuchet MS" w:eastAsia="Times New Roman" w:hAnsi="Trebuchet MS" w:cs="Calibri"/>
                <w:color w:val="000000"/>
                <w:sz w:val="24"/>
                <w:szCs w:val="24"/>
                <w:lang w:eastAsia="en-GB"/>
              </w:rPr>
            </w:pPr>
            <w:r w:rsidRPr="00DD26FB">
              <w:rPr>
                <w:rFonts w:ascii="Trebuchet MS" w:eastAsia="Times New Roman" w:hAnsi="Trebuchet MS" w:cs="Calibri"/>
                <w:color w:val="000000"/>
                <w:sz w:val="24"/>
                <w:szCs w:val="24"/>
                <w:lang w:eastAsia="en-GB"/>
              </w:rPr>
              <w:t> </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BD5404" w:rsidRPr="00DD26FB" w:rsidTr="00BD5404">
        <w:trPr>
          <w:gridAfter w:val="1"/>
          <w:wAfter w:w="480" w:type="dxa"/>
          <w:trHeight w:val="600"/>
        </w:trPr>
        <w:tc>
          <w:tcPr>
            <w:tcW w:w="4180" w:type="dxa"/>
            <w:gridSpan w:val="2"/>
            <w:tcBorders>
              <w:top w:val="nil"/>
              <w:left w:val="nil"/>
              <w:bottom w:val="nil"/>
              <w:right w:val="nil"/>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p>
        </w:tc>
        <w:tc>
          <w:tcPr>
            <w:tcW w:w="1300" w:type="dxa"/>
            <w:tcBorders>
              <w:top w:val="nil"/>
              <w:left w:val="nil"/>
              <w:bottom w:val="nil"/>
              <w:right w:val="nil"/>
            </w:tcBorders>
            <w:shd w:val="clear" w:color="auto" w:fill="auto"/>
            <w:noWrap/>
            <w:vAlign w:val="bottom"/>
            <w:hideMark/>
          </w:tcPr>
          <w:p w:rsidR="00BD5404" w:rsidRPr="00DD26FB" w:rsidRDefault="00BD5404" w:rsidP="00035CD6">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BD5404" w:rsidRPr="00DD26FB" w:rsidRDefault="00BD5404" w:rsidP="00035CD6">
            <w:pPr>
              <w:spacing w:after="0" w:line="240" w:lineRule="auto"/>
              <w:rPr>
                <w:rFonts w:ascii="Times New Roman" w:eastAsia="Times New Roman" w:hAnsi="Times New Roman" w:cs="Times New Roman"/>
                <w:sz w:val="20"/>
                <w:szCs w:val="20"/>
                <w:lang w:eastAsia="en-GB"/>
              </w:rPr>
            </w:pPr>
          </w:p>
        </w:tc>
        <w:tc>
          <w:tcPr>
            <w:tcW w:w="1200" w:type="dxa"/>
            <w:gridSpan w:val="2"/>
            <w:tcBorders>
              <w:top w:val="nil"/>
              <w:left w:val="single" w:sz="4" w:space="0" w:color="auto"/>
              <w:bottom w:val="single" w:sz="4" w:space="0" w:color="auto"/>
              <w:right w:val="single" w:sz="4" w:space="0" w:color="auto"/>
            </w:tcBorders>
            <w:shd w:val="clear" w:color="000000" w:fill="FF0000"/>
            <w:vAlign w:val="bottom"/>
            <w:hideMark/>
          </w:tcPr>
          <w:p w:rsidR="00BD5404" w:rsidRPr="00DD26FB" w:rsidRDefault="00BD5404" w:rsidP="00035CD6">
            <w:pPr>
              <w:spacing w:after="0" w:line="240" w:lineRule="auto"/>
              <w:rPr>
                <w:rFonts w:ascii="Calibri" w:eastAsia="Times New Roman" w:hAnsi="Calibri" w:cs="Calibri"/>
                <w:b/>
                <w:bCs/>
                <w:color w:val="FFFFFF"/>
                <w:lang w:eastAsia="en-GB"/>
              </w:rPr>
            </w:pPr>
            <w:r w:rsidRPr="00DD26FB">
              <w:rPr>
                <w:rFonts w:ascii="Calibri" w:eastAsia="Times New Roman" w:hAnsi="Calibri" w:cs="Calibri"/>
                <w:b/>
                <w:bCs/>
                <w:color w:val="FFFFFF"/>
                <w:lang w:eastAsia="en-GB"/>
              </w:rPr>
              <w:t>Total price (excl VAT):</w:t>
            </w:r>
          </w:p>
        </w:tc>
        <w:tc>
          <w:tcPr>
            <w:tcW w:w="1180" w:type="dxa"/>
            <w:tcBorders>
              <w:top w:val="nil"/>
              <w:left w:val="nil"/>
              <w:bottom w:val="single" w:sz="4" w:space="0" w:color="auto"/>
              <w:right w:val="single" w:sz="4" w:space="0" w:color="auto"/>
            </w:tcBorders>
            <w:shd w:val="clear" w:color="auto" w:fill="auto"/>
            <w:noWrap/>
            <w:vAlign w:val="bottom"/>
            <w:hideMark/>
          </w:tcPr>
          <w:p w:rsidR="00BD5404" w:rsidRPr="00DD26FB" w:rsidRDefault="00BD5404" w:rsidP="00035CD6">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262252" w:rsidRPr="00262252" w:rsidTr="00BD5404">
        <w:trPr>
          <w:trHeight w:val="300"/>
        </w:trPr>
        <w:tc>
          <w:tcPr>
            <w:tcW w:w="7497" w:type="dxa"/>
            <w:gridSpan w:val="5"/>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gridSpan w:val="3"/>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BD5404">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7"/>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BD5404">
        <w:trPr>
          <w:trHeight w:val="585"/>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7"/>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E26A83">
        <w:tc>
          <w:tcPr>
            <w:tcW w:w="9016" w:type="dxa"/>
            <w:shd w:val="clear" w:color="auto" w:fill="FF0000"/>
          </w:tcPr>
          <w:p w:rsidR="00A553C5" w:rsidRPr="008C654B" w:rsidRDefault="00A553C5" w:rsidP="002362D0">
            <w:pPr>
              <w:pStyle w:val="Heading2"/>
              <w:spacing w:line="276" w:lineRule="auto"/>
              <w:jc w:val="center"/>
              <w:rPr>
                <w:color w:val="FFFFFF"/>
              </w:rPr>
            </w:pPr>
            <w:bookmarkStart w:id="29" w:name="_Toc238467467"/>
            <w:r w:rsidRPr="008C654B">
              <w:rPr>
                <w:color w:val="FFFFFF"/>
              </w:rPr>
              <w:t>UNDERTAKING</w:t>
            </w:r>
            <w:bookmarkEnd w:id="29"/>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E26A83">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DD26FB" w:rsidRDefault="00DD26FB" w:rsidP="00F30A4C">
      <w:pPr>
        <w:rPr>
          <w:rFonts w:ascii="Times New Roman" w:hAnsi="Times New Roman" w:cs="Times New Roman"/>
          <w:b/>
          <w:sz w:val="28"/>
          <w:szCs w:val="28"/>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lastRenderedPageBreak/>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lastRenderedPageBreak/>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r w:rsidR="00DD26FB">
        <w:rPr>
          <w:rFonts w:ascii="Times New Roman" w:hAnsi="Times New Roman" w:cs="Times New Roman"/>
          <w:sz w:val="20"/>
          <w:szCs w:val="20"/>
        </w:rPr>
        <w:t>.</w:t>
      </w:r>
    </w:p>
    <w:p w:rsidR="00DD26FB" w:rsidRDefault="00DD26FB" w:rsidP="00DD26FB">
      <w:pPr>
        <w:jc w:val="both"/>
        <w:rPr>
          <w:rFonts w:ascii="Times New Roman" w:hAnsi="Times New Roman" w:cs="Times New Roman"/>
          <w:sz w:val="20"/>
          <w:szCs w:val="20"/>
        </w:rPr>
      </w:pPr>
    </w:p>
    <w:p w:rsidR="00DD26FB" w:rsidRPr="00DD26FB" w:rsidRDefault="00DD26FB" w:rsidP="00DD26FB">
      <w:pPr>
        <w:jc w:val="both"/>
        <w:rPr>
          <w:rFonts w:ascii="Times New Roman" w:hAnsi="Times New Roman" w:cs="Times New Roman"/>
          <w:sz w:val="20"/>
          <w:szCs w:val="20"/>
        </w:rPr>
      </w:pP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r w:rsidR="001C2FAB">
        <w:rPr>
          <w:rFonts w:ascii="Times New Roman" w:hAnsi="Times New Roman" w:cs="Times New Roman"/>
          <w:sz w:val="20"/>
          <w:szCs w:val="20"/>
        </w:rPr>
        <w:t xml:space="preserve">. </w:t>
      </w: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1C2FAB" w:rsidRDefault="00081CFC" w:rsidP="001C2FAB">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200D4F">
      <w:pPr>
        <w:spacing w:after="0"/>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Functional Specification </w:t>
      </w:r>
    </w:p>
    <w:p w:rsidR="00D66AC4" w:rsidRDefault="000A64AC" w:rsidP="00200D4F">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200D4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7C2940" w:rsidRDefault="007C294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DD26FB" w:rsidRDefault="00DD26FB"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4575A0" w:rsidRDefault="004575A0" w:rsidP="001648FC">
      <w:pPr>
        <w:pStyle w:val="ListParagraph"/>
        <w:spacing w:after="0" w:line="240" w:lineRule="auto"/>
        <w:ind w:left="360"/>
        <w:jc w:val="center"/>
        <w:rPr>
          <w:rFonts w:ascii="Times New Roman" w:hAnsi="Times New Roman" w:cs="Times New Roman"/>
          <w:b/>
          <w:sz w:val="20"/>
          <w:szCs w:val="20"/>
        </w:rPr>
      </w:pPr>
    </w:p>
    <w:p w:rsidR="00735FB8"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rsidR="00DD26FB" w:rsidRPr="00F53C1C" w:rsidRDefault="00DD26FB" w:rsidP="001648FC">
      <w:pPr>
        <w:pStyle w:val="ListParagraph"/>
        <w:spacing w:after="0" w:line="240" w:lineRule="auto"/>
        <w:ind w:left="360"/>
        <w:jc w:val="center"/>
        <w:rPr>
          <w:rFonts w:ascii="Times New Roman" w:hAnsi="Times New Roman" w:cs="Times New Roman"/>
          <w:b/>
          <w:sz w:val="20"/>
          <w:szCs w:val="20"/>
        </w:rPr>
      </w:pPr>
    </w:p>
    <w:tbl>
      <w:tblPr>
        <w:tblW w:w="9380" w:type="dxa"/>
        <w:tblLook w:val="04A0" w:firstRow="1" w:lastRow="0" w:firstColumn="1" w:lastColumn="0" w:noHBand="0" w:noVBand="1"/>
      </w:tblPr>
      <w:tblGrid>
        <w:gridCol w:w="4180"/>
        <w:gridCol w:w="1300"/>
        <w:gridCol w:w="1520"/>
        <w:gridCol w:w="1200"/>
        <w:gridCol w:w="1180"/>
      </w:tblGrid>
      <w:tr w:rsidR="00DD26FB" w:rsidRPr="00DD26FB" w:rsidTr="00BD5404">
        <w:trPr>
          <w:trHeight w:val="469"/>
        </w:trPr>
        <w:tc>
          <w:tcPr>
            <w:tcW w:w="4180" w:type="dxa"/>
            <w:tcBorders>
              <w:top w:val="single" w:sz="4" w:space="0" w:color="auto"/>
              <w:left w:val="single" w:sz="4" w:space="0" w:color="auto"/>
              <w:bottom w:val="single" w:sz="4" w:space="0" w:color="auto"/>
              <w:right w:val="single" w:sz="4" w:space="0" w:color="auto"/>
            </w:tcBorders>
            <w:shd w:val="clear" w:color="000000" w:fill="FF0000"/>
            <w:vAlign w:val="bottom"/>
            <w:hideMark/>
          </w:tcPr>
          <w:p w:rsidR="00DD26FB" w:rsidRPr="00BD5404" w:rsidRDefault="00DD26FB" w:rsidP="00DD26FB">
            <w:pPr>
              <w:spacing w:after="0" w:line="240" w:lineRule="auto"/>
              <w:jc w:val="both"/>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Description </w:t>
            </w:r>
          </w:p>
        </w:tc>
        <w:tc>
          <w:tcPr>
            <w:tcW w:w="1300" w:type="dxa"/>
            <w:tcBorders>
              <w:top w:val="single" w:sz="4" w:space="0" w:color="auto"/>
              <w:left w:val="nil"/>
              <w:bottom w:val="single" w:sz="4" w:space="0" w:color="auto"/>
              <w:right w:val="single" w:sz="4" w:space="0" w:color="auto"/>
            </w:tcBorders>
            <w:shd w:val="clear" w:color="000000" w:fill="FF0000"/>
            <w:vAlign w:val="bottom"/>
            <w:hideMark/>
          </w:tcPr>
          <w:p w:rsidR="00DD26FB" w:rsidRPr="00BD5404" w:rsidRDefault="00DD26FB" w:rsidP="00DD26FB">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Part Number </w:t>
            </w:r>
          </w:p>
        </w:tc>
        <w:tc>
          <w:tcPr>
            <w:tcW w:w="1520" w:type="dxa"/>
            <w:tcBorders>
              <w:top w:val="single" w:sz="4" w:space="0" w:color="auto"/>
              <w:left w:val="nil"/>
              <w:bottom w:val="single" w:sz="4" w:space="0" w:color="auto"/>
              <w:right w:val="single" w:sz="4" w:space="0" w:color="auto"/>
            </w:tcBorders>
            <w:shd w:val="clear" w:color="000000" w:fill="FF0000"/>
            <w:vAlign w:val="bottom"/>
            <w:hideMark/>
          </w:tcPr>
          <w:p w:rsidR="00DD26FB" w:rsidRPr="00BD5404" w:rsidRDefault="00DD26FB" w:rsidP="00DD26FB">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Quantity </w:t>
            </w:r>
          </w:p>
        </w:tc>
        <w:tc>
          <w:tcPr>
            <w:tcW w:w="1200" w:type="dxa"/>
            <w:tcBorders>
              <w:top w:val="single" w:sz="4" w:space="0" w:color="auto"/>
              <w:left w:val="nil"/>
              <w:bottom w:val="single" w:sz="4" w:space="0" w:color="auto"/>
              <w:right w:val="single" w:sz="4" w:space="0" w:color="auto"/>
            </w:tcBorders>
            <w:shd w:val="clear" w:color="000000" w:fill="FF0000"/>
            <w:vAlign w:val="bottom"/>
            <w:hideMark/>
          </w:tcPr>
          <w:p w:rsidR="00DD26FB" w:rsidRPr="00BD5404" w:rsidRDefault="00DD26FB" w:rsidP="00DD26FB">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Unit price </w:t>
            </w:r>
          </w:p>
        </w:tc>
        <w:tc>
          <w:tcPr>
            <w:tcW w:w="1180" w:type="dxa"/>
            <w:tcBorders>
              <w:top w:val="single" w:sz="4" w:space="0" w:color="auto"/>
              <w:left w:val="nil"/>
              <w:bottom w:val="single" w:sz="4" w:space="0" w:color="auto"/>
              <w:right w:val="single" w:sz="4" w:space="0" w:color="auto"/>
            </w:tcBorders>
            <w:shd w:val="clear" w:color="000000" w:fill="FF0000"/>
            <w:vAlign w:val="bottom"/>
            <w:hideMark/>
          </w:tcPr>
          <w:p w:rsidR="00DD26FB" w:rsidRPr="00BD5404" w:rsidRDefault="00DD26FB" w:rsidP="00DD26FB">
            <w:pPr>
              <w:spacing w:after="0" w:line="240" w:lineRule="auto"/>
              <w:rPr>
                <w:rFonts w:ascii="Calibri" w:eastAsia="Times New Roman" w:hAnsi="Calibri" w:cs="Calibri"/>
                <w:b/>
                <w:bCs/>
                <w:color w:val="FFFFFF"/>
                <w:sz w:val="24"/>
                <w:szCs w:val="28"/>
                <w:lang w:eastAsia="en-GB"/>
              </w:rPr>
            </w:pPr>
            <w:r w:rsidRPr="00BD5404">
              <w:rPr>
                <w:rFonts w:ascii="Calibri" w:eastAsia="Times New Roman" w:hAnsi="Calibri" w:cs="Calibri"/>
                <w:b/>
                <w:bCs/>
                <w:color w:val="FFFFFF"/>
                <w:sz w:val="24"/>
                <w:szCs w:val="28"/>
                <w:lang w:eastAsia="en-GB"/>
              </w:rPr>
              <w:t xml:space="preserve">Total Price </w:t>
            </w:r>
          </w:p>
        </w:tc>
      </w:tr>
      <w:tr w:rsidR="00DD26FB" w:rsidRPr="00DD26FB" w:rsidTr="00BD5404">
        <w:trPr>
          <w:trHeight w:val="718"/>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6FB" w:rsidRPr="00DD26FB" w:rsidRDefault="00DD26FB" w:rsidP="00CD7752">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Hyperstore Appliances with SMB/NFS file access. 4x HSA40</w:t>
            </w:r>
            <w:r w:rsidR="00CD7752">
              <w:rPr>
                <w:rFonts w:ascii="Calibri" w:eastAsia="Times New Roman" w:hAnsi="Calibri" w:cs="Calibri"/>
                <w:color w:val="000000"/>
                <w:sz w:val="18"/>
                <w:szCs w:val="18"/>
                <w:lang w:eastAsia="en-GB"/>
              </w:rPr>
              <w:t>10</w:t>
            </w:r>
            <w:r w:rsidRPr="00DD26FB">
              <w:rPr>
                <w:rFonts w:ascii="Calibri" w:eastAsia="Times New Roman" w:hAnsi="Calibri" w:cs="Calibri"/>
                <w:color w:val="000000"/>
                <w:sz w:val="18"/>
                <w:szCs w:val="18"/>
                <w:lang w:eastAsia="en-GB"/>
              </w:rPr>
              <w:t xml:space="preserve">. With EC6+2 this is approx 2PB Uasable.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DD26FB" w:rsidRPr="00BD5404" w:rsidRDefault="00CD7752" w:rsidP="00CD7752">
            <w:pPr>
              <w:spacing w:after="0" w:line="240" w:lineRule="auto"/>
              <w:jc w:val="center"/>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HSA-4010</w:t>
            </w:r>
            <w:bookmarkStart w:id="30" w:name="_GoBack"/>
            <w:bookmarkEnd w:id="30"/>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D26FB" w:rsidRPr="00BD5404" w:rsidRDefault="00DD26FB" w:rsidP="00DD26FB">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D26FB" w:rsidRPr="00BD5404" w:rsidRDefault="00DD26FB" w:rsidP="00DD26FB">
            <w:pPr>
              <w:spacing w:after="0" w:line="240" w:lineRule="auto"/>
              <w:jc w:val="center"/>
              <w:rPr>
                <w:rFonts w:asciiTheme="majorHAnsi" w:eastAsia="Times New Roman" w:hAnsiTheme="majorHAnsi" w:cs="Calibri"/>
                <w:color w:val="000000"/>
                <w:sz w:val="24"/>
                <w:szCs w:val="24"/>
                <w:lang w:eastAsia="en-GB"/>
              </w:rPr>
            </w:pPr>
            <w:r w:rsidRPr="00BD5404">
              <w:rPr>
                <w:rFonts w:asciiTheme="majorHAnsi" w:eastAsia="Times New Roman" w:hAnsiTheme="majorHAnsi" w:cs="Calibri"/>
                <w:color w:val="000000"/>
                <w:sz w:val="24"/>
                <w:szCs w:val="24"/>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sz w:val="24"/>
                <w:szCs w:val="24"/>
                <w:lang w:eastAsia="en-GB"/>
              </w:rPr>
            </w:pPr>
            <w:r w:rsidRPr="00DD26FB">
              <w:rPr>
                <w:rFonts w:ascii="Calibri" w:eastAsia="Times New Roman" w:hAnsi="Calibri" w:cs="Calibri"/>
                <w:color w:val="000000"/>
                <w:sz w:val="24"/>
                <w:szCs w:val="24"/>
                <w:lang w:eastAsia="en-GB"/>
              </w:rPr>
              <w:t> </w:t>
            </w:r>
          </w:p>
        </w:tc>
      </w:tr>
      <w:tr w:rsidR="00BD5404" w:rsidRPr="00DD26FB" w:rsidTr="00BD5404">
        <w:trPr>
          <w:trHeight w:val="289"/>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BD5404" w:rsidRPr="00DD26FB" w:rsidRDefault="00BD5404" w:rsidP="00DD26FB">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Data migration</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BD5404" w:rsidRPr="00BD5404" w:rsidRDefault="00BD5404" w:rsidP="00DD26FB">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N/A</w:t>
            </w:r>
          </w:p>
        </w:tc>
        <w:tc>
          <w:tcPr>
            <w:tcW w:w="1520" w:type="dxa"/>
            <w:tcBorders>
              <w:top w:val="single" w:sz="4" w:space="0" w:color="auto"/>
              <w:left w:val="nil"/>
              <w:bottom w:val="single" w:sz="4" w:space="0" w:color="auto"/>
              <w:right w:val="single" w:sz="4" w:space="0" w:color="auto"/>
            </w:tcBorders>
            <w:shd w:val="clear" w:color="auto" w:fill="auto"/>
            <w:vAlign w:val="center"/>
          </w:tcPr>
          <w:p w:rsidR="00BD5404" w:rsidRPr="00BD5404" w:rsidRDefault="00BD5404" w:rsidP="00DD26FB">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tcBorders>
              <w:top w:val="single" w:sz="4" w:space="0" w:color="auto"/>
              <w:left w:val="nil"/>
              <w:bottom w:val="single" w:sz="4" w:space="0" w:color="auto"/>
              <w:right w:val="single" w:sz="4" w:space="0" w:color="auto"/>
            </w:tcBorders>
            <w:shd w:val="clear" w:color="auto" w:fill="auto"/>
            <w:noWrap/>
            <w:vAlign w:val="bottom"/>
          </w:tcPr>
          <w:p w:rsidR="00BD5404" w:rsidRPr="00BD5404" w:rsidRDefault="00BD5404" w:rsidP="00DD26FB">
            <w:pPr>
              <w:spacing w:after="0" w:line="240" w:lineRule="auto"/>
              <w:rPr>
                <w:rFonts w:asciiTheme="majorHAnsi" w:eastAsia="Times New Roman" w:hAnsiTheme="majorHAnsi" w:cs="Calibri"/>
                <w:color w:val="000000"/>
                <w:lang w:eastAsia="en-GB"/>
              </w:rPr>
            </w:pP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BD5404" w:rsidRPr="00DD26FB" w:rsidRDefault="00BD5404" w:rsidP="00DD26FB">
            <w:pPr>
              <w:spacing w:after="0" w:line="240" w:lineRule="auto"/>
              <w:rPr>
                <w:rFonts w:ascii="Calibri" w:eastAsia="Times New Roman" w:hAnsi="Calibri" w:cs="Calibri"/>
                <w:color w:val="000000"/>
                <w:lang w:eastAsia="en-GB"/>
              </w:rPr>
            </w:pPr>
          </w:p>
        </w:tc>
      </w:tr>
      <w:tr w:rsidR="00DD26FB" w:rsidRPr="00DD26FB" w:rsidTr="00DD26FB">
        <w:trPr>
          <w:trHeight w:val="480"/>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6FB" w:rsidRPr="00DD26FB" w:rsidRDefault="00DD26FB" w:rsidP="00DD26FB">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5 years standard support (NBD parts only; engineer on-site optional extra)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D26FB" w:rsidRPr="00BD5404" w:rsidRDefault="00DD26FB" w:rsidP="00DD26FB">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N/A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D26FB" w:rsidRPr="00BD5404" w:rsidRDefault="00DD26FB" w:rsidP="00DD26FB">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D26FB" w:rsidRPr="00BD5404" w:rsidRDefault="00DD26FB" w:rsidP="00DD26FB">
            <w:pPr>
              <w:spacing w:after="0" w:line="240" w:lineRule="auto"/>
              <w:rPr>
                <w:rFonts w:asciiTheme="majorHAnsi" w:eastAsia="Times New Roman" w:hAnsiTheme="majorHAnsi" w:cs="Calibri"/>
                <w:color w:val="000000"/>
                <w:lang w:eastAsia="en-GB"/>
              </w:rPr>
            </w:pPr>
            <w:r w:rsidRPr="00BD5404">
              <w:rPr>
                <w:rFonts w:asciiTheme="majorHAnsi" w:eastAsia="Times New Roman" w:hAnsiTheme="majorHAns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DD26FB" w:rsidRPr="00DD26FB" w:rsidTr="00DD26FB">
        <w:trPr>
          <w:trHeight w:val="360"/>
        </w:trPr>
        <w:tc>
          <w:tcPr>
            <w:tcW w:w="4180" w:type="dxa"/>
            <w:tcBorders>
              <w:top w:val="single" w:sz="4" w:space="0" w:color="auto"/>
              <w:left w:val="single" w:sz="4" w:space="0" w:color="auto"/>
              <w:bottom w:val="single" w:sz="4" w:space="0" w:color="auto"/>
              <w:right w:val="nil"/>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 xml:space="preserve">Shipping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jc w:val="center"/>
              <w:rPr>
                <w:rFonts w:ascii="Calibri" w:eastAsia="Times New Roman" w:hAnsi="Calibri" w:cs="Calibri"/>
                <w:color w:val="000000"/>
                <w:lang w:eastAsia="en-GB"/>
              </w:rPr>
            </w:pPr>
            <w:r w:rsidRPr="00DD26FB">
              <w:rPr>
                <w:rFonts w:ascii="Calibri" w:eastAsia="Times New Roman" w:hAnsi="Calibri" w:cs="Calibri"/>
                <w:color w:val="000000"/>
                <w:lang w:eastAsia="en-GB"/>
              </w:rPr>
              <w:t>N/A</w:t>
            </w:r>
          </w:p>
        </w:tc>
        <w:tc>
          <w:tcPr>
            <w:tcW w:w="1520" w:type="dxa"/>
            <w:tcBorders>
              <w:top w:val="single" w:sz="4" w:space="0" w:color="auto"/>
              <w:left w:val="nil"/>
              <w:bottom w:val="single" w:sz="4" w:space="0" w:color="auto"/>
              <w:right w:val="nil"/>
            </w:tcBorders>
            <w:shd w:val="clear" w:color="auto" w:fill="auto"/>
            <w:vAlign w:val="center"/>
            <w:hideMark/>
          </w:tcPr>
          <w:p w:rsidR="00DD26FB" w:rsidRPr="00BD5404" w:rsidRDefault="00DD26FB" w:rsidP="00DD26FB">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DD26FB" w:rsidRPr="00DD26FB" w:rsidTr="00DD26FB">
        <w:trPr>
          <w:trHeight w:val="36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2 days PS for install, config and hand-over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jc w:val="center"/>
              <w:rPr>
                <w:rFonts w:ascii="Calibri" w:eastAsia="Times New Roman" w:hAnsi="Calibri" w:cs="Calibri"/>
                <w:color w:val="000000"/>
                <w:lang w:eastAsia="en-GB"/>
              </w:rPr>
            </w:pPr>
            <w:r w:rsidRPr="00DD26FB">
              <w:rPr>
                <w:rFonts w:ascii="Calibri" w:eastAsia="Times New Roman" w:hAnsi="Calibri" w:cs="Calibri"/>
                <w:color w:val="000000"/>
                <w:lang w:eastAsia="en-GB"/>
              </w:rPr>
              <w:t>N/A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D26FB" w:rsidRPr="00BD5404" w:rsidRDefault="00DD26FB" w:rsidP="00DD26FB">
            <w:pPr>
              <w:spacing w:after="0" w:line="240" w:lineRule="auto"/>
              <w:jc w:val="center"/>
              <w:rPr>
                <w:rFonts w:ascii="Calibri" w:eastAsia="Times New Roman" w:hAnsi="Calibri" w:cs="Calibri"/>
                <w:color w:val="000000"/>
                <w:sz w:val="18"/>
                <w:szCs w:val="18"/>
                <w:lang w:eastAsia="en-GB"/>
              </w:rPr>
            </w:pPr>
            <w:r w:rsidRPr="00BD5404">
              <w:rPr>
                <w:rFonts w:ascii="Calibri" w:eastAsia="Times New Roman" w:hAnsi="Calibri" w:cs="Calibri"/>
                <w:color w:val="000000"/>
                <w:sz w:val="18"/>
                <w:szCs w:val="18"/>
                <w:lang w:eastAsia="en-GB"/>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DD26FB" w:rsidRPr="00DD26FB" w:rsidTr="00BD5404">
        <w:trPr>
          <w:trHeight w:val="300"/>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sz w:val="18"/>
                <w:szCs w:val="18"/>
                <w:lang w:eastAsia="en-GB"/>
              </w:rPr>
            </w:pPr>
            <w:r w:rsidRPr="00DD26FB">
              <w:rPr>
                <w:rFonts w:ascii="Calibri" w:eastAsia="Times New Roman" w:hAnsi="Calibri" w:cs="Calibri"/>
                <w:color w:val="000000"/>
                <w:sz w:val="18"/>
                <w:szCs w:val="18"/>
                <w:lang w:eastAsia="en-GB"/>
              </w:rPr>
              <w:t>Any other additional costs*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jc w:val="center"/>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DD26FB" w:rsidRPr="00DD26FB" w:rsidRDefault="00DD26FB" w:rsidP="00DD26FB">
            <w:pPr>
              <w:spacing w:after="0" w:line="240" w:lineRule="auto"/>
              <w:jc w:val="center"/>
              <w:rPr>
                <w:rFonts w:ascii="Trebuchet MS" w:eastAsia="Times New Roman" w:hAnsi="Trebuchet MS" w:cs="Calibri"/>
                <w:color w:val="000000"/>
                <w:sz w:val="24"/>
                <w:szCs w:val="24"/>
                <w:lang w:eastAsia="en-GB"/>
              </w:rPr>
            </w:pPr>
            <w:r w:rsidRPr="00DD26FB">
              <w:rPr>
                <w:rFonts w:ascii="Trebuchet MS" w:eastAsia="Times New Roman" w:hAnsi="Trebuchet MS" w:cs="Calibri"/>
                <w:color w:val="000000"/>
                <w:sz w:val="24"/>
                <w:szCs w:val="24"/>
                <w:lang w:eastAsia="en-GB"/>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r w:rsidR="00DD26FB" w:rsidRPr="00DD26FB" w:rsidTr="00DD26FB">
        <w:trPr>
          <w:trHeight w:val="600"/>
        </w:trPr>
        <w:tc>
          <w:tcPr>
            <w:tcW w:w="4180" w:type="dxa"/>
            <w:tcBorders>
              <w:top w:val="nil"/>
              <w:left w:val="nil"/>
              <w:bottom w:val="nil"/>
              <w:right w:val="nil"/>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p>
        </w:tc>
        <w:tc>
          <w:tcPr>
            <w:tcW w:w="1300" w:type="dxa"/>
            <w:tcBorders>
              <w:top w:val="nil"/>
              <w:left w:val="nil"/>
              <w:bottom w:val="nil"/>
              <w:right w:val="nil"/>
            </w:tcBorders>
            <w:shd w:val="clear" w:color="auto" w:fill="auto"/>
            <w:noWrap/>
            <w:vAlign w:val="bottom"/>
            <w:hideMark/>
          </w:tcPr>
          <w:p w:rsidR="00DD26FB" w:rsidRPr="00DD26FB" w:rsidRDefault="00DD26FB" w:rsidP="00DD26FB">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DD26FB" w:rsidRPr="00DD26FB" w:rsidRDefault="00DD26FB" w:rsidP="00DD26FB">
            <w:pPr>
              <w:spacing w:after="0" w:line="240" w:lineRule="auto"/>
              <w:rPr>
                <w:rFonts w:ascii="Times New Roman" w:eastAsia="Times New Roman" w:hAnsi="Times New Roman" w:cs="Times New Roman"/>
                <w:sz w:val="20"/>
                <w:szCs w:val="20"/>
                <w:lang w:eastAsia="en-GB"/>
              </w:rPr>
            </w:pPr>
          </w:p>
        </w:tc>
        <w:tc>
          <w:tcPr>
            <w:tcW w:w="1200" w:type="dxa"/>
            <w:tcBorders>
              <w:top w:val="nil"/>
              <w:left w:val="single" w:sz="4" w:space="0" w:color="auto"/>
              <w:bottom w:val="single" w:sz="4" w:space="0" w:color="auto"/>
              <w:right w:val="single" w:sz="4" w:space="0" w:color="auto"/>
            </w:tcBorders>
            <w:shd w:val="clear" w:color="000000" w:fill="FF0000"/>
            <w:vAlign w:val="bottom"/>
            <w:hideMark/>
          </w:tcPr>
          <w:p w:rsidR="00DD26FB" w:rsidRPr="00DD26FB" w:rsidRDefault="00DD26FB" w:rsidP="00DD26FB">
            <w:pPr>
              <w:spacing w:after="0" w:line="240" w:lineRule="auto"/>
              <w:rPr>
                <w:rFonts w:ascii="Calibri" w:eastAsia="Times New Roman" w:hAnsi="Calibri" w:cs="Calibri"/>
                <w:b/>
                <w:bCs/>
                <w:color w:val="FFFFFF"/>
                <w:lang w:eastAsia="en-GB"/>
              </w:rPr>
            </w:pPr>
            <w:r w:rsidRPr="00DD26FB">
              <w:rPr>
                <w:rFonts w:ascii="Calibri" w:eastAsia="Times New Roman" w:hAnsi="Calibri" w:cs="Calibri"/>
                <w:b/>
                <w:bCs/>
                <w:color w:val="FFFFFF"/>
                <w:lang w:eastAsia="en-GB"/>
              </w:rPr>
              <w:t>Total price (excl VAT):</w:t>
            </w:r>
          </w:p>
        </w:tc>
        <w:tc>
          <w:tcPr>
            <w:tcW w:w="1180" w:type="dxa"/>
            <w:tcBorders>
              <w:top w:val="nil"/>
              <w:left w:val="nil"/>
              <w:bottom w:val="single" w:sz="4" w:space="0" w:color="auto"/>
              <w:right w:val="single" w:sz="4" w:space="0" w:color="auto"/>
            </w:tcBorders>
            <w:shd w:val="clear" w:color="auto" w:fill="auto"/>
            <w:noWrap/>
            <w:vAlign w:val="bottom"/>
            <w:hideMark/>
          </w:tcPr>
          <w:p w:rsidR="00DD26FB" w:rsidRPr="00DD26FB" w:rsidRDefault="00DD26FB" w:rsidP="00DD26FB">
            <w:pPr>
              <w:spacing w:after="0" w:line="240" w:lineRule="auto"/>
              <w:rPr>
                <w:rFonts w:ascii="Calibri" w:eastAsia="Times New Roman" w:hAnsi="Calibri" w:cs="Calibri"/>
                <w:color w:val="000000"/>
                <w:lang w:eastAsia="en-GB"/>
              </w:rPr>
            </w:pPr>
            <w:r w:rsidRPr="00DD26FB">
              <w:rPr>
                <w:rFonts w:ascii="Calibri" w:eastAsia="Times New Roman" w:hAnsi="Calibri" w:cs="Calibri"/>
                <w:color w:val="000000"/>
                <w:lang w:eastAsia="en-GB"/>
              </w:rPr>
              <w:t> </w:t>
            </w:r>
          </w:p>
        </w:tc>
      </w:tr>
    </w:tbl>
    <w:p w:rsidR="007167D9" w:rsidRDefault="007167D9" w:rsidP="00D37037">
      <w:pPr>
        <w:jc w:val="center"/>
        <w:rPr>
          <w:rFonts w:ascii="Times New Roman" w:hAnsi="Times New Roman" w:cs="Times New Roman"/>
          <w:b/>
          <w:sz w:val="20"/>
          <w:szCs w:val="20"/>
        </w:rPr>
      </w:pPr>
    </w:p>
    <w:p w:rsidR="00D37037" w:rsidRPr="007167D9" w:rsidRDefault="007167D9" w:rsidP="00D37037">
      <w:pPr>
        <w:jc w:val="center"/>
        <w:rPr>
          <w:rFonts w:ascii="Times New Roman" w:hAnsi="Times New Roman" w:cs="Times New Roman"/>
          <w:b/>
          <w:sz w:val="20"/>
          <w:szCs w:val="20"/>
        </w:rPr>
      </w:pPr>
      <w:r w:rsidRPr="007167D9">
        <w:rPr>
          <w:rFonts w:ascii="Times New Roman" w:hAnsi="Times New Roman" w:cs="Times New Roman"/>
          <w:b/>
          <w:sz w:val="20"/>
          <w:szCs w:val="20"/>
        </w:rPr>
        <w:t>*</w:t>
      </w:r>
      <w:r w:rsidR="00DD26FB" w:rsidRPr="007167D9">
        <w:rPr>
          <w:rFonts w:ascii="Times New Roman" w:hAnsi="Times New Roman" w:cs="Times New Roman"/>
          <w:b/>
          <w:sz w:val="20"/>
          <w:szCs w:val="20"/>
        </w:rPr>
        <w:t xml:space="preserve">Any reasonably </w:t>
      </w:r>
      <w:r w:rsidRPr="007167D9">
        <w:rPr>
          <w:rFonts w:ascii="Times New Roman" w:hAnsi="Times New Roman" w:cs="Times New Roman"/>
          <w:b/>
          <w:sz w:val="20"/>
          <w:szCs w:val="20"/>
        </w:rPr>
        <w:t>foreseeable</w:t>
      </w:r>
      <w:r w:rsidR="00DD26FB" w:rsidRPr="007167D9">
        <w:rPr>
          <w:rFonts w:ascii="Times New Roman" w:hAnsi="Times New Roman" w:cs="Times New Roman"/>
          <w:b/>
          <w:sz w:val="20"/>
          <w:szCs w:val="20"/>
        </w:rPr>
        <w:t xml:space="preserve"> costs, not identified at the tender stage will not be entertained at a later date</w:t>
      </w:r>
    </w:p>
    <w:p w:rsidR="00E50A34" w:rsidRDefault="00E50A34" w:rsidP="001648FC">
      <w:pPr>
        <w:pStyle w:val="ListParagraph"/>
        <w:spacing w:after="0" w:line="240" w:lineRule="auto"/>
        <w:ind w:left="360"/>
        <w:jc w:val="center"/>
        <w:rPr>
          <w:rFonts w:ascii="Times New Roman" w:hAnsi="Times New Roman" w:cs="Times New Roman"/>
          <w:b/>
          <w:sz w:val="20"/>
          <w:szCs w:val="20"/>
        </w:rPr>
      </w:pP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lastRenderedPageBreak/>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9F7BAE" w:rsidRDefault="009F7BAE" w:rsidP="00F878FE">
      <w:pPr>
        <w:spacing w:after="0" w:line="240" w:lineRule="auto"/>
        <w:jc w:val="center"/>
        <w:rPr>
          <w:rFonts w:ascii="Times New Roman" w:hAnsi="Times New Roman" w:cs="Times New Roman"/>
          <w:b/>
          <w:sz w:val="20"/>
          <w:szCs w:val="20"/>
        </w:rPr>
      </w:pP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8D5342" w:rsidRDefault="00D66AC4" w:rsidP="00D66AC4">
      <w:pPr>
        <w:pStyle w:val="CM42"/>
        <w:spacing w:after="0" w:line="276" w:lineRule="auto"/>
        <w:jc w:val="both"/>
        <w:rPr>
          <w:b/>
          <w:bCs/>
          <w:color w:val="FF0000"/>
          <w:sz w:val="20"/>
          <w:szCs w:val="20"/>
        </w:rPr>
      </w:pPr>
      <w:r>
        <w:rPr>
          <w:b/>
          <w:bCs/>
          <w:sz w:val="20"/>
          <w:szCs w:val="20"/>
        </w:rPr>
        <w:t>Invitation t</w:t>
      </w:r>
      <w:r w:rsidRPr="00252BBF">
        <w:rPr>
          <w:b/>
          <w:bCs/>
          <w:sz w:val="20"/>
          <w:szCs w:val="20"/>
        </w:rPr>
        <w:t xml:space="preserve">o Tender – </w:t>
      </w:r>
      <w:r w:rsidR="00F501CB" w:rsidRPr="00F501CB">
        <w:rPr>
          <w:b/>
          <w:bCs/>
          <w:color w:val="000000" w:themeColor="text1"/>
          <w:sz w:val="20"/>
          <w:szCs w:val="20"/>
        </w:rPr>
        <w:t>RFQ-FY18-11 Data Array Storage System</w:t>
      </w:r>
    </w:p>
    <w:p w:rsidR="00F501CB" w:rsidRPr="00F501CB" w:rsidRDefault="00F501CB" w:rsidP="00F501CB">
      <w:pPr>
        <w:pStyle w:val="Default"/>
        <w:rPr>
          <w:lang w:eastAsia="en-GB"/>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ListParagraph"/>
        <w:rPr>
          <w:sz w:val="20"/>
          <w:szCs w:val="20"/>
        </w:rPr>
      </w:pPr>
      <w:r>
        <w:rPr>
          <w:sz w:val="20"/>
          <w:szCs w:val="20"/>
        </w:rPr>
        <w:t xml:space="preserve">Or, </w:t>
      </w: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shall not submit a bid.  We confirm that all paper copies have been destroyed, that all electronic copies have been erased in their entirety from our systems </w:t>
      </w:r>
    </w:p>
    <w:p w:rsidR="00D66AC4" w:rsidRPr="00252BBF" w:rsidRDefault="00D66AC4" w:rsidP="00D66AC4">
      <w:pPr>
        <w:pStyle w:val="ListParagraph"/>
        <w:jc w:val="both"/>
        <w:rPr>
          <w:rFonts w:ascii="Arial" w:hAnsi="Arial" w:cs="Arial"/>
        </w:rPr>
      </w:pPr>
    </w:p>
    <w:p w:rsidR="00D66AC4" w:rsidRPr="00252BBF" w:rsidRDefault="00D66AC4" w:rsidP="00D66AC4">
      <w:pPr>
        <w:pStyle w:val="Default"/>
        <w:widowControl w:val="0"/>
        <w:spacing w:line="276" w:lineRule="auto"/>
        <w:jc w:val="both"/>
        <w:rPr>
          <w:color w:val="auto"/>
          <w:sz w:val="20"/>
          <w:szCs w:val="20"/>
        </w:rPr>
      </w:pPr>
      <w:r>
        <w:rPr>
          <w:color w:val="auto"/>
          <w:sz w:val="20"/>
          <w:szCs w:val="20"/>
        </w:rPr>
        <w:t>(Respondent to delete item</w:t>
      </w:r>
      <w:r w:rsidRPr="00252BBF">
        <w:rPr>
          <w:color w:val="auto"/>
          <w:sz w:val="20"/>
          <w:szCs w:val="20"/>
        </w:rPr>
        <w:t xml:space="preserve"> as applicable).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Pr>
          <w:sz w:val="20"/>
          <w:szCs w:val="20"/>
        </w:rPr>
        <w:t>is</w:t>
      </w:r>
      <w:r w:rsidRPr="00252BBF">
        <w:rPr>
          <w:sz w:val="20"/>
          <w:szCs w:val="20"/>
        </w:rPr>
        <w:t>:-</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E50A34" w:rsidRDefault="00E50A34">
      <w:pPr>
        <w:rPr>
          <w:rFonts w:ascii="Times New Roman" w:hAnsi="Times New Roman" w:cs="Times New Roman"/>
          <w:b/>
          <w:sz w:val="20"/>
          <w:szCs w:val="20"/>
        </w:rPr>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8DE" w:rsidRDefault="006058DE" w:rsidP="00AB3FA7">
      <w:pPr>
        <w:spacing w:after="0" w:line="240" w:lineRule="auto"/>
      </w:pPr>
      <w:r>
        <w:separator/>
      </w:r>
    </w:p>
  </w:endnote>
  <w:endnote w:type="continuationSeparator" w:id="0">
    <w:p w:rsidR="006058DE" w:rsidRDefault="006058DE"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8DE" w:rsidRDefault="006058DE" w:rsidP="00E10B15">
    <w:pPr>
      <w:pStyle w:val="Footer"/>
      <w:jc w:val="right"/>
    </w:pPr>
    <w:r w:rsidRPr="00E10B15">
      <w:rPr>
        <w:sz w:val="18"/>
        <w:szCs w:val="18"/>
      </w:rPr>
      <w:t>ITT</w:t>
    </w:r>
    <w:r>
      <w:t xml:space="preserve"> Response V1.0</w:t>
    </w:r>
  </w:p>
  <w:p w:rsidR="006058DE" w:rsidRDefault="006058DE"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8DE" w:rsidRDefault="006058DE" w:rsidP="00AB3FA7">
      <w:pPr>
        <w:spacing w:after="0" w:line="240" w:lineRule="auto"/>
      </w:pPr>
      <w:r>
        <w:separator/>
      </w:r>
    </w:p>
  </w:footnote>
  <w:footnote w:type="continuationSeparator" w:id="0">
    <w:p w:rsidR="006058DE" w:rsidRDefault="006058DE"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6058DE" w:rsidRPr="009D6567" w:rsidTr="00EC6307">
      <w:trPr>
        <w:trHeight w:val="366"/>
      </w:trPr>
      <w:tc>
        <w:tcPr>
          <w:tcW w:w="2693" w:type="dxa"/>
          <w:vMerge w:val="restart"/>
          <w:vAlign w:val="center"/>
        </w:tcPr>
        <w:p w:rsidR="006058DE" w:rsidRPr="00083CA6" w:rsidRDefault="006058DE"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4" name="Picture 4"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6058DE" w:rsidRDefault="006058DE" w:rsidP="000D5CAF">
          <w:pPr>
            <w:tabs>
              <w:tab w:val="center" w:pos="4513"/>
              <w:tab w:val="right" w:pos="9026"/>
            </w:tabs>
            <w:jc w:val="center"/>
            <w:rPr>
              <w:rFonts w:ascii="Arial" w:hAnsi="Arial" w:cs="Arial"/>
              <w:smallCaps/>
            </w:rPr>
          </w:pPr>
          <w:r>
            <w:rPr>
              <w:rFonts w:ascii="Arial" w:hAnsi="Arial" w:cs="Arial"/>
              <w:smallCaps/>
            </w:rPr>
            <w:t>Invitation  to Tender</w:t>
          </w:r>
        </w:p>
        <w:p w:rsidR="006058DE" w:rsidRDefault="006058DE" w:rsidP="00EC0494">
          <w:pPr>
            <w:tabs>
              <w:tab w:val="center" w:pos="4513"/>
              <w:tab w:val="right" w:pos="9026"/>
            </w:tabs>
            <w:jc w:val="center"/>
            <w:rPr>
              <w:rFonts w:ascii="Arial" w:hAnsi="Arial" w:cs="Arial"/>
              <w:smallCaps/>
            </w:rPr>
          </w:pPr>
        </w:p>
        <w:p w:rsidR="006058DE" w:rsidRPr="009D6567" w:rsidRDefault="006058DE"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6058DE" w:rsidRPr="009D6567" w:rsidRDefault="006058DE" w:rsidP="000708E2">
          <w:pPr>
            <w:tabs>
              <w:tab w:val="center" w:pos="4513"/>
              <w:tab w:val="right" w:pos="9026"/>
            </w:tabs>
            <w:ind w:right="34"/>
            <w:jc w:val="center"/>
            <w:rPr>
              <w:rFonts w:ascii="Arial" w:hAnsi="Arial" w:cs="Arial"/>
            </w:rPr>
          </w:pPr>
          <w:r>
            <w:rPr>
              <w:rFonts w:ascii="Arial" w:hAnsi="Arial" w:cs="Arial"/>
            </w:rPr>
            <w:t>PRO-ITT-01</w:t>
          </w:r>
        </w:p>
      </w:tc>
    </w:tr>
    <w:tr w:rsidR="006058DE" w:rsidRPr="009D6567" w:rsidTr="00EC6307">
      <w:trPr>
        <w:trHeight w:val="336"/>
      </w:trPr>
      <w:tc>
        <w:tcPr>
          <w:tcW w:w="2693" w:type="dxa"/>
          <w:vMerge/>
          <w:vAlign w:val="center"/>
        </w:tcPr>
        <w:p w:rsidR="006058DE" w:rsidRPr="00083CA6" w:rsidRDefault="006058DE" w:rsidP="00EC0494">
          <w:pPr>
            <w:tabs>
              <w:tab w:val="center" w:pos="4513"/>
              <w:tab w:val="right" w:pos="9026"/>
            </w:tabs>
            <w:jc w:val="center"/>
            <w:rPr>
              <w:noProof/>
              <w:lang w:eastAsia="en-GB"/>
            </w:rPr>
          </w:pPr>
        </w:p>
      </w:tc>
      <w:tc>
        <w:tcPr>
          <w:tcW w:w="5812" w:type="dxa"/>
          <w:gridSpan w:val="2"/>
          <w:vMerge/>
          <w:vAlign w:val="center"/>
        </w:tcPr>
        <w:p w:rsidR="006058DE" w:rsidRPr="009D6567" w:rsidRDefault="006058DE" w:rsidP="00EC0494">
          <w:pPr>
            <w:tabs>
              <w:tab w:val="center" w:pos="4513"/>
              <w:tab w:val="right" w:pos="9026"/>
            </w:tabs>
            <w:jc w:val="center"/>
            <w:rPr>
              <w:rFonts w:ascii="Arial" w:hAnsi="Arial" w:cs="Arial"/>
            </w:rPr>
          </w:pPr>
        </w:p>
      </w:tc>
      <w:tc>
        <w:tcPr>
          <w:tcW w:w="1560" w:type="dxa"/>
          <w:vAlign w:val="center"/>
        </w:tcPr>
        <w:p w:rsidR="006058DE" w:rsidRPr="009D6567" w:rsidRDefault="006058DE" w:rsidP="00EC0494">
          <w:pPr>
            <w:tabs>
              <w:tab w:val="center" w:pos="4513"/>
              <w:tab w:val="right" w:pos="9026"/>
            </w:tabs>
            <w:ind w:right="34"/>
            <w:jc w:val="center"/>
            <w:rPr>
              <w:rFonts w:ascii="Arial" w:hAnsi="Arial" w:cs="Arial"/>
            </w:rPr>
          </w:pPr>
          <w:r>
            <w:rPr>
              <w:rFonts w:ascii="Arial" w:hAnsi="Arial" w:cs="Arial"/>
            </w:rPr>
            <w:t>Version 1.0</w:t>
          </w:r>
        </w:p>
      </w:tc>
    </w:tr>
    <w:tr w:rsidR="006058DE" w:rsidRPr="009D6567" w:rsidTr="00EC6307">
      <w:trPr>
        <w:trHeight w:val="426"/>
      </w:trPr>
      <w:tc>
        <w:tcPr>
          <w:tcW w:w="2693" w:type="dxa"/>
          <w:vMerge/>
        </w:tcPr>
        <w:p w:rsidR="006058DE" w:rsidRPr="00083CA6" w:rsidRDefault="006058DE" w:rsidP="00EC0494">
          <w:pPr>
            <w:tabs>
              <w:tab w:val="center" w:pos="4513"/>
              <w:tab w:val="right" w:pos="9026"/>
            </w:tabs>
            <w:ind w:firstLine="720"/>
          </w:pPr>
        </w:p>
      </w:tc>
      <w:tc>
        <w:tcPr>
          <w:tcW w:w="2694" w:type="dxa"/>
          <w:vAlign w:val="center"/>
        </w:tcPr>
        <w:p w:rsidR="006058DE" w:rsidRPr="009D6567" w:rsidRDefault="006058DE"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6058DE" w:rsidRDefault="006058DE" w:rsidP="00BB34F0">
          <w:pPr>
            <w:tabs>
              <w:tab w:val="center" w:pos="4513"/>
              <w:tab w:val="right" w:pos="9026"/>
            </w:tabs>
            <w:rPr>
              <w:rFonts w:ascii="Arial" w:hAnsi="Arial" w:cs="Arial"/>
            </w:rPr>
          </w:pPr>
          <w:r>
            <w:rPr>
              <w:rFonts w:ascii="Arial" w:hAnsi="Arial" w:cs="Arial"/>
            </w:rPr>
            <w:t>Completion Date:</w:t>
          </w:r>
        </w:p>
        <w:p w:rsidR="006058DE" w:rsidRPr="00435F73" w:rsidRDefault="006058DE" w:rsidP="00BB34F0">
          <w:pPr>
            <w:tabs>
              <w:tab w:val="center" w:pos="4513"/>
              <w:tab w:val="right" w:pos="9026"/>
            </w:tabs>
            <w:rPr>
              <w:rFonts w:ascii="Arial" w:hAnsi="Arial" w:cs="Arial"/>
              <w:b/>
              <w:color w:val="FF0000"/>
            </w:rPr>
          </w:pPr>
          <w:r w:rsidRPr="00435F73">
            <w:rPr>
              <w:rFonts w:ascii="Arial" w:hAnsi="Arial" w:cs="Arial"/>
              <w:b/>
            </w:rPr>
            <w:t>12:00hrs 17 January 2018</w:t>
          </w:r>
        </w:p>
        <w:p w:rsidR="006058DE" w:rsidRPr="009D6567" w:rsidRDefault="006058DE" w:rsidP="00BB34F0">
          <w:pPr>
            <w:tabs>
              <w:tab w:val="center" w:pos="4513"/>
              <w:tab w:val="right" w:pos="9026"/>
            </w:tabs>
            <w:rPr>
              <w:rFonts w:ascii="Arial" w:hAnsi="Arial" w:cs="Arial"/>
            </w:rPr>
          </w:pPr>
        </w:p>
      </w:tc>
      <w:tc>
        <w:tcPr>
          <w:tcW w:w="1560" w:type="dxa"/>
          <w:vAlign w:val="center"/>
        </w:tcPr>
        <w:p w:rsidR="006058DE" w:rsidRPr="009D6567" w:rsidRDefault="006058DE"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CD7752">
            <w:rPr>
              <w:rFonts w:ascii="Arial" w:hAnsi="Arial" w:cs="Arial"/>
              <w:noProof/>
            </w:rPr>
            <w:t>14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CD7752">
            <w:rPr>
              <w:rFonts w:ascii="Arial" w:hAnsi="Arial" w:cs="Arial"/>
              <w:noProof/>
            </w:rPr>
            <w:t>16</w:t>
          </w:r>
          <w:r w:rsidRPr="009D6567">
            <w:rPr>
              <w:rFonts w:ascii="Arial" w:hAnsi="Arial" w:cs="Arial"/>
            </w:rPr>
            <w:fldChar w:fldCharType="end"/>
          </w:r>
        </w:p>
      </w:tc>
    </w:tr>
  </w:tbl>
  <w:p w:rsidR="006058DE" w:rsidRPr="000920C8" w:rsidRDefault="006058DE">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b6b644c3b29a59b96c0be4c1" descr="{&quot;HashCode&quot;:17200193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58DE" w:rsidRPr="00CD7752" w:rsidRDefault="00CD7752" w:rsidP="00CD7752">
                          <w:pPr>
                            <w:spacing w:after="0"/>
                            <w:jc w:val="center"/>
                            <w:rPr>
                              <w:rFonts w:ascii="Calibri" w:hAnsi="Calibri" w:cs="Calibri"/>
                              <w:color w:val="000000"/>
                              <w:sz w:val="20"/>
                            </w:rPr>
                          </w:pPr>
                          <w:r w:rsidRPr="00CD7752">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6b644c3b29a59b96c0be4c1" o:spid="_x0000_s1026" type="#_x0000_t202" alt="{&quot;HashCode&quot;:172001937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C9uxDaFwMAADYGAAAOAAAAAAAAAAAAAAAAAC4C&#10;AABkcnMvZTJvRG9jLnhtbFBLAQItABQABgAIAAAAIQBLIgnm3AAAAAcBAAAPAAAAAAAAAAAAAAAA&#10;AHEFAABkcnMvZG93bnJldi54bWxQSwUGAAAAAAQABADzAAAAegYAAAAA&#10;" o:allowincell="f" filled="f" stroked="f" strokeweight=".5pt">
              <v:textbox inset=",0,,0">
                <w:txbxContent>
                  <w:p w:rsidR="006058DE" w:rsidRPr="00CD7752" w:rsidRDefault="00CD7752" w:rsidP="00CD7752">
                    <w:pPr>
                      <w:spacing w:after="0"/>
                      <w:jc w:val="center"/>
                      <w:rPr>
                        <w:rFonts w:ascii="Calibri" w:hAnsi="Calibri" w:cs="Calibri"/>
                        <w:color w:val="000000"/>
                        <w:sz w:val="20"/>
                      </w:rPr>
                    </w:pPr>
                    <w:r w:rsidRPr="00CD7752">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1"/>
  </w:num>
  <w:num w:numId="4">
    <w:abstractNumId w:val="15"/>
  </w:num>
  <w:num w:numId="5">
    <w:abstractNumId w:val="4"/>
  </w:num>
  <w:num w:numId="6">
    <w:abstractNumId w:val="12"/>
  </w:num>
  <w:num w:numId="7">
    <w:abstractNumId w:val="12"/>
  </w:num>
  <w:num w:numId="8">
    <w:abstractNumId w:val="8"/>
  </w:num>
  <w:num w:numId="9">
    <w:abstractNumId w:val="5"/>
  </w:num>
  <w:num w:numId="10">
    <w:abstractNumId w:val="13"/>
  </w:num>
  <w:num w:numId="11">
    <w:abstractNumId w:val="0"/>
  </w:num>
  <w:num w:numId="12">
    <w:abstractNumId w:val="3"/>
  </w:num>
  <w:num w:numId="13">
    <w:abstractNumId w:val="10"/>
  </w:num>
  <w:num w:numId="14">
    <w:abstractNumId w:val="2"/>
  </w:num>
  <w:num w:numId="15">
    <w:abstractNumId w:val="6"/>
  </w:num>
  <w:num w:numId="16">
    <w:abstractNumId w:val="11"/>
  </w:num>
  <w:num w:numId="17">
    <w:abstractNumId w:val="14"/>
  </w:num>
  <w:num w:numId="18">
    <w:abstractNumId w:val="9"/>
  </w:num>
  <w:num w:numId="19">
    <w:abstractNumId w:val="22"/>
  </w:num>
  <w:num w:numId="20">
    <w:abstractNumId w:val="1"/>
  </w:num>
  <w:num w:numId="21">
    <w:abstractNumId w:val="19"/>
  </w:num>
  <w:num w:numId="22">
    <w:abstractNumId w:val="16"/>
  </w:num>
  <w:num w:numId="23">
    <w:abstractNumId w:val="18"/>
  </w:num>
  <w:num w:numId="2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165A5"/>
    <w:rsid w:val="00027366"/>
    <w:rsid w:val="00027DAB"/>
    <w:rsid w:val="00042B08"/>
    <w:rsid w:val="0004355B"/>
    <w:rsid w:val="000458A5"/>
    <w:rsid w:val="0005172A"/>
    <w:rsid w:val="00055522"/>
    <w:rsid w:val="0005583D"/>
    <w:rsid w:val="00057952"/>
    <w:rsid w:val="00064247"/>
    <w:rsid w:val="000708E2"/>
    <w:rsid w:val="0007130A"/>
    <w:rsid w:val="00081CFC"/>
    <w:rsid w:val="0008597F"/>
    <w:rsid w:val="00087BD2"/>
    <w:rsid w:val="000920C8"/>
    <w:rsid w:val="000945E8"/>
    <w:rsid w:val="00097971"/>
    <w:rsid w:val="000A5B23"/>
    <w:rsid w:val="000A64AC"/>
    <w:rsid w:val="000B30E6"/>
    <w:rsid w:val="000C0A2E"/>
    <w:rsid w:val="000C1A28"/>
    <w:rsid w:val="000C2783"/>
    <w:rsid w:val="000C29F7"/>
    <w:rsid w:val="000C467B"/>
    <w:rsid w:val="000C69F9"/>
    <w:rsid w:val="000C6B06"/>
    <w:rsid w:val="000C7282"/>
    <w:rsid w:val="000C7794"/>
    <w:rsid w:val="000D5CAF"/>
    <w:rsid w:val="000E42E6"/>
    <w:rsid w:val="000E62EA"/>
    <w:rsid w:val="000F0489"/>
    <w:rsid w:val="000F0AC2"/>
    <w:rsid w:val="000F2C8C"/>
    <w:rsid w:val="000F7326"/>
    <w:rsid w:val="001001AC"/>
    <w:rsid w:val="0011641C"/>
    <w:rsid w:val="0012344D"/>
    <w:rsid w:val="00135640"/>
    <w:rsid w:val="00135C15"/>
    <w:rsid w:val="00142DC9"/>
    <w:rsid w:val="00150A37"/>
    <w:rsid w:val="0015166A"/>
    <w:rsid w:val="00155C01"/>
    <w:rsid w:val="001601E1"/>
    <w:rsid w:val="00161490"/>
    <w:rsid w:val="001622EA"/>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2FAB"/>
    <w:rsid w:val="001C62B1"/>
    <w:rsid w:val="001D5DE9"/>
    <w:rsid w:val="001D738A"/>
    <w:rsid w:val="001E2D89"/>
    <w:rsid w:val="001E4FFD"/>
    <w:rsid w:val="001E784E"/>
    <w:rsid w:val="00200139"/>
    <w:rsid w:val="00200D4F"/>
    <w:rsid w:val="00204007"/>
    <w:rsid w:val="00210D3B"/>
    <w:rsid w:val="00212E34"/>
    <w:rsid w:val="002132A6"/>
    <w:rsid w:val="00217BF2"/>
    <w:rsid w:val="0022535F"/>
    <w:rsid w:val="00232306"/>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B0DF0"/>
    <w:rsid w:val="003B5E81"/>
    <w:rsid w:val="003D5980"/>
    <w:rsid w:val="003E02E3"/>
    <w:rsid w:val="003E241E"/>
    <w:rsid w:val="003F657D"/>
    <w:rsid w:val="003F669D"/>
    <w:rsid w:val="00403DAD"/>
    <w:rsid w:val="00412C3C"/>
    <w:rsid w:val="00414C09"/>
    <w:rsid w:val="00423F84"/>
    <w:rsid w:val="00425A35"/>
    <w:rsid w:val="0043116A"/>
    <w:rsid w:val="00434398"/>
    <w:rsid w:val="00435F73"/>
    <w:rsid w:val="004423C6"/>
    <w:rsid w:val="00443D55"/>
    <w:rsid w:val="00450D30"/>
    <w:rsid w:val="00452EB0"/>
    <w:rsid w:val="004575A0"/>
    <w:rsid w:val="004635D2"/>
    <w:rsid w:val="00466F9D"/>
    <w:rsid w:val="00486ECF"/>
    <w:rsid w:val="00493ED3"/>
    <w:rsid w:val="004A28BB"/>
    <w:rsid w:val="004A76E6"/>
    <w:rsid w:val="004B3EE2"/>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389"/>
    <w:rsid w:val="0051521F"/>
    <w:rsid w:val="00520CC9"/>
    <w:rsid w:val="005223B7"/>
    <w:rsid w:val="0052330F"/>
    <w:rsid w:val="00524117"/>
    <w:rsid w:val="00535335"/>
    <w:rsid w:val="00542B29"/>
    <w:rsid w:val="00543992"/>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775"/>
    <w:rsid w:val="005F4642"/>
    <w:rsid w:val="005F6CC7"/>
    <w:rsid w:val="00600220"/>
    <w:rsid w:val="006036D9"/>
    <w:rsid w:val="006058DE"/>
    <w:rsid w:val="00610638"/>
    <w:rsid w:val="00610939"/>
    <w:rsid w:val="00610FBA"/>
    <w:rsid w:val="0061406D"/>
    <w:rsid w:val="006271B8"/>
    <w:rsid w:val="00642AB1"/>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E4153"/>
    <w:rsid w:val="006E5280"/>
    <w:rsid w:val="006F6001"/>
    <w:rsid w:val="007004D6"/>
    <w:rsid w:val="0070144B"/>
    <w:rsid w:val="00705BDD"/>
    <w:rsid w:val="007167D9"/>
    <w:rsid w:val="00716F32"/>
    <w:rsid w:val="00717DDF"/>
    <w:rsid w:val="00722694"/>
    <w:rsid w:val="00735FB8"/>
    <w:rsid w:val="00736C0B"/>
    <w:rsid w:val="00747A36"/>
    <w:rsid w:val="00763C7B"/>
    <w:rsid w:val="00764239"/>
    <w:rsid w:val="007644E6"/>
    <w:rsid w:val="00766080"/>
    <w:rsid w:val="00766C2D"/>
    <w:rsid w:val="00772103"/>
    <w:rsid w:val="00772F35"/>
    <w:rsid w:val="00775CBE"/>
    <w:rsid w:val="00780799"/>
    <w:rsid w:val="00794E2F"/>
    <w:rsid w:val="007A5081"/>
    <w:rsid w:val="007A5223"/>
    <w:rsid w:val="007A5881"/>
    <w:rsid w:val="007A7E49"/>
    <w:rsid w:val="007B7CD2"/>
    <w:rsid w:val="007C2940"/>
    <w:rsid w:val="007D350E"/>
    <w:rsid w:val="007D64C6"/>
    <w:rsid w:val="007D7E6A"/>
    <w:rsid w:val="007E65FD"/>
    <w:rsid w:val="007F5B19"/>
    <w:rsid w:val="007F60E9"/>
    <w:rsid w:val="007F767F"/>
    <w:rsid w:val="008125FD"/>
    <w:rsid w:val="008132CB"/>
    <w:rsid w:val="00824A06"/>
    <w:rsid w:val="008250CD"/>
    <w:rsid w:val="0082616E"/>
    <w:rsid w:val="008367A7"/>
    <w:rsid w:val="008512C7"/>
    <w:rsid w:val="008519FA"/>
    <w:rsid w:val="0085349C"/>
    <w:rsid w:val="00861654"/>
    <w:rsid w:val="00864583"/>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66A5E"/>
    <w:rsid w:val="009717F5"/>
    <w:rsid w:val="009734BA"/>
    <w:rsid w:val="0097667E"/>
    <w:rsid w:val="00991CA3"/>
    <w:rsid w:val="00992F74"/>
    <w:rsid w:val="00994968"/>
    <w:rsid w:val="009A4DEA"/>
    <w:rsid w:val="009A5189"/>
    <w:rsid w:val="009A55AE"/>
    <w:rsid w:val="009B029E"/>
    <w:rsid w:val="009C1910"/>
    <w:rsid w:val="009C5015"/>
    <w:rsid w:val="009C7C8F"/>
    <w:rsid w:val="009D11C2"/>
    <w:rsid w:val="009D2568"/>
    <w:rsid w:val="009D4F43"/>
    <w:rsid w:val="009D513D"/>
    <w:rsid w:val="009D61BB"/>
    <w:rsid w:val="009D731A"/>
    <w:rsid w:val="009F14FA"/>
    <w:rsid w:val="009F2BB9"/>
    <w:rsid w:val="009F2C71"/>
    <w:rsid w:val="009F76A4"/>
    <w:rsid w:val="009F7BAE"/>
    <w:rsid w:val="00A17DE9"/>
    <w:rsid w:val="00A22BA5"/>
    <w:rsid w:val="00A23CEE"/>
    <w:rsid w:val="00A23F87"/>
    <w:rsid w:val="00A2412E"/>
    <w:rsid w:val="00A24967"/>
    <w:rsid w:val="00A25706"/>
    <w:rsid w:val="00A308C8"/>
    <w:rsid w:val="00A54C20"/>
    <w:rsid w:val="00A553C5"/>
    <w:rsid w:val="00A9074F"/>
    <w:rsid w:val="00A95603"/>
    <w:rsid w:val="00A964D0"/>
    <w:rsid w:val="00AA4EBA"/>
    <w:rsid w:val="00AB2AF5"/>
    <w:rsid w:val="00AB3FA7"/>
    <w:rsid w:val="00AB59CB"/>
    <w:rsid w:val="00AD12AE"/>
    <w:rsid w:val="00AE344A"/>
    <w:rsid w:val="00AE46AE"/>
    <w:rsid w:val="00AF0C10"/>
    <w:rsid w:val="00AF39CF"/>
    <w:rsid w:val="00AF7000"/>
    <w:rsid w:val="00B029EC"/>
    <w:rsid w:val="00B10686"/>
    <w:rsid w:val="00B23266"/>
    <w:rsid w:val="00B448AB"/>
    <w:rsid w:val="00B47D85"/>
    <w:rsid w:val="00B5164E"/>
    <w:rsid w:val="00B572CE"/>
    <w:rsid w:val="00B622D9"/>
    <w:rsid w:val="00B67428"/>
    <w:rsid w:val="00B91104"/>
    <w:rsid w:val="00B95B0F"/>
    <w:rsid w:val="00B97CD5"/>
    <w:rsid w:val="00BA14A5"/>
    <w:rsid w:val="00BA349F"/>
    <w:rsid w:val="00BA5A69"/>
    <w:rsid w:val="00BA6386"/>
    <w:rsid w:val="00BB0174"/>
    <w:rsid w:val="00BB1792"/>
    <w:rsid w:val="00BB34F0"/>
    <w:rsid w:val="00BC0BA2"/>
    <w:rsid w:val="00BC1539"/>
    <w:rsid w:val="00BC70FB"/>
    <w:rsid w:val="00BD31AC"/>
    <w:rsid w:val="00BD5404"/>
    <w:rsid w:val="00BD587D"/>
    <w:rsid w:val="00BE793F"/>
    <w:rsid w:val="00BF01FC"/>
    <w:rsid w:val="00BF558D"/>
    <w:rsid w:val="00BF6902"/>
    <w:rsid w:val="00BF72E3"/>
    <w:rsid w:val="00C0727D"/>
    <w:rsid w:val="00C10924"/>
    <w:rsid w:val="00C20EAA"/>
    <w:rsid w:val="00C25225"/>
    <w:rsid w:val="00C34717"/>
    <w:rsid w:val="00C50DBB"/>
    <w:rsid w:val="00C57B73"/>
    <w:rsid w:val="00C731B8"/>
    <w:rsid w:val="00C75788"/>
    <w:rsid w:val="00C915C7"/>
    <w:rsid w:val="00C9325D"/>
    <w:rsid w:val="00C95593"/>
    <w:rsid w:val="00CB3396"/>
    <w:rsid w:val="00CB51C1"/>
    <w:rsid w:val="00CC2D78"/>
    <w:rsid w:val="00CC484A"/>
    <w:rsid w:val="00CC6B8E"/>
    <w:rsid w:val="00CD0790"/>
    <w:rsid w:val="00CD66E6"/>
    <w:rsid w:val="00CD7001"/>
    <w:rsid w:val="00CD7752"/>
    <w:rsid w:val="00CE13BF"/>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C76FF"/>
    <w:rsid w:val="00DD26FB"/>
    <w:rsid w:val="00DD456D"/>
    <w:rsid w:val="00DE0A61"/>
    <w:rsid w:val="00DE31DA"/>
    <w:rsid w:val="00DF5A24"/>
    <w:rsid w:val="00DF7B64"/>
    <w:rsid w:val="00DF7F63"/>
    <w:rsid w:val="00E10B15"/>
    <w:rsid w:val="00E16600"/>
    <w:rsid w:val="00E267B9"/>
    <w:rsid w:val="00E26A83"/>
    <w:rsid w:val="00E4168C"/>
    <w:rsid w:val="00E424C4"/>
    <w:rsid w:val="00E50A34"/>
    <w:rsid w:val="00E53212"/>
    <w:rsid w:val="00E578A9"/>
    <w:rsid w:val="00E62707"/>
    <w:rsid w:val="00E63861"/>
    <w:rsid w:val="00E64441"/>
    <w:rsid w:val="00E64A39"/>
    <w:rsid w:val="00E77DEF"/>
    <w:rsid w:val="00E801C4"/>
    <w:rsid w:val="00E84A2E"/>
    <w:rsid w:val="00E865BD"/>
    <w:rsid w:val="00E86B7D"/>
    <w:rsid w:val="00E92FEB"/>
    <w:rsid w:val="00EB1771"/>
    <w:rsid w:val="00EB55C2"/>
    <w:rsid w:val="00EB58C1"/>
    <w:rsid w:val="00EC0494"/>
    <w:rsid w:val="00EC076D"/>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01CB"/>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0C7E"/>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5D4EA9"/>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UnresolvedMention">
    <w:name w:val="Unresolved Mention"/>
    <w:basedOn w:val="DefaultParagraphFont"/>
    <w:uiPriority w:val="99"/>
    <w:semiHidden/>
    <w:unhideWhenUsed/>
    <w:rsid w:val="00DC7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35924737">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09194432">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554267317">
      <w:bodyDiv w:val="1"/>
      <w:marLeft w:val="0"/>
      <w:marRight w:val="0"/>
      <w:marTop w:val="0"/>
      <w:marBottom w:val="0"/>
      <w:divBdr>
        <w:top w:val="none" w:sz="0" w:space="0" w:color="auto"/>
        <w:left w:val="none" w:sz="0" w:space="0" w:color="auto"/>
        <w:bottom w:val="none" w:sz="0" w:space="0" w:color="auto"/>
        <w:right w:val="none" w:sz="0" w:space="0" w:color="auto"/>
      </w:divBdr>
    </w:div>
    <w:div w:id="1665205924">
      <w:bodyDiv w:val="1"/>
      <w:marLeft w:val="0"/>
      <w:marRight w:val="0"/>
      <w:marTop w:val="0"/>
      <w:marBottom w:val="0"/>
      <w:divBdr>
        <w:top w:val="none" w:sz="0" w:space="0" w:color="auto"/>
        <w:left w:val="none" w:sz="0" w:space="0" w:color="auto"/>
        <w:bottom w:val="none" w:sz="0" w:space="0" w:color="auto"/>
        <w:right w:val="none" w:sz="0" w:space="0" w:color="auto"/>
      </w:divBdr>
    </w:div>
    <w:div w:id="2027440717">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ltherapycatapult@evershed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catapul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http://www.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B3E2C-C45A-4507-9873-6EA4CB95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3879</Words>
  <Characters>22116</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Izzy Taylor</cp:lastModifiedBy>
  <cp:revision>2</cp:revision>
  <cp:lastPrinted>2017-12-14T12:20:00Z</cp:lastPrinted>
  <dcterms:created xsi:type="dcterms:W3CDTF">2017-12-20T08:09:00Z</dcterms:created>
  <dcterms:modified xsi:type="dcterms:W3CDTF">2017-12-20T08:09:00Z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2017-12-08T12:17:12.4850664+00:00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