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39" w:rsidRDefault="00331539"/>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ind w:left="1440"/>
        <w:textAlignment w:val="baseline"/>
        <w:rPr>
          <w:rFonts w:ascii="Arial" w:hAnsi="Arial" w:cs="Arial"/>
          <w:b/>
          <w:bCs/>
          <w:sz w:val="24"/>
          <w:lang w:val="en-GB"/>
        </w:rPr>
      </w:pPr>
      <w:r>
        <w:rPr>
          <w:rFonts w:ascii="Arial" w:hAnsi="Arial" w:cs="Arial"/>
          <w:b/>
          <w:bCs/>
          <w:sz w:val="24"/>
          <w:lang w:val="en-GB"/>
        </w:rPr>
        <w:t>Midsomer Norton Town Council</w:t>
      </w:r>
    </w:p>
    <w:p w:rsidR="00331539" w:rsidRDefault="00331539" w:rsidP="00331539">
      <w:pPr>
        <w:pStyle w:val="Style1"/>
        <w:widowControl/>
        <w:overflowPunct w:val="0"/>
        <w:ind w:left="1440"/>
        <w:textAlignment w:val="baseline"/>
        <w:rPr>
          <w:rFonts w:ascii="Arial" w:hAnsi="Arial" w:cs="Arial"/>
          <w:b/>
          <w:bCs/>
          <w:sz w:val="36"/>
          <w:lang w:val="en-GB"/>
        </w:rPr>
      </w:pPr>
      <w:r>
        <w:rPr>
          <w:rFonts w:ascii="Arial" w:hAnsi="Arial" w:cs="Arial"/>
          <w:b/>
          <w:bCs/>
          <w:sz w:val="36"/>
          <w:lang w:val="en-GB"/>
        </w:rPr>
        <w:t>Midsomer Norton Town Park</w:t>
      </w:r>
    </w:p>
    <w:p w:rsidR="00331539" w:rsidRDefault="00331539" w:rsidP="00331539">
      <w:pPr>
        <w:pStyle w:val="Style1"/>
        <w:widowControl/>
        <w:overflowPunct w:val="0"/>
        <w:ind w:left="1440"/>
        <w:textAlignment w:val="baseline"/>
        <w:rPr>
          <w:rFonts w:ascii="Arial" w:hAnsi="Arial" w:cs="Arial"/>
          <w:b/>
          <w:bCs/>
          <w:sz w:val="36"/>
          <w:lang w:val="en-GB"/>
        </w:rPr>
      </w:pPr>
    </w:p>
    <w:p w:rsidR="00331539" w:rsidRDefault="00331539" w:rsidP="00331539">
      <w:pPr>
        <w:pStyle w:val="Style1"/>
        <w:widowControl/>
        <w:overflowPunct w:val="0"/>
        <w:ind w:left="1440"/>
        <w:textAlignment w:val="baseline"/>
        <w:rPr>
          <w:rFonts w:ascii="Arial" w:hAnsi="Arial" w:cs="Arial"/>
          <w:b/>
          <w:bCs/>
          <w:sz w:val="36"/>
          <w:lang w:val="en-GB"/>
        </w:rPr>
      </w:pPr>
      <w:r>
        <w:rPr>
          <w:rFonts w:ascii="Arial" w:hAnsi="Arial" w:cs="Arial"/>
          <w:b/>
          <w:bCs/>
          <w:sz w:val="36"/>
          <w:lang w:val="en-GB"/>
        </w:rPr>
        <w:t>Phase 1.1 – Riverside Path</w:t>
      </w: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b/>
          <w:bCs/>
          <w:sz w:val="44"/>
          <w:lang w:val="en-GB"/>
        </w:rPr>
      </w:pPr>
      <w:r>
        <w:rPr>
          <w:rFonts w:ascii="Arial" w:hAnsi="Arial" w:cs="Arial"/>
          <w:b/>
          <w:bCs/>
          <w:sz w:val="44"/>
          <w:lang w:val="en-GB"/>
        </w:rPr>
        <w:t>CONTRACTOR EVALUATION QUESTIONNAIRE</w:t>
      </w:r>
    </w:p>
    <w:p w:rsidR="00331539" w:rsidRDefault="00331539" w:rsidP="00331539">
      <w:pPr>
        <w:pStyle w:val="Style1"/>
        <w:widowControl/>
        <w:overflowPunct w:val="0"/>
        <w:ind w:left="1440"/>
        <w:textAlignment w:val="baseline"/>
        <w:rPr>
          <w:rFonts w:ascii="Arial" w:hAnsi="Arial" w:cs="Arial"/>
          <w:b/>
          <w:bCs/>
          <w:sz w:val="44"/>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b/>
          <w:bCs/>
          <w:sz w:val="24"/>
          <w:lang w:val="en-GB"/>
        </w:rPr>
      </w:pPr>
      <w:r>
        <w:rPr>
          <w:rFonts w:ascii="Arial" w:hAnsi="Arial" w:cs="Arial"/>
          <w:b/>
          <w:bCs/>
          <w:sz w:val="24"/>
          <w:lang w:val="en-GB"/>
        </w:rPr>
        <w:t>March 2019</w:t>
      </w:r>
    </w:p>
    <w:p w:rsidR="00331539" w:rsidRDefault="00331539" w:rsidP="00331539">
      <w:pPr>
        <w:pStyle w:val="Style1"/>
        <w:widowControl/>
        <w:overflowPunct w:val="0"/>
        <w:textAlignment w:val="baseline"/>
        <w:rPr>
          <w:rFonts w:ascii="Arial" w:hAnsi="Arial" w:cs="Arial"/>
          <w:lang w:val="en-GB"/>
        </w:rPr>
      </w:pPr>
      <w:bookmarkStart w:id="0" w:name="_GoBack"/>
    </w:p>
    <w:p w:rsidR="00534434" w:rsidRPr="009854E5" w:rsidRDefault="00534434" w:rsidP="0057724A">
      <w:pPr>
        <w:pStyle w:val="SynPrimaryBodyText"/>
        <w:rPr>
          <w:rFonts w:ascii="Arial" w:hAnsi="Arial" w:cs="Arial"/>
        </w:rPr>
        <w:sectPr w:rsidR="00534434" w:rsidRPr="009854E5" w:rsidSect="00331539">
          <w:headerReference w:type="default" r:id="rId8"/>
          <w:footerReference w:type="default" r:id="rId9"/>
          <w:headerReference w:type="first" r:id="rId10"/>
          <w:pgSz w:w="11906" w:h="16838"/>
          <w:pgMar w:top="2722" w:right="1134" w:bottom="1588" w:left="1134" w:header="510" w:footer="0" w:gutter="0"/>
          <w:cols w:space="708"/>
          <w:titlePg/>
          <w:docGrid w:linePitch="360"/>
        </w:sectPr>
      </w:pPr>
    </w:p>
    <w:bookmarkEnd w:id="0"/>
    <w:p w:rsidR="00F02F48" w:rsidRPr="00AE0336" w:rsidRDefault="00AE0336" w:rsidP="00132108">
      <w:pPr>
        <w:spacing w:after="120" w:line="240" w:lineRule="auto"/>
        <w:ind w:left="567" w:hanging="567"/>
        <w:rPr>
          <w:rFonts w:ascii="Arial" w:eastAsia="Times New Roman" w:hAnsi="Arial" w:cs="Arial"/>
          <w:b/>
          <w:sz w:val="28"/>
          <w:szCs w:val="28"/>
          <w:lang w:eastAsia="en-US"/>
        </w:rPr>
      </w:pPr>
      <w:r w:rsidRPr="00AE0336">
        <w:rPr>
          <w:rFonts w:ascii="Arial" w:eastAsia="Times New Roman" w:hAnsi="Arial" w:cs="Arial"/>
          <w:b/>
          <w:sz w:val="28"/>
          <w:szCs w:val="28"/>
          <w:lang w:eastAsia="en-US"/>
        </w:rPr>
        <w:lastRenderedPageBreak/>
        <w:t>A</w:t>
      </w:r>
      <w:r w:rsidRPr="00AE0336">
        <w:rPr>
          <w:rFonts w:ascii="Arial" w:eastAsia="Times New Roman" w:hAnsi="Arial" w:cs="Arial"/>
          <w:b/>
          <w:sz w:val="28"/>
          <w:szCs w:val="28"/>
          <w:lang w:eastAsia="en-US"/>
        </w:rPr>
        <w:tab/>
      </w:r>
      <w:r w:rsidR="00E95F9A" w:rsidRPr="00AE0336">
        <w:rPr>
          <w:rFonts w:ascii="Arial" w:eastAsia="Times New Roman" w:hAnsi="Arial" w:cs="Arial"/>
          <w:b/>
          <w:sz w:val="28"/>
          <w:szCs w:val="28"/>
          <w:lang w:eastAsia="en-US"/>
        </w:rPr>
        <w:t xml:space="preserve">SCORING MATRIX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6600"/>
      </w:tblGrid>
      <w:tr w:rsidR="00F02F48" w:rsidRPr="009854E5" w:rsidTr="00AE0336">
        <w:trPr>
          <w:trHeight w:val="496"/>
        </w:trPr>
        <w:tc>
          <w:tcPr>
            <w:tcW w:w="1413" w:type="dxa"/>
            <w:shd w:val="clear" w:color="auto" w:fill="BFBFBF"/>
            <w:vAlign w:val="center"/>
          </w:tcPr>
          <w:p w:rsidR="00F02F48" w:rsidRPr="009854E5" w:rsidRDefault="00A923CC" w:rsidP="00F02F4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1</w:t>
            </w:r>
          </w:p>
        </w:tc>
        <w:tc>
          <w:tcPr>
            <w:tcW w:w="8159" w:type="dxa"/>
            <w:gridSpan w:val="2"/>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ORGANISATION INFORMATION</w:t>
            </w:r>
          </w:p>
        </w:tc>
      </w:tr>
      <w:tr w:rsidR="00F02F48" w:rsidRPr="009854E5" w:rsidTr="00AE0336">
        <w:tc>
          <w:tcPr>
            <w:tcW w:w="1413" w:type="dxa"/>
            <w:shd w:val="clear" w:color="auto" w:fill="auto"/>
          </w:tcPr>
          <w:p w:rsidR="00F02F48" w:rsidRDefault="00A923CC" w:rsidP="00A923CC">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w:t>
            </w:r>
            <w:r w:rsidR="00E95F9A" w:rsidRPr="009854E5">
              <w:rPr>
                <w:rFonts w:ascii="Arial" w:eastAsia="Times New Roman" w:hAnsi="Arial" w:cs="Arial"/>
                <w:sz w:val="20"/>
                <w:szCs w:val="20"/>
                <w:lang w:eastAsia="en-US"/>
              </w:rPr>
              <w:t>.1</w:t>
            </w:r>
            <w:r>
              <w:rPr>
                <w:rFonts w:ascii="Arial" w:eastAsia="Times New Roman" w:hAnsi="Arial" w:cs="Arial"/>
                <w:sz w:val="20"/>
                <w:szCs w:val="20"/>
                <w:lang w:eastAsia="en-US"/>
              </w:rPr>
              <w:t xml:space="preserve"> to 1.10</w:t>
            </w:r>
          </w:p>
          <w:p w:rsidR="00A923CC" w:rsidRPr="009854E5" w:rsidRDefault="00A923CC" w:rsidP="00A923CC">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inclusive</w:t>
            </w:r>
          </w:p>
        </w:tc>
        <w:tc>
          <w:tcPr>
            <w:tcW w:w="1559"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No Score</w:t>
            </w:r>
          </w:p>
          <w:p w:rsidR="00F02F48" w:rsidRPr="009854E5" w:rsidRDefault="00F02F48" w:rsidP="00F02F48">
            <w:pPr>
              <w:spacing w:after="0" w:line="240" w:lineRule="auto"/>
              <w:rPr>
                <w:rFonts w:ascii="Arial" w:eastAsia="Times New Roman" w:hAnsi="Arial" w:cs="Arial"/>
                <w:sz w:val="20"/>
                <w:szCs w:val="20"/>
                <w:lang w:eastAsia="en-US"/>
              </w:rPr>
            </w:pPr>
          </w:p>
        </w:tc>
        <w:tc>
          <w:tcPr>
            <w:tcW w:w="6600"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p>
          <w:p w:rsidR="00F02F48" w:rsidRPr="009854E5" w:rsidRDefault="00F02F48" w:rsidP="00F02F48">
            <w:pPr>
              <w:spacing w:after="0" w:line="240" w:lineRule="auto"/>
              <w:rPr>
                <w:rFonts w:ascii="Arial" w:eastAsia="Times New Roman" w:hAnsi="Arial" w:cs="Arial"/>
                <w:sz w:val="20"/>
                <w:szCs w:val="20"/>
                <w:lang w:eastAsia="en-US"/>
              </w:rPr>
            </w:pPr>
          </w:p>
        </w:tc>
      </w:tr>
      <w:tr w:rsidR="00F02F48" w:rsidRPr="009854E5" w:rsidTr="00AE0336">
        <w:tc>
          <w:tcPr>
            <w:tcW w:w="1413" w:type="dxa"/>
            <w:shd w:val="clear" w:color="auto" w:fill="auto"/>
          </w:tcPr>
          <w:p w:rsidR="00F02F48" w:rsidRDefault="00A923CC" w:rsidP="00E95F9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1.11 to 1.13</w:t>
            </w:r>
          </w:p>
          <w:p w:rsidR="00A923CC" w:rsidRPr="009854E5" w:rsidRDefault="00A923CC" w:rsidP="00E95F9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inclusive</w:t>
            </w:r>
          </w:p>
        </w:tc>
        <w:tc>
          <w:tcPr>
            <w:tcW w:w="1559" w:type="dxa"/>
            <w:shd w:val="clear" w:color="auto" w:fill="auto"/>
          </w:tcPr>
          <w:p w:rsidR="00F02F48" w:rsidRPr="009854E5" w:rsidRDefault="006F4040"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Pass / Fail </w:t>
            </w:r>
          </w:p>
          <w:p w:rsidR="00F02F48" w:rsidRPr="009854E5" w:rsidRDefault="00F02F48" w:rsidP="00F02F48">
            <w:pPr>
              <w:spacing w:after="0" w:line="240" w:lineRule="auto"/>
              <w:rPr>
                <w:rFonts w:ascii="Arial" w:eastAsia="Times New Roman" w:hAnsi="Arial" w:cs="Arial"/>
                <w:sz w:val="20"/>
                <w:szCs w:val="20"/>
                <w:lang w:eastAsia="en-US"/>
              </w:rPr>
            </w:pPr>
          </w:p>
        </w:tc>
        <w:tc>
          <w:tcPr>
            <w:tcW w:w="6600"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p>
        </w:tc>
      </w:tr>
      <w:tr w:rsidR="00F02F48" w:rsidRPr="009854E5" w:rsidTr="00AE0336">
        <w:tc>
          <w:tcPr>
            <w:tcW w:w="1413" w:type="dxa"/>
            <w:shd w:val="clear" w:color="auto" w:fill="auto"/>
          </w:tcPr>
          <w:p w:rsidR="00F02F48" w:rsidRPr="009854E5" w:rsidRDefault="00A923CC" w:rsidP="00A923CC">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1.14</w:t>
            </w:r>
          </w:p>
        </w:tc>
        <w:tc>
          <w:tcPr>
            <w:tcW w:w="1559"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Pass / Fail </w:t>
            </w:r>
          </w:p>
        </w:tc>
        <w:tc>
          <w:tcPr>
            <w:tcW w:w="6600"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Fail if not willing to take required level of insurance </w:t>
            </w:r>
          </w:p>
          <w:p w:rsidR="00F02F48" w:rsidRPr="009854E5" w:rsidRDefault="00F02F48" w:rsidP="00F02F48">
            <w:pPr>
              <w:spacing w:after="0" w:line="240" w:lineRule="auto"/>
              <w:rPr>
                <w:rFonts w:ascii="Arial" w:eastAsia="Times New Roman" w:hAnsi="Arial" w:cs="Arial"/>
                <w:sz w:val="20"/>
                <w:szCs w:val="20"/>
                <w:lang w:eastAsia="en-US"/>
              </w:rPr>
            </w:pPr>
          </w:p>
        </w:tc>
      </w:tr>
      <w:tr w:rsidR="00F02F48" w:rsidRPr="009854E5" w:rsidTr="00AE0336">
        <w:trPr>
          <w:trHeight w:val="481"/>
        </w:trPr>
        <w:tc>
          <w:tcPr>
            <w:tcW w:w="1413" w:type="dxa"/>
            <w:shd w:val="clear" w:color="auto" w:fill="BFBFBF"/>
            <w:vAlign w:val="center"/>
          </w:tcPr>
          <w:p w:rsidR="00F02F48" w:rsidRPr="009854E5" w:rsidRDefault="00A923CC" w:rsidP="00F02F4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2</w:t>
            </w:r>
          </w:p>
        </w:tc>
        <w:tc>
          <w:tcPr>
            <w:tcW w:w="8159" w:type="dxa"/>
            <w:gridSpan w:val="2"/>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 xml:space="preserve">FINANCIAL INFORMATION </w:t>
            </w:r>
          </w:p>
        </w:tc>
      </w:tr>
      <w:tr w:rsidR="00F02F48" w:rsidRPr="009854E5" w:rsidTr="00AE0336">
        <w:tc>
          <w:tcPr>
            <w:tcW w:w="1413" w:type="dxa"/>
            <w:shd w:val="clear" w:color="auto" w:fill="auto"/>
          </w:tcPr>
          <w:p w:rsidR="00F02F48"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2.1</w:t>
            </w:r>
          </w:p>
        </w:tc>
        <w:tc>
          <w:tcPr>
            <w:tcW w:w="1559"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15 points</w:t>
            </w:r>
          </w:p>
        </w:tc>
        <w:tc>
          <w:tcPr>
            <w:tcW w:w="6600" w:type="dxa"/>
            <w:shd w:val="clear" w:color="auto" w:fill="auto"/>
          </w:tcPr>
          <w:p w:rsidR="00B7443B" w:rsidRPr="009854E5" w:rsidRDefault="00B7443B" w:rsidP="00B7443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A maximum of 5 points for each year achieving a profit based on the % of turnover the achieved profit represents i.e.:</w:t>
            </w:r>
          </w:p>
          <w:p w:rsidR="00B7443B" w:rsidRPr="00EF7B1E" w:rsidRDefault="00B7443B" w:rsidP="00EF7B1E">
            <w:pPr>
              <w:pStyle w:val="ListParagraph"/>
              <w:numPr>
                <w:ilvl w:val="0"/>
                <w:numId w:val="33"/>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5 points if profit is over 5% of turnover</w:t>
            </w:r>
          </w:p>
          <w:p w:rsidR="00B7443B" w:rsidRPr="00EF7B1E" w:rsidRDefault="00B7443B" w:rsidP="00EF7B1E">
            <w:pPr>
              <w:pStyle w:val="ListParagraph"/>
              <w:numPr>
                <w:ilvl w:val="0"/>
                <w:numId w:val="33"/>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1-4 points if profit is below 5%</w:t>
            </w:r>
          </w:p>
          <w:p w:rsidR="00B7443B" w:rsidRPr="00EF7B1E" w:rsidRDefault="00B7443B" w:rsidP="00EF7B1E">
            <w:pPr>
              <w:pStyle w:val="ListParagraph"/>
              <w:numPr>
                <w:ilvl w:val="0"/>
                <w:numId w:val="33"/>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0 points for a nil profit</w:t>
            </w:r>
          </w:p>
          <w:p w:rsidR="000250EE" w:rsidRPr="009854E5" w:rsidRDefault="000250EE" w:rsidP="00F02F48">
            <w:pPr>
              <w:spacing w:after="0" w:line="240" w:lineRule="auto"/>
              <w:rPr>
                <w:rFonts w:ascii="Arial" w:eastAsia="Times New Roman" w:hAnsi="Arial" w:cs="Arial"/>
                <w:sz w:val="20"/>
                <w:szCs w:val="20"/>
                <w:lang w:eastAsia="en-US"/>
              </w:rPr>
            </w:pPr>
          </w:p>
        </w:tc>
      </w:tr>
      <w:tr w:rsidR="00F02F48" w:rsidRPr="009854E5" w:rsidTr="00AE0336">
        <w:tc>
          <w:tcPr>
            <w:tcW w:w="1413" w:type="dxa"/>
            <w:shd w:val="clear" w:color="auto" w:fill="auto"/>
          </w:tcPr>
          <w:p w:rsidR="00F02F48" w:rsidRPr="009854E5" w:rsidRDefault="00EF7B1E" w:rsidP="000250E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2.2</w:t>
            </w:r>
          </w:p>
        </w:tc>
        <w:tc>
          <w:tcPr>
            <w:tcW w:w="1559" w:type="dxa"/>
            <w:shd w:val="clear" w:color="auto" w:fill="auto"/>
          </w:tcPr>
          <w:p w:rsidR="00F02F48" w:rsidRPr="009854E5" w:rsidRDefault="0021246A"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15</w:t>
            </w:r>
            <w:r w:rsidR="00F02F48" w:rsidRPr="009854E5">
              <w:rPr>
                <w:rFonts w:ascii="Arial" w:eastAsia="Times New Roman" w:hAnsi="Arial" w:cs="Arial"/>
                <w:sz w:val="20"/>
                <w:szCs w:val="20"/>
                <w:lang w:eastAsia="en-US"/>
              </w:rPr>
              <w:t xml:space="preserve"> points</w:t>
            </w:r>
          </w:p>
        </w:tc>
        <w:tc>
          <w:tcPr>
            <w:tcW w:w="6600" w:type="dxa"/>
            <w:shd w:val="clear" w:color="auto" w:fill="auto"/>
          </w:tcPr>
          <w:p w:rsidR="0021246A" w:rsidRPr="00EF7B1E" w:rsidRDefault="0021246A" w:rsidP="00EF7B1E">
            <w:pPr>
              <w:pStyle w:val="ListParagraph"/>
              <w:numPr>
                <w:ilvl w:val="0"/>
                <w:numId w:val="34"/>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15 points for under 25%</w:t>
            </w:r>
          </w:p>
          <w:p w:rsidR="00F02F48" w:rsidRPr="00EF7B1E" w:rsidRDefault="0021246A" w:rsidP="00EF7B1E">
            <w:pPr>
              <w:pStyle w:val="ListParagraph"/>
              <w:numPr>
                <w:ilvl w:val="0"/>
                <w:numId w:val="34"/>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10 points for 26% - 50%</w:t>
            </w:r>
          </w:p>
          <w:p w:rsidR="00F02F48" w:rsidRPr="00EF7B1E" w:rsidRDefault="00F02F48" w:rsidP="00EF7B1E">
            <w:pPr>
              <w:pStyle w:val="ListParagraph"/>
              <w:numPr>
                <w:ilvl w:val="0"/>
                <w:numId w:val="34"/>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5 points for 51- 75 %</w:t>
            </w:r>
          </w:p>
          <w:p w:rsidR="000250EE" w:rsidRPr="00EF7B1E" w:rsidRDefault="00F02F48" w:rsidP="00EF7B1E">
            <w:pPr>
              <w:pStyle w:val="ListParagraph"/>
              <w:numPr>
                <w:ilvl w:val="0"/>
                <w:numId w:val="34"/>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0 points for over 75%</w:t>
            </w:r>
          </w:p>
        </w:tc>
      </w:tr>
      <w:tr w:rsidR="00F02F48" w:rsidRPr="009854E5" w:rsidTr="00AE0336">
        <w:trPr>
          <w:trHeight w:val="462"/>
        </w:trPr>
        <w:tc>
          <w:tcPr>
            <w:tcW w:w="1413" w:type="dxa"/>
            <w:shd w:val="clear" w:color="auto" w:fill="BFBFBF"/>
            <w:vAlign w:val="center"/>
          </w:tcPr>
          <w:p w:rsidR="00F02F48" w:rsidRPr="009854E5" w:rsidRDefault="00EF7B1E" w:rsidP="00E95F9A">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3</w:t>
            </w:r>
          </w:p>
        </w:tc>
        <w:tc>
          <w:tcPr>
            <w:tcW w:w="8159" w:type="dxa"/>
            <w:gridSpan w:val="2"/>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COMPANY POLICIES</w:t>
            </w:r>
          </w:p>
        </w:tc>
      </w:tr>
      <w:tr w:rsidR="00F02F48" w:rsidRPr="009854E5" w:rsidTr="00AE0336">
        <w:tc>
          <w:tcPr>
            <w:tcW w:w="1413" w:type="dxa"/>
            <w:shd w:val="clear" w:color="auto" w:fill="auto"/>
          </w:tcPr>
          <w:p w:rsidR="00F02F48"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3</w:t>
            </w:r>
            <w:r w:rsidR="00F02F48" w:rsidRPr="009854E5">
              <w:rPr>
                <w:rFonts w:ascii="Arial" w:eastAsia="Times New Roman" w:hAnsi="Arial" w:cs="Arial"/>
                <w:sz w:val="20"/>
                <w:szCs w:val="20"/>
                <w:lang w:eastAsia="en-US"/>
              </w:rPr>
              <w:t>.</w:t>
            </w:r>
            <w:r w:rsidR="00E95F9A" w:rsidRPr="009854E5">
              <w:rPr>
                <w:rFonts w:ascii="Arial" w:eastAsia="Times New Roman" w:hAnsi="Arial" w:cs="Arial"/>
                <w:sz w:val="20"/>
                <w:szCs w:val="20"/>
                <w:lang w:eastAsia="en-US"/>
              </w:rPr>
              <w:t>1</w:t>
            </w:r>
            <w:r>
              <w:rPr>
                <w:rFonts w:ascii="Arial" w:eastAsia="Times New Roman" w:hAnsi="Arial" w:cs="Arial"/>
                <w:sz w:val="20"/>
                <w:szCs w:val="20"/>
                <w:lang w:eastAsia="en-US"/>
              </w:rPr>
              <w:t xml:space="preserve"> to 3.3</w:t>
            </w:r>
          </w:p>
          <w:p w:rsidR="00EF7B1E"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inclusive</w:t>
            </w:r>
          </w:p>
        </w:tc>
        <w:tc>
          <w:tcPr>
            <w:tcW w:w="1559" w:type="dxa"/>
            <w:shd w:val="clear" w:color="auto" w:fill="auto"/>
          </w:tcPr>
          <w:p w:rsidR="00F02F48" w:rsidRPr="009854E5" w:rsidRDefault="00D66A75"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Pass / Fail</w:t>
            </w:r>
          </w:p>
          <w:p w:rsidR="00D66A75" w:rsidRPr="009854E5" w:rsidRDefault="00D66A75" w:rsidP="00F02F48">
            <w:pPr>
              <w:spacing w:after="0" w:line="240" w:lineRule="auto"/>
              <w:rPr>
                <w:rFonts w:ascii="Arial" w:eastAsia="Times New Roman" w:hAnsi="Arial" w:cs="Arial"/>
                <w:sz w:val="20"/>
                <w:szCs w:val="20"/>
                <w:lang w:eastAsia="en-US"/>
              </w:rPr>
            </w:pPr>
          </w:p>
        </w:tc>
        <w:tc>
          <w:tcPr>
            <w:tcW w:w="6600" w:type="dxa"/>
            <w:shd w:val="clear" w:color="auto" w:fill="auto"/>
          </w:tcPr>
          <w:p w:rsidR="00F02F48" w:rsidRPr="009854E5" w:rsidRDefault="00F02F48" w:rsidP="00D66A75">
            <w:pPr>
              <w:spacing w:after="0" w:line="240" w:lineRule="auto"/>
              <w:rPr>
                <w:rFonts w:ascii="Arial" w:eastAsia="Times New Roman" w:hAnsi="Arial" w:cs="Arial"/>
                <w:sz w:val="20"/>
                <w:szCs w:val="20"/>
                <w:lang w:eastAsia="en-US"/>
              </w:rPr>
            </w:pPr>
          </w:p>
        </w:tc>
      </w:tr>
      <w:tr w:rsidR="00D66A75" w:rsidRPr="009854E5" w:rsidTr="00AE0336">
        <w:trPr>
          <w:trHeight w:val="374"/>
        </w:trPr>
        <w:tc>
          <w:tcPr>
            <w:tcW w:w="1413" w:type="dxa"/>
            <w:shd w:val="clear" w:color="auto" w:fill="BFBFBF"/>
          </w:tcPr>
          <w:p w:rsidR="00D66A75" w:rsidRPr="009854E5" w:rsidRDefault="00EF7B1E" w:rsidP="00CC40E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4</w:t>
            </w:r>
          </w:p>
        </w:tc>
        <w:tc>
          <w:tcPr>
            <w:tcW w:w="8159" w:type="dxa"/>
            <w:gridSpan w:val="2"/>
            <w:shd w:val="clear" w:color="auto" w:fill="BFBFBF"/>
          </w:tcPr>
          <w:p w:rsidR="00D66A75" w:rsidRPr="009854E5" w:rsidRDefault="00D66A75" w:rsidP="00CC40E8">
            <w:pPr>
              <w:spacing w:after="0" w:line="240" w:lineRule="auto"/>
              <w:rPr>
                <w:rFonts w:ascii="Arial" w:eastAsia="Times New Roman" w:hAnsi="Arial" w:cs="Arial"/>
                <w:sz w:val="20"/>
                <w:szCs w:val="20"/>
                <w:lang w:eastAsia="en-US"/>
              </w:rPr>
            </w:pPr>
            <w:r w:rsidRPr="009854E5">
              <w:rPr>
                <w:rFonts w:ascii="Arial" w:eastAsia="Times New Roman" w:hAnsi="Arial" w:cs="Arial"/>
                <w:b/>
                <w:sz w:val="20"/>
                <w:szCs w:val="20"/>
                <w:lang w:eastAsia="en-US"/>
              </w:rPr>
              <w:t xml:space="preserve">HEALTH AND SAFETY </w:t>
            </w:r>
          </w:p>
        </w:tc>
      </w:tr>
      <w:tr w:rsidR="00D66A75" w:rsidRPr="009854E5" w:rsidTr="00AE0336">
        <w:tc>
          <w:tcPr>
            <w:tcW w:w="1413" w:type="dxa"/>
            <w:shd w:val="clear" w:color="auto" w:fill="auto"/>
          </w:tcPr>
          <w:p w:rsidR="00D66A75"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4</w:t>
            </w:r>
            <w:r w:rsidR="00D66A75" w:rsidRPr="009854E5">
              <w:rPr>
                <w:rFonts w:ascii="Arial" w:eastAsia="Times New Roman" w:hAnsi="Arial" w:cs="Arial"/>
                <w:sz w:val="20"/>
                <w:szCs w:val="20"/>
                <w:lang w:eastAsia="en-US"/>
              </w:rPr>
              <w:t>.1</w:t>
            </w:r>
          </w:p>
        </w:tc>
        <w:tc>
          <w:tcPr>
            <w:tcW w:w="1559" w:type="dxa"/>
            <w:shd w:val="clear" w:color="auto" w:fill="auto"/>
          </w:tcPr>
          <w:p w:rsidR="00D66A75" w:rsidRPr="009854E5" w:rsidRDefault="00D66A75" w:rsidP="00CC40E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5 points </w:t>
            </w:r>
          </w:p>
        </w:tc>
        <w:tc>
          <w:tcPr>
            <w:tcW w:w="6600" w:type="dxa"/>
            <w:shd w:val="clear" w:color="auto" w:fill="auto"/>
          </w:tcPr>
          <w:p w:rsidR="00E158A0" w:rsidRPr="00AE0336" w:rsidRDefault="00E158A0" w:rsidP="00AE0336">
            <w:pPr>
              <w:pStyle w:val="ListParagraph"/>
              <w:numPr>
                <w:ilvl w:val="0"/>
                <w:numId w:val="35"/>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 xml:space="preserve">5 points for no formal notices </w:t>
            </w:r>
          </w:p>
          <w:p w:rsidR="00D66A75" w:rsidRPr="00AE0336" w:rsidRDefault="00E158A0" w:rsidP="00AE0336">
            <w:pPr>
              <w:pStyle w:val="ListParagraph"/>
              <w:numPr>
                <w:ilvl w:val="0"/>
                <w:numId w:val="35"/>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 xml:space="preserve">3 points for one formal notice </w:t>
            </w:r>
            <w:r w:rsidR="00D66A75" w:rsidRPr="00AE0336">
              <w:rPr>
                <w:rFonts w:ascii="Arial" w:eastAsia="Times New Roman" w:hAnsi="Arial" w:cs="Arial"/>
                <w:sz w:val="20"/>
                <w:szCs w:val="20"/>
                <w:lang w:eastAsia="en-US"/>
              </w:rPr>
              <w:t xml:space="preserve"> </w:t>
            </w:r>
          </w:p>
          <w:p w:rsidR="00D66A75" w:rsidRPr="00AE0336" w:rsidRDefault="00E158A0" w:rsidP="00AE0336">
            <w:pPr>
              <w:pStyle w:val="ListParagraph"/>
              <w:numPr>
                <w:ilvl w:val="0"/>
                <w:numId w:val="35"/>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0 points for more than one formal notice</w:t>
            </w:r>
          </w:p>
          <w:p w:rsidR="00D66A75" w:rsidRPr="009854E5" w:rsidRDefault="00D66A75" w:rsidP="00D66A75">
            <w:pPr>
              <w:spacing w:after="0" w:line="240" w:lineRule="auto"/>
              <w:rPr>
                <w:rFonts w:ascii="Arial" w:eastAsia="Times New Roman" w:hAnsi="Arial" w:cs="Arial"/>
                <w:sz w:val="20"/>
                <w:szCs w:val="20"/>
                <w:lang w:eastAsia="en-US"/>
              </w:rPr>
            </w:pPr>
          </w:p>
        </w:tc>
      </w:tr>
      <w:tr w:rsidR="00E158A0" w:rsidRPr="009854E5" w:rsidTr="00AE0336">
        <w:tc>
          <w:tcPr>
            <w:tcW w:w="1413" w:type="dxa"/>
            <w:shd w:val="clear" w:color="auto" w:fill="auto"/>
          </w:tcPr>
          <w:p w:rsidR="00E158A0"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4</w:t>
            </w:r>
            <w:r w:rsidR="00E158A0" w:rsidRPr="009854E5">
              <w:rPr>
                <w:rFonts w:ascii="Arial" w:eastAsia="Times New Roman" w:hAnsi="Arial" w:cs="Arial"/>
                <w:sz w:val="20"/>
                <w:szCs w:val="20"/>
                <w:lang w:eastAsia="en-US"/>
              </w:rPr>
              <w:t>.2</w:t>
            </w:r>
          </w:p>
        </w:tc>
        <w:tc>
          <w:tcPr>
            <w:tcW w:w="1559" w:type="dxa"/>
            <w:shd w:val="clear" w:color="auto" w:fill="auto"/>
          </w:tcPr>
          <w:p w:rsidR="00E158A0" w:rsidRPr="009854E5" w:rsidRDefault="00E158A0" w:rsidP="00CC40E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5 points</w:t>
            </w:r>
          </w:p>
        </w:tc>
        <w:tc>
          <w:tcPr>
            <w:tcW w:w="6600" w:type="dxa"/>
            <w:shd w:val="clear" w:color="auto" w:fill="auto"/>
          </w:tcPr>
          <w:p w:rsidR="00E158A0" w:rsidRPr="00AE0336" w:rsidRDefault="00E158A0" w:rsidP="00AE0336">
            <w:pPr>
              <w:pStyle w:val="ListParagraph"/>
              <w:numPr>
                <w:ilvl w:val="0"/>
                <w:numId w:val="36"/>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5 points for no accidents</w:t>
            </w:r>
          </w:p>
          <w:p w:rsidR="00E158A0" w:rsidRPr="00AE0336" w:rsidRDefault="00E158A0" w:rsidP="00AE0336">
            <w:pPr>
              <w:pStyle w:val="ListParagraph"/>
              <w:numPr>
                <w:ilvl w:val="0"/>
                <w:numId w:val="36"/>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The loss of 1 point for each accident</w:t>
            </w:r>
          </w:p>
          <w:p w:rsidR="00E158A0" w:rsidRPr="009854E5" w:rsidRDefault="00E158A0" w:rsidP="00D66A75">
            <w:pPr>
              <w:spacing w:after="0" w:line="240" w:lineRule="auto"/>
              <w:rPr>
                <w:rFonts w:ascii="Arial" w:eastAsia="Times New Roman" w:hAnsi="Arial" w:cs="Arial"/>
                <w:i/>
                <w:sz w:val="20"/>
                <w:szCs w:val="20"/>
                <w:lang w:eastAsia="en-US"/>
              </w:rPr>
            </w:pPr>
          </w:p>
        </w:tc>
      </w:tr>
      <w:tr w:rsidR="00F02F48" w:rsidRPr="009854E5" w:rsidTr="00AE0336">
        <w:trPr>
          <w:trHeight w:val="374"/>
        </w:trPr>
        <w:tc>
          <w:tcPr>
            <w:tcW w:w="1413" w:type="dxa"/>
            <w:shd w:val="clear" w:color="auto" w:fill="BFBFBF"/>
          </w:tcPr>
          <w:p w:rsidR="00F02F48" w:rsidRPr="009854E5" w:rsidRDefault="00EF7B1E" w:rsidP="00F02F4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5</w:t>
            </w:r>
          </w:p>
        </w:tc>
        <w:tc>
          <w:tcPr>
            <w:tcW w:w="8159" w:type="dxa"/>
            <w:gridSpan w:val="2"/>
            <w:shd w:val="clear" w:color="auto" w:fill="BFBFBF"/>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b/>
                <w:sz w:val="20"/>
                <w:szCs w:val="20"/>
                <w:lang w:eastAsia="en-US"/>
              </w:rPr>
              <w:t xml:space="preserve">CAPABILITY </w:t>
            </w:r>
          </w:p>
        </w:tc>
      </w:tr>
      <w:tr w:rsidR="00F02F48" w:rsidRPr="009854E5" w:rsidTr="00AE0336">
        <w:tc>
          <w:tcPr>
            <w:tcW w:w="1413" w:type="dxa"/>
            <w:shd w:val="clear" w:color="auto" w:fill="auto"/>
          </w:tcPr>
          <w:p w:rsidR="00F02F48"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5</w:t>
            </w:r>
            <w:r w:rsidR="00E95F9A" w:rsidRPr="009854E5">
              <w:rPr>
                <w:rFonts w:ascii="Arial" w:eastAsia="Times New Roman" w:hAnsi="Arial" w:cs="Arial"/>
                <w:sz w:val="20"/>
                <w:szCs w:val="20"/>
                <w:lang w:eastAsia="en-US"/>
              </w:rPr>
              <w:t>.</w:t>
            </w:r>
            <w:r w:rsidR="00F02F48" w:rsidRPr="009854E5">
              <w:rPr>
                <w:rFonts w:ascii="Arial" w:eastAsia="Times New Roman" w:hAnsi="Arial" w:cs="Arial"/>
                <w:sz w:val="20"/>
                <w:szCs w:val="20"/>
                <w:lang w:eastAsia="en-US"/>
              </w:rPr>
              <w:t>1</w:t>
            </w:r>
          </w:p>
        </w:tc>
        <w:tc>
          <w:tcPr>
            <w:tcW w:w="1559" w:type="dxa"/>
            <w:shd w:val="clear" w:color="auto" w:fill="auto"/>
          </w:tcPr>
          <w:p w:rsidR="00D66A75" w:rsidRPr="009854E5" w:rsidRDefault="00E71BA8" w:rsidP="00D66A75">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60</w:t>
            </w:r>
            <w:r w:rsidR="0021246A" w:rsidRPr="009854E5">
              <w:rPr>
                <w:rFonts w:ascii="Arial" w:eastAsia="Times New Roman" w:hAnsi="Arial" w:cs="Arial"/>
                <w:sz w:val="20"/>
                <w:szCs w:val="20"/>
                <w:lang w:eastAsia="en-US"/>
              </w:rPr>
              <w:t xml:space="preserve"> </w:t>
            </w:r>
            <w:r w:rsidR="00F02F48" w:rsidRPr="009854E5">
              <w:rPr>
                <w:rFonts w:ascii="Arial" w:eastAsia="Times New Roman" w:hAnsi="Arial" w:cs="Arial"/>
                <w:sz w:val="20"/>
                <w:szCs w:val="20"/>
                <w:lang w:eastAsia="en-US"/>
              </w:rPr>
              <w:t>points</w:t>
            </w:r>
            <w:r w:rsidR="0021246A" w:rsidRPr="009854E5">
              <w:rPr>
                <w:rFonts w:ascii="Arial" w:eastAsia="Times New Roman" w:hAnsi="Arial" w:cs="Arial"/>
                <w:sz w:val="20"/>
                <w:szCs w:val="20"/>
                <w:lang w:eastAsia="en-US"/>
              </w:rPr>
              <w:t xml:space="preserve"> (max)</w:t>
            </w:r>
            <w:r w:rsidR="000D1310" w:rsidRPr="009854E5">
              <w:rPr>
                <w:rFonts w:ascii="Arial" w:eastAsia="Times New Roman" w:hAnsi="Arial" w:cs="Arial"/>
                <w:sz w:val="20"/>
                <w:szCs w:val="20"/>
                <w:lang w:eastAsia="en-US"/>
              </w:rPr>
              <w:t xml:space="preserve"> </w:t>
            </w:r>
          </w:p>
          <w:p w:rsidR="00D66A75" w:rsidRPr="009854E5" w:rsidRDefault="00D66A75" w:rsidP="00D66A75">
            <w:pPr>
              <w:spacing w:after="0" w:line="240" w:lineRule="auto"/>
              <w:rPr>
                <w:rFonts w:ascii="Arial" w:eastAsia="Times New Roman" w:hAnsi="Arial" w:cs="Arial"/>
                <w:sz w:val="20"/>
                <w:szCs w:val="20"/>
                <w:lang w:eastAsia="en-US"/>
              </w:rPr>
            </w:pPr>
          </w:p>
          <w:p w:rsidR="00F02F48" w:rsidRPr="009854E5" w:rsidRDefault="00E71BA8" w:rsidP="00D66A75">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20</w:t>
            </w:r>
            <w:r w:rsidR="00D66A75" w:rsidRPr="009854E5">
              <w:rPr>
                <w:rFonts w:ascii="Arial" w:eastAsia="Times New Roman" w:hAnsi="Arial" w:cs="Arial"/>
                <w:sz w:val="20"/>
                <w:szCs w:val="20"/>
                <w:lang w:eastAsia="en-US"/>
              </w:rPr>
              <w:t xml:space="preserve"> </w:t>
            </w:r>
            <w:r w:rsidR="0021246A" w:rsidRPr="009854E5">
              <w:rPr>
                <w:rFonts w:ascii="Arial" w:eastAsia="Times New Roman" w:hAnsi="Arial" w:cs="Arial"/>
                <w:sz w:val="20"/>
                <w:szCs w:val="20"/>
                <w:lang w:eastAsia="en-US"/>
              </w:rPr>
              <w:t>points per project</w:t>
            </w:r>
          </w:p>
        </w:tc>
        <w:tc>
          <w:tcPr>
            <w:tcW w:w="6600" w:type="dxa"/>
            <w:shd w:val="clear" w:color="auto" w:fill="auto"/>
          </w:tcPr>
          <w:p w:rsidR="0021246A" w:rsidRPr="00AE0336" w:rsidRDefault="00E71BA8" w:rsidP="00AE0336">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16-20</w:t>
            </w:r>
            <w:r w:rsidR="00F02F48" w:rsidRPr="00AE0336">
              <w:rPr>
                <w:rFonts w:ascii="Arial" w:eastAsia="Times New Roman" w:hAnsi="Arial" w:cs="Arial"/>
                <w:sz w:val="20"/>
                <w:szCs w:val="20"/>
                <w:lang w:eastAsia="en-US"/>
              </w:rPr>
              <w:t xml:space="preserve"> point</w:t>
            </w:r>
            <w:r w:rsidR="0021246A" w:rsidRPr="00AE0336">
              <w:rPr>
                <w:rFonts w:ascii="Arial" w:eastAsia="Times New Roman" w:hAnsi="Arial" w:cs="Arial"/>
                <w:sz w:val="20"/>
                <w:szCs w:val="20"/>
                <w:lang w:eastAsia="en-US"/>
              </w:rPr>
              <w:t>s per project that demonstrat</w:t>
            </w:r>
            <w:r w:rsidR="00B34BED" w:rsidRPr="00AE0336">
              <w:rPr>
                <w:rFonts w:ascii="Arial" w:eastAsia="Times New Roman" w:hAnsi="Arial" w:cs="Arial"/>
                <w:sz w:val="20"/>
                <w:szCs w:val="20"/>
                <w:lang w:eastAsia="en-US"/>
              </w:rPr>
              <w:t>es</w:t>
            </w:r>
            <w:r w:rsidR="0021246A" w:rsidRPr="00AE0336">
              <w:rPr>
                <w:rFonts w:ascii="Arial" w:eastAsia="Times New Roman" w:hAnsi="Arial" w:cs="Arial"/>
                <w:sz w:val="20"/>
                <w:szCs w:val="20"/>
                <w:lang w:eastAsia="en-US"/>
              </w:rPr>
              <w:t xml:space="preserve"> excellent experience of a project similar in size</w:t>
            </w:r>
            <w:r w:rsidRPr="00AE0336">
              <w:rPr>
                <w:rFonts w:ascii="Arial" w:eastAsia="Times New Roman" w:hAnsi="Arial" w:cs="Arial"/>
                <w:sz w:val="20"/>
                <w:szCs w:val="20"/>
                <w:lang w:eastAsia="en-US"/>
              </w:rPr>
              <w:t xml:space="preserve"> and </w:t>
            </w:r>
            <w:r w:rsidR="00EF7B1E" w:rsidRPr="00AE0336">
              <w:rPr>
                <w:rFonts w:ascii="Arial" w:eastAsia="Times New Roman" w:hAnsi="Arial" w:cs="Arial"/>
                <w:sz w:val="20"/>
                <w:szCs w:val="20"/>
                <w:lang w:eastAsia="en-US"/>
              </w:rPr>
              <w:t>nature.</w:t>
            </w:r>
          </w:p>
          <w:p w:rsidR="0021246A" w:rsidRPr="00AE0336" w:rsidRDefault="00E71BA8" w:rsidP="00AE0336">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11-15</w:t>
            </w:r>
            <w:r w:rsidR="0021246A" w:rsidRPr="00AE0336">
              <w:rPr>
                <w:rFonts w:ascii="Arial" w:eastAsia="Times New Roman" w:hAnsi="Arial" w:cs="Arial"/>
                <w:sz w:val="20"/>
                <w:szCs w:val="20"/>
                <w:lang w:eastAsia="en-US"/>
              </w:rPr>
              <w:t xml:space="preserve"> points per project that demonstrat</w:t>
            </w:r>
            <w:r w:rsidR="00B34BED" w:rsidRPr="00AE0336">
              <w:rPr>
                <w:rFonts w:ascii="Arial" w:eastAsia="Times New Roman" w:hAnsi="Arial" w:cs="Arial"/>
                <w:sz w:val="20"/>
                <w:szCs w:val="20"/>
                <w:lang w:eastAsia="en-US"/>
              </w:rPr>
              <w:t>es</w:t>
            </w:r>
            <w:r w:rsidR="0021246A" w:rsidRPr="00AE0336">
              <w:rPr>
                <w:rFonts w:ascii="Arial" w:eastAsia="Times New Roman" w:hAnsi="Arial" w:cs="Arial"/>
                <w:sz w:val="20"/>
                <w:szCs w:val="20"/>
                <w:lang w:eastAsia="en-US"/>
              </w:rPr>
              <w:t xml:space="preserve"> good experience of a project similar </w:t>
            </w:r>
            <w:r w:rsidRPr="00AE0336">
              <w:rPr>
                <w:rFonts w:ascii="Arial" w:eastAsia="Times New Roman" w:hAnsi="Arial" w:cs="Arial"/>
                <w:sz w:val="20"/>
                <w:szCs w:val="20"/>
                <w:lang w:eastAsia="en-US"/>
              </w:rPr>
              <w:t>in size and</w:t>
            </w:r>
            <w:r w:rsidR="0021246A" w:rsidRPr="00AE0336">
              <w:rPr>
                <w:rFonts w:ascii="Arial" w:eastAsia="Times New Roman" w:hAnsi="Arial" w:cs="Arial"/>
                <w:sz w:val="20"/>
                <w:szCs w:val="20"/>
                <w:lang w:eastAsia="en-US"/>
              </w:rPr>
              <w:t xml:space="preserve"> nature but is deficient in certain aspects.</w:t>
            </w:r>
          </w:p>
          <w:p w:rsidR="00F02F48" w:rsidRPr="00AE0336" w:rsidRDefault="00E71BA8" w:rsidP="00AE0336">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6-10</w:t>
            </w:r>
            <w:r w:rsidR="0021246A" w:rsidRPr="00AE0336">
              <w:rPr>
                <w:rFonts w:ascii="Arial" w:eastAsia="Times New Roman" w:hAnsi="Arial" w:cs="Arial"/>
                <w:sz w:val="20"/>
                <w:szCs w:val="20"/>
                <w:lang w:eastAsia="en-US"/>
              </w:rPr>
              <w:t xml:space="preserve"> points per project that demonstrat</w:t>
            </w:r>
            <w:r w:rsidR="00B34BED" w:rsidRPr="00AE0336">
              <w:rPr>
                <w:rFonts w:ascii="Arial" w:eastAsia="Times New Roman" w:hAnsi="Arial" w:cs="Arial"/>
                <w:sz w:val="20"/>
                <w:szCs w:val="20"/>
                <w:lang w:eastAsia="en-US"/>
              </w:rPr>
              <w:t>es</w:t>
            </w:r>
            <w:r w:rsidR="0021246A" w:rsidRPr="00AE0336">
              <w:rPr>
                <w:rFonts w:ascii="Arial" w:eastAsia="Times New Roman" w:hAnsi="Arial" w:cs="Arial"/>
                <w:sz w:val="20"/>
                <w:szCs w:val="20"/>
                <w:lang w:eastAsia="en-US"/>
              </w:rPr>
              <w:t xml:space="preserve"> experience of a project similar</w:t>
            </w:r>
            <w:r w:rsidRPr="00AE0336">
              <w:rPr>
                <w:rFonts w:ascii="Arial" w:eastAsia="Times New Roman" w:hAnsi="Arial" w:cs="Arial"/>
                <w:sz w:val="20"/>
                <w:szCs w:val="20"/>
                <w:lang w:eastAsia="en-US"/>
              </w:rPr>
              <w:t xml:space="preserve"> in size and </w:t>
            </w:r>
            <w:r w:rsidR="00264386" w:rsidRPr="00AE0336">
              <w:rPr>
                <w:rFonts w:ascii="Arial" w:eastAsia="Times New Roman" w:hAnsi="Arial" w:cs="Arial"/>
                <w:sz w:val="20"/>
                <w:szCs w:val="20"/>
                <w:lang w:eastAsia="en-US"/>
              </w:rPr>
              <w:t xml:space="preserve">nature </w:t>
            </w:r>
            <w:r w:rsidRPr="00AE0336">
              <w:rPr>
                <w:rFonts w:ascii="Arial" w:eastAsia="Times New Roman" w:hAnsi="Arial" w:cs="Arial"/>
                <w:sz w:val="20"/>
                <w:szCs w:val="20"/>
                <w:lang w:eastAsia="en-US"/>
              </w:rPr>
              <w:t xml:space="preserve">but with major deficient in certain aspects. </w:t>
            </w:r>
          </w:p>
          <w:p w:rsidR="00D66A75" w:rsidRPr="00AE0336" w:rsidRDefault="00D66A75" w:rsidP="00486709">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1</w:t>
            </w:r>
            <w:r w:rsidR="00E71BA8" w:rsidRPr="00AE0336">
              <w:rPr>
                <w:rFonts w:ascii="Arial" w:eastAsia="Times New Roman" w:hAnsi="Arial" w:cs="Arial"/>
                <w:sz w:val="20"/>
                <w:szCs w:val="20"/>
                <w:lang w:eastAsia="en-US"/>
              </w:rPr>
              <w:t>-5</w:t>
            </w:r>
            <w:r w:rsidRPr="00AE0336">
              <w:rPr>
                <w:rFonts w:ascii="Arial" w:eastAsia="Times New Roman" w:hAnsi="Arial" w:cs="Arial"/>
                <w:sz w:val="20"/>
                <w:szCs w:val="20"/>
                <w:lang w:eastAsia="en-US"/>
              </w:rPr>
              <w:t xml:space="preserve"> points per project that demonstrat</w:t>
            </w:r>
            <w:r w:rsidR="00B34BED" w:rsidRPr="00AE0336">
              <w:rPr>
                <w:rFonts w:ascii="Arial" w:eastAsia="Times New Roman" w:hAnsi="Arial" w:cs="Arial"/>
                <w:sz w:val="20"/>
                <w:szCs w:val="20"/>
                <w:lang w:eastAsia="en-US"/>
              </w:rPr>
              <w:t>es</w:t>
            </w:r>
            <w:r w:rsidRPr="00AE0336">
              <w:rPr>
                <w:rFonts w:ascii="Arial" w:eastAsia="Times New Roman" w:hAnsi="Arial" w:cs="Arial"/>
                <w:sz w:val="20"/>
                <w:szCs w:val="20"/>
                <w:lang w:eastAsia="en-US"/>
              </w:rPr>
              <w:t xml:space="preserve"> little experience of a project similar</w:t>
            </w:r>
            <w:r w:rsidR="00264386" w:rsidRPr="00AE0336">
              <w:rPr>
                <w:rFonts w:ascii="Arial" w:eastAsia="Times New Roman" w:hAnsi="Arial" w:cs="Arial"/>
                <w:sz w:val="20"/>
                <w:szCs w:val="20"/>
                <w:lang w:eastAsia="en-US"/>
              </w:rPr>
              <w:t xml:space="preserve"> in size and nature</w:t>
            </w:r>
            <w:r w:rsidRPr="00AE0336">
              <w:rPr>
                <w:rFonts w:ascii="Arial" w:eastAsia="Times New Roman" w:hAnsi="Arial" w:cs="Arial"/>
                <w:sz w:val="20"/>
                <w:szCs w:val="20"/>
                <w:lang w:eastAsia="en-US"/>
              </w:rPr>
              <w:t xml:space="preserve">. </w:t>
            </w:r>
          </w:p>
          <w:p w:rsidR="00D37AA0" w:rsidRPr="00AE0336" w:rsidRDefault="00D66A75" w:rsidP="00AE0336">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0 poin</w:t>
            </w:r>
            <w:r w:rsidR="00B34BED" w:rsidRPr="00AE0336">
              <w:rPr>
                <w:rFonts w:ascii="Arial" w:eastAsia="Times New Roman" w:hAnsi="Arial" w:cs="Arial"/>
                <w:sz w:val="20"/>
                <w:szCs w:val="20"/>
                <w:lang w:eastAsia="en-US"/>
              </w:rPr>
              <w:t>ts per project that demonstrates</w:t>
            </w:r>
            <w:r w:rsidRPr="00AE0336">
              <w:rPr>
                <w:rFonts w:ascii="Arial" w:eastAsia="Times New Roman" w:hAnsi="Arial" w:cs="Arial"/>
                <w:sz w:val="20"/>
                <w:szCs w:val="20"/>
                <w:lang w:eastAsia="en-US"/>
              </w:rPr>
              <w:t xml:space="preserve"> no experience of a project similar</w:t>
            </w:r>
            <w:r w:rsidR="00264386" w:rsidRPr="00AE0336">
              <w:rPr>
                <w:rFonts w:ascii="Arial" w:eastAsia="Times New Roman" w:hAnsi="Arial" w:cs="Arial"/>
                <w:sz w:val="20"/>
                <w:szCs w:val="20"/>
                <w:lang w:eastAsia="en-US"/>
              </w:rPr>
              <w:t xml:space="preserve"> in size and nature</w:t>
            </w:r>
            <w:r w:rsidRPr="00AE0336">
              <w:rPr>
                <w:rFonts w:ascii="Arial" w:eastAsia="Times New Roman" w:hAnsi="Arial" w:cs="Arial"/>
                <w:sz w:val="20"/>
                <w:szCs w:val="20"/>
                <w:lang w:eastAsia="en-US"/>
              </w:rPr>
              <w:t xml:space="preserve">. </w:t>
            </w:r>
          </w:p>
          <w:p w:rsidR="000D1310" w:rsidRPr="009854E5" w:rsidRDefault="000D1310" w:rsidP="00F02F48">
            <w:pPr>
              <w:spacing w:after="0" w:line="240" w:lineRule="auto"/>
              <w:rPr>
                <w:rFonts w:ascii="Arial" w:eastAsia="Times New Roman" w:hAnsi="Arial" w:cs="Arial"/>
                <w:sz w:val="20"/>
                <w:szCs w:val="20"/>
                <w:lang w:eastAsia="en-US"/>
              </w:rPr>
            </w:pPr>
          </w:p>
        </w:tc>
      </w:tr>
      <w:tr w:rsidR="00F02F48" w:rsidRPr="009854E5" w:rsidTr="00AE0336">
        <w:tc>
          <w:tcPr>
            <w:tcW w:w="1413" w:type="dxa"/>
            <w:shd w:val="clear" w:color="auto" w:fill="auto"/>
          </w:tcPr>
          <w:p w:rsidR="00F02F48" w:rsidRPr="009854E5" w:rsidRDefault="00AE0336" w:rsidP="00D66A75">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5.2</w:t>
            </w:r>
          </w:p>
        </w:tc>
        <w:tc>
          <w:tcPr>
            <w:tcW w:w="1559" w:type="dxa"/>
            <w:shd w:val="clear" w:color="auto" w:fill="auto"/>
          </w:tcPr>
          <w:p w:rsidR="00F02F48" w:rsidRPr="009854E5" w:rsidRDefault="000D1310"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No Score</w:t>
            </w:r>
          </w:p>
        </w:tc>
        <w:tc>
          <w:tcPr>
            <w:tcW w:w="6600" w:type="dxa"/>
            <w:shd w:val="clear" w:color="auto" w:fill="auto"/>
          </w:tcPr>
          <w:p w:rsidR="00D37AA0" w:rsidRPr="009854E5" w:rsidRDefault="000D1310" w:rsidP="00F02F48">
            <w:pPr>
              <w:spacing w:after="0" w:line="240" w:lineRule="auto"/>
              <w:jc w:val="both"/>
              <w:rPr>
                <w:rFonts w:ascii="Arial" w:eastAsia="Times New Roman" w:hAnsi="Arial" w:cs="Arial"/>
                <w:sz w:val="20"/>
                <w:szCs w:val="20"/>
                <w:lang w:eastAsia="en-US"/>
              </w:rPr>
            </w:pPr>
            <w:r w:rsidRPr="009854E5">
              <w:rPr>
                <w:rFonts w:ascii="Arial" w:eastAsia="Times New Roman" w:hAnsi="Arial" w:cs="Arial"/>
                <w:sz w:val="20"/>
                <w:szCs w:val="20"/>
                <w:lang w:eastAsia="en-US"/>
              </w:rPr>
              <w:t>Pass / Fail</w:t>
            </w:r>
          </w:p>
          <w:p w:rsidR="00D66A75" w:rsidRPr="009854E5" w:rsidRDefault="00D66A75" w:rsidP="00F02F48">
            <w:pPr>
              <w:spacing w:after="0" w:line="240" w:lineRule="auto"/>
              <w:jc w:val="both"/>
              <w:rPr>
                <w:rFonts w:ascii="Arial" w:eastAsia="Times New Roman" w:hAnsi="Arial" w:cs="Arial"/>
                <w:sz w:val="20"/>
                <w:szCs w:val="20"/>
                <w:lang w:eastAsia="en-US"/>
              </w:rPr>
            </w:pPr>
          </w:p>
        </w:tc>
      </w:tr>
      <w:tr w:rsidR="00D66A75" w:rsidRPr="009854E5" w:rsidTr="00AE0336">
        <w:trPr>
          <w:trHeight w:val="374"/>
        </w:trPr>
        <w:tc>
          <w:tcPr>
            <w:tcW w:w="1413" w:type="dxa"/>
            <w:shd w:val="clear" w:color="auto" w:fill="BFBFBF"/>
          </w:tcPr>
          <w:p w:rsidR="00D66A75" w:rsidRPr="009854E5" w:rsidRDefault="00AE0336" w:rsidP="00CC40E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6</w:t>
            </w:r>
          </w:p>
        </w:tc>
        <w:tc>
          <w:tcPr>
            <w:tcW w:w="8159" w:type="dxa"/>
            <w:gridSpan w:val="2"/>
            <w:shd w:val="clear" w:color="auto" w:fill="BFBFBF"/>
          </w:tcPr>
          <w:p w:rsidR="00D66A75" w:rsidRPr="009854E5" w:rsidRDefault="00D66A75" w:rsidP="00CC40E8">
            <w:pPr>
              <w:spacing w:after="0" w:line="240" w:lineRule="auto"/>
              <w:rPr>
                <w:rFonts w:ascii="Arial" w:eastAsia="Times New Roman" w:hAnsi="Arial" w:cs="Arial"/>
                <w:sz w:val="20"/>
                <w:szCs w:val="20"/>
                <w:lang w:eastAsia="en-US"/>
              </w:rPr>
            </w:pPr>
            <w:r w:rsidRPr="009854E5">
              <w:rPr>
                <w:rFonts w:ascii="Arial" w:eastAsia="Times New Roman" w:hAnsi="Arial" w:cs="Arial"/>
                <w:b/>
                <w:sz w:val="20"/>
                <w:szCs w:val="20"/>
                <w:lang w:eastAsia="en-US"/>
              </w:rPr>
              <w:t>DELIVERY</w:t>
            </w:r>
          </w:p>
        </w:tc>
      </w:tr>
      <w:tr w:rsidR="002F6A51" w:rsidRPr="009854E5" w:rsidTr="00AE0336">
        <w:tc>
          <w:tcPr>
            <w:tcW w:w="1413" w:type="dxa"/>
            <w:shd w:val="clear" w:color="auto" w:fill="auto"/>
          </w:tcPr>
          <w:p w:rsidR="002F6A51" w:rsidRPr="009854E5" w:rsidRDefault="002F6A51" w:rsidP="00D66A75">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6.1</w:t>
            </w:r>
          </w:p>
        </w:tc>
        <w:tc>
          <w:tcPr>
            <w:tcW w:w="1559" w:type="dxa"/>
            <w:shd w:val="clear" w:color="auto" w:fill="auto"/>
          </w:tcPr>
          <w:p w:rsidR="002F6A51" w:rsidRDefault="00761963" w:rsidP="00CC40E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16</w:t>
            </w:r>
            <w:r w:rsidR="002F6A51">
              <w:rPr>
                <w:rFonts w:ascii="Arial" w:eastAsia="Times New Roman" w:hAnsi="Arial" w:cs="Arial"/>
                <w:sz w:val="20"/>
                <w:szCs w:val="20"/>
                <w:lang w:eastAsia="en-US"/>
              </w:rPr>
              <w:t xml:space="preserve"> points</w:t>
            </w:r>
          </w:p>
          <w:p w:rsidR="002F6A51" w:rsidRPr="009854E5" w:rsidRDefault="002F6A51" w:rsidP="00CC40E8">
            <w:pPr>
              <w:spacing w:after="0" w:line="240" w:lineRule="auto"/>
              <w:rPr>
                <w:rFonts w:ascii="Arial" w:eastAsia="Times New Roman" w:hAnsi="Arial" w:cs="Arial"/>
                <w:sz w:val="20"/>
                <w:szCs w:val="20"/>
                <w:lang w:eastAsia="en-US"/>
              </w:rPr>
            </w:pPr>
          </w:p>
        </w:tc>
        <w:tc>
          <w:tcPr>
            <w:tcW w:w="6600" w:type="dxa"/>
            <w:vMerge w:val="restart"/>
            <w:shd w:val="clear" w:color="auto" w:fill="auto"/>
          </w:tcPr>
          <w:p w:rsidR="002F6A51" w:rsidRDefault="002F6A51" w:rsidP="002F6A51">
            <w:pPr>
              <w:pStyle w:val="ListParagraph"/>
              <w:numPr>
                <w:ilvl w:val="0"/>
                <w:numId w:val="40"/>
              </w:num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w:t>
            </w:r>
            <w:r w:rsidR="00761963">
              <w:rPr>
                <w:rFonts w:ascii="Arial" w:eastAsia="Times New Roman" w:hAnsi="Arial" w:cs="Arial"/>
                <w:sz w:val="20"/>
                <w:szCs w:val="20"/>
                <w:lang w:eastAsia="en-US"/>
              </w:rPr>
              <w:t>3</w:t>
            </w:r>
            <w:r>
              <w:rPr>
                <w:rFonts w:ascii="Arial" w:eastAsia="Times New Roman" w:hAnsi="Arial" w:cs="Arial"/>
                <w:sz w:val="20"/>
                <w:szCs w:val="20"/>
                <w:lang w:eastAsia="en-US"/>
              </w:rPr>
              <w:t>-16 points for an excellent comprehensive statement</w:t>
            </w:r>
          </w:p>
          <w:p w:rsidR="002F6A51" w:rsidRPr="00761963" w:rsidRDefault="00761963" w:rsidP="002F6A51">
            <w:pPr>
              <w:pStyle w:val="ListParagraph"/>
              <w:numPr>
                <w:ilvl w:val="0"/>
                <w:numId w:val="40"/>
              </w:num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9-</w:t>
            </w:r>
            <w:r w:rsidRPr="00761963">
              <w:rPr>
                <w:rFonts w:ascii="Arial" w:eastAsia="Times New Roman" w:hAnsi="Arial" w:cs="Arial"/>
                <w:sz w:val="20"/>
                <w:szCs w:val="20"/>
                <w:lang w:eastAsia="en-US"/>
              </w:rPr>
              <w:t>12</w:t>
            </w:r>
            <w:r w:rsidR="002F6A51" w:rsidRPr="00761963">
              <w:rPr>
                <w:rFonts w:ascii="Arial" w:eastAsia="Times New Roman" w:hAnsi="Arial" w:cs="Arial"/>
                <w:sz w:val="20"/>
                <w:szCs w:val="20"/>
                <w:lang w:eastAsia="en-US"/>
              </w:rPr>
              <w:t xml:space="preserve"> points for a good statement but with some </w:t>
            </w:r>
            <w:r w:rsidRPr="00761963">
              <w:rPr>
                <w:rFonts w:ascii="Arial" w:eastAsia="Times New Roman" w:hAnsi="Arial" w:cs="Arial"/>
                <w:sz w:val="20"/>
                <w:szCs w:val="20"/>
                <w:lang w:eastAsia="en-US"/>
              </w:rPr>
              <w:t xml:space="preserve">minor </w:t>
            </w:r>
            <w:r w:rsidR="002F6A51" w:rsidRPr="00761963">
              <w:rPr>
                <w:rFonts w:ascii="Arial" w:eastAsia="Times New Roman" w:hAnsi="Arial" w:cs="Arial"/>
                <w:sz w:val="20"/>
                <w:szCs w:val="20"/>
                <w:lang w:eastAsia="en-US"/>
              </w:rPr>
              <w:t>deficiencies</w:t>
            </w:r>
          </w:p>
          <w:p w:rsidR="002F6A51" w:rsidRPr="00761963" w:rsidRDefault="00761963" w:rsidP="002F6A51">
            <w:pPr>
              <w:pStyle w:val="ListParagraph"/>
              <w:numPr>
                <w:ilvl w:val="0"/>
                <w:numId w:val="40"/>
              </w:numPr>
              <w:spacing w:after="0" w:line="240" w:lineRule="auto"/>
              <w:rPr>
                <w:rFonts w:ascii="Arial" w:eastAsia="Times New Roman" w:hAnsi="Arial" w:cs="Arial"/>
                <w:sz w:val="20"/>
                <w:szCs w:val="20"/>
                <w:lang w:eastAsia="en-US"/>
              </w:rPr>
            </w:pPr>
            <w:r w:rsidRPr="00761963">
              <w:rPr>
                <w:rFonts w:ascii="Arial" w:eastAsia="Times New Roman" w:hAnsi="Arial" w:cs="Arial"/>
                <w:sz w:val="20"/>
                <w:szCs w:val="20"/>
                <w:lang w:eastAsia="en-US"/>
              </w:rPr>
              <w:t>5-8</w:t>
            </w:r>
            <w:r w:rsidR="002F6A51" w:rsidRPr="00761963">
              <w:rPr>
                <w:rFonts w:ascii="Arial" w:eastAsia="Times New Roman" w:hAnsi="Arial" w:cs="Arial"/>
                <w:sz w:val="20"/>
                <w:szCs w:val="20"/>
                <w:lang w:eastAsia="en-US"/>
              </w:rPr>
              <w:t xml:space="preserve"> points for an adequate statement </w:t>
            </w:r>
          </w:p>
          <w:p w:rsidR="002F6A51" w:rsidRPr="00761963" w:rsidRDefault="00761963" w:rsidP="002F6A51">
            <w:pPr>
              <w:pStyle w:val="ListParagraph"/>
              <w:numPr>
                <w:ilvl w:val="0"/>
                <w:numId w:val="40"/>
              </w:numPr>
              <w:spacing w:after="0" w:line="240" w:lineRule="auto"/>
              <w:rPr>
                <w:rFonts w:ascii="Arial" w:eastAsia="Times New Roman" w:hAnsi="Arial" w:cs="Arial"/>
                <w:sz w:val="20"/>
                <w:szCs w:val="20"/>
                <w:lang w:eastAsia="en-US"/>
              </w:rPr>
            </w:pPr>
            <w:r w:rsidRPr="00761963">
              <w:rPr>
                <w:rFonts w:ascii="Arial" w:eastAsia="Times New Roman" w:hAnsi="Arial" w:cs="Arial"/>
                <w:sz w:val="20"/>
                <w:szCs w:val="20"/>
                <w:lang w:eastAsia="en-US"/>
              </w:rPr>
              <w:t>1-4</w:t>
            </w:r>
            <w:r w:rsidR="002F6A51" w:rsidRPr="00761963">
              <w:rPr>
                <w:rFonts w:ascii="Arial" w:eastAsia="Times New Roman" w:hAnsi="Arial" w:cs="Arial"/>
                <w:sz w:val="20"/>
                <w:szCs w:val="20"/>
                <w:lang w:eastAsia="en-US"/>
              </w:rPr>
              <w:t xml:space="preserve"> points</w:t>
            </w:r>
            <w:r w:rsidRPr="00761963">
              <w:rPr>
                <w:rFonts w:ascii="Arial" w:eastAsia="Times New Roman" w:hAnsi="Arial" w:cs="Arial"/>
                <w:sz w:val="20"/>
                <w:szCs w:val="20"/>
                <w:lang w:eastAsia="en-US"/>
              </w:rPr>
              <w:t xml:space="preserve"> for a poor statement</w:t>
            </w:r>
          </w:p>
          <w:p w:rsidR="002F6A51" w:rsidRPr="002F6A51" w:rsidRDefault="002F6A51" w:rsidP="002F6A51">
            <w:pPr>
              <w:pStyle w:val="ListParagraph"/>
              <w:numPr>
                <w:ilvl w:val="0"/>
                <w:numId w:val="40"/>
              </w:numPr>
              <w:spacing w:after="0" w:line="240" w:lineRule="auto"/>
              <w:rPr>
                <w:rFonts w:ascii="Arial" w:eastAsia="Times New Roman" w:hAnsi="Arial" w:cs="Arial"/>
                <w:b/>
                <w:sz w:val="20"/>
                <w:szCs w:val="20"/>
                <w:lang w:eastAsia="en-US"/>
              </w:rPr>
            </w:pPr>
            <w:r w:rsidRPr="00761963">
              <w:rPr>
                <w:rFonts w:ascii="Arial" w:eastAsia="Times New Roman" w:hAnsi="Arial" w:cs="Arial"/>
                <w:sz w:val="20"/>
                <w:szCs w:val="20"/>
                <w:lang w:eastAsia="en-US"/>
              </w:rPr>
              <w:t>0 points</w:t>
            </w:r>
            <w:r w:rsidR="00761963" w:rsidRPr="00761963">
              <w:rPr>
                <w:rFonts w:ascii="Arial" w:eastAsia="Times New Roman" w:hAnsi="Arial" w:cs="Arial"/>
                <w:sz w:val="20"/>
                <w:szCs w:val="20"/>
                <w:lang w:eastAsia="en-US"/>
              </w:rPr>
              <w:t xml:space="preserve"> for no statement</w:t>
            </w:r>
          </w:p>
        </w:tc>
      </w:tr>
      <w:tr w:rsidR="002F6A51" w:rsidRPr="009854E5" w:rsidTr="00AE0336">
        <w:tc>
          <w:tcPr>
            <w:tcW w:w="1413" w:type="dxa"/>
            <w:shd w:val="clear" w:color="auto" w:fill="auto"/>
          </w:tcPr>
          <w:p w:rsidR="002F6A51" w:rsidRPr="009854E5" w:rsidRDefault="002F6A51" w:rsidP="00CC40E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6.2</w:t>
            </w:r>
          </w:p>
        </w:tc>
        <w:tc>
          <w:tcPr>
            <w:tcW w:w="1559" w:type="dxa"/>
            <w:shd w:val="clear" w:color="auto" w:fill="auto"/>
          </w:tcPr>
          <w:p w:rsidR="002F6A51" w:rsidRDefault="002F6A51" w:rsidP="00CC40E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16 points</w:t>
            </w:r>
          </w:p>
          <w:p w:rsidR="002F6A51" w:rsidRPr="009854E5" w:rsidRDefault="002F6A51" w:rsidP="00CC40E8">
            <w:pPr>
              <w:spacing w:after="0" w:line="240" w:lineRule="auto"/>
              <w:rPr>
                <w:rFonts w:ascii="Arial" w:eastAsia="Times New Roman" w:hAnsi="Arial" w:cs="Arial"/>
                <w:sz w:val="20"/>
                <w:szCs w:val="20"/>
                <w:lang w:eastAsia="en-US"/>
              </w:rPr>
            </w:pPr>
          </w:p>
        </w:tc>
        <w:tc>
          <w:tcPr>
            <w:tcW w:w="6600" w:type="dxa"/>
            <w:vMerge/>
            <w:shd w:val="clear" w:color="auto" w:fill="auto"/>
          </w:tcPr>
          <w:p w:rsidR="002F6A51" w:rsidRPr="009854E5" w:rsidRDefault="002F6A51" w:rsidP="00CC40E8">
            <w:pPr>
              <w:spacing w:after="0" w:line="240" w:lineRule="auto"/>
              <w:rPr>
                <w:rFonts w:ascii="Arial" w:eastAsia="Times New Roman" w:hAnsi="Arial" w:cs="Arial"/>
                <w:sz w:val="20"/>
                <w:szCs w:val="20"/>
                <w:lang w:eastAsia="en-US"/>
              </w:rPr>
            </w:pPr>
          </w:p>
        </w:tc>
      </w:tr>
      <w:tr w:rsidR="002F6A51" w:rsidRPr="009854E5" w:rsidTr="00AE0336">
        <w:tc>
          <w:tcPr>
            <w:tcW w:w="1413" w:type="dxa"/>
            <w:shd w:val="clear" w:color="auto" w:fill="auto"/>
          </w:tcPr>
          <w:p w:rsidR="002F6A51" w:rsidRPr="009854E5" w:rsidRDefault="002F6A51" w:rsidP="00CC40E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6.3</w:t>
            </w:r>
          </w:p>
        </w:tc>
        <w:tc>
          <w:tcPr>
            <w:tcW w:w="1559" w:type="dxa"/>
            <w:shd w:val="clear" w:color="auto" w:fill="auto"/>
          </w:tcPr>
          <w:p w:rsidR="002F6A51" w:rsidRDefault="002F6A51" w:rsidP="00CC40E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16 points</w:t>
            </w:r>
          </w:p>
          <w:p w:rsidR="002F6A51" w:rsidRPr="009854E5" w:rsidRDefault="002F6A51" w:rsidP="00CC40E8">
            <w:pPr>
              <w:spacing w:after="0" w:line="240" w:lineRule="auto"/>
              <w:rPr>
                <w:rFonts w:ascii="Arial" w:eastAsia="Times New Roman" w:hAnsi="Arial" w:cs="Arial"/>
                <w:sz w:val="20"/>
                <w:szCs w:val="20"/>
                <w:lang w:eastAsia="en-US"/>
              </w:rPr>
            </w:pPr>
          </w:p>
        </w:tc>
        <w:tc>
          <w:tcPr>
            <w:tcW w:w="6600" w:type="dxa"/>
            <w:vMerge/>
            <w:shd w:val="clear" w:color="auto" w:fill="auto"/>
          </w:tcPr>
          <w:p w:rsidR="002F6A51" w:rsidRPr="009854E5" w:rsidRDefault="002F6A51" w:rsidP="00CC40E8">
            <w:pPr>
              <w:spacing w:after="0" w:line="240" w:lineRule="auto"/>
              <w:rPr>
                <w:rFonts w:ascii="Arial" w:eastAsia="Times New Roman" w:hAnsi="Arial" w:cs="Arial"/>
                <w:sz w:val="20"/>
                <w:szCs w:val="20"/>
                <w:lang w:eastAsia="en-US"/>
              </w:rPr>
            </w:pPr>
          </w:p>
        </w:tc>
      </w:tr>
    </w:tbl>
    <w:p w:rsidR="00F02F48" w:rsidRPr="009854E5" w:rsidRDefault="00F02F48" w:rsidP="00E95F9A">
      <w:pPr>
        <w:rPr>
          <w:rFonts w:ascii="Arial" w:eastAsia="Times New Roman" w:hAnsi="Arial" w:cs="Arial"/>
          <w:b/>
          <w:bCs/>
          <w:snapToGrid w:val="0"/>
          <w:sz w:val="20"/>
          <w:szCs w:val="20"/>
          <w:u w:val="single"/>
          <w:lang w:eastAsia="en-US"/>
        </w:rPr>
      </w:pPr>
    </w:p>
    <w:p w:rsidR="00E95F9A" w:rsidRPr="009854E5" w:rsidRDefault="00E95F9A">
      <w:pPr>
        <w:rPr>
          <w:rFonts w:ascii="Arial" w:eastAsia="Times New Roman" w:hAnsi="Arial" w:cs="Arial"/>
          <w:b/>
          <w:bCs/>
          <w:snapToGrid w:val="0"/>
          <w:sz w:val="20"/>
          <w:szCs w:val="20"/>
          <w:lang w:eastAsia="en-US"/>
        </w:rPr>
      </w:pPr>
      <w:r w:rsidRPr="009854E5">
        <w:rPr>
          <w:rFonts w:ascii="Arial" w:eastAsia="Times New Roman" w:hAnsi="Arial" w:cs="Arial"/>
          <w:b/>
          <w:bCs/>
          <w:snapToGrid w:val="0"/>
          <w:sz w:val="20"/>
          <w:szCs w:val="20"/>
          <w:lang w:eastAsia="en-US"/>
        </w:rPr>
        <w:br w:type="page"/>
      </w:r>
    </w:p>
    <w:p w:rsidR="00E95F9A" w:rsidRPr="00AE0336" w:rsidRDefault="00AE0336" w:rsidP="00817781">
      <w:pPr>
        <w:spacing w:after="0" w:line="240" w:lineRule="auto"/>
        <w:rPr>
          <w:rFonts w:ascii="Arial" w:eastAsia="Times New Roman" w:hAnsi="Arial" w:cs="Arial"/>
          <w:b/>
          <w:bCs/>
          <w:snapToGrid w:val="0"/>
          <w:sz w:val="28"/>
          <w:szCs w:val="28"/>
          <w:lang w:eastAsia="en-US"/>
        </w:rPr>
      </w:pPr>
      <w:r w:rsidRPr="00AE0336">
        <w:rPr>
          <w:rFonts w:ascii="Arial" w:eastAsia="Times New Roman" w:hAnsi="Arial" w:cs="Arial"/>
          <w:b/>
          <w:bCs/>
          <w:snapToGrid w:val="0"/>
          <w:sz w:val="28"/>
          <w:szCs w:val="28"/>
          <w:lang w:eastAsia="en-US"/>
        </w:rPr>
        <w:t>B</w:t>
      </w:r>
      <w:r w:rsidR="00E95F9A" w:rsidRPr="00AE0336">
        <w:rPr>
          <w:rFonts w:ascii="Arial" w:eastAsia="Times New Roman" w:hAnsi="Arial" w:cs="Arial"/>
          <w:b/>
          <w:bCs/>
          <w:snapToGrid w:val="0"/>
          <w:sz w:val="28"/>
          <w:szCs w:val="28"/>
          <w:lang w:eastAsia="en-US"/>
        </w:rPr>
        <w:tab/>
        <w:t xml:space="preserve">EVALUATION INFORMATION </w:t>
      </w:r>
      <w:r w:rsidR="009854E5" w:rsidRPr="00AE0336">
        <w:rPr>
          <w:rFonts w:ascii="Arial" w:eastAsia="Times New Roman" w:hAnsi="Arial" w:cs="Arial"/>
          <w:b/>
          <w:bCs/>
          <w:snapToGrid w:val="0"/>
          <w:sz w:val="28"/>
          <w:szCs w:val="28"/>
          <w:lang w:eastAsia="en-US"/>
        </w:rPr>
        <w:t>(to be completed by tenderer)</w:t>
      </w:r>
    </w:p>
    <w:p w:rsidR="00E95F9A" w:rsidRPr="009854E5" w:rsidRDefault="00E95F9A" w:rsidP="00E95F9A">
      <w:pPr>
        <w:pStyle w:val="ListParagraph"/>
        <w:spacing w:after="0" w:line="240" w:lineRule="auto"/>
        <w:ind w:left="5040"/>
        <w:rPr>
          <w:rFonts w:ascii="Arial" w:eastAsia="Times New Roman" w:hAnsi="Arial" w:cs="Arial"/>
          <w:b/>
          <w:bCs/>
          <w:snapToGrid w:val="0"/>
          <w:sz w:val="20"/>
          <w:szCs w:val="20"/>
          <w:lang w:eastAsia="en-US"/>
        </w:rPr>
      </w:pPr>
    </w:p>
    <w:p w:rsidR="00E95F9A" w:rsidRPr="009854E5" w:rsidRDefault="00E95F9A" w:rsidP="00E95F9A">
      <w:pPr>
        <w:rPr>
          <w:rFonts w:ascii="Arial" w:eastAsia="Times New Roman" w:hAnsi="Arial" w:cs="Arial"/>
          <w:b/>
          <w:bCs/>
          <w:snapToGrid w:val="0"/>
          <w:sz w:val="20"/>
          <w:szCs w:val="2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2"/>
        <w:gridCol w:w="425"/>
        <w:gridCol w:w="4190"/>
      </w:tblGrid>
      <w:tr w:rsidR="00F02F48" w:rsidRPr="009854E5" w:rsidTr="006F4040">
        <w:trPr>
          <w:trHeight w:val="496"/>
        </w:trPr>
        <w:tc>
          <w:tcPr>
            <w:tcW w:w="675" w:type="dxa"/>
            <w:shd w:val="clear" w:color="auto" w:fill="BFBFBF"/>
            <w:vAlign w:val="center"/>
          </w:tcPr>
          <w:p w:rsidR="00F02F48" w:rsidRPr="009854E5" w:rsidRDefault="000B268B" w:rsidP="00F02F4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1</w:t>
            </w:r>
          </w:p>
        </w:tc>
        <w:tc>
          <w:tcPr>
            <w:tcW w:w="8897" w:type="dxa"/>
            <w:gridSpan w:val="3"/>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ORGANISATION INFORMATION</w:t>
            </w:r>
          </w:p>
        </w:tc>
      </w:tr>
      <w:tr w:rsidR="00A923CC" w:rsidRPr="009854E5" w:rsidTr="00972216">
        <w:tc>
          <w:tcPr>
            <w:tcW w:w="675" w:type="dxa"/>
            <w:vMerge w:val="restart"/>
            <w:shd w:val="clear" w:color="auto" w:fill="auto"/>
          </w:tcPr>
          <w:p w:rsidR="00A923CC" w:rsidRPr="009854E5" w:rsidRDefault="00A923CC" w:rsidP="00E95F9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w:t>
            </w:r>
          </w:p>
        </w:tc>
        <w:tc>
          <w:tcPr>
            <w:tcW w:w="8897" w:type="dxa"/>
            <w:gridSpan w:val="3"/>
            <w:shd w:val="clear" w:color="auto" w:fill="auto"/>
          </w:tcPr>
          <w:p w:rsidR="00A923CC" w:rsidRPr="009854E5" w:rsidRDefault="00A923CC" w:rsidP="009854E5">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Name of Organisation</w:t>
            </w:r>
            <w:r>
              <w:rPr>
                <w:rFonts w:ascii="Arial" w:eastAsia="Times New Roman" w:hAnsi="Arial" w:cs="Arial"/>
                <w:sz w:val="20"/>
                <w:szCs w:val="20"/>
                <w:lang w:eastAsia="en-US"/>
              </w:rPr>
              <w:t>:</w:t>
            </w:r>
          </w:p>
        </w:tc>
      </w:tr>
      <w:tr w:rsidR="00A923CC" w:rsidRPr="009854E5" w:rsidTr="00D96F3E">
        <w:tc>
          <w:tcPr>
            <w:tcW w:w="675" w:type="dxa"/>
            <w:vMerge/>
            <w:shd w:val="clear" w:color="auto" w:fill="auto"/>
          </w:tcPr>
          <w:p w:rsidR="00A923CC" w:rsidRPr="009854E5" w:rsidRDefault="00A923CC" w:rsidP="00E95F9A">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Default="00A923CC" w:rsidP="00F02F48">
            <w:pPr>
              <w:spacing w:after="0" w:line="240" w:lineRule="auto"/>
              <w:rPr>
                <w:rFonts w:ascii="Arial" w:eastAsia="Times New Roman" w:hAnsi="Arial" w:cs="Arial"/>
                <w:sz w:val="20"/>
                <w:szCs w:val="20"/>
                <w:lang w:eastAsia="en-US"/>
              </w:rPr>
            </w:pPr>
          </w:p>
          <w:p w:rsidR="00A923CC" w:rsidRDefault="00A923CC" w:rsidP="00F02F48">
            <w:pPr>
              <w:spacing w:after="0" w:line="240" w:lineRule="auto"/>
              <w:rPr>
                <w:rFonts w:ascii="Arial" w:eastAsia="Times New Roman" w:hAnsi="Arial" w:cs="Arial"/>
                <w:sz w:val="20"/>
                <w:szCs w:val="20"/>
                <w:lang w:eastAsia="en-US"/>
              </w:rPr>
            </w:pPr>
          </w:p>
          <w:p w:rsidR="00A923CC" w:rsidRPr="009854E5" w:rsidRDefault="00A923CC" w:rsidP="00F02F48">
            <w:pPr>
              <w:spacing w:after="0" w:line="240" w:lineRule="auto"/>
              <w:rPr>
                <w:rFonts w:ascii="Arial" w:eastAsia="Times New Roman" w:hAnsi="Arial" w:cs="Arial"/>
                <w:sz w:val="20"/>
                <w:szCs w:val="20"/>
                <w:lang w:eastAsia="en-US"/>
              </w:rPr>
            </w:pPr>
          </w:p>
        </w:tc>
      </w:tr>
      <w:tr w:rsidR="000B268B" w:rsidRPr="009854E5" w:rsidTr="000F3FE9">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1.2</w:t>
            </w:r>
          </w:p>
        </w:tc>
        <w:tc>
          <w:tcPr>
            <w:tcW w:w="8897" w:type="dxa"/>
            <w:gridSpan w:val="3"/>
            <w:shd w:val="clear" w:color="auto" w:fill="auto"/>
          </w:tcPr>
          <w:p w:rsidR="000B268B" w:rsidRPr="009854E5" w:rsidRDefault="000B268B" w:rsidP="009854E5">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Correspondence address:</w:t>
            </w:r>
            <w:r w:rsidRPr="009854E5">
              <w:rPr>
                <w:rFonts w:ascii="Arial" w:eastAsia="Times New Roman" w:hAnsi="Arial" w:cs="Arial"/>
                <w:sz w:val="20"/>
                <w:szCs w:val="20"/>
                <w:lang w:eastAsia="en-US"/>
              </w:rPr>
              <w:t xml:space="preserve"> </w:t>
            </w:r>
          </w:p>
        </w:tc>
      </w:tr>
      <w:tr w:rsidR="000B268B" w:rsidRPr="009854E5" w:rsidTr="000F3FE9">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9854E5">
            <w:pPr>
              <w:spacing w:after="0" w:line="240" w:lineRule="auto"/>
              <w:rPr>
                <w:rFonts w:ascii="Arial" w:eastAsia="Times New Roman" w:hAnsi="Arial" w:cs="Arial"/>
                <w:sz w:val="20"/>
                <w:szCs w:val="20"/>
                <w:lang w:eastAsia="en-US"/>
              </w:rPr>
            </w:pPr>
          </w:p>
          <w:p w:rsidR="000B268B" w:rsidRDefault="000B268B" w:rsidP="009854E5">
            <w:pPr>
              <w:spacing w:after="0" w:line="240" w:lineRule="auto"/>
              <w:rPr>
                <w:rFonts w:ascii="Arial" w:eastAsia="Times New Roman" w:hAnsi="Arial" w:cs="Arial"/>
                <w:sz w:val="20"/>
                <w:szCs w:val="20"/>
                <w:lang w:eastAsia="en-US"/>
              </w:rPr>
            </w:pPr>
          </w:p>
          <w:p w:rsidR="000B268B" w:rsidRDefault="000B268B" w:rsidP="009854E5">
            <w:pPr>
              <w:spacing w:after="0" w:line="240" w:lineRule="auto"/>
              <w:rPr>
                <w:rFonts w:ascii="Arial" w:eastAsia="Times New Roman" w:hAnsi="Arial" w:cs="Arial"/>
                <w:sz w:val="20"/>
                <w:szCs w:val="20"/>
                <w:lang w:eastAsia="en-US"/>
              </w:rPr>
            </w:pPr>
          </w:p>
          <w:p w:rsidR="00761963" w:rsidRDefault="00761963" w:rsidP="009854E5">
            <w:pPr>
              <w:spacing w:after="0" w:line="240" w:lineRule="auto"/>
              <w:rPr>
                <w:rFonts w:ascii="Arial" w:eastAsia="Times New Roman" w:hAnsi="Arial" w:cs="Arial"/>
                <w:sz w:val="20"/>
                <w:szCs w:val="20"/>
                <w:lang w:eastAsia="en-US"/>
              </w:rPr>
            </w:pPr>
          </w:p>
          <w:p w:rsidR="00761963" w:rsidRDefault="00761963" w:rsidP="009854E5">
            <w:pPr>
              <w:spacing w:after="0" w:line="240" w:lineRule="auto"/>
              <w:rPr>
                <w:rFonts w:ascii="Arial" w:eastAsia="Times New Roman" w:hAnsi="Arial" w:cs="Arial"/>
                <w:sz w:val="20"/>
                <w:szCs w:val="20"/>
                <w:lang w:eastAsia="en-US"/>
              </w:rPr>
            </w:pPr>
          </w:p>
          <w:p w:rsidR="000B268B" w:rsidRDefault="000B268B" w:rsidP="009854E5">
            <w:pPr>
              <w:spacing w:after="0" w:line="240" w:lineRule="auto"/>
              <w:rPr>
                <w:rFonts w:ascii="Arial" w:eastAsia="Times New Roman" w:hAnsi="Arial" w:cs="Arial"/>
                <w:sz w:val="20"/>
                <w:szCs w:val="20"/>
                <w:lang w:eastAsia="en-US"/>
              </w:rPr>
            </w:pPr>
          </w:p>
        </w:tc>
      </w:tr>
      <w:tr w:rsidR="000B268B" w:rsidRPr="009854E5" w:rsidTr="004422ED">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1.3</w:t>
            </w:r>
          </w:p>
        </w:tc>
        <w:tc>
          <w:tcPr>
            <w:tcW w:w="8897" w:type="dxa"/>
            <w:gridSpan w:val="3"/>
            <w:shd w:val="clear" w:color="auto" w:fill="auto"/>
          </w:tcPr>
          <w:p w:rsidR="000B268B" w:rsidRPr="009854E5"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Name and position of Contact:</w:t>
            </w:r>
          </w:p>
        </w:tc>
      </w:tr>
      <w:tr w:rsidR="000B268B" w:rsidRPr="009854E5" w:rsidTr="004422ED">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4A4322">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1.4</w:t>
            </w:r>
          </w:p>
        </w:tc>
        <w:tc>
          <w:tcPr>
            <w:tcW w:w="8897" w:type="dxa"/>
            <w:gridSpan w:val="3"/>
            <w:shd w:val="clear" w:color="auto" w:fill="auto"/>
          </w:tcPr>
          <w:p w:rsidR="000B268B" w:rsidRPr="009854E5" w:rsidRDefault="000B268B" w:rsidP="009854E5">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Contact Details (Telephone N</w:t>
            </w:r>
            <w:r>
              <w:rPr>
                <w:rFonts w:ascii="Arial" w:eastAsia="Times New Roman" w:hAnsi="Arial" w:cs="Arial"/>
                <w:sz w:val="20"/>
                <w:szCs w:val="20"/>
                <w:lang w:eastAsia="en-US"/>
              </w:rPr>
              <w:t>o.</w:t>
            </w:r>
            <w:r w:rsidRPr="009854E5">
              <w:rPr>
                <w:rFonts w:ascii="Arial" w:eastAsia="Times New Roman" w:hAnsi="Arial" w:cs="Arial"/>
                <w:sz w:val="20"/>
                <w:szCs w:val="20"/>
                <w:lang w:eastAsia="en-US"/>
              </w:rPr>
              <w:t xml:space="preserve"> &amp; Email)</w:t>
            </w:r>
            <w:r>
              <w:rPr>
                <w:rFonts w:ascii="Arial" w:eastAsia="Times New Roman" w:hAnsi="Arial" w:cs="Arial"/>
                <w:sz w:val="20"/>
                <w:szCs w:val="20"/>
                <w:lang w:eastAsia="en-US"/>
              </w:rPr>
              <w:t>:</w:t>
            </w:r>
          </w:p>
        </w:tc>
      </w:tr>
      <w:tr w:rsidR="000B268B" w:rsidRPr="009854E5" w:rsidTr="004A4322">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F82E3B">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1.5</w:t>
            </w:r>
          </w:p>
        </w:tc>
        <w:tc>
          <w:tcPr>
            <w:tcW w:w="8897" w:type="dxa"/>
            <w:gridSpan w:val="3"/>
            <w:shd w:val="clear" w:color="auto" w:fill="auto"/>
          </w:tcPr>
          <w:p w:rsidR="000B268B" w:rsidRPr="009854E5" w:rsidRDefault="000B268B" w:rsidP="000B268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Registered address of Organisation</w:t>
            </w:r>
            <w:r>
              <w:rPr>
                <w:rFonts w:ascii="Arial" w:eastAsia="Times New Roman" w:hAnsi="Arial" w:cs="Arial"/>
                <w:sz w:val="20"/>
                <w:szCs w:val="20"/>
                <w:lang w:eastAsia="en-US"/>
              </w:rPr>
              <w:t>:</w:t>
            </w:r>
          </w:p>
        </w:tc>
      </w:tr>
      <w:tr w:rsidR="000B268B" w:rsidRPr="009854E5" w:rsidTr="00F82E3B">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761963" w:rsidRDefault="00761963"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1B09C2">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1.6</w:t>
            </w:r>
          </w:p>
        </w:tc>
        <w:tc>
          <w:tcPr>
            <w:tcW w:w="8897" w:type="dxa"/>
            <w:gridSpan w:val="3"/>
            <w:shd w:val="clear" w:color="auto" w:fill="auto"/>
          </w:tcPr>
          <w:p w:rsidR="000B268B" w:rsidRPr="009854E5" w:rsidRDefault="000B268B" w:rsidP="000B268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Status of Organisation (Public Limited Company,</w:t>
            </w:r>
            <w:r>
              <w:rPr>
                <w:rFonts w:ascii="Arial" w:eastAsia="Times New Roman" w:hAnsi="Arial" w:cs="Arial"/>
                <w:sz w:val="20"/>
                <w:szCs w:val="20"/>
                <w:lang w:eastAsia="en-US"/>
              </w:rPr>
              <w:t xml:space="preserve"> Partnership, Sole Trader etc.):</w:t>
            </w:r>
          </w:p>
        </w:tc>
      </w:tr>
      <w:tr w:rsidR="000B268B" w:rsidRPr="009854E5" w:rsidTr="001B09C2">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0B268B">
        <w:tc>
          <w:tcPr>
            <w:tcW w:w="675"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1.7</w:t>
            </w:r>
          </w:p>
        </w:tc>
        <w:tc>
          <w:tcPr>
            <w:tcW w:w="4707" w:type="dxa"/>
            <w:gridSpan w:val="2"/>
            <w:shd w:val="clear" w:color="auto" w:fill="auto"/>
          </w:tcPr>
          <w:p w:rsidR="000B268B" w:rsidRDefault="000B268B"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Company Registration N</w:t>
            </w:r>
            <w:r>
              <w:rPr>
                <w:rFonts w:ascii="Arial" w:eastAsia="Times New Roman" w:hAnsi="Arial" w:cs="Arial"/>
                <w:sz w:val="20"/>
                <w:szCs w:val="20"/>
                <w:lang w:eastAsia="en-US"/>
              </w:rPr>
              <w:t>o.</w:t>
            </w:r>
            <w:r w:rsidRPr="009854E5">
              <w:rPr>
                <w:rFonts w:ascii="Arial" w:eastAsia="Times New Roman" w:hAnsi="Arial" w:cs="Arial"/>
                <w:sz w:val="20"/>
                <w:szCs w:val="20"/>
                <w:lang w:eastAsia="en-US"/>
              </w:rPr>
              <w:t xml:space="preserve"> if applicable</w:t>
            </w:r>
            <w:r>
              <w:rPr>
                <w:rFonts w:ascii="Arial" w:eastAsia="Times New Roman" w:hAnsi="Arial" w:cs="Arial"/>
                <w:sz w:val="20"/>
                <w:szCs w:val="20"/>
                <w:lang w:eastAsia="en-US"/>
              </w:rPr>
              <w:t xml:space="preserve">: </w:t>
            </w:r>
          </w:p>
          <w:p w:rsidR="000B268B" w:rsidRDefault="000B268B" w:rsidP="00F02F48">
            <w:pPr>
              <w:spacing w:after="0" w:line="240" w:lineRule="auto"/>
              <w:rPr>
                <w:rFonts w:ascii="Arial" w:eastAsia="Times New Roman" w:hAnsi="Arial" w:cs="Arial"/>
                <w:sz w:val="20"/>
                <w:szCs w:val="20"/>
                <w:lang w:eastAsia="en-US"/>
              </w:rPr>
            </w:pPr>
          </w:p>
        </w:tc>
        <w:tc>
          <w:tcPr>
            <w:tcW w:w="4190"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0B268B">
        <w:tc>
          <w:tcPr>
            <w:tcW w:w="675"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1.8</w:t>
            </w:r>
          </w:p>
        </w:tc>
        <w:tc>
          <w:tcPr>
            <w:tcW w:w="4707" w:type="dxa"/>
            <w:gridSpan w:val="2"/>
            <w:shd w:val="clear" w:color="auto" w:fill="auto"/>
          </w:tcPr>
          <w:p w:rsidR="000B268B" w:rsidRPr="009854E5" w:rsidRDefault="000B268B" w:rsidP="000B268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Date incorporated</w:t>
            </w:r>
            <w:r w:rsidR="00761963">
              <w:rPr>
                <w:rFonts w:ascii="Arial" w:eastAsia="Times New Roman" w:hAnsi="Arial" w:cs="Arial"/>
                <w:sz w:val="20"/>
                <w:szCs w:val="20"/>
                <w:lang w:eastAsia="en-US"/>
              </w:rPr>
              <w:t>:</w:t>
            </w:r>
          </w:p>
          <w:p w:rsidR="000B268B" w:rsidRPr="009854E5" w:rsidRDefault="000B268B" w:rsidP="00F02F48">
            <w:pPr>
              <w:spacing w:after="0" w:line="240" w:lineRule="auto"/>
              <w:rPr>
                <w:rFonts w:ascii="Arial" w:eastAsia="Times New Roman" w:hAnsi="Arial" w:cs="Arial"/>
                <w:sz w:val="20"/>
                <w:szCs w:val="20"/>
                <w:lang w:eastAsia="en-US"/>
              </w:rPr>
            </w:pPr>
          </w:p>
        </w:tc>
        <w:tc>
          <w:tcPr>
            <w:tcW w:w="4190"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0B268B">
        <w:tc>
          <w:tcPr>
            <w:tcW w:w="675"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1.9</w:t>
            </w:r>
          </w:p>
        </w:tc>
        <w:tc>
          <w:tcPr>
            <w:tcW w:w="4707" w:type="dxa"/>
            <w:gridSpan w:val="2"/>
            <w:shd w:val="clear" w:color="auto" w:fill="auto"/>
          </w:tcPr>
          <w:p w:rsidR="000B268B" w:rsidRPr="009854E5" w:rsidRDefault="000B268B" w:rsidP="000B268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Number of staff your organisation employs</w:t>
            </w:r>
            <w:r w:rsidR="00761963">
              <w:rPr>
                <w:rFonts w:ascii="Arial" w:eastAsia="Times New Roman" w:hAnsi="Arial" w:cs="Arial"/>
                <w:sz w:val="20"/>
                <w:szCs w:val="20"/>
                <w:lang w:eastAsia="en-US"/>
              </w:rPr>
              <w:t>:</w:t>
            </w:r>
          </w:p>
          <w:p w:rsidR="000B268B" w:rsidRPr="009854E5" w:rsidRDefault="000B268B" w:rsidP="00F02F48">
            <w:pPr>
              <w:spacing w:after="0" w:line="240" w:lineRule="auto"/>
              <w:rPr>
                <w:rFonts w:ascii="Arial" w:eastAsia="Times New Roman" w:hAnsi="Arial" w:cs="Arial"/>
                <w:sz w:val="20"/>
                <w:szCs w:val="20"/>
                <w:lang w:eastAsia="en-US"/>
              </w:rPr>
            </w:pPr>
          </w:p>
        </w:tc>
        <w:tc>
          <w:tcPr>
            <w:tcW w:w="4190"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1B09C2">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1.10</w:t>
            </w:r>
          </w:p>
        </w:tc>
        <w:tc>
          <w:tcPr>
            <w:tcW w:w="8897" w:type="dxa"/>
            <w:gridSpan w:val="3"/>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Is the organisation an affiliated or subsidiary of another organisation or holding organisation?  If yes, please provide details</w:t>
            </w:r>
            <w:r>
              <w:rPr>
                <w:rFonts w:ascii="Arial" w:eastAsia="Times New Roman" w:hAnsi="Arial" w:cs="Arial"/>
                <w:sz w:val="20"/>
                <w:szCs w:val="20"/>
                <w:lang w:eastAsia="en-US"/>
              </w:rPr>
              <w:t>:</w:t>
            </w:r>
          </w:p>
        </w:tc>
      </w:tr>
      <w:tr w:rsidR="000B268B" w:rsidRPr="009854E5" w:rsidTr="001B09C2">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A923CC" w:rsidRPr="009854E5" w:rsidTr="001B09C2">
        <w:tc>
          <w:tcPr>
            <w:tcW w:w="675" w:type="dxa"/>
            <w:vMerge w:val="restart"/>
            <w:shd w:val="clear" w:color="auto" w:fill="auto"/>
          </w:tcPr>
          <w:p w:rsidR="00A923CC" w:rsidRPr="009854E5"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1.11</w:t>
            </w:r>
          </w:p>
        </w:tc>
        <w:tc>
          <w:tcPr>
            <w:tcW w:w="8897" w:type="dxa"/>
            <w:gridSpan w:val="3"/>
            <w:shd w:val="clear" w:color="auto" w:fill="auto"/>
          </w:tcPr>
          <w:p w:rsidR="00A923CC" w:rsidRDefault="00A923CC" w:rsidP="000B268B">
            <w:pPr>
              <w:autoSpaceDE w:val="0"/>
              <w:autoSpaceDN w:val="0"/>
              <w:adjustRightInd w:val="0"/>
              <w:spacing w:after="0" w:line="240" w:lineRule="auto"/>
              <w:rPr>
                <w:rFonts w:ascii="Arial" w:eastAsia="Times New Roman" w:hAnsi="Arial" w:cs="Arial"/>
                <w:sz w:val="20"/>
                <w:szCs w:val="20"/>
                <w:lang w:eastAsia="en-US"/>
              </w:rPr>
            </w:pPr>
            <w:r w:rsidRPr="009854E5">
              <w:rPr>
                <w:rFonts w:ascii="Arial" w:eastAsia="Times New Roman" w:hAnsi="Arial" w:cs="Arial"/>
                <w:bCs/>
                <w:color w:val="181716"/>
                <w:sz w:val="20"/>
                <w:szCs w:val="20"/>
              </w:rPr>
              <w:t>Has your company or any of its Directors and Executive Officers been the subject of criminal or civil court action (including for bankruptcy or insolvency) in respect of the business activities currently engaged in, for which the outcome was a judgement against you or them?</w:t>
            </w:r>
          </w:p>
        </w:tc>
      </w:tr>
      <w:tr w:rsidR="00A923CC" w:rsidRPr="009854E5" w:rsidTr="001B09C2">
        <w:tc>
          <w:tcPr>
            <w:tcW w:w="675" w:type="dxa"/>
            <w:vMerge/>
            <w:shd w:val="clear" w:color="auto" w:fill="auto"/>
          </w:tcPr>
          <w:p w:rsidR="00A923CC" w:rsidRDefault="00A923CC"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p>
        </w:tc>
      </w:tr>
      <w:tr w:rsidR="00A923CC" w:rsidRPr="009854E5" w:rsidTr="001B09C2">
        <w:tc>
          <w:tcPr>
            <w:tcW w:w="675" w:type="dxa"/>
            <w:vMerge w:val="restart"/>
            <w:shd w:val="clear" w:color="auto" w:fill="auto"/>
          </w:tcPr>
          <w:p w:rsidR="00A923CC"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1.12</w:t>
            </w:r>
          </w:p>
          <w:p w:rsidR="00A923CC" w:rsidRDefault="00A923CC"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r w:rsidRPr="009854E5">
              <w:rPr>
                <w:rFonts w:ascii="Arial" w:eastAsia="Times New Roman" w:hAnsi="Arial" w:cs="Arial"/>
                <w:bCs/>
                <w:color w:val="181716"/>
                <w:sz w:val="20"/>
                <w:szCs w:val="20"/>
              </w:rPr>
              <w:t>Is your company or any of its Directors and Executive Officers the subject of ongoing or pending criminal or civil court action (including for bankruptcy or insolvency) in respect of the business activities currently engaged in</w:t>
            </w:r>
            <w:r>
              <w:rPr>
                <w:rFonts w:ascii="Arial" w:eastAsia="Times New Roman" w:hAnsi="Arial" w:cs="Arial"/>
                <w:bCs/>
                <w:color w:val="181716"/>
                <w:sz w:val="20"/>
                <w:szCs w:val="20"/>
              </w:rPr>
              <w:t>?</w:t>
            </w:r>
          </w:p>
        </w:tc>
      </w:tr>
      <w:tr w:rsidR="00A923CC" w:rsidRPr="009854E5" w:rsidTr="001B09C2">
        <w:tc>
          <w:tcPr>
            <w:tcW w:w="675" w:type="dxa"/>
            <w:vMerge/>
            <w:shd w:val="clear" w:color="auto" w:fill="auto"/>
          </w:tcPr>
          <w:p w:rsidR="00A923CC" w:rsidRDefault="00A923CC"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p>
        </w:tc>
      </w:tr>
      <w:tr w:rsidR="00A923CC" w:rsidRPr="009854E5" w:rsidTr="001B09C2">
        <w:tc>
          <w:tcPr>
            <w:tcW w:w="675" w:type="dxa"/>
            <w:vMerge w:val="restart"/>
            <w:shd w:val="clear" w:color="auto" w:fill="auto"/>
          </w:tcPr>
          <w:p w:rsidR="00A923CC"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1.13</w:t>
            </w:r>
          </w:p>
        </w:tc>
        <w:tc>
          <w:tcPr>
            <w:tcW w:w="8897" w:type="dxa"/>
            <w:gridSpan w:val="3"/>
            <w:shd w:val="clear" w:color="auto" w:fill="auto"/>
          </w:tcPr>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Has your company or any of its Directors and Executive Officers been in receipt of enforcement/remedial orders (such as those in relation to </w:t>
            </w:r>
            <w:proofErr w:type="spellStart"/>
            <w:r w:rsidRPr="009854E5">
              <w:rPr>
                <w:rFonts w:ascii="Arial" w:eastAsia="Times New Roman" w:hAnsi="Arial" w:cs="Arial"/>
                <w:bCs/>
                <w:color w:val="181716"/>
                <w:sz w:val="20"/>
                <w:szCs w:val="20"/>
              </w:rPr>
              <w:t>HSE</w:t>
            </w:r>
            <w:proofErr w:type="spellEnd"/>
            <w:r w:rsidRPr="009854E5">
              <w:rPr>
                <w:rFonts w:ascii="Arial" w:eastAsia="Times New Roman" w:hAnsi="Arial" w:cs="Arial"/>
                <w:bCs/>
                <w:color w:val="181716"/>
                <w:sz w:val="20"/>
                <w:szCs w:val="20"/>
              </w:rPr>
              <w:t xml:space="preserve">, Environmental Agency or </w:t>
            </w:r>
            <w:proofErr w:type="spellStart"/>
            <w:r w:rsidRPr="009854E5">
              <w:rPr>
                <w:rFonts w:ascii="Arial" w:eastAsia="Times New Roman" w:hAnsi="Arial" w:cs="Arial"/>
                <w:bCs/>
                <w:color w:val="181716"/>
                <w:sz w:val="20"/>
                <w:szCs w:val="20"/>
              </w:rPr>
              <w:t>HMRI</w:t>
            </w:r>
            <w:proofErr w:type="spellEnd"/>
            <w:r w:rsidRPr="009854E5">
              <w:rPr>
                <w:rFonts w:ascii="Arial" w:eastAsia="Times New Roman" w:hAnsi="Arial" w:cs="Arial"/>
                <w:bCs/>
                <w:color w:val="181716"/>
                <w:sz w:val="20"/>
                <w:szCs w:val="20"/>
              </w:rPr>
              <w:t xml:space="preserve"> enforcement), in the last three years?</w:t>
            </w:r>
          </w:p>
        </w:tc>
      </w:tr>
      <w:tr w:rsidR="00A923CC" w:rsidRPr="009854E5" w:rsidTr="001B09C2">
        <w:tc>
          <w:tcPr>
            <w:tcW w:w="675" w:type="dxa"/>
            <w:vMerge/>
            <w:shd w:val="clear" w:color="auto" w:fill="auto"/>
          </w:tcPr>
          <w:p w:rsidR="00A923CC" w:rsidRDefault="00A923CC"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p>
        </w:tc>
      </w:tr>
      <w:tr w:rsidR="00F02F48" w:rsidRPr="009854E5" w:rsidTr="009854E5">
        <w:tc>
          <w:tcPr>
            <w:tcW w:w="675" w:type="dxa"/>
            <w:tcBorders>
              <w:top w:val="single" w:sz="4" w:space="0" w:color="auto"/>
              <w:left w:val="single" w:sz="4" w:space="0" w:color="auto"/>
              <w:bottom w:val="single" w:sz="4" w:space="0" w:color="auto"/>
              <w:right w:val="single" w:sz="4" w:space="0" w:color="auto"/>
            </w:tcBorders>
            <w:shd w:val="clear" w:color="auto" w:fill="auto"/>
          </w:tcPr>
          <w:p w:rsidR="00F02F48" w:rsidRPr="009854E5"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1.15</w:t>
            </w: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rsidR="00F02F48" w:rsidRPr="009854E5" w:rsidRDefault="00F02F48" w:rsidP="00F02F48">
            <w:pPr>
              <w:autoSpaceDE w:val="0"/>
              <w:autoSpaceDN w:val="0"/>
              <w:adjustRightInd w:val="0"/>
              <w:spacing w:after="0" w:line="240" w:lineRule="auto"/>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The minimum level of indemnity cover required for this procurement. </w:t>
            </w:r>
          </w:p>
          <w:p w:rsidR="00F02F48" w:rsidRPr="009854E5" w:rsidRDefault="00F02F48" w:rsidP="00F02F48">
            <w:pPr>
              <w:numPr>
                <w:ilvl w:val="0"/>
                <w:numId w:val="18"/>
              </w:numPr>
              <w:spacing w:after="0" w:line="240" w:lineRule="auto"/>
              <w:jc w:val="both"/>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Employers Liability </w:t>
            </w:r>
            <w:r w:rsidRPr="009854E5">
              <w:rPr>
                <w:rFonts w:ascii="Arial" w:eastAsia="Times New Roman" w:hAnsi="Arial" w:cs="Arial"/>
                <w:bCs/>
                <w:color w:val="181716"/>
                <w:sz w:val="20"/>
                <w:szCs w:val="20"/>
              </w:rPr>
              <w:tab/>
              <w:t>£10million</w:t>
            </w:r>
          </w:p>
          <w:p w:rsidR="00F02F48" w:rsidRPr="009854E5" w:rsidRDefault="00F02F48" w:rsidP="00F02F48">
            <w:pPr>
              <w:numPr>
                <w:ilvl w:val="0"/>
                <w:numId w:val="18"/>
              </w:numPr>
              <w:spacing w:after="0" w:line="240" w:lineRule="auto"/>
              <w:jc w:val="both"/>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Public Liability </w:t>
            </w:r>
            <w:r w:rsidRPr="009854E5">
              <w:rPr>
                <w:rFonts w:ascii="Arial" w:eastAsia="Times New Roman" w:hAnsi="Arial" w:cs="Arial"/>
                <w:bCs/>
                <w:color w:val="181716"/>
                <w:sz w:val="20"/>
                <w:szCs w:val="20"/>
              </w:rPr>
              <w:tab/>
            </w:r>
            <w:r w:rsidRPr="009854E5">
              <w:rPr>
                <w:rFonts w:ascii="Arial" w:eastAsia="Times New Roman" w:hAnsi="Arial" w:cs="Arial"/>
                <w:bCs/>
                <w:color w:val="181716"/>
                <w:sz w:val="20"/>
                <w:szCs w:val="20"/>
              </w:rPr>
              <w:tab/>
              <w:t>£</w:t>
            </w:r>
            <w:r w:rsidR="009854E5">
              <w:rPr>
                <w:rFonts w:ascii="Arial" w:eastAsia="Times New Roman" w:hAnsi="Arial" w:cs="Arial"/>
                <w:bCs/>
                <w:color w:val="181716"/>
                <w:sz w:val="20"/>
                <w:szCs w:val="20"/>
              </w:rPr>
              <w:t>5</w:t>
            </w:r>
            <w:r w:rsidRPr="009854E5">
              <w:rPr>
                <w:rFonts w:ascii="Arial" w:eastAsia="Times New Roman" w:hAnsi="Arial" w:cs="Arial"/>
                <w:bCs/>
                <w:color w:val="181716"/>
                <w:sz w:val="20"/>
                <w:szCs w:val="20"/>
              </w:rPr>
              <w:t>million</w:t>
            </w:r>
          </w:p>
          <w:p w:rsidR="00F02F48" w:rsidRPr="009854E5" w:rsidRDefault="00F02F48" w:rsidP="00F02F48">
            <w:pPr>
              <w:numPr>
                <w:ilvl w:val="0"/>
                <w:numId w:val="18"/>
              </w:numPr>
              <w:spacing w:after="0" w:line="240" w:lineRule="auto"/>
              <w:jc w:val="both"/>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Contractor’s All Risks </w:t>
            </w:r>
            <w:r w:rsidRPr="009854E5">
              <w:rPr>
                <w:rFonts w:ascii="Arial" w:eastAsia="Times New Roman" w:hAnsi="Arial" w:cs="Arial"/>
                <w:bCs/>
                <w:color w:val="181716"/>
                <w:sz w:val="20"/>
                <w:szCs w:val="20"/>
              </w:rPr>
              <w:tab/>
              <w:t>£</w:t>
            </w:r>
            <w:r w:rsidR="009854E5">
              <w:rPr>
                <w:rFonts w:ascii="Arial" w:eastAsia="Times New Roman" w:hAnsi="Arial" w:cs="Arial"/>
                <w:bCs/>
                <w:color w:val="181716"/>
                <w:sz w:val="20"/>
                <w:szCs w:val="20"/>
              </w:rPr>
              <w:t>5</w:t>
            </w:r>
            <w:r w:rsidRPr="009854E5">
              <w:rPr>
                <w:rFonts w:ascii="Arial" w:eastAsia="Times New Roman" w:hAnsi="Arial" w:cs="Arial"/>
                <w:bCs/>
                <w:color w:val="181716"/>
                <w:sz w:val="20"/>
                <w:szCs w:val="20"/>
              </w:rPr>
              <w:t xml:space="preserve">million </w:t>
            </w:r>
          </w:p>
          <w:p w:rsidR="00F02F48" w:rsidRPr="009854E5" w:rsidRDefault="00F02F48" w:rsidP="00F02F48">
            <w:pPr>
              <w:autoSpaceDE w:val="0"/>
              <w:autoSpaceDN w:val="0"/>
              <w:adjustRightInd w:val="0"/>
              <w:spacing w:after="0" w:line="240" w:lineRule="auto"/>
              <w:rPr>
                <w:rFonts w:ascii="Arial" w:eastAsia="Times New Roman" w:hAnsi="Arial" w:cs="Arial"/>
                <w:bCs/>
                <w:color w:val="181716"/>
                <w:sz w:val="20"/>
                <w:szCs w:val="20"/>
              </w:rPr>
            </w:pPr>
            <w:r w:rsidRPr="009854E5">
              <w:rPr>
                <w:rFonts w:ascii="Arial" w:eastAsia="Times New Roman" w:hAnsi="Arial" w:cs="Arial"/>
                <w:bCs/>
                <w:color w:val="181716"/>
                <w:sz w:val="20"/>
                <w:szCs w:val="20"/>
              </w:rPr>
              <w:t>Please indicate that you either possess or will put the necessary arrangements into place if your tender is successful</w:t>
            </w:r>
            <w:r w:rsidR="00CA10B7" w:rsidRPr="009854E5">
              <w:rPr>
                <w:rFonts w:ascii="Arial" w:eastAsia="Times New Roman" w:hAnsi="Arial" w:cs="Arial"/>
                <w:bCs/>
                <w:color w:val="181716"/>
                <w:sz w:val="20"/>
                <w:szCs w:val="20"/>
              </w:rPr>
              <w:t>.</w:t>
            </w:r>
          </w:p>
          <w:p w:rsidR="00E729BC" w:rsidRPr="009854E5" w:rsidRDefault="00E729BC" w:rsidP="00F02F48">
            <w:pPr>
              <w:autoSpaceDE w:val="0"/>
              <w:autoSpaceDN w:val="0"/>
              <w:adjustRightInd w:val="0"/>
              <w:spacing w:after="0" w:line="240" w:lineRule="auto"/>
              <w:rPr>
                <w:rFonts w:ascii="Arial" w:eastAsia="Times New Roman" w:hAnsi="Arial" w:cs="Arial"/>
                <w:bCs/>
                <w:color w:val="181716"/>
                <w:sz w:val="20"/>
                <w:szCs w:val="20"/>
              </w:rPr>
            </w:pPr>
          </w:p>
        </w:tc>
        <w:tc>
          <w:tcPr>
            <w:tcW w:w="4190" w:type="dxa"/>
            <w:tcBorders>
              <w:top w:val="single" w:sz="4" w:space="0" w:color="auto"/>
              <w:left w:val="single" w:sz="4" w:space="0" w:color="auto"/>
              <w:bottom w:val="single" w:sz="4" w:space="0" w:color="auto"/>
              <w:right w:val="single" w:sz="4" w:space="0" w:color="auto"/>
            </w:tcBorders>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p>
        </w:tc>
      </w:tr>
      <w:tr w:rsidR="00F02F48" w:rsidRPr="009854E5" w:rsidTr="006B6536">
        <w:trPr>
          <w:trHeight w:val="521"/>
        </w:trPr>
        <w:tc>
          <w:tcPr>
            <w:tcW w:w="675" w:type="dxa"/>
            <w:shd w:val="clear" w:color="auto" w:fill="BFBFBF"/>
            <w:vAlign w:val="center"/>
          </w:tcPr>
          <w:p w:rsidR="00F02F48" w:rsidRPr="009854E5" w:rsidRDefault="00EF7B1E" w:rsidP="00E95F9A">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2</w:t>
            </w:r>
          </w:p>
        </w:tc>
        <w:tc>
          <w:tcPr>
            <w:tcW w:w="8897" w:type="dxa"/>
            <w:gridSpan w:val="3"/>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FINANCIAL INFORMATION</w:t>
            </w:r>
          </w:p>
        </w:tc>
      </w:tr>
      <w:tr w:rsidR="00F02F48" w:rsidRPr="009854E5" w:rsidTr="009854E5">
        <w:tc>
          <w:tcPr>
            <w:tcW w:w="675" w:type="dxa"/>
            <w:shd w:val="clear" w:color="auto" w:fill="auto"/>
          </w:tcPr>
          <w:p w:rsidR="00F02F48"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w:t>
            </w:r>
            <w:r w:rsidR="00E95F9A" w:rsidRPr="009854E5">
              <w:rPr>
                <w:rFonts w:ascii="Arial" w:eastAsia="Times New Roman" w:hAnsi="Arial" w:cs="Arial"/>
                <w:sz w:val="20"/>
                <w:szCs w:val="20"/>
                <w:lang w:eastAsia="en-US"/>
              </w:rPr>
              <w:t>.1</w:t>
            </w:r>
          </w:p>
        </w:tc>
        <w:tc>
          <w:tcPr>
            <w:tcW w:w="4707" w:type="dxa"/>
            <w:gridSpan w:val="2"/>
            <w:shd w:val="clear" w:color="auto" w:fill="auto"/>
          </w:tcPr>
          <w:p w:rsidR="00F02F48" w:rsidRPr="009854E5" w:rsidRDefault="00F02F48" w:rsidP="00F02F48">
            <w:pPr>
              <w:tabs>
                <w:tab w:val="left" w:pos="720"/>
                <w:tab w:val="left" w:pos="1440"/>
                <w:tab w:val="left" w:pos="2160"/>
                <w:tab w:val="left" w:pos="6840"/>
                <w:tab w:val="left" w:pos="8190"/>
              </w:tabs>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Please provide details of your organisation’s profit or loss (Earnings before Interest &amp; Tax) reported for the past three years for the firm. </w:t>
            </w:r>
          </w:p>
          <w:p w:rsidR="00F02F48" w:rsidRPr="009854E5" w:rsidRDefault="00F02F48" w:rsidP="00F02F48">
            <w:pPr>
              <w:tabs>
                <w:tab w:val="left" w:pos="720"/>
                <w:tab w:val="left" w:pos="1440"/>
                <w:tab w:val="left" w:pos="2160"/>
                <w:tab w:val="left" w:pos="6840"/>
                <w:tab w:val="left" w:pos="8190"/>
              </w:tabs>
              <w:spacing w:after="0" w:line="240" w:lineRule="auto"/>
              <w:rPr>
                <w:rFonts w:ascii="Arial" w:eastAsia="Times New Roman" w:hAnsi="Arial" w:cs="Arial"/>
                <w:sz w:val="20"/>
                <w:szCs w:val="20"/>
                <w:lang w:eastAsia="en-US"/>
              </w:rPr>
            </w:pPr>
          </w:p>
        </w:tc>
        <w:tc>
          <w:tcPr>
            <w:tcW w:w="4190" w:type="dxa"/>
            <w:shd w:val="clear" w:color="auto" w:fill="auto"/>
          </w:tcPr>
          <w:p w:rsidR="00F02F48" w:rsidRDefault="00F02F48"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EF7B1E" w:rsidRPr="009854E5" w:rsidTr="00820F6A">
        <w:tc>
          <w:tcPr>
            <w:tcW w:w="675" w:type="dxa"/>
            <w:vMerge w:val="restart"/>
            <w:shd w:val="clear" w:color="auto" w:fill="auto"/>
          </w:tcPr>
          <w:p w:rsidR="00EF7B1E" w:rsidRPr="009854E5" w:rsidRDefault="00EF7B1E" w:rsidP="00820F6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2.2</w:t>
            </w:r>
          </w:p>
        </w:tc>
        <w:tc>
          <w:tcPr>
            <w:tcW w:w="8897" w:type="dxa"/>
            <w:gridSpan w:val="3"/>
            <w:shd w:val="clear" w:color="auto" w:fill="auto"/>
          </w:tcPr>
          <w:p w:rsidR="00EF7B1E" w:rsidRDefault="00EF7B1E" w:rsidP="00EF7B1E">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Please provide a statement giving the approximate proportion of current workload which this commission would represent, in financial terms, for the firm and for the relevant office.</w:t>
            </w:r>
          </w:p>
        </w:tc>
      </w:tr>
      <w:tr w:rsidR="00EF7B1E" w:rsidRPr="009854E5" w:rsidTr="00820F6A">
        <w:tc>
          <w:tcPr>
            <w:tcW w:w="675" w:type="dxa"/>
            <w:vMerge/>
            <w:shd w:val="clear" w:color="auto" w:fill="auto"/>
          </w:tcPr>
          <w:p w:rsidR="00EF7B1E" w:rsidRDefault="00EF7B1E" w:rsidP="00820F6A">
            <w:pPr>
              <w:spacing w:after="0" w:line="240" w:lineRule="auto"/>
              <w:rPr>
                <w:rFonts w:ascii="Arial" w:eastAsia="Times New Roman" w:hAnsi="Arial" w:cs="Arial"/>
                <w:sz w:val="20"/>
                <w:szCs w:val="20"/>
                <w:lang w:eastAsia="en-US"/>
              </w:rPr>
            </w:pPr>
          </w:p>
        </w:tc>
        <w:tc>
          <w:tcPr>
            <w:tcW w:w="8897" w:type="dxa"/>
            <w:gridSpan w:val="3"/>
            <w:shd w:val="clear" w:color="auto" w:fill="auto"/>
          </w:tcPr>
          <w:p w:rsidR="00EF7B1E" w:rsidRDefault="00EF7B1E" w:rsidP="00820F6A">
            <w:pPr>
              <w:autoSpaceDE w:val="0"/>
              <w:autoSpaceDN w:val="0"/>
              <w:adjustRightInd w:val="0"/>
              <w:spacing w:after="0" w:line="240" w:lineRule="auto"/>
              <w:rPr>
                <w:rFonts w:ascii="Arial" w:eastAsia="Times New Roman" w:hAnsi="Arial" w:cs="Arial"/>
                <w:bCs/>
                <w:color w:val="181716"/>
                <w:sz w:val="20"/>
                <w:szCs w:val="20"/>
              </w:rPr>
            </w:pPr>
          </w:p>
          <w:p w:rsidR="00EF7B1E" w:rsidRDefault="00EF7B1E" w:rsidP="00820F6A">
            <w:pPr>
              <w:autoSpaceDE w:val="0"/>
              <w:autoSpaceDN w:val="0"/>
              <w:adjustRightInd w:val="0"/>
              <w:spacing w:after="0" w:line="240" w:lineRule="auto"/>
              <w:rPr>
                <w:rFonts w:ascii="Arial" w:eastAsia="Times New Roman" w:hAnsi="Arial" w:cs="Arial"/>
                <w:bCs/>
                <w:color w:val="181716"/>
                <w:sz w:val="20"/>
                <w:szCs w:val="20"/>
              </w:rPr>
            </w:pPr>
          </w:p>
          <w:p w:rsidR="00EF7B1E" w:rsidRPr="009854E5" w:rsidRDefault="00EF7B1E" w:rsidP="00820F6A">
            <w:pPr>
              <w:autoSpaceDE w:val="0"/>
              <w:autoSpaceDN w:val="0"/>
              <w:adjustRightInd w:val="0"/>
              <w:spacing w:after="0" w:line="240" w:lineRule="auto"/>
              <w:rPr>
                <w:rFonts w:ascii="Arial" w:eastAsia="Times New Roman" w:hAnsi="Arial" w:cs="Arial"/>
                <w:bCs/>
                <w:color w:val="181716"/>
                <w:sz w:val="20"/>
                <w:szCs w:val="20"/>
              </w:rPr>
            </w:pPr>
          </w:p>
        </w:tc>
      </w:tr>
      <w:tr w:rsidR="00F02F48" w:rsidRPr="009854E5" w:rsidTr="00F02F48">
        <w:trPr>
          <w:trHeight w:val="435"/>
        </w:trPr>
        <w:tc>
          <w:tcPr>
            <w:tcW w:w="675" w:type="dxa"/>
            <w:shd w:val="clear" w:color="auto" w:fill="BFBFBF"/>
            <w:vAlign w:val="center"/>
          </w:tcPr>
          <w:p w:rsidR="00F02F48" w:rsidRPr="009854E5" w:rsidRDefault="00EF7B1E" w:rsidP="00EF7B1E">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3</w:t>
            </w:r>
          </w:p>
        </w:tc>
        <w:tc>
          <w:tcPr>
            <w:tcW w:w="8897" w:type="dxa"/>
            <w:gridSpan w:val="3"/>
            <w:shd w:val="clear" w:color="auto" w:fill="BFBFBF"/>
            <w:vAlign w:val="center"/>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b/>
                <w:sz w:val="20"/>
                <w:szCs w:val="20"/>
                <w:lang w:eastAsia="en-US"/>
              </w:rPr>
              <w:t xml:space="preserve">COMPANY POLICIES  </w:t>
            </w:r>
          </w:p>
        </w:tc>
      </w:tr>
      <w:tr w:rsidR="00F02F48" w:rsidRPr="009854E5" w:rsidTr="009854E5">
        <w:tc>
          <w:tcPr>
            <w:tcW w:w="675" w:type="dxa"/>
            <w:shd w:val="clear" w:color="auto" w:fill="auto"/>
          </w:tcPr>
          <w:p w:rsidR="00F02F48"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3</w:t>
            </w:r>
            <w:r w:rsidR="00F02F48" w:rsidRPr="009854E5">
              <w:rPr>
                <w:rFonts w:ascii="Arial" w:eastAsia="Times New Roman" w:hAnsi="Arial" w:cs="Arial"/>
                <w:sz w:val="20"/>
                <w:szCs w:val="20"/>
                <w:lang w:eastAsia="en-US"/>
              </w:rPr>
              <w:t>.1</w:t>
            </w:r>
          </w:p>
        </w:tc>
        <w:tc>
          <w:tcPr>
            <w:tcW w:w="4707" w:type="dxa"/>
            <w:gridSpan w:val="2"/>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Please provide evidence of a Health &amp; Safety Policy that is endorsed by the chief executive officer or equivalent and is regularly reviewed</w:t>
            </w:r>
            <w:r w:rsidR="009854E5">
              <w:rPr>
                <w:rFonts w:ascii="Arial" w:eastAsia="Times New Roman" w:hAnsi="Arial" w:cs="Arial"/>
                <w:sz w:val="20"/>
                <w:szCs w:val="20"/>
                <w:lang w:eastAsia="en-US"/>
              </w:rPr>
              <w:t>.</w:t>
            </w:r>
          </w:p>
          <w:p w:rsidR="00F02F48" w:rsidRPr="009854E5" w:rsidRDefault="00F02F48" w:rsidP="00F02F48">
            <w:pPr>
              <w:spacing w:after="0" w:line="240" w:lineRule="auto"/>
              <w:rPr>
                <w:rFonts w:ascii="Arial" w:eastAsia="Times New Roman" w:hAnsi="Arial" w:cs="Arial"/>
                <w:sz w:val="20"/>
                <w:szCs w:val="20"/>
                <w:lang w:eastAsia="en-US"/>
              </w:rPr>
            </w:pPr>
          </w:p>
        </w:tc>
        <w:tc>
          <w:tcPr>
            <w:tcW w:w="4190" w:type="dxa"/>
            <w:shd w:val="clear" w:color="auto" w:fill="auto"/>
          </w:tcPr>
          <w:p w:rsidR="00F02F48" w:rsidRDefault="00F02F48"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F02F48" w:rsidRPr="009854E5" w:rsidTr="009854E5">
        <w:tc>
          <w:tcPr>
            <w:tcW w:w="675" w:type="dxa"/>
            <w:shd w:val="clear" w:color="auto" w:fill="auto"/>
          </w:tcPr>
          <w:p w:rsidR="00F02F48"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3</w:t>
            </w:r>
            <w:r w:rsidR="00F02F48" w:rsidRPr="009854E5">
              <w:rPr>
                <w:rFonts w:ascii="Arial" w:eastAsia="Times New Roman" w:hAnsi="Arial" w:cs="Arial"/>
                <w:sz w:val="20"/>
                <w:szCs w:val="20"/>
                <w:lang w:eastAsia="en-US"/>
              </w:rPr>
              <w:t>.2</w:t>
            </w:r>
          </w:p>
        </w:tc>
        <w:tc>
          <w:tcPr>
            <w:tcW w:w="4707" w:type="dxa"/>
            <w:gridSpan w:val="2"/>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Please provide evidence of an Environmental Management Policy that is authorised by the chief executive or equivalent and is regularly reviewed</w:t>
            </w:r>
            <w:r w:rsidR="009854E5">
              <w:rPr>
                <w:rFonts w:ascii="Arial" w:eastAsia="Times New Roman" w:hAnsi="Arial" w:cs="Arial"/>
                <w:sz w:val="20"/>
                <w:szCs w:val="20"/>
                <w:lang w:eastAsia="en-US"/>
              </w:rPr>
              <w:t>.</w:t>
            </w:r>
          </w:p>
          <w:p w:rsidR="00F02F48" w:rsidRPr="009854E5" w:rsidRDefault="00F02F48" w:rsidP="00F02F48">
            <w:pPr>
              <w:spacing w:after="0" w:line="240" w:lineRule="auto"/>
              <w:rPr>
                <w:rFonts w:ascii="Arial" w:eastAsia="Times New Roman" w:hAnsi="Arial" w:cs="Arial"/>
                <w:sz w:val="20"/>
                <w:szCs w:val="20"/>
                <w:lang w:eastAsia="en-US"/>
              </w:rPr>
            </w:pPr>
          </w:p>
        </w:tc>
        <w:tc>
          <w:tcPr>
            <w:tcW w:w="4190" w:type="dxa"/>
            <w:shd w:val="clear" w:color="auto" w:fill="auto"/>
          </w:tcPr>
          <w:p w:rsidR="00F02F48" w:rsidRDefault="00F02F48"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F02F48" w:rsidRPr="009854E5" w:rsidTr="009854E5">
        <w:tc>
          <w:tcPr>
            <w:tcW w:w="675" w:type="dxa"/>
            <w:shd w:val="clear" w:color="auto" w:fill="auto"/>
          </w:tcPr>
          <w:p w:rsidR="00F02F48"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3</w:t>
            </w:r>
            <w:r w:rsidR="00F02F48" w:rsidRPr="009854E5">
              <w:rPr>
                <w:rFonts w:ascii="Arial" w:eastAsia="Times New Roman" w:hAnsi="Arial" w:cs="Arial"/>
                <w:sz w:val="20"/>
                <w:szCs w:val="20"/>
                <w:lang w:eastAsia="en-US"/>
              </w:rPr>
              <w:t>.3</w:t>
            </w:r>
          </w:p>
        </w:tc>
        <w:tc>
          <w:tcPr>
            <w:tcW w:w="4707" w:type="dxa"/>
            <w:gridSpan w:val="2"/>
            <w:shd w:val="clear" w:color="auto" w:fill="auto"/>
          </w:tcPr>
          <w:p w:rsidR="006F05B5"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Please provide evidence of a Quality Management Policy that is authorised by the chief executive or equivalent and is regularly reviewed</w:t>
            </w:r>
            <w:r w:rsidR="009854E5">
              <w:rPr>
                <w:rFonts w:ascii="Arial" w:eastAsia="Times New Roman" w:hAnsi="Arial" w:cs="Arial"/>
                <w:sz w:val="20"/>
                <w:szCs w:val="20"/>
                <w:lang w:eastAsia="en-US"/>
              </w:rPr>
              <w:t>.</w:t>
            </w:r>
          </w:p>
          <w:p w:rsidR="00F02F48" w:rsidRPr="009854E5" w:rsidRDefault="00F02F48" w:rsidP="00F02F48">
            <w:pPr>
              <w:spacing w:after="0" w:line="240" w:lineRule="auto"/>
              <w:rPr>
                <w:rFonts w:ascii="Arial" w:eastAsia="Times New Roman" w:hAnsi="Arial" w:cs="Arial"/>
                <w:sz w:val="20"/>
                <w:szCs w:val="20"/>
                <w:lang w:eastAsia="en-US"/>
              </w:rPr>
            </w:pPr>
          </w:p>
        </w:tc>
        <w:tc>
          <w:tcPr>
            <w:tcW w:w="4190" w:type="dxa"/>
            <w:shd w:val="clear" w:color="auto" w:fill="auto"/>
          </w:tcPr>
          <w:p w:rsidR="00F02F48" w:rsidRDefault="00F02F48"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DB068F" w:rsidRPr="009854E5" w:rsidTr="00E71BA8">
        <w:trPr>
          <w:trHeight w:val="616"/>
        </w:trPr>
        <w:tc>
          <w:tcPr>
            <w:tcW w:w="675" w:type="dxa"/>
            <w:shd w:val="clear" w:color="auto" w:fill="BFBFBF"/>
            <w:vAlign w:val="center"/>
          </w:tcPr>
          <w:p w:rsidR="00DB068F" w:rsidRPr="009854E5" w:rsidRDefault="00EF7B1E" w:rsidP="00E71BA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4</w:t>
            </w:r>
          </w:p>
        </w:tc>
        <w:tc>
          <w:tcPr>
            <w:tcW w:w="8897" w:type="dxa"/>
            <w:gridSpan w:val="3"/>
            <w:shd w:val="clear" w:color="auto" w:fill="BFBFBF"/>
            <w:vAlign w:val="center"/>
          </w:tcPr>
          <w:p w:rsidR="00DB068F" w:rsidRPr="009854E5" w:rsidRDefault="00DB068F" w:rsidP="00E71BA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HEALTH AND SAFETY</w:t>
            </w:r>
          </w:p>
        </w:tc>
      </w:tr>
      <w:tr w:rsidR="00EF7B1E" w:rsidRPr="009854E5" w:rsidTr="00380138">
        <w:tc>
          <w:tcPr>
            <w:tcW w:w="675" w:type="dxa"/>
            <w:vMerge w:val="restart"/>
            <w:shd w:val="clear" w:color="auto" w:fill="auto"/>
          </w:tcPr>
          <w:p w:rsidR="00EF7B1E" w:rsidRPr="009854E5" w:rsidRDefault="00EF7B1E" w:rsidP="00E71BA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4</w:t>
            </w:r>
            <w:r w:rsidRPr="009854E5">
              <w:rPr>
                <w:rFonts w:ascii="Arial" w:eastAsia="Times New Roman" w:hAnsi="Arial" w:cs="Arial"/>
                <w:sz w:val="20"/>
                <w:szCs w:val="20"/>
                <w:lang w:eastAsia="en-US"/>
              </w:rPr>
              <w:t>.1</w:t>
            </w:r>
          </w:p>
        </w:tc>
        <w:tc>
          <w:tcPr>
            <w:tcW w:w="8897" w:type="dxa"/>
            <w:gridSpan w:val="3"/>
            <w:shd w:val="clear" w:color="auto" w:fill="auto"/>
          </w:tcPr>
          <w:p w:rsidR="00EF7B1E" w:rsidRPr="009854E5" w:rsidRDefault="00EF7B1E" w:rsidP="00E71BA8">
            <w:pPr>
              <w:spacing w:after="0" w:line="240" w:lineRule="auto"/>
              <w:rPr>
                <w:rFonts w:ascii="Arial" w:eastAsia="Times New Roman" w:hAnsi="Arial" w:cs="Arial"/>
                <w:sz w:val="20"/>
                <w:szCs w:val="20"/>
                <w:lang w:eastAsia="en-US"/>
              </w:rPr>
            </w:pPr>
            <w:r w:rsidRPr="009854E5">
              <w:rPr>
                <w:rFonts w:ascii="Arial" w:hAnsi="Arial" w:cs="Arial"/>
                <w:sz w:val="20"/>
              </w:rPr>
              <w:t>Have any formal notices been issued or legal proceedings been taken against your organisation by the Health and Safety Executive in the last 3 years? If yes please provide details</w:t>
            </w:r>
            <w:r>
              <w:rPr>
                <w:rFonts w:ascii="Arial" w:hAnsi="Arial" w:cs="Arial"/>
                <w:sz w:val="20"/>
              </w:rPr>
              <w:t>.</w:t>
            </w:r>
          </w:p>
        </w:tc>
      </w:tr>
      <w:tr w:rsidR="00EF7B1E" w:rsidRPr="009854E5" w:rsidTr="00380138">
        <w:tc>
          <w:tcPr>
            <w:tcW w:w="675" w:type="dxa"/>
            <w:vMerge/>
            <w:shd w:val="clear" w:color="auto" w:fill="auto"/>
          </w:tcPr>
          <w:p w:rsidR="00EF7B1E" w:rsidRPr="009854E5" w:rsidRDefault="00EF7B1E" w:rsidP="00E71BA8">
            <w:pPr>
              <w:spacing w:after="0" w:line="240" w:lineRule="auto"/>
              <w:rPr>
                <w:rFonts w:ascii="Arial" w:eastAsia="Times New Roman" w:hAnsi="Arial" w:cs="Arial"/>
                <w:sz w:val="20"/>
                <w:szCs w:val="20"/>
                <w:lang w:eastAsia="en-US"/>
              </w:rPr>
            </w:pPr>
          </w:p>
        </w:tc>
        <w:tc>
          <w:tcPr>
            <w:tcW w:w="8897" w:type="dxa"/>
            <w:gridSpan w:val="3"/>
            <w:shd w:val="clear" w:color="auto" w:fill="auto"/>
          </w:tcPr>
          <w:p w:rsidR="00EF7B1E" w:rsidRDefault="00EF7B1E" w:rsidP="00E71BA8">
            <w:pPr>
              <w:spacing w:after="0" w:line="240" w:lineRule="auto"/>
              <w:rPr>
                <w:rFonts w:ascii="Arial" w:hAnsi="Arial" w:cs="Arial"/>
                <w:sz w:val="20"/>
              </w:rPr>
            </w:pPr>
          </w:p>
          <w:p w:rsidR="00EF7B1E" w:rsidRDefault="00EF7B1E" w:rsidP="00E71BA8">
            <w:pPr>
              <w:spacing w:after="0" w:line="240" w:lineRule="auto"/>
              <w:rPr>
                <w:rFonts w:ascii="Arial" w:hAnsi="Arial" w:cs="Arial"/>
                <w:sz w:val="20"/>
              </w:rPr>
            </w:pPr>
          </w:p>
          <w:p w:rsidR="00EF7B1E" w:rsidRPr="009854E5" w:rsidRDefault="00EF7B1E" w:rsidP="00E71BA8">
            <w:pPr>
              <w:spacing w:after="0" w:line="240" w:lineRule="auto"/>
              <w:rPr>
                <w:rFonts w:ascii="Arial" w:hAnsi="Arial" w:cs="Arial"/>
                <w:sz w:val="20"/>
              </w:rPr>
            </w:pPr>
          </w:p>
        </w:tc>
      </w:tr>
      <w:tr w:rsidR="00EF7B1E" w:rsidRPr="009854E5" w:rsidTr="00013B55">
        <w:tc>
          <w:tcPr>
            <w:tcW w:w="675" w:type="dxa"/>
            <w:vMerge w:val="restart"/>
            <w:shd w:val="clear" w:color="auto" w:fill="auto"/>
          </w:tcPr>
          <w:p w:rsidR="00EF7B1E"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4</w:t>
            </w:r>
            <w:r w:rsidRPr="009854E5">
              <w:rPr>
                <w:rFonts w:ascii="Arial" w:eastAsia="Times New Roman" w:hAnsi="Arial" w:cs="Arial"/>
                <w:sz w:val="20"/>
                <w:szCs w:val="20"/>
                <w:lang w:eastAsia="en-US"/>
              </w:rPr>
              <w:t>.2</w:t>
            </w:r>
          </w:p>
        </w:tc>
        <w:tc>
          <w:tcPr>
            <w:tcW w:w="8897" w:type="dxa"/>
            <w:gridSpan w:val="3"/>
            <w:shd w:val="clear" w:color="auto" w:fill="auto"/>
          </w:tcPr>
          <w:p w:rsidR="00EF7B1E" w:rsidRPr="009854E5" w:rsidRDefault="00EF7B1E" w:rsidP="00EF7B1E">
            <w:pPr>
              <w:pStyle w:val="BodyText"/>
              <w:spacing w:after="120"/>
              <w:rPr>
                <w:rFonts w:ascii="Arial" w:hAnsi="Arial" w:cs="Arial"/>
                <w:sz w:val="20"/>
              </w:rPr>
            </w:pPr>
            <w:r w:rsidRPr="009854E5">
              <w:rPr>
                <w:rFonts w:ascii="Arial" w:hAnsi="Arial" w:cs="Arial"/>
                <w:sz w:val="20"/>
              </w:rPr>
              <w:t xml:space="preserve">Please provide details of any accidents / incidents that your organisation has reported to the Health and Safety Executive in the last 3 years </w:t>
            </w:r>
          </w:p>
        </w:tc>
      </w:tr>
      <w:tr w:rsidR="00EF7B1E" w:rsidRPr="009854E5" w:rsidTr="00013B55">
        <w:tc>
          <w:tcPr>
            <w:tcW w:w="675" w:type="dxa"/>
            <w:vMerge/>
            <w:shd w:val="clear" w:color="auto" w:fill="auto"/>
          </w:tcPr>
          <w:p w:rsidR="00EF7B1E" w:rsidRPr="009854E5" w:rsidRDefault="00EF7B1E" w:rsidP="00E71BA8">
            <w:pPr>
              <w:spacing w:after="0" w:line="240" w:lineRule="auto"/>
              <w:rPr>
                <w:rFonts w:ascii="Arial" w:eastAsia="Times New Roman" w:hAnsi="Arial" w:cs="Arial"/>
                <w:sz w:val="20"/>
                <w:szCs w:val="20"/>
                <w:lang w:eastAsia="en-US"/>
              </w:rPr>
            </w:pPr>
          </w:p>
        </w:tc>
        <w:tc>
          <w:tcPr>
            <w:tcW w:w="8897" w:type="dxa"/>
            <w:gridSpan w:val="3"/>
            <w:shd w:val="clear" w:color="auto" w:fill="auto"/>
          </w:tcPr>
          <w:p w:rsidR="00EF7B1E" w:rsidRDefault="00EF7B1E" w:rsidP="00EF7B1E">
            <w:pPr>
              <w:pStyle w:val="BodyText"/>
              <w:spacing w:after="120"/>
              <w:rPr>
                <w:rFonts w:ascii="Arial" w:hAnsi="Arial" w:cs="Arial"/>
                <w:sz w:val="20"/>
              </w:rPr>
            </w:pPr>
          </w:p>
          <w:p w:rsidR="00EF7B1E" w:rsidRDefault="00EF7B1E" w:rsidP="00EF7B1E">
            <w:pPr>
              <w:pStyle w:val="BodyText"/>
              <w:spacing w:after="120"/>
              <w:rPr>
                <w:rFonts w:ascii="Arial" w:hAnsi="Arial" w:cs="Arial"/>
                <w:sz w:val="20"/>
              </w:rPr>
            </w:pPr>
          </w:p>
          <w:p w:rsidR="00EF7B1E" w:rsidRDefault="00EF7B1E" w:rsidP="00EF7B1E">
            <w:pPr>
              <w:pStyle w:val="BodyText"/>
              <w:spacing w:after="120"/>
              <w:rPr>
                <w:rFonts w:ascii="Arial" w:hAnsi="Arial" w:cs="Arial"/>
                <w:sz w:val="20"/>
              </w:rPr>
            </w:pPr>
          </w:p>
          <w:p w:rsidR="00761963" w:rsidRDefault="00761963" w:rsidP="00EF7B1E">
            <w:pPr>
              <w:pStyle w:val="BodyText"/>
              <w:spacing w:after="120"/>
              <w:rPr>
                <w:rFonts w:ascii="Arial" w:hAnsi="Arial" w:cs="Arial"/>
                <w:sz w:val="20"/>
              </w:rPr>
            </w:pPr>
          </w:p>
          <w:p w:rsidR="00761963" w:rsidRPr="009854E5" w:rsidRDefault="00761963" w:rsidP="00EF7B1E">
            <w:pPr>
              <w:pStyle w:val="BodyText"/>
              <w:spacing w:after="120"/>
              <w:rPr>
                <w:rFonts w:ascii="Arial" w:hAnsi="Arial" w:cs="Arial"/>
                <w:sz w:val="20"/>
              </w:rPr>
            </w:pPr>
          </w:p>
        </w:tc>
      </w:tr>
      <w:tr w:rsidR="00F02F48" w:rsidRPr="009854E5" w:rsidTr="00F02F48">
        <w:trPr>
          <w:trHeight w:val="616"/>
        </w:trPr>
        <w:tc>
          <w:tcPr>
            <w:tcW w:w="675" w:type="dxa"/>
            <w:shd w:val="clear" w:color="auto" w:fill="BFBFBF"/>
            <w:vAlign w:val="center"/>
          </w:tcPr>
          <w:p w:rsidR="00F02F48" w:rsidRPr="009854E5" w:rsidRDefault="00EF7B1E" w:rsidP="00DB068F">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5</w:t>
            </w:r>
          </w:p>
        </w:tc>
        <w:tc>
          <w:tcPr>
            <w:tcW w:w="8897" w:type="dxa"/>
            <w:gridSpan w:val="3"/>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CAPABILITY</w:t>
            </w:r>
          </w:p>
        </w:tc>
      </w:tr>
      <w:tr w:rsidR="002A71B1" w:rsidRPr="009854E5" w:rsidTr="009854E5">
        <w:tc>
          <w:tcPr>
            <w:tcW w:w="675" w:type="dxa"/>
            <w:shd w:val="clear" w:color="auto" w:fill="auto"/>
          </w:tcPr>
          <w:p w:rsidR="002A71B1" w:rsidRPr="009854E5" w:rsidRDefault="00AE0336" w:rsidP="00AE0336">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5</w:t>
            </w:r>
            <w:r w:rsidR="002A71B1" w:rsidRPr="009854E5">
              <w:rPr>
                <w:rFonts w:ascii="Arial" w:eastAsia="Times New Roman" w:hAnsi="Arial" w:cs="Arial"/>
                <w:sz w:val="20"/>
                <w:szCs w:val="20"/>
                <w:lang w:eastAsia="en-US"/>
              </w:rPr>
              <w:t>.1</w:t>
            </w:r>
          </w:p>
        </w:tc>
        <w:tc>
          <w:tcPr>
            <w:tcW w:w="4707" w:type="dxa"/>
            <w:gridSpan w:val="2"/>
            <w:shd w:val="clear" w:color="auto" w:fill="auto"/>
          </w:tcPr>
          <w:p w:rsidR="009354AC" w:rsidRPr="009854E5" w:rsidRDefault="009354AC" w:rsidP="004E2791">
            <w:pPr>
              <w:pStyle w:val="BodyText"/>
              <w:spacing w:after="120"/>
              <w:rPr>
                <w:rFonts w:ascii="Arial" w:hAnsi="Arial" w:cs="Arial"/>
                <w:sz w:val="20"/>
              </w:rPr>
            </w:pPr>
            <w:r w:rsidRPr="009854E5">
              <w:rPr>
                <w:rFonts w:ascii="Arial" w:hAnsi="Arial" w:cs="Arial"/>
                <w:sz w:val="20"/>
              </w:rPr>
              <w:t>Please provide details of three relevant p</w:t>
            </w:r>
            <w:r w:rsidR="002A71B1" w:rsidRPr="009854E5">
              <w:rPr>
                <w:rFonts w:ascii="Arial" w:hAnsi="Arial" w:cs="Arial"/>
                <w:sz w:val="20"/>
              </w:rPr>
              <w:t xml:space="preserve">rojects either completed in the last 5 years or are still currently under construction, which you consider as relevant to this project.  </w:t>
            </w:r>
          </w:p>
          <w:p w:rsidR="009354AC" w:rsidRPr="009854E5" w:rsidRDefault="009354AC" w:rsidP="004E2791">
            <w:pPr>
              <w:pStyle w:val="BodyText"/>
              <w:spacing w:after="120"/>
              <w:rPr>
                <w:rFonts w:ascii="Arial" w:hAnsi="Arial" w:cs="Arial"/>
                <w:sz w:val="20"/>
              </w:rPr>
            </w:pPr>
            <w:r w:rsidRPr="009854E5">
              <w:rPr>
                <w:rFonts w:ascii="Arial" w:hAnsi="Arial" w:cs="Arial"/>
                <w:sz w:val="20"/>
              </w:rPr>
              <w:t xml:space="preserve">The information should include the following as a minimum: </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Brief description (maximum 200 words)</w:t>
            </w:r>
          </w:p>
          <w:p w:rsidR="00264386" w:rsidRPr="009854E5" w:rsidRDefault="00264386" w:rsidP="00EF7B1E">
            <w:pPr>
              <w:pStyle w:val="BodyText"/>
              <w:numPr>
                <w:ilvl w:val="0"/>
                <w:numId w:val="29"/>
              </w:numPr>
              <w:rPr>
                <w:rFonts w:ascii="Arial" w:hAnsi="Arial" w:cs="Arial"/>
                <w:sz w:val="20"/>
              </w:rPr>
            </w:pPr>
            <w:r w:rsidRPr="009854E5">
              <w:rPr>
                <w:rFonts w:ascii="Arial" w:hAnsi="Arial" w:cs="Arial"/>
                <w:sz w:val="20"/>
              </w:rPr>
              <w:t>Images of Project (minimum 3Nr)</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Contract period</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Completion date</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 xml:space="preserve">Value </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Specific project issues and how you overcame them</w:t>
            </w:r>
          </w:p>
          <w:p w:rsidR="009354AC" w:rsidRPr="00AE0336" w:rsidRDefault="009354AC" w:rsidP="0096491E">
            <w:pPr>
              <w:pStyle w:val="BodyText"/>
              <w:numPr>
                <w:ilvl w:val="0"/>
                <w:numId w:val="29"/>
              </w:numPr>
              <w:rPr>
                <w:rFonts w:ascii="Arial" w:hAnsi="Arial" w:cs="Arial"/>
                <w:sz w:val="20"/>
              </w:rPr>
            </w:pPr>
            <w:r w:rsidRPr="00AE0336">
              <w:rPr>
                <w:rFonts w:ascii="Arial" w:hAnsi="Arial" w:cs="Arial"/>
                <w:sz w:val="20"/>
              </w:rPr>
              <w:t>Contact details for</w:t>
            </w:r>
            <w:r w:rsidR="00AE0336" w:rsidRPr="00AE0336">
              <w:rPr>
                <w:rFonts w:ascii="Arial" w:hAnsi="Arial" w:cs="Arial"/>
                <w:sz w:val="20"/>
              </w:rPr>
              <w:t xml:space="preserve"> </w:t>
            </w:r>
            <w:r w:rsidRPr="00AE0336">
              <w:rPr>
                <w:rFonts w:ascii="Arial" w:hAnsi="Arial" w:cs="Arial"/>
                <w:sz w:val="20"/>
              </w:rPr>
              <w:t>Contract Administrator</w:t>
            </w:r>
          </w:p>
          <w:p w:rsidR="006F05B5" w:rsidRPr="009854E5" w:rsidRDefault="009354AC" w:rsidP="00AE0336">
            <w:pPr>
              <w:pStyle w:val="BodyText"/>
              <w:rPr>
                <w:rFonts w:ascii="Arial" w:hAnsi="Arial" w:cs="Arial"/>
                <w:sz w:val="20"/>
              </w:rPr>
            </w:pPr>
            <w:r w:rsidRPr="009854E5">
              <w:rPr>
                <w:rFonts w:ascii="Arial" w:hAnsi="Arial" w:cs="Arial"/>
                <w:sz w:val="20"/>
              </w:rPr>
              <w:tab/>
            </w:r>
            <w:r w:rsidRPr="009854E5">
              <w:rPr>
                <w:rFonts w:ascii="Arial" w:hAnsi="Arial" w:cs="Arial"/>
                <w:sz w:val="20"/>
              </w:rPr>
              <w:tab/>
            </w:r>
          </w:p>
        </w:tc>
        <w:tc>
          <w:tcPr>
            <w:tcW w:w="4190" w:type="dxa"/>
            <w:shd w:val="clear" w:color="auto" w:fill="auto"/>
          </w:tcPr>
          <w:p w:rsidR="002A71B1" w:rsidRDefault="002A71B1"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AE0336" w:rsidRPr="009854E5" w:rsidTr="00394DCD">
        <w:tc>
          <w:tcPr>
            <w:tcW w:w="675" w:type="dxa"/>
            <w:vMerge w:val="restart"/>
            <w:shd w:val="clear" w:color="auto" w:fill="auto"/>
          </w:tcPr>
          <w:p w:rsidR="00AE0336" w:rsidRPr="009854E5" w:rsidRDefault="00AE0336"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5.2</w:t>
            </w:r>
          </w:p>
        </w:tc>
        <w:tc>
          <w:tcPr>
            <w:tcW w:w="8897" w:type="dxa"/>
            <w:gridSpan w:val="3"/>
            <w:shd w:val="clear" w:color="auto" w:fill="auto"/>
          </w:tcPr>
          <w:p w:rsidR="00AE0336" w:rsidRPr="009854E5" w:rsidRDefault="00AE0336" w:rsidP="00F02F48">
            <w:pPr>
              <w:spacing w:after="0" w:line="240" w:lineRule="auto"/>
              <w:rPr>
                <w:rFonts w:ascii="Arial" w:eastAsia="Times New Roman" w:hAnsi="Arial" w:cs="Arial"/>
                <w:sz w:val="20"/>
                <w:szCs w:val="20"/>
                <w:lang w:eastAsia="en-US"/>
              </w:rPr>
            </w:pPr>
            <w:r>
              <w:rPr>
                <w:rFonts w:ascii="Arial" w:hAnsi="Arial" w:cs="Arial"/>
                <w:sz w:val="20"/>
                <w:szCs w:val="20"/>
              </w:rPr>
              <w:t xml:space="preserve">Please provide details of </w:t>
            </w:r>
            <w:r w:rsidRPr="009854E5">
              <w:rPr>
                <w:rFonts w:ascii="Arial" w:hAnsi="Arial" w:cs="Arial"/>
                <w:sz w:val="20"/>
                <w:szCs w:val="20"/>
              </w:rPr>
              <w:t xml:space="preserve">at least 2 referees from recent applicable projects. The Client may elect to contact either of the given referees </w:t>
            </w:r>
          </w:p>
        </w:tc>
      </w:tr>
      <w:tr w:rsidR="00AE0336" w:rsidRPr="009854E5" w:rsidTr="00AE0336">
        <w:tc>
          <w:tcPr>
            <w:tcW w:w="675" w:type="dxa"/>
            <w:vMerge/>
            <w:shd w:val="clear" w:color="auto" w:fill="auto"/>
          </w:tcPr>
          <w:p w:rsidR="00AE0336" w:rsidRPr="009854E5" w:rsidRDefault="00AE0336" w:rsidP="00F02F48">
            <w:pPr>
              <w:spacing w:after="0" w:line="240" w:lineRule="auto"/>
              <w:rPr>
                <w:rFonts w:ascii="Arial" w:eastAsia="Times New Roman" w:hAnsi="Arial" w:cs="Arial"/>
                <w:sz w:val="20"/>
                <w:szCs w:val="20"/>
                <w:lang w:eastAsia="en-US"/>
              </w:rPr>
            </w:pPr>
          </w:p>
        </w:tc>
        <w:tc>
          <w:tcPr>
            <w:tcW w:w="4282" w:type="dxa"/>
            <w:shd w:val="clear" w:color="auto" w:fill="auto"/>
          </w:tcPr>
          <w:p w:rsidR="00AE0336" w:rsidRDefault="00AE0336" w:rsidP="00F02F48">
            <w:pPr>
              <w:spacing w:after="0" w:line="240" w:lineRule="auto"/>
              <w:rPr>
                <w:rFonts w:ascii="Arial" w:hAnsi="Arial" w:cs="Arial"/>
                <w:sz w:val="20"/>
                <w:szCs w:val="20"/>
              </w:rPr>
            </w:pPr>
            <w:r>
              <w:rPr>
                <w:rFonts w:ascii="Arial" w:hAnsi="Arial" w:cs="Arial"/>
                <w:sz w:val="20"/>
                <w:szCs w:val="20"/>
              </w:rPr>
              <w:t>Referee 1</w:t>
            </w:r>
          </w:p>
        </w:tc>
        <w:tc>
          <w:tcPr>
            <w:tcW w:w="4615" w:type="dxa"/>
            <w:gridSpan w:val="2"/>
            <w:shd w:val="clear" w:color="auto" w:fill="auto"/>
          </w:tcPr>
          <w:p w:rsidR="00AE0336" w:rsidRDefault="00AE0336" w:rsidP="00F02F48">
            <w:pPr>
              <w:spacing w:after="0" w:line="240" w:lineRule="auto"/>
              <w:rPr>
                <w:rFonts w:ascii="Arial" w:hAnsi="Arial" w:cs="Arial"/>
                <w:sz w:val="20"/>
                <w:szCs w:val="20"/>
              </w:rPr>
            </w:pPr>
            <w:r>
              <w:rPr>
                <w:rFonts w:ascii="Arial" w:hAnsi="Arial" w:cs="Arial"/>
                <w:sz w:val="20"/>
                <w:szCs w:val="20"/>
              </w:rPr>
              <w:t>Referee 2</w:t>
            </w:r>
          </w:p>
        </w:tc>
      </w:tr>
      <w:tr w:rsidR="00AE0336" w:rsidRPr="009854E5" w:rsidTr="00AE0336">
        <w:tc>
          <w:tcPr>
            <w:tcW w:w="675" w:type="dxa"/>
            <w:vMerge/>
            <w:shd w:val="clear" w:color="auto" w:fill="auto"/>
          </w:tcPr>
          <w:p w:rsidR="00AE0336" w:rsidRPr="009854E5" w:rsidRDefault="00AE0336" w:rsidP="00F02F48">
            <w:pPr>
              <w:spacing w:after="0" w:line="240" w:lineRule="auto"/>
              <w:rPr>
                <w:rFonts w:ascii="Arial" w:eastAsia="Times New Roman" w:hAnsi="Arial" w:cs="Arial"/>
                <w:sz w:val="20"/>
                <w:szCs w:val="20"/>
                <w:lang w:eastAsia="en-US"/>
              </w:rPr>
            </w:pPr>
          </w:p>
        </w:tc>
        <w:tc>
          <w:tcPr>
            <w:tcW w:w="4282" w:type="dxa"/>
            <w:shd w:val="clear" w:color="auto" w:fill="auto"/>
          </w:tcPr>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tc>
        <w:tc>
          <w:tcPr>
            <w:tcW w:w="4615" w:type="dxa"/>
            <w:gridSpan w:val="2"/>
            <w:shd w:val="clear" w:color="auto" w:fill="auto"/>
          </w:tcPr>
          <w:p w:rsidR="00AE0336" w:rsidRDefault="00AE0336"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tc>
      </w:tr>
      <w:tr w:rsidR="00DB068F" w:rsidRPr="009854E5" w:rsidTr="00E71BA8">
        <w:trPr>
          <w:trHeight w:val="616"/>
        </w:trPr>
        <w:tc>
          <w:tcPr>
            <w:tcW w:w="675" w:type="dxa"/>
            <w:shd w:val="clear" w:color="auto" w:fill="BFBFBF"/>
            <w:vAlign w:val="center"/>
          </w:tcPr>
          <w:p w:rsidR="00DB068F" w:rsidRPr="009854E5" w:rsidRDefault="00AE0336" w:rsidP="00E71BA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6</w:t>
            </w:r>
          </w:p>
        </w:tc>
        <w:tc>
          <w:tcPr>
            <w:tcW w:w="8897" w:type="dxa"/>
            <w:gridSpan w:val="3"/>
            <w:shd w:val="clear" w:color="auto" w:fill="BFBFBF"/>
            <w:vAlign w:val="center"/>
          </w:tcPr>
          <w:p w:rsidR="00DB068F" w:rsidRPr="009854E5" w:rsidRDefault="00DB068F" w:rsidP="00DB068F">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 xml:space="preserve">DELIVERY </w:t>
            </w:r>
            <w:r w:rsidR="00331539">
              <w:rPr>
                <w:rFonts w:ascii="Arial" w:eastAsia="Times New Roman" w:hAnsi="Arial" w:cs="Arial"/>
                <w:b/>
                <w:sz w:val="20"/>
                <w:szCs w:val="20"/>
                <w:lang w:eastAsia="en-US"/>
              </w:rPr>
              <w:t>– TENDER STAGE METHOD STATEMENTS</w:t>
            </w:r>
          </w:p>
        </w:tc>
      </w:tr>
      <w:tr w:rsidR="00AE0336" w:rsidRPr="00331539" w:rsidTr="00AE0336">
        <w:trPr>
          <w:trHeight w:val="616"/>
        </w:trPr>
        <w:tc>
          <w:tcPr>
            <w:tcW w:w="675" w:type="dxa"/>
            <w:shd w:val="clear" w:color="auto" w:fill="auto"/>
            <w:vAlign w:val="center"/>
          </w:tcPr>
          <w:p w:rsidR="00AE0336" w:rsidRPr="00331539" w:rsidRDefault="00AE0336" w:rsidP="00E71BA8">
            <w:pPr>
              <w:spacing w:after="0" w:line="240" w:lineRule="auto"/>
              <w:rPr>
                <w:rFonts w:ascii="Arial" w:eastAsia="Times New Roman" w:hAnsi="Arial" w:cs="Arial"/>
                <w:b/>
                <w:sz w:val="20"/>
                <w:szCs w:val="20"/>
                <w:lang w:eastAsia="en-US"/>
              </w:rPr>
            </w:pPr>
          </w:p>
        </w:tc>
        <w:tc>
          <w:tcPr>
            <w:tcW w:w="8897" w:type="dxa"/>
            <w:gridSpan w:val="3"/>
            <w:shd w:val="clear" w:color="auto" w:fill="auto"/>
            <w:vAlign w:val="center"/>
          </w:tcPr>
          <w:p w:rsidR="00AE0336" w:rsidRPr="00331539" w:rsidRDefault="00331539" w:rsidP="00331539">
            <w:pPr>
              <w:spacing w:after="0" w:line="240" w:lineRule="auto"/>
              <w:rPr>
                <w:rFonts w:ascii="Arial" w:eastAsia="Times New Roman" w:hAnsi="Arial" w:cs="Arial"/>
                <w:b/>
                <w:sz w:val="20"/>
                <w:szCs w:val="20"/>
                <w:lang w:eastAsia="en-US"/>
              </w:rPr>
            </w:pPr>
            <w:r w:rsidRPr="00331539">
              <w:rPr>
                <w:rFonts w:ascii="Arial" w:hAnsi="Arial" w:cs="Arial"/>
                <w:sz w:val="20"/>
                <w:szCs w:val="20"/>
              </w:rPr>
              <w:t xml:space="preserve">Please provide Method Statements as set out in the Invitation to Tender document, </w:t>
            </w:r>
            <w:r>
              <w:rPr>
                <w:rFonts w:ascii="Arial" w:hAnsi="Arial" w:cs="Arial"/>
                <w:sz w:val="20"/>
                <w:szCs w:val="20"/>
              </w:rPr>
              <w:t>P</w:t>
            </w:r>
            <w:r w:rsidRPr="00331539">
              <w:rPr>
                <w:rFonts w:ascii="Arial" w:hAnsi="Arial" w:cs="Arial"/>
                <w:sz w:val="20"/>
                <w:szCs w:val="20"/>
              </w:rPr>
              <w:t>reliminaries section A30 500 and as follows</w:t>
            </w:r>
          </w:p>
        </w:tc>
      </w:tr>
      <w:tr w:rsidR="00331539" w:rsidRPr="00331539" w:rsidTr="00820F6A">
        <w:tc>
          <w:tcPr>
            <w:tcW w:w="675" w:type="dxa"/>
            <w:shd w:val="clear" w:color="auto" w:fill="auto"/>
          </w:tcPr>
          <w:p w:rsidR="00331539" w:rsidRPr="00331539" w:rsidRDefault="00331539" w:rsidP="00331539">
            <w:pPr>
              <w:spacing w:after="0" w:line="240" w:lineRule="auto"/>
              <w:rPr>
                <w:rFonts w:ascii="Arial" w:eastAsia="Times New Roman" w:hAnsi="Arial" w:cs="Arial"/>
                <w:sz w:val="20"/>
                <w:szCs w:val="20"/>
                <w:lang w:eastAsia="en-US"/>
              </w:rPr>
            </w:pPr>
            <w:r w:rsidRPr="00331539">
              <w:rPr>
                <w:rFonts w:ascii="Arial" w:eastAsia="Times New Roman" w:hAnsi="Arial" w:cs="Arial"/>
                <w:sz w:val="20"/>
                <w:szCs w:val="20"/>
                <w:lang w:eastAsia="en-US"/>
              </w:rPr>
              <w:t>6.1</w:t>
            </w:r>
          </w:p>
        </w:tc>
        <w:tc>
          <w:tcPr>
            <w:tcW w:w="4707" w:type="dxa"/>
            <w:gridSpan w:val="2"/>
            <w:shd w:val="clear" w:color="auto" w:fill="auto"/>
          </w:tcPr>
          <w:p w:rsidR="00331539" w:rsidRPr="00331539" w:rsidRDefault="00331539" w:rsidP="00331539">
            <w:pPr>
              <w:widowControl w:val="0"/>
              <w:overflowPunct w:val="0"/>
              <w:autoSpaceDE w:val="0"/>
              <w:autoSpaceDN w:val="0"/>
              <w:adjustRightInd w:val="0"/>
              <w:spacing w:after="0" w:line="240" w:lineRule="auto"/>
              <w:textAlignment w:val="baseline"/>
              <w:rPr>
                <w:rFonts w:ascii="Arial" w:hAnsi="Arial" w:cs="Arial"/>
                <w:sz w:val="20"/>
                <w:szCs w:val="20"/>
              </w:rPr>
            </w:pPr>
            <w:r w:rsidRPr="00331539">
              <w:rPr>
                <w:rFonts w:ascii="Arial" w:hAnsi="Arial" w:cs="Arial"/>
                <w:sz w:val="20"/>
                <w:szCs w:val="20"/>
              </w:rPr>
              <w:t>Means of controlling and limiting excessive spread of the working area</w:t>
            </w:r>
          </w:p>
          <w:p w:rsidR="00331539" w:rsidRPr="00331539" w:rsidRDefault="00331539" w:rsidP="00820F6A">
            <w:pPr>
              <w:pStyle w:val="BodyText"/>
              <w:rPr>
                <w:rFonts w:ascii="Arial" w:hAnsi="Arial" w:cs="Arial"/>
                <w:sz w:val="20"/>
              </w:rPr>
            </w:pPr>
          </w:p>
        </w:tc>
        <w:tc>
          <w:tcPr>
            <w:tcW w:w="4190" w:type="dxa"/>
            <w:shd w:val="clear" w:color="auto" w:fill="auto"/>
          </w:tcPr>
          <w:p w:rsidR="00331539" w:rsidRPr="00331539" w:rsidRDefault="00331539" w:rsidP="00820F6A">
            <w:pPr>
              <w:spacing w:after="0" w:line="240" w:lineRule="auto"/>
              <w:rPr>
                <w:rFonts w:ascii="Arial" w:eastAsia="Times New Roman" w:hAnsi="Arial" w:cs="Arial"/>
                <w:sz w:val="20"/>
                <w:szCs w:val="20"/>
                <w:lang w:eastAsia="en-US"/>
              </w:rPr>
            </w:pPr>
          </w:p>
          <w:p w:rsidR="00331539" w:rsidRPr="00331539" w:rsidRDefault="00331539" w:rsidP="00820F6A">
            <w:pPr>
              <w:spacing w:after="0" w:line="240" w:lineRule="auto"/>
              <w:rPr>
                <w:rFonts w:ascii="Arial" w:eastAsia="Times New Roman" w:hAnsi="Arial" w:cs="Arial"/>
                <w:sz w:val="20"/>
                <w:szCs w:val="20"/>
                <w:lang w:eastAsia="en-US"/>
              </w:rPr>
            </w:pPr>
            <w:r w:rsidRPr="00331539">
              <w:rPr>
                <w:rFonts w:ascii="Arial" w:eastAsia="Times New Roman" w:hAnsi="Arial" w:cs="Arial"/>
                <w:sz w:val="20"/>
                <w:szCs w:val="20"/>
                <w:lang w:eastAsia="en-US"/>
              </w:rPr>
              <w:t>Enclosed: yes / no</w:t>
            </w:r>
          </w:p>
        </w:tc>
      </w:tr>
      <w:tr w:rsidR="00331539" w:rsidRPr="00331539" w:rsidTr="00820F6A">
        <w:tc>
          <w:tcPr>
            <w:tcW w:w="675" w:type="dxa"/>
            <w:shd w:val="clear" w:color="auto" w:fill="auto"/>
          </w:tcPr>
          <w:p w:rsidR="00331539" w:rsidRPr="00331539" w:rsidRDefault="00331539" w:rsidP="00331539">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6.2</w:t>
            </w:r>
          </w:p>
        </w:tc>
        <w:tc>
          <w:tcPr>
            <w:tcW w:w="4707" w:type="dxa"/>
            <w:gridSpan w:val="2"/>
            <w:shd w:val="clear" w:color="auto" w:fill="auto"/>
          </w:tcPr>
          <w:p w:rsidR="00331539" w:rsidRDefault="00331539" w:rsidP="00820F6A">
            <w:pPr>
              <w:pStyle w:val="BodyText"/>
              <w:rPr>
                <w:rFonts w:ascii="Arial" w:hAnsi="Arial" w:cs="Arial"/>
                <w:sz w:val="20"/>
              </w:rPr>
            </w:pPr>
            <w:r w:rsidRPr="00331539">
              <w:rPr>
                <w:rFonts w:ascii="Arial" w:hAnsi="Arial" w:cs="Arial"/>
                <w:sz w:val="20"/>
              </w:rPr>
              <w:t>Means of ensuring protection of root protection areas of retained trees, including where it is not feasible to entirely fence these zones and exclude works</w:t>
            </w:r>
            <w:r>
              <w:rPr>
                <w:rFonts w:ascii="Arial" w:hAnsi="Arial" w:cs="Arial"/>
                <w:sz w:val="20"/>
              </w:rPr>
              <w:t>.</w:t>
            </w:r>
          </w:p>
          <w:p w:rsidR="00331539" w:rsidRPr="00331539" w:rsidRDefault="00331539" w:rsidP="00820F6A">
            <w:pPr>
              <w:pStyle w:val="BodyText"/>
              <w:rPr>
                <w:rFonts w:ascii="Arial" w:hAnsi="Arial" w:cs="Arial"/>
                <w:sz w:val="20"/>
              </w:rPr>
            </w:pPr>
          </w:p>
        </w:tc>
        <w:tc>
          <w:tcPr>
            <w:tcW w:w="4190" w:type="dxa"/>
            <w:shd w:val="clear" w:color="auto" w:fill="auto"/>
          </w:tcPr>
          <w:p w:rsidR="00331539" w:rsidRDefault="00331539" w:rsidP="00820F6A">
            <w:pPr>
              <w:spacing w:after="0" w:line="240" w:lineRule="auto"/>
              <w:rPr>
                <w:rFonts w:ascii="Arial" w:eastAsia="Times New Roman" w:hAnsi="Arial" w:cs="Arial"/>
                <w:sz w:val="20"/>
                <w:szCs w:val="20"/>
                <w:lang w:eastAsia="en-US"/>
              </w:rPr>
            </w:pPr>
          </w:p>
          <w:p w:rsidR="00331539" w:rsidRDefault="00331539" w:rsidP="00820F6A">
            <w:pPr>
              <w:spacing w:after="0" w:line="240" w:lineRule="auto"/>
              <w:rPr>
                <w:rFonts w:ascii="Arial" w:eastAsia="Times New Roman" w:hAnsi="Arial" w:cs="Arial"/>
                <w:sz w:val="20"/>
                <w:szCs w:val="20"/>
                <w:lang w:eastAsia="en-US"/>
              </w:rPr>
            </w:pPr>
          </w:p>
          <w:p w:rsidR="00331539" w:rsidRDefault="00331539" w:rsidP="00820F6A">
            <w:pPr>
              <w:spacing w:after="0" w:line="240" w:lineRule="auto"/>
              <w:rPr>
                <w:rFonts w:ascii="Arial" w:eastAsia="Times New Roman" w:hAnsi="Arial" w:cs="Arial"/>
                <w:sz w:val="20"/>
                <w:szCs w:val="20"/>
                <w:lang w:eastAsia="en-US"/>
              </w:rPr>
            </w:pPr>
          </w:p>
          <w:p w:rsidR="00331539" w:rsidRPr="00331539" w:rsidRDefault="00331539" w:rsidP="00820F6A">
            <w:pPr>
              <w:spacing w:after="0" w:line="240" w:lineRule="auto"/>
              <w:rPr>
                <w:rFonts w:ascii="Arial" w:eastAsia="Times New Roman" w:hAnsi="Arial" w:cs="Arial"/>
                <w:sz w:val="20"/>
                <w:szCs w:val="20"/>
                <w:lang w:eastAsia="en-US"/>
              </w:rPr>
            </w:pPr>
            <w:r w:rsidRPr="00331539">
              <w:rPr>
                <w:rFonts w:ascii="Arial" w:eastAsia="Times New Roman" w:hAnsi="Arial" w:cs="Arial"/>
                <w:sz w:val="20"/>
                <w:szCs w:val="20"/>
                <w:lang w:eastAsia="en-US"/>
              </w:rPr>
              <w:t>Enclosed: yes / no</w:t>
            </w:r>
          </w:p>
        </w:tc>
      </w:tr>
      <w:tr w:rsidR="00331539" w:rsidRPr="00331539" w:rsidTr="00820F6A">
        <w:tc>
          <w:tcPr>
            <w:tcW w:w="675" w:type="dxa"/>
            <w:shd w:val="clear" w:color="auto" w:fill="auto"/>
          </w:tcPr>
          <w:p w:rsidR="00331539" w:rsidRPr="00331539" w:rsidRDefault="00331539" w:rsidP="00331539">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6.3</w:t>
            </w:r>
          </w:p>
        </w:tc>
        <w:tc>
          <w:tcPr>
            <w:tcW w:w="4707" w:type="dxa"/>
            <w:gridSpan w:val="2"/>
            <w:shd w:val="clear" w:color="auto" w:fill="auto"/>
          </w:tcPr>
          <w:p w:rsidR="00331539" w:rsidRPr="00331539" w:rsidRDefault="00331539" w:rsidP="00331539">
            <w:pPr>
              <w:widowControl w:val="0"/>
              <w:overflowPunct w:val="0"/>
              <w:autoSpaceDE w:val="0"/>
              <w:autoSpaceDN w:val="0"/>
              <w:adjustRightInd w:val="0"/>
              <w:spacing w:after="0" w:line="240" w:lineRule="auto"/>
              <w:textAlignment w:val="baseline"/>
              <w:rPr>
                <w:rFonts w:ascii="Arial" w:hAnsi="Arial"/>
                <w:sz w:val="20"/>
                <w:szCs w:val="20"/>
              </w:rPr>
            </w:pPr>
            <w:r w:rsidRPr="00331539">
              <w:rPr>
                <w:rFonts w:ascii="Arial" w:hAnsi="Arial"/>
                <w:sz w:val="20"/>
                <w:szCs w:val="20"/>
              </w:rPr>
              <w:t xml:space="preserve">Means of safely maintaining access along the Public Right of way for the duration of the works </w:t>
            </w:r>
          </w:p>
          <w:p w:rsidR="00331539" w:rsidRPr="00331539" w:rsidRDefault="00331539" w:rsidP="00820F6A">
            <w:pPr>
              <w:pStyle w:val="BodyText"/>
              <w:rPr>
                <w:rFonts w:ascii="Arial" w:hAnsi="Arial" w:cs="Arial"/>
                <w:sz w:val="20"/>
              </w:rPr>
            </w:pPr>
          </w:p>
        </w:tc>
        <w:tc>
          <w:tcPr>
            <w:tcW w:w="4190" w:type="dxa"/>
            <w:shd w:val="clear" w:color="auto" w:fill="auto"/>
          </w:tcPr>
          <w:p w:rsidR="00331539" w:rsidRDefault="00331539" w:rsidP="00820F6A">
            <w:pPr>
              <w:spacing w:after="0" w:line="240" w:lineRule="auto"/>
              <w:rPr>
                <w:rFonts w:ascii="Arial" w:eastAsia="Times New Roman" w:hAnsi="Arial" w:cs="Arial"/>
                <w:sz w:val="20"/>
                <w:szCs w:val="20"/>
                <w:lang w:eastAsia="en-US"/>
              </w:rPr>
            </w:pPr>
          </w:p>
          <w:p w:rsidR="00331539" w:rsidRPr="00331539" w:rsidRDefault="00331539" w:rsidP="00820F6A">
            <w:pPr>
              <w:spacing w:after="0" w:line="240" w:lineRule="auto"/>
              <w:rPr>
                <w:rFonts w:ascii="Arial" w:eastAsia="Times New Roman" w:hAnsi="Arial" w:cs="Arial"/>
                <w:sz w:val="20"/>
                <w:szCs w:val="20"/>
                <w:lang w:eastAsia="en-US"/>
              </w:rPr>
            </w:pPr>
            <w:r w:rsidRPr="00331539">
              <w:rPr>
                <w:rFonts w:ascii="Arial" w:eastAsia="Times New Roman" w:hAnsi="Arial" w:cs="Arial"/>
                <w:sz w:val="20"/>
                <w:szCs w:val="20"/>
                <w:lang w:eastAsia="en-US"/>
              </w:rPr>
              <w:t>Enclosed: yes / no</w:t>
            </w:r>
          </w:p>
        </w:tc>
      </w:tr>
    </w:tbl>
    <w:p w:rsidR="00331539" w:rsidRDefault="00331539" w:rsidP="00331539">
      <w:pPr>
        <w:overflowPunct w:val="0"/>
        <w:autoSpaceDE w:val="0"/>
        <w:autoSpaceDN w:val="0"/>
        <w:adjustRightInd w:val="0"/>
        <w:spacing w:after="0" w:line="240" w:lineRule="auto"/>
        <w:textAlignment w:val="baseline"/>
        <w:rPr>
          <w:rFonts w:ascii="Arial" w:hAnsi="Arial" w:cs="Arial"/>
        </w:rPr>
      </w:pPr>
    </w:p>
    <w:p w:rsidR="00331539" w:rsidRDefault="00331539" w:rsidP="00331539">
      <w:pPr>
        <w:overflowPunct w:val="0"/>
        <w:autoSpaceDE w:val="0"/>
        <w:autoSpaceDN w:val="0"/>
        <w:adjustRightInd w:val="0"/>
        <w:spacing w:after="0" w:line="240" w:lineRule="auto"/>
        <w:textAlignment w:val="baseline"/>
        <w:rPr>
          <w:rFonts w:ascii="Arial" w:hAnsi="Arial" w:cs="Arial"/>
        </w:rPr>
      </w:pPr>
    </w:p>
    <w:sectPr w:rsidR="00331539" w:rsidSect="0086530D">
      <w:headerReference w:type="default" r:id="rId11"/>
      <w:pgSz w:w="11906" w:h="16838"/>
      <w:pgMar w:top="1124" w:right="1134" w:bottom="1588" w:left="1134"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811" w:rsidRDefault="00EE6811" w:rsidP="00AC62AF">
      <w:pPr>
        <w:spacing w:after="0" w:line="240" w:lineRule="auto"/>
      </w:pPr>
      <w:r>
        <w:separator/>
      </w:r>
    </w:p>
  </w:endnote>
  <w:endnote w:type="continuationSeparator" w:id="0">
    <w:p w:rsidR="00EE6811" w:rsidRDefault="00EE6811" w:rsidP="00AC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39" w:rsidRPr="00331539" w:rsidRDefault="00331539" w:rsidP="00331539">
    <w:pPr>
      <w:pStyle w:val="Footer"/>
      <w:rPr>
        <w:rFonts w:ascii="Arial" w:hAnsi="Arial" w:cs="Arial"/>
        <w:i/>
        <w:iCs/>
        <w:sz w:val="20"/>
        <w:szCs w:val="20"/>
      </w:rPr>
    </w:pPr>
    <w:r w:rsidRPr="00331539">
      <w:rPr>
        <w:rFonts w:ascii="Arial" w:hAnsi="Arial" w:cs="Arial"/>
        <w:i/>
        <w:iCs/>
        <w:sz w:val="20"/>
        <w:szCs w:val="20"/>
      </w:rPr>
      <w:t>New Leaf Studio MSN656/</w:t>
    </w:r>
    <w:proofErr w:type="spellStart"/>
    <w:r w:rsidRPr="00331539">
      <w:rPr>
        <w:rFonts w:ascii="Arial" w:hAnsi="Arial" w:cs="Arial"/>
        <w:i/>
        <w:iCs/>
        <w:sz w:val="20"/>
        <w:szCs w:val="20"/>
      </w:rPr>
      <w:t>ADFK</w:t>
    </w:r>
    <w:proofErr w:type="spellEnd"/>
    <w:r w:rsidRPr="00331539">
      <w:rPr>
        <w:rFonts w:ascii="Arial" w:hAnsi="Arial" w:cs="Arial"/>
        <w:i/>
        <w:iCs/>
        <w:sz w:val="20"/>
        <w:szCs w:val="20"/>
      </w:rPr>
      <w:tab/>
    </w:r>
    <w:r w:rsidRPr="00331539">
      <w:rPr>
        <w:rFonts w:ascii="Arial" w:hAnsi="Arial" w:cs="Arial"/>
        <w:i/>
        <w:iCs/>
        <w:sz w:val="20"/>
        <w:szCs w:val="20"/>
      </w:rPr>
      <w:tab/>
      <w:t xml:space="preserve">Page </w:t>
    </w:r>
    <w:r w:rsidRPr="00331539">
      <w:rPr>
        <w:rStyle w:val="PageNumber"/>
        <w:rFonts w:ascii="Arial" w:hAnsi="Arial" w:cs="Arial"/>
        <w:i/>
        <w:iCs/>
        <w:sz w:val="20"/>
        <w:szCs w:val="20"/>
      </w:rPr>
      <w:fldChar w:fldCharType="begin"/>
    </w:r>
    <w:r w:rsidRPr="00331539">
      <w:rPr>
        <w:rStyle w:val="PageNumber"/>
        <w:rFonts w:ascii="Arial" w:hAnsi="Arial" w:cs="Arial"/>
        <w:i/>
        <w:iCs/>
        <w:sz w:val="20"/>
        <w:szCs w:val="20"/>
      </w:rPr>
      <w:instrText xml:space="preserve"> PAGE </w:instrText>
    </w:r>
    <w:r w:rsidRPr="00331539">
      <w:rPr>
        <w:rStyle w:val="PageNumber"/>
        <w:rFonts w:ascii="Arial" w:hAnsi="Arial" w:cs="Arial"/>
        <w:i/>
        <w:iCs/>
        <w:sz w:val="20"/>
        <w:szCs w:val="20"/>
      </w:rPr>
      <w:fldChar w:fldCharType="separate"/>
    </w:r>
    <w:r w:rsidR="0044000A">
      <w:rPr>
        <w:rStyle w:val="PageNumber"/>
        <w:rFonts w:ascii="Arial" w:hAnsi="Arial" w:cs="Arial"/>
        <w:i/>
        <w:iCs/>
        <w:noProof/>
        <w:sz w:val="20"/>
        <w:szCs w:val="20"/>
      </w:rPr>
      <w:t>5</w:t>
    </w:r>
    <w:r w:rsidRPr="00331539">
      <w:rPr>
        <w:rStyle w:val="PageNumber"/>
        <w:rFonts w:ascii="Arial" w:hAnsi="Arial" w:cs="Arial"/>
        <w:i/>
        <w:iCs/>
        <w:sz w:val="20"/>
        <w:szCs w:val="20"/>
      </w:rPr>
      <w:fldChar w:fldCharType="end"/>
    </w:r>
    <w:r w:rsidRPr="00331539">
      <w:rPr>
        <w:rStyle w:val="PageNumber"/>
        <w:rFonts w:ascii="Arial" w:hAnsi="Arial" w:cs="Arial"/>
        <w:i/>
        <w:iCs/>
        <w:sz w:val="20"/>
        <w:szCs w:val="20"/>
      </w:rPr>
      <w:t xml:space="preserve"> of </w:t>
    </w:r>
    <w:r>
      <w:rPr>
        <w:rStyle w:val="PageNumber"/>
        <w:rFonts w:ascii="Arial" w:hAnsi="Arial" w:cs="Arial"/>
        <w:i/>
        <w:iCs/>
        <w:sz w:val="20"/>
        <w:szCs w:val="20"/>
      </w:rPr>
      <w:t>5</w:t>
    </w:r>
  </w:p>
  <w:p w:rsidR="00AE0336" w:rsidRDefault="00AE0336">
    <w:pPr>
      <w:pStyle w:val="Footer"/>
    </w:pPr>
  </w:p>
  <w:p w:rsidR="00331539" w:rsidRDefault="00331539">
    <w:pPr>
      <w:pStyle w:val="Footer"/>
    </w:pPr>
  </w:p>
  <w:p w:rsidR="00331539" w:rsidRDefault="00331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811" w:rsidRDefault="00EE6811" w:rsidP="00AC62AF">
      <w:pPr>
        <w:spacing w:after="0" w:line="240" w:lineRule="auto"/>
      </w:pPr>
      <w:r>
        <w:separator/>
      </w:r>
    </w:p>
  </w:footnote>
  <w:footnote w:type="continuationSeparator" w:id="0">
    <w:p w:rsidR="00EE6811" w:rsidRDefault="00EE6811" w:rsidP="00AC6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811" w:rsidRDefault="00EE6811" w:rsidP="00BD126D">
    <w:pPr>
      <w:pStyle w:val="Header"/>
      <w:rPr>
        <w:rFonts w:ascii="Tahoma" w:hAnsi="Tahoma" w:cs="Tahoma"/>
      </w:rPr>
    </w:pPr>
  </w:p>
  <w:p w:rsidR="00EE6811" w:rsidRDefault="00EE6811" w:rsidP="00BD126D">
    <w:pPr>
      <w:pStyle w:val="Header"/>
      <w:rPr>
        <w:rFonts w:ascii="Tahoma" w:hAnsi="Tahoma" w:cs="Tahoma"/>
      </w:rPr>
    </w:pPr>
  </w:p>
  <w:p w:rsidR="00EE6811" w:rsidRDefault="00EE6811" w:rsidP="00BD126D">
    <w:pPr>
      <w:pStyle w:val="Header"/>
      <w:rPr>
        <w:rFonts w:ascii="Tahoma" w:hAnsi="Tahoma" w:cs="Tahoma"/>
      </w:rPr>
    </w:pPr>
  </w:p>
  <w:p w:rsidR="00EE6811" w:rsidRDefault="00EE6811" w:rsidP="00A11D03">
    <w:pPr>
      <w:pStyle w:val="Header"/>
      <w:spacing w:line="300" w:lineRule="exact"/>
      <w:rPr>
        <w:rFonts w:ascii="Tahoma" w:hAnsi="Tahoma" w:cs="Tahoma"/>
        <w:sz w:val="32"/>
        <w:szCs w:val="32"/>
      </w:rPr>
    </w:pPr>
  </w:p>
  <w:p w:rsidR="00EE6811" w:rsidRDefault="00EE6811" w:rsidP="00A11D03">
    <w:pPr>
      <w:pStyle w:val="Header"/>
      <w:spacing w:line="300" w:lineRule="exact"/>
      <w:rPr>
        <w:rFonts w:ascii="Tahoma" w:hAnsi="Tahoma" w:cs="Tahoma"/>
        <w:sz w:val="32"/>
        <w:szCs w:val="32"/>
      </w:rPr>
    </w:pPr>
  </w:p>
  <w:p w:rsidR="00EE6811" w:rsidRDefault="00EE6811" w:rsidP="00A11D03">
    <w:pPr>
      <w:pStyle w:val="Header"/>
      <w:spacing w:line="300" w:lineRule="exact"/>
      <w:rPr>
        <w:rFonts w:ascii="Tahoma" w:hAnsi="Tahoma" w:cs="Tahoma"/>
        <w:sz w:val="32"/>
        <w:szCs w:val="32"/>
      </w:rPr>
    </w:pPr>
  </w:p>
  <w:p w:rsidR="00EE6811" w:rsidRPr="009854E5" w:rsidRDefault="00EE6811" w:rsidP="00A11D03">
    <w:pPr>
      <w:pStyle w:val="Header"/>
      <w:spacing w:line="300" w:lineRule="exact"/>
      <w:rPr>
        <w:rFonts w:ascii="Arial" w:hAnsi="Arial" w:cs="Arial"/>
        <w:sz w:val="32"/>
        <w:szCs w:val="32"/>
      </w:rPr>
    </w:pPr>
    <w:r w:rsidRPr="009854E5">
      <w:rPr>
        <w:rFonts w:ascii="Arial" w:hAnsi="Arial" w:cs="Arial"/>
        <w:sz w:val="32"/>
        <w:szCs w:val="32"/>
      </w:rPr>
      <w:t>Contents</w:t>
    </w:r>
  </w:p>
  <w:p w:rsidR="00EE6811" w:rsidRPr="003127A8" w:rsidRDefault="00EE6811" w:rsidP="00A11D03">
    <w:pPr>
      <w:pStyle w:val="Header"/>
      <w:spacing w:line="200" w:lineRule="exact"/>
      <w:rPr>
        <w:rFonts w:ascii="Tahoma" w:hAnsi="Tahoma" w:cs="Tahoma"/>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39" w:rsidRDefault="00331539">
    <w:pPr>
      <w:pStyle w:val="Header"/>
    </w:pPr>
    <w:r>
      <w:rPr>
        <w:noProof/>
      </w:rPr>
      <w:drawing>
        <wp:anchor distT="0" distB="0" distL="114300" distR="114300" simplePos="0" relativeHeight="251658240" behindDoc="0" locked="0" layoutInCell="1" allowOverlap="1">
          <wp:simplePos x="0" y="0"/>
          <wp:positionH relativeFrom="page">
            <wp:posOffset>708660</wp:posOffset>
          </wp:positionH>
          <wp:positionV relativeFrom="paragraph">
            <wp:posOffset>-368935</wp:posOffset>
          </wp:positionV>
          <wp:extent cx="6894830" cy="10744200"/>
          <wp:effectExtent l="0" t="0" r="1270" b="0"/>
          <wp:wrapNone/>
          <wp:docPr id="2" name="Picture 2" descr="Letter A4 no bl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A4 no ble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9C" w:rsidRDefault="00B25D9C" w:rsidP="00B25D9C">
    <w:pPr>
      <w:pStyle w:val="Style1"/>
      <w:widowControl/>
      <w:overflowPunct w:val="0"/>
      <w:textAlignment w:val="baseline"/>
      <w:rPr>
        <w:rFonts w:ascii="Arial" w:hAnsi="Arial" w:cs="Arial"/>
        <w:bCs/>
        <w:i/>
        <w:lang w:val="en-GB"/>
      </w:rPr>
    </w:pPr>
    <w:r w:rsidRPr="00537DF3">
      <w:rPr>
        <w:rFonts w:ascii="Arial" w:hAnsi="Arial" w:cs="Arial"/>
        <w:bCs/>
        <w:i/>
        <w:lang w:val="en-GB"/>
      </w:rPr>
      <w:t>Midsomer Norton Town Park</w:t>
    </w:r>
    <w:r>
      <w:rPr>
        <w:rFonts w:ascii="Arial" w:hAnsi="Arial" w:cs="Arial"/>
        <w:bCs/>
        <w:i/>
        <w:lang w:val="en-GB"/>
      </w:rPr>
      <w:t xml:space="preserve"> - </w:t>
    </w:r>
    <w:r w:rsidRPr="00537DF3">
      <w:rPr>
        <w:rFonts w:ascii="Arial" w:hAnsi="Arial" w:cs="Arial"/>
        <w:bCs/>
        <w:i/>
        <w:lang w:val="en-GB"/>
      </w:rPr>
      <w:t>Phase 1.1 – Riverside Path</w:t>
    </w:r>
  </w:p>
  <w:p w:rsidR="00AE0336" w:rsidRDefault="00B25D9C" w:rsidP="009854E5">
    <w:pPr>
      <w:pStyle w:val="SynPrimaryBodyText"/>
      <w:tabs>
        <w:tab w:val="left" w:pos="1021"/>
      </w:tabs>
      <w:spacing w:after="0"/>
      <w:rPr>
        <w:rFonts w:ascii="Arial" w:hAnsi="Arial" w:cs="Arial"/>
        <w:i/>
        <w:lang w:val="en-GB"/>
      </w:rPr>
    </w:pPr>
    <w:r>
      <w:rPr>
        <w:rFonts w:ascii="Arial" w:hAnsi="Arial" w:cs="Arial"/>
        <w:i/>
        <w:lang w:val="en-GB"/>
      </w:rPr>
      <w:t>Contractor Evaluation Questionnaire</w:t>
    </w:r>
  </w:p>
  <w:p w:rsidR="00AE0336" w:rsidRPr="00AE0336" w:rsidRDefault="00AE0336" w:rsidP="009854E5">
    <w:pPr>
      <w:pStyle w:val="SynPrimaryBodyText"/>
      <w:tabs>
        <w:tab w:val="left" w:pos="1021"/>
      </w:tabs>
      <w:spacing w:after="0"/>
      <w:rPr>
        <w:rFonts w:ascii="Arial" w:hAnsi="Arial" w:cs="Arial"/>
        <w:i/>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3534A"/>
    <w:multiLevelType w:val="hybridMultilevel"/>
    <w:tmpl w:val="FA982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73F0B"/>
    <w:multiLevelType w:val="multilevel"/>
    <w:tmpl w:val="94F895DE"/>
    <w:lvl w:ilvl="0">
      <w:start w:val="2"/>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 w15:restartNumberingAfterBreak="0">
    <w:nsid w:val="070D408F"/>
    <w:multiLevelType w:val="hybridMultilevel"/>
    <w:tmpl w:val="E0F4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4138B"/>
    <w:multiLevelType w:val="multilevel"/>
    <w:tmpl w:val="BDCCE0B6"/>
    <w:lvl w:ilvl="0">
      <w:start w:val="1"/>
      <w:numFmt w:val="decimal"/>
      <w:pStyle w:val="10SYNHEADING"/>
      <w:lvlText w:val="%1.0"/>
      <w:lvlJc w:val="left"/>
      <w:pPr>
        <w:ind w:left="5120" w:hanging="360"/>
      </w:pPr>
      <w:rPr>
        <w:rFonts w:ascii="Tahoma" w:hAnsi="Tahoma" w:hint="default"/>
        <w:sz w:val="20"/>
      </w:rPr>
    </w:lvl>
    <w:lvl w:ilvl="1">
      <w:start w:val="1"/>
      <w:numFmt w:val="decimal"/>
      <w:pStyle w:val="Syn12Heading"/>
      <w:lvlText w:val="%1.%2."/>
      <w:lvlJc w:val="left"/>
      <w:pPr>
        <w:ind w:left="5552" w:hanging="432"/>
      </w:pPr>
      <w:rPr>
        <w:rFonts w:hint="default"/>
      </w:rPr>
    </w:lvl>
    <w:lvl w:ilvl="2">
      <w:start w:val="1"/>
      <w:numFmt w:val="decimal"/>
      <w:pStyle w:val="Syn111FirstLine"/>
      <w:lvlText w:val="%1.%2.%3."/>
      <w:lvlJc w:val="left"/>
      <w:pPr>
        <w:ind w:left="5984" w:hanging="504"/>
      </w:pPr>
      <w:rPr>
        <w:rFonts w:hint="default"/>
      </w:rPr>
    </w:lvl>
    <w:lvl w:ilvl="3">
      <w:start w:val="1"/>
      <w:numFmt w:val="decimal"/>
      <w:lvlText w:val="%1.%2.%3.%4."/>
      <w:lvlJc w:val="left"/>
      <w:pPr>
        <w:ind w:left="6488" w:hanging="648"/>
      </w:pPr>
      <w:rPr>
        <w:rFonts w:hint="default"/>
      </w:rPr>
    </w:lvl>
    <w:lvl w:ilvl="4">
      <w:start w:val="1"/>
      <w:numFmt w:val="decimal"/>
      <w:lvlText w:val="%1.%2.%3.%4.%5."/>
      <w:lvlJc w:val="left"/>
      <w:pPr>
        <w:ind w:left="6992" w:hanging="792"/>
      </w:pPr>
      <w:rPr>
        <w:rFonts w:hint="default"/>
      </w:rPr>
    </w:lvl>
    <w:lvl w:ilvl="5">
      <w:start w:val="1"/>
      <w:numFmt w:val="decimal"/>
      <w:lvlText w:val="%1.%2.%3.%4.%5.%6."/>
      <w:lvlJc w:val="left"/>
      <w:pPr>
        <w:ind w:left="7496" w:hanging="936"/>
      </w:pPr>
      <w:rPr>
        <w:rFonts w:hint="default"/>
      </w:rPr>
    </w:lvl>
    <w:lvl w:ilvl="6">
      <w:start w:val="1"/>
      <w:numFmt w:val="decimal"/>
      <w:lvlText w:val="%1.%2.%3.%4.%5.%6.%7."/>
      <w:lvlJc w:val="left"/>
      <w:pPr>
        <w:ind w:left="8000" w:hanging="1080"/>
      </w:pPr>
      <w:rPr>
        <w:rFonts w:hint="default"/>
      </w:rPr>
    </w:lvl>
    <w:lvl w:ilvl="7">
      <w:start w:val="1"/>
      <w:numFmt w:val="decimal"/>
      <w:lvlText w:val="%1.%2.%3.%4.%5.%6.%7.%8."/>
      <w:lvlJc w:val="left"/>
      <w:pPr>
        <w:ind w:left="8504" w:hanging="1224"/>
      </w:pPr>
      <w:rPr>
        <w:rFonts w:hint="default"/>
      </w:rPr>
    </w:lvl>
    <w:lvl w:ilvl="8">
      <w:start w:val="1"/>
      <w:numFmt w:val="decimal"/>
      <w:lvlText w:val="%1.%2.%3.%4.%5.%6.%7.%8.%9."/>
      <w:lvlJc w:val="left"/>
      <w:pPr>
        <w:ind w:left="9080" w:hanging="1440"/>
      </w:pPr>
      <w:rPr>
        <w:rFonts w:hint="default"/>
      </w:rPr>
    </w:lvl>
  </w:abstractNum>
  <w:abstractNum w:abstractNumId="5" w15:restartNumberingAfterBreak="0">
    <w:nsid w:val="13985971"/>
    <w:multiLevelType w:val="hybridMultilevel"/>
    <w:tmpl w:val="8380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23DC7"/>
    <w:multiLevelType w:val="hybridMultilevel"/>
    <w:tmpl w:val="75B876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80E2B"/>
    <w:multiLevelType w:val="hybridMultilevel"/>
    <w:tmpl w:val="58B6AFB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167B1978"/>
    <w:multiLevelType w:val="hybridMultilevel"/>
    <w:tmpl w:val="9A509EDC"/>
    <w:lvl w:ilvl="0" w:tplc="0809000F">
      <w:start w:val="1"/>
      <w:numFmt w:val="decimal"/>
      <w:lvlText w:val="%1."/>
      <w:lvlJc w:val="left"/>
      <w:pPr>
        <w:ind w:left="2865" w:hanging="360"/>
      </w:pPr>
    </w:lvl>
    <w:lvl w:ilvl="1" w:tplc="08090019" w:tentative="1">
      <w:start w:val="1"/>
      <w:numFmt w:val="lowerLetter"/>
      <w:lvlText w:val="%2."/>
      <w:lvlJc w:val="left"/>
      <w:pPr>
        <w:ind w:left="3585" w:hanging="360"/>
      </w:pPr>
    </w:lvl>
    <w:lvl w:ilvl="2" w:tplc="0809001B" w:tentative="1">
      <w:start w:val="1"/>
      <w:numFmt w:val="lowerRoman"/>
      <w:lvlText w:val="%3."/>
      <w:lvlJc w:val="right"/>
      <w:pPr>
        <w:ind w:left="4305" w:hanging="180"/>
      </w:pPr>
    </w:lvl>
    <w:lvl w:ilvl="3" w:tplc="0809000F" w:tentative="1">
      <w:start w:val="1"/>
      <w:numFmt w:val="decimal"/>
      <w:lvlText w:val="%4."/>
      <w:lvlJc w:val="left"/>
      <w:pPr>
        <w:ind w:left="5025" w:hanging="360"/>
      </w:pPr>
    </w:lvl>
    <w:lvl w:ilvl="4" w:tplc="08090019" w:tentative="1">
      <w:start w:val="1"/>
      <w:numFmt w:val="lowerLetter"/>
      <w:lvlText w:val="%5."/>
      <w:lvlJc w:val="left"/>
      <w:pPr>
        <w:ind w:left="5745" w:hanging="360"/>
      </w:pPr>
    </w:lvl>
    <w:lvl w:ilvl="5" w:tplc="0809001B" w:tentative="1">
      <w:start w:val="1"/>
      <w:numFmt w:val="lowerRoman"/>
      <w:lvlText w:val="%6."/>
      <w:lvlJc w:val="right"/>
      <w:pPr>
        <w:ind w:left="6465" w:hanging="180"/>
      </w:pPr>
    </w:lvl>
    <w:lvl w:ilvl="6" w:tplc="0809000F" w:tentative="1">
      <w:start w:val="1"/>
      <w:numFmt w:val="decimal"/>
      <w:lvlText w:val="%7."/>
      <w:lvlJc w:val="left"/>
      <w:pPr>
        <w:ind w:left="7185" w:hanging="360"/>
      </w:pPr>
    </w:lvl>
    <w:lvl w:ilvl="7" w:tplc="08090019" w:tentative="1">
      <w:start w:val="1"/>
      <w:numFmt w:val="lowerLetter"/>
      <w:lvlText w:val="%8."/>
      <w:lvlJc w:val="left"/>
      <w:pPr>
        <w:ind w:left="7905" w:hanging="360"/>
      </w:pPr>
    </w:lvl>
    <w:lvl w:ilvl="8" w:tplc="0809001B" w:tentative="1">
      <w:start w:val="1"/>
      <w:numFmt w:val="lowerRoman"/>
      <w:lvlText w:val="%9."/>
      <w:lvlJc w:val="right"/>
      <w:pPr>
        <w:ind w:left="8625" w:hanging="180"/>
      </w:pPr>
    </w:lvl>
  </w:abstractNum>
  <w:abstractNum w:abstractNumId="9" w15:restartNumberingAfterBreak="0">
    <w:nsid w:val="17EB58A7"/>
    <w:multiLevelType w:val="hybridMultilevel"/>
    <w:tmpl w:val="FF24C92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19116129"/>
    <w:multiLevelType w:val="hybridMultilevel"/>
    <w:tmpl w:val="7FD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610DB"/>
    <w:multiLevelType w:val="hybridMultilevel"/>
    <w:tmpl w:val="D3BA0ACA"/>
    <w:lvl w:ilvl="0" w:tplc="65502496">
      <w:start w:val="1"/>
      <w:numFmt w:val="lowerLetter"/>
      <w:pStyle w:val="a"/>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2" w15:restartNumberingAfterBreak="0">
    <w:nsid w:val="1EBD6FE8"/>
    <w:multiLevelType w:val="hybridMultilevel"/>
    <w:tmpl w:val="D668EF2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D3C1351"/>
    <w:multiLevelType w:val="hybridMultilevel"/>
    <w:tmpl w:val="82242E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97DC2"/>
    <w:multiLevelType w:val="hybridMultilevel"/>
    <w:tmpl w:val="96E2DE04"/>
    <w:lvl w:ilvl="0" w:tplc="EB16285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FB0C75"/>
    <w:multiLevelType w:val="hybridMultilevel"/>
    <w:tmpl w:val="518C0216"/>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16" w15:restartNumberingAfterBreak="0">
    <w:nsid w:val="360C3BBB"/>
    <w:multiLevelType w:val="hybridMultilevel"/>
    <w:tmpl w:val="8404E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0B38BA"/>
    <w:multiLevelType w:val="hybridMultilevel"/>
    <w:tmpl w:val="C810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D2F3B"/>
    <w:multiLevelType w:val="hybridMultilevel"/>
    <w:tmpl w:val="4980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1E3719"/>
    <w:multiLevelType w:val="hybridMultilevel"/>
    <w:tmpl w:val="0274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07B37"/>
    <w:multiLevelType w:val="multilevel"/>
    <w:tmpl w:val="A1C81B8C"/>
    <w:lvl w:ilvl="0">
      <w:start w:val="1"/>
      <w:numFmt w:val="decimal"/>
      <w:lvlText w:val="%1.0"/>
      <w:lvlJc w:val="left"/>
      <w:pPr>
        <w:ind w:left="5889" w:hanging="360"/>
      </w:pPr>
      <w:rPr>
        <w:rFonts w:hint="default"/>
      </w:rPr>
    </w:lvl>
    <w:lvl w:ilvl="1">
      <w:start w:val="1"/>
      <w:numFmt w:val="decimal"/>
      <w:lvlText w:val="%1.%2"/>
      <w:lvlJc w:val="left"/>
      <w:pPr>
        <w:ind w:left="6609" w:hanging="360"/>
      </w:pPr>
      <w:rPr>
        <w:rFonts w:hint="default"/>
      </w:rPr>
    </w:lvl>
    <w:lvl w:ilvl="2">
      <w:start w:val="1"/>
      <w:numFmt w:val="decimal"/>
      <w:lvlText w:val="%1.%2.%3"/>
      <w:lvlJc w:val="left"/>
      <w:pPr>
        <w:ind w:left="7689" w:hanging="720"/>
      </w:pPr>
      <w:rPr>
        <w:rFonts w:hint="default"/>
      </w:rPr>
    </w:lvl>
    <w:lvl w:ilvl="3">
      <w:start w:val="1"/>
      <w:numFmt w:val="decimal"/>
      <w:lvlText w:val="%1.%2.%3.%4"/>
      <w:lvlJc w:val="left"/>
      <w:pPr>
        <w:ind w:left="8409" w:hanging="720"/>
      </w:pPr>
      <w:rPr>
        <w:rFonts w:hint="default"/>
      </w:rPr>
    </w:lvl>
    <w:lvl w:ilvl="4">
      <w:start w:val="1"/>
      <w:numFmt w:val="decimal"/>
      <w:lvlText w:val="%1.%2.%3.%4.%5"/>
      <w:lvlJc w:val="left"/>
      <w:pPr>
        <w:ind w:left="9489" w:hanging="1080"/>
      </w:pPr>
      <w:rPr>
        <w:rFonts w:hint="default"/>
      </w:rPr>
    </w:lvl>
    <w:lvl w:ilvl="5">
      <w:start w:val="1"/>
      <w:numFmt w:val="decimal"/>
      <w:lvlText w:val="%1.%2.%3.%4.%5.%6"/>
      <w:lvlJc w:val="left"/>
      <w:pPr>
        <w:ind w:left="10209" w:hanging="1080"/>
      </w:pPr>
      <w:rPr>
        <w:rFonts w:hint="default"/>
      </w:rPr>
    </w:lvl>
    <w:lvl w:ilvl="6">
      <w:start w:val="1"/>
      <w:numFmt w:val="decimal"/>
      <w:lvlText w:val="%1.%2.%3.%4.%5.%6.%7"/>
      <w:lvlJc w:val="left"/>
      <w:pPr>
        <w:ind w:left="11289" w:hanging="1440"/>
      </w:pPr>
      <w:rPr>
        <w:rFonts w:hint="default"/>
      </w:rPr>
    </w:lvl>
    <w:lvl w:ilvl="7">
      <w:start w:val="1"/>
      <w:numFmt w:val="decimal"/>
      <w:lvlText w:val="%1.%2.%3.%4.%5.%6.%7.%8"/>
      <w:lvlJc w:val="left"/>
      <w:pPr>
        <w:ind w:left="12009" w:hanging="1440"/>
      </w:pPr>
      <w:rPr>
        <w:rFonts w:hint="default"/>
      </w:rPr>
    </w:lvl>
    <w:lvl w:ilvl="8">
      <w:start w:val="1"/>
      <w:numFmt w:val="decimal"/>
      <w:lvlText w:val="%1.%2.%3.%4.%5.%6.%7.%8.%9"/>
      <w:lvlJc w:val="left"/>
      <w:pPr>
        <w:ind w:left="13089" w:hanging="1800"/>
      </w:pPr>
      <w:rPr>
        <w:rFonts w:hint="default"/>
      </w:rPr>
    </w:lvl>
  </w:abstractNum>
  <w:abstractNum w:abstractNumId="21" w15:restartNumberingAfterBreak="0">
    <w:nsid w:val="5D0D1090"/>
    <w:multiLevelType w:val="hybridMultilevel"/>
    <w:tmpl w:val="49C6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24C99"/>
    <w:multiLevelType w:val="hybridMultilevel"/>
    <w:tmpl w:val="69C08420"/>
    <w:lvl w:ilvl="0" w:tplc="4976C0C8">
      <w:start w:val="1"/>
      <w:numFmt w:val="decimal"/>
      <w:pStyle w:val="Synergy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8B7FF2"/>
    <w:multiLevelType w:val="hybridMultilevel"/>
    <w:tmpl w:val="8F38F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2926CB"/>
    <w:multiLevelType w:val="hybridMultilevel"/>
    <w:tmpl w:val="F25C3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9E41F48"/>
    <w:multiLevelType w:val="hybridMultilevel"/>
    <w:tmpl w:val="756A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740B8"/>
    <w:multiLevelType w:val="multilevel"/>
    <w:tmpl w:val="6F42C584"/>
    <w:lvl w:ilvl="0">
      <w:start w:val="1"/>
      <w:numFmt w:val="decimal"/>
      <w:lvlText w:val="%1."/>
      <w:lvlJc w:val="left"/>
      <w:pPr>
        <w:tabs>
          <w:tab w:val="num" w:pos="1449"/>
        </w:tabs>
        <w:ind w:left="1449" w:hanging="360"/>
      </w:pPr>
    </w:lvl>
    <w:lvl w:ilvl="1">
      <w:start w:val="1"/>
      <w:numFmt w:val="decimal"/>
      <w:isLgl/>
      <w:lvlText w:val="%1.%2"/>
      <w:lvlJc w:val="left"/>
      <w:pPr>
        <w:ind w:left="1449" w:hanging="36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1809" w:hanging="720"/>
      </w:pPr>
      <w:rPr>
        <w:rFonts w:hint="default"/>
      </w:rPr>
    </w:lvl>
    <w:lvl w:ilvl="4">
      <w:start w:val="1"/>
      <w:numFmt w:val="decimal"/>
      <w:isLgl/>
      <w:lvlText w:val="%1.%2.%3.%4.%5"/>
      <w:lvlJc w:val="left"/>
      <w:pPr>
        <w:ind w:left="2169" w:hanging="1080"/>
      </w:pPr>
      <w:rPr>
        <w:rFonts w:hint="default"/>
      </w:rPr>
    </w:lvl>
    <w:lvl w:ilvl="5">
      <w:start w:val="1"/>
      <w:numFmt w:val="decimal"/>
      <w:isLgl/>
      <w:lvlText w:val="%1.%2.%3.%4.%5.%6"/>
      <w:lvlJc w:val="left"/>
      <w:pPr>
        <w:ind w:left="2169" w:hanging="1080"/>
      </w:pPr>
      <w:rPr>
        <w:rFonts w:hint="default"/>
      </w:rPr>
    </w:lvl>
    <w:lvl w:ilvl="6">
      <w:start w:val="1"/>
      <w:numFmt w:val="decimal"/>
      <w:isLgl/>
      <w:lvlText w:val="%1.%2.%3.%4.%5.%6.%7"/>
      <w:lvlJc w:val="left"/>
      <w:pPr>
        <w:ind w:left="2529" w:hanging="144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2889" w:hanging="1800"/>
      </w:pPr>
      <w:rPr>
        <w:rFonts w:hint="default"/>
      </w:rPr>
    </w:lvl>
  </w:abstractNum>
  <w:abstractNum w:abstractNumId="27" w15:restartNumberingAfterBreak="0">
    <w:nsid w:val="6B4A3955"/>
    <w:multiLevelType w:val="hybridMultilevel"/>
    <w:tmpl w:val="72CA0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BEF0507"/>
    <w:multiLevelType w:val="hybridMultilevel"/>
    <w:tmpl w:val="2CBEF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45567A"/>
    <w:multiLevelType w:val="hybridMultilevel"/>
    <w:tmpl w:val="9F4A8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310901"/>
    <w:multiLevelType w:val="hybridMultilevel"/>
    <w:tmpl w:val="7676F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76C417C"/>
    <w:multiLevelType w:val="hybridMultilevel"/>
    <w:tmpl w:val="9E5E1CFC"/>
    <w:lvl w:ilvl="0" w:tplc="702CAF0E">
      <w:start w:val="1"/>
      <w:numFmt w:val="bullet"/>
      <w:pStyle w:val="SynBulletPoin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F6D4E"/>
    <w:multiLevelType w:val="multilevel"/>
    <w:tmpl w:val="23361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2"/>
  </w:num>
  <w:num w:numId="3">
    <w:abstractNumId w:val="4"/>
  </w:num>
  <w:num w:numId="4">
    <w:abstractNumId w:val="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3"/>
    </w:lvlOverride>
  </w:num>
  <w:num w:numId="14">
    <w:abstractNumId w:val="8"/>
  </w:num>
  <w:num w:numId="15">
    <w:abstractNumId w:val="20"/>
  </w:num>
  <w:num w:numId="16">
    <w:abstractNumId w:val="3"/>
  </w:num>
  <w:num w:numId="17">
    <w:abstractNumId w:val="0"/>
  </w:num>
  <w:num w:numId="18">
    <w:abstractNumId w:val="19"/>
  </w:num>
  <w:num w:numId="19">
    <w:abstractNumId w:val="5"/>
  </w:num>
  <w:num w:numId="20">
    <w:abstractNumId w:val="21"/>
  </w:num>
  <w:num w:numId="21">
    <w:abstractNumId w:val="26"/>
  </w:num>
  <w:num w:numId="22">
    <w:abstractNumId w:val="12"/>
  </w:num>
  <w:num w:numId="23">
    <w:abstractNumId w:val="7"/>
  </w:num>
  <w:num w:numId="24">
    <w:abstractNumId w:val="25"/>
  </w:num>
  <w:num w:numId="25">
    <w:abstractNumId w:val="6"/>
  </w:num>
  <w:num w:numId="26">
    <w:abstractNumId w:val="13"/>
  </w:num>
  <w:num w:numId="27">
    <w:abstractNumId w:val="32"/>
  </w:num>
  <w:num w:numId="28">
    <w:abstractNumId w:val="15"/>
  </w:num>
  <w:num w:numId="29">
    <w:abstractNumId w:val="10"/>
  </w:num>
  <w:num w:numId="30">
    <w:abstractNumId w:val="24"/>
  </w:num>
  <w:num w:numId="31">
    <w:abstractNumId w:val="30"/>
  </w:num>
  <w:num w:numId="32">
    <w:abstractNumId w:val="16"/>
  </w:num>
  <w:num w:numId="33">
    <w:abstractNumId w:val="1"/>
  </w:num>
  <w:num w:numId="34">
    <w:abstractNumId w:val="29"/>
  </w:num>
  <w:num w:numId="35">
    <w:abstractNumId w:val="28"/>
  </w:num>
  <w:num w:numId="36">
    <w:abstractNumId w:val="18"/>
  </w:num>
  <w:num w:numId="37">
    <w:abstractNumId w:val="17"/>
  </w:num>
  <w:num w:numId="38">
    <w:abstractNumId w:val="27"/>
  </w:num>
  <w:num w:numId="39">
    <w:abstractNumId w:val="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C9"/>
    <w:rsid w:val="000250EE"/>
    <w:rsid w:val="00045323"/>
    <w:rsid w:val="00083B0A"/>
    <w:rsid w:val="00092703"/>
    <w:rsid w:val="00094269"/>
    <w:rsid w:val="000A18F6"/>
    <w:rsid w:val="000B268B"/>
    <w:rsid w:val="000B3751"/>
    <w:rsid w:val="000C6FD3"/>
    <w:rsid w:val="000D1310"/>
    <w:rsid w:val="000E651F"/>
    <w:rsid w:val="0011453D"/>
    <w:rsid w:val="0012160C"/>
    <w:rsid w:val="00132108"/>
    <w:rsid w:val="00167312"/>
    <w:rsid w:val="001855C9"/>
    <w:rsid w:val="00185A90"/>
    <w:rsid w:val="001B2038"/>
    <w:rsid w:val="00206271"/>
    <w:rsid w:val="0021246A"/>
    <w:rsid w:val="00215C9B"/>
    <w:rsid w:val="00217C27"/>
    <w:rsid w:val="0022660A"/>
    <w:rsid w:val="00264386"/>
    <w:rsid w:val="00272DD9"/>
    <w:rsid w:val="0029034A"/>
    <w:rsid w:val="002A71B1"/>
    <w:rsid w:val="002B2871"/>
    <w:rsid w:val="002D20B8"/>
    <w:rsid w:val="002F5E55"/>
    <w:rsid w:val="002F6A51"/>
    <w:rsid w:val="003127A8"/>
    <w:rsid w:val="00331539"/>
    <w:rsid w:val="00353A8D"/>
    <w:rsid w:val="003A68EC"/>
    <w:rsid w:val="003B67FC"/>
    <w:rsid w:val="003C76F8"/>
    <w:rsid w:val="0044000A"/>
    <w:rsid w:val="0046170F"/>
    <w:rsid w:val="00461741"/>
    <w:rsid w:val="00491FE0"/>
    <w:rsid w:val="004C4A08"/>
    <w:rsid w:val="004D7EBB"/>
    <w:rsid w:val="004E2791"/>
    <w:rsid w:val="005303FC"/>
    <w:rsid w:val="00534434"/>
    <w:rsid w:val="00550DEB"/>
    <w:rsid w:val="0057724A"/>
    <w:rsid w:val="005A3364"/>
    <w:rsid w:val="005B45D5"/>
    <w:rsid w:val="005C1AAC"/>
    <w:rsid w:val="005D32E5"/>
    <w:rsid w:val="005D6F83"/>
    <w:rsid w:val="005F0B3D"/>
    <w:rsid w:val="006273C1"/>
    <w:rsid w:val="006456A1"/>
    <w:rsid w:val="00650C24"/>
    <w:rsid w:val="0065701D"/>
    <w:rsid w:val="006601BF"/>
    <w:rsid w:val="006753D6"/>
    <w:rsid w:val="006A0129"/>
    <w:rsid w:val="006B3383"/>
    <w:rsid w:val="006B6536"/>
    <w:rsid w:val="006D4677"/>
    <w:rsid w:val="006E21CA"/>
    <w:rsid w:val="006E3234"/>
    <w:rsid w:val="006F05B5"/>
    <w:rsid w:val="006F4040"/>
    <w:rsid w:val="00712D93"/>
    <w:rsid w:val="007146F8"/>
    <w:rsid w:val="00714D3D"/>
    <w:rsid w:val="007414EC"/>
    <w:rsid w:val="00746885"/>
    <w:rsid w:val="00761963"/>
    <w:rsid w:val="00770290"/>
    <w:rsid w:val="00776AF6"/>
    <w:rsid w:val="007A57D7"/>
    <w:rsid w:val="007B187C"/>
    <w:rsid w:val="007D0E14"/>
    <w:rsid w:val="00817781"/>
    <w:rsid w:val="00825679"/>
    <w:rsid w:val="00825D10"/>
    <w:rsid w:val="0086530D"/>
    <w:rsid w:val="00866B29"/>
    <w:rsid w:val="008808F5"/>
    <w:rsid w:val="00883156"/>
    <w:rsid w:val="008F1782"/>
    <w:rsid w:val="008F2244"/>
    <w:rsid w:val="008F42E0"/>
    <w:rsid w:val="009001AD"/>
    <w:rsid w:val="009354AC"/>
    <w:rsid w:val="00944373"/>
    <w:rsid w:val="009854E5"/>
    <w:rsid w:val="009939D5"/>
    <w:rsid w:val="009C2C1E"/>
    <w:rsid w:val="00A04094"/>
    <w:rsid w:val="00A11D03"/>
    <w:rsid w:val="00A33D93"/>
    <w:rsid w:val="00A923CC"/>
    <w:rsid w:val="00AB7D3E"/>
    <w:rsid w:val="00AC62AF"/>
    <w:rsid w:val="00AE0336"/>
    <w:rsid w:val="00B0102A"/>
    <w:rsid w:val="00B07B95"/>
    <w:rsid w:val="00B1416E"/>
    <w:rsid w:val="00B25D9C"/>
    <w:rsid w:val="00B30158"/>
    <w:rsid w:val="00B33B24"/>
    <w:rsid w:val="00B34BED"/>
    <w:rsid w:val="00B414C2"/>
    <w:rsid w:val="00B7443B"/>
    <w:rsid w:val="00B75C79"/>
    <w:rsid w:val="00B910E4"/>
    <w:rsid w:val="00BC4562"/>
    <w:rsid w:val="00BD126D"/>
    <w:rsid w:val="00BE5EA1"/>
    <w:rsid w:val="00C07188"/>
    <w:rsid w:val="00C446E3"/>
    <w:rsid w:val="00C73A7E"/>
    <w:rsid w:val="00C93E27"/>
    <w:rsid w:val="00CA10B7"/>
    <w:rsid w:val="00CA7700"/>
    <w:rsid w:val="00CB50C9"/>
    <w:rsid w:val="00CB6B51"/>
    <w:rsid w:val="00CC40E8"/>
    <w:rsid w:val="00CD7E67"/>
    <w:rsid w:val="00CF6D4A"/>
    <w:rsid w:val="00D37AA0"/>
    <w:rsid w:val="00D54536"/>
    <w:rsid w:val="00D57A1C"/>
    <w:rsid w:val="00D66A75"/>
    <w:rsid w:val="00DA323D"/>
    <w:rsid w:val="00DB068F"/>
    <w:rsid w:val="00DB2127"/>
    <w:rsid w:val="00DB4D55"/>
    <w:rsid w:val="00E158A0"/>
    <w:rsid w:val="00E22255"/>
    <w:rsid w:val="00E31AE0"/>
    <w:rsid w:val="00E543A2"/>
    <w:rsid w:val="00E6293A"/>
    <w:rsid w:val="00E71BA8"/>
    <w:rsid w:val="00E729BC"/>
    <w:rsid w:val="00E85128"/>
    <w:rsid w:val="00E95F9A"/>
    <w:rsid w:val="00EB1AC9"/>
    <w:rsid w:val="00EE0388"/>
    <w:rsid w:val="00EE47BC"/>
    <w:rsid w:val="00EE6811"/>
    <w:rsid w:val="00EF7B1E"/>
    <w:rsid w:val="00F02F48"/>
    <w:rsid w:val="00F30151"/>
    <w:rsid w:val="00F77ABC"/>
    <w:rsid w:val="00F91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41D1508-3CFE-47A5-9BFC-43F44CB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7C27"/>
  </w:style>
  <w:style w:type="paragraph" w:styleId="Heading1">
    <w:name w:val="heading 1"/>
    <w:basedOn w:val="Normal"/>
    <w:next w:val="Normal"/>
    <w:link w:val="Heading1Char"/>
    <w:qFormat/>
    <w:rsid w:val="00F02F48"/>
    <w:pPr>
      <w:keepNext/>
      <w:widowControl w:val="0"/>
      <w:numPr>
        <w:numId w:val="17"/>
      </w:numPr>
      <w:tabs>
        <w:tab w:val="clear" w:pos="0"/>
      </w:tabs>
      <w:spacing w:after="0" w:line="240" w:lineRule="auto"/>
      <w:ind w:left="0" w:firstLine="0"/>
      <w:jc w:val="center"/>
      <w:outlineLvl w:val="0"/>
    </w:pPr>
    <w:rPr>
      <w:rFonts w:ascii="Times New Roman" w:eastAsia="Times New Roman" w:hAnsi="Times New Roman" w:cs="Times New Roman"/>
      <w:snapToGrid w:val="0"/>
      <w:szCs w:val="20"/>
      <w:u w:val="single"/>
      <w:lang w:eastAsia="en-US"/>
    </w:rPr>
  </w:style>
  <w:style w:type="paragraph" w:styleId="Heading2">
    <w:name w:val="heading 2"/>
    <w:basedOn w:val="Normal"/>
    <w:next w:val="Normal"/>
    <w:link w:val="Heading2Char"/>
    <w:uiPriority w:val="9"/>
    <w:unhideWhenUsed/>
    <w:rsid w:val="008F42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46F8"/>
    <w:rPr>
      <w:rFonts w:asciiTheme="majorHAnsi" w:eastAsiaTheme="majorEastAsia" w:hAnsiTheme="majorHAnsi" w:cstheme="majorBidi"/>
      <w:b/>
      <w:bCs/>
      <w:color w:val="4F81BD" w:themeColor="accent1"/>
      <w:sz w:val="26"/>
      <w:szCs w:val="26"/>
    </w:rPr>
  </w:style>
  <w:style w:type="paragraph" w:customStyle="1" w:styleId="SynPrimaryBodyText">
    <w:name w:val="Syn Primary Body Text"/>
    <w:basedOn w:val="Normal"/>
    <w:link w:val="SynPrimaryBodyTextChar"/>
    <w:qFormat/>
    <w:rsid w:val="0022660A"/>
    <w:pPr>
      <w:spacing w:after="300" w:line="300" w:lineRule="exact"/>
    </w:pPr>
    <w:rPr>
      <w:rFonts w:ascii="Tahoma" w:eastAsia="Times New Roman" w:hAnsi="Tahoma" w:cs="Times New Roman"/>
      <w:sz w:val="20"/>
      <w:szCs w:val="20"/>
      <w:lang w:val="en-US" w:eastAsia="en-US"/>
    </w:rPr>
  </w:style>
  <w:style w:type="character" w:customStyle="1" w:styleId="SynPrimaryBodyTextChar">
    <w:name w:val="Syn Primary Body Text Char"/>
    <w:basedOn w:val="DefaultParagraphFont"/>
    <w:link w:val="SynPrimaryBodyText"/>
    <w:rsid w:val="00E543A2"/>
    <w:rPr>
      <w:rFonts w:ascii="Tahoma" w:eastAsia="Times New Roman" w:hAnsi="Tahoma" w:cs="Times New Roman"/>
      <w:sz w:val="20"/>
      <w:szCs w:val="20"/>
      <w:lang w:val="en-US" w:eastAsia="en-US"/>
    </w:rPr>
  </w:style>
  <w:style w:type="paragraph" w:customStyle="1" w:styleId="SynBulletPoints">
    <w:name w:val="Syn Bullet Points"/>
    <w:basedOn w:val="SynSecondaryBodytext"/>
    <w:link w:val="SynBulletPointsChar"/>
    <w:uiPriority w:val="3"/>
    <w:qFormat/>
    <w:rsid w:val="00206271"/>
    <w:pPr>
      <w:numPr>
        <w:numId w:val="1"/>
      </w:numPr>
      <w:ind w:left="1020" w:hanging="340"/>
    </w:pPr>
  </w:style>
  <w:style w:type="character" w:customStyle="1" w:styleId="SynBulletPointsChar">
    <w:name w:val="Syn Bullet Points Char"/>
    <w:basedOn w:val="SynPrimaryBodyTextChar"/>
    <w:link w:val="SynBulletPoints"/>
    <w:uiPriority w:val="3"/>
    <w:rsid w:val="00092703"/>
    <w:rPr>
      <w:rFonts w:ascii="Tahoma" w:eastAsia="Times New Roman" w:hAnsi="Tahoma" w:cs="Times New Roman"/>
      <w:sz w:val="20"/>
      <w:szCs w:val="20"/>
      <w:lang w:val="en-US" w:eastAsia="en-US"/>
    </w:rPr>
  </w:style>
  <w:style w:type="paragraph" w:customStyle="1" w:styleId="SynMainHeading">
    <w:name w:val="Syn Main Heading"/>
    <w:basedOn w:val="Normal"/>
    <w:next w:val="SynPrimaryBodyText"/>
    <w:link w:val="SynMainHeadingChar"/>
    <w:uiPriority w:val="5"/>
    <w:qFormat/>
    <w:rsid w:val="008F42E0"/>
    <w:pPr>
      <w:spacing w:before="300" w:after="100" w:line="300" w:lineRule="exact"/>
    </w:pPr>
    <w:rPr>
      <w:rFonts w:ascii="Tahoma" w:eastAsia="Times New Roman" w:hAnsi="Tahoma" w:cs="Times New Roman"/>
      <w:b/>
      <w:sz w:val="20"/>
      <w:szCs w:val="20"/>
      <w:lang w:val="en-US" w:eastAsia="en-US"/>
    </w:rPr>
  </w:style>
  <w:style w:type="character" w:customStyle="1" w:styleId="SynMainHeadingChar">
    <w:name w:val="Syn Main Heading Char"/>
    <w:basedOn w:val="DefaultParagraphFont"/>
    <w:link w:val="SynMainHeading"/>
    <w:uiPriority w:val="5"/>
    <w:rsid w:val="006E21CA"/>
    <w:rPr>
      <w:rFonts w:ascii="Tahoma" w:eastAsia="Times New Roman" w:hAnsi="Tahoma" w:cs="Times New Roman"/>
      <w:b/>
      <w:sz w:val="20"/>
      <w:szCs w:val="20"/>
      <w:lang w:val="en-US" w:eastAsia="en-US"/>
    </w:rPr>
  </w:style>
  <w:style w:type="paragraph" w:customStyle="1" w:styleId="SynergyNumbering">
    <w:name w:val="Synergy Numbering"/>
    <w:basedOn w:val="SynPrimaryBodyText"/>
    <w:link w:val="SynergyNumberingChar"/>
    <w:rsid w:val="008F42E0"/>
    <w:pPr>
      <w:numPr>
        <w:numId w:val="2"/>
      </w:numPr>
    </w:pPr>
  </w:style>
  <w:style w:type="character" w:customStyle="1" w:styleId="SynergyNumberingChar">
    <w:name w:val="Synergy Numbering Char"/>
    <w:basedOn w:val="SynPrimaryBodyTextChar"/>
    <w:link w:val="SynergyNumbering"/>
    <w:rsid w:val="008F42E0"/>
    <w:rPr>
      <w:rFonts w:ascii="Tahoma" w:eastAsia="Times New Roman" w:hAnsi="Tahoma" w:cs="Times New Roman"/>
      <w:sz w:val="20"/>
      <w:szCs w:val="20"/>
      <w:lang w:val="en-US" w:eastAsia="en-US"/>
    </w:rPr>
  </w:style>
  <w:style w:type="paragraph" w:customStyle="1" w:styleId="SynergyPage2">
    <w:name w:val="Synergy Page 2"/>
    <w:basedOn w:val="Normal"/>
    <w:next w:val="Normal"/>
    <w:link w:val="SynergyPage2Char"/>
    <w:rsid w:val="008F42E0"/>
    <w:pPr>
      <w:spacing w:before="100" w:after="100" w:line="300" w:lineRule="exact"/>
    </w:pPr>
    <w:rPr>
      <w:rFonts w:ascii="Tahoma" w:eastAsia="Times New Roman" w:hAnsi="Tahoma" w:cs="Times New Roman"/>
      <w:b/>
      <w:sz w:val="20"/>
      <w:szCs w:val="20"/>
      <w:lang w:val="en-US" w:eastAsia="en-US"/>
    </w:rPr>
  </w:style>
  <w:style w:type="character" w:customStyle="1" w:styleId="SynergyPage2Char">
    <w:name w:val="Synergy Page 2 Char"/>
    <w:basedOn w:val="DefaultParagraphFont"/>
    <w:link w:val="SynergyPage2"/>
    <w:rsid w:val="008F42E0"/>
    <w:rPr>
      <w:rFonts w:ascii="Tahoma" w:eastAsia="Times New Roman" w:hAnsi="Tahoma" w:cs="Times New Roman"/>
      <w:b/>
      <w:sz w:val="20"/>
      <w:szCs w:val="20"/>
      <w:lang w:val="en-US" w:eastAsia="en-US"/>
    </w:rPr>
  </w:style>
  <w:style w:type="paragraph" w:customStyle="1" w:styleId="10SYNHEADING">
    <w:name w:val="1.0 SYN HEADING"/>
    <w:basedOn w:val="SynPrimaryBodyText"/>
    <w:next w:val="SynPrimaryBodyText"/>
    <w:link w:val="10SYNHEADINGChar"/>
    <w:qFormat/>
    <w:rsid w:val="000C6FD3"/>
    <w:pPr>
      <w:numPr>
        <w:numId w:val="5"/>
      </w:numPr>
      <w:spacing w:before="300"/>
      <w:ind w:left="340" w:hanging="340"/>
    </w:pPr>
    <w:rPr>
      <w:b/>
    </w:rPr>
  </w:style>
  <w:style w:type="character" w:customStyle="1" w:styleId="10SYNHEADINGChar">
    <w:name w:val="1.0 SYN HEADING Char"/>
    <w:basedOn w:val="SynPrimaryBodyTextChar"/>
    <w:link w:val="10SYNHEADING"/>
    <w:rsid w:val="000C6FD3"/>
    <w:rPr>
      <w:rFonts w:ascii="Tahoma" w:eastAsia="Times New Roman" w:hAnsi="Tahoma" w:cs="Times New Roman"/>
      <w:b/>
      <w:sz w:val="20"/>
      <w:szCs w:val="20"/>
      <w:lang w:val="en-US" w:eastAsia="en-US"/>
    </w:rPr>
  </w:style>
  <w:style w:type="paragraph" w:customStyle="1" w:styleId="Syn12Heading">
    <w:name w:val="Syn 1.2 Heading"/>
    <w:basedOn w:val="SynSecondaryBodytext"/>
    <w:next w:val="SynSecondaryBodytext"/>
    <w:link w:val="Syn12HeadingChar"/>
    <w:qFormat/>
    <w:rsid w:val="000C6FD3"/>
    <w:pPr>
      <w:numPr>
        <w:ilvl w:val="1"/>
        <w:numId w:val="5"/>
      </w:numPr>
      <w:spacing w:after="100"/>
      <w:ind w:left="680" w:hanging="680"/>
    </w:pPr>
    <w:rPr>
      <w:b/>
    </w:rPr>
  </w:style>
  <w:style w:type="character" w:customStyle="1" w:styleId="Syn12HeadingChar">
    <w:name w:val="Syn 1.2 Heading Char"/>
    <w:basedOn w:val="SynPrimaryBodyTextChar"/>
    <w:link w:val="Syn12Heading"/>
    <w:rsid w:val="000C6FD3"/>
    <w:rPr>
      <w:rFonts w:ascii="Tahoma" w:eastAsia="Times New Roman" w:hAnsi="Tahoma" w:cs="Times New Roman"/>
      <w:b/>
      <w:sz w:val="20"/>
      <w:szCs w:val="20"/>
      <w:lang w:val="en-US" w:eastAsia="en-US"/>
    </w:rPr>
  </w:style>
  <w:style w:type="paragraph" w:customStyle="1" w:styleId="Syn111FirstLine">
    <w:name w:val="Syn 1.1.1 First Line"/>
    <w:basedOn w:val="SynSecondaryBodytext"/>
    <w:next w:val="SynSecondaryBodytext"/>
    <w:link w:val="Syn111FirstLineChar"/>
    <w:uiPriority w:val="2"/>
    <w:qFormat/>
    <w:rsid w:val="00B910E4"/>
    <w:pPr>
      <w:numPr>
        <w:ilvl w:val="2"/>
        <w:numId w:val="5"/>
      </w:numPr>
      <w:spacing w:after="100"/>
    </w:pPr>
    <w:rPr>
      <w:b/>
    </w:rPr>
  </w:style>
  <w:style w:type="character" w:customStyle="1" w:styleId="Syn111FirstLineChar">
    <w:name w:val="Syn 1.1.1 First Line Char"/>
    <w:basedOn w:val="SynPrimaryBodyTextChar"/>
    <w:link w:val="Syn111FirstLine"/>
    <w:uiPriority w:val="2"/>
    <w:rsid w:val="00B910E4"/>
    <w:rPr>
      <w:rFonts w:ascii="Tahoma" w:eastAsia="Times New Roman" w:hAnsi="Tahoma" w:cs="Times New Roman"/>
      <w:b/>
      <w:sz w:val="20"/>
      <w:szCs w:val="20"/>
      <w:lang w:val="en-US" w:eastAsia="en-US"/>
    </w:rPr>
  </w:style>
  <w:style w:type="paragraph" w:customStyle="1" w:styleId="SynCoverHeading">
    <w:name w:val="Syn Cover Heading"/>
    <w:basedOn w:val="SynMainHeading"/>
    <w:next w:val="SynPrimaryBodyText"/>
    <w:uiPriority w:val="5"/>
    <w:qFormat/>
    <w:rsid w:val="006601BF"/>
    <w:pPr>
      <w:spacing w:before="0" w:after="300"/>
      <w:jc w:val="center"/>
    </w:pPr>
    <w:rPr>
      <w:rFonts w:cs="Tahoma"/>
      <w:sz w:val="28"/>
    </w:rPr>
  </w:style>
  <w:style w:type="paragraph" w:customStyle="1" w:styleId="SynCoverBodyText">
    <w:name w:val="Syn Cover Body Text"/>
    <w:basedOn w:val="SynPrimaryBodyText"/>
    <w:uiPriority w:val="5"/>
    <w:qFormat/>
    <w:rsid w:val="00AC62AF"/>
    <w:pPr>
      <w:spacing w:after="0"/>
      <w:jc w:val="center"/>
    </w:pPr>
  </w:style>
  <w:style w:type="paragraph" w:styleId="Header">
    <w:name w:val="header"/>
    <w:basedOn w:val="Normal"/>
    <w:link w:val="HeaderChar"/>
    <w:uiPriority w:val="99"/>
    <w:unhideWhenUsed/>
    <w:rsid w:val="00AC6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2AF"/>
  </w:style>
  <w:style w:type="paragraph" w:styleId="Footer">
    <w:name w:val="footer"/>
    <w:basedOn w:val="Normal"/>
    <w:link w:val="FooterChar"/>
    <w:unhideWhenUsed/>
    <w:rsid w:val="00AC6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2AF"/>
  </w:style>
  <w:style w:type="paragraph" w:styleId="BalloonText">
    <w:name w:val="Balloon Text"/>
    <w:basedOn w:val="Normal"/>
    <w:link w:val="BalloonTextChar"/>
    <w:uiPriority w:val="99"/>
    <w:semiHidden/>
    <w:unhideWhenUsed/>
    <w:rsid w:val="00AC6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2AF"/>
    <w:rPr>
      <w:rFonts w:ascii="Tahoma" w:hAnsi="Tahoma" w:cs="Tahoma"/>
      <w:sz w:val="16"/>
      <w:szCs w:val="16"/>
    </w:rPr>
  </w:style>
  <w:style w:type="table" w:styleId="TableGrid">
    <w:name w:val="Table Grid"/>
    <w:aliases w:val="Synergy Table"/>
    <w:basedOn w:val="TableNormal"/>
    <w:uiPriority w:val="59"/>
    <w:rsid w:val="002903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SecondaryBodytext">
    <w:name w:val="Syn Secondary Body text"/>
    <w:basedOn w:val="SynPrimaryBodyText"/>
    <w:qFormat/>
    <w:rsid w:val="000C6FD3"/>
    <w:pPr>
      <w:ind w:left="680"/>
    </w:pPr>
  </w:style>
  <w:style w:type="paragraph" w:customStyle="1" w:styleId="Syn111">
    <w:name w:val="Syn 1.1.1"/>
    <w:basedOn w:val="Syn111FirstLine"/>
    <w:link w:val="Syn111Char"/>
    <w:uiPriority w:val="2"/>
    <w:rsid w:val="00353A8D"/>
  </w:style>
  <w:style w:type="character" w:customStyle="1" w:styleId="Syn111Char">
    <w:name w:val="Syn 1.1.1 Char"/>
    <w:basedOn w:val="Syn111FirstLineChar"/>
    <w:link w:val="Syn111"/>
    <w:uiPriority w:val="2"/>
    <w:rsid w:val="006E21CA"/>
    <w:rPr>
      <w:rFonts w:ascii="Tahoma" w:eastAsia="Times New Roman" w:hAnsi="Tahoma" w:cs="Times New Roman"/>
      <w:b/>
      <w:sz w:val="20"/>
      <w:szCs w:val="20"/>
      <w:lang w:val="en-US" w:eastAsia="en-US"/>
    </w:rPr>
  </w:style>
  <w:style w:type="character" w:styleId="PlaceholderText">
    <w:name w:val="Placeholder Text"/>
    <w:basedOn w:val="DefaultParagraphFont"/>
    <w:uiPriority w:val="99"/>
    <w:semiHidden/>
    <w:rsid w:val="006E3234"/>
    <w:rPr>
      <w:color w:val="808080"/>
    </w:rPr>
  </w:style>
  <w:style w:type="paragraph" w:customStyle="1" w:styleId="SynContentsBodyText">
    <w:name w:val="Syn Contents Body Text"/>
    <w:basedOn w:val="10SYNHEADING"/>
    <w:uiPriority w:val="3"/>
    <w:qFormat/>
    <w:rsid w:val="002D20B8"/>
    <w:pPr>
      <w:numPr>
        <w:numId w:val="0"/>
      </w:numPr>
    </w:pPr>
    <w:rPr>
      <w:b w:val="0"/>
    </w:rPr>
  </w:style>
  <w:style w:type="paragraph" w:customStyle="1" w:styleId="a">
    <w:name w:val="a"/>
    <w:aliases w:val="b,c"/>
    <w:basedOn w:val="SynSecondaryBodytext"/>
    <w:next w:val="SynSecondaryBodytext"/>
    <w:qFormat/>
    <w:rsid w:val="00DB2127"/>
    <w:pPr>
      <w:numPr>
        <w:numId w:val="12"/>
      </w:numPr>
    </w:pPr>
  </w:style>
  <w:style w:type="character" w:customStyle="1" w:styleId="Heading1Char">
    <w:name w:val="Heading 1 Char"/>
    <w:basedOn w:val="DefaultParagraphFont"/>
    <w:link w:val="Heading1"/>
    <w:rsid w:val="00F02F48"/>
    <w:rPr>
      <w:rFonts w:ascii="Times New Roman" w:eastAsia="Times New Roman" w:hAnsi="Times New Roman" w:cs="Times New Roman"/>
      <w:snapToGrid w:val="0"/>
      <w:szCs w:val="20"/>
      <w:u w:val="single"/>
      <w:lang w:eastAsia="en-US"/>
    </w:rPr>
  </w:style>
  <w:style w:type="paragraph" w:styleId="ListParagraph">
    <w:name w:val="List Paragraph"/>
    <w:basedOn w:val="Normal"/>
    <w:uiPriority w:val="34"/>
    <w:qFormat/>
    <w:rsid w:val="00132108"/>
    <w:pPr>
      <w:ind w:left="720"/>
      <w:contextualSpacing/>
    </w:pPr>
  </w:style>
  <w:style w:type="paragraph" w:styleId="BodyText">
    <w:name w:val="Body Text"/>
    <w:basedOn w:val="Normal"/>
    <w:link w:val="BodyTextChar"/>
    <w:rsid w:val="002A71B1"/>
    <w:pPr>
      <w:spacing w:after="0" w:line="240" w:lineRule="auto"/>
      <w:jc w:val="both"/>
    </w:pPr>
    <w:rPr>
      <w:rFonts w:ascii="Garamond" w:eastAsia="Times New Roman" w:hAnsi="Garamond" w:cs="Times New Roman"/>
      <w:sz w:val="24"/>
      <w:szCs w:val="20"/>
      <w:lang w:eastAsia="en-US"/>
    </w:rPr>
  </w:style>
  <w:style w:type="character" w:customStyle="1" w:styleId="BodyTextChar">
    <w:name w:val="Body Text Char"/>
    <w:basedOn w:val="DefaultParagraphFont"/>
    <w:link w:val="BodyText"/>
    <w:rsid w:val="002A71B1"/>
    <w:rPr>
      <w:rFonts w:ascii="Garamond" w:eastAsia="Times New Roman" w:hAnsi="Garamond" w:cs="Times New Roman"/>
      <w:sz w:val="24"/>
      <w:szCs w:val="20"/>
      <w:lang w:eastAsia="en-US"/>
    </w:rPr>
  </w:style>
  <w:style w:type="character" w:styleId="Hyperlink">
    <w:name w:val="Hyperlink"/>
    <w:basedOn w:val="DefaultParagraphFont"/>
    <w:uiPriority w:val="99"/>
    <w:unhideWhenUsed/>
    <w:rsid w:val="006D4677"/>
    <w:rPr>
      <w:color w:val="0000FF" w:themeColor="hyperlink"/>
      <w:u w:val="single"/>
    </w:rPr>
  </w:style>
  <w:style w:type="character" w:customStyle="1" w:styleId="baddress">
    <w:name w:val="b_address"/>
    <w:basedOn w:val="DefaultParagraphFont"/>
    <w:rsid w:val="00217C27"/>
  </w:style>
  <w:style w:type="character" w:customStyle="1" w:styleId="nowrap1">
    <w:name w:val="nowrap1"/>
    <w:basedOn w:val="DefaultParagraphFont"/>
    <w:rsid w:val="00217C27"/>
  </w:style>
  <w:style w:type="paragraph" w:customStyle="1" w:styleId="Style1">
    <w:name w:val="Style 1"/>
    <w:rsid w:val="00B25D9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character" w:styleId="PageNumber">
    <w:name w:val="page number"/>
    <w:basedOn w:val="DefaultParagraphFont"/>
    <w:semiHidden/>
    <w:rsid w:val="0033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6394">
      <w:bodyDiv w:val="1"/>
      <w:marLeft w:val="0"/>
      <w:marRight w:val="0"/>
      <w:marTop w:val="0"/>
      <w:marBottom w:val="0"/>
      <w:divBdr>
        <w:top w:val="none" w:sz="0" w:space="0" w:color="auto"/>
        <w:left w:val="none" w:sz="0" w:space="0" w:color="auto"/>
        <w:bottom w:val="none" w:sz="0" w:space="0" w:color="auto"/>
        <w:right w:val="none" w:sz="0" w:space="0" w:color="auto"/>
      </w:divBdr>
    </w:div>
    <w:div w:id="109084129">
      <w:bodyDiv w:val="1"/>
      <w:marLeft w:val="0"/>
      <w:marRight w:val="0"/>
      <w:marTop w:val="0"/>
      <w:marBottom w:val="0"/>
      <w:divBdr>
        <w:top w:val="none" w:sz="0" w:space="0" w:color="auto"/>
        <w:left w:val="none" w:sz="0" w:space="0" w:color="auto"/>
        <w:bottom w:val="none" w:sz="0" w:space="0" w:color="auto"/>
        <w:right w:val="none" w:sz="0" w:space="0" w:color="auto"/>
      </w:divBdr>
    </w:div>
    <w:div w:id="109667245">
      <w:bodyDiv w:val="1"/>
      <w:marLeft w:val="0"/>
      <w:marRight w:val="0"/>
      <w:marTop w:val="0"/>
      <w:marBottom w:val="0"/>
      <w:divBdr>
        <w:top w:val="none" w:sz="0" w:space="0" w:color="auto"/>
        <w:left w:val="none" w:sz="0" w:space="0" w:color="auto"/>
        <w:bottom w:val="none" w:sz="0" w:space="0" w:color="auto"/>
        <w:right w:val="none" w:sz="0" w:space="0" w:color="auto"/>
      </w:divBdr>
    </w:div>
    <w:div w:id="540704273">
      <w:bodyDiv w:val="1"/>
      <w:marLeft w:val="0"/>
      <w:marRight w:val="0"/>
      <w:marTop w:val="0"/>
      <w:marBottom w:val="0"/>
      <w:divBdr>
        <w:top w:val="none" w:sz="0" w:space="0" w:color="auto"/>
        <w:left w:val="none" w:sz="0" w:space="0" w:color="auto"/>
        <w:bottom w:val="none" w:sz="0" w:space="0" w:color="auto"/>
        <w:right w:val="none" w:sz="0" w:space="0" w:color="auto"/>
      </w:divBdr>
    </w:div>
    <w:div w:id="934706283">
      <w:bodyDiv w:val="1"/>
      <w:marLeft w:val="0"/>
      <w:marRight w:val="0"/>
      <w:marTop w:val="0"/>
      <w:marBottom w:val="0"/>
      <w:divBdr>
        <w:top w:val="none" w:sz="0" w:space="0" w:color="auto"/>
        <w:left w:val="none" w:sz="0" w:space="0" w:color="auto"/>
        <w:bottom w:val="none" w:sz="0" w:space="0" w:color="auto"/>
        <w:right w:val="none" w:sz="0" w:space="0" w:color="auto"/>
      </w:divBdr>
    </w:div>
    <w:div w:id="995377844">
      <w:bodyDiv w:val="1"/>
      <w:marLeft w:val="0"/>
      <w:marRight w:val="0"/>
      <w:marTop w:val="0"/>
      <w:marBottom w:val="0"/>
      <w:divBdr>
        <w:top w:val="none" w:sz="0" w:space="0" w:color="auto"/>
        <w:left w:val="none" w:sz="0" w:space="0" w:color="auto"/>
        <w:bottom w:val="none" w:sz="0" w:space="0" w:color="auto"/>
        <w:right w:val="none" w:sz="0" w:space="0" w:color="auto"/>
      </w:divBdr>
    </w:div>
    <w:div w:id="1224096651">
      <w:bodyDiv w:val="1"/>
      <w:marLeft w:val="0"/>
      <w:marRight w:val="0"/>
      <w:marTop w:val="0"/>
      <w:marBottom w:val="0"/>
      <w:divBdr>
        <w:top w:val="none" w:sz="0" w:space="0" w:color="auto"/>
        <w:left w:val="none" w:sz="0" w:space="0" w:color="auto"/>
        <w:bottom w:val="none" w:sz="0" w:space="0" w:color="auto"/>
        <w:right w:val="none" w:sz="0" w:space="0" w:color="auto"/>
      </w:divBdr>
      <w:divsChild>
        <w:div w:id="1596279632">
          <w:marLeft w:val="0"/>
          <w:marRight w:val="0"/>
          <w:marTop w:val="0"/>
          <w:marBottom w:val="0"/>
          <w:divBdr>
            <w:top w:val="none" w:sz="0" w:space="0" w:color="auto"/>
            <w:left w:val="none" w:sz="0" w:space="0" w:color="auto"/>
            <w:bottom w:val="none" w:sz="0" w:space="0" w:color="auto"/>
            <w:right w:val="none" w:sz="0" w:space="0" w:color="auto"/>
          </w:divBdr>
          <w:divsChild>
            <w:div w:id="2109035528">
              <w:marLeft w:val="0"/>
              <w:marRight w:val="0"/>
              <w:marTop w:val="0"/>
              <w:marBottom w:val="0"/>
              <w:divBdr>
                <w:top w:val="none" w:sz="0" w:space="0" w:color="auto"/>
                <w:left w:val="none" w:sz="0" w:space="0" w:color="auto"/>
                <w:bottom w:val="none" w:sz="0" w:space="0" w:color="auto"/>
                <w:right w:val="none" w:sz="0" w:space="0" w:color="auto"/>
              </w:divBdr>
              <w:divsChild>
                <w:div w:id="1593732964">
                  <w:marLeft w:val="0"/>
                  <w:marRight w:val="0"/>
                  <w:marTop w:val="0"/>
                  <w:marBottom w:val="0"/>
                  <w:divBdr>
                    <w:top w:val="none" w:sz="0" w:space="0" w:color="auto"/>
                    <w:left w:val="none" w:sz="0" w:space="0" w:color="auto"/>
                    <w:bottom w:val="none" w:sz="0" w:space="0" w:color="auto"/>
                    <w:right w:val="none" w:sz="0" w:space="0" w:color="auto"/>
                  </w:divBdr>
                  <w:divsChild>
                    <w:div w:id="1152021244">
                      <w:marLeft w:val="0"/>
                      <w:marRight w:val="0"/>
                      <w:marTop w:val="0"/>
                      <w:marBottom w:val="0"/>
                      <w:divBdr>
                        <w:top w:val="single" w:sz="6" w:space="0" w:color="F5F5F5"/>
                        <w:left w:val="none" w:sz="0" w:space="0" w:color="auto"/>
                        <w:bottom w:val="single" w:sz="6" w:space="0" w:color="F5F5F5"/>
                        <w:right w:val="none" w:sz="0" w:space="0" w:color="auto"/>
                      </w:divBdr>
                      <w:divsChild>
                        <w:div w:id="1472022004">
                          <w:marLeft w:val="0"/>
                          <w:marRight w:val="0"/>
                          <w:marTop w:val="0"/>
                          <w:marBottom w:val="0"/>
                          <w:divBdr>
                            <w:top w:val="none" w:sz="0" w:space="0" w:color="auto"/>
                            <w:left w:val="none" w:sz="0" w:space="0" w:color="auto"/>
                            <w:bottom w:val="none" w:sz="0" w:space="0" w:color="auto"/>
                            <w:right w:val="none" w:sz="0" w:space="0" w:color="auto"/>
                          </w:divBdr>
                          <w:divsChild>
                            <w:div w:id="1471290385">
                              <w:marLeft w:val="0"/>
                              <w:marRight w:val="0"/>
                              <w:marTop w:val="0"/>
                              <w:marBottom w:val="0"/>
                              <w:divBdr>
                                <w:top w:val="none" w:sz="0" w:space="0" w:color="auto"/>
                                <w:left w:val="none" w:sz="0" w:space="0" w:color="auto"/>
                                <w:bottom w:val="none" w:sz="0" w:space="0" w:color="auto"/>
                                <w:right w:val="none" w:sz="0" w:space="0" w:color="auto"/>
                              </w:divBdr>
                              <w:divsChild>
                                <w:div w:id="184294027">
                                  <w:marLeft w:val="0"/>
                                  <w:marRight w:val="0"/>
                                  <w:marTop w:val="0"/>
                                  <w:marBottom w:val="0"/>
                                  <w:divBdr>
                                    <w:top w:val="none" w:sz="0" w:space="0" w:color="auto"/>
                                    <w:left w:val="none" w:sz="0" w:space="0" w:color="auto"/>
                                    <w:bottom w:val="none" w:sz="0" w:space="0" w:color="auto"/>
                                    <w:right w:val="none" w:sz="0" w:space="0" w:color="auto"/>
                                  </w:divBdr>
                                  <w:divsChild>
                                    <w:div w:id="332073094">
                                      <w:marLeft w:val="0"/>
                                      <w:marRight w:val="0"/>
                                      <w:marTop w:val="0"/>
                                      <w:marBottom w:val="0"/>
                                      <w:divBdr>
                                        <w:top w:val="none" w:sz="0" w:space="0" w:color="auto"/>
                                        <w:left w:val="none" w:sz="0" w:space="0" w:color="auto"/>
                                        <w:bottom w:val="none" w:sz="0" w:space="0" w:color="auto"/>
                                        <w:right w:val="none" w:sz="0" w:space="0" w:color="auto"/>
                                      </w:divBdr>
                                      <w:divsChild>
                                        <w:div w:id="1022242676">
                                          <w:marLeft w:val="0"/>
                                          <w:marRight w:val="0"/>
                                          <w:marTop w:val="0"/>
                                          <w:marBottom w:val="0"/>
                                          <w:divBdr>
                                            <w:top w:val="none" w:sz="0" w:space="0" w:color="auto"/>
                                            <w:left w:val="none" w:sz="0" w:space="0" w:color="auto"/>
                                            <w:bottom w:val="none" w:sz="0" w:space="0" w:color="auto"/>
                                            <w:right w:val="none" w:sz="0" w:space="0" w:color="auto"/>
                                          </w:divBdr>
                                          <w:divsChild>
                                            <w:div w:id="368183338">
                                              <w:marLeft w:val="0"/>
                                              <w:marRight w:val="0"/>
                                              <w:marTop w:val="0"/>
                                              <w:marBottom w:val="150"/>
                                              <w:divBdr>
                                                <w:top w:val="none" w:sz="0" w:space="0" w:color="auto"/>
                                                <w:left w:val="none" w:sz="0" w:space="0" w:color="auto"/>
                                                <w:bottom w:val="single" w:sz="6" w:space="0" w:color="EBEBEB"/>
                                                <w:right w:val="none" w:sz="0" w:space="0" w:color="auto"/>
                                              </w:divBdr>
                                            </w:div>
                                          </w:divsChild>
                                        </w:div>
                                      </w:divsChild>
                                    </w:div>
                                  </w:divsChild>
                                </w:div>
                              </w:divsChild>
                            </w:div>
                          </w:divsChild>
                        </w:div>
                      </w:divsChild>
                    </w:div>
                  </w:divsChild>
                </w:div>
              </w:divsChild>
            </w:div>
          </w:divsChild>
        </w:div>
      </w:divsChild>
    </w:div>
    <w:div w:id="15644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B9DF-F6D0-44A9-A166-F3D9764A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SynergyLLP</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Cairns</dc:creator>
  <cp:lastModifiedBy>Andy</cp:lastModifiedBy>
  <cp:revision>3</cp:revision>
  <cp:lastPrinted>2019-03-26T11:07:00Z</cp:lastPrinted>
  <dcterms:created xsi:type="dcterms:W3CDTF">2019-03-26T10:15:00Z</dcterms:created>
  <dcterms:modified xsi:type="dcterms:W3CDTF">2019-03-26T11:07:00Z</dcterms:modified>
</cp:coreProperties>
</file>