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2"/>
  <w:body>
    <w:p w14:paraId="78D65250" w14:textId="24C51E81" w:rsidR="002E1308" w:rsidRPr="00107958" w:rsidRDefault="00107958" w:rsidP="00107958">
      <w:pPr>
        <w:pStyle w:val="Heading1"/>
        <w:rPr>
          <w:rStyle w:val="Emphasis"/>
          <w:iCs w:val="0"/>
          <w:color w:val="3C3834" w:themeColor="text2"/>
        </w:rPr>
      </w:pPr>
      <w:bookmarkStart w:id="0" w:name="_Toc90283074"/>
      <w:bookmarkStart w:id="1" w:name="_Toc90371767"/>
      <w:bookmarkStart w:id="2" w:name="_Toc89248556"/>
      <w:bookmarkStart w:id="3" w:name="_Toc89249879"/>
      <w:r w:rsidRPr="00107958">
        <w:t xml:space="preserve">Request for </w:t>
      </w:r>
      <w:bookmarkEnd w:id="0"/>
      <w:bookmarkEnd w:id="1"/>
      <w:r w:rsidRPr="00107958">
        <w:rPr>
          <w:rStyle w:val="Emphasis"/>
          <w:iCs w:val="0"/>
        </w:rPr>
        <w:t>Proposals</w:t>
      </w:r>
      <w:r w:rsidR="00B227BA" w:rsidRPr="00107958">
        <w:rPr>
          <w:rStyle w:val="Emphasis"/>
          <w:iCs w:val="0"/>
          <w:color w:val="3C3834" w:themeColor="text2"/>
        </w:rPr>
        <w:t xml:space="preserve"> </w:t>
      </w:r>
      <w:r>
        <w:rPr>
          <w:rStyle w:val="Emphasis"/>
          <w:iCs w:val="0"/>
          <w:color w:val="3C3834" w:themeColor="text2"/>
        </w:rPr>
        <w:tab/>
      </w:r>
    </w:p>
    <w:p w14:paraId="2643E1B5" w14:textId="3930015F" w:rsidR="00107958" w:rsidRDefault="00107958" w:rsidP="00107958">
      <w:pPr>
        <w:pStyle w:val="Heading3"/>
      </w:pPr>
      <w:r w:rsidRPr="00107958">
        <w:t>Company number: 11810533 </w:t>
      </w:r>
    </w:p>
    <w:p w14:paraId="7F22FD05" w14:textId="20DE074F" w:rsidR="00107958" w:rsidRDefault="004535F7" w:rsidP="00107958">
      <w:pPr>
        <w:pStyle w:val="Heading3"/>
        <w:rPr>
          <w:b/>
          <w:bCs/>
        </w:rPr>
      </w:pPr>
      <w:r>
        <w:rPr>
          <w:b/>
          <w:bCs/>
        </w:rPr>
        <w:t>25</w:t>
      </w:r>
      <w:r w:rsidR="002A4683">
        <w:rPr>
          <w:b/>
          <w:bCs/>
        </w:rPr>
        <w:t xml:space="preserve"> April 2024</w:t>
      </w:r>
    </w:p>
    <w:p w14:paraId="01B1706F" w14:textId="4E725D6D" w:rsidR="00107958" w:rsidRPr="00107958" w:rsidRDefault="0C479DEE" w:rsidP="0011382F">
      <w:pPr>
        <w:pStyle w:val="Heading2"/>
      </w:pPr>
      <w:r w:rsidRPr="1FC72559">
        <w:t xml:space="preserve">Proposal </w:t>
      </w:r>
      <w:r w:rsidR="00107958" w:rsidRPr="1FC72559">
        <w:t xml:space="preserve">request: </w:t>
      </w:r>
      <w:r w:rsidR="002A4683">
        <w:t xml:space="preserve">Board </w:t>
      </w:r>
      <w:r w:rsidR="00280DA9">
        <w:t xml:space="preserve">CEO and </w:t>
      </w:r>
      <w:proofErr w:type="spellStart"/>
      <w:r w:rsidR="00280DA9">
        <w:t>Non Executive</w:t>
      </w:r>
      <w:proofErr w:type="spellEnd"/>
      <w:r w:rsidR="00280DA9">
        <w:t xml:space="preserve"> </w:t>
      </w:r>
      <w:r w:rsidR="002A4683">
        <w:t>recruitment</w:t>
      </w:r>
    </w:p>
    <w:p w14:paraId="458E778D" w14:textId="0AD53D12" w:rsidR="00107958" w:rsidRPr="00C364DA" w:rsidRDefault="00107958" w:rsidP="00107958">
      <w:r w:rsidRPr="00107958">
        <w:t xml:space="preserve">Fair4All Finance is seeking a provider </w:t>
      </w:r>
      <w:r w:rsidR="009E120A">
        <w:t xml:space="preserve">to lead and manage recruitment of board members, including </w:t>
      </w:r>
      <w:r w:rsidR="00D416F7">
        <w:t>the CEO</w:t>
      </w:r>
      <w:r w:rsidR="00280DA9">
        <w:t xml:space="preserve">, a </w:t>
      </w:r>
      <w:proofErr w:type="spellStart"/>
      <w:proofErr w:type="gramStart"/>
      <w:r w:rsidR="002A49A9">
        <w:t>Non Executive</w:t>
      </w:r>
      <w:proofErr w:type="spellEnd"/>
      <w:proofErr w:type="gramEnd"/>
      <w:r w:rsidR="00280DA9">
        <w:t xml:space="preserve"> Board member and </w:t>
      </w:r>
      <w:r w:rsidR="008857E0">
        <w:t xml:space="preserve">a </w:t>
      </w:r>
      <w:proofErr w:type="spellStart"/>
      <w:r w:rsidR="002A49A9">
        <w:t>Non Executive</w:t>
      </w:r>
      <w:proofErr w:type="spellEnd"/>
      <w:r w:rsidR="008857E0">
        <w:t xml:space="preserve"> </w:t>
      </w:r>
      <w:proofErr w:type="spellStart"/>
      <w:r w:rsidR="008857E0">
        <w:t>sub committee</w:t>
      </w:r>
      <w:proofErr w:type="spellEnd"/>
      <w:r w:rsidR="008857E0">
        <w:t xml:space="preserve"> member. We are looking for provider(s) who can</w:t>
      </w:r>
      <w:r w:rsidR="009527B9">
        <w:t xml:space="preserve"> demonstrate a track record of sourcing a diverse range of candidates with relevant experience for roles and who can also design and deliver a suitable selection/development programme for internal candidates for the CEO role.</w:t>
      </w:r>
    </w:p>
    <w:p w14:paraId="058D2FD9" w14:textId="77777777" w:rsidR="00107958" w:rsidRPr="00107958" w:rsidRDefault="00107958" w:rsidP="00C218F8">
      <w:pPr>
        <w:pStyle w:val="Heading2"/>
      </w:pPr>
      <w:r w:rsidRPr="00107958">
        <w:t>About Fair4All Finance </w:t>
      </w:r>
    </w:p>
    <w:p w14:paraId="5258469D" w14:textId="0D0A6853" w:rsidR="00BC74E9" w:rsidRDefault="00107958" w:rsidP="00EF1348">
      <w:pPr>
        <w:pStyle w:val="BodyText"/>
      </w:pPr>
      <w:r w:rsidRPr="00107958">
        <w:t>Fair4All Finance is a not for profit organisation founded</w:t>
      </w:r>
      <w:r w:rsidRPr="00107958">
        <w:rPr>
          <w:rFonts w:ascii="Times New Roman" w:hAnsi="Times New Roman" w:cs="Times New Roman"/>
        </w:rPr>
        <w:t> </w:t>
      </w:r>
      <w:r w:rsidRPr="00107958">
        <w:t>in early 2019</w:t>
      </w:r>
      <w:r w:rsidRPr="00107958">
        <w:rPr>
          <w:rFonts w:ascii="Times New Roman" w:hAnsi="Times New Roman" w:cs="Times New Roman"/>
        </w:rPr>
        <w:t> </w:t>
      </w:r>
      <w:r w:rsidRPr="00107958">
        <w:t>to increase the financial wellbeing of people in vulnerable circumstances</w:t>
      </w:r>
      <w:r w:rsidR="009527B9">
        <w:t xml:space="preserve"> through increasing access to fair and affordable financial products and services. It is a unique organisation currently funded predominantly through Dormant Assets to effect long term system change through its activities. </w:t>
      </w:r>
      <w:r w:rsidR="00EF1348">
        <w:t xml:space="preserve">The Impact report </w:t>
      </w:r>
      <w:r w:rsidR="00D56885">
        <w:t>[</w:t>
      </w:r>
      <w:r w:rsidR="00EF1348">
        <w:t>link to add] sets out the overall approach to system change and impact</w:t>
      </w:r>
      <w:r w:rsidR="00D76C93">
        <w:t xml:space="preserve">. </w:t>
      </w:r>
    </w:p>
    <w:p w14:paraId="388CF2C4" w14:textId="0A52C948" w:rsidR="008072CA" w:rsidRDefault="008072CA" w:rsidP="00EF1348">
      <w:pPr>
        <w:pStyle w:val="BodyText"/>
      </w:pPr>
      <w:r>
        <w:t>To effect change w</w:t>
      </w:r>
      <w:r w:rsidR="00AC4C36">
        <w:t>e use a range of activities:</w:t>
      </w:r>
    </w:p>
    <w:p w14:paraId="20B019AF" w14:textId="77777777" w:rsidR="00465E37" w:rsidRDefault="00465E37" w:rsidP="00593388">
      <w:pPr>
        <w:pStyle w:val="Bullet"/>
      </w:pPr>
      <w:r>
        <w:rPr>
          <w:b/>
          <w:color w:val="F89E41"/>
        </w:rPr>
        <w:t>We support and invest</w:t>
      </w:r>
      <w:r>
        <w:t xml:space="preserve"> in organisations already doing a good job of serving this customer group to help them grow and share best </w:t>
      </w:r>
      <w:proofErr w:type="gramStart"/>
      <w:r>
        <w:t>practice</w:t>
      </w:r>
      <w:proofErr w:type="gramEnd"/>
    </w:p>
    <w:p w14:paraId="1ED604C0" w14:textId="77777777" w:rsidR="00465E37" w:rsidRDefault="00465E37" w:rsidP="00593388">
      <w:pPr>
        <w:pStyle w:val="Bullet"/>
      </w:pPr>
      <w:r>
        <w:rPr>
          <w:b/>
          <w:color w:val="F89E41"/>
        </w:rPr>
        <w:t>We research and gather evidence</w:t>
      </w:r>
      <w:r>
        <w:t xml:space="preserve"> to show what works well when serving people in vulnerable </w:t>
      </w:r>
      <w:proofErr w:type="gramStart"/>
      <w:r>
        <w:t>circumstances</w:t>
      </w:r>
      <w:proofErr w:type="gramEnd"/>
    </w:p>
    <w:p w14:paraId="1380F9BE" w14:textId="77777777" w:rsidR="00465E37" w:rsidRDefault="00465E37" w:rsidP="00593388">
      <w:pPr>
        <w:pStyle w:val="Bullet"/>
      </w:pPr>
      <w:r>
        <w:rPr>
          <w:b/>
          <w:color w:val="F89E41"/>
        </w:rPr>
        <w:t>We partner with others to develop</w:t>
      </w:r>
      <w:r>
        <w:t xml:space="preserve">, test and fund new products, services and technologies that meet gaps in the </w:t>
      </w:r>
      <w:proofErr w:type="gramStart"/>
      <w:r>
        <w:t>market</w:t>
      </w:r>
      <w:proofErr w:type="gramEnd"/>
      <w:r>
        <w:t xml:space="preserve"> </w:t>
      </w:r>
    </w:p>
    <w:p w14:paraId="687C6CD1" w14:textId="4D940957" w:rsidR="008072CA" w:rsidRDefault="008072CA" w:rsidP="008072CA">
      <w:pPr>
        <w:pStyle w:val="Bullet"/>
      </w:pPr>
      <w:r>
        <w:rPr>
          <w:b/>
          <w:color w:val="F89E41"/>
        </w:rPr>
        <w:t>We bring people together</w:t>
      </w:r>
      <w:r>
        <w:t xml:space="preserve"> to deliver policy and regulation change needed to create a sustainable financial services market that works for everyone in the </w:t>
      </w:r>
      <w:proofErr w:type="gramStart"/>
      <w:r>
        <w:t>country</w:t>
      </w:r>
      <w:proofErr w:type="gramEnd"/>
    </w:p>
    <w:p w14:paraId="723C9152" w14:textId="3BFCCB78" w:rsidR="00D76C93" w:rsidRDefault="00BB5F1A" w:rsidP="00917E43">
      <w:pPr>
        <w:pStyle w:val="Bullet"/>
        <w:numPr>
          <w:ilvl w:val="0"/>
          <w:numId w:val="0"/>
        </w:numPr>
      </w:pPr>
      <w:r>
        <w:t>The team consists of around 50 people with</w:t>
      </w:r>
      <w:r w:rsidR="00C2762F">
        <w:t xml:space="preserve"> remaining funding </w:t>
      </w:r>
      <w:r w:rsidR="0044175E">
        <w:t xml:space="preserve">from existing allocations of £10m to deploy. The announcement on the next phase of funding is imminent with the Secretary of State having already set out an intention for £87.5m to be allocated to financial inclusion and capability over </w:t>
      </w:r>
      <w:r w:rsidR="0044175E">
        <w:lastRenderedPageBreak/>
        <w:t>the period from 2025 – 2028</w:t>
      </w:r>
      <w:r w:rsidR="00917E43">
        <w:t xml:space="preserve">, albeit we will </w:t>
      </w:r>
      <w:proofErr w:type="gramStart"/>
      <w:r w:rsidR="00917E43">
        <w:t>are</w:t>
      </w:r>
      <w:proofErr w:type="gramEnd"/>
      <w:r w:rsidR="00917E43">
        <w:t xml:space="preserve"> awaiting formal spending direction as to what funding will be made available to us in that context.</w:t>
      </w:r>
    </w:p>
    <w:p w14:paraId="1D380E23" w14:textId="70BB31A5" w:rsidR="00107958" w:rsidRDefault="00107958" w:rsidP="00C218F8">
      <w:pPr>
        <w:pStyle w:val="Heading2"/>
      </w:pPr>
      <w:r w:rsidRPr="00107958">
        <w:t>Introduction </w:t>
      </w:r>
    </w:p>
    <w:p w14:paraId="568BE038" w14:textId="09A85201" w:rsidR="006F06FA" w:rsidRDefault="006F06FA" w:rsidP="006F06FA">
      <w:pPr>
        <w:spacing w:after="134" w:line="351" w:lineRule="auto"/>
        <w:ind w:left="3"/>
      </w:pPr>
      <w:r>
        <w:t>Our overall mission is to</w:t>
      </w:r>
      <w:r>
        <w:rPr>
          <w:b/>
          <w:color w:val="F89E41"/>
        </w:rPr>
        <w:t xml:space="preserve"> change the financial services </w:t>
      </w:r>
      <w:proofErr w:type="gramStart"/>
      <w:r>
        <w:rPr>
          <w:b/>
          <w:color w:val="F89E41"/>
        </w:rPr>
        <w:t>system</w:t>
      </w:r>
      <w:proofErr w:type="gramEnd"/>
      <w:r>
        <w:rPr>
          <w:b/>
          <w:color w:val="F89E41"/>
        </w:rPr>
        <w:t xml:space="preserve"> so it works for everyone. </w:t>
      </w:r>
    </w:p>
    <w:p w14:paraId="54193728" w14:textId="77777777" w:rsidR="00917E43" w:rsidRDefault="006F06FA" w:rsidP="00E74226">
      <w:pPr>
        <w:spacing w:after="132"/>
      </w:pPr>
      <w:r>
        <w:t>We set out clear phases of development for the organisation</w:t>
      </w:r>
      <w:r w:rsidR="00700DC6">
        <w:t xml:space="preserve">. The first phase was building foundations, initiating delivery </w:t>
      </w:r>
      <w:r w:rsidR="00BE3677">
        <w:t xml:space="preserve">and innovating, </w:t>
      </w:r>
      <w:proofErr w:type="gramStart"/>
      <w:r w:rsidR="00BE3677">
        <w:t>testing</w:t>
      </w:r>
      <w:proofErr w:type="gramEnd"/>
      <w:r w:rsidR="00BE3677">
        <w:t xml:space="preserve"> and </w:t>
      </w:r>
      <w:r w:rsidR="00917E43">
        <w:t>enhancing</w:t>
      </w:r>
      <w:r w:rsidR="00BE3677">
        <w:t xml:space="preserve"> delivery. Starting from just four employees we have grown to </w:t>
      </w:r>
      <w:r w:rsidR="0010378E">
        <w:t>a team with deep insight into the market and customer dynamics of people in financially vulnerable circumstances</w:t>
      </w:r>
      <w:r w:rsidR="00D37EBA">
        <w:t xml:space="preserve">, expertise in investing, </w:t>
      </w:r>
      <w:proofErr w:type="spellStart"/>
      <w:r w:rsidR="00D37EBA">
        <w:t>co developing</w:t>
      </w:r>
      <w:proofErr w:type="spellEnd"/>
      <w:r w:rsidR="00D37EBA">
        <w:t xml:space="preserve"> and scaling propositions and </w:t>
      </w:r>
      <w:r w:rsidR="00BB5F1A">
        <w:t xml:space="preserve">in developing well evidenced policy </w:t>
      </w:r>
      <w:r w:rsidR="00917E43">
        <w:t>regulations</w:t>
      </w:r>
      <w:r w:rsidR="00BB5F1A">
        <w:t xml:space="preserve">. </w:t>
      </w:r>
    </w:p>
    <w:p w14:paraId="1A29FD1A" w14:textId="0F052997" w:rsidR="006F06FA" w:rsidRDefault="00BB5F1A" w:rsidP="00E74226">
      <w:pPr>
        <w:spacing w:after="132"/>
      </w:pPr>
      <w:r>
        <w:t>W</w:t>
      </w:r>
      <w:r w:rsidR="00E74226">
        <w:t>e are now transitioning to t</w:t>
      </w:r>
      <w:r w:rsidR="006F06FA">
        <w:t>he next phase of our work</w:t>
      </w:r>
      <w:r w:rsidR="00E74226">
        <w:t>. W</w:t>
      </w:r>
      <w:r w:rsidR="006F06FA">
        <w:t xml:space="preserve">e’re clear that we cannot change the financial system on our own. We know it will take the combined skills of the whole industry, </w:t>
      </w:r>
      <w:proofErr w:type="gramStart"/>
      <w:r w:rsidR="006F06FA">
        <w:t>government</w:t>
      </w:r>
      <w:proofErr w:type="gramEnd"/>
      <w:r w:rsidR="006F06FA">
        <w:t xml:space="preserve"> and regulators. </w:t>
      </w:r>
      <w:r w:rsidR="00700DC6">
        <w:t>The focus over the next five years will be on scaling and embedding policy and practice.</w:t>
      </w:r>
    </w:p>
    <w:p w14:paraId="0A1815B1" w14:textId="638D9657" w:rsidR="00D76C93" w:rsidRPr="00107958" w:rsidRDefault="00917E43" w:rsidP="00C218F8">
      <w:pPr>
        <w:pStyle w:val="Heading2"/>
      </w:pPr>
      <w:r w:rsidRPr="00C364DA">
        <w:rPr>
          <w:noProof/>
        </w:rPr>
        <w:drawing>
          <wp:anchor distT="0" distB="0" distL="114300" distR="114300" simplePos="0" relativeHeight="251658240" behindDoc="0" locked="0" layoutInCell="1" allowOverlap="1" wp14:anchorId="7668B2FD" wp14:editId="3332356B">
            <wp:simplePos x="0" y="0"/>
            <wp:positionH relativeFrom="column">
              <wp:posOffset>-12700</wp:posOffset>
            </wp:positionH>
            <wp:positionV relativeFrom="paragraph">
              <wp:posOffset>93345</wp:posOffset>
            </wp:positionV>
            <wp:extent cx="5279390" cy="3056255"/>
            <wp:effectExtent l="0" t="0" r="3810" b="4445"/>
            <wp:wrapSquare wrapText="bothSides"/>
            <wp:docPr id="225085608"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85608" name="Picture 1" descr="A diagram of a diagram&#10;&#10;Description automatically generated with medium confidence"/>
                    <pic:cNvPicPr/>
                  </pic:nvPicPr>
                  <pic:blipFill>
                    <a:blip r:embed="rId11"/>
                    <a:stretch>
                      <a:fillRect/>
                    </a:stretch>
                  </pic:blipFill>
                  <pic:spPr>
                    <a:xfrm>
                      <a:off x="0" y="0"/>
                      <a:ext cx="5279390" cy="3056255"/>
                    </a:xfrm>
                    <a:prstGeom prst="rect">
                      <a:avLst/>
                    </a:prstGeom>
                  </pic:spPr>
                </pic:pic>
              </a:graphicData>
            </a:graphic>
            <wp14:sizeRelH relativeFrom="page">
              <wp14:pctWidth>0</wp14:pctWidth>
            </wp14:sizeRelH>
            <wp14:sizeRelV relativeFrom="page">
              <wp14:pctHeight>0</wp14:pctHeight>
            </wp14:sizeRelV>
          </wp:anchor>
        </w:drawing>
      </w:r>
    </w:p>
    <w:p w14:paraId="06214186" w14:textId="2C480FA9" w:rsidR="00107958" w:rsidRPr="00107958" w:rsidRDefault="00107958" w:rsidP="00107958">
      <w:pPr>
        <w:pStyle w:val="BodyText"/>
      </w:pPr>
      <w:r w:rsidRPr="00107958">
        <w:t> </w:t>
      </w:r>
    </w:p>
    <w:p w14:paraId="23524996" w14:textId="77777777" w:rsidR="00917E43" w:rsidRDefault="00917E43" w:rsidP="00C218F8">
      <w:pPr>
        <w:pStyle w:val="Heading2"/>
      </w:pPr>
    </w:p>
    <w:p w14:paraId="24DF4679" w14:textId="77777777" w:rsidR="00917E43" w:rsidRDefault="00917E43" w:rsidP="00C218F8">
      <w:pPr>
        <w:pStyle w:val="Heading2"/>
      </w:pPr>
    </w:p>
    <w:p w14:paraId="0CDF4B84" w14:textId="77777777" w:rsidR="00917E43" w:rsidRDefault="00917E43" w:rsidP="00C218F8">
      <w:pPr>
        <w:pStyle w:val="Heading2"/>
      </w:pPr>
    </w:p>
    <w:p w14:paraId="354403F5" w14:textId="77777777" w:rsidR="00917E43" w:rsidRDefault="00917E43" w:rsidP="00C218F8">
      <w:pPr>
        <w:pStyle w:val="Heading2"/>
      </w:pPr>
    </w:p>
    <w:p w14:paraId="1D2BDB25" w14:textId="77777777" w:rsidR="00917E43" w:rsidRDefault="00917E43" w:rsidP="00C218F8">
      <w:pPr>
        <w:pStyle w:val="Heading2"/>
      </w:pPr>
    </w:p>
    <w:p w14:paraId="531142D1" w14:textId="77777777" w:rsidR="00917E43" w:rsidRDefault="00917E43" w:rsidP="00C218F8">
      <w:pPr>
        <w:pStyle w:val="Heading2"/>
      </w:pPr>
    </w:p>
    <w:p w14:paraId="4081F7F9" w14:textId="77777777" w:rsidR="00917E43" w:rsidRDefault="00917E43" w:rsidP="00C218F8">
      <w:pPr>
        <w:pStyle w:val="Heading2"/>
      </w:pPr>
    </w:p>
    <w:p w14:paraId="06588926" w14:textId="77777777" w:rsidR="00917E43" w:rsidRDefault="00917E43" w:rsidP="00C218F8">
      <w:pPr>
        <w:pStyle w:val="Heading2"/>
      </w:pPr>
    </w:p>
    <w:p w14:paraId="08E4DB27" w14:textId="77777777" w:rsidR="00917E43" w:rsidRDefault="00917E43" w:rsidP="00C218F8">
      <w:pPr>
        <w:pStyle w:val="Heading2"/>
      </w:pPr>
    </w:p>
    <w:p w14:paraId="6DD37160" w14:textId="77777777" w:rsidR="00917E43" w:rsidRDefault="00917E43" w:rsidP="00C218F8">
      <w:pPr>
        <w:pStyle w:val="Heading2"/>
      </w:pPr>
    </w:p>
    <w:p w14:paraId="285C4A11" w14:textId="77777777" w:rsidR="00917E43" w:rsidRDefault="00917E43" w:rsidP="00C218F8">
      <w:pPr>
        <w:pStyle w:val="Heading2"/>
      </w:pPr>
    </w:p>
    <w:p w14:paraId="44DB7617" w14:textId="22829345" w:rsidR="00107958" w:rsidRPr="00107958" w:rsidRDefault="00107958" w:rsidP="00C218F8">
      <w:pPr>
        <w:pStyle w:val="Heading2"/>
      </w:pPr>
      <w:r w:rsidRPr="00107958">
        <w:lastRenderedPageBreak/>
        <w:t>The specification </w:t>
      </w:r>
    </w:p>
    <w:p w14:paraId="001C4C5A" w14:textId="77777777" w:rsidR="002C2119" w:rsidRDefault="00172095" w:rsidP="00107958">
      <w:pPr>
        <w:pStyle w:val="BodyText"/>
      </w:pPr>
      <w:r>
        <w:t xml:space="preserve">The requirement is for a provider to support </w:t>
      </w:r>
      <w:r w:rsidR="001E1BD0">
        <w:t xml:space="preserve">the board in </w:t>
      </w:r>
      <w:r w:rsidR="002C2119">
        <w:t>the appointment of board members as part of ongoing board succession planning. In the first phase of work we are looking to appoint three roles:</w:t>
      </w:r>
    </w:p>
    <w:p w14:paraId="4BA8F874" w14:textId="77777777" w:rsidR="002C2119" w:rsidRDefault="002C2119" w:rsidP="00D90A05">
      <w:pPr>
        <w:pStyle w:val="Bullet"/>
      </w:pPr>
      <w:r>
        <w:t xml:space="preserve">CEO to succeed the current </w:t>
      </w:r>
      <w:proofErr w:type="gramStart"/>
      <w:r>
        <w:t>CEO</w:t>
      </w:r>
      <w:proofErr w:type="gramEnd"/>
    </w:p>
    <w:p w14:paraId="0E3ECBA3" w14:textId="0E71372F" w:rsidR="00107958" w:rsidRDefault="003F052B" w:rsidP="00D90A05">
      <w:pPr>
        <w:pStyle w:val="ListBullet"/>
        <w:ind w:left="284" w:hanging="284"/>
      </w:pPr>
      <w:r>
        <w:t xml:space="preserve">A full </w:t>
      </w:r>
      <w:proofErr w:type="spellStart"/>
      <w:proofErr w:type="gramStart"/>
      <w:r>
        <w:t>non executive</w:t>
      </w:r>
      <w:proofErr w:type="spellEnd"/>
      <w:proofErr w:type="gramEnd"/>
      <w:r>
        <w:t xml:space="preserve"> board member </w:t>
      </w:r>
      <w:r w:rsidR="00A61E72">
        <w:t xml:space="preserve">who brings personal experience of what it is like </w:t>
      </w:r>
      <w:r w:rsidR="00A61E72" w:rsidRPr="00A61E72">
        <w:t>to not be able to access services and support from the financial system operating in the UK. We believe that individuals who have faced financial challenges firsthand bring invaluable insights to decision-making</w:t>
      </w:r>
      <w:r w:rsidR="00B142A2">
        <w:t xml:space="preserve">. </w:t>
      </w:r>
      <w:r w:rsidR="00A61E72" w:rsidRPr="00A61E72">
        <w:t xml:space="preserve">No previous Board experience is required as we will provide the induction and ongoing support required for this important </w:t>
      </w:r>
      <w:proofErr w:type="gramStart"/>
      <w:r w:rsidR="00A61E72" w:rsidRPr="00A61E72">
        <w:t>role</w:t>
      </w:r>
      <w:proofErr w:type="gramEnd"/>
    </w:p>
    <w:p w14:paraId="130D96E4" w14:textId="0D43FDE5" w:rsidR="003F052B" w:rsidRDefault="003F052B" w:rsidP="00D90A05">
      <w:pPr>
        <w:pStyle w:val="Bullet"/>
      </w:pPr>
      <w:r>
        <w:t xml:space="preserve">A </w:t>
      </w:r>
      <w:proofErr w:type="spellStart"/>
      <w:proofErr w:type="gramStart"/>
      <w:r w:rsidR="002410B7">
        <w:t>non executive</w:t>
      </w:r>
      <w:proofErr w:type="spellEnd"/>
      <w:proofErr w:type="gramEnd"/>
      <w:r w:rsidR="002410B7">
        <w:t xml:space="preserve"> member of the Finance, Grants and Investment Committee with specific unsecured lending </w:t>
      </w:r>
      <w:r w:rsidR="00467A31">
        <w:t xml:space="preserve">experience to </w:t>
      </w:r>
      <w:r w:rsidR="009D703C">
        <w:t xml:space="preserve">people in financially vulnerable circumstances (also known as </w:t>
      </w:r>
      <w:r w:rsidR="00467A31">
        <w:t xml:space="preserve">the </w:t>
      </w:r>
      <w:proofErr w:type="spellStart"/>
      <w:r w:rsidR="00467A31">
        <w:t>non</w:t>
      </w:r>
      <w:r w:rsidR="009D703C">
        <w:t xml:space="preserve"> prime</w:t>
      </w:r>
      <w:proofErr w:type="spellEnd"/>
      <w:r w:rsidR="009D703C">
        <w:t xml:space="preserve"> </w:t>
      </w:r>
      <w:r w:rsidR="00467A31">
        <w:t>lending population</w:t>
      </w:r>
      <w:r w:rsidR="009D703C">
        <w:t>)</w:t>
      </w:r>
    </w:p>
    <w:p w14:paraId="090D3F31" w14:textId="6E4A50A0" w:rsidR="002542F8" w:rsidRDefault="002542F8" w:rsidP="00D90A05">
      <w:pPr>
        <w:pStyle w:val="BodyText"/>
      </w:pPr>
      <w:r>
        <w:t>The role specifications for the two board roles are available to providers on request to linda@fair4allfinance.org.uk.</w:t>
      </w:r>
    </w:p>
    <w:p w14:paraId="5C9ABFD6" w14:textId="29BE6AA0" w:rsidR="006C716A" w:rsidRDefault="006C716A" w:rsidP="006C716A">
      <w:pPr>
        <w:pStyle w:val="ListBullet"/>
        <w:numPr>
          <w:ilvl w:val="0"/>
          <w:numId w:val="0"/>
        </w:numPr>
        <w:ind w:left="284" w:hanging="284"/>
      </w:pPr>
      <w:r>
        <w:t>It is important to the board that:</w:t>
      </w:r>
    </w:p>
    <w:p w14:paraId="3F058C1C" w14:textId="4A13F96C" w:rsidR="00C70114" w:rsidRDefault="00C70114" w:rsidP="00D90A05">
      <w:pPr>
        <w:pStyle w:val="Bullet"/>
      </w:pPr>
      <w:r>
        <w:t xml:space="preserve">The approach </w:t>
      </w:r>
      <w:r w:rsidR="0038076A">
        <w:t xml:space="preserve">supports refining the essential criteria for assessment and selection of </w:t>
      </w:r>
      <w:proofErr w:type="gramStart"/>
      <w:r w:rsidR="0038076A">
        <w:t>candidates</w:t>
      </w:r>
      <w:proofErr w:type="gramEnd"/>
    </w:p>
    <w:p w14:paraId="0EB9DE5E" w14:textId="00FB2D4D" w:rsidR="006C716A" w:rsidRDefault="006C716A" w:rsidP="00D90A05">
      <w:pPr>
        <w:pStyle w:val="Bullet"/>
      </w:pPr>
      <w:r>
        <w:t xml:space="preserve">The approach provides for </w:t>
      </w:r>
      <w:r w:rsidR="00F75241">
        <w:t>development/</w:t>
      </w:r>
      <w:r w:rsidR="00E16D7F">
        <w:t xml:space="preserve">consideration of internal candidates for executive </w:t>
      </w:r>
      <w:proofErr w:type="gramStart"/>
      <w:r w:rsidR="00E16D7F">
        <w:t>roles</w:t>
      </w:r>
      <w:proofErr w:type="gramEnd"/>
    </w:p>
    <w:p w14:paraId="29E441EB" w14:textId="22F5BA21" w:rsidR="00E16D7F" w:rsidRDefault="00E16D7F" w:rsidP="00D90A05">
      <w:pPr>
        <w:pStyle w:val="Bullet"/>
      </w:pPr>
      <w:r>
        <w:t>A diverse range of candidates is sourced</w:t>
      </w:r>
      <w:r w:rsidR="00503A4B">
        <w:t xml:space="preserve">, reflecting the organisation’s mission and </w:t>
      </w:r>
      <w:proofErr w:type="gramStart"/>
      <w:r w:rsidR="00503A4B">
        <w:t>values</w:t>
      </w:r>
      <w:proofErr w:type="gramEnd"/>
    </w:p>
    <w:p w14:paraId="396BE550" w14:textId="18D8E3E9" w:rsidR="00234861" w:rsidRPr="00107958" w:rsidRDefault="00D6690C" w:rsidP="00D90A05">
      <w:pPr>
        <w:pStyle w:val="Bullet"/>
      </w:pPr>
      <w:r>
        <w:t xml:space="preserve">Key stakeholders are engaged </w:t>
      </w:r>
      <w:r w:rsidR="0038076A">
        <w:t>appropriately</w:t>
      </w:r>
      <w:r>
        <w:t xml:space="preserve"> in the process to support smooth appointment </w:t>
      </w:r>
      <w:proofErr w:type="gramStart"/>
      <w:r>
        <w:t>process</w:t>
      </w:r>
      <w:proofErr w:type="gramEnd"/>
    </w:p>
    <w:p w14:paraId="6845F910" w14:textId="65A84E5D" w:rsidR="00292AD2" w:rsidRDefault="00292AD2" w:rsidP="00D90A05">
      <w:pPr>
        <w:pStyle w:val="BodyText"/>
      </w:pPr>
      <w:r>
        <w:t xml:space="preserve">Providers may choose to submit a proposal for any or </w:t>
      </w:r>
      <w:proofErr w:type="gramStart"/>
      <w:r>
        <w:t>all of</w:t>
      </w:r>
      <w:proofErr w:type="gramEnd"/>
      <w:r>
        <w:t xml:space="preserve"> the roles; please set out clearly in your response w</w:t>
      </w:r>
      <w:r w:rsidR="00C64C11">
        <w:t xml:space="preserve">hether you feel you have the credentials to support all roles or specific roles noting the different talent pools </w:t>
      </w:r>
      <w:r w:rsidR="00894E21">
        <w:t>that may need to be explored.</w:t>
      </w:r>
    </w:p>
    <w:p w14:paraId="1A16DFFE" w14:textId="69C5E744" w:rsidR="00107958" w:rsidRPr="00107958" w:rsidRDefault="00107958" w:rsidP="002D69D5">
      <w:pPr>
        <w:pStyle w:val="Heading2"/>
      </w:pPr>
      <w:r w:rsidRPr="00107958">
        <w:t>Outputs/deliverables </w:t>
      </w:r>
    </w:p>
    <w:p w14:paraId="4153E80C" w14:textId="1F8F3DA6" w:rsidR="00B826C3" w:rsidRDefault="00B826C3" w:rsidP="00B826C3">
      <w:pPr>
        <w:pStyle w:val="BodyText"/>
      </w:pPr>
      <w:r>
        <w:t>Key deliverables will be:</w:t>
      </w:r>
    </w:p>
    <w:p w14:paraId="452533F8" w14:textId="77777777" w:rsidR="00D623AB" w:rsidRDefault="00D623AB" w:rsidP="00D623AB">
      <w:pPr>
        <w:pStyle w:val="Bullet"/>
      </w:pPr>
      <w:r>
        <w:t xml:space="preserve">Overall recruitment strategy to include proposed assessment and development process for internal candidates and overall selection </w:t>
      </w:r>
      <w:proofErr w:type="gramStart"/>
      <w:r>
        <w:t>process</w:t>
      </w:r>
      <w:proofErr w:type="gramEnd"/>
    </w:p>
    <w:p w14:paraId="3F477AAC" w14:textId="0234E33C" w:rsidR="00D623AB" w:rsidRDefault="00D623AB" w:rsidP="00D623AB">
      <w:pPr>
        <w:pStyle w:val="Bullet"/>
      </w:pPr>
      <w:r>
        <w:t xml:space="preserve">Comprehensive briefing sessions with key stakeholders </w:t>
      </w:r>
      <w:r w:rsidR="006C50E5">
        <w:t xml:space="preserve">to support a smooth appointment </w:t>
      </w:r>
      <w:proofErr w:type="gramStart"/>
      <w:r w:rsidR="006C50E5">
        <w:t>process</w:t>
      </w:r>
      <w:proofErr w:type="gramEnd"/>
      <w:r w:rsidR="006C50E5">
        <w:t xml:space="preserve"> </w:t>
      </w:r>
    </w:p>
    <w:p w14:paraId="343A0090" w14:textId="77777777" w:rsidR="00D623AB" w:rsidRDefault="00D623AB" w:rsidP="00D623AB">
      <w:pPr>
        <w:pStyle w:val="Bullet"/>
      </w:pPr>
      <w:r>
        <w:t xml:space="preserve">Prepare candidate briefing and recruitment copy to reach a diverse range of </w:t>
      </w:r>
      <w:proofErr w:type="gramStart"/>
      <w:r>
        <w:t>candidates</w:t>
      </w:r>
      <w:proofErr w:type="gramEnd"/>
    </w:p>
    <w:p w14:paraId="30345341" w14:textId="7EAD5D60" w:rsidR="00D623AB" w:rsidRDefault="00D623AB" w:rsidP="00D623AB">
      <w:pPr>
        <w:pStyle w:val="Bullet"/>
      </w:pPr>
      <w:r>
        <w:t>Agree search targets and headhunting approach</w:t>
      </w:r>
      <w:r w:rsidR="00705562">
        <w:t xml:space="preserve"> for each of the </w:t>
      </w:r>
      <w:proofErr w:type="gramStart"/>
      <w:r w:rsidR="00705562">
        <w:t>roles</w:t>
      </w:r>
      <w:proofErr w:type="gramEnd"/>
    </w:p>
    <w:p w14:paraId="626AAE44" w14:textId="77777777" w:rsidR="00D623AB" w:rsidRDefault="00D623AB" w:rsidP="00D623AB">
      <w:pPr>
        <w:pStyle w:val="Bullet"/>
      </w:pPr>
      <w:r>
        <w:t>Shortlist of potential candidates</w:t>
      </w:r>
    </w:p>
    <w:p w14:paraId="31AC55C0" w14:textId="77777777" w:rsidR="00D623AB" w:rsidRDefault="00D623AB" w:rsidP="00D623AB">
      <w:pPr>
        <w:pStyle w:val="Bullet"/>
      </w:pPr>
      <w:r>
        <w:lastRenderedPageBreak/>
        <w:t xml:space="preserve">Manage ongoing assessment/development process for internal </w:t>
      </w:r>
      <w:proofErr w:type="gramStart"/>
      <w:r>
        <w:t>candidates</w:t>
      </w:r>
      <w:proofErr w:type="gramEnd"/>
    </w:p>
    <w:p w14:paraId="3B626192" w14:textId="77777777" w:rsidR="00D623AB" w:rsidRDefault="00D623AB" w:rsidP="00D623AB">
      <w:pPr>
        <w:pStyle w:val="Bullet"/>
      </w:pPr>
      <w:r>
        <w:t>Feedback to candidates throughout the process</w:t>
      </w:r>
    </w:p>
    <w:p w14:paraId="4845E811" w14:textId="77777777" w:rsidR="00D623AB" w:rsidRDefault="00D623AB" w:rsidP="00D623AB">
      <w:pPr>
        <w:pStyle w:val="Bullet"/>
      </w:pPr>
      <w:r>
        <w:t xml:space="preserve">Input into final selection interview </w:t>
      </w:r>
      <w:proofErr w:type="gramStart"/>
      <w:r>
        <w:t>process</w:t>
      </w:r>
      <w:proofErr w:type="gramEnd"/>
    </w:p>
    <w:p w14:paraId="3CE4BFB3" w14:textId="77777777" w:rsidR="00D623AB" w:rsidRDefault="00D623AB" w:rsidP="00D623AB">
      <w:pPr>
        <w:pStyle w:val="Bullet"/>
      </w:pPr>
      <w:r>
        <w:t xml:space="preserve">Verify qualifications and take up </w:t>
      </w:r>
      <w:proofErr w:type="gramStart"/>
      <w:r>
        <w:t>references</w:t>
      </w:r>
      <w:proofErr w:type="gramEnd"/>
    </w:p>
    <w:p w14:paraId="0877058E" w14:textId="7A173FC4" w:rsidR="00107958" w:rsidRDefault="00592F42" w:rsidP="002D69D5">
      <w:pPr>
        <w:pStyle w:val="Heading2"/>
      </w:pPr>
      <w:r w:rsidRPr="00592F42">
        <w:t>Contracts</w:t>
      </w:r>
      <w:r w:rsidR="00107958" w:rsidRPr="00107958">
        <w:t> </w:t>
      </w:r>
    </w:p>
    <w:p w14:paraId="018EE5D4" w14:textId="12977DC4" w:rsidR="0018421A" w:rsidRPr="0011382F" w:rsidRDefault="00592F42" w:rsidP="00107958">
      <w:pPr>
        <w:pStyle w:val="BodyText"/>
      </w:pPr>
      <w:r>
        <w:t xml:space="preserve">All successful </w:t>
      </w:r>
      <w:r w:rsidR="0018421A">
        <w:t>suppliers will be contracted under our standard Terms and Conditions</w:t>
      </w:r>
      <w:r w:rsidR="00BC495D">
        <w:t xml:space="preserve"> </w:t>
      </w:r>
      <w:r w:rsidR="5A278848">
        <w:t xml:space="preserve">which can be found on our </w:t>
      </w:r>
      <w:hyperlink r:id="rId12">
        <w:r w:rsidR="5A278848" w:rsidRPr="7D714C22">
          <w:rPr>
            <w:rStyle w:val="Hyperlink"/>
            <w:color w:val="F28B2D" w:themeColor="accent1"/>
          </w:rPr>
          <w:t>website</w:t>
        </w:r>
      </w:hyperlink>
      <w:r w:rsidR="00776AD9">
        <w:t>. By submitting your bi</w:t>
      </w:r>
      <w:r w:rsidR="00BC495D">
        <w:t xml:space="preserve">d, you are </w:t>
      </w:r>
      <w:r w:rsidR="0090011C">
        <w:t>agreeing to be contracted under these T</w:t>
      </w:r>
      <w:r w:rsidR="0011382F">
        <w:t>erms and Conditions.</w:t>
      </w:r>
      <w:r w:rsidR="00A80DE6">
        <w:t xml:space="preserve"> Where there are specific additional terms appropriate to this </w:t>
      </w:r>
      <w:proofErr w:type="gramStart"/>
      <w:r w:rsidR="00A80DE6">
        <w:t>engagement</w:t>
      </w:r>
      <w:proofErr w:type="gramEnd"/>
      <w:r w:rsidR="00A80DE6">
        <w:t xml:space="preserve"> please submit these with your proposal.</w:t>
      </w:r>
    </w:p>
    <w:p w14:paraId="591CDC78" w14:textId="57AB0238" w:rsidR="00107958" w:rsidRPr="00107958" w:rsidRDefault="00107958" w:rsidP="002D69D5">
      <w:pPr>
        <w:pStyle w:val="Heading2"/>
      </w:pPr>
      <w:r w:rsidRPr="00107958">
        <w:t>Timings </w:t>
      </w:r>
    </w:p>
    <w:p w14:paraId="4342D729" w14:textId="339A975A" w:rsidR="00107958" w:rsidRPr="00107958" w:rsidRDefault="00107958" w:rsidP="00107958">
      <w:pPr>
        <w:pStyle w:val="BodyText"/>
      </w:pPr>
      <w:r w:rsidRPr="00107958">
        <w:t xml:space="preserve">Timetable for </w:t>
      </w:r>
      <w:r w:rsidR="00776AD9">
        <w:t>proposal</w:t>
      </w:r>
      <w:r w:rsidRPr="00107958">
        <w:t xml:space="preserve"> requests: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3860"/>
      </w:tblGrid>
      <w:tr w:rsidR="00107958" w:rsidRPr="00107958" w14:paraId="2C8995A6" w14:textId="77777777" w:rsidTr="32B52D0F">
        <w:tc>
          <w:tcPr>
            <w:tcW w:w="5245" w:type="dxa"/>
            <w:tcBorders>
              <w:top w:val="nil"/>
              <w:left w:val="nil"/>
              <w:bottom w:val="single" w:sz="6" w:space="0" w:color="F28B2D" w:themeColor="accent1"/>
              <w:right w:val="nil"/>
            </w:tcBorders>
            <w:shd w:val="clear" w:color="auto" w:fill="auto"/>
            <w:hideMark/>
          </w:tcPr>
          <w:p w14:paraId="76452B7D" w14:textId="77777777" w:rsidR="00107958" w:rsidRPr="00107958" w:rsidRDefault="00107958" w:rsidP="00107958">
            <w:pPr>
              <w:pStyle w:val="BodyText"/>
              <w:rPr>
                <w:b/>
                <w:bCs/>
              </w:rPr>
            </w:pPr>
            <w:r w:rsidRPr="00107958">
              <w:rPr>
                <w:b/>
                <w:bCs/>
              </w:rPr>
              <w:t>Stage </w:t>
            </w:r>
          </w:p>
        </w:tc>
        <w:tc>
          <w:tcPr>
            <w:tcW w:w="3860" w:type="dxa"/>
            <w:tcBorders>
              <w:top w:val="nil"/>
              <w:left w:val="nil"/>
              <w:bottom w:val="single" w:sz="6" w:space="0" w:color="F28B2D" w:themeColor="accent1"/>
              <w:right w:val="nil"/>
            </w:tcBorders>
            <w:shd w:val="clear" w:color="auto" w:fill="auto"/>
            <w:hideMark/>
          </w:tcPr>
          <w:p w14:paraId="56A25451" w14:textId="77777777" w:rsidR="00107958" w:rsidRPr="00107958" w:rsidRDefault="00107958" w:rsidP="00107958">
            <w:pPr>
              <w:pStyle w:val="BodyText"/>
              <w:rPr>
                <w:b/>
                <w:bCs/>
              </w:rPr>
            </w:pPr>
            <w:r w:rsidRPr="00107958">
              <w:rPr>
                <w:b/>
                <w:bCs/>
              </w:rPr>
              <w:t>Dates  </w:t>
            </w:r>
          </w:p>
        </w:tc>
      </w:tr>
      <w:tr w:rsidR="00107958" w:rsidRPr="00107958" w14:paraId="5DFB1914" w14:textId="77777777" w:rsidTr="32B52D0F">
        <w:tc>
          <w:tcPr>
            <w:tcW w:w="5245" w:type="dxa"/>
            <w:tcBorders>
              <w:top w:val="single" w:sz="6" w:space="0" w:color="A6A6A6" w:themeColor="background2" w:themeShade="A6"/>
              <w:left w:val="nil"/>
              <w:bottom w:val="single" w:sz="6" w:space="0" w:color="F2F2F2" w:themeColor="background2" w:themeShade="F2"/>
              <w:right w:val="nil"/>
            </w:tcBorders>
            <w:shd w:val="clear" w:color="auto" w:fill="auto"/>
            <w:hideMark/>
          </w:tcPr>
          <w:p w14:paraId="353EBC33" w14:textId="125189B8" w:rsidR="00107958" w:rsidRPr="00107958" w:rsidRDefault="00F9182B" w:rsidP="00107958">
            <w:pPr>
              <w:pStyle w:val="BodyText"/>
            </w:pPr>
            <w:r>
              <w:t>R</w:t>
            </w:r>
            <w:r w:rsidR="00107958" w:rsidRPr="00107958">
              <w:t>equest</w:t>
            </w:r>
            <w:r w:rsidR="001B4415">
              <w:t xml:space="preserve"> for proposals</w:t>
            </w:r>
            <w:r w:rsidR="00107958" w:rsidRPr="00107958">
              <w:t xml:space="preserve"> published </w:t>
            </w:r>
          </w:p>
        </w:tc>
        <w:tc>
          <w:tcPr>
            <w:tcW w:w="3860" w:type="dxa"/>
            <w:tcBorders>
              <w:top w:val="single" w:sz="6" w:space="0" w:color="A6A6A6" w:themeColor="background2" w:themeShade="A6"/>
              <w:left w:val="nil"/>
              <w:bottom w:val="single" w:sz="6" w:space="0" w:color="F2F2F2" w:themeColor="background2" w:themeShade="F2"/>
              <w:right w:val="nil"/>
            </w:tcBorders>
            <w:shd w:val="clear" w:color="auto" w:fill="auto"/>
            <w:hideMark/>
          </w:tcPr>
          <w:p w14:paraId="42C6C186" w14:textId="38902A7F" w:rsidR="00107958" w:rsidRPr="00107958" w:rsidRDefault="27830FE1" w:rsidP="00107958">
            <w:pPr>
              <w:pStyle w:val="BodyText"/>
            </w:pPr>
            <w:r>
              <w:t>Friday</w:t>
            </w:r>
            <w:r w:rsidR="00D57698">
              <w:t xml:space="preserve"> </w:t>
            </w:r>
            <w:r w:rsidR="00C11CE0">
              <w:t>2</w:t>
            </w:r>
            <w:r w:rsidR="14E9F7BC">
              <w:t>6</w:t>
            </w:r>
            <w:r w:rsidR="00C11CE0">
              <w:t xml:space="preserve"> April 2024</w:t>
            </w:r>
          </w:p>
        </w:tc>
      </w:tr>
      <w:tr w:rsidR="00107958" w:rsidRPr="00107958" w14:paraId="5CA811E6" w14:textId="77777777" w:rsidTr="32B52D0F">
        <w:tc>
          <w:tcPr>
            <w:tcW w:w="5245" w:type="dxa"/>
            <w:tcBorders>
              <w:top w:val="single" w:sz="6" w:space="0" w:color="A6A6A6" w:themeColor="background2" w:themeShade="A6"/>
              <w:left w:val="nil"/>
              <w:bottom w:val="nil"/>
              <w:right w:val="nil"/>
            </w:tcBorders>
            <w:shd w:val="clear" w:color="auto" w:fill="auto"/>
            <w:hideMark/>
          </w:tcPr>
          <w:p w14:paraId="04FE0796" w14:textId="77843B1B" w:rsidR="00107958" w:rsidRPr="00107958" w:rsidRDefault="00722228" w:rsidP="00107958">
            <w:pPr>
              <w:pStyle w:val="BodyText"/>
            </w:pPr>
            <w:r>
              <w:t>Online meeting for provider</w:t>
            </w:r>
            <w:r w:rsidR="002F3D5C">
              <w:t xml:space="preserve"> </w:t>
            </w:r>
            <w:r>
              <w:t>Q</w:t>
            </w:r>
            <w:r w:rsidR="002F3D5C">
              <w:t xml:space="preserve">&amp;A </w:t>
            </w:r>
          </w:p>
        </w:tc>
        <w:tc>
          <w:tcPr>
            <w:tcW w:w="3860" w:type="dxa"/>
            <w:tcBorders>
              <w:top w:val="single" w:sz="6" w:space="0" w:color="A6A6A6" w:themeColor="background2" w:themeShade="A6"/>
              <w:left w:val="nil"/>
              <w:bottom w:val="nil"/>
              <w:right w:val="nil"/>
            </w:tcBorders>
            <w:shd w:val="clear" w:color="auto" w:fill="auto"/>
            <w:hideMark/>
          </w:tcPr>
          <w:p w14:paraId="2075A783" w14:textId="0AF96031" w:rsidR="00107958" w:rsidRPr="00107958" w:rsidRDefault="00713EB1" w:rsidP="00107958">
            <w:pPr>
              <w:pStyle w:val="BodyText"/>
            </w:pPr>
            <w:r>
              <w:t>Wednesday</w:t>
            </w:r>
            <w:r w:rsidR="006A53FD">
              <w:t xml:space="preserve"> </w:t>
            </w:r>
            <w:r>
              <w:t>8</w:t>
            </w:r>
            <w:r w:rsidR="006A53FD">
              <w:t xml:space="preserve"> May</w:t>
            </w:r>
            <w:r w:rsidR="00D57698">
              <w:t xml:space="preserve"> 2024</w:t>
            </w:r>
          </w:p>
        </w:tc>
      </w:tr>
      <w:tr w:rsidR="00713EB1" w:rsidRPr="00107958" w14:paraId="065D4C2A" w14:textId="77777777" w:rsidTr="32B52D0F">
        <w:tc>
          <w:tcPr>
            <w:tcW w:w="5245" w:type="dxa"/>
            <w:tcBorders>
              <w:top w:val="single" w:sz="6" w:space="0" w:color="A6A6A6" w:themeColor="background2" w:themeShade="A6"/>
              <w:left w:val="nil"/>
              <w:bottom w:val="single" w:sz="6" w:space="0" w:color="F2F2F2" w:themeColor="background2" w:themeShade="F2"/>
              <w:right w:val="nil"/>
            </w:tcBorders>
            <w:shd w:val="clear" w:color="auto" w:fill="auto"/>
          </w:tcPr>
          <w:p w14:paraId="16FF686F" w14:textId="38023C86" w:rsidR="00713EB1" w:rsidRPr="00107958" w:rsidRDefault="00713EB1" w:rsidP="00107958">
            <w:pPr>
              <w:pStyle w:val="BodyText"/>
            </w:pPr>
            <w:r>
              <w:t>Proposals due</w:t>
            </w:r>
          </w:p>
        </w:tc>
        <w:tc>
          <w:tcPr>
            <w:tcW w:w="3860" w:type="dxa"/>
            <w:tcBorders>
              <w:top w:val="single" w:sz="6" w:space="0" w:color="A6A6A6" w:themeColor="background2" w:themeShade="A6"/>
              <w:left w:val="nil"/>
              <w:bottom w:val="single" w:sz="6" w:space="0" w:color="F2F2F2" w:themeColor="background2" w:themeShade="F2"/>
              <w:right w:val="nil"/>
            </w:tcBorders>
            <w:shd w:val="clear" w:color="auto" w:fill="auto"/>
          </w:tcPr>
          <w:p w14:paraId="5F5621D8" w14:textId="4B6F2D4F" w:rsidR="00713EB1" w:rsidRDefault="00242B17" w:rsidP="00107958">
            <w:pPr>
              <w:pStyle w:val="BodyText"/>
            </w:pPr>
            <w:r>
              <w:t>Friday</w:t>
            </w:r>
            <w:r w:rsidR="00713EB1">
              <w:t xml:space="preserve"> 1</w:t>
            </w:r>
            <w:r>
              <w:t>0</w:t>
            </w:r>
            <w:r w:rsidR="00713EB1">
              <w:t xml:space="preserve"> May 2024</w:t>
            </w:r>
          </w:p>
        </w:tc>
      </w:tr>
      <w:tr w:rsidR="00107958" w:rsidRPr="00107958" w14:paraId="50781431" w14:textId="77777777" w:rsidTr="32B52D0F">
        <w:tc>
          <w:tcPr>
            <w:tcW w:w="5245" w:type="dxa"/>
            <w:tcBorders>
              <w:top w:val="single" w:sz="6" w:space="0" w:color="A6A6A6" w:themeColor="background2" w:themeShade="A6"/>
              <w:left w:val="nil"/>
              <w:bottom w:val="single" w:sz="6" w:space="0" w:color="F2F2F2" w:themeColor="background2" w:themeShade="F2"/>
              <w:right w:val="nil"/>
            </w:tcBorders>
            <w:shd w:val="clear" w:color="auto" w:fill="auto"/>
            <w:hideMark/>
          </w:tcPr>
          <w:p w14:paraId="36C37F12" w14:textId="39983DB6" w:rsidR="00107958" w:rsidRPr="00107958" w:rsidRDefault="00107958" w:rsidP="00107958">
            <w:pPr>
              <w:pStyle w:val="BodyText"/>
            </w:pPr>
            <w:r w:rsidRPr="00107958">
              <w:t>Assessment </w:t>
            </w:r>
            <w:r w:rsidR="00BA0A6E">
              <w:t>of proposals</w:t>
            </w:r>
          </w:p>
        </w:tc>
        <w:tc>
          <w:tcPr>
            <w:tcW w:w="3860" w:type="dxa"/>
            <w:tcBorders>
              <w:top w:val="single" w:sz="6" w:space="0" w:color="A6A6A6" w:themeColor="background2" w:themeShade="A6"/>
              <w:left w:val="nil"/>
              <w:bottom w:val="single" w:sz="6" w:space="0" w:color="F2F2F2" w:themeColor="background2" w:themeShade="F2"/>
              <w:right w:val="nil"/>
            </w:tcBorders>
            <w:shd w:val="clear" w:color="auto" w:fill="auto"/>
            <w:hideMark/>
          </w:tcPr>
          <w:p w14:paraId="04EE9934" w14:textId="26F4A3B4" w:rsidR="00107958" w:rsidRPr="00107958" w:rsidRDefault="00661AAC" w:rsidP="00107958">
            <w:pPr>
              <w:pStyle w:val="BodyText"/>
            </w:pPr>
            <w:r>
              <w:t>Monday 13</w:t>
            </w:r>
            <w:r w:rsidR="00F85A98">
              <w:t xml:space="preserve"> May 2024</w:t>
            </w:r>
          </w:p>
        </w:tc>
      </w:tr>
      <w:tr w:rsidR="00107958" w:rsidRPr="00107958" w14:paraId="3A687EAB" w14:textId="77777777" w:rsidTr="32B52D0F">
        <w:tc>
          <w:tcPr>
            <w:tcW w:w="5245" w:type="dxa"/>
            <w:tcBorders>
              <w:top w:val="single" w:sz="6" w:space="0" w:color="A6A6A6" w:themeColor="background2" w:themeShade="A6"/>
              <w:left w:val="nil"/>
              <w:bottom w:val="nil"/>
              <w:right w:val="nil"/>
            </w:tcBorders>
            <w:shd w:val="clear" w:color="auto" w:fill="auto"/>
            <w:hideMark/>
          </w:tcPr>
          <w:p w14:paraId="29AB6D66" w14:textId="25A45803" w:rsidR="00107958" w:rsidRPr="00107958" w:rsidRDefault="00242B17" w:rsidP="00107958">
            <w:pPr>
              <w:pStyle w:val="BodyText"/>
            </w:pPr>
            <w:r>
              <w:t xml:space="preserve">Follow up </w:t>
            </w:r>
            <w:r w:rsidR="00107958" w:rsidRPr="00107958">
              <w:t>Interviews </w:t>
            </w:r>
            <w:r w:rsidR="008E30A4">
              <w:t>with providers</w:t>
            </w:r>
            <w:r w:rsidR="00BA0A6E">
              <w:t xml:space="preserve"> if required</w:t>
            </w:r>
          </w:p>
        </w:tc>
        <w:tc>
          <w:tcPr>
            <w:tcW w:w="3860" w:type="dxa"/>
            <w:tcBorders>
              <w:top w:val="single" w:sz="6" w:space="0" w:color="A6A6A6" w:themeColor="background2" w:themeShade="A6"/>
              <w:left w:val="nil"/>
              <w:bottom w:val="nil"/>
              <w:right w:val="nil"/>
            </w:tcBorders>
            <w:shd w:val="clear" w:color="auto" w:fill="auto"/>
            <w:hideMark/>
          </w:tcPr>
          <w:p w14:paraId="3090B47A" w14:textId="750F8ADA" w:rsidR="00107958" w:rsidRPr="00107958" w:rsidRDefault="00F85A98" w:rsidP="00107958">
            <w:pPr>
              <w:pStyle w:val="BodyText"/>
            </w:pPr>
            <w:r>
              <w:t>Monday 13 May 2024</w:t>
            </w:r>
          </w:p>
        </w:tc>
      </w:tr>
      <w:tr w:rsidR="00107958" w:rsidRPr="00107958" w14:paraId="59038E20" w14:textId="77777777" w:rsidTr="32B52D0F">
        <w:tc>
          <w:tcPr>
            <w:tcW w:w="5245" w:type="dxa"/>
            <w:tcBorders>
              <w:top w:val="single" w:sz="6" w:space="0" w:color="A6A6A6" w:themeColor="background2" w:themeShade="A6"/>
              <w:left w:val="nil"/>
              <w:bottom w:val="single" w:sz="6" w:space="0" w:color="A6A6A6" w:themeColor="background2" w:themeShade="A6"/>
              <w:right w:val="nil"/>
            </w:tcBorders>
            <w:shd w:val="clear" w:color="auto" w:fill="auto"/>
            <w:hideMark/>
          </w:tcPr>
          <w:p w14:paraId="55D0317F" w14:textId="5366DF48" w:rsidR="00107958" w:rsidRPr="00107958" w:rsidRDefault="00107958" w:rsidP="00107958">
            <w:pPr>
              <w:pStyle w:val="BodyText"/>
            </w:pPr>
            <w:r w:rsidRPr="00107958">
              <w:t>Decisions made </w:t>
            </w:r>
            <w:r w:rsidR="008E30A4">
              <w:t>to appoint provider(s)</w:t>
            </w:r>
          </w:p>
        </w:tc>
        <w:tc>
          <w:tcPr>
            <w:tcW w:w="3860" w:type="dxa"/>
            <w:tcBorders>
              <w:top w:val="single" w:sz="6" w:space="0" w:color="A6A6A6" w:themeColor="background2" w:themeShade="A6"/>
              <w:left w:val="nil"/>
              <w:bottom w:val="single" w:sz="6" w:space="0" w:color="A6A6A6" w:themeColor="background2" w:themeShade="A6"/>
              <w:right w:val="nil"/>
            </w:tcBorders>
            <w:shd w:val="clear" w:color="auto" w:fill="auto"/>
            <w:hideMark/>
          </w:tcPr>
          <w:p w14:paraId="2F07CB00" w14:textId="26EC57A3" w:rsidR="00107958" w:rsidRPr="00107958" w:rsidRDefault="00242B17" w:rsidP="00107958">
            <w:pPr>
              <w:pStyle w:val="BodyText"/>
            </w:pPr>
            <w:r>
              <w:t xml:space="preserve">Monday </w:t>
            </w:r>
            <w:r w:rsidR="00661AAC">
              <w:t>20</w:t>
            </w:r>
            <w:r>
              <w:t xml:space="preserve"> May 2024</w:t>
            </w:r>
          </w:p>
        </w:tc>
      </w:tr>
      <w:tr w:rsidR="00CD7E5C" w:rsidRPr="00107958" w14:paraId="0865070A" w14:textId="77777777" w:rsidTr="32B52D0F">
        <w:tc>
          <w:tcPr>
            <w:tcW w:w="5245" w:type="dxa"/>
            <w:tcBorders>
              <w:top w:val="single" w:sz="6" w:space="0" w:color="A6A6A6" w:themeColor="background2" w:themeShade="A6"/>
              <w:left w:val="nil"/>
              <w:bottom w:val="single" w:sz="6" w:space="0" w:color="A6A6A6" w:themeColor="background2" w:themeShade="A6"/>
              <w:right w:val="nil"/>
            </w:tcBorders>
            <w:shd w:val="clear" w:color="auto" w:fill="auto"/>
          </w:tcPr>
          <w:p w14:paraId="21035A60" w14:textId="0C2AB4CC" w:rsidR="00CD7E5C" w:rsidRDefault="00CD7E5C" w:rsidP="00107958">
            <w:pPr>
              <w:pStyle w:val="BodyText"/>
            </w:pPr>
            <w:r>
              <w:t>Finalise terms of engagement with providers</w:t>
            </w:r>
          </w:p>
        </w:tc>
        <w:tc>
          <w:tcPr>
            <w:tcW w:w="3860" w:type="dxa"/>
            <w:tcBorders>
              <w:top w:val="single" w:sz="6" w:space="0" w:color="A6A6A6" w:themeColor="background2" w:themeShade="A6"/>
              <w:left w:val="nil"/>
              <w:bottom w:val="single" w:sz="6" w:space="0" w:color="A6A6A6" w:themeColor="background2" w:themeShade="A6"/>
              <w:right w:val="nil"/>
            </w:tcBorders>
            <w:shd w:val="clear" w:color="auto" w:fill="auto"/>
          </w:tcPr>
          <w:p w14:paraId="18AEE3C7" w14:textId="747B0CF2" w:rsidR="00CD7E5C" w:rsidRDefault="00CD7E5C" w:rsidP="00107958">
            <w:pPr>
              <w:pStyle w:val="BodyText"/>
            </w:pPr>
            <w:r>
              <w:t>Tuesday 21 May 2024</w:t>
            </w:r>
          </w:p>
        </w:tc>
      </w:tr>
      <w:tr w:rsidR="00967C01" w:rsidRPr="00107958" w14:paraId="7F0EB143" w14:textId="77777777" w:rsidTr="32B52D0F">
        <w:tc>
          <w:tcPr>
            <w:tcW w:w="5245" w:type="dxa"/>
            <w:tcBorders>
              <w:top w:val="single" w:sz="6" w:space="0" w:color="A6A6A6" w:themeColor="background2" w:themeShade="A6"/>
              <w:left w:val="nil"/>
              <w:bottom w:val="single" w:sz="6" w:space="0" w:color="A6A6A6" w:themeColor="background2" w:themeShade="A6"/>
              <w:right w:val="nil"/>
            </w:tcBorders>
            <w:shd w:val="clear" w:color="auto" w:fill="auto"/>
          </w:tcPr>
          <w:p w14:paraId="21A18D3A" w14:textId="43680564" w:rsidR="00967C01" w:rsidRDefault="00967C01" w:rsidP="00107958">
            <w:pPr>
              <w:pStyle w:val="BodyText"/>
            </w:pPr>
            <w:r>
              <w:t>Engag</w:t>
            </w:r>
            <w:r w:rsidR="00D6690C">
              <w:t>e</w:t>
            </w:r>
            <w:r>
              <w:t xml:space="preserve">ment with key stakeholders </w:t>
            </w:r>
          </w:p>
        </w:tc>
        <w:tc>
          <w:tcPr>
            <w:tcW w:w="3860" w:type="dxa"/>
            <w:tcBorders>
              <w:top w:val="single" w:sz="6" w:space="0" w:color="A6A6A6" w:themeColor="background2" w:themeShade="A6"/>
              <w:left w:val="nil"/>
              <w:bottom w:val="single" w:sz="6" w:space="0" w:color="A6A6A6" w:themeColor="background2" w:themeShade="A6"/>
              <w:right w:val="nil"/>
            </w:tcBorders>
            <w:shd w:val="clear" w:color="auto" w:fill="auto"/>
          </w:tcPr>
          <w:p w14:paraId="4DB3A005" w14:textId="3266FC03" w:rsidR="00967C01" w:rsidRDefault="00967C01" w:rsidP="00107958">
            <w:pPr>
              <w:pStyle w:val="BodyText"/>
            </w:pPr>
            <w:r>
              <w:t xml:space="preserve">Week commencing </w:t>
            </w:r>
            <w:r w:rsidR="00661AAC">
              <w:t>20</w:t>
            </w:r>
            <w:r>
              <w:t xml:space="preserve"> May 2024</w:t>
            </w:r>
          </w:p>
        </w:tc>
      </w:tr>
      <w:tr w:rsidR="00242B17" w:rsidRPr="00107958" w14:paraId="326F331A" w14:textId="77777777" w:rsidTr="32B52D0F">
        <w:tc>
          <w:tcPr>
            <w:tcW w:w="5245" w:type="dxa"/>
            <w:tcBorders>
              <w:top w:val="single" w:sz="6" w:space="0" w:color="A6A6A6" w:themeColor="background2" w:themeShade="A6"/>
              <w:left w:val="nil"/>
              <w:bottom w:val="single" w:sz="6" w:space="0" w:color="A6A6A6" w:themeColor="background2" w:themeShade="A6"/>
              <w:right w:val="nil"/>
            </w:tcBorders>
            <w:shd w:val="clear" w:color="auto" w:fill="auto"/>
          </w:tcPr>
          <w:p w14:paraId="7DAC4EBE" w14:textId="6AD6103B" w:rsidR="00242B17" w:rsidRPr="00107958" w:rsidRDefault="00EA56CB" w:rsidP="00107958">
            <w:pPr>
              <w:pStyle w:val="BodyText"/>
            </w:pPr>
            <w:r>
              <w:t>Role descriptions and process finalised</w:t>
            </w:r>
            <w:r w:rsidR="00D63DE8">
              <w:t xml:space="preserve">, </w:t>
            </w:r>
            <w:proofErr w:type="gramStart"/>
            <w:r w:rsidR="00D63DE8">
              <w:t>advertising</w:t>
            </w:r>
            <w:proofErr w:type="gramEnd"/>
            <w:r w:rsidR="00D63DE8">
              <w:t xml:space="preserve"> and internal process starts</w:t>
            </w:r>
          </w:p>
        </w:tc>
        <w:tc>
          <w:tcPr>
            <w:tcW w:w="3860" w:type="dxa"/>
            <w:tcBorders>
              <w:top w:val="single" w:sz="6" w:space="0" w:color="A6A6A6" w:themeColor="background2" w:themeShade="A6"/>
              <w:left w:val="nil"/>
              <w:bottom w:val="single" w:sz="6" w:space="0" w:color="A6A6A6" w:themeColor="background2" w:themeShade="A6"/>
              <w:right w:val="nil"/>
            </w:tcBorders>
            <w:shd w:val="clear" w:color="auto" w:fill="auto"/>
          </w:tcPr>
          <w:p w14:paraId="5655BE37" w14:textId="1B04B3B4" w:rsidR="00242B17" w:rsidRDefault="00EA56CB" w:rsidP="00107958">
            <w:pPr>
              <w:pStyle w:val="BodyText"/>
            </w:pPr>
            <w:r>
              <w:t xml:space="preserve"> 2</w:t>
            </w:r>
            <w:r w:rsidR="00661AAC">
              <w:t>7</w:t>
            </w:r>
            <w:r>
              <w:t xml:space="preserve"> May 2024</w:t>
            </w:r>
          </w:p>
        </w:tc>
      </w:tr>
      <w:tr w:rsidR="00EA56CB" w:rsidRPr="00107958" w14:paraId="714D231B" w14:textId="77777777" w:rsidTr="32B52D0F">
        <w:tc>
          <w:tcPr>
            <w:tcW w:w="5245" w:type="dxa"/>
            <w:tcBorders>
              <w:top w:val="single" w:sz="6" w:space="0" w:color="A6A6A6" w:themeColor="background2" w:themeShade="A6"/>
              <w:left w:val="nil"/>
              <w:bottom w:val="single" w:sz="6" w:space="0" w:color="A6A6A6" w:themeColor="background2" w:themeShade="A6"/>
              <w:right w:val="nil"/>
            </w:tcBorders>
            <w:shd w:val="clear" w:color="auto" w:fill="auto"/>
          </w:tcPr>
          <w:p w14:paraId="4E5DE876" w14:textId="2EDCD9C7" w:rsidR="00EA56CB" w:rsidRDefault="00522D4D" w:rsidP="00107958">
            <w:pPr>
              <w:pStyle w:val="BodyText"/>
            </w:pPr>
            <w:r>
              <w:t>Deadline for applications</w:t>
            </w:r>
          </w:p>
        </w:tc>
        <w:tc>
          <w:tcPr>
            <w:tcW w:w="3860" w:type="dxa"/>
            <w:tcBorders>
              <w:top w:val="single" w:sz="6" w:space="0" w:color="A6A6A6" w:themeColor="background2" w:themeShade="A6"/>
              <w:left w:val="nil"/>
              <w:bottom w:val="single" w:sz="6" w:space="0" w:color="A6A6A6" w:themeColor="background2" w:themeShade="A6"/>
              <w:right w:val="nil"/>
            </w:tcBorders>
            <w:shd w:val="clear" w:color="auto" w:fill="auto"/>
          </w:tcPr>
          <w:p w14:paraId="03ABCFBC" w14:textId="2BF8913C" w:rsidR="00EA56CB" w:rsidRDefault="00522D4D" w:rsidP="00107958">
            <w:pPr>
              <w:pStyle w:val="BodyText"/>
            </w:pPr>
            <w:r>
              <w:t xml:space="preserve"> </w:t>
            </w:r>
            <w:r w:rsidR="00661AAC">
              <w:t>12</w:t>
            </w:r>
            <w:r>
              <w:t xml:space="preserve"> June 2024</w:t>
            </w:r>
          </w:p>
        </w:tc>
      </w:tr>
      <w:tr w:rsidR="009C636E" w:rsidRPr="00107958" w14:paraId="097011DC" w14:textId="77777777" w:rsidTr="32B52D0F">
        <w:tc>
          <w:tcPr>
            <w:tcW w:w="5245" w:type="dxa"/>
            <w:tcBorders>
              <w:top w:val="single" w:sz="6" w:space="0" w:color="A6A6A6" w:themeColor="background2" w:themeShade="A6"/>
              <w:left w:val="nil"/>
              <w:bottom w:val="single" w:sz="6" w:space="0" w:color="A6A6A6" w:themeColor="background2" w:themeShade="A6"/>
              <w:right w:val="nil"/>
            </w:tcBorders>
            <w:shd w:val="clear" w:color="auto" w:fill="auto"/>
          </w:tcPr>
          <w:p w14:paraId="058DD8C8" w14:textId="6DC666B2" w:rsidR="009C636E" w:rsidRDefault="009C636E" w:rsidP="00107958">
            <w:pPr>
              <w:pStyle w:val="BodyText"/>
            </w:pPr>
            <w:r>
              <w:t xml:space="preserve">Shortlist committee/board </w:t>
            </w:r>
            <w:r w:rsidR="000E7E2B">
              <w:t>appointments</w:t>
            </w:r>
          </w:p>
        </w:tc>
        <w:tc>
          <w:tcPr>
            <w:tcW w:w="3860" w:type="dxa"/>
            <w:tcBorders>
              <w:top w:val="single" w:sz="6" w:space="0" w:color="A6A6A6" w:themeColor="background2" w:themeShade="A6"/>
              <w:left w:val="nil"/>
              <w:bottom w:val="single" w:sz="6" w:space="0" w:color="A6A6A6" w:themeColor="background2" w:themeShade="A6"/>
              <w:right w:val="nil"/>
            </w:tcBorders>
            <w:shd w:val="clear" w:color="auto" w:fill="auto"/>
          </w:tcPr>
          <w:p w14:paraId="2DC2136D" w14:textId="1BBF36D8" w:rsidR="009C636E" w:rsidRDefault="00661AAC" w:rsidP="00107958">
            <w:pPr>
              <w:pStyle w:val="BodyText"/>
            </w:pPr>
            <w:r>
              <w:t xml:space="preserve">Wednesday 12 June </w:t>
            </w:r>
          </w:p>
        </w:tc>
      </w:tr>
      <w:tr w:rsidR="00522D4D" w:rsidRPr="00107958" w14:paraId="29F660AD" w14:textId="77777777" w:rsidTr="32B52D0F">
        <w:tc>
          <w:tcPr>
            <w:tcW w:w="5245" w:type="dxa"/>
            <w:tcBorders>
              <w:top w:val="single" w:sz="6" w:space="0" w:color="A6A6A6" w:themeColor="background2" w:themeShade="A6"/>
              <w:left w:val="nil"/>
              <w:bottom w:val="single" w:sz="6" w:space="0" w:color="A6A6A6" w:themeColor="background2" w:themeShade="A6"/>
              <w:right w:val="nil"/>
            </w:tcBorders>
            <w:shd w:val="clear" w:color="auto" w:fill="auto"/>
          </w:tcPr>
          <w:p w14:paraId="5D572BF9" w14:textId="0440CA2A" w:rsidR="009C636E" w:rsidRDefault="00522D4D" w:rsidP="00661AAC">
            <w:pPr>
              <w:pStyle w:val="BodyText"/>
            </w:pPr>
            <w:r>
              <w:t>Shortlist</w:t>
            </w:r>
            <w:r w:rsidR="001F48ED">
              <w:t>ed applications</w:t>
            </w:r>
            <w:r w:rsidR="00965794">
              <w:t xml:space="preserve"> for </w:t>
            </w:r>
            <w:r w:rsidR="00A8130A">
              <w:t xml:space="preserve">CEO for </w:t>
            </w:r>
            <w:r w:rsidR="00965794">
              <w:t>review</w:t>
            </w:r>
            <w:r w:rsidR="00661AAC">
              <w:t xml:space="preserve"> </w:t>
            </w:r>
            <w:r w:rsidR="00A80DE6">
              <w:t xml:space="preserve">and </w:t>
            </w:r>
            <w:r w:rsidR="00661AAC">
              <w:t>c</w:t>
            </w:r>
            <w:r w:rsidR="009C636E">
              <w:t xml:space="preserve">ommence psychometrics </w:t>
            </w:r>
          </w:p>
        </w:tc>
        <w:tc>
          <w:tcPr>
            <w:tcW w:w="3860" w:type="dxa"/>
            <w:tcBorders>
              <w:top w:val="single" w:sz="6" w:space="0" w:color="A6A6A6" w:themeColor="background2" w:themeShade="A6"/>
              <w:left w:val="nil"/>
              <w:bottom w:val="single" w:sz="6" w:space="0" w:color="A6A6A6" w:themeColor="background2" w:themeShade="A6"/>
              <w:right w:val="nil"/>
            </w:tcBorders>
            <w:shd w:val="clear" w:color="auto" w:fill="auto"/>
          </w:tcPr>
          <w:p w14:paraId="743ED821" w14:textId="199D249D" w:rsidR="00522D4D" w:rsidRDefault="009C636E" w:rsidP="00107958">
            <w:pPr>
              <w:pStyle w:val="BodyText"/>
            </w:pPr>
            <w:r>
              <w:t xml:space="preserve">Friday 14 June </w:t>
            </w:r>
          </w:p>
        </w:tc>
      </w:tr>
      <w:tr w:rsidR="00965794" w:rsidRPr="00107958" w14:paraId="4BD99610" w14:textId="77777777" w:rsidTr="32B52D0F">
        <w:tc>
          <w:tcPr>
            <w:tcW w:w="5245" w:type="dxa"/>
            <w:tcBorders>
              <w:top w:val="single" w:sz="6" w:space="0" w:color="A6A6A6" w:themeColor="background2" w:themeShade="A6"/>
              <w:left w:val="nil"/>
              <w:bottom w:val="single" w:sz="6" w:space="0" w:color="A6A6A6" w:themeColor="background2" w:themeShade="A6"/>
              <w:right w:val="nil"/>
            </w:tcBorders>
            <w:shd w:val="clear" w:color="auto" w:fill="auto"/>
          </w:tcPr>
          <w:p w14:paraId="7A9D475D" w14:textId="08A451FB" w:rsidR="00965794" w:rsidRDefault="00965794" w:rsidP="00107958">
            <w:pPr>
              <w:pStyle w:val="BodyText"/>
            </w:pPr>
            <w:r>
              <w:t xml:space="preserve">Interviews </w:t>
            </w:r>
            <w:r w:rsidR="009C636E">
              <w:t xml:space="preserve">board/committee </w:t>
            </w:r>
            <w:r w:rsidR="00A80DE6">
              <w:t>roles</w:t>
            </w:r>
          </w:p>
        </w:tc>
        <w:tc>
          <w:tcPr>
            <w:tcW w:w="3860" w:type="dxa"/>
            <w:tcBorders>
              <w:top w:val="single" w:sz="6" w:space="0" w:color="A6A6A6" w:themeColor="background2" w:themeShade="A6"/>
              <w:left w:val="nil"/>
              <w:bottom w:val="single" w:sz="6" w:space="0" w:color="A6A6A6" w:themeColor="background2" w:themeShade="A6"/>
              <w:right w:val="nil"/>
            </w:tcBorders>
            <w:shd w:val="clear" w:color="auto" w:fill="auto"/>
          </w:tcPr>
          <w:p w14:paraId="7EC7A388" w14:textId="09966025" w:rsidR="00965794" w:rsidRDefault="00FB4ABF" w:rsidP="00107958">
            <w:pPr>
              <w:pStyle w:val="BodyText"/>
            </w:pPr>
            <w:r>
              <w:t>Monday 17 June</w:t>
            </w:r>
            <w:r w:rsidR="009C636E">
              <w:t xml:space="preserve"> plus another date </w:t>
            </w:r>
            <w:r w:rsidR="00705562">
              <w:t xml:space="preserve">that week. </w:t>
            </w:r>
            <w:r w:rsidR="009C636E">
              <w:t xml:space="preserve"> </w:t>
            </w:r>
          </w:p>
        </w:tc>
      </w:tr>
      <w:tr w:rsidR="00FB4ABF" w:rsidRPr="00107958" w14:paraId="31FF3FF1" w14:textId="77777777" w:rsidTr="32B52D0F">
        <w:tc>
          <w:tcPr>
            <w:tcW w:w="5245" w:type="dxa"/>
            <w:tcBorders>
              <w:top w:val="single" w:sz="6" w:space="0" w:color="A6A6A6" w:themeColor="background2" w:themeShade="A6"/>
              <w:left w:val="nil"/>
              <w:bottom w:val="single" w:sz="6" w:space="0" w:color="A6A6A6" w:themeColor="background2" w:themeShade="A6"/>
              <w:right w:val="nil"/>
            </w:tcBorders>
            <w:shd w:val="clear" w:color="auto" w:fill="auto"/>
          </w:tcPr>
          <w:p w14:paraId="1ED1026A" w14:textId="6F2A4CC0" w:rsidR="00FB4ABF" w:rsidRDefault="009C636E" w:rsidP="00107958">
            <w:pPr>
              <w:pStyle w:val="BodyText"/>
            </w:pPr>
            <w:r>
              <w:t xml:space="preserve">First </w:t>
            </w:r>
            <w:proofErr w:type="gramStart"/>
            <w:r>
              <w:t xml:space="preserve">CEO </w:t>
            </w:r>
            <w:r w:rsidR="00FB4ABF">
              <w:t xml:space="preserve"> interviews</w:t>
            </w:r>
            <w:proofErr w:type="gramEnd"/>
          </w:p>
        </w:tc>
        <w:tc>
          <w:tcPr>
            <w:tcW w:w="3860" w:type="dxa"/>
            <w:tcBorders>
              <w:top w:val="single" w:sz="6" w:space="0" w:color="A6A6A6" w:themeColor="background2" w:themeShade="A6"/>
              <w:left w:val="nil"/>
              <w:bottom w:val="single" w:sz="6" w:space="0" w:color="A6A6A6" w:themeColor="background2" w:themeShade="A6"/>
              <w:right w:val="nil"/>
            </w:tcBorders>
            <w:shd w:val="clear" w:color="auto" w:fill="auto"/>
          </w:tcPr>
          <w:p w14:paraId="535654C7" w14:textId="2F386290" w:rsidR="00FB4ABF" w:rsidRDefault="00BA0A6E" w:rsidP="00107958">
            <w:pPr>
              <w:pStyle w:val="BodyText"/>
            </w:pPr>
            <w:r>
              <w:t>Monday/Tuesday 24/25 June</w:t>
            </w:r>
            <w:r w:rsidR="00661AAC">
              <w:t xml:space="preserve"> in person</w:t>
            </w:r>
          </w:p>
        </w:tc>
      </w:tr>
      <w:tr w:rsidR="00D6690C" w:rsidRPr="00107958" w14:paraId="5B04F77E" w14:textId="77777777" w:rsidTr="32B52D0F">
        <w:trPr>
          <w:trHeight w:val="258"/>
        </w:trPr>
        <w:tc>
          <w:tcPr>
            <w:tcW w:w="5245" w:type="dxa"/>
            <w:tcBorders>
              <w:top w:val="single" w:sz="6" w:space="0" w:color="A6A6A6" w:themeColor="background2" w:themeShade="A6"/>
              <w:left w:val="nil"/>
              <w:bottom w:val="single" w:sz="6" w:space="0" w:color="A6A6A6" w:themeColor="background2" w:themeShade="A6"/>
              <w:right w:val="nil"/>
            </w:tcBorders>
            <w:shd w:val="clear" w:color="auto" w:fill="auto"/>
          </w:tcPr>
          <w:p w14:paraId="561B0A6E" w14:textId="17E20DFB" w:rsidR="009C636E" w:rsidRDefault="009C636E" w:rsidP="00107958">
            <w:pPr>
              <w:pStyle w:val="BodyText"/>
            </w:pPr>
            <w:r>
              <w:lastRenderedPageBreak/>
              <w:t>Final CEO interviews</w:t>
            </w:r>
          </w:p>
        </w:tc>
        <w:tc>
          <w:tcPr>
            <w:tcW w:w="3860" w:type="dxa"/>
            <w:tcBorders>
              <w:top w:val="single" w:sz="6" w:space="0" w:color="A6A6A6" w:themeColor="background2" w:themeShade="A6"/>
              <w:left w:val="nil"/>
              <w:bottom w:val="single" w:sz="6" w:space="0" w:color="A6A6A6" w:themeColor="background2" w:themeShade="A6"/>
              <w:right w:val="nil"/>
            </w:tcBorders>
            <w:shd w:val="clear" w:color="auto" w:fill="auto"/>
          </w:tcPr>
          <w:p w14:paraId="666C123F" w14:textId="6270756F" w:rsidR="009C636E" w:rsidRDefault="00B142A2" w:rsidP="00107958">
            <w:pPr>
              <w:pStyle w:val="BodyText"/>
            </w:pPr>
            <w:r>
              <w:t>Third week of July</w:t>
            </w:r>
          </w:p>
        </w:tc>
      </w:tr>
      <w:tr w:rsidR="00D6690C" w:rsidRPr="00107958" w14:paraId="6244C139" w14:textId="77777777" w:rsidTr="32B52D0F">
        <w:tc>
          <w:tcPr>
            <w:tcW w:w="5245" w:type="dxa"/>
            <w:tcBorders>
              <w:top w:val="single" w:sz="6" w:space="0" w:color="A6A6A6" w:themeColor="background2" w:themeShade="A6"/>
              <w:left w:val="nil"/>
              <w:bottom w:val="single" w:sz="6" w:space="0" w:color="F2F2F2" w:themeColor="background2" w:themeShade="F2"/>
              <w:right w:val="nil"/>
            </w:tcBorders>
            <w:shd w:val="clear" w:color="auto" w:fill="auto"/>
          </w:tcPr>
          <w:p w14:paraId="1570D5F5" w14:textId="0C8E6A24" w:rsidR="00D6690C" w:rsidRDefault="00D6690C" w:rsidP="00107958">
            <w:pPr>
              <w:pStyle w:val="BodyText"/>
            </w:pPr>
            <w:r>
              <w:t>Board meeting to ratify</w:t>
            </w:r>
            <w:r w:rsidR="009C636E">
              <w:t xml:space="preserve"> CEO</w:t>
            </w:r>
            <w:r>
              <w:t xml:space="preserve"> appointment</w:t>
            </w:r>
          </w:p>
        </w:tc>
        <w:tc>
          <w:tcPr>
            <w:tcW w:w="3860" w:type="dxa"/>
            <w:tcBorders>
              <w:top w:val="single" w:sz="6" w:space="0" w:color="A6A6A6" w:themeColor="background2" w:themeShade="A6"/>
              <w:left w:val="nil"/>
              <w:bottom w:val="single" w:sz="6" w:space="0" w:color="F2F2F2" w:themeColor="background2" w:themeShade="F2"/>
              <w:right w:val="nil"/>
            </w:tcBorders>
            <w:shd w:val="clear" w:color="auto" w:fill="auto"/>
          </w:tcPr>
          <w:p w14:paraId="24CCDCF1" w14:textId="0F55FCCB" w:rsidR="00D6690C" w:rsidRDefault="00B142A2" w:rsidP="00107958">
            <w:pPr>
              <w:pStyle w:val="BodyText"/>
            </w:pPr>
            <w:r>
              <w:t>Late July 2024</w:t>
            </w:r>
          </w:p>
        </w:tc>
      </w:tr>
    </w:tbl>
    <w:p w14:paraId="750CA3F7" w14:textId="2575F3E5" w:rsidR="00C70114" w:rsidRDefault="00C70114">
      <w:pPr>
        <w:spacing w:line="240" w:lineRule="auto"/>
        <w:rPr>
          <w:b/>
          <w:bCs/>
          <w:color w:val="F28B2D"/>
          <w:spacing w:val="-6"/>
          <w:sz w:val="32"/>
          <w:szCs w:val="32"/>
        </w:rPr>
      </w:pPr>
    </w:p>
    <w:p w14:paraId="03922252" w14:textId="46563A70" w:rsidR="00107958" w:rsidRPr="00107958" w:rsidRDefault="00107958" w:rsidP="002D69D5">
      <w:pPr>
        <w:pStyle w:val="Heading2"/>
      </w:pPr>
      <w:r w:rsidRPr="00107958">
        <w:t>Your response </w:t>
      </w:r>
    </w:p>
    <w:p w14:paraId="183B62F5" w14:textId="7BD2FABE" w:rsidR="00107958" w:rsidRPr="00107958" w:rsidRDefault="00107958" w:rsidP="00107958">
      <w:pPr>
        <w:pStyle w:val="BodyText"/>
      </w:pPr>
      <w:r>
        <w:t xml:space="preserve">To respond to this </w:t>
      </w:r>
      <w:r w:rsidR="266608EF">
        <w:t xml:space="preserve">proposal </w:t>
      </w:r>
      <w:r>
        <w:t>request, please provide a proposal for how you would deliver the required specification for the scope of services as outlined above. The proposal assessment criteria and requirements are set out below. </w:t>
      </w:r>
    </w:p>
    <w:p w14:paraId="39500933" w14:textId="70CFA693" w:rsidR="00107958" w:rsidRPr="00107958" w:rsidRDefault="00107958" w:rsidP="00107958">
      <w:pPr>
        <w:pStyle w:val="BodyText"/>
      </w:pPr>
      <w:r>
        <w:t xml:space="preserve">Clarification questions on this </w:t>
      </w:r>
      <w:r w:rsidR="412445C8">
        <w:t xml:space="preserve">proposal </w:t>
      </w:r>
      <w:r>
        <w:t>request may be addressed to</w:t>
      </w:r>
      <w:r w:rsidR="00395726">
        <w:t xml:space="preserve"> </w:t>
      </w:r>
      <w:r w:rsidR="00705562">
        <w:t>Ria Bailes</w:t>
      </w:r>
      <w:r w:rsidR="00D074B6">
        <w:t xml:space="preserve"> via contracts finder.</w:t>
      </w:r>
    </w:p>
    <w:p w14:paraId="4B0FEF8F" w14:textId="67CC79FA" w:rsidR="00107958" w:rsidRPr="00107958" w:rsidRDefault="00107958" w:rsidP="00107958">
      <w:pPr>
        <w:pStyle w:val="BodyText"/>
      </w:pPr>
      <w:r>
        <w:t xml:space="preserve">Any question responses which are relevant to all will be shared with all applying parties. If you intend to submit a </w:t>
      </w:r>
      <w:proofErr w:type="gramStart"/>
      <w:r w:rsidR="6C5E9743">
        <w:t>proposal</w:t>
      </w:r>
      <w:proofErr w:type="gramEnd"/>
      <w:r w:rsidR="6C5E9743">
        <w:t xml:space="preserve"> </w:t>
      </w:r>
      <w:r>
        <w:t>please advise us at your earliest convenience so that question responses can be shared.  Questions will be anonymised before responses are shared with respondents. </w:t>
      </w:r>
    </w:p>
    <w:p w14:paraId="3D6626C7" w14:textId="77777777" w:rsidR="00107958" w:rsidRPr="00C322CA" w:rsidRDefault="00107958" w:rsidP="00C322CA">
      <w:pPr>
        <w:pStyle w:val="ListNumber"/>
        <w:numPr>
          <w:ilvl w:val="0"/>
          <w:numId w:val="44"/>
        </w:numPr>
        <w:rPr>
          <w:b/>
          <w:bCs w:val="0"/>
        </w:rPr>
      </w:pPr>
      <w:r w:rsidRPr="00C322CA">
        <w:rPr>
          <w:b/>
          <w:bCs w:val="0"/>
        </w:rPr>
        <w:t>Budget and Pricing </w:t>
      </w:r>
    </w:p>
    <w:p w14:paraId="12EA745E" w14:textId="5D35831B" w:rsidR="00107958" w:rsidRPr="00107958" w:rsidRDefault="00107958" w:rsidP="00C322CA">
      <w:pPr>
        <w:pStyle w:val="ListParagraph"/>
      </w:pPr>
      <w:r w:rsidRPr="00107958">
        <w:t>The total budget for the</w:t>
      </w:r>
      <w:r w:rsidR="003A2781">
        <w:t xml:space="preserve"> three roles is anticipated to fall in the envelope of £50,000 to £70,000 excluding </w:t>
      </w:r>
      <w:proofErr w:type="gramStart"/>
      <w:r w:rsidR="003A2781">
        <w:t>VAT</w:t>
      </w:r>
      <w:proofErr w:type="gramEnd"/>
    </w:p>
    <w:p w14:paraId="477EE5FB" w14:textId="1F9041AB" w:rsidR="00107958" w:rsidRPr="00107958" w:rsidRDefault="00107958" w:rsidP="00C322CA">
      <w:pPr>
        <w:pStyle w:val="ListParagraph"/>
      </w:pPr>
      <w:r w:rsidRPr="00107958">
        <w:t xml:space="preserve">Given the </w:t>
      </w:r>
      <w:proofErr w:type="gramStart"/>
      <w:r w:rsidRPr="00107958">
        <w:t>not for profit</w:t>
      </w:r>
      <w:proofErr w:type="gramEnd"/>
      <w:r w:rsidRPr="00107958">
        <w:t xml:space="preserve"> nature of Fair4All Finance, and our founding and funding through government, please indicate where you have given a discount on commercial rates</w:t>
      </w:r>
    </w:p>
    <w:p w14:paraId="6A49B1FC" w14:textId="72A44C97" w:rsidR="00107958" w:rsidRPr="00107958" w:rsidRDefault="00107958" w:rsidP="00C322CA">
      <w:pPr>
        <w:pStyle w:val="ListParagraph"/>
      </w:pPr>
      <w:r w:rsidRPr="00107958">
        <w:t xml:space="preserve">We would welcome proposals which identify a way to deliver the requirements for under the identified budget on a fixed price </w:t>
      </w:r>
      <w:proofErr w:type="gramStart"/>
      <w:r w:rsidRPr="00107958">
        <w:t>basis</w:t>
      </w:r>
      <w:proofErr w:type="gramEnd"/>
    </w:p>
    <w:p w14:paraId="61E4A83F" w14:textId="292730B7" w:rsidR="003A2781" w:rsidRPr="00107958" w:rsidRDefault="00107958" w:rsidP="00D6690C">
      <w:pPr>
        <w:pStyle w:val="ListParagraph"/>
      </w:pPr>
      <w:r w:rsidRPr="00107958">
        <w:t xml:space="preserve">Please outline any VAT and or expenses which may be payable clearly and </w:t>
      </w:r>
      <w:proofErr w:type="gramStart"/>
      <w:r w:rsidRPr="00107958">
        <w:t>separately</w:t>
      </w:r>
      <w:proofErr w:type="gramEnd"/>
    </w:p>
    <w:p w14:paraId="7079DEAF" w14:textId="77777777" w:rsidR="00107958" w:rsidRPr="00C322CA" w:rsidRDefault="00107958" w:rsidP="00C322CA">
      <w:pPr>
        <w:pStyle w:val="ListNumber"/>
        <w:rPr>
          <w:b/>
          <w:bCs w:val="0"/>
        </w:rPr>
      </w:pPr>
      <w:r w:rsidRPr="00C322CA">
        <w:rPr>
          <w:b/>
          <w:bCs w:val="0"/>
        </w:rPr>
        <w:t xml:space="preserve">Proposal submission and scoring </w:t>
      </w:r>
      <w:proofErr w:type="gramStart"/>
      <w:r w:rsidRPr="00C322CA">
        <w:rPr>
          <w:b/>
          <w:bCs w:val="0"/>
        </w:rPr>
        <w:t>criteria</w:t>
      </w:r>
      <w:proofErr w:type="gramEnd"/>
      <w:r w:rsidRPr="00C322CA">
        <w:rPr>
          <w:b/>
          <w:bCs w:val="0"/>
        </w:rPr>
        <w:t> </w:t>
      </w:r>
    </w:p>
    <w:p w14:paraId="0E60C9C0" w14:textId="081EFC1F" w:rsidR="00107958" w:rsidRPr="00107958" w:rsidRDefault="00107958" w:rsidP="00107958">
      <w:pPr>
        <w:pStyle w:val="BodyText"/>
      </w:pPr>
      <w:r w:rsidRPr="00107958">
        <w:t xml:space="preserve">Please email a proposal of no more than </w:t>
      </w:r>
      <w:r w:rsidR="003A2781">
        <w:t xml:space="preserve">10 pages </w:t>
      </w:r>
      <w:r w:rsidRPr="00107958">
        <w:t>long to</w:t>
      </w:r>
      <w:r w:rsidR="006B6B23">
        <w:t xml:space="preserve"> Linda Stevens at </w:t>
      </w:r>
      <w:hyperlink r:id="rId13" w:history="1">
        <w:r w:rsidR="006B6B23" w:rsidRPr="00FB1252">
          <w:rPr>
            <w:rStyle w:val="Hyperlink"/>
          </w:rPr>
          <w:t>Linda@fair4allfinance.org.uk</w:t>
        </w:r>
      </w:hyperlink>
      <w:r w:rsidR="006B6B23">
        <w:t xml:space="preserve"> </w:t>
      </w:r>
      <w:r w:rsidRPr="00107958">
        <w:t xml:space="preserve"> by</w:t>
      </w:r>
      <w:r w:rsidR="003A2781">
        <w:t xml:space="preserve"> 5pm on Friday 10 May</w:t>
      </w:r>
      <w:r w:rsidRPr="00107958">
        <w:t>.  </w:t>
      </w:r>
    </w:p>
    <w:p w14:paraId="58B86F22" w14:textId="20552094" w:rsidR="00107958" w:rsidRPr="00107958" w:rsidRDefault="00107958" w:rsidP="00107958">
      <w:pPr>
        <w:pStyle w:val="BodyText"/>
      </w:pPr>
      <w:r w:rsidRPr="00107958">
        <w:t xml:space="preserve">Proposals submitted will be assessed by Fair4All Finance against the following </w:t>
      </w:r>
      <w:r w:rsidR="004866D4">
        <w:t>criteria:</w:t>
      </w:r>
      <w:r w:rsidRPr="00107958">
        <w:t>  </w:t>
      </w:r>
    </w:p>
    <w:tbl>
      <w:tblPr>
        <w:tblStyle w:val="PlainTable2"/>
        <w:tblW w:w="0" w:type="dxa"/>
        <w:tblLook w:val="04A0" w:firstRow="1" w:lastRow="0" w:firstColumn="1" w:lastColumn="0" w:noHBand="0" w:noVBand="1"/>
      </w:tblPr>
      <w:tblGrid>
        <w:gridCol w:w="8355"/>
        <w:gridCol w:w="646"/>
      </w:tblGrid>
      <w:tr w:rsidR="00107958" w:rsidRPr="00107958" w14:paraId="0E0F282E" w14:textId="77777777" w:rsidTr="00195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5" w:type="dxa"/>
            <w:hideMark/>
          </w:tcPr>
          <w:p w14:paraId="368C60C4" w14:textId="77777777" w:rsidR="00107958" w:rsidRPr="00107958" w:rsidRDefault="00107958" w:rsidP="00107958">
            <w:pPr>
              <w:pStyle w:val="BodyText"/>
              <w:rPr>
                <w:b w:val="0"/>
                <w:bCs w:val="0"/>
              </w:rPr>
            </w:pPr>
            <w:r w:rsidRPr="00107958">
              <w:t>1 Understanding of requirements. </w:t>
            </w:r>
            <w:r w:rsidRPr="00107958">
              <w:br/>
            </w:r>
            <w:r w:rsidRPr="00107958">
              <w:rPr>
                <w:b w:val="0"/>
                <w:bCs w:val="0"/>
              </w:rPr>
              <w:t>Please explain what you understand Fair4All finance is aiming to achieve in commissioning this work. </w:t>
            </w:r>
          </w:p>
          <w:p w14:paraId="42690AE2" w14:textId="77777777" w:rsidR="00107958" w:rsidRPr="00107958" w:rsidRDefault="00107958" w:rsidP="00107958">
            <w:pPr>
              <w:pStyle w:val="BodyText"/>
            </w:pPr>
            <w:r w:rsidRPr="00107958">
              <w:rPr>
                <w:b w:val="0"/>
                <w:bCs w:val="0"/>
              </w:rPr>
              <w:t>To what extent does the proposal demonstrate an understanding of the issues related to this brief?</w:t>
            </w:r>
            <w:r w:rsidRPr="00107958">
              <w:t> </w:t>
            </w:r>
          </w:p>
        </w:tc>
        <w:tc>
          <w:tcPr>
            <w:tcW w:w="600" w:type="dxa"/>
            <w:hideMark/>
          </w:tcPr>
          <w:p w14:paraId="52D3451C" w14:textId="77777777" w:rsidR="00107958" w:rsidRPr="00107958" w:rsidRDefault="00107958" w:rsidP="00107958">
            <w:pPr>
              <w:pStyle w:val="BodyText"/>
              <w:cnfStyle w:val="100000000000" w:firstRow="1" w:lastRow="0" w:firstColumn="0" w:lastColumn="0" w:oddVBand="0" w:evenVBand="0" w:oddHBand="0" w:evenHBand="0" w:firstRowFirstColumn="0" w:firstRowLastColumn="0" w:lastRowFirstColumn="0" w:lastRowLastColumn="0"/>
              <w:rPr>
                <w:b w:val="0"/>
                <w:bCs w:val="0"/>
              </w:rPr>
            </w:pPr>
            <w:r w:rsidRPr="00107958">
              <w:rPr>
                <w:b w:val="0"/>
                <w:bCs w:val="0"/>
              </w:rPr>
              <w:t>10% </w:t>
            </w:r>
          </w:p>
        </w:tc>
      </w:tr>
      <w:tr w:rsidR="00107958" w:rsidRPr="00107958" w14:paraId="6406D305" w14:textId="77777777" w:rsidTr="00195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5" w:type="dxa"/>
            <w:hideMark/>
          </w:tcPr>
          <w:p w14:paraId="76851A7D" w14:textId="28540EBC" w:rsidR="00107958" w:rsidRPr="00107958" w:rsidRDefault="00107958" w:rsidP="00107958">
            <w:pPr>
              <w:pStyle w:val="BodyText"/>
            </w:pPr>
            <w:r w:rsidRPr="00107958">
              <w:t>2 Please set out your proposed methodology</w:t>
            </w:r>
            <w:r w:rsidR="00234861">
              <w:t>/approach</w:t>
            </w:r>
            <w:r w:rsidRPr="00107958">
              <w:t xml:space="preserve"> by stage </w:t>
            </w:r>
            <w:r w:rsidRPr="00107958">
              <w:br/>
            </w:r>
            <w:r w:rsidRPr="00107958">
              <w:rPr>
                <w:b w:val="0"/>
                <w:bCs w:val="0"/>
              </w:rPr>
              <w:t>To what extent are the methodology and methods appropriate to the requirements set out in this brief?</w:t>
            </w:r>
            <w:r w:rsidRPr="00107958">
              <w:t> </w:t>
            </w:r>
          </w:p>
        </w:tc>
        <w:tc>
          <w:tcPr>
            <w:tcW w:w="600" w:type="dxa"/>
            <w:hideMark/>
          </w:tcPr>
          <w:p w14:paraId="6B562CF0" w14:textId="5390DCE3" w:rsidR="00107958" w:rsidRPr="00107958" w:rsidRDefault="002064AF" w:rsidP="00107958">
            <w:pPr>
              <w:pStyle w:val="BodyText"/>
              <w:cnfStyle w:val="000000100000" w:firstRow="0" w:lastRow="0" w:firstColumn="0" w:lastColumn="0" w:oddVBand="0" w:evenVBand="0" w:oddHBand="1" w:evenHBand="0" w:firstRowFirstColumn="0" w:firstRowLastColumn="0" w:lastRowFirstColumn="0" w:lastRowLastColumn="0"/>
            </w:pPr>
            <w:r>
              <w:t>30</w:t>
            </w:r>
            <w:r w:rsidR="00107958" w:rsidRPr="00107958">
              <w:t>% </w:t>
            </w:r>
          </w:p>
        </w:tc>
      </w:tr>
      <w:tr w:rsidR="00107958" w:rsidRPr="00107958" w14:paraId="1B205C06" w14:textId="77777777" w:rsidTr="001959C0">
        <w:tc>
          <w:tcPr>
            <w:cnfStyle w:val="001000000000" w:firstRow="0" w:lastRow="0" w:firstColumn="1" w:lastColumn="0" w:oddVBand="0" w:evenVBand="0" w:oddHBand="0" w:evenHBand="0" w:firstRowFirstColumn="0" w:firstRowLastColumn="0" w:lastRowFirstColumn="0" w:lastRowLastColumn="0"/>
            <w:tcW w:w="8355" w:type="dxa"/>
            <w:hideMark/>
          </w:tcPr>
          <w:p w14:paraId="22D82F20" w14:textId="77777777" w:rsidR="006B6B23" w:rsidRDefault="00107958" w:rsidP="00107958">
            <w:pPr>
              <w:pStyle w:val="BodyText"/>
            </w:pPr>
            <w:r w:rsidRPr="00107958">
              <w:lastRenderedPageBreak/>
              <w:t xml:space="preserve">3 Relevant </w:t>
            </w:r>
            <w:proofErr w:type="gramStart"/>
            <w:r w:rsidRPr="00107958">
              <w:t>experience</w:t>
            </w:r>
            <w:proofErr w:type="gramEnd"/>
            <w:r w:rsidRPr="00107958">
              <w:t> </w:t>
            </w:r>
            <w:r w:rsidRPr="00107958">
              <w:br/>
            </w:r>
            <w:r w:rsidRPr="00107958">
              <w:rPr>
                <w:b w:val="0"/>
                <w:bCs w:val="0"/>
              </w:rPr>
              <w:t>Please set out your experience of delivering</w:t>
            </w:r>
            <w:r w:rsidR="006B6B23">
              <w:rPr>
                <w:b w:val="0"/>
                <w:bCs w:val="0"/>
              </w:rPr>
              <w:t xml:space="preserve"> high quality candidates for each of the three roles and ability to reach into candidate markets you anticipate needing to operate within.</w:t>
            </w:r>
          </w:p>
          <w:p w14:paraId="74DA4CF1" w14:textId="74B9D31F" w:rsidR="00107958" w:rsidRPr="00107958" w:rsidRDefault="006B6B23" w:rsidP="00107958">
            <w:pPr>
              <w:pStyle w:val="BodyText"/>
              <w:rPr>
                <w:b w:val="0"/>
                <w:bCs w:val="0"/>
              </w:rPr>
            </w:pPr>
            <w:r>
              <w:rPr>
                <w:b w:val="0"/>
                <w:bCs w:val="0"/>
              </w:rPr>
              <w:t xml:space="preserve">Please set out the expertise you </w:t>
            </w:r>
            <w:proofErr w:type="gramStart"/>
            <w:r>
              <w:rPr>
                <w:b w:val="0"/>
                <w:bCs w:val="0"/>
              </w:rPr>
              <w:t>have to</w:t>
            </w:r>
            <w:proofErr w:type="gramEnd"/>
            <w:r>
              <w:rPr>
                <w:b w:val="0"/>
                <w:bCs w:val="0"/>
              </w:rPr>
              <w:t xml:space="preserve"> support internal candidates through strengths assessment, coaching and preparing for post-interview feedback. </w:t>
            </w:r>
          </w:p>
          <w:p w14:paraId="75C6A97E" w14:textId="1F2E121D" w:rsidR="00107958" w:rsidRPr="00107958" w:rsidRDefault="00107958" w:rsidP="00107958">
            <w:pPr>
              <w:pStyle w:val="BodyText"/>
              <w:rPr>
                <w:b w:val="0"/>
                <w:bCs w:val="0"/>
              </w:rPr>
            </w:pPr>
            <w:r w:rsidRPr="00107958">
              <w:rPr>
                <w:b w:val="0"/>
                <w:bCs w:val="0"/>
              </w:rPr>
              <w:t>Please provide the name of two references we can contact in confidence, and at our sole discretion to confirm the work you undertook and its relevance. </w:t>
            </w:r>
          </w:p>
          <w:p w14:paraId="61612EFF" w14:textId="63ED093A" w:rsidR="00107958" w:rsidRPr="00107958" w:rsidRDefault="00107958" w:rsidP="00107958">
            <w:pPr>
              <w:pStyle w:val="BodyText"/>
            </w:pPr>
            <w:r w:rsidRPr="00107958">
              <w:rPr>
                <w:b w:val="0"/>
                <w:bCs w:val="0"/>
              </w:rPr>
              <w:t xml:space="preserve">What degree of experience does the bidder demonstrate </w:t>
            </w:r>
            <w:proofErr w:type="gramStart"/>
            <w:r w:rsidRPr="00107958">
              <w:rPr>
                <w:b w:val="0"/>
                <w:bCs w:val="0"/>
              </w:rPr>
              <w:t>in order to</w:t>
            </w:r>
            <w:proofErr w:type="gramEnd"/>
            <w:r w:rsidRPr="00107958">
              <w:rPr>
                <w:b w:val="0"/>
                <w:bCs w:val="0"/>
              </w:rPr>
              <w:t xml:space="preserve"> successfully complete the work?</w:t>
            </w:r>
            <w:r w:rsidRPr="00107958">
              <w:t> </w:t>
            </w:r>
          </w:p>
        </w:tc>
        <w:tc>
          <w:tcPr>
            <w:tcW w:w="600" w:type="dxa"/>
            <w:hideMark/>
          </w:tcPr>
          <w:p w14:paraId="6854DFF3" w14:textId="5CED462D" w:rsidR="00107958" w:rsidRPr="00107958" w:rsidRDefault="00107958" w:rsidP="00107958">
            <w:pPr>
              <w:pStyle w:val="BodyText"/>
              <w:cnfStyle w:val="000000000000" w:firstRow="0" w:lastRow="0" w:firstColumn="0" w:lastColumn="0" w:oddVBand="0" w:evenVBand="0" w:oddHBand="0" w:evenHBand="0" w:firstRowFirstColumn="0" w:firstRowLastColumn="0" w:lastRowFirstColumn="0" w:lastRowLastColumn="0"/>
            </w:pPr>
            <w:r w:rsidRPr="00107958">
              <w:t>3</w:t>
            </w:r>
            <w:r w:rsidR="00234861">
              <w:t>0</w:t>
            </w:r>
            <w:r w:rsidRPr="00107958">
              <w:t>% </w:t>
            </w:r>
          </w:p>
        </w:tc>
      </w:tr>
      <w:tr w:rsidR="00107958" w:rsidRPr="00107958" w14:paraId="09F5C546" w14:textId="77777777" w:rsidTr="00195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5" w:type="dxa"/>
            <w:hideMark/>
          </w:tcPr>
          <w:p w14:paraId="4377177D" w14:textId="77777777" w:rsidR="00107958" w:rsidRPr="00107958" w:rsidRDefault="00107958" w:rsidP="00107958">
            <w:pPr>
              <w:pStyle w:val="BodyText"/>
            </w:pPr>
            <w:proofErr w:type="gramStart"/>
            <w:r w:rsidRPr="00107958">
              <w:t>4  Appropriate</w:t>
            </w:r>
            <w:proofErr w:type="gramEnd"/>
            <w:r w:rsidRPr="00107958">
              <w:t xml:space="preserve"> resourcing </w:t>
            </w:r>
          </w:p>
          <w:p w14:paraId="4ACCF0EC" w14:textId="77777777" w:rsidR="00107958" w:rsidRPr="00107958" w:rsidRDefault="00107958" w:rsidP="00107958">
            <w:pPr>
              <w:pStyle w:val="BodyText"/>
              <w:rPr>
                <w:b w:val="0"/>
                <w:bCs w:val="0"/>
              </w:rPr>
            </w:pPr>
            <w:r w:rsidRPr="00107958">
              <w:rPr>
                <w:b w:val="0"/>
                <w:bCs w:val="0"/>
              </w:rPr>
              <w:t>Please set out your resourcing plan and assumptions about the time commitments you plan to make by grade and resource type. </w:t>
            </w:r>
          </w:p>
          <w:p w14:paraId="334377C2" w14:textId="77777777" w:rsidR="00107958" w:rsidRPr="00107958" w:rsidRDefault="00107958" w:rsidP="00107958">
            <w:pPr>
              <w:pStyle w:val="BodyText"/>
              <w:rPr>
                <w:b w:val="0"/>
                <w:bCs w:val="0"/>
              </w:rPr>
            </w:pPr>
            <w:r w:rsidRPr="00107958">
              <w:rPr>
                <w:b w:val="0"/>
                <w:bCs w:val="0"/>
              </w:rPr>
              <w:t>Please make it explicitly clear who will be accountable for the work and who our day to day contact will be. </w:t>
            </w:r>
          </w:p>
          <w:p w14:paraId="3E562824" w14:textId="77777777" w:rsidR="00107958" w:rsidRPr="00107958" w:rsidRDefault="00107958" w:rsidP="00107958">
            <w:pPr>
              <w:pStyle w:val="BodyText"/>
            </w:pPr>
            <w:r w:rsidRPr="00107958">
              <w:rPr>
                <w:b w:val="0"/>
                <w:bCs w:val="0"/>
              </w:rPr>
              <w:t xml:space="preserve">How well has the bidder structured a team </w:t>
            </w:r>
            <w:proofErr w:type="gramStart"/>
            <w:r w:rsidRPr="00107958">
              <w:rPr>
                <w:b w:val="0"/>
                <w:bCs w:val="0"/>
              </w:rPr>
              <w:t>in order to</w:t>
            </w:r>
            <w:proofErr w:type="gramEnd"/>
            <w:r w:rsidRPr="00107958">
              <w:rPr>
                <w:b w:val="0"/>
                <w:bCs w:val="0"/>
              </w:rPr>
              <w:t xml:space="preserve"> successfully manage the contract and deliver the required work to the budget and timetable required?</w:t>
            </w:r>
            <w:r w:rsidRPr="00107958">
              <w:t> </w:t>
            </w:r>
          </w:p>
        </w:tc>
        <w:tc>
          <w:tcPr>
            <w:tcW w:w="600" w:type="dxa"/>
            <w:hideMark/>
          </w:tcPr>
          <w:p w14:paraId="0A4EBEAE" w14:textId="23A35F5B" w:rsidR="00107958" w:rsidRPr="00107958" w:rsidRDefault="002064AF" w:rsidP="00107958">
            <w:pPr>
              <w:pStyle w:val="BodyText"/>
              <w:cnfStyle w:val="000000100000" w:firstRow="0" w:lastRow="0" w:firstColumn="0" w:lastColumn="0" w:oddVBand="0" w:evenVBand="0" w:oddHBand="1" w:evenHBand="0" w:firstRowFirstColumn="0" w:firstRowLastColumn="0" w:lastRowFirstColumn="0" w:lastRowLastColumn="0"/>
            </w:pPr>
            <w:r>
              <w:t>1</w:t>
            </w:r>
            <w:r w:rsidR="00107958" w:rsidRPr="00107958">
              <w:t>0% </w:t>
            </w:r>
          </w:p>
        </w:tc>
      </w:tr>
      <w:tr w:rsidR="00107958" w:rsidRPr="00107958" w14:paraId="3E70B6F7" w14:textId="77777777" w:rsidTr="001959C0">
        <w:tc>
          <w:tcPr>
            <w:cnfStyle w:val="001000000000" w:firstRow="0" w:lastRow="0" w:firstColumn="1" w:lastColumn="0" w:oddVBand="0" w:evenVBand="0" w:oddHBand="0" w:evenHBand="0" w:firstRowFirstColumn="0" w:firstRowLastColumn="0" w:lastRowFirstColumn="0" w:lastRowLastColumn="0"/>
            <w:tcW w:w="8355" w:type="dxa"/>
            <w:hideMark/>
          </w:tcPr>
          <w:p w14:paraId="349DBA6A" w14:textId="77777777" w:rsidR="00107958" w:rsidRPr="00107958" w:rsidRDefault="00107958" w:rsidP="00107958">
            <w:pPr>
              <w:pStyle w:val="BodyText"/>
            </w:pPr>
            <w:proofErr w:type="gramStart"/>
            <w:r w:rsidRPr="00107958">
              <w:t>5  Value</w:t>
            </w:r>
            <w:proofErr w:type="gramEnd"/>
            <w:r w:rsidRPr="00107958">
              <w:t xml:space="preserve"> for money </w:t>
            </w:r>
            <w:r w:rsidRPr="00107958">
              <w:br/>
            </w:r>
            <w:r w:rsidRPr="00107958">
              <w:rPr>
                <w:b w:val="0"/>
                <w:bCs w:val="0"/>
              </w:rPr>
              <w:t>To what extent does the proposal represent good value for money?</w:t>
            </w:r>
            <w:r w:rsidRPr="00107958">
              <w:t> </w:t>
            </w:r>
          </w:p>
        </w:tc>
        <w:tc>
          <w:tcPr>
            <w:tcW w:w="600" w:type="dxa"/>
            <w:hideMark/>
          </w:tcPr>
          <w:p w14:paraId="22053FE3" w14:textId="77777777" w:rsidR="00107958" w:rsidRPr="00107958" w:rsidRDefault="00107958" w:rsidP="00107958">
            <w:pPr>
              <w:pStyle w:val="BodyText"/>
              <w:cnfStyle w:val="000000000000" w:firstRow="0" w:lastRow="0" w:firstColumn="0" w:lastColumn="0" w:oddVBand="0" w:evenVBand="0" w:oddHBand="0" w:evenHBand="0" w:firstRowFirstColumn="0" w:firstRowLastColumn="0" w:lastRowFirstColumn="0" w:lastRowLastColumn="0"/>
            </w:pPr>
            <w:r w:rsidRPr="00107958">
              <w:t>20% </w:t>
            </w:r>
          </w:p>
        </w:tc>
      </w:tr>
    </w:tbl>
    <w:p w14:paraId="0527F0DC" w14:textId="77777777" w:rsidR="00107958" w:rsidRPr="00107958" w:rsidRDefault="00107958" w:rsidP="00107958">
      <w:pPr>
        <w:pStyle w:val="BodyText"/>
      </w:pPr>
      <w:r w:rsidRPr="00107958">
        <w:t> </w:t>
      </w:r>
    </w:p>
    <w:p w14:paraId="684FD434" w14:textId="77777777" w:rsidR="00107958" w:rsidRPr="00C322CA" w:rsidRDefault="00107958" w:rsidP="00C322CA">
      <w:pPr>
        <w:pStyle w:val="ListNumber"/>
        <w:rPr>
          <w:b/>
          <w:bCs w:val="0"/>
        </w:rPr>
      </w:pPr>
      <w:r w:rsidRPr="00C322CA">
        <w:rPr>
          <w:b/>
          <w:bCs w:val="0"/>
        </w:rPr>
        <w:t>Notes </w:t>
      </w:r>
    </w:p>
    <w:p w14:paraId="598CB624" w14:textId="0CD73E4D" w:rsidR="00107958" w:rsidRPr="00107958" w:rsidRDefault="00BC495D" w:rsidP="00C322CA">
      <w:pPr>
        <w:pStyle w:val="BodyText"/>
        <w:numPr>
          <w:ilvl w:val="0"/>
          <w:numId w:val="43"/>
        </w:numPr>
        <w:ind w:left="644"/>
      </w:pPr>
      <w:r>
        <w:t>Proposal</w:t>
      </w:r>
      <w:r w:rsidR="00107958" w:rsidRPr="00107958">
        <w:t xml:space="preserve"> request responses not received by the deadline will not be </w:t>
      </w:r>
      <w:proofErr w:type="gramStart"/>
      <w:r w:rsidR="00107958" w:rsidRPr="00107958">
        <w:t>considered</w:t>
      </w:r>
      <w:proofErr w:type="gramEnd"/>
    </w:p>
    <w:p w14:paraId="06346876" w14:textId="4A24D6F1" w:rsidR="00107958" w:rsidRPr="00107958" w:rsidRDefault="00107958" w:rsidP="00C322CA">
      <w:pPr>
        <w:pStyle w:val="BodyText"/>
        <w:numPr>
          <w:ilvl w:val="0"/>
          <w:numId w:val="43"/>
        </w:numPr>
        <w:ind w:left="644"/>
      </w:pPr>
      <w:r w:rsidRPr="00107958">
        <w:t xml:space="preserve">Quotations shall be valid for 90 </w:t>
      </w:r>
      <w:proofErr w:type="gramStart"/>
      <w:r w:rsidRPr="00107958">
        <w:t>days</w:t>
      </w:r>
      <w:proofErr w:type="gramEnd"/>
    </w:p>
    <w:p w14:paraId="23982121" w14:textId="14ABD6D3" w:rsidR="00107958" w:rsidRPr="00107958" w:rsidRDefault="00107958" w:rsidP="00C322CA">
      <w:pPr>
        <w:pStyle w:val="BodyText"/>
        <w:numPr>
          <w:ilvl w:val="0"/>
          <w:numId w:val="43"/>
        </w:numPr>
        <w:ind w:left="644"/>
      </w:pPr>
      <w:r w:rsidRPr="00107958">
        <w:t xml:space="preserve">All bidders are solely responsible for all their costs and expenses incurred in connection with this procurement process at all </w:t>
      </w:r>
      <w:proofErr w:type="gramStart"/>
      <w:r w:rsidRPr="00107958">
        <w:t>stages</w:t>
      </w:r>
      <w:proofErr w:type="gramEnd"/>
    </w:p>
    <w:p w14:paraId="1E3BB38D" w14:textId="4AA688E8" w:rsidR="00107958" w:rsidRPr="00107958" w:rsidRDefault="00107958" w:rsidP="00C322CA">
      <w:pPr>
        <w:pStyle w:val="BodyText"/>
        <w:numPr>
          <w:ilvl w:val="0"/>
          <w:numId w:val="43"/>
        </w:numPr>
        <w:ind w:left="644"/>
      </w:pPr>
      <w:r w:rsidRPr="00107958">
        <w:t xml:space="preserve">Fair4All Finance reserves the right to amend or cancel the procurement exercise at any point. Fair4All Finance will accept no liability for any losses caused by any change or cancellation of this procurement exercise nor any decision not to award a </w:t>
      </w:r>
      <w:proofErr w:type="gramStart"/>
      <w:r w:rsidRPr="00107958">
        <w:t>Contract</w:t>
      </w:r>
      <w:proofErr w:type="gramEnd"/>
    </w:p>
    <w:p w14:paraId="7363E36A" w14:textId="7CCF873B" w:rsidR="00107958" w:rsidRPr="00107958" w:rsidRDefault="00107958" w:rsidP="00C322CA">
      <w:pPr>
        <w:pStyle w:val="BodyText"/>
        <w:numPr>
          <w:ilvl w:val="0"/>
          <w:numId w:val="43"/>
        </w:numPr>
        <w:ind w:left="644"/>
      </w:pPr>
      <w:r w:rsidRPr="00107958">
        <w:t xml:space="preserve">Any information submitted to Fair4All Finance may need to be disclosed and/or published by Fair4All Finance. Fair4All Finance may disclose information in compliance with the Freedom of Information Act 2000, any other law, or, as a consequence of judicial order, or order by any court or tribunal with Fair4All Finance to order </w:t>
      </w:r>
      <w:proofErr w:type="gramStart"/>
      <w:r w:rsidRPr="00107958">
        <w:t>disclosure</w:t>
      </w:r>
      <w:proofErr w:type="gramEnd"/>
    </w:p>
    <w:p w14:paraId="5A184661" w14:textId="6645D06B" w:rsidR="00107958" w:rsidRPr="00107958" w:rsidRDefault="00107958" w:rsidP="00C322CA">
      <w:pPr>
        <w:pStyle w:val="BodyText"/>
        <w:numPr>
          <w:ilvl w:val="0"/>
          <w:numId w:val="43"/>
        </w:numPr>
        <w:ind w:left="644"/>
      </w:pPr>
      <w:r w:rsidRPr="00107958">
        <w:t xml:space="preserve">Data Protection Act 2018 - Any awarded Contract will be subject to the Data Protection Act (DPA) 2018. Fair4All Finance reserve the right to request additional evidence to undertake sufficient due </w:t>
      </w:r>
      <w:r w:rsidRPr="00107958">
        <w:lastRenderedPageBreak/>
        <w:t xml:space="preserve">diligence of any Tenderer to ensure they have implemented the appropriate technical and organisational measures to comply with the </w:t>
      </w:r>
      <w:proofErr w:type="gramStart"/>
      <w:r w:rsidRPr="00107958">
        <w:t>act</w:t>
      </w:r>
      <w:proofErr w:type="gramEnd"/>
    </w:p>
    <w:p w14:paraId="7050CE3A" w14:textId="7E373217" w:rsidR="00107958" w:rsidRPr="00107958" w:rsidRDefault="00107958" w:rsidP="00C322CA">
      <w:pPr>
        <w:pStyle w:val="BodyText"/>
        <w:numPr>
          <w:ilvl w:val="0"/>
          <w:numId w:val="43"/>
        </w:numPr>
        <w:ind w:left="644"/>
      </w:pPr>
      <w:r w:rsidRPr="00107958">
        <w:t xml:space="preserve">Fair4All Finance is committed to greater transparency and may publish its tender documents, contracts and data from invoices received and may at its discretion redact all or part of such information prior to </w:t>
      </w:r>
      <w:proofErr w:type="gramStart"/>
      <w:r w:rsidRPr="00107958">
        <w:t>publication</w:t>
      </w:r>
      <w:proofErr w:type="gramEnd"/>
    </w:p>
    <w:p w14:paraId="670482DA" w14:textId="77777777" w:rsidR="00107958" w:rsidRPr="00107958" w:rsidRDefault="00107958" w:rsidP="00C322CA">
      <w:pPr>
        <w:pStyle w:val="BodyText"/>
        <w:numPr>
          <w:ilvl w:val="0"/>
          <w:numId w:val="43"/>
        </w:numPr>
        <w:ind w:left="644"/>
      </w:pPr>
      <w:r w:rsidRPr="00107958">
        <w:t>Bidders shall not (and shall procure that their subcontractors and representatives do not) do any of the following without obtaining the prior written consent of Fair4All Finance: </w:t>
      </w:r>
    </w:p>
    <w:p w14:paraId="331CC1BC" w14:textId="31080470" w:rsidR="00107958" w:rsidRPr="00107958" w:rsidRDefault="00107958" w:rsidP="00C322CA">
      <w:pPr>
        <w:pStyle w:val="BodyText"/>
        <w:numPr>
          <w:ilvl w:val="1"/>
          <w:numId w:val="37"/>
        </w:numPr>
        <w:ind w:left="1364"/>
      </w:pPr>
      <w:r w:rsidRPr="00107958">
        <w:t xml:space="preserve">make a public statement or communicate in any form with the media in connection with this </w:t>
      </w:r>
      <w:proofErr w:type="gramStart"/>
      <w:r w:rsidRPr="00107958">
        <w:t>procurement</w:t>
      </w:r>
      <w:proofErr w:type="gramEnd"/>
      <w:r w:rsidRPr="00107958">
        <w:t> </w:t>
      </w:r>
    </w:p>
    <w:p w14:paraId="71410948" w14:textId="0C3CFEFE" w:rsidR="00107958" w:rsidRPr="00107958" w:rsidRDefault="00107958" w:rsidP="00C322CA">
      <w:pPr>
        <w:pStyle w:val="BodyText"/>
        <w:numPr>
          <w:ilvl w:val="1"/>
          <w:numId w:val="37"/>
        </w:numPr>
        <w:ind w:left="1364"/>
      </w:pPr>
      <w:r w:rsidRPr="00107958">
        <w:t xml:space="preserve">use any trademarks, logos or other intellectual property rights associated with Fair4All Finance and/or its </w:t>
      </w:r>
      <w:proofErr w:type="gramStart"/>
      <w:r w:rsidRPr="00107958">
        <w:t>stakeholders</w:t>
      </w:r>
      <w:proofErr w:type="gramEnd"/>
      <w:r w:rsidRPr="00107958">
        <w:t> </w:t>
      </w:r>
    </w:p>
    <w:p w14:paraId="670E1401" w14:textId="48B66ECC" w:rsidR="00107958" w:rsidRPr="00107958" w:rsidRDefault="00107958" w:rsidP="00C322CA">
      <w:pPr>
        <w:pStyle w:val="BodyText"/>
        <w:numPr>
          <w:ilvl w:val="1"/>
          <w:numId w:val="37"/>
        </w:numPr>
        <w:ind w:left="1364"/>
      </w:pPr>
      <w:r w:rsidRPr="00107958">
        <w:t xml:space="preserve">represent that the Bidder is directly or indirectly associated in any way with Fair4All Finance and/or its stakeholders or that its or their respective products and/or services are in any way endorsed by Fair4All Finance and/or its </w:t>
      </w:r>
      <w:proofErr w:type="gramStart"/>
      <w:r w:rsidRPr="00107958">
        <w:t>stakeholders</w:t>
      </w:r>
      <w:proofErr w:type="gramEnd"/>
      <w:r w:rsidRPr="00107958">
        <w:t> </w:t>
      </w:r>
    </w:p>
    <w:p w14:paraId="22224627" w14:textId="3BEC217B" w:rsidR="00107958" w:rsidRPr="00107958" w:rsidRDefault="00107958" w:rsidP="00C322CA">
      <w:pPr>
        <w:pStyle w:val="BodyText"/>
        <w:numPr>
          <w:ilvl w:val="1"/>
          <w:numId w:val="37"/>
        </w:numPr>
        <w:ind w:left="1364"/>
      </w:pPr>
      <w:r w:rsidRPr="00107958">
        <w:t>do anything or refrain from doing anything which would have an adverse effect on or embarrass Fair4All Finance and/or its stakeholders. </w:t>
      </w:r>
    </w:p>
    <w:p w14:paraId="17EA0D34" w14:textId="23C803D1" w:rsidR="00107958" w:rsidRPr="00107958" w:rsidRDefault="00107958" w:rsidP="00C322CA">
      <w:pPr>
        <w:pStyle w:val="BodyText"/>
        <w:numPr>
          <w:ilvl w:val="0"/>
          <w:numId w:val="43"/>
        </w:numPr>
        <w:ind w:left="644"/>
      </w:pPr>
      <w:r w:rsidRPr="00107958">
        <w:t xml:space="preserve">Tenders with abnormally low prices may be rejected by Fair4All Finance. Prices that are suspiciously low in the opinion of Fair4All Finance will be considered further before a decision is taken as to whether the price is abnormally low. This will include clarification with the relevant </w:t>
      </w:r>
      <w:proofErr w:type="gramStart"/>
      <w:r w:rsidRPr="00107958">
        <w:t>bidder</w:t>
      </w:r>
      <w:proofErr w:type="gramEnd"/>
    </w:p>
    <w:p w14:paraId="09093EDD" w14:textId="0407D6DA" w:rsidR="00107958" w:rsidRPr="00107958" w:rsidRDefault="00107958" w:rsidP="00C322CA">
      <w:pPr>
        <w:pStyle w:val="BodyText"/>
        <w:numPr>
          <w:ilvl w:val="0"/>
          <w:numId w:val="43"/>
        </w:numPr>
        <w:ind w:left="644"/>
      </w:pPr>
      <w:r w:rsidRPr="00107958">
        <w:t>Fair4All Finance will award the Contract to the bidder submitting the offer that best meets scoring criteria from the point of view of Fair4All Finance</w:t>
      </w:r>
    </w:p>
    <w:p w14:paraId="42BD55E3" w14:textId="0E40A342" w:rsidR="00107958" w:rsidRPr="00107958" w:rsidRDefault="00107958" w:rsidP="00C322CA">
      <w:pPr>
        <w:pStyle w:val="BodyText"/>
        <w:numPr>
          <w:ilvl w:val="0"/>
          <w:numId w:val="43"/>
        </w:numPr>
        <w:ind w:left="644"/>
      </w:pPr>
      <w:r w:rsidRPr="00107958">
        <w:t xml:space="preserve">Fair4All Finance will notify all bidders of its contract award </w:t>
      </w:r>
      <w:proofErr w:type="gramStart"/>
      <w:r w:rsidRPr="00107958">
        <w:t>decision</w:t>
      </w:r>
      <w:proofErr w:type="gramEnd"/>
    </w:p>
    <w:p w14:paraId="7494C8BE" w14:textId="77777777" w:rsidR="00107958" w:rsidRPr="00107958" w:rsidRDefault="00107958" w:rsidP="00107958">
      <w:pPr>
        <w:pStyle w:val="BodyText"/>
      </w:pPr>
      <w:r w:rsidRPr="00107958">
        <w:t> </w:t>
      </w:r>
    </w:p>
    <w:p w14:paraId="0AE614B7" w14:textId="77777777" w:rsidR="00107958" w:rsidRPr="00107958" w:rsidRDefault="00107958" w:rsidP="00107958">
      <w:pPr>
        <w:pStyle w:val="BodyText"/>
      </w:pPr>
      <w:r w:rsidRPr="00107958">
        <w:t> </w:t>
      </w:r>
    </w:p>
    <w:p w14:paraId="30726A21" w14:textId="4A77B321" w:rsidR="00FD0313" w:rsidRPr="00E3733C" w:rsidRDefault="00107958" w:rsidP="00E3733C">
      <w:pPr>
        <w:pStyle w:val="BodyText"/>
      </w:pPr>
      <w:r w:rsidRPr="00107958">
        <w:t> </w:t>
      </w:r>
      <w:bookmarkEnd w:id="2"/>
      <w:bookmarkEnd w:id="3"/>
    </w:p>
    <w:sectPr w:rsidR="00FD0313" w:rsidRPr="00E3733C" w:rsidSect="004B7653">
      <w:headerReference w:type="even" r:id="rId14"/>
      <w:headerReference w:type="default" r:id="rId15"/>
      <w:footerReference w:type="even" r:id="rId16"/>
      <w:footerReference w:type="default" r:id="rId17"/>
      <w:headerReference w:type="first" r:id="rId18"/>
      <w:footerReference w:type="first" r:id="rId19"/>
      <w:type w:val="continuous"/>
      <w:pgSz w:w="12000" w:h="16000"/>
      <w:pgMar w:top="1440" w:right="1440" w:bottom="1440" w:left="1440" w:header="0" w:footer="68" w:gutter="0"/>
      <w:cols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F3DC9" w14:textId="77777777" w:rsidR="004B7653" w:rsidRDefault="004B7653" w:rsidP="004260A3">
      <w:r>
        <w:separator/>
      </w:r>
    </w:p>
    <w:p w14:paraId="5AD2254E" w14:textId="77777777" w:rsidR="004B7653" w:rsidRDefault="004B7653" w:rsidP="004260A3"/>
  </w:endnote>
  <w:endnote w:type="continuationSeparator" w:id="0">
    <w:p w14:paraId="279B9595" w14:textId="77777777" w:rsidR="004B7653" w:rsidRDefault="004B7653" w:rsidP="004260A3">
      <w:r>
        <w:continuationSeparator/>
      </w:r>
    </w:p>
    <w:p w14:paraId="16C62E3A" w14:textId="77777777" w:rsidR="004B7653" w:rsidRDefault="004B7653" w:rsidP="004260A3"/>
  </w:endnote>
  <w:endnote w:type="continuationNotice" w:id="1">
    <w:p w14:paraId="24AAE360" w14:textId="77777777" w:rsidR="004B7653" w:rsidRDefault="004B76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rlow SemiBold">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Barlow Black">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AF6FC" w14:textId="77777777" w:rsidR="00C218F8" w:rsidRDefault="00C21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91AEC" w14:textId="77777777" w:rsidR="00FD0313" w:rsidRDefault="00FD03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
      <w:gridCol w:w="8632"/>
    </w:tblGrid>
    <w:tr w:rsidR="00DD1380" w:rsidRPr="00FD427D" w14:paraId="069973A0" w14:textId="77777777" w:rsidTr="00FD0313">
      <w:trPr>
        <w:trHeight w:val="340"/>
      </w:trPr>
      <w:tc>
        <w:tcPr>
          <w:tcW w:w="528" w:type="dxa"/>
          <w:tcBorders>
            <w:right w:val="single" w:sz="6" w:space="0" w:color="F28B2D" w:themeColor="accent1"/>
          </w:tcBorders>
        </w:tcPr>
        <w:p w14:paraId="08CAAE26" w14:textId="77777777" w:rsidR="00DD1380" w:rsidRPr="00FD427D" w:rsidRDefault="00DD1380" w:rsidP="00F3729A">
          <w:pPr>
            <w:pStyle w:val="BodyText"/>
            <w:spacing w:before="60" w:after="0" w:line="240" w:lineRule="auto"/>
            <w:rPr>
              <w:rStyle w:val="PageNumber"/>
            </w:rPr>
          </w:pPr>
          <w:r w:rsidRPr="00FD427D">
            <w:rPr>
              <w:rStyle w:val="PageNumber"/>
            </w:rPr>
            <w:fldChar w:fldCharType="begin"/>
          </w:r>
          <w:r w:rsidRPr="00FD427D">
            <w:rPr>
              <w:rStyle w:val="PageNumber"/>
            </w:rPr>
            <w:instrText xml:space="preserve"> PAGE   \* MERGEFORMAT </w:instrText>
          </w:r>
          <w:r w:rsidRPr="00FD427D">
            <w:rPr>
              <w:rStyle w:val="PageNumber"/>
            </w:rPr>
            <w:fldChar w:fldCharType="separate"/>
          </w:r>
          <w:r>
            <w:rPr>
              <w:rStyle w:val="PageNumber"/>
            </w:rPr>
            <w:t>2</w:t>
          </w:r>
          <w:r w:rsidRPr="00FD427D">
            <w:rPr>
              <w:rStyle w:val="PageNumber"/>
            </w:rPr>
            <w:fldChar w:fldCharType="end"/>
          </w:r>
        </w:p>
      </w:tc>
      <w:tc>
        <w:tcPr>
          <w:tcW w:w="10032" w:type="dxa"/>
          <w:tcBorders>
            <w:left w:val="single" w:sz="6" w:space="0" w:color="F28B2D" w:themeColor="accent1"/>
          </w:tcBorders>
        </w:tcPr>
        <w:p w14:paraId="6287962F" w14:textId="2F18169E" w:rsidR="00DD1380" w:rsidRPr="00EB3509" w:rsidRDefault="009C4298" w:rsidP="00DD1380">
          <w:pPr>
            <w:pStyle w:val="Pagefooter"/>
            <w:spacing w:before="60" w:line="240" w:lineRule="auto"/>
            <w:rPr>
              <w:rStyle w:val="PageNumber"/>
              <w:b/>
              <w:color w:val="3C3834"/>
            </w:rPr>
          </w:pPr>
          <w:r>
            <w:rPr>
              <w:rStyle w:val="PageNumber"/>
              <w:b/>
              <w:color w:val="F28B2D" w:themeColor="accent1"/>
            </w:rPr>
            <w:fldChar w:fldCharType="begin"/>
          </w:r>
          <w:r>
            <w:rPr>
              <w:rStyle w:val="PageNumber"/>
              <w:b/>
              <w:color w:val="F28B2D" w:themeColor="accent1"/>
            </w:rPr>
            <w:instrText xml:space="preserve"> FILENAME  \* MERGEFORMAT </w:instrText>
          </w:r>
          <w:r>
            <w:rPr>
              <w:rStyle w:val="PageNumber"/>
              <w:b/>
              <w:color w:val="F28B2D" w:themeColor="accent1"/>
            </w:rPr>
            <w:fldChar w:fldCharType="separate"/>
          </w:r>
          <w:r w:rsidR="00D32F9D">
            <w:rPr>
              <w:rStyle w:val="PageNumber"/>
              <w:b/>
              <w:noProof/>
              <w:color w:val="F28B2D" w:themeColor="accent1"/>
            </w:rPr>
            <w:t>240410 Request for Proposal for Board recruitment final.docx</w:t>
          </w:r>
          <w:r>
            <w:rPr>
              <w:rStyle w:val="PageNumber"/>
              <w:b/>
              <w:color w:val="F28B2D" w:themeColor="accent1"/>
            </w:rPr>
            <w:fldChar w:fldCharType="end"/>
          </w:r>
        </w:p>
      </w:tc>
    </w:tr>
  </w:tbl>
  <w:p w14:paraId="47F57FD7" w14:textId="77777777" w:rsidR="00DD1380" w:rsidRPr="00FD427D" w:rsidRDefault="00DD1380" w:rsidP="00DD1380">
    <w:pPr>
      <w:pStyle w:val="BodyText"/>
      <w:rPr>
        <w:sz w:val="2"/>
        <w:szCs w:val="2"/>
      </w:rPr>
    </w:pPr>
    <w:r>
      <w:rPr>
        <w:noProof/>
      </w:rPr>
      <mc:AlternateContent>
        <mc:Choice Requires="wps">
          <w:drawing>
            <wp:anchor distT="0" distB="0" distL="114300" distR="114300" simplePos="0" relativeHeight="251658240" behindDoc="1" locked="0" layoutInCell="1" allowOverlap="1" wp14:anchorId="314BB635" wp14:editId="4099ED5D">
              <wp:simplePos x="0" y="0"/>
              <wp:positionH relativeFrom="page">
                <wp:posOffset>737870</wp:posOffset>
              </wp:positionH>
              <wp:positionV relativeFrom="page">
                <wp:posOffset>9758045</wp:posOffset>
              </wp:positionV>
              <wp:extent cx="0" cy="0"/>
              <wp:effectExtent l="0" t="0" r="0" b="0"/>
              <wp:wrapNone/>
              <wp:docPr id="46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F28B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7A50E" id="Line 2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1pt,768.35pt" to="58.1pt,7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" strokecolor="#f28b2d" strokeweight="1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54FDC" w14:textId="77777777" w:rsidR="00C218F8" w:rsidRDefault="00C21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11E43" w14:textId="77777777" w:rsidR="004B7653" w:rsidRDefault="004B7653" w:rsidP="004260A3">
      <w:r>
        <w:separator/>
      </w:r>
    </w:p>
    <w:p w14:paraId="6202B040" w14:textId="77777777" w:rsidR="004B7653" w:rsidRDefault="004B7653" w:rsidP="004260A3"/>
  </w:footnote>
  <w:footnote w:type="continuationSeparator" w:id="0">
    <w:p w14:paraId="0C7022D3" w14:textId="77777777" w:rsidR="004B7653" w:rsidRDefault="004B7653" w:rsidP="004260A3">
      <w:r>
        <w:continuationSeparator/>
      </w:r>
    </w:p>
    <w:p w14:paraId="44F4B857" w14:textId="77777777" w:rsidR="004B7653" w:rsidRDefault="004B7653" w:rsidP="004260A3"/>
  </w:footnote>
  <w:footnote w:type="continuationNotice" w:id="1">
    <w:p w14:paraId="65787BF6" w14:textId="77777777" w:rsidR="004B7653" w:rsidRDefault="004B76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7CBC4" w14:textId="77777777" w:rsidR="00303D64" w:rsidRDefault="00303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D1ED6" w14:textId="77777777" w:rsidR="00303D64" w:rsidRDefault="00303D64" w:rsidP="00946C3E">
    <w:pPr>
      <w:pStyle w:val="NoSpacing"/>
    </w:pPr>
  </w:p>
  <w:p w14:paraId="2AE4F22D" w14:textId="77777777" w:rsidR="00FD0313" w:rsidRDefault="00FD0313" w:rsidP="00946C3E">
    <w:pPr>
      <w:pStyle w:val="NoSpacing"/>
    </w:pPr>
  </w:p>
  <w:p w14:paraId="2C2B7AB2" w14:textId="77777777" w:rsidR="00303D64" w:rsidRDefault="00303D64" w:rsidP="00946C3E">
    <w:pPr>
      <w:pStyle w:val="NoSpacing"/>
    </w:pPr>
  </w:p>
  <w:p w14:paraId="1B0ECA0B" w14:textId="77777777" w:rsidR="00303D64" w:rsidRDefault="00303D64" w:rsidP="00946C3E">
    <w:pPr>
      <w:pStyle w:val="NoSpacing"/>
    </w:pPr>
  </w:p>
  <w:p w14:paraId="2169D77F" w14:textId="77777777" w:rsidR="00303D64" w:rsidRDefault="00303D64" w:rsidP="00946C3E">
    <w:pPr>
      <w:pStyle w:val="NoSpacing"/>
    </w:pPr>
  </w:p>
  <w:p w14:paraId="747CF242" w14:textId="77777777" w:rsidR="00303D64" w:rsidRDefault="00303D64" w:rsidP="00946C3E">
    <w:pPr>
      <w:pStyle w:val="NoSpacing"/>
    </w:pPr>
  </w:p>
  <w:p w14:paraId="7866C6FC" w14:textId="77777777" w:rsidR="008B1A48" w:rsidRDefault="00D42284" w:rsidP="00946C3E">
    <w:pPr>
      <w:pStyle w:val="NoSpacing"/>
    </w:pPr>
    <w:r w:rsidRPr="00D54531">
      <w:rPr>
        <w:noProof/>
      </w:rPr>
      <w:drawing>
        <wp:anchor distT="0" distB="0" distL="114300" distR="114300" simplePos="0" relativeHeight="251658241" behindDoc="0" locked="1" layoutInCell="1" allowOverlap="1" wp14:anchorId="511B8342" wp14:editId="278752CB">
          <wp:simplePos x="0" y="0"/>
          <wp:positionH relativeFrom="margin">
            <wp:align>right</wp:align>
          </wp:positionH>
          <wp:positionV relativeFrom="page">
            <wp:posOffset>478465</wp:posOffset>
          </wp:positionV>
          <wp:extent cx="1080000" cy="601200"/>
          <wp:effectExtent l="0" t="0" r="0" b="0"/>
          <wp:wrapNone/>
          <wp:docPr id="5" name="Picture 43" descr="Logo&#10;&#10;Description automatically generated">
            <a:extLst xmlns:a="http://schemas.openxmlformats.org/drawingml/2006/main">
              <a:ext uri="{FF2B5EF4-FFF2-40B4-BE49-F238E27FC236}">
                <a16:creationId xmlns:a16="http://schemas.microsoft.com/office/drawing/2014/main" id="{AD9B34CF-3F27-4D12-B3C8-75A00B8FBD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descr="Logo&#10;&#10;Description automatically generated">
                    <a:extLst>
                      <a:ext uri="{FF2B5EF4-FFF2-40B4-BE49-F238E27FC236}">
                        <a16:creationId xmlns:a16="http://schemas.microsoft.com/office/drawing/2014/main" id="{AD9B34CF-3F27-4D12-B3C8-75A00B8FBD5F}"/>
                      </a:ext>
                    </a:extLst>
                  </pic:cNvPr>
                  <pic:cNvPicPr>
                    <a:picLocks noChangeAspect="1"/>
                  </pic:cNvPicPr>
                </pic:nvPicPr>
                <pic:blipFill>
                  <a:blip r:embed="rId1"/>
                  <a:stretch>
                    <a:fillRect/>
                  </a:stretch>
                </pic:blipFill>
                <pic:spPr>
                  <a:xfrm>
                    <a:off x="0" y="0"/>
                    <a:ext cx="1080000" cy="6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AD764" w14:textId="77777777" w:rsidR="00303D64" w:rsidRDefault="00303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0D63648"/>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034CD9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1887E5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08351693"/>
    <w:multiLevelType w:val="multilevel"/>
    <w:tmpl w:val="78F2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92D75"/>
    <w:multiLevelType w:val="multilevel"/>
    <w:tmpl w:val="722A2958"/>
    <w:lvl w:ilvl="0">
      <w:start w:val="1"/>
      <w:numFmt w:val="decimal"/>
      <w:lvlText w:val="%1"/>
      <w:lvlJc w:val="left"/>
      <w:pPr>
        <w:ind w:left="337" w:hanging="227"/>
      </w:pPr>
      <w:rPr>
        <w:rFonts w:ascii="Barlow" w:eastAsia="Barlow" w:hAnsi="Barlow" w:cs="Barlow" w:hint="default"/>
        <w:b w:val="0"/>
        <w:bCs w:val="0"/>
        <w:i w:val="0"/>
        <w:iCs w:val="0"/>
        <w:color w:val="3C3834"/>
        <w:w w:val="100"/>
        <w:sz w:val="20"/>
        <w:szCs w:val="20"/>
        <w:lang w:val="en-GB" w:eastAsia="en-US" w:bidi="ar-SA"/>
      </w:rPr>
    </w:lvl>
    <w:lvl w:ilvl="1">
      <w:start w:val="1"/>
      <w:numFmt w:val="decimal"/>
      <w:lvlText w:val="%1.%2"/>
      <w:lvlJc w:val="left"/>
      <w:pPr>
        <w:ind w:left="693" w:hanging="356"/>
      </w:pPr>
      <w:rPr>
        <w:rFonts w:ascii="Barlow" w:eastAsia="Barlow" w:hAnsi="Barlow" w:cs="Barlow" w:hint="default"/>
        <w:b w:val="0"/>
        <w:bCs w:val="0"/>
        <w:i w:val="0"/>
        <w:iCs w:val="0"/>
        <w:color w:val="3C3834"/>
        <w:w w:val="100"/>
        <w:sz w:val="20"/>
        <w:szCs w:val="20"/>
        <w:lang w:val="en-GB" w:eastAsia="en-US" w:bidi="ar-SA"/>
      </w:rPr>
    </w:lvl>
    <w:lvl w:ilvl="2">
      <w:numFmt w:val="lowerLetter"/>
      <w:lvlText w:val="%3"/>
      <w:lvlJc w:val="left"/>
      <w:pPr>
        <w:ind w:left="1218" w:hanging="356"/>
      </w:pPr>
      <w:rPr>
        <w:rFonts w:hint="default"/>
        <w:color w:val="3C3834" w:themeColor="text2"/>
        <w:lang w:val="en-GB" w:eastAsia="en-US" w:bidi="ar-SA"/>
      </w:rPr>
    </w:lvl>
    <w:lvl w:ilvl="3">
      <w:numFmt w:val="bullet"/>
      <w:lvlText w:val="–"/>
      <w:lvlJc w:val="left"/>
      <w:pPr>
        <w:ind w:left="1737" w:hanging="356"/>
      </w:pPr>
      <w:rPr>
        <w:rFonts w:ascii="Barlow" w:hAnsi="Barlow" w:hint="default"/>
        <w:color w:val="3C3834" w:themeColor="text2"/>
        <w:lang w:val="en-GB" w:eastAsia="en-US" w:bidi="ar-SA"/>
      </w:rPr>
    </w:lvl>
    <w:lvl w:ilvl="4">
      <w:numFmt w:val="none"/>
      <w:lvlText w:val=""/>
      <w:lvlJc w:val="left"/>
      <w:pPr>
        <w:ind w:left="2256" w:hanging="356"/>
      </w:pPr>
      <w:rPr>
        <w:rFonts w:hint="default"/>
        <w:lang w:val="en-GB" w:eastAsia="en-US" w:bidi="ar-SA"/>
      </w:rPr>
    </w:lvl>
    <w:lvl w:ilvl="5">
      <w:numFmt w:val="none"/>
      <w:lvlText w:val=""/>
      <w:lvlJc w:val="left"/>
      <w:pPr>
        <w:ind w:left="2775" w:hanging="356"/>
      </w:pPr>
      <w:rPr>
        <w:rFonts w:hint="default"/>
        <w:lang w:val="en-GB" w:eastAsia="en-US" w:bidi="ar-SA"/>
      </w:rPr>
    </w:lvl>
    <w:lvl w:ilvl="6">
      <w:numFmt w:val="none"/>
      <w:lvlText w:val=""/>
      <w:lvlJc w:val="left"/>
      <w:pPr>
        <w:ind w:left="3294" w:hanging="356"/>
      </w:pPr>
      <w:rPr>
        <w:rFonts w:hint="default"/>
        <w:lang w:val="en-GB" w:eastAsia="en-US" w:bidi="ar-SA"/>
      </w:rPr>
    </w:lvl>
    <w:lvl w:ilvl="7">
      <w:numFmt w:val="none"/>
      <w:lvlText w:val=""/>
      <w:lvlJc w:val="left"/>
      <w:pPr>
        <w:ind w:left="3813" w:hanging="356"/>
      </w:pPr>
      <w:rPr>
        <w:rFonts w:hint="default"/>
        <w:lang w:val="en-GB" w:eastAsia="en-US" w:bidi="ar-SA"/>
      </w:rPr>
    </w:lvl>
    <w:lvl w:ilvl="8">
      <w:numFmt w:val="none"/>
      <w:lvlText w:val=""/>
      <w:lvlJc w:val="left"/>
      <w:pPr>
        <w:ind w:left="4332" w:hanging="356"/>
      </w:pPr>
      <w:rPr>
        <w:rFonts w:hint="default"/>
        <w:lang w:val="en-GB" w:eastAsia="en-US" w:bidi="ar-SA"/>
      </w:rPr>
    </w:lvl>
  </w:abstractNum>
  <w:abstractNum w:abstractNumId="5" w15:restartNumberingAfterBreak="0">
    <w:nsid w:val="088E6130"/>
    <w:multiLevelType w:val="multilevel"/>
    <w:tmpl w:val="6734A9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26243"/>
    <w:multiLevelType w:val="multilevel"/>
    <w:tmpl w:val="ED742196"/>
    <w:lvl w:ilvl="0">
      <w:start w:val="1"/>
      <w:numFmt w:val="bullet"/>
      <w:lvlText w:val="•"/>
      <w:lvlJc w:val="left"/>
      <w:pPr>
        <w:ind w:left="360" w:hanging="360"/>
      </w:pPr>
      <w:rPr>
        <w:rFonts w:ascii="Barlow" w:hAnsi="Barlow" w:hint="default"/>
      </w:rPr>
    </w:lvl>
    <w:lvl w:ilvl="1">
      <w:start w:val="1"/>
      <w:numFmt w:val="bullet"/>
      <w:lvlText w:val="–"/>
      <w:lvlJc w:val="left"/>
      <w:pPr>
        <w:ind w:left="680" w:hanging="283"/>
      </w:pPr>
      <w:rPr>
        <w:rFonts w:ascii="Barlow" w:hAnsi="Barlow" w:hint="default"/>
      </w:rPr>
    </w:lvl>
    <w:lvl w:ilvl="2">
      <w:start w:val="1"/>
      <w:numFmt w:val="bullet"/>
      <w:lvlText w:val=""/>
      <w:lvlJc w:val="left"/>
      <w:pPr>
        <w:ind w:left="964" w:hanging="284"/>
      </w:pPr>
      <w:rPr>
        <w:rFonts w:ascii="Wingdings" w:hAnsi="Wingdings" w:hint="default"/>
      </w:rPr>
    </w:lvl>
    <w:lvl w:ilvl="3">
      <w:start w:val="1"/>
      <w:numFmt w:val="bullet"/>
      <w:lvlText w:val="–"/>
      <w:lvlJc w:val="left"/>
      <w:pPr>
        <w:ind w:left="1304" w:hanging="340"/>
      </w:pPr>
      <w:rPr>
        <w:rFonts w:ascii="Barlow" w:hAnsi="Barlo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AAE4B25"/>
    <w:multiLevelType w:val="multilevel"/>
    <w:tmpl w:val="F95E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438E2"/>
    <w:multiLevelType w:val="multilevel"/>
    <w:tmpl w:val="4F6C6CE4"/>
    <w:lvl w:ilvl="0">
      <w:start w:val="1"/>
      <w:numFmt w:val="decimal"/>
      <w:lvlText w:val="%1"/>
      <w:lvlJc w:val="left"/>
      <w:pPr>
        <w:ind w:left="360" w:hanging="360"/>
      </w:pPr>
      <w:rPr>
        <w:rFonts w:hint="default"/>
        <w:b w:val="0"/>
        <w:bCs w:val="0"/>
        <w:i w:val="0"/>
        <w:iCs w:val="0"/>
        <w:color w:val="3C3834" w:themeColor="text2"/>
        <w:w w:val="100"/>
        <w:sz w:val="20"/>
        <w:szCs w:val="20"/>
        <w:lang w:val="en-GB" w:eastAsia="en-US" w:bidi="ar-SA"/>
      </w:rPr>
    </w:lvl>
    <w:lvl w:ilvl="1">
      <w:start w:val="1"/>
      <w:numFmt w:val="decimal"/>
      <w:lvlText w:val="%1.%2"/>
      <w:lvlJc w:val="left"/>
      <w:pPr>
        <w:ind w:left="693" w:hanging="356"/>
      </w:pPr>
      <w:rPr>
        <w:rFonts w:ascii="Barlow" w:hAnsi="Barlow" w:cs="Barlow" w:hint="default"/>
        <w:b w:val="0"/>
        <w:bCs w:val="0"/>
        <w:i w:val="0"/>
        <w:iCs w:val="0"/>
        <w:color w:val="3C3834" w:themeColor="text2"/>
        <w:w w:val="100"/>
        <w:sz w:val="20"/>
        <w:szCs w:val="20"/>
        <w:lang w:val="en-GB" w:eastAsia="en-US" w:bidi="ar-SA"/>
      </w:rPr>
    </w:lvl>
    <w:lvl w:ilvl="2">
      <w:numFmt w:val="lowerLetter"/>
      <w:lvlText w:val="%3"/>
      <w:lvlJc w:val="left"/>
      <w:pPr>
        <w:ind w:left="1218" w:hanging="356"/>
      </w:pPr>
      <w:rPr>
        <w:rFonts w:hint="default"/>
        <w:color w:val="3C3834" w:themeColor="text2"/>
        <w:lang w:val="en-GB" w:eastAsia="en-US" w:bidi="ar-SA"/>
      </w:rPr>
    </w:lvl>
    <w:lvl w:ilvl="3">
      <w:numFmt w:val="bullet"/>
      <w:lvlText w:val="–"/>
      <w:lvlJc w:val="left"/>
      <w:pPr>
        <w:ind w:left="1737" w:hanging="356"/>
      </w:pPr>
      <w:rPr>
        <w:rFonts w:ascii="Barlow" w:hAnsi="Barlow" w:hint="default"/>
        <w:color w:val="3C3834" w:themeColor="text2"/>
        <w:lang w:val="en-GB" w:eastAsia="en-US" w:bidi="ar-SA"/>
      </w:rPr>
    </w:lvl>
    <w:lvl w:ilvl="4">
      <w:numFmt w:val="bullet"/>
      <w:lvlText w:val="•"/>
      <w:lvlJc w:val="left"/>
      <w:pPr>
        <w:ind w:left="2256" w:hanging="356"/>
      </w:pPr>
      <w:rPr>
        <w:rFonts w:hint="default"/>
        <w:lang w:val="en-GB" w:eastAsia="en-US" w:bidi="ar-SA"/>
      </w:rPr>
    </w:lvl>
    <w:lvl w:ilvl="5">
      <w:numFmt w:val="none"/>
      <w:lvlText w:val=""/>
      <w:lvlJc w:val="left"/>
      <w:pPr>
        <w:ind w:left="2775" w:hanging="356"/>
      </w:pPr>
      <w:rPr>
        <w:rFonts w:hint="default"/>
        <w:lang w:val="en-GB" w:eastAsia="en-US" w:bidi="ar-SA"/>
      </w:rPr>
    </w:lvl>
    <w:lvl w:ilvl="6">
      <w:numFmt w:val="none"/>
      <w:lvlText w:val=""/>
      <w:lvlJc w:val="left"/>
      <w:pPr>
        <w:ind w:left="3294" w:hanging="356"/>
      </w:pPr>
      <w:rPr>
        <w:rFonts w:hint="default"/>
        <w:lang w:val="en-GB" w:eastAsia="en-US" w:bidi="ar-SA"/>
      </w:rPr>
    </w:lvl>
    <w:lvl w:ilvl="7">
      <w:numFmt w:val="none"/>
      <w:lvlText w:val=""/>
      <w:lvlJc w:val="left"/>
      <w:pPr>
        <w:ind w:left="3813" w:hanging="356"/>
      </w:pPr>
      <w:rPr>
        <w:rFonts w:hint="default"/>
        <w:lang w:val="en-GB" w:eastAsia="en-US" w:bidi="ar-SA"/>
      </w:rPr>
    </w:lvl>
    <w:lvl w:ilvl="8">
      <w:numFmt w:val="none"/>
      <w:lvlText w:val=""/>
      <w:lvlJc w:val="left"/>
      <w:pPr>
        <w:ind w:left="4332" w:hanging="356"/>
      </w:pPr>
      <w:rPr>
        <w:rFonts w:hint="default"/>
        <w:lang w:val="en-GB" w:eastAsia="en-US" w:bidi="ar-SA"/>
      </w:rPr>
    </w:lvl>
  </w:abstractNum>
  <w:abstractNum w:abstractNumId="9" w15:restartNumberingAfterBreak="0">
    <w:nsid w:val="1F9003BC"/>
    <w:multiLevelType w:val="multilevel"/>
    <w:tmpl w:val="4D8C605C"/>
    <w:lvl w:ilvl="0">
      <w:start w:val="1"/>
      <w:numFmt w:val="decimal"/>
      <w:lvlText w:val="%1"/>
      <w:lvlJc w:val="left"/>
      <w:pPr>
        <w:ind w:left="337" w:hanging="227"/>
      </w:pPr>
      <w:rPr>
        <w:rFonts w:ascii="Barlow" w:eastAsia="Barlow" w:hAnsi="Barlow" w:cs="Barlow" w:hint="default"/>
        <w:b w:val="0"/>
        <w:bCs w:val="0"/>
        <w:i w:val="0"/>
        <w:iCs w:val="0"/>
        <w:color w:val="3C3834"/>
        <w:w w:val="100"/>
        <w:sz w:val="20"/>
        <w:szCs w:val="20"/>
        <w:lang w:val="en-GB" w:eastAsia="en-US" w:bidi="ar-SA"/>
      </w:rPr>
    </w:lvl>
    <w:lvl w:ilvl="1">
      <w:start w:val="1"/>
      <w:numFmt w:val="decimal"/>
      <w:lvlText w:val="%1.%2"/>
      <w:lvlJc w:val="left"/>
      <w:pPr>
        <w:ind w:left="693" w:hanging="356"/>
      </w:pPr>
      <w:rPr>
        <w:rFonts w:ascii="Barlow" w:eastAsia="Barlow" w:hAnsi="Barlow" w:cs="Barlow" w:hint="default"/>
        <w:b w:val="0"/>
        <w:bCs w:val="0"/>
        <w:i w:val="0"/>
        <w:iCs w:val="0"/>
        <w:color w:val="3C3834"/>
        <w:w w:val="100"/>
        <w:sz w:val="20"/>
        <w:szCs w:val="20"/>
        <w:lang w:val="en-GB" w:eastAsia="en-US" w:bidi="ar-SA"/>
      </w:rPr>
    </w:lvl>
    <w:lvl w:ilvl="2">
      <w:numFmt w:val="bullet"/>
      <w:lvlText w:val="•"/>
      <w:lvlJc w:val="left"/>
      <w:pPr>
        <w:ind w:left="1218" w:hanging="356"/>
      </w:pPr>
      <w:rPr>
        <w:rFonts w:hint="default"/>
        <w:lang w:val="en-GB" w:eastAsia="en-US" w:bidi="ar-SA"/>
      </w:rPr>
    </w:lvl>
    <w:lvl w:ilvl="3">
      <w:numFmt w:val="bullet"/>
      <w:lvlText w:val="-"/>
      <w:lvlJc w:val="left"/>
      <w:pPr>
        <w:ind w:left="1737" w:hanging="356"/>
      </w:pPr>
      <w:rPr>
        <w:rFonts w:ascii="Barlow" w:eastAsia="Barlow" w:hAnsi="Barlow" w:cs="Barlow" w:hint="default"/>
        <w:b w:val="0"/>
        <w:bCs w:val="0"/>
        <w:i w:val="0"/>
        <w:iCs w:val="0"/>
        <w:color w:val="3C3834"/>
        <w:w w:val="100"/>
        <w:sz w:val="20"/>
        <w:szCs w:val="20"/>
        <w:lang w:val="en-GB" w:eastAsia="en-US" w:bidi="ar-SA"/>
      </w:rPr>
    </w:lvl>
    <w:lvl w:ilvl="4">
      <w:numFmt w:val="bullet"/>
      <w:lvlText w:val="•"/>
      <w:lvlJc w:val="left"/>
      <w:pPr>
        <w:ind w:left="2256" w:hanging="356"/>
      </w:pPr>
      <w:rPr>
        <w:rFonts w:hint="default"/>
        <w:lang w:val="en-GB" w:eastAsia="en-US" w:bidi="ar-SA"/>
      </w:rPr>
    </w:lvl>
    <w:lvl w:ilvl="5">
      <w:numFmt w:val="bullet"/>
      <w:lvlText w:val="•"/>
      <w:lvlJc w:val="left"/>
      <w:pPr>
        <w:ind w:left="2775" w:hanging="356"/>
      </w:pPr>
      <w:rPr>
        <w:rFonts w:hint="default"/>
        <w:lang w:val="en-GB" w:eastAsia="en-US" w:bidi="ar-SA"/>
      </w:rPr>
    </w:lvl>
    <w:lvl w:ilvl="6">
      <w:numFmt w:val="bullet"/>
      <w:lvlText w:val="•"/>
      <w:lvlJc w:val="left"/>
      <w:pPr>
        <w:ind w:left="3294" w:hanging="356"/>
      </w:pPr>
      <w:rPr>
        <w:rFonts w:hint="default"/>
        <w:lang w:val="en-GB" w:eastAsia="en-US" w:bidi="ar-SA"/>
      </w:rPr>
    </w:lvl>
    <w:lvl w:ilvl="7">
      <w:numFmt w:val="bullet"/>
      <w:lvlText w:val="•"/>
      <w:lvlJc w:val="left"/>
      <w:pPr>
        <w:ind w:left="3813" w:hanging="356"/>
      </w:pPr>
      <w:rPr>
        <w:rFonts w:hint="default"/>
        <w:lang w:val="en-GB" w:eastAsia="en-US" w:bidi="ar-SA"/>
      </w:rPr>
    </w:lvl>
    <w:lvl w:ilvl="8">
      <w:numFmt w:val="bullet"/>
      <w:lvlText w:val="•"/>
      <w:lvlJc w:val="left"/>
      <w:pPr>
        <w:ind w:left="4332" w:hanging="356"/>
      </w:pPr>
      <w:rPr>
        <w:rFonts w:hint="default"/>
        <w:lang w:val="en-GB" w:eastAsia="en-US" w:bidi="ar-SA"/>
      </w:rPr>
    </w:lvl>
  </w:abstractNum>
  <w:abstractNum w:abstractNumId="10" w15:restartNumberingAfterBreak="0">
    <w:nsid w:val="243F4DE6"/>
    <w:multiLevelType w:val="multilevel"/>
    <w:tmpl w:val="8B42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9D46AF"/>
    <w:multiLevelType w:val="multilevel"/>
    <w:tmpl w:val="BC74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715DD3"/>
    <w:multiLevelType w:val="hybridMultilevel"/>
    <w:tmpl w:val="DA4ADAA4"/>
    <w:lvl w:ilvl="0" w:tplc="3558DFE2">
      <w:start w:val="1"/>
      <w:numFmt w:val="lowerLetter"/>
      <w:lvlText w:val="%1"/>
      <w:lvlJc w:val="right"/>
      <w:pPr>
        <w:ind w:left="-405" w:hanging="360"/>
      </w:pPr>
      <w:rPr>
        <w:rFonts w:hint="default"/>
        <w:color w:val="3C3834" w:themeColor="text2"/>
      </w:rPr>
    </w:lvl>
    <w:lvl w:ilvl="1" w:tplc="08090019">
      <w:start w:val="1"/>
      <w:numFmt w:val="lowerLetter"/>
      <w:lvlText w:val="%2."/>
      <w:lvlJc w:val="left"/>
      <w:pPr>
        <w:ind w:left="315" w:hanging="360"/>
      </w:pPr>
    </w:lvl>
    <w:lvl w:ilvl="2" w:tplc="0809001B" w:tentative="1">
      <w:start w:val="1"/>
      <w:numFmt w:val="lowerRoman"/>
      <w:lvlText w:val="%3."/>
      <w:lvlJc w:val="right"/>
      <w:pPr>
        <w:ind w:left="1035" w:hanging="180"/>
      </w:pPr>
    </w:lvl>
    <w:lvl w:ilvl="3" w:tplc="0809000F" w:tentative="1">
      <w:start w:val="1"/>
      <w:numFmt w:val="decimal"/>
      <w:lvlText w:val="%4."/>
      <w:lvlJc w:val="left"/>
      <w:pPr>
        <w:ind w:left="1755" w:hanging="360"/>
      </w:pPr>
    </w:lvl>
    <w:lvl w:ilvl="4" w:tplc="08090019" w:tentative="1">
      <w:start w:val="1"/>
      <w:numFmt w:val="lowerLetter"/>
      <w:lvlText w:val="%5."/>
      <w:lvlJc w:val="left"/>
      <w:pPr>
        <w:ind w:left="2475" w:hanging="360"/>
      </w:pPr>
    </w:lvl>
    <w:lvl w:ilvl="5" w:tplc="0809001B" w:tentative="1">
      <w:start w:val="1"/>
      <w:numFmt w:val="lowerRoman"/>
      <w:lvlText w:val="%6."/>
      <w:lvlJc w:val="right"/>
      <w:pPr>
        <w:ind w:left="3195" w:hanging="180"/>
      </w:pPr>
    </w:lvl>
    <w:lvl w:ilvl="6" w:tplc="0809000F" w:tentative="1">
      <w:start w:val="1"/>
      <w:numFmt w:val="decimal"/>
      <w:lvlText w:val="%7."/>
      <w:lvlJc w:val="left"/>
      <w:pPr>
        <w:ind w:left="3915" w:hanging="360"/>
      </w:pPr>
    </w:lvl>
    <w:lvl w:ilvl="7" w:tplc="08090019" w:tentative="1">
      <w:start w:val="1"/>
      <w:numFmt w:val="lowerLetter"/>
      <w:lvlText w:val="%8."/>
      <w:lvlJc w:val="left"/>
      <w:pPr>
        <w:ind w:left="4635" w:hanging="360"/>
      </w:pPr>
    </w:lvl>
    <w:lvl w:ilvl="8" w:tplc="0809001B" w:tentative="1">
      <w:start w:val="1"/>
      <w:numFmt w:val="lowerRoman"/>
      <w:lvlText w:val="%9."/>
      <w:lvlJc w:val="right"/>
      <w:pPr>
        <w:ind w:left="5355" w:hanging="180"/>
      </w:pPr>
    </w:lvl>
  </w:abstractNum>
  <w:abstractNum w:abstractNumId="13" w15:restartNumberingAfterBreak="0">
    <w:nsid w:val="31EF682F"/>
    <w:multiLevelType w:val="multilevel"/>
    <w:tmpl w:val="17F2E046"/>
    <w:lvl w:ilvl="0">
      <w:start w:val="1"/>
      <w:numFmt w:val="bullet"/>
      <w:pStyle w:val="ListParagraph"/>
      <w:lvlText w:val="•"/>
      <w:lvlJc w:val="left"/>
      <w:pPr>
        <w:ind w:left="360" w:hanging="360"/>
      </w:pPr>
      <w:rPr>
        <w:rFonts w:ascii="Barlow" w:hAnsi="Barlow" w:hint="default"/>
      </w:rPr>
    </w:lvl>
    <w:lvl w:ilvl="1">
      <w:start w:val="1"/>
      <w:numFmt w:val="bullet"/>
      <w:lvlText w:val="–"/>
      <w:lvlJc w:val="left"/>
      <w:pPr>
        <w:ind w:left="680" w:hanging="283"/>
      </w:pPr>
      <w:rPr>
        <w:rFonts w:ascii="Barlow" w:hAnsi="Barlow" w:hint="default"/>
      </w:rPr>
    </w:lvl>
    <w:lvl w:ilvl="2">
      <w:start w:val="1"/>
      <w:numFmt w:val="bullet"/>
      <w:lvlText w:val=""/>
      <w:lvlJc w:val="left"/>
      <w:pPr>
        <w:ind w:left="964" w:hanging="284"/>
      </w:pPr>
      <w:rPr>
        <w:rFonts w:ascii="Wingdings" w:hAnsi="Wingdings" w:hint="default"/>
      </w:rPr>
    </w:lvl>
    <w:lvl w:ilvl="3">
      <w:start w:val="1"/>
      <w:numFmt w:val="bullet"/>
      <w:lvlText w:val="–"/>
      <w:lvlJc w:val="left"/>
      <w:pPr>
        <w:ind w:left="1304" w:hanging="340"/>
      </w:pPr>
      <w:rPr>
        <w:rFonts w:ascii="Barlow" w:hAnsi="Barlo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3B97A8A"/>
    <w:multiLevelType w:val="hybridMultilevel"/>
    <w:tmpl w:val="A18C0894"/>
    <w:lvl w:ilvl="0" w:tplc="FFFFFFFF">
      <w:numFmt w:val="bullet"/>
      <w:lvlText w:val="•"/>
      <w:lvlJc w:val="left"/>
      <w:pPr>
        <w:ind w:left="720" w:hanging="360"/>
      </w:pPr>
      <w:rPr>
        <w:rFonts w:hint="default"/>
        <w:lang w:val="en-GB"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17D90"/>
    <w:multiLevelType w:val="hybridMultilevel"/>
    <w:tmpl w:val="B7F833D4"/>
    <w:lvl w:ilvl="0" w:tplc="BEA65C68">
      <w:start w:val="1"/>
      <w:numFmt w:val="bullet"/>
      <w:lvlText w:val="•"/>
      <w:lvlJc w:val="left"/>
      <w:pPr>
        <w:ind w:left="300"/>
      </w:pPr>
      <w:rPr>
        <w:rFonts w:ascii="Barlow" w:eastAsia="Barlow" w:hAnsi="Barlow" w:cs="Barlow"/>
        <w:b/>
        <w:bCs/>
        <w:i w:val="0"/>
        <w:strike w:val="0"/>
        <w:dstrike w:val="0"/>
        <w:color w:val="4D4843"/>
        <w:sz w:val="20"/>
        <w:szCs w:val="20"/>
        <w:u w:val="none" w:color="000000"/>
        <w:bdr w:val="none" w:sz="0" w:space="0" w:color="auto"/>
        <w:shd w:val="clear" w:color="auto" w:fill="auto"/>
        <w:vertAlign w:val="baseline"/>
      </w:rPr>
    </w:lvl>
    <w:lvl w:ilvl="1" w:tplc="7436A3BE">
      <w:start w:val="1"/>
      <w:numFmt w:val="bullet"/>
      <w:lvlText w:val="o"/>
      <w:lvlJc w:val="left"/>
      <w:pPr>
        <w:ind w:left="1080"/>
      </w:pPr>
      <w:rPr>
        <w:rFonts w:ascii="Barlow" w:eastAsia="Barlow" w:hAnsi="Barlow" w:cs="Barlow"/>
        <w:b/>
        <w:bCs/>
        <w:i w:val="0"/>
        <w:strike w:val="0"/>
        <w:dstrike w:val="0"/>
        <w:color w:val="4D4843"/>
        <w:sz w:val="20"/>
        <w:szCs w:val="20"/>
        <w:u w:val="none" w:color="000000"/>
        <w:bdr w:val="none" w:sz="0" w:space="0" w:color="auto"/>
        <w:shd w:val="clear" w:color="auto" w:fill="auto"/>
        <w:vertAlign w:val="baseline"/>
      </w:rPr>
    </w:lvl>
    <w:lvl w:ilvl="2" w:tplc="1DE06850">
      <w:start w:val="1"/>
      <w:numFmt w:val="bullet"/>
      <w:lvlText w:val="▪"/>
      <w:lvlJc w:val="left"/>
      <w:pPr>
        <w:ind w:left="1800"/>
      </w:pPr>
      <w:rPr>
        <w:rFonts w:ascii="Barlow" w:eastAsia="Barlow" w:hAnsi="Barlow" w:cs="Barlow"/>
        <w:b/>
        <w:bCs/>
        <w:i w:val="0"/>
        <w:strike w:val="0"/>
        <w:dstrike w:val="0"/>
        <w:color w:val="4D4843"/>
        <w:sz w:val="20"/>
        <w:szCs w:val="20"/>
        <w:u w:val="none" w:color="000000"/>
        <w:bdr w:val="none" w:sz="0" w:space="0" w:color="auto"/>
        <w:shd w:val="clear" w:color="auto" w:fill="auto"/>
        <w:vertAlign w:val="baseline"/>
      </w:rPr>
    </w:lvl>
    <w:lvl w:ilvl="3" w:tplc="21729474">
      <w:start w:val="1"/>
      <w:numFmt w:val="bullet"/>
      <w:lvlText w:val="•"/>
      <w:lvlJc w:val="left"/>
      <w:pPr>
        <w:ind w:left="2520"/>
      </w:pPr>
      <w:rPr>
        <w:rFonts w:ascii="Barlow" w:eastAsia="Barlow" w:hAnsi="Barlow" w:cs="Barlow"/>
        <w:b/>
        <w:bCs/>
        <w:i w:val="0"/>
        <w:strike w:val="0"/>
        <w:dstrike w:val="0"/>
        <w:color w:val="4D4843"/>
        <w:sz w:val="20"/>
        <w:szCs w:val="20"/>
        <w:u w:val="none" w:color="000000"/>
        <w:bdr w:val="none" w:sz="0" w:space="0" w:color="auto"/>
        <w:shd w:val="clear" w:color="auto" w:fill="auto"/>
        <w:vertAlign w:val="baseline"/>
      </w:rPr>
    </w:lvl>
    <w:lvl w:ilvl="4" w:tplc="C7D4BA94">
      <w:start w:val="1"/>
      <w:numFmt w:val="bullet"/>
      <w:lvlText w:val="o"/>
      <w:lvlJc w:val="left"/>
      <w:pPr>
        <w:ind w:left="3240"/>
      </w:pPr>
      <w:rPr>
        <w:rFonts w:ascii="Barlow" w:eastAsia="Barlow" w:hAnsi="Barlow" w:cs="Barlow"/>
        <w:b/>
        <w:bCs/>
        <w:i w:val="0"/>
        <w:strike w:val="0"/>
        <w:dstrike w:val="0"/>
        <w:color w:val="4D4843"/>
        <w:sz w:val="20"/>
        <w:szCs w:val="20"/>
        <w:u w:val="none" w:color="000000"/>
        <w:bdr w:val="none" w:sz="0" w:space="0" w:color="auto"/>
        <w:shd w:val="clear" w:color="auto" w:fill="auto"/>
        <w:vertAlign w:val="baseline"/>
      </w:rPr>
    </w:lvl>
    <w:lvl w:ilvl="5" w:tplc="3DB6BEE0">
      <w:start w:val="1"/>
      <w:numFmt w:val="bullet"/>
      <w:lvlText w:val="▪"/>
      <w:lvlJc w:val="left"/>
      <w:pPr>
        <w:ind w:left="3960"/>
      </w:pPr>
      <w:rPr>
        <w:rFonts w:ascii="Barlow" w:eastAsia="Barlow" w:hAnsi="Barlow" w:cs="Barlow"/>
        <w:b/>
        <w:bCs/>
        <w:i w:val="0"/>
        <w:strike w:val="0"/>
        <w:dstrike w:val="0"/>
        <w:color w:val="4D4843"/>
        <w:sz w:val="20"/>
        <w:szCs w:val="20"/>
        <w:u w:val="none" w:color="000000"/>
        <w:bdr w:val="none" w:sz="0" w:space="0" w:color="auto"/>
        <w:shd w:val="clear" w:color="auto" w:fill="auto"/>
        <w:vertAlign w:val="baseline"/>
      </w:rPr>
    </w:lvl>
    <w:lvl w:ilvl="6" w:tplc="264A6394">
      <w:start w:val="1"/>
      <w:numFmt w:val="bullet"/>
      <w:lvlText w:val="•"/>
      <w:lvlJc w:val="left"/>
      <w:pPr>
        <w:ind w:left="4680"/>
      </w:pPr>
      <w:rPr>
        <w:rFonts w:ascii="Barlow" w:eastAsia="Barlow" w:hAnsi="Barlow" w:cs="Barlow"/>
        <w:b/>
        <w:bCs/>
        <w:i w:val="0"/>
        <w:strike w:val="0"/>
        <w:dstrike w:val="0"/>
        <w:color w:val="4D4843"/>
        <w:sz w:val="20"/>
        <w:szCs w:val="20"/>
        <w:u w:val="none" w:color="000000"/>
        <w:bdr w:val="none" w:sz="0" w:space="0" w:color="auto"/>
        <w:shd w:val="clear" w:color="auto" w:fill="auto"/>
        <w:vertAlign w:val="baseline"/>
      </w:rPr>
    </w:lvl>
    <w:lvl w:ilvl="7" w:tplc="A6D00C2C">
      <w:start w:val="1"/>
      <w:numFmt w:val="bullet"/>
      <w:lvlText w:val="o"/>
      <w:lvlJc w:val="left"/>
      <w:pPr>
        <w:ind w:left="5400"/>
      </w:pPr>
      <w:rPr>
        <w:rFonts w:ascii="Barlow" w:eastAsia="Barlow" w:hAnsi="Barlow" w:cs="Barlow"/>
        <w:b/>
        <w:bCs/>
        <w:i w:val="0"/>
        <w:strike w:val="0"/>
        <w:dstrike w:val="0"/>
        <w:color w:val="4D4843"/>
        <w:sz w:val="20"/>
        <w:szCs w:val="20"/>
        <w:u w:val="none" w:color="000000"/>
        <w:bdr w:val="none" w:sz="0" w:space="0" w:color="auto"/>
        <w:shd w:val="clear" w:color="auto" w:fill="auto"/>
        <w:vertAlign w:val="baseline"/>
      </w:rPr>
    </w:lvl>
    <w:lvl w:ilvl="8" w:tplc="7748A406">
      <w:start w:val="1"/>
      <w:numFmt w:val="bullet"/>
      <w:lvlText w:val="▪"/>
      <w:lvlJc w:val="left"/>
      <w:pPr>
        <w:ind w:left="6120"/>
      </w:pPr>
      <w:rPr>
        <w:rFonts w:ascii="Barlow" w:eastAsia="Barlow" w:hAnsi="Barlow" w:cs="Barlow"/>
        <w:b/>
        <w:bCs/>
        <w:i w:val="0"/>
        <w:strike w:val="0"/>
        <w:dstrike w:val="0"/>
        <w:color w:val="4D4843"/>
        <w:sz w:val="20"/>
        <w:szCs w:val="20"/>
        <w:u w:val="none" w:color="000000"/>
        <w:bdr w:val="none" w:sz="0" w:space="0" w:color="auto"/>
        <w:shd w:val="clear" w:color="auto" w:fill="auto"/>
        <w:vertAlign w:val="baseline"/>
      </w:rPr>
    </w:lvl>
  </w:abstractNum>
  <w:abstractNum w:abstractNumId="16" w15:restartNumberingAfterBreak="0">
    <w:nsid w:val="36372D04"/>
    <w:multiLevelType w:val="multilevel"/>
    <w:tmpl w:val="485C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00A6B"/>
    <w:multiLevelType w:val="multilevel"/>
    <w:tmpl w:val="B08E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074F66"/>
    <w:multiLevelType w:val="multilevel"/>
    <w:tmpl w:val="774E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C425F0"/>
    <w:multiLevelType w:val="multilevel"/>
    <w:tmpl w:val="4C282ED4"/>
    <w:lvl w:ilvl="0">
      <w:start w:val="1"/>
      <w:numFmt w:val="decimal"/>
      <w:lvlText w:val="%1"/>
      <w:lvlJc w:val="left"/>
      <w:pPr>
        <w:ind w:left="337" w:hanging="227"/>
      </w:pPr>
      <w:rPr>
        <w:rFonts w:ascii="Barlow" w:eastAsia="Barlow" w:hAnsi="Barlow" w:cs="Barlow" w:hint="default"/>
        <w:b w:val="0"/>
        <w:bCs w:val="0"/>
        <w:i w:val="0"/>
        <w:iCs w:val="0"/>
        <w:color w:val="3C3834"/>
        <w:w w:val="100"/>
        <w:sz w:val="20"/>
        <w:szCs w:val="20"/>
        <w:lang w:val="en-GB" w:eastAsia="en-US" w:bidi="ar-SA"/>
      </w:rPr>
    </w:lvl>
    <w:lvl w:ilvl="1">
      <w:start w:val="1"/>
      <w:numFmt w:val="decimal"/>
      <w:lvlText w:val="%1.%2"/>
      <w:lvlJc w:val="left"/>
      <w:pPr>
        <w:ind w:left="693" w:hanging="356"/>
      </w:pPr>
      <w:rPr>
        <w:rFonts w:ascii="Barlow" w:eastAsia="Barlow" w:hAnsi="Barlow" w:cs="Barlow" w:hint="default"/>
        <w:b w:val="0"/>
        <w:bCs w:val="0"/>
        <w:i w:val="0"/>
        <w:iCs w:val="0"/>
        <w:color w:val="3C3834"/>
        <w:w w:val="100"/>
        <w:sz w:val="20"/>
        <w:szCs w:val="20"/>
        <w:lang w:val="en-GB" w:eastAsia="en-US" w:bidi="ar-SA"/>
      </w:rPr>
    </w:lvl>
    <w:lvl w:ilvl="2">
      <w:start w:val="1"/>
      <w:numFmt w:val="lowerLetter"/>
      <w:lvlText w:val="%3"/>
      <w:lvlJc w:val="left"/>
      <w:pPr>
        <w:ind w:left="1218" w:hanging="356"/>
      </w:pPr>
      <w:rPr>
        <w:rFonts w:hint="default"/>
        <w:color w:val="3C3834" w:themeColor="text2"/>
        <w:lang w:val="en-GB" w:eastAsia="en-US" w:bidi="ar-SA"/>
      </w:rPr>
    </w:lvl>
    <w:lvl w:ilvl="3">
      <w:numFmt w:val="bullet"/>
      <w:lvlText w:val="–"/>
      <w:lvlJc w:val="left"/>
      <w:pPr>
        <w:ind w:left="1737" w:hanging="356"/>
      </w:pPr>
      <w:rPr>
        <w:rFonts w:ascii="Barlow" w:hAnsi="Barlow" w:hint="default"/>
        <w:color w:val="3C3834" w:themeColor="text2"/>
        <w:lang w:val="en-GB" w:eastAsia="en-US" w:bidi="ar-SA"/>
      </w:rPr>
    </w:lvl>
    <w:lvl w:ilvl="4">
      <w:numFmt w:val="none"/>
      <w:lvlText w:val=""/>
      <w:lvlJc w:val="left"/>
      <w:pPr>
        <w:ind w:left="2256" w:hanging="356"/>
      </w:pPr>
      <w:rPr>
        <w:rFonts w:hint="default"/>
        <w:lang w:val="en-GB" w:eastAsia="en-US" w:bidi="ar-SA"/>
      </w:rPr>
    </w:lvl>
    <w:lvl w:ilvl="5">
      <w:numFmt w:val="none"/>
      <w:lvlText w:val=""/>
      <w:lvlJc w:val="left"/>
      <w:pPr>
        <w:ind w:left="2775" w:hanging="356"/>
      </w:pPr>
      <w:rPr>
        <w:rFonts w:hint="default"/>
        <w:lang w:val="en-GB" w:eastAsia="en-US" w:bidi="ar-SA"/>
      </w:rPr>
    </w:lvl>
    <w:lvl w:ilvl="6">
      <w:numFmt w:val="none"/>
      <w:lvlText w:val=""/>
      <w:lvlJc w:val="left"/>
      <w:pPr>
        <w:ind w:left="3294" w:hanging="356"/>
      </w:pPr>
      <w:rPr>
        <w:rFonts w:hint="default"/>
        <w:lang w:val="en-GB" w:eastAsia="en-US" w:bidi="ar-SA"/>
      </w:rPr>
    </w:lvl>
    <w:lvl w:ilvl="7">
      <w:numFmt w:val="none"/>
      <w:lvlText w:val=""/>
      <w:lvlJc w:val="left"/>
      <w:pPr>
        <w:ind w:left="3813" w:hanging="356"/>
      </w:pPr>
      <w:rPr>
        <w:rFonts w:hint="default"/>
        <w:lang w:val="en-GB" w:eastAsia="en-US" w:bidi="ar-SA"/>
      </w:rPr>
    </w:lvl>
    <w:lvl w:ilvl="8">
      <w:numFmt w:val="none"/>
      <w:lvlText w:val=""/>
      <w:lvlJc w:val="left"/>
      <w:pPr>
        <w:ind w:left="4332" w:hanging="356"/>
      </w:pPr>
      <w:rPr>
        <w:rFonts w:hint="default"/>
        <w:lang w:val="en-GB" w:eastAsia="en-US" w:bidi="ar-SA"/>
      </w:rPr>
    </w:lvl>
  </w:abstractNum>
  <w:abstractNum w:abstractNumId="20" w15:restartNumberingAfterBreak="0">
    <w:nsid w:val="44E83A4D"/>
    <w:multiLevelType w:val="multilevel"/>
    <w:tmpl w:val="D5E42B3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1" w15:restartNumberingAfterBreak="0">
    <w:nsid w:val="4B497FB4"/>
    <w:multiLevelType w:val="multilevel"/>
    <w:tmpl w:val="AA12F1D2"/>
    <w:lvl w:ilvl="0">
      <w:start w:val="1"/>
      <w:numFmt w:val="decimal"/>
      <w:lvlText w:val="%1"/>
      <w:lvlJc w:val="left"/>
      <w:pPr>
        <w:ind w:left="337" w:hanging="227"/>
      </w:pPr>
      <w:rPr>
        <w:rFonts w:ascii="Barlow" w:eastAsia="Barlow" w:hAnsi="Barlow" w:cs="Barlow" w:hint="default"/>
        <w:b w:val="0"/>
        <w:bCs w:val="0"/>
        <w:i w:val="0"/>
        <w:iCs w:val="0"/>
        <w:color w:val="3C3834"/>
        <w:w w:val="100"/>
        <w:sz w:val="20"/>
        <w:szCs w:val="20"/>
        <w:lang w:val="en-GB" w:eastAsia="en-US" w:bidi="ar-SA"/>
      </w:rPr>
    </w:lvl>
    <w:lvl w:ilvl="1">
      <w:start w:val="1"/>
      <w:numFmt w:val="decimal"/>
      <w:lvlText w:val="%1.%2"/>
      <w:lvlJc w:val="left"/>
      <w:pPr>
        <w:ind w:left="693" w:hanging="356"/>
      </w:pPr>
      <w:rPr>
        <w:rFonts w:ascii="Barlow" w:eastAsia="Barlow" w:hAnsi="Barlow" w:cs="Barlow" w:hint="default"/>
        <w:b w:val="0"/>
        <w:bCs w:val="0"/>
        <w:i w:val="0"/>
        <w:iCs w:val="0"/>
        <w:color w:val="3C3834"/>
        <w:w w:val="100"/>
        <w:sz w:val="20"/>
        <w:szCs w:val="20"/>
        <w:lang w:val="en-GB" w:eastAsia="en-US" w:bidi="ar-SA"/>
      </w:rPr>
    </w:lvl>
    <w:lvl w:ilvl="2">
      <w:start w:val="1"/>
      <w:numFmt w:val="lowerLetter"/>
      <w:lvlText w:val="%3"/>
      <w:lvlJc w:val="right"/>
      <w:pPr>
        <w:ind w:left="1218" w:hanging="356"/>
      </w:pPr>
      <w:rPr>
        <w:rFonts w:hint="default"/>
        <w:color w:val="3C3834" w:themeColor="text2"/>
        <w:lang w:val="en-GB" w:eastAsia="en-US" w:bidi="ar-SA"/>
      </w:rPr>
    </w:lvl>
    <w:lvl w:ilvl="3">
      <w:numFmt w:val="bullet"/>
      <w:lvlText w:val="–"/>
      <w:lvlJc w:val="left"/>
      <w:pPr>
        <w:ind w:left="1737" w:hanging="356"/>
      </w:pPr>
      <w:rPr>
        <w:rFonts w:ascii="Barlow" w:hAnsi="Barlow" w:hint="default"/>
        <w:color w:val="3C3834" w:themeColor="text2"/>
        <w:lang w:val="en-GB" w:eastAsia="en-US" w:bidi="ar-SA"/>
      </w:rPr>
    </w:lvl>
    <w:lvl w:ilvl="4">
      <w:numFmt w:val="none"/>
      <w:lvlText w:val=""/>
      <w:lvlJc w:val="left"/>
      <w:pPr>
        <w:ind w:left="2256" w:hanging="356"/>
      </w:pPr>
      <w:rPr>
        <w:rFonts w:hint="default"/>
        <w:lang w:val="en-GB" w:eastAsia="en-US" w:bidi="ar-SA"/>
      </w:rPr>
    </w:lvl>
    <w:lvl w:ilvl="5">
      <w:numFmt w:val="none"/>
      <w:lvlText w:val=""/>
      <w:lvlJc w:val="left"/>
      <w:pPr>
        <w:ind w:left="2775" w:hanging="356"/>
      </w:pPr>
      <w:rPr>
        <w:rFonts w:hint="default"/>
        <w:lang w:val="en-GB" w:eastAsia="en-US" w:bidi="ar-SA"/>
      </w:rPr>
    </w:lvl>
    <w:lvl w:ilvl="6">
      <w:numFmt w:val="none"/>
      <w:lvlText w:val=""/>
      <w:lvlJc w:val="left"/>
      <w:pPr>
        <w:ind w:left="3294" w:hanging="356"/>
      </w:pPr>
      <w:rPr>
        <w:rFonts w:hint="default"/>
        <w:lang w:val="en-GB" w:eastAsia="en-US" w:bidi="ar-SA"/>
      </w:rPr>
    </w:lvl>
    <w:lvl w:ilvl="7">
      <w:numFmt w:val="none"/>
      <w:lvlText w:val=""/>
      <w:lvlJc w:val="left"/>
      <w:pPr>
        <w:ind w:left="3813" w:hanging="356"/>
      </w:pPr>
      <w:rPr>
        <w:rFonts w:hint="default"/>
        <w:lang w:val="en-GB" w:eastAsia="en-US" w:bidi="ar-SA"/>
      </w:rPr>
    </w:lvl>
    <w:lvl w:ilvl="8">
      <w:numFmt w:val="none"/>
      <w:lvlText w:val=""/>
      <w:lvlJc w:val="left"/>
      <w:pPr>
        <w:ind w:left="4332" w:hanging="356"/>
      </w:pPr>
      <w:rPr>
        <w:rFonts w:hint="default"/>
        <w:lang w:val="en-GB" w:eastAsia="en-US" w:bidi="ar-SA"/>
      </w:rPr>
    </w:lvl>
  </w:abstractNum>
  <w:abstractNum w:abstractNumId="22" w15:restartNumberingAfterBreak="0">
    <w:nsid w:val="4DCA0115"/>
    <w:multiLevelType w:val="multilevel"/>
    <w:tmpl w:val="5CA45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BA3D4E"/>
    <w:multiLevelType w:val="multilevel"/>
    <w:tmpl w:val="D3FA9FFC"/>
    <w:lvl w:ilvl="0">
      <w:start w:val="1"/>
      <w:numFmt w:val="decimal"/>
      <w:pStyle w:val="ListNumber"/>
      <w:lvlText w:val="%1"/>
      <w:lvlJc w:val="left"/>
      <w:pPr>
        <w:ind w:left="227" w:hanging="227"/>
      </w:pPr>
      <w:rPr>
        <w:rFonts w:ascii="Barlow" w:eastAsia="Barlow" w:hAnsi="Barlow" w:cs="Barlow" w:hint="default"/>
        <w:b w:val="0"/>
        <w:bCs w:val="0"/>
        <w:i w:val="0"/>
        <w:iCs w:val="0"/>
        <w:color w:val="3C3834"/>
        <w:w w:val="100"/>
        <w:sz w:val="20"/>
        <w:szCs w:val="20"/>
        <w:lang w:val="en-GB" w:eastAsia="en-US" w:bidi="ar-SA"/>
      </w:rPr>
    </w:lvl>
    <w:lvl w:ilvl="1">
      <w:start w:val="1"/>
      <w:numFmt w:val="decimal"/>
      <w:pStyle w:val="ListNumber2"/>
      <w:lvlText w:val="%1.%2"/>
      <w:lvlJc w:val="left"/>
      <w:pPr>
        <w:ind w:left="583" w:hanging="356"/>
      </w:pPr>
      <w:rPr>
        <w:rFonts w:ascii="Barlow" w:eastAsia="Barlow" w:hAnsi="Barlow" w:cs="Barlow" w:hint="default"/>
        <w:b w:val="0"/>
        <w:bCs w:val="0"/>
        <w:i w:val="0"/>
        <w:iCs w:val="0"/>
        <w:color w:val="3C3834"/>
        <w:w w:val="100"/>
        <w:sz w:val="20"/>
        <w:szCs w:val="20"/>
        <w:lang w:val="en-GB" w:eastAsia="en-US" w:bidi="ar-SA"/>
      </w:rPr>
    </w:lvl>
    <w:lvl w:ilvl="2">
      <w:start w:val="1"/>
      <w:numFmt w:val="lowerLetter"/>
      <w:pStyle w:val="ListNumber3"/>
      <w:lvlText w:val="%3"/>
      <w:lvlJc w:val="right"/>
      <w:pPr>
        <w:ind w:left="1108" w:hanging="356"/>
      </w:pPr>
      <w:rPr>
        <w:rFonts w:hint="default"/>
        <w:color w:val="3C3834" w:themeColor="text2"/>
        <w:lang w:val="en-GB" w:eastAsia="en-US" w:bidi="ar-SA"/>
      </w:rPr>
    </w:lvl>
    <w:lvl w:ilvl="3">
      <w:numFmt w:val="bullet"/>
      <w:pStyle w:val="ListNumber4"/>
      <w:lvlText w:val="–"/>
      <w:lvlJc w:val="left"/>
      <w:pPr>
        <w:ind w:left="1627" w:hanging="356"/>
      </w:pPr>
      <w:rPr>
        <w:rFonts w:ascii="Barlow" w:hAnsi="Barlow" w:hint="default"/>
        <w:color w:val="3C3834" w:themeColor="text2"/>
        <w:lang w:val="en-GB" w:eastAsia="en-US" w:bidi="ar-SA"/>
      </w:rPr>
    </w:lvl>
    <w:lvl w:ilvl="4">
      <w:numFmt w:val="none"/>
      <w:lvlText w:val=""/>
      <w:lvlJc w:val="left"/>
      <w:pPr>
        <w:ind w:left="2146" w:hanging="356"/>
      </w:pPr>
      <w:rPr>
        <w:rFonts w:hint="default"/>
        <w:lang w:val="en-GB" w:eastAsia="en-US" w:bidi="ar-SA"/>
      </w:rPr>
    </w:lvl>
    <w:lvl w:ilvl="5">
      <w:numFmt w:val="none"/>
      <w:lvlText w:val=""/>
      <w:lvlJc w:val="left"/>
      <w:pPr>
        <w:ind w:left="2665" w:hanging="356"/>
      </w:pPr>
      <w:rPr>
        <w:rFonts w:hint="default"/>
        <w:lang w:val="en-GB" w:eastAsia="en-US" w:bidi="ar-SA"/>
      </w:rPr>
    </w:lvl>
    <w:lvl w:ilvl="6">
      <w:numFmt w:val="none"/>
      <w:lvlText w:val=""/>
      <w:lvlJc w:val="left"/>
      <w:pPr>
        <w:ind w:left="3184" w:hanging="356"/>
      </w:pPr>
      <w:rPr>
        <w:rFonts w:hint="default"/>
        <w:lang w:val="en-GB" w:eastAsia="en-US" w:bidi="ar-SA"/>
      </w:rPr>
    </w:lvl>
    <w:lvl w:ilvl="7">
      <w:numFmt w:val="none"/>
      <w:lvlText w:val=""/>
      <w:lvlJc w:val="left"/>
      <w:pPr>
        <w:ind w:left="3703" w:hanging="356"/>
      </w:pPr>
      <w:rPr>
        <w:rFonts w:hint="default"/>
        <w:lang w:val="en-GB" w:eastAsia="en-US" w:bidi="ar-SA"/>
      </w:rPr>
    </w:lvl>
    <w:lvl w:ilvl="8">
      <w:numFmt w:val="none"/>
      <w:lvlText w:val=""/>
      <w:lvlJc w:val="left"/>
      <w:pPr>
        <w:ind w:left="4222" w:hanging="356"/>
      </w:pPr>
      <w:rPr>
        <w:rFonts w:hint="default"/>
        <w:lang w:val="en-GB" w:eastAsia="en-US" w:bidi="ar-SA"/>
      </w:rPr>
    </w:lvl>
  </w:abstractNum>
  <w:abstractNum w:abstractNumId="24" w15:restartNumberingAfterBreak="0">
    <w:nsid w:val="5A301C3F"/>
    <w:multiLevelType w:val="multilevel"/>
    <w:tmpl w:val="AA12F1D2"/>
    <w:lvl w:ilvl="0">
      <w:start w:val="1"/>
      <w:numFmt w:val="decimal"/>
      <w:lvlText w:val="%1"/>
      <w:lvlJc w:val="left"/>
      <w:pPr>
        <w:ind w:left="337" w:hanging="227"/>
      </w:pPr>
      <w:rPr>
        <w:rFonts w:ascii="Barlow" w:eastAsia="Barlow" w:hAnsi="Barlow" w:cs="Barlow" w:hint="default"/>
        <w:b w:val="0"/>
        <w:bCs w:val="0"/>
        <w:i w:val="0"/>
        <w:iCs w:val="0"/>
        <w:color w:val="3C3834"/>
        <w:w w:val="100"/>
        <w:sz w:val="20"/>
        <w:szCs w:val="20"/>
        <w:lang w:val="en-GB" w:eastAsia="en-US" w:bidi="ar-SA"/>
      </w:rPr>
    </w:lvl>
    <w:lvl w:ilvl="1">
      <w:start w:val="1"/>
      <w:numFmt w:val="decimal"/>
      <w:lvlText w:val="%1.%2"/>
      <w:lvlJc w:val="left"/>
      <w:pPr>
        <w:ind w:left="693" w:hanging="356"/>
      </w:pPr>
      <w:rPr>
        <w:rFonts w:ascii="Barlow" w:eastAsia="Barlow" w:hAnsi="Barlow" w:cs="Barlow" w:hint="default"/>
        <w:b w:val="0"/>
        <w:bCs w:val="0"/>
        <w:i w:val="0"/>
        <w:iCs w:val="0"/>
        <w:color w:val="3C3834"/>
        <w:w w:val="100"/>
        <w:sz w:val="20"/>
        <w:szCs w:val="20"/>
        <w:lang w:val="en-GB" w:eastAsia="en-US" w:bidi="ar-SA"/>
      </w:rPr>
    </w:lvl>
    <w:lvl w:ilvl="2">
      <w:start w:val="1"/>
      <w:numFmt w:val="lowerLetter"/>
      <w:lvlText w:val="%3"/>
      <w:lvlJc w:val="right"/>
      <w:pPr>
        <w:ind w:left="1218" w:hanging="356"/>
      </w:pPr>
      <w:rPr>
        <w:rFonts w:hint="default"/>
        <w:color w:val="3C3834" w:themeColor="text2"/>
        <w:lang w:val="en-GB" w:eastAsia="en-US" w:bidi="ar-SA"/>
      </w:rPr>
    </w:lvl>
    <w:lvl w:ilvl="3">
      <w:numFmt w:val="bullet"/>
      <w:lvlText w:val="–"/>
      <w:lvlJc w:val="left"/>
      <w:pPr>
        <w:ind w:left="1737" w:hanging="356"/>
      </w:pPr>
      <w:rPr>
        <w:rFonts w:ascii="Barlow" w:hAnsi="Barlow" w:hint="default"/>
        <w:color w:val="3C3834" w:themeColor="text2"/>
        <w:lang w:val="en-GB" w:eastAsia="en-US" w:bidi="ar-SA"/>
      </w:rPr>
    </w:lvl>
    <w:lvl w:ilvl="4">
      <w:numFmt w:val="none"/>
      <w:lvlText w:val=""/>
      <w:lvlJc w:val="left"/>
      <w:pPr>
        <w:ind w:left="2256" w:hanging="356"/>
      </w:pPr>
      <w:rPr>
        <w:rFonts w:hint="default"/>
        <w:lang w:val="en-GB" w:eastAsia="en-US" w:bidi="ar-SA"/>
      </w:rPr>
    </w:lvl>
    <w:lvl w:ilvl="5">
      <w:numFmt w:val="none"/>
      <w:lvlText w:val=""/>
      <w:lvlJc w:val="left"/>
      <w:pPr>
        <w:ind w:left="2775" w:hanging="356"/>
      </w:pPr>
      <w:rPr>
        <w:rFonts w:hint="default"/>
        <w:lang w:val="en-GB" w:eastAsia="en-US" w:bidi="ar-SA"/>
      </w:rPr>
    </w:lvl>
    <w:lvl w:ilvl="6">
      <w:numFmt w:val="none"/>
      <w:lvlText w:val=""/>
      <w:lvlJc w:val="left"/>
      <w:pPr>
        <w:ind w:left="3294" w:hanging="356"/>
      </w:pPr>
      <w:rPr>
        <w:rFonts w:hint="default"/>
        <w:lang w:val="en-GB" w:eastAsia="en-US" w:bidi="ar-SA"/>
      </w:rPr>
    </w:lvl>
    <w:lvl w:ilvl="7">
      <w:numFmt w:val="none"/>
      <w:lvlText w:val=""/>
      <w:lvlJc w:val="left"/>
      <w:pPr>
        <w:ind w:left="3813" w:hanging="356"/>
      </w:pPr>
      <w:rPr>
        <w:rFonts w:hint="default"/>
        <w:lang w:val="en-GB" w:eastAsia="en-US" w:bidi="ar-SA"/>
      </w:rPr>
    </w:lvl>
    <w:lvl w:ilvl="8">
      <w:numFmt w:val="none"/>
      <w:lvlText w:val=""/>
      <w:lvlJc w:val="left"/>
      <w:pPr>
        <w:ind w:left="4332" w:hanging="356"/>
      </w:pPr>
      <w:rPr>
        <w:rFonts w:hint="default"/>
        <w:lang w:val="en-GB" w:eastAsia="en-US" w:bidi="ar-SA"/>
      </w:rPr>
    </w:lvl>
  </w:abstractNum>
  <w:abstractNum w:abstractNumId="25" w15:restartNumberingAfterBreak="0">
    <w:nsid w:val="5A8B4F9E"/>
    <w:multiLevelType w:val="multilevel"/>
    <w:tmpl w:val="D922A3F4"/>
    <w:lvl w:ilvl="0">
      <w:start w:val="3"/>
      <w:numFmt w:val="decimal"/>
      <w:lvlText w:val="%1."/>
      <w:lvlJc w:val="left"/>
      <w:pPr>
        <w:tabs>
          <w:tab w:val="num" w:pos="720"/>
        </w:tabs>
        <w:ind w:left="720" w:hanging="360"/>
      </w:pPr>
    </w:lvl>
    <w:lvl w:ilvl="1">
      <w:numFmt w:val="bullet"/>
      <w:lvlText w:val="-"/>
      <w:lvlJc w:val="left"/>
      <w:pPr>
        <w:ind w:left="1440" w:hanging="360"/>
      </w:pPr>
      <w:rPr>
        <w:rFonts w:ascii="Barlow" w:eastAsia="Barlow" w:hAnsi="Barlow" w:cs="Barlo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870DC9"/>
    <w:multiLevelType w:val="multilevel"/>
    <w:tmpl w:val="64045A1C"/>
    <w:lvl w:ilvl="0">
      <w:start w:val="1"/>
      <w:numFmt w:val="decimal"/>
      <w:lvlText w:val="%1"/>
      <w:lvlJc w:val="left"/>
      <w:pPr>
        <w:ind w:left="337" w:hanging="227"/>
      </w:pPr>
      <w:rPr>
        <w:rFonts w:ascii="Barlow" w:eastAsia="Barlow" w:hAnsi="Barlow" w:cs="Barlow" w:hint="default"/>
        <w:b w:val="0"/>
        <w:bCs w:val="0"/>
        <w:i w:val="0"/>
        <w:iCs w:val="0"/>
        <w:color w:val="3C3834"/>
        <w:w w:val="100"/>
        <w:sz w:val="20"/>
        <w:szCs w:val="20"/>
        <w:lang w:val="en-GB" w:eastAsia="en-US" w:bidi="ar-SA"/>
      </w:rPr>
    </w:lvl>
    <w:lvl w:ilvl="1">
      <w:start w:val="1"/>
      <w:numFmt w:val="decimal"/>
      <w:lvlText w:val="%1.%2"/>
      <w:lvlJc w:val="left"/>
      <w:pPr>
        <w:ind w:left="693" w:hanging="356"/>
      </w:pPr>
      <w:rPr>
        <w:rFonts w:ascii="Barlow" w:eastAsia="Barlow" w:hAnsi="Barlow" w:cs="Barlow" w:hint="default"/>
        <w:b w:val="0"/>
        <w:bCs w:val="0"/>
        <w:i w:val="0"/>
        <w:iCs w:val="0"/>
        <w:color w:val="3C3834"/>
        <w:w w:val="100"/>
        <w:sz w:val="20"/>
        <w:szCs w:val="20"/>
        <w:lang w:val="en-GB" w:eastAsia="en-US" w:bidi="ar-SA"/>
      </w:rPr>
    </w:lvl>
    <w:lvl w:ilvl="2">
      <w:start w:val="1"/>
      <w:numFmt w:val="lowerLetter"/>
      <w:lvlText w:val="%3"/>
      <w:lvlJc w:val="right"/>
      <w:pPr>
        <w:ind w:left="1218" w:hanging="356"/>
      </w:pPr>
      <w:rPr>
        <w:rFonts w:hint="default"/>
        <w:color w:val="3C3834" w:themeColor="text2"/>
        <w:lang w:val="en-GB" w:eastAsia="en-US" w:bidi="ar-SA"/>
      </w:rPr>
    </w:lvl>
    <w:lvl w:ilvl="3">
      <w:numFmt w:val="bullet"/>
      <w:lvlText w:val="•"/>
      <w:lvlJc w:val="left"/>
      <w:pPr>
        <w:ind w:left="1737" w:hanging="356"/>
      </w:pPr>
      <w:rPr>
        <w:rFonts w:hint="default"/>
        <w:lang w:val="en-GB" w:eastAsia="en-US" w:bidi="ar-SA"/>
      </w:rPr>
    </w:lvl>
    <w:lvl w:ilvl="4">
      <w:numFmt w:val="bullet"/>
      <w:lvlText w:val="•"/>
      <w:lvlJc w:val="left"/>
      <w:pPr>
        <w:ind w:left="2256" w:hanging="356"/>
      </w:pPr>
      <w:rPr>
        <w:rFonts w:hint="default"/>
        <w:lang w:val="en-GB" w:eastAsia="en-US" w:bidi="ar-SA"/>
      </w:rPr>
    </w:lvl>
    <w:lvl w:ilvl="5">
      <w:numFmt w:val="bullet"/>
      <w:lvlText w:val="•"/>
      <w:lvlJc w:val="left"/>
      <w:pPr>
        <w:ind w:left="2775" w:hanging="356"/>
      </w:pPr>
      <w:rPr>
        <w:rFonts w:hint="default"/>
        <w:lang w:val="en-GB" w:eastAsia="en-US" w:bidi="ar-SA"/>
      </w:rPr>
    </w:lvl>
    <w:lvl w:ilvl="6">
      <w:numFmt w:val="bullet"/>
      <w:lvlText w:val="•"/>
      <w:lvlJc w:val="left"/>
      <w:pPr>
        <w:ind w:left="3294" w:hanging="356"/>
      </w:pPr>
      <w:rPr>
        <w:rFonts w:hint="default"/>
        <w:lang w:val="en-GB" w:eastAsia="en-US" w:bidi="ar-SA"/>
      </w:rPr>
    </w:lvl>
    <w:lvl w:ilvl="7">
      <w:numFmt w:val="bullet"/>
      <w:lvlText w:val="•"/>
      <w:lvlJc w:val="left"/>
      <w:pPr>
        <w:ind w:left="3813" w:hanging="356"/>
      </w:pPr>
      <w:rPr>
        <w:rFonts w:hint="default"/>
        <w:lang w:val="en-GB" w:eastAsia="en-US" w:bidi="ar-SA"/>
      </w:rPr>
    </w:lvl>
    <w:lvl w:ilvl="8">
      <w:numFmt w:val="bullet"/>
      <w:lvlText w:val="•"/>
      <w:lvlJc w:val="left"/>
      <w:pPr>
        <w:ind w:left="4332" w:hanging="356"/>
      </w:pPr>
      <w:rPr>
        <w:rFonts w:hint="default"/>
        <w:lang w:val="en-GB" w:eastAsia="en-US" w:bidi="ar-SA"/>
      </w:rPr>
    </w:lvl>
  </w:abstractNum>
  <w:abstractNum w:abstractNumId="27" w15:restartNumberingAfterBreak="0">
    <w:nsid w:val="685E279D"/>
    <w:multiLevelType w:val="multilevel"/>
    <w:tmpl w:val="D090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E22CAD"/>
    <w:multiLevelType w:val="multilevel"/>
    <w:tmpl w:val="4338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6D285E"/>
    <w:multiLevelType w:val="multilevel"/>
    <w:tmpl w:val="8AD6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D06067"/>
    <w:multiLevelType w:val="multilevel"/>
    <w:tmpl w:val="5ADE8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9A36E6"/>
    <w:multiLevelType w:val="multilevel"/>
    <w:tmpl w:val="A0845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965FFF"/>
    <w:multiLevelType w:val="multilevel"/>
    <w:tmpl w:val="AA12F1D2"/>
    <w:lvl w:ilvl="0">
      <w:start w:val="1"/>
      <w:numFmt w:val="decimal"/>
      <w:lvlText w:val="%1"/>
      <w:lvlJc w:val="left"/>
      <w:pPr>
        <w:ind w:left="337" w:hanging="227"/>
      </w:pPr>
      <w:rPr>
        <w:rFonts w:ascii="Barlow" w:eastAsia="Barlow" w:hAnsi="Barlow" w:cs="Barlow" w:hint="default"/>
        <w:b w:val="0"/>
        <w:bCs w:val="0"/>
        <w:i w:val="0"/>
        <w:iCs w:val="0"/>
        <w:color w:val="3C3834"/>
        <w:w w:val="100"/>
        <w:sz w:val="20"/>
        <w:szCs w:val="20"/>
        <w:lang w:val="en-GB" w:eastAsia="en-US" w:bidi="ar-SA"/>
      </w:rPr>
    </w:lvl>
    <w:lvl w:ilvl="1">
      <w:start w:val="1"/>
      <w:numFmt w:val="decimal"/>
      <w:lvlText w:val="%1.%2"/>
      <w:lvlJc w:val="left"/>
      <w:pPr>
        <w:ind w:left="693" w:hanging="356"/>
      </w:pPr>
      <w:rPr>
        <w:rFonts w:ascii="Barlow" w:eastAsia="Barlow" w:hAnsi="Barlow" w:cs="Barlow" w:hint="default"/>
        <w:b w:val="0"/>
        <w:bCs w:val="0"/>
        <w:i w:val="0"/>
        <w:iCs w:val="0"/>
        <w:color w:val="3C3834"/>
        <w:w w:val="100"/>
        <w:sz w:val="20"/>
        <w:szCs w:val="20"/>
        <w:lang w:val="en-GB" w:eastAsia="en-US" w:bidi="ar-SA"/>
      </w:rPr>
    </w:lvl>
    <w:lvl w:ilvl="2">
      <w:start w:val="1"/>
      <w:numFmt w:val="lowerLetter"/>
      <w:lvlText w:val="%3"/>
      <w:lvlJc w:val="right"/>
      <w:pPr>
        <w:ind w:left="1218" w:hanging="356"/>
      </w:pPr>
      <w:rPr>
        <w:rFonts w:hint="default"/>
        <w:color w:val="3C3834" w:themeColor="text2"/>
        <w:lang w:val="en-GB" w:eastAsia="en-US" w:bidi="ar-SA"/>
      </w:rPr>
    </w:lvl>
    <w:lvl w:ilvl="3">
      <w:numFmt w:val="bullet"/>
      <w:lvlText w:val="–"/>
      <w:lvlJc w:val="left"/>
      <w:pPr>
        <w:ind w:left="1737" w:hanging="356"/>
      </w:pPr>
      <w:rPr>
        <w:rFonts w:ascii="Barlow" w:hAnsi="Barlow" w:hint="default"/>
        <w:color w:val="3C3834" w:themeColor="text2"/>
        <w:lang w:val="en-GB" w:eastAsia="en-US" w:bidi="ar-SA"/>
      </w:rPr>
    </w:lvl>
    <w:lvl w:ilvl="4">
      <w:numFmt w:val="none"/>
      <w:lvlText w:val=""/>
      <w:lvlJc w:val="left"/>
      <w:pPr>
        <w:ind w:left="2256" w:hanging="356"/>
      </w:pPr>
      <w:rPr>
        <w:rFonts w:hint="default"/>
        <w:lang w:val="en-GB" w:eastAsia="en-US" w:bidi="ar-SA"/>
      </w:rPr>
    </w:lvl>
    <w:lvl w:ilvl="5">
      <w:numFmt w:val="none"/>
      <w:lvlText w:val=""/>
      <w:lvlJc w:val="left"/>
      <w:pPr>
        <w:ind w:left="2775" w:hanging="356"/>
      </w:pPr>
      <w:rPr>
        <w:rFonts w:hint="default"/>
        <w:lang w:val="en-GB" w:eastAsia="en-US" w:bidi="ar-SA"/>
      </w:rPr>
    </w:lvl>
    <w:lvl w:ilvl="6">
      <w:numFmt w:val="none"/>
      <w:lvlText w:val=""/>
      <w:lvlJc w:val="left"/>
      <w:pPr>
        <w:ind w:left="3294" w:hanging="356"/>
      </w:pPr>
      <w:rPr>
        <w:rFonts w:hint="default"/>
        <w:lang w:val="en-GB" w:eastAsia="en-US" w:bidi="ar-SA"/>
      </w:rPr>
    </w:lvl>
    <w:lvl w:ilvl="7">
      <w:numFmt w:val="none"/>
      <w:lvlText w:val=""/>
      <w:lvlJc w:val="left"/>
      <w:pPr>
        <w:ind w:left="3813" w:hanging="356"/>
      </w:pPr>
      <w:rPr>
        <w:rFonts w:hint="default"/>
        <w:lang w:val="en-GB" w:eastAsia="en-US" w:bidi="ar-SA"/>
      </w:rPr>
    </w:lvl>
    <w:lvl w:ilvl="8">
      <w:numFmt w:val="none"/>
      <w:lvlText w:val=""/>
      <w:lvlJc w:val="left"/>
      <w:pPr>
        <w:ind w:left="4332" w:hanging="356"/>
      </w:pPr>
      <w:rPr>
        <w:rFonts w:hint="default"/>
        <w:lang w:val="en-GB" w:eastAsia="en-US" w:bidi="ar-SA"/>
      </w:rPr>
    </w:lvl>
  </w:abstractNum>
  <w:abstractNum w:abstractNumId="33" w15:restartNumberingAfterBreak="0">
    <w:nsid w:val="741F10FD"/>
    <w:multiLevelType w:val="multilevel"/>
    <w:tmpl w:val="D7A6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5636DE"/>
    <w:multiLevelType w:val="multilevel"/>
    <w:tmpl w:val="975288F2"/>
    <w:lvl w:ilvl="0">
      <w:start w:val="1"/>
      <w:numFmt w:val="decimal"/>
      <w:lvlText w:val="%1"/>
      <w:lvlJc w:val="left"/>
      <w:pPr>
        <w:ind w:left="337" w:hanging="227"/>
      </w:pPr>
      <w:rPr>
        <w:rFonts w:ascii="Barlow" w:eastAsia="Barlow" w:hAnsi="Barlow" w:cs="Barlow" w:hint="default"/>
        <w:b w:val="0"/>
        <w:bCs w:val="0"/>
        <w:i w:val="0"/>
        <w:iCs w:val="0"/>
        <w:color w:val="3C3834"/>
        <w:w w:val="100"/>
        <w:sz w:val="20"/>
        <w:szCs w:val="20"/>
        <w:lang w:val="en-GB" w:eastAsia="en-US" w:bidi="ar-SA"/>
      </w:rPr>
    </w:lvl>
    <w:lvl w:ilvl="1">
      <w:start w:val="1"/>
      <w:numFmt w:val="decimal"/>
      <w:lvlText w:val="%1.%2"/>
      <w:lvlJc w:val="left"/>
      <w:pPr>
        <w:ind w:left="693" w:hanging="356"/>
      </w:pPr>
      <w:rPr>
        <w:rFonts w:ascii="Barlow" w:eastAsia="Barlow" w:hAnsi="Barlow" w:cs="Barlow" w:hint="default"/>
        <w:b w:val="0"/>
        <w:bCs w:val="0"/>
        <w:i w:val="0"/>
        <w:iCs w:val="0"/>
        <w:color w:val="3C3834"/>
        <w:w w:val="100"/>
        <w:sz w:val="20"/>
        <w:szCs w:val="20"/>
        <w:lang w:val="en-GB" w:eastAsia="en-US" w:bidi="ar-SA"/>
      </w:rPr>
    </w:lvl>
    <w:lvl w:ilvl="2">
      <w:numFmt w:val="lowerLetter"/>
      <w:lvlText w:val="%3"/>
      <w:lvlJc w:val="left"/>
      <w:pPr>
        <w:ind w:left="1218" w:hanging="356"/>
      </w:pPr>
      <w:rPr>
        <w:rFonts w:hint="default"/>
        <w:color w:val="3C3834" w:themeColor="text2"/>
        <w:lang w:val="en-GB" w:eastAsia="en-US" w:bidi="ar-SA"/>
      </w:rPr>
    </w:lvl>
    <w:lvl w:ilvl="3">
      <w:numFmt w:val="bullet"/>
      <w:lvlText w:val="–"/>
      <w:lvlJc w:val="left"/>
      <w:pPr>
        <w:ind w:left="1737" w:hanging="356"/>
      </w:pPr>
      <w:rPr>
        <w:rFonts w:ascii="Barlow" w:hAnsi="Barlow" w:hint="default"/>
        <w:color w:val="3C3834" w:themeColor="text2"/>
        <w:lang w:val="en-GB" w:eastAsia="en-US" w:bidi="ar-SA"/>
      </w:rPr>
    </w:lvl>
    <w:lvl w:ilvl="4">
      <w:numFmt w:val="none"/>
      <w:lvlText w:val=""/>
      <w:lvlJc w:val="left"/>
      <w:pPr>
        <w:ind w:left="2256" w:hanging="356"/>
      </w:pPr>
      <w:rPr>
        <w:rFonts w:hint="default"/>
        <w:lang w:val="en-GB" w:eastAsia="en-US" w:bidi="ar-SA"/>
      </w:rPr>
    </w:lvl>
    <w:lvl w:ilvl="5">
      <w:numFmt w:val="none"/>
      <w:lvlText w:val=""/>
      <w:lvlJc w:val="left"/>
      <w:pPr>
        <w:ind w:left="2775" w:hanging="356"/>
      </w:pPr>
      <w:rPr>
        <w:rFonts w:hint="default"/>
        <w:lang w:val="en-GB" w:eastAsia="en-US" w:bidi="ar-SA"/>
      </w:rPr>
    </w:lvl>
    <w:lvl w:ilvl="6">
      <w:numFmt w:val="none"/>
      <w:lvlText w:val=""/>
      <w:lvlJc w:val="left"/>
      <w:pPr>
        <w:ind w:left="3294" w:hanging="356"/>
      </w:pPr>
      <w:rPr>
        <w:rFonts w:hint="default"/>
        <w:lang w:val="en-GB" w:eastAsia="en-US" w:bidi="ar-SA"/>
      </w:rPr>
    </w:lvl>
    <w:lvl w:ilvl="7">
      <w:numFmt w:val="none"/>
      <w:lvlText w:val=""/>
      <w:lvlJc w:val="left"/>
      <w:pPr>
        <w:ind w:left="3813" w:hanging="356"/>
      </w:pPr>
      <w:rPr>
        <w:rFonts w:hint="default"/>
        <w:lang w:val="en-GB" w:eastAsia="en-US" w:bidi="ar-SA"/>
      </w:rPr>
    </w:lvl>
    <w:lvl w:ilvl="8">
      <w:numFmt w:val="none"/>
      <w:lvlText w:val=""/>
      <w:lvlJc w:val="left"/>
      <w:pPr>
        <w:ind w:left="4332" w:hanging="356"/>
      </w:pPr>
      <w:rPr>
        <w:rFonts w:hint="default"/>
        <w:lang w:val="en-GB" w:eastAsia="en-US" w:bidi="ar-SA"/>
      </w:rPr>
    </w:lvl>
  </w:abstractNum>
  <w:abstractNum w:abstractNumId="35" w15:restartNumberingAfterBreak="0">
    <w:nsid w:val="7B622762"/>
    <w:multiLevelType w:val="hybridMultilevel"/>
    <w:tmpl w:val="2AFA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1401F7"/>
    <w:multiLevelType w:val="multilevel"/>
    <w:tmpl w:val="370E9162"/>
    <w:lvl w:ilvl="0">
      <w:start w:val="1"/>
      <w:numFmt w:val="bullet"/>
      <w:pStyle w:val="Bullet"/>
      <w:lvlText w:val="•"/>
      <w:lvlJc w:val="left"/>
      <w:pPr>
        <w:ind w:left="928" w:hanging="360"/>
      </w:pPr>
      <w:rPr>
        <w:rFonts w:ascii="Barlow" w:hAnsi="Barlow" w:hint="default"/>
      </w:rPr>
    </w:lvl>
    <w:lvl w:ilvl="1">
      <w:start w:val="1"/>
      <w:numFmt w:val="bullet"/>
      <w:pStyle w:val="Bullet2"/>
      <w:lvlText w:val="–"/>
      <w:lvlJc w:val="left"/>
      <w:pPr>
        <w:ind w:left="1248" w:hanging="283"/>
      </w:pPr>
      <w:rPr>
        <w:rFonts w:ascii="Barlow" w:hAnsi="Barlow" w:hint="default"/>
      </w:rPr>
    </w:lvl>
    <w:lvl w:ilvl="2">
      <w:start w:val="1"/>
      <w:numFmt w:val="bullet"/>
      <w:pStyle w:val="Bullet3"/>
      <w:lvlText w:val=""/>
      <w:lvlJc w:val="left"/>
      <w:pPr>
        <w:ind w:left="1532" w:hanging="284"/>
      </w:pPr>
      <w:rPr>
        <w:rFonts w:ascii="Wingdings" w:hAnsi="Wingdings" w:hint="default"/>
      </w:rPr>
    </w:lvl>
    <w:lvl w:ilvl="3">
      <w:start w:val="1"/>
      <w:numFmt w:val="bullet"/>
      <w:lvlText w:val="–"/>
      <w:lvlJc w:val="left"/>
      <w:pPr>
        <w:ind w:left="1872" w:hanging="340"/>
      </w:pPr>
      <w:rPr>
        <w:rFonts w:ascii="Barlow" w:hAnsi="Barlow"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16cid:durableId="437335794">
    <w:abstractNumId w:val="0"/>
  </w:num>
  <w:num w:numId="2" w16cid:durableId="1394810643">
    <w:abstractNumId w:val="8"/>
  </w:num>
  <w:num w:numId="3" w16cid:durableId="538400907">
    <w:abstractNumId w:val="26"/>
  </w:num>
  <w:num w:numId="4" w16cid:durableId="153642984">
    <w:abstractNumId w:val="9"/>
  </w:num>
  <w:num w:numId="5" w16cid:durableId="1070617884">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221594271">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78548919">
    <w:abstractNumId w:val="13"/>
  </w:num>
  <w:num w:numId="8" w16cid:durableId="1642415846">
    <w:abstractNumId w:val="36"/>
  </w:num>
  <w:num w:numId="9" w16cid:durableId="507141844">
    <w:abstractNumId w:val="2"/>
  </w:num>
  <w:num w:numId="10" w16cid:durableId="126120168">
    <w:abstractNumId w:val="1"/>
  </w:num>
  <w:num w:numId="11" w16cid:durableId="1217817618">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16cid:durableId="1594164928">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026492323">
    <w:abstractNumId w:val="4"/>
  </w:num>
  <w:num w:numId="14" w16cid:durableId="1006398727">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16cid:durableId="1314288917">
    <w:abstractNumId w:val="12"/>
  </w:num>
  <w:num w:numId="16" w16cid:durableId="1490706195">
    <w:abstractNumId w:val="4"/>
    <w:lvlOverride w:ilvl="0">
      <w:lvl w:ilvl="0">
        <w:start w:val="1"/>
        <w:numFmt w:val="decimal"/>
        <w:lvlText w:val="%1"/>
        <w:lvlJc w:val="left"/>
        <w:pPr>
          <w:ind w:left="337" w:hanging="227"/>
        </w:pPr>
        <w:rPr>
          <w:rFonts w:ascii="Barlow" w:eastAsia="Barlow" w:hAnsi="Barlow" w:cs="Barlow" w:hint="default"/>
          <w:b w:val="0"/>
          <w:bCs w:val="0"/>
          <w:i w:val="0"/>
          <w:iCs w:val="0"/>
          <w:color w:val="3C3834"/>
          <w:w w:val="100"/>
          <w:sz w:val="20"/>
          <w:szCs w:val="20"/>
        </w:rPr>
      </w:lvl>
    </w:lvlOverride>
    <w:lvlOverride w:ilvl="1">
      <w:lvl w:ilvl="1">
        <w:start w:val="1"/>
        <w:numFmt w:val="decimal"/>
        <w:lvlText w:val="%1.%2"/>
        <w:lvlJc w:val="left"/>
        <w:pPr>
          <w:ind w:left="693" w:hanging="356"/>
        </w:pPr>
        <w:rPr>
          <w:rFonts w:ascii="Barlow" w:eastAsia="Barlow" w:hAnsi="Barlow" w:cs="Barlow" w:hint="default"/>
          <w:b w:val="0"/>
          <w:bCs w:val="0"/>
          <w:i w:val="0"/>
          <w:iCs w:val="0"/>
          <w:color w:val="3C3834"/>
          <w:w w:val="100"/>
          <w:sz w:val="20"/>
          <w:szCs w:val="20"/>
        </w:rPr>
      </w:lvl>
    </w:lvlOverride>
    <w:lvlOverride w:ilvl="2">
      <w:lvl w:ilvl="2">
        <w:numFmt w:val="lowerLetter"/>
        <w:lvlText w:val="%3"/>
        <w:lvlJc w:val="left"/>
        <w:pPr>
          <w:ind w:left="1218" w:hanging="356"/>
        </w:pPr>
        <w:rPr>
          <w:rFonts w:hint="default"/>
          <w:color w:val="3C3834" w:themeColor="text2"/>
        </w:rPr>
      </w:lvl>
    </w:lvlOverride>
    <w:lvlOverride w:ilvl="3">
      <w:lvl w:ilvl="3">
        <w:numFmt w:val="bullet"/>
        <w:lvlText w:val="–"/>
        <w:lvlJc w:val="left"/>
        <w:pPr>
          <w:ind w:left="1737" w:hanging="356"/>
        </w:pPr>
        <w:rPr>
          <w:rFonts w:ascii="Barlow" w:hAnsi="Barlow" w:hint="default"/>
          <w:color w:val="3C3834" w:themeColor="text2"/>
        </w:rPr>
      </w:lvl>
    </w:lvlOverride>
    <w:lvlOverride w:ilvl="4">
      <w:lvl w:ilvl="4">
        <w:numFmt w:val="none"/>
        <w:lvlText w:val=""/>
        <w:lvlJc w:val="left"/>
        <w:pPr>
          <w:ind w:left="2256" w:hanging="356"/>
        </w:pPr>
        <w:rPr>
          <w:rFonts w:hint="default"/>
        </w:rPr>
      </w:lvl>
    </w:lvlOverride>
    <w:lvlOverride w:ilvl="5">
      <w:lvl w:ilvl="5">
        <w:numFmt w:val="none"/>
        <w:lvlText w:val=""/>
        <w:lvlJc w:val="left"/>
        <w:pPr>
          <w:ind w:left="2775" w:hanging="356"/>
        </w:pPr>
        <w:rPr>
          <w:rFonts w:hint="default"/>
        </w:rPr>
      </w:lvl>
    </w:lvlOverride>
    <w:lvlOverride w:ilvl="6">
      <w:lvl w:ilvl="6">
        <w:numFmt w:val="none"/>
        <w:lvlText w:val=""/>
        <w:lvlJc w:val="left"/>
        <w:pPr>
          <w:ind w:left="3294" w:hanging="356"/>
        </w:pPr>
        <w:rPr>
          <w:rFonts w:hint="default"/>
        </w:rPr>
      </w:lvl>
    </w:lvlOverride>
    <w:lvlOverride w:ilvl="7">
      <w:lvl w:ilvl="7">
        <w:numFmt w:val="none"/>
        <w:lvlText w:val=""/>
        <w:lvlJc w:val="left"/>
        <w:pPr>
          <w:ind w:left="3813" w:hanging="356"/>
        </w:pPr>
        <w:rPr>
          <w:rFonts w:hint="default"/>
        </w:rPr>
      </w:lvl>
    </w:lvlOverride>
    <w:lvlOverride w:ilvl="8">
      <w:lvl w:ilvl="8">
        <w:numFmt w:val="none"/>
        <w:lvlText w:val=""/>
        <w:lvlJc w:val="left"/>
        <w:pPr>
          <w:ind w:left="4332" w:hanging="356"/>
        </w:pPr>
        <w:rPr>
          <w:rFonts w:hint="default"/>
        </w:rPr>
      </w:lvl>
    </w:lvlOverride>
  </w:num>
  <w:num w:numId="17" w16cid:durableId="1576548612">
    <w:abstractNumId w:val="24"/>
  </w:num>
  <w:num w:numId="18" w16cid:durableId="2005740303">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1696228778">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16cid:durableId="2047749734">
    <w:abstractNumId w:val="34"/>
  </w:num>
  <w:num w:numId="21" w16cid:durableId="332732841">
    <w:abstractNumId w:val="21"/>
  </w:num>
  <w:num w:numId="22" w16cid:durableId="544486486">
    <w:abstractNumId w:val="32"/>
  </w:num>
  <w:num w:numId="23" w16cid:durableId="1389379857">
    <w:abstractNumId w:val="19"/>
  </w:num>
  <w:num w:numId="24" w16cid:durableId="706219606">
    <w:abstractNumId w:val="23"/>
  </w:num>
  <w:num w:numId="25" w16cid:durableId="515535122">
    <w:abstractNumId w:val="6"/>
  </w:num>
  <w:num w:numId="26" w16cid:durableId="987825708">
    <w:abstractNumId w:val="17"/>
  </w:num>
  <w:num w:numId="27" w16cid:durableId="135143675">
    <w:abstractNumId w:val="18"/>
  </w:num>
  <w:num w:numId="28" w16cid:durableId="90709376">
    <w:abstractNumId w:val="30"/>
  </w:num>
  <w:num w:numId="29" w16cid:durableId="1679775329">
    <w:abstractNumId w:val="22"/>
  </w:num>
  <w:num w:numId="30" w16cid:durableId="379013204">
    <w:abstractNumId w:val="5"/>
  </w:num>
  <w:num w:numId="31" w16cid:durableId="1896895266">
    <w:abstractNumId w:val="3"/>
  </w:num>
  <w:num w:numId="32" w16cid:durableId="260185437">
    <w:abstractNumId w:val="7"/>
  </w:num>
  <w:num w:numId="33" w16cid:durableId="527648214">
    <w:abstractNumId w:val="16"/>
  </w:num>
  <w:num w:numId="34" w16cid:durableId="2001158235">
    <w:abstractNumId w:val="29"/>
  </w:num>
  <w:num w:numId="35" w16cid:durableId="414480038">
    <w:abstractNumId w:val="27"/>
  </w:num>
  <w:num w:numId="36" w16cid:durableId="405611983">
    <w:abstractNumId w:val="31"/>
  </w:num>
  <w:num w:numId="37" w16cid:durableId="603541591">
    <w:abstractNumId w:val="25"/>
  </w:num>
  <w:num w:numId="38" w16cid:durableId="1675104905">
    <w:abstractNumId w:val="33"/>
  </w:num>
  <w:num w:numId="39" w16cid:durableId="870412277">
    <w:abstractNumId w:val="28"/>
  </w:num>
  <w:num w:numId="40" w16cid:durableId="1662192027">
    <w:abstractNumId w:val="20"/>
  </w:num>
  <w:num w:numId="41" w16cid:durableId="591356591">
    <w:abstractNumId w:val="11"/>
  </w:num>
  <w:num w:numId="42" w16cid:durableId="783306832">
    <w:abstractNumId w:val="10"/>
  </w:num>
  <w:num w:numId="43" w16cid:durableId="1042438467">
    <w:abstractNumId w:val="14"/>
  </w:num>
  <w:num w:numId="44" w16cid:durableId="1421023902">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16cid:durableId="141972418">
    <w:abstractNumId w:val="35"/>
  </w:num>
  <w:num w:numId="46" w16cid:durableId="242495178">
    <w:abstractNumId w:val="15"/>
  </w:num>
  <w:num w:numId="47" w16cid:durableId="723330007">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58"/>
    <w:rsid w:val="0000028E"/>
    <w:rsid w:val="0000420B"/>
    <w:rsid w:val="00006F73"/>
    <w:rsid w:val="00012709"/>
    <w:rsid w:val="000131E7"/>
    <w:rsid w:val="00022D51"/>
    <w:rsid w:val="00022FEE"/>
    <w:rsid w:val="00035B31"/>
    <w:rsid w:val="00037165"/>
    <w:rsid w:val="00043D4E"/>
    <w:rsid w:val="00050649"/>
    <w:rsid w:val="00052E19"/>
    <w:rsid w:val="000539DD"/>
    <w:rsid w:val="00056B7D"/>
    <w:rsid w:val="000573B3"/>
    <w:rsid w:val="00062272"/>
    <w:rsid w:val="00062616"/>
    <w:rsid w:val="00074059"/>
    <w:rsid w:val="0008053D"/>
    <w:rsid w:val="00085DC3"/>
    <w:rsid w:val="000862A4"/>
    <w:rsid w:val="000B2C4D"/>
    <w:rsid w:val="000B389B"/>
    <w:rsid w:val="000C28A5"/>
    <w:rsid w:val="000C3EA9"/>
    <w:rsid w:val="000C5DB4"/>
    <w:rsid w:val="000D21DC"/>
    <w:rsid w:val="000D3166"/>
    <w:rsid w:val="000D67F3"/>
    <w:rsid w:val="000D79A0"/>
    <w:rsid w:val="000E195C"/>
    <w:rsid w:val="000E3BD3"/>
    <w:rsid w:val="000E4F1E"/>
    <w:rsid w:val="000E7E2B"/>
    <w:rsid w:val="000F1C0F"/>
    <w:rsid w:val="000F68FF"/>
    <w:rsid w:val="000F77B9"/>
    <w:rsid w:val="00101245"/>
    <w:rsid w:val="00101811"/>
    <w:rsid w:val="00102E26"/>
    <w:rsid w:val="0010365A"/>
    <w:rsid w:val="0010378E"/>
    <w:rsid w:val="00104ECB"/>
    <w:rsid w:val="00105379"/>
    <w:rsid w:val="00107958"/>
    <w:rsid w:val="00111012"/>
    <w:rsid w:val="00111246"/>
    <w:rsid w:val="0011382F"/>
    <w:rsid w:val="00116266"/>
    <w:rsid w:val="00120421"/>
    <w:rsid w:val="001209E6"/>
    <w:rsid w:val="00130F69"/>
    <w:rsid w:val="00136844"/>
    <w:rsid w:val="00141C58"/>
    <w:rsid w:val="00141F5E"/>
    <w:rsid w:val="00144F3D"/>
    <w:rsid w:val="001550C1"/>
    <w:rsid w:val="00155408"/>
    <w:rsid w:val="001579D5"/>
    <w:rsid w:val="00165684"/>
    <w:rsid w:val="001711EF"/>
    <w:rsid w:val="00172095"/>
    <w:rsid w:val="001722BC"/>
    <w:rsid w:val="001748E0"/>
    <w:rsid w:val="0018421A"/>
    <w:rsid w:val="00187080"/>
    <w:rsid w:val="00191E4C"/>
    <w:rsid w:val="001959C0"/>
    <w:rsid w:val="001971EF"/>
    <w:rsid w:val="001A4BE4"/>
    <w:rsid w:val="001A7C5E"/>
    <w:rsid w:val="001B3E15"/>
    <w:rsid w:val="001B4415"/>
    <w:rsid w:val="001B6D5B"/>
    <w:rsid w:val="001C219F"/>
    <w:rsid w:val="001C2A0B"/>
    <w:rsid w:val="001C35B1"/>
    <w:rsid w:val="001C647D"/>
    <w:rsid w:val="001D5B8E"/>
    <w:rsid w:val="001D6D97"/>
    <w:rsid w:val="001E1BD0"/>
    <w:rsid w:val="001E4267"/>
    <w:rsid w:val="001E619C"/>
    <w:rsid w:val="001E6B34"/>
    <w:rsid w:val="001F3664"/>
    <w:rsid w:val="001F3FC4"/>
    <w:rsid w:val="001F48ED"/>
    <w:rsid w:val="002024B5"/>
    <w:rsid w:val="00202DB0"/>
    <w:rsid w:val="002064AF"/>
    <w:rsid w:val="002073B3"/>
    <w:rsid w:val="0022237A"/>
    <w:rsid w:val="00227F46"/>
    <w:rsid w:val="00231A31"/>
    <w:rsid w:val="00232B13"/>
    <w:rsid w:val="0023359D"/>
    <w:rsid w:val="00234861"/>
    <w:rsid w:val="002410B7"/>
    <w:rsid w:val="00242B17"/>
    <w:rsid w:val="00242D05"/>
    <w:rsid w:val="002431EA"/>
    <w:rsid w:val="0024799D"/>
    <w:rsid w:val="002542F8"/>
    <w:rsid w:val="00254AB3"/>
    <w:rsid w:val="002572CD"/>
    <w:rsid w:val="002641CE"/>
    <w:rsid w:val="002655E5"/>
    <w:rsid w:val="00270486"/>
    <w:rsid w:val="00274761"/>
    <w:rsid w:val="00274FFE"/>
    <w:rsid w:val="00280DA9"/>
    <w:rsid w:val="00292292"/>
    <w:rsid w:val="00292AD2"/>
    <w:rsid w:val="00293515"/>
    <w:rsid w:val="002940EF"/>
    <w:rsid w:val="00295F46"/>
    <w:rsid w:val="002A4683"/>
    <w:rsid w:val="002A49A9"/>
    <w:rsid w:val="002A5EDF"/>
    <w:rsid w:val="002B03BD"/>
    <w:rsid w:val="002B499B"/>
    <w:rsid w:val="002B5223"/>
    <w:rsid w:val="002C0803"/>
    <w:rsid w:val="002C2119"/>
    <w:rsid w:val="002D1460"/>
    <w:rsid w:val="002D69D5"/>
    <w:rsid w:val="002D7768"/>
    <w:rsid w:val="002E1308"/>
    <w:rsid w:val="002E1758"/>
    <w:rsid w:val="002E2B44"/>
    <w:rsid w:val="002E3FD2"/>
    <w:rsid w:val="002F0D9C"/>
    <w:rsid w:val="002F32A5"/>
    <w:rsid w:val="002F3A58"/>
    <w:rsid w:val="002F3D5C"/>
    <w:rsid w:val="00303D64"/>
    <w:rsid w:val="0032284A"/>
    <w:rsid w:val="00322914"/>
    <w:rsid w:val="003245C3"/>
    <w:rsid w:val="0032600C"/>
    <w:rsid w:val="0033034E"/>
    <w:rsid w:val="00330E30"/>
    <w:rsid w:val="00332A54"/>
    <w:rsid w:val="00333C23"/>
    <w:rsid w:val="003411EC"/>
    <w:rsid w:val="003464A8"/>
    <w:rsid w:val="00351A5B"/>
    <w:rsid w:val="00360B4E"/>
    <w:rsid w:val="00361480"/>
    <w:rsid w:val="00365B9F"/>
    <w:rsid w:val="00367FA4"/>
    <w:rsid w:val="00371FE0"/>
    <w:rsid w:val="0037626E"/>
    <w:rsid w:val="00376802"/>
    <w:rsid w:val="00376B4D"/>
    <w:rsid w:val="0038076A"/>
    <w:rsid w:val="00381D5A"/>
    <w:rsid w:val="00381FF1"/>
    <w:rsid w:val="00382FD5"/>
    <w:rsid w:val="00382FEA"/>
    <w:rsid w:val="00383B2B"/>
    <w:rsid w:val="003909DF"/>
    <w:rsid w:val="00395726"/>
    <w:rsid w:val="003A2781"/>
    <w:rsid w:val="003A2A2A"/>
    <w:rsid w:val="003B178B"/>
    <w:rsid w:val="003B26C7"/>
    <w:rsid w:val="003B4C6D"/>
    <w:rsid w:val="003B7FE2"/>
    <w:rsid w:val="003C0280"/>
    <w:rsid w:val="003C0A97"/>
    <w:rsid w:val="003C3990"/>
    <w:rsid w:val="003D5A52"/>
    <w:rsid w:val="003D5CD5"/>
    <w:rsid w:val="003D7C22"/>
    <w:rsid w:val="003E3311"/>
    <w:rsid w:val="003E3915"/>
    <w:rsid w:val="003E3A7B"/>
    <w:rsid w:val="003E58ED"/>
    <w:rsid w:val="003E636A"/>
    <w:rsid w:val="003E7F2E"/>
    <w:rsid w:val="003F052B"/>
    <w:rsid w:val="003F06E9"/>
    <w:rsid w:val="003F3B19"/>
    <w:rsid w:val="003F677C"/>
    <w:rsid w:val="003F7CF5"/>
    <w:rsid w:val="0040090F"/>
    <w:rsid w:val="00405D0E"/>
    <w:rsid w:val="004061FA"/>
    <w:rsid w:val="00410809"/>
    <w:rsid w:val="0041080A"/>
    <w:rsid w:val="0041135D"/>
    <w:rsid w:val="00412B73"/>
    <w:rsid w:val="004174BC"/>
    <w:rsid w:val="0042020C"/>
    <w:rsid w:val="00420F41"/>
    <w:rsid w:val="00425C17"/>
    <w:rsid w:val="004260A3"/>
    <w:rsid w:val="00430AE8"/>
    <w:rsid w:val="00434D1D"/>
    <w:rsid w:val="00440E4D"/>
    <w:rsid w:val="0044175E"/>
    <w:rsid w:val="00442540"/>
    <w:rsid w:val="00445749"/>
    <w:rsid w:val="00447946"/>
    <w:rsid w:val="004535F7"/>
    <w:rsid w:val="004573F9"/>
    <w:rsid w:val="00462E32"/>
    <w:rsid w:val="00465E37"/>
    <w:rsid w:val="00465F0F"/>
    <w:rsid w:val="00467A31"/>
    <w:rsid w:val="00470148"/>
    <w:rsid w:val="00472D9B"/>
    <w:rsid w:val="004772DB"/>
    <w:rsid w:val="00481FA9"/>
    <w:rsid w:val="004866D4"/>
    <w:rsid w:val="00495F24"/>
    <w:rsid w:val="004A0E54"/>
    <w:rsid w:val="004A333F"/>
    <w:rsid w:val="004A3895"/>
    <w:rsid w:val="004B4113"/>
    <w:rsid w:val="004B7653"/>
    <w:rsid w:val="004C04D7"/>
    <w:rsid w:val="004C145C"/>
    <w:rsid w:val="004C28CD"/>
    <w:rsid w:val="004C547B"/>
    <w:rsid w:val="004D26BD"/>
    <w:rsid w:val="004D6BFB"/>
    <w:rsid w:val="004E3703"/>
    <w:rsid w:val="004F632A"/>
    <w:rsid w:val="00503A4B"/>
    <w:rsid w:val="00505D15"/>
    <w:rsid w:val="0051549D"/>
    <w:rsid w:val="005205D6"/>
    <w:rsid w:val="00522D4D"/>
    <w:rsid w:val="00524A60"/>
    <w:rsid w:val="005264BB"/>
    <w:rsid w:val="00532655"/>
    <w:rsid w:val="00534097"/>
    <w:rsid w:val="00551599"/>
    <w:rsid w:val="005534EE"/>
    <w:rsid w:val="00557185"/>
    <w:rsid w:val="00571618"/>
    <w:rsid w:val="00571B4B"/>
    <w:rsid w:val="005751E4"/>
    <w:rsid w:val="005914E2"/>
    <w:rsid w:val="00592F42"/>
    <w:rsid w:val="00593388"/>
    <w:rsid w:val="005967E9"/>
    <w:rsid w:val="005A0594"/>
    <w:rsid w:val="005A0C0C"/>
    <w:rsid w:val="005A5AB0"/>
    <w:rsid w:val="005A6421"/>
    <w:rsid w:val="005A6428"/>
    <w:rsid w:val="005B508E"/>
    <w:rsid w:val="005C07B2"/>
    <w:rsid w:val="005E0400"/>
    <w:rsid w:val="005E141E"/>
    <w:rsid w:val="005E31F1"/>
    <w:rsid w:val="005E4C3D"/>
    <w:rsid w:val="005E619E"/>
    <w:rsid w:val="005F2423"/>
    <w:rsid w:val="005F786F"/>
    <w:rsid w:val="00600878"/>
    <w:rsid w:val="006030D7"/>
    <w:rsid w:val="00605EED"/>
    <w:rsid w:val="00607CF8"/>
    <w:rsid w:val="006300A2"/>
    <w:rsid w:val="006341E3"/>
    <w:rsid w:val="00634EEE"/>
    <w:rsid w:val="00635A77"/>
    <w:rsid w:val="0064079D"/>
    <w:rsid w:val="006426DC"/>
    <w:rsid w:val="00645CC9"/>
    <w:rsid w:val="00661AAC"/>
    <w:rsid w:val="00672F18"/>
    <w:rsid w:val="00676B21"/>
    <w:rsid w:val="006857C9"/>
    <w:rsid w:val="0068610D"/>
    <w:rsid w:val="006A16A0"/>
    <w:rsid w:val="006A53FD"/>
    <w:rsid w:val="006B0CBE"/>
    <w:rsid w:val="006B6B23"/>
    <w:rsid w:val="006B7E8B"/>
    <w:rsid w:val="006C095B"/>
    <w:rsid w:val="006C148A"/>
    <w:rsid w:val="006C177D"/>
    <w:rsid w:val="006C2872"/>
    <w:rsid w:val="006C50E5"/>
    <w:rsid w:val="006C5FEA"/>
    <w:rsid w:val="006C716A"/>
    <w:rsid w:val="006C7859"/>
    <w:rsid w:val="006D22ED"/>
    <w:rsid w:val="006D3642"/>
    <w:rsid w:val="006D445A"/>
    <w:rsid w:val="006D469D"/>
    <w:rsid w:val="006D47AB"/>
    <w:rsid w:val="006D4DDD"/>
    <w:rsid w:val="006D7D53"/>
    <w:rsid w:val="006F025F"/>
    <w:rsid w:val="006F06FA"/>
    <w:rsid w:val="00700DC6"/>
    <w:rsid w:val="00702C53"/>
    <w:rsid w:val="00702CE4"/>
    <w:rsid w:val="007031C0"/>
    <w:rsid w:val="007036CB"/>
    <w:rsid w:val="00705562"/>
    <w:rsid w:val="00711574"/>
    <w:rsid w:val="00713EB1"/>
    <w:rsid w:val="00717E51"/>
    <w:rsid w:val="00720738"/>
    <w:rsid w:val="00722174"/>
    <w:rsid w:val="00722228"/>
    <w:rsid w:val="007279EA"/>
    <w:rsid w:val="00732028"/>
    <w:rsid w:val="00733BDF"/>
    <w:rsid w:val="007349F7"/>
    <w:rsid w:val="007406F9"/>
    <w:rsid w:val="0074159B"/>
    <w:rsid w:val="00742541"/>
    <w:rsid w:val="007441B5"/>
    <w:rsid w:val="00747EFA"/>
    <w:rsid w:val="007532EB"/>
    <w:rsid w:val="0075443A"/>
    <w:rsid w:val="007623D8"/>
    <w:rsid w:val="00763220"/>
    <w:rsid w:val="007657CB"/>
    <w:rsid w:val="007666FA"/>
    <w:rsid w:val="00767908"/>
    <w:rsid w:val="00770C9E"/>
    <w:rsid w:val="0077536C"/>
    <w:rsid w:val="00776AD9"/>
    <w:rsid w:val="00781308"/>
    <w:rsid w:val="00795018"/>
    <w:rsid w:val="007B3508"/>
    <w:rsid w:val="007B37E0"/>
    <w:rsid w:val="007B47CC"/>
    <w:rsid w:val="007B67AD"/>
    <w:rsid w:val="007C3442"/>
    <w:rsid w:val="007C3CE1"/>
    <w:rsid w:val="007D061D"/>
    <w:rsid w:val="007D0A90"/>
    <w:rsid w:val="007E0419"/>
    <w:rsid w:val="007F1DC3"/>
    <w:rsid w:val="007F4B56"/>
    <w:rsid w:val="007F5F1F"/>
    <w:rsid w:val="007F7E76"/>
    <w:rsid w:val="00800336"/>
    <w:rsid w:val="00804AE2"/>
    <w:rsid w:val="008054BA"/>
    <w:rsid w:val="008072CA"/>
    <w:rsid w:val="00810706"/>
    <w:rsid w:val="00810AF7"/>
    <w:rsid w:val="00814B67"/>
    <w:rsid w:val="00817527"/>
    <w:rsid w:val="00824523"/>
    <w:rsid w:val="00825306"/>
    <w:rsid w:val="00826C3A"/>
    <w:rsid w:val="00826EC5"/>
    <w:rsid w:val="00831280"/>
    <w:rsid w:val="0083417C"/>
    <w:rsid w:val="00840952"/>
    <w:rsid w:val="00845C8E"/>
    <w:rsid w:val="00846A82"/>
    <w:rsid w:val="00852680"/>
    <w:rsid w:val="00852E2B"/>
    <w:rsid w:val="00856227"/>
    <w:rsid w:val="0085763E"/>
    <w:rsid w:val="00866228"/>
    <w:rsid w:val="008707D6"/>
    <w:rsid w:val="00873304"/>
    <w:rsid w:val="008738CF"/>
    <w:rsid w:val="008857E0"/>
    <w:rsid w:val="00885EB9"/>
    <w:rsid w:val="00894E21"/>
    <w:rsid w:val="008A549D"/>
    <w:rsid w:val="008B1168"/>
    <w:rsid w:val="008B1A48"/>
    <w:rsid w:val="008B2F39"/>
    <w:rsid w:val="008C07E9"/>
    <w:rsid w:val="008C1E04"/>
    <w:rsid w:val="008C2BB2"/>
    <w:rsid w:val="008C71DC"/>
    <w:rsid w:val="008D4041"/>
    <w:rsid w:val="008D7067"/>
    <w:rsid w:val="008D798A"/>
    <w:rsid w:val="008E2862"/>
    <w:rsid w:val="008E30A4"/>
    <w:rsid w:val="008E3313"/>
    <w:rsid w:val="008E5BC3"/>
    <w:rsid w:val="008E6396"/>
    <w:rsid w:val="008F26DD"/>
    <w:rsid w:val="008F3C15"/>
    <w:rsid w:val="008F6D8F"/>
    <w:rsid w:val="008F7C3C"/>
    <w:rsid w:val="0090011C"/>
    <w:rsid w:val="0090022C"/>
    <w:rsid w:val="00900C38"/>
    <w:rsid w:val="009025F5"/>
    <w:rsid w:val="00903F6B"/>
    <w:rsid w:val="00911671"/>
    <w:rsid w:val="00917E43"/>
    <w:rsid w:val="00920F2A"/>
    <w:rsid w:val="00922134"/>
    <w:rsid w:val="009259A9"/>
    <w:rsid w:val="00930032"/>
    <w:rsid w:val="0093297A"/>
    <w:rsid w:val="009330DD"/>
    <w:rsid w:val="00933723"/>
    <w:rsid w:val="009353EF"/>
    <w:rsid w:val="00935F36"/>
    <w:rsid w:val="00942D7C"/>
    <w:rsid w:val="00946C3E"/>
    <w:rsid w:val="009477BE"/>
    <w:rsid w:val="0095160A"/>
    <w:rsid w:val="0095256D"/>
    <w:rsid w:val="009527B9"/>
    <w:rsid w:val="00955159"/>
    <w:rsid w:val="00955594"/>
    <w:rsid w:val="009568B1"/>
    <w:rsid w:val="00965794"/>
    <w:rsid w:val="00965ABA"/>
    <w:rsid w:val="00967C01"/>
    <w:rsid w:val="00972D07"/>
    <w:rsid w:val="009739F2"/>
    <w:rsid w:val="009A30C8"/>
    <w:rsid w:val="009A64CE"/>
    <w:rsid w:val="009A7AB0"/>
    <w:rsid w:val="009B1542"/>
    <w:rsid w:val="009B37A9"/>
    <w:rsid w:val="009C004D"/>
    <w:rsid w:val="009C065B"/>
    <w:rsid w:val="009C4298"/>
    <w:rsid w:val="009C636E"/>
    <w:rsid w:val="009D703C"/>
    <w:rsid w:val="009D762D"/>
    <w:rsid w:val="009E11FE"/>
    <w:rsid w:val="009E120A"/>
    <w:rsid w:val="009E27AA"/>
    <w:rsid w:val="009F2100"/>
    <w:rsid w:val="009F7962"/>
    <w:rsid w:val="00A0457C"/>
    <w:rsid w:val="00A10236"/>
    <w:rsid w:val="00A13E53"/>
    <w:rsid w:val="00A16A32"/>
    <w:rsid w:val="00A201FA"/>
    <w:rsid w:val="00A21280"/>
    <w:rsid w:val="00A21E7C"/>
    <w:rsid w:val="00A22C6E"/>
    <w:rsid w:val="00A2775A"/>
    <w:rsid w:val="00A35824"/>
    <w:rsid w:val="00A3606E"/>
    <w:rsid w:val="00A36987"/>
    <w:rsid w:val="00A41884"/>
    <w:rsid w:val="00A42AED"/>
    <w:rsid w:val="00A44A38"/>
    <w:rsid w:val="00A467BC"/>
    <w:rsid w:val="00A47393"/>
    <w:rsid w:val="00A51351"/>
    <w:rsid w:val="00A526BE"/>
    <w:rsid w:val="00A61E72"/>
    <w:rsid w:val="00A62466"/>
    <w:rsid w:val="00A6622C"/>
    <w:rsid w:val="00A6668F"/>
    <w:rsid w:val="00A7182D"/>
    <w:rsid w:val="00A736B4"/>
    <w:rsid w:val="00A755D4"/>
    <w:rsid w:val="00A80DE6"/>
    <w:rsid w:val="00A8130A"/>
    <w:rsid w:val="00A83D27"/>
    <w:rsid w:val="00A95F43"/>
    <w:rsid w:val="00AA20D8"/>
    <w:rsid w:val="00AA7D0D"/>
    <w:rsid w:val="00AA7F79"/>
    <w:rsid w:val="00AB5C9D"/>
    <w:rsid w:val="00AC1548"/>
    <w:rsid w:val="00AC4C36"/>
    <w:rsid w:val="00AD692E"/>
    <w:rsid w:val="00AE76BC"/>
    <w:rsid w:val="00AE7AAD"/>
    <w:rsid w:val="00AF310C"/>
    <w:rsid w:val="00AF5691"/>
    <w:rsid w:val="00B01AA5"/>
    <w:rsid w:val="00B03A46"/>
    <w:rsid w:val="00B04685"/>
    <w:rsid w:val="00B0544D"/>
    <w:rsid w:val="00B126CE"/>
    <w:rsid w:val="00B142A2"/>
    <w:rsid w:val="00B14A8A"/>
    <w:rsid w:val="00B15965"/>
    <w:rsid w:val="00B16C9B"/>
    <w:rsid w:val="00B17AFC"/>
    <w:rsid w:val="00B20E17"/>
    <w:rsid w:val="00B215A7"/>
    <w:rsid w:val="00B227BA"/>
    <w:rsid w:val="00B236CA"/>
    <w:rsid w:val="00B26202"/>
    <w:rsid w:val="00B26A24"/>
    <w:rsid w:val="00B336E8"/>
    <w:rsid w:val="00B449D4"/>
    <w:rsid w:val="00B5257E"/>
    <w:rsid w:val="00B53650"/>
    <w:rsid w:val="00B545B0"/>
    <w:rsid w:val="00B554E6"/>
    <w:rsid w:val="00B66BD1"/>
    <w:rsid w:val="00B67037"/>
    <w:rsid w:val="00B711A2"/>
    <w:rsid w:val="00B72DC5"/>
    <w:rsid w:val="00B72EED"/>
    <w:rsid w:val="00B739C1"/>
    <w:rsid w:val="00B75B65"/>
    <w:rsid w:val="00B774D5"/>
    <w:rsid w:val="00B8129D"/>
    <w:rsid w:val="00B826C3"/>
    <w:rsid w:val="00B857A4"/>
    <w:rsid w:val="00BA0A6E"/>
    <w:rsid w:val="00BA23EC"/>
    <w:rsid w:val="00BB204B"/>
    <w:rsid w:val="00BB3550"/>
    <w:rsid w:val="00BB434D"/>
    <w:rsid w:val="00BB46F3"/>
    <w:rsid w:val="00BB4DD7"/>
    <w:rsid w:val="00BB5CD9"/>
    <w:rsid w:val="00BB5F1A"/>
    <w:rsid w:val="00BC22E8"/>
    <w:rsid w:val="00BC255D"/>
    <w:rsid w:val="00BC41E5"/>
    <w:rsid w:val="00BC43CD"/>
    <w:rsid w:val="00BC495D"/>
    <w:rsid w:val="00BC64D0"/>
    <w:rsid w:val="00BC74E9"/>
    <w:rsid w:val="00BD57F6"/>
    <w:rsid w:val="00BD602F"/>
    <w:rsid w:val="00BD63E3"/>
    <w:rsid w:val="00BE1C7A"/>
    <w:rsid w:val="00BE3677"/>
    <w:rsid w:val="00BE5654"/>
    <w:rsid w:val="00BE6574"/>
    <w:rsid w:val="00BF4C97"/>
    <w:rsid w:val="00BF75E5"/>
    <w:rsid w:val="00C00E02"/>
    <w:rsid w:val="00C01906"/>
    <w:rsid w:val="00C07083"/>
    <w:rsid w:val="00C10415"/>
    <w:rsid w:val="00C11CE0"/>
    <w:rsid w:val="00C218F8"/>
    <w:rsid w:val="00C232EB"/>
    <w:rsid w:val="00C24A96"/>
    <w:rsid w:val="00C25FA6"/>
    <w:rsid w:val="00C2762F"/>
    <w:rsid w:val="00C30193"/>
    <w:rsid w:val="00C30D8C"/>
    <w:rsid w:val="00C31620"/>
    <w:rsid w:val="00C322CA"/>
    <w:rsid w:val="00C364DA"/>
    <w:rsid w:val="00C36742"/>
    <w:rsid w:val="00C4023A"/>
    <w:rsid w:val="00C431AB"/>
    <w:rsid w:val="00C45249"/>
    <w:rsid w:val="00C47B15"/>
    <w:rsid w:val="00C52884"/>
    <w:rsid w:val="00C530C2"/>
    <w:rsid w:val="00C557A3"/>
    <w:rsid w:val="00C62954"/>
    <w:rsid w:val="00C63C6D"/>
    <w:rsid w:val="00C64C11"/>
    <w:rsid w:val="00C65D7C"/>
    <w:rsid w:val="00C6602C"/>
    <w:rsid w:val="00C678F1"/>
    <w:rsid w:val="00C70114"/>
    <w:rsid w:val="00C70FB6"/>
    <w:rsid w:val="00C81299"/>
    <w:rsid w:val="00C85E81"/>
    <w:rsid w:val="00C86B04"/>
    <w:rsid w:val="00CA01A7"/>
    <w:rsid w:val="00CA3DD0"/>
    <w:rsid w:val="00CA4F53"/>
    <w:rsid w:val="00CB1F7F"/>
    <w:rsid w:val="00CC28BD"/>
    <w:rsid w:val="00CC584B"/>
    <w:rsid w:val="00CD1234"/>
    <w:rsid w:val="00CD4557"/>
    <w:rsid w:val="00CD4BA1"/>
    <w:rsid w:val="00CD5A11"/>
    <w:rsid w:val="00CD6372"/>
    <w:rsid w:val="00CD6521"/>
    <w:rsid w:val="00CD7E5C"/>
    <w:rsid w:val="00CD7E8D"/>
    <w:rsid w:val="00CE11F0"/>
    <w:rsid w:val="00CE293E"/>
    <w:rsid w:val="00CF01A4"/>
    <w:rsid w:val="00CF1C2D"/>
    <w:rsid w:val="00CF1CFA"/>
    <w:rsid w:val="00CF45BF"/>
    <w:rsid w:val="00CF5320"/>
    <w:rsid w:val="00D02594"/>
    <w:rsid w:val="00D060FE"/>
    <w:rsid w:val="00D065B6"/>
    <w:rsid w:val="00D074B6"/>
    <w:rsid w:val="00D11B44"/>
    <w:rsid w:val="00D2362A"/>
    <w:rsid w:val="00D236B6"/>
    <w:rsid w:val="00D32F9D"/>
    <w:rsid w:val="00D368F3"/>
    <w:rsid w:val="00D37EBA"/>
    <w:rsid w:val="00D4036A"/>
    <w:rsid w:val="00D416F7"/>
    <w:rsid w:val="00D42284"/>
    <w:rsid w:val="00D5225B"/>
    <w:rsid w:val="00D54531"/>
    <w:rsid w:val="00D56885"/>
    <w:rsid w:val="00D56B9D"/>
    <w:rsid w:val="00D57698"/>
    <w:rsid w:val="00D623AB"/>
    <w:rsid w:val="00D637FA"/>
    <w:rsid w:val="00D63DE8"/>
    <w:rsid w:val="00D655D2"/>
    <w:rsid w:val="00D6690C"/>
    <w:rsid w:val="00D669B3"/>
    <w:rsid w:val="00D67F76"/>
    <w:rsid w:val="00D72B6E"/>
    <w:rsid w:val="00D73BAF"/>
    <w:rsid w:val="00D75A42"/>
    <w:rsid w:val="00D76C93"/>
    <w:rsid w:val="00D81688"/>
    <w:rsid w:val="00D81886"/>
    <w:rsid w:val="00D82D84"/>
    <w:rsid w:val="00D83BE3"/>
    <w:rsid w:val="00D90A05"/>
    <w:rsid w:val="00D96CD0"/>
    <w:rsid w:val="00D9706D"/>
    <w:rsid w:val="00D97A72"/>
    <w:rsid w:val="00DA05B0"/>
    <w:rsid w:val="00DA2261"/>
    <w:rsid w:val="00DA435E"/>
    <w:rsid w:val="00DA5B57"/>
    <w:rsid w:val="00DB2982"/>
    <w:rsid w:val="00DB4098"/>
    <w:rsid w:val="00DB42A3"/>
    <w:rsid w:val="00DB4DE6"/>
    <w:rsid w:val="00DB5AE3"/>
    <w:rsid w:val="00DC1F29"/>
    <w:rsid w:val="00DC2B31"/>
    <w:rsid w:val="00DD1380"/>
    <w:rsid w:val="00DD1401"/>
    <w:rsid w:val="00DD431D"/>
    <w:rsid w:val="00DD7DC6"/>
    <w:rsid w:val="00DE10B5"/>
    <w:rsid w:val="00DE2643"/>
    <w:rsid w:val="00DE2D8A"/>
    <w:rsid w:val="00DE33AB"/>
    <w:rsid w:val="00DE4A60"/>
    <w:rsid w:val="00DF3809"/>
    <w:rsid w:val="00DF4DC4"/>
    <w:rsid w:val="00DF51E3"/>
    <w:rsid w:val="00E03E92"/>
    <w:rsid w:val="00E0588C"/>
    <w:rsid w:val="00E12A86"/>
    <w:rsid w:val="00E13AEA"/>
    <w:rsid w:val="00E16D7F"/>
    <w:rsid w:val="00E179E1"/>
    <w:rsid w:val="00E2048A"/>
    <w:rsid w:val="00E20688"/>
    <w:rsid w:val="00E21B12"/>
    <w:rsid w:val="00E31054"/>
    <w:rsid w:val="00E34001"/>
    <w:rsid w:val="00E3733C"/>
    <w:rsid w:val="00E400D0"/>
    <w:rsid w:val="00E42C26"/>
    <w:rsid w:val="00E5034B"/>
    <w:rsid w:val="00E50AFB"/>
    <w:rsid w:val="00E536BC"/>
    <w:rsid w:val="00E5745E"/>
    <w:rsid w:val="00E579E4"/>
    <w:rsid w:val="00E61823"/>
    <w:rsid w:val="00E63F15"/>
    <w:rsid w:val="00E678A2"/>
    <w:rsid w:val="00E70BD7"/>
    <w:rsid w:val="00E7213B"/>
    <w:rsid w:val="00E74226"/>
    <w:rsid w:val="00E75049"/>
    <w:rsid w:val="00E77DC0"/>
    <w:rsid w:val="00E81360"/>
    <w:rsid w:val="00E816FD"/>
    <w:rsid w:val="00E87781"/>
    <w:rsid w:val="00EA146D"/>
    <w:rsid w:val="00EA56CB"/>
    <w:rsid w:val="00EA5C3F"/>
    <w:rsid w:val="00EA671D"/>
    <w:rsid w:val="00EA76FB"/>
    <w:rsid w:val="00EB277F"/>
    <w:rsid w:val="00EB3509"/>
    <w:rsid w:val="00EB4BAA"/>
    <w:rsid w:val="00EB60E8"/>
    <w:rsid w:val="00EC07B4"/>
    <w:rsid w:val="00EC07CE"/>
    <w:rsid w:val="00EC1407"/>
    <w:rsid w:val="00EC1416"/>
    <w:rsid w:val="00EC3CE5"/>
    <w:rsid w:val="00ED06C1"/>
    <w:rsid w:val="00ED25E8"/>
    <w:rsid w:val="00ED4D6E"/>
    <w:rsid w:val="00ED545D"/>
    <w:rsid w:val="00ED5605"/>
    <w:rsid w:val="00EE67EF"/>
    <w:rsid w:val="00EF1348"/>
    <w:rsid w:val="00EF532E"/>
    <w:rsid w:val="00F00459"/>
    <w:rsid w:val="00F05156"/>
    <w:rsid w:val="00F07721"/>
    <w:rsid w:val="00F10CE3"/>
    <w:rsid w:val="00F2350E"/>
    <w:rsid w:val="00F251FB"/>
    <w:rsid w:val="00F361BB"/>
    <w:rsid w:val="00F3729A"/>
    <w:rsid w:val="00F37914"/>
    <w:rsid w:val="00F402B2"/>
    <w:rsid w:val="00F422D4"/>
    <w:rsid w:val="00F512AB"/>
    <w:rsid w:val="00F5523E"/>
    <w:rsid w:val="00F60D32"/>
    <w:rsid w:val="00F62711"/>
    <w:rsid w:val="00F65D77"/>
    <w:rsid w:val="00F720E8"/>
    <w:rsid w:val="00F75241"/>
    <w:rsid w:val="00F77E6C"/>
    <w:rsid w:val="00F8389A"/>
    <w:rsid w:val="00F84110"/>
    <w:rsid w:val="00F85830"/>
    <w:rsid w:val="00F85A98"/>
    <w:rsid w:val="00F9182B"/>
    <w:rsid w:val="00F92327"/>
    <w:rsid w:val="00FA270D"/>
    <w:rsid w:val="00FB4ABF"/>
    <w:rsid w:val="00FC051E"/>
    <w:rsid w:val="00FC1E6A"/>
    <w:rsid w:val="00FC5E2E"/>
    <w:rsid w:val="00FD0313"/>
    <w:rsid w:val="00FD07E0"/>
    <w:rsid w:val="00FD427D"/>
    <w:rsid w:val="00FE4CDA"/>
    <w:rsid w:val="00FE7759"/>
    <w:rsid w:val="00FE7F5C"/>
    <w:rsid w:val="00FF1C64"/>
    <w:rsid w:val="00FF2014"/>
    <w:rsid w:val="00FF4FDE"/>
    <w:rsid w:val="00FF5601"/>
    <w:rsid w:val="033C7B7F"/>
    <w:rsid w:val="0C479DEE"/>
    <w:rsid w:val="14E9F7BC"/>
    <w:rsid w:val="1FC72559"/>
    <w:rsid w:val="266608EF"/>
    <w:rsid w:val="27830FE1"/>
    <w:rsid w:val="32B52D0F"/>
    <w:rsid w:val="412445C8"/>
    <w:rsid w:val="4733AD72"/>
    <w:rsid w:val="5A278848"/>
    <w:rsid w:val="65AF58F0"/>
    <w:rsid w:val="6C5E9743"/>
    <w:rsid w:val="7D714C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99F711"/>
  <w15:docId w15:val="{F91DF45F-DE07-4C61-829F-45616EDE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lsdException w:name="Intense Emphasis" w:uiPriority="21"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qFormat/>
    <w:rsid w:val="00CE293E"/>
    <w:pPr>
      <w:spacing w:line="320" w:lineRule="exact"/>
    </w:pPr>
    <w:rPr>
      <w:rFonts w:ascii="Barlow" w:eastAsia="Barlow" w:hAnsi="Barlow" w:cs="Barlow"/>
      <w:color w:val="3C3834" w:themeColor="text2"/>
      <w:sz w:val="20"/>
      <w:szCs w:val="20"/>
      <w:lang w:val="en-GB"/>
    </w:rPr>
  </w:style>
  <w:style w:type="paragraph" w:styleId="Heading1">
    <w:name w:val="heading 1"/>
    <w:next w:val="BodyText"/>
    <w:link w:val="Heading1Char"/>
    <w:uiPriority w:val="2"/>
    <w:qFormat/>
    <w:rsid w:val="0023359D"/>
    <w:pPr>
      <w:pageBreakBefore/>
      <w:spacing w:after="840" w:line="800" w:lineRule="exact"/>
      <w:ind w:right="3189"/>
      <w:outlineLvl w:val="0"/>
    </w:pPr>
    <w:rPr>
      <w:rFonts w:ascii="Barlow" w:eastAsia="Barlow" w:hAnsi="Barlow" w:cs="Barlow"/>
      <w:b/>
      <w:color w:val="3C3834" w:themeColor="text2"/>
      <w:spacing w:val="-18"/>
      <w:sz w:val="72"/>
      <w:lang w:val="en-GB"/>
    </w:rPr>
  </w:style>
  <w:style w:type="paragraph" w:styleId="Heading2">
    <w:name w:val="heading 2"/>
    <w:link w:val="Heading2Char"/>
    <w:uiPriority w:val="2"/>
    <w:qFormat/>
    <w:rsid w:val="009330DD"/>
    <w:pPr>
      <w:spacing w:after="120" w:line="480" w:lineRule="exact"/>
      <w:outlineLvl w:val="1"/>
    </w:pPr>
    <w:rPr>
      <w:rFonts w:ascii="Barlow" w:eastAsia="Barlow" w:hAnsi="Barlow" w:cs="Barlow"/>
      <w:b/>
      <w:bCs/>
      <w:color w:val="F28B2D"/>
      <w:spacing w:val="-6"/>
      <w:sz w:val="32"/>
      <w:szCs w:val="32"/>
      <w:lang w:val="en-GB"/>
    </w:rPr>
  </w:style>
  <w:style w:type="paragraph" w:styleId="Heading3">
    <w:name w:val="heading 3"/>
    <w:link w:val="Heading3Char"/>
    <w:uiPriority w:val="2"/>
    <w:qFormat/>
    <w:rsid w:val="00405D0E"/>
    <w:pPr>
      <w:spacing w:after="120" w:line="360" w:lineRule="exact"/>
      <w:outlineLvl w:val="2"/>
    </w:pPr>
    <w:rPr>
      <w:rFonts w:ascii="Barlow SemiBold" w:eastAsia="Barlow" w:hAnsi="Barlow SemiBold" w:cs="Barlow"/>
      <w:color w:val="3C3834" w:themeColor="text2"/>
      <w:spacing w:val="-4"/>
      <w:sz w:val="28"/>
      <w:lang w:val="en-GB"/>
    </w:rPr>
  </w:style>
  <w:style w:type="paragraph" w:styleId="Heading4">
    <w:name w:val="heading 4"/>
    <w:basedOn w:val="Normal"/>
    <w:uiPriority w:val="2"/>
    <w:unhideWhenUsed/>
    <w:rsid w:val="00481FA9"/>
    <w:pPr>
      <w:spacing w:after="120"/>
      <w:outlineLvl w:val="3"/>
    </w:pPr>
    <w:rPr>
      <w:b/>
      <w:bCs/>
      <w:color w:val="F28B2D" w:themeColor="accent1"/>
      <w:sz w:val="24"/>
      <w:szCs w:val="24"/>
    </w:rPr>
  </w:style>
  <w:style w:type="paragraph" w:styleId="Heading5">
    <w:name w:val="heading 5"/>
    <w:basedOn w:val="Normal"/>
    <w:uiPriority w:val="2"/>
    <w:unhideWhenUsed/>
    <w:rsid w:val="00C232EB"/>
    <w:pPr>
      <w:spacing w:after="120"/>
      <w:outlineLvl w:val="4"/>
    </w:pPr>
    <w:rPr>
      <w:b/>
      <w:bCs/>
    </w:rPr>
  </w:style>
  <w:style w:type="paragraph" w:styleId="Heading6">
    <w:name w:val="heading 6"/>
    <w:uiPriority w:val="2"/>
    <w:unhideWhenUsed/>
    <w:rsid w:val="007657CB"/>
    <w:pPr>
      <w:spacing w:before="240" w:after="120" w:line="360" w:lineRule="exact"/>
      <w:jc w:val="center"/>
      <w:outlineLvl w:val="5"/>
    </w:pPr>
    <w:rPr>
      <w:rFonts w:ascii="Barlow" w:eastAsia="Barlow SemiBold" w:hAnsi="Barlow" w:cs="Barlow SemiBold"/>
      <w:b/>
      <w:color w:val="3C3834" w:themeColor="text2"/>
      <w:sz w:val="24"/>
      <w:szCs w:val="26"/>
      <w:lang w:val="en-GB"/>
    </w:rPr>
  </w:style>
  <w:style w:type="paragraph" w:styleId="Heading7">
    <w:name w:val="heading 7"/>
    <w:basedOn w:val="Normal"/>
    <w:uiPriority w:val="2"/>
    <w:unhideWhenUsed/>
    <w:pPr>
      <w:spacing w:before="73"/>
      <w:ind w:left="977"/>
      <w:outlineLvl w:val="6"/>
    </w:pPr>
    <w:rPr>
      <w:b/>
      <w:bCs/>
      <w:sz w:val="24"/>
      <w:szCs w:val="24"/>
    </w:rPr>
  </w:style>
  <w:style w:type="paragraph" w:styleId="Heading8">
    <w:name w:val="heading 8"/>
    <w:basedOn w:val="Normal"/>
    <w:next w:val="Normal"/>
    <w:link w:val="Heading8Char"/>
    <w:uiPriority w:val="2"/>
    <w:unhideWhenUsed/>
    <w:rsid w:val="004C04D7"/>
    <w:pPr>
      <w:keepNext/>
      <w:keepLines/>
      <w:spacing w:before="40"/>
      <w:outlineLvl w:val="7"/>
    </w:pPr>
    <w:rPr>
      <w:rFonts w:asciiTheme="majorHAnsi" w:eastAsiaTheme="majorEastAsia" w:hAnsiTheme="majorHAnsi" w:cstheme="majorBidi"/>
      <w:color w:val="5C5650" w:themeColor="text1" w:themeTint="D8"/>
      <w:sz w:val="21"/>
      <w:szCs w:val="21"/>
    </w:rPr>
  </w:style>
  <w:style w:type="paragraph" w:styleId="Heading9">
    <w:name w:val="heading 9"/>
    <w:basedOn w:val="Normal"/>
    <w:next w:val="Normal"/>
    <w:link w:val="Heading9Char"/>
    <w:uiPriority w:val="2"/>
    <w:unhideWhenUsed/>
    <w:rsid w:val="005A6421"/>
    <w:pPr>
      <w:keepNext/>
      <w:keepLines/>
      <w:spacing w:before="40"/>
      <w:outlineLvl w:val="8"/>
    </w:pPr>
    <w:rPr>
      <w:rFonts w:asciiTheme="majorHAnsi" w:eastAsiaTheme="majorEastAsia" w:hAnsiTheme="majorHAnsi" w:cstheme="majorBidi"/>
      <w:i/>
      <w:iCs/>
      <w:color w:val="5C56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46C3E"/>
    <w:pPr>
      <w:spacing w:after="120" w:line="320" w:lineRule="exact"/>
    </w:pPr>
    <w:rPr>
      <w:rFonts w:ascii="Barlow" w:eastAsia="Barlow" w:hAnsi="Barlow" w:cs="Barlow"/>
      <w:color w:val="3C3834" w:themeColor="text2"/>
      <w:sz w:val="20"/>
      <w:szCs w:val="20"/>
      <w:lang w:val="en-GB"/>
    </w:rPr>
  </w:style>
  <w:style w:type="paragraph" w:styleId="ListParagraph">
    <w:name w:val="List Paragraph"/>
    <w:basedOn w:val="Bullet"/>
    <w:uiPriority w:val="29"/>
    <w:qFormat/>
    <w:rsid w:val="0090022C"/>
    <w:pPr>
      <w:numPr>
        <w:numId w:val="7"/>
      </w:numPr>
    </w:pPr>
  </w:style>
  <w:style w:type="paragraph" w:customStyle="1" w:styleId="TableParagraph">
    <w:name w:val="Table Paragraph"/>
    <w:basedOn w:val="Normal"/>
    <w:uiPriority w:val="29"/>
    <w:qFormat/>
    <w:rsid w:val="009568B1"/>
  </w:style>
  <w:style w:type="paragraph" w:styleId="Header">
    <w:name w:val="header"/>
    <w:basedOn w:val="Normal"/>
    <w:link w:val="HeaderChar"/>
    <w:uiPriority w:val="99"/>
    <w:unhideWhenUsed/>
    <w:rsid w:val="003E3A7B"/>
    <w:pPr>
      <w:tabs>
        <w:tab w:val="center" w:pos="4513"/>
        <w:tab w:val="right" w:pos="9026"/>
      </w:tabs>
    </w:pPr>
  </w:style>
  <w:style w:type="character" w:customStyle="1" w:styleId="HeaderChar">
    <w:name w:val="Header Char"/>
    <w:basedOn w:val="DefaultParagraphFont"/>
    <w:link w:val="Header"/>
    <w:uiPriority w:val="99"/>
    <w:rsid w:val="003E3A7B"/>
    <w:rPr>
      <w:rFonts w:ascii="Barlow" w:eastAsia="Barlow" w:hAnsi="Barlow" w:cs="Barlow"/>
      <w:lang w:val="en-GB"/>
    </w:rPr>
  </w:style>
  <w:style w:type="paragraph" w:styleId="Footer">
    <w:name w:val="footer"/>
    <w:basedOn w:val="Normal"/>
    <w:link w:val="FooterChar"/>
    <w:uiPriority w:val="99"/>
    <w:unhideWhenUsed/>
    <w:rsid w:val="003E3A7B"/>
    <w:pPr>
      <w:tabs>
        <w:tab w:val="center" w:pos="4513"/>
        <w:tab w:val="right" w:pos="9026"/>
      </w:tabs>
    </w:pPr>
  </w:style>
  <w:style w:type="character" w:customStyle="1" w:styleId="FooterChar">
    <w:name w:val="Footer Char"/>
    <w:basedOn w:val="DefaultParagraphFont"/>
    <w:link w:val="Footer"/>
    <w:uiPriority w:val="99"/>
    <w:rsid w:val="003E3A7B"/>
    <w:rPr>
      <w:rFonts w:ascii="Barlow" w:eastAsia="Barlow" w:hAnsi="Barlow" w:cs="Barlow"/>
      <w:lang w:val="en-GB"/>
    </w:rPr>
  </w:style>
  <w:style w:type="character" w:styleId="Emphasis">
    <w:name w:val="Emphasis"/>
    <w:basedOn w:val="DefaultParagraphFont"/>
    <w:uiPriority w:val="4"/>
    <w:qFormat/>
    <w:rsid w:val="001722BC"/>
    <w:rPr>
      <w:i w:val="0"/>
      <w:iCs/>
      <w:color w:val="F28B2D" w:themeColor="accent1"/>
    </w:rPr>
  </w:style>
  <w:style w:type="paragraph" w:customStyle="1" w:styleId="Introduction">
    <w:name w:val="Introduction"/>
    <w:next w:val="BodyText"/>
    <w:link w:val="IntroductionChar"/>
    <w:uiPriority w:val="29"/>
    <w:qFormat/>
    <w:rsid w:val="004A3895"/>
    <w:pPr>
      <w:spacing w:after="460" w:line="320" w:lineRule="exact"/>
    </w:pPr>
    <w:rPr>
      <w:rFonts w:ascii="Barlow SemiBold" w:eastAsia="Barlow" w:hAnsi="Barlow SemiBold" w:cs="Barlow"/>
      <w:color w:val="3C3834" w:themeColor="text2"/>
      <w:sz w:val="24"/>
      <w:szCs w:val="24"/>
      <w:lang w:val="en-GB"/>
    </w:rPr>
  </w:style>
  <w:style w:type="character" w:customStyle="1" w:styleId="BodyTextChar">
    <w:name w:val="Body Text Char"/>
    <w:basedOn w:val="DefaultParagraphFont"/>
    <w:link w:val="BodyText"/>
    <w:rsid w:val="00946C3E"/>
    <w:rPr>
      <w:rFonts w:ascii="Barlow" w:eastAsia="Barlow" w:hAnsi="Barlow" w:cs="Barlow"/>
      <w:color w:val="3C3834" w:themeColor="text2"/>
      <w:sz w:val="20"/>
      <w:szCs w:val="20"/>
      <w:lang w:val="en-GB"/>
    </w:rPr>
  </w:style>
  <w:style w:type="paragraph" w:customStyle="1" w:styleId="Documenttitle">
    <w:name w:val="Document title"/>
    <w:next w:val="Documentsubtitle"/>
    <w:link w:val="DocumenttitleChar"/>
    <w:uiPriority w:val="29"/>
    <w:rsid w:val="007657CB"/>
    <w:pPr>
      <w:spacing w:before="6000" w:after="800"/>
    </w:pPr>
    <w:rPr>
      <w:rFonts w:ascii="Barlow Black" w:eastAsia="Barlow Black" w:hAnsi="Barlow Black" w:cs="Barlow Black"/>
      <w:b/>
      <w:bCs/>
      <w:color w:val="3C3834" w:themeColor="text2"/>
      <w:spacing w:val="-8"/>
      <w:sz w:val="88"/>
      <w:szCs w:val="88"/>
      <w:lang w:val="en-GB"/>
    </w:rPr>
  </w:style>
  <w:style w:type="character" w:customStyle="1" w:styleId="Heading2Char">
    <w:name w:val="Heading 2 Char"/>
    <w:basedOn w:val="DefaultParagraphFont"/>
    <w:link w:val="Heading2"/>
    <w:uiPriority w:val="2"/>
    <w:rsid w:val="009330DD"/>
    <w:rPr>
      <w:rFonts w:ascii="Barlow" w:eastAsia="Barlow" w:hAnsi="Barlow" w:cs="Barlow"/>
      <w:b/>
      <w:bCs/>
      <w:color w:val="F28B2D"/>
      <w:spacing w:val="-6"/>
      <w:sz w:val="32"/>
      <w:szCs w:val="32"/>
      <w:lang w:val="en-GB"/>
    </w:rPr>
  </w:style>
  <w:style w:type="character" w:customStyle="1" w:styleId="Heading1Char">
    <w:name w:val="Heading 1 Char"/>
    <w:basedOn w:val="Heading2Char"/>
    <w:link w:val="Heading1"/>
    <w:uiPriority w:val="2"/>
    <w:rsid w:val="0023359D"/>
    <w:rPr>
      <w:rFonts w:ascii="Barlow" w:eastAsia="Barlow" w:hAnsi="Barlow" w:cs="Barlow"/>
      <w:b/>
      <w:bCs w:val="0"/>
      <w:color w:val="3C3834" w:themeColor="text2"/>
      <w:spacing w:val="-18"/>
      <w:sz w:val="72"/>
      <w:szCs w:val="32"/>
      <w:lang w:val="en-GB"/>
    </w:rPr>
  </w:style>
  <w:style w:type="character" w:styleId="IntenseEmphasis">
    <w:name w:val="Intense Emphasis"/>
    <w:uiPriority w:val="21"/>
    <w:qFormat/>
    <w:rsid w:val="00E50AFB"/>
    <w:rPr>
      <w:b/>
    </w:rPr>
  </w:style>
  <w:style w:type="paragraph" w:customStyle="1" w:styleId="Documentsubtitle">
    <w:name w:val="Document subtitle"/>
    <w:link w:val="DocumentsubtitleChar"/>
    <w:uiPriority w:val="29"/>
    <w:rsid w:val="007657CB"/>
    <w:pPr>
      <w:spacing w:after="600" w:line="360" w:lineRule="exact"/>
      <w:ind w:right="5455"/>
    </w:pPr>
    <w:rPr>
      <w:rFonts w:ascii="Barlow" w:eastAsia="Barlow" w:hAnsi="Barlow" w:cs="Barlow"/>
      <w:b/>
      <w:bCs/>
      <w:color w:val="3C3834" w:themeColor="text2"/>
      <w:spacing w:val="-8"/>
      <w:sz w:val="28"/>
      <w:szCs w:val="28"/>
      <w:lang w:val="en-GB"/>
    </w:rPr>
  </w:style>
  <w:style w:type="character" w:customStyle="1" w:styleId="DocumenttitleChar">
    <w:name w:val="Document title Char"/>
    <w:basedOn w:val="DefaultParagraphFont"/>
    <w:link w:val="Documenttitle"/>
    <w:uiPriority w:val="29"/>
    <w:rsid w:val="007657CB"/>
    <w:rPr>
      <w:rFonts w:ascii="Barlow Black" w:eastAsia="Barlow Black" w:hAnsi="Barlow Black" w:cs="Barlow Black"/>
      <w:b/>
      <w:bCs/>
      <w:color w:val="3C3834" w:themeColor="text2"/>
      <w:spacing w:val="-8"/>
      <w:sz w:val="88"/>
      <w:szCs w:val="88"/>
      <w:lang w:val="en-GB"/>
    </w:rPr>
  </w:style>
  <w:style w:type="paragraph" w:styleId="Date">
    <w:name w:val="Date"/>
    <w:next w:val="BodyText"/>
    <w:link w:val="DateChar"/>
    <w:uiPriority w:val="99"/>
    <w:unhideWhenUsed/>
    <w:rsid w:val="00C62954"/>
    <w:pPr>
      <w:spacing w:line="360" w:lineRule="exact"/>
    </w:pPr>
    <w:rPr>
      <w:rFonts w:ascii="Barlow SemiBold" w:eastAsia="Barlow" w:hAnsi="Barlow SemiBold" w:cs="Barlow"/>
      <w:color w:val="3C3834"/>
      <w:spacing w:val="-6"/>
      <w:sz w:val="28"/>
      <w:lang w:val="en-GB"/>
    </w:rPr>
  </w:style>
  <w:style w:type="character" w:customStyle="1" w:styleId="DocumentsubtitleChar">
    <w:name w:val="Document subtitle Char"/>
    <w:basedOn w:val="DefaultParagraphFont"/>
    <w:link w:val="Documentsubtitle"/>
    <w:uiPriority w:val="29"/>
    <w:rsid w:val="007657CB"/>
    <w:rPr>
      <w:rFonts w:ascii="Barlow" w:eastAsia="Barlow" w:hAnsi="Barlow" w:cs="Barlow"/>
      <w:b/>
      <w:bCs/>
      <w:color w:val="3C3834" w:themeColor="text2"/>
      <w:spacing w:val="-8"/>
      <w:sz w:val="28"/>
      <w:szCs w:val="28"/>
      <w:lang w:val="en-GB"/>
    </w:rPr>
  </w:style>
  <w:style w:type="character" w:customStyle="1" w:styleId="DateChar">
    <w:name w:val="Date Char"/>
    <w:basedOn w:val="DefaultParagraphFont"/>
    <w:link w:val="Date"/>
    <w:uiPriority w:val="99"/>
    <w:rsid w:val="00C62954"/>
    <w:rPr>
      <w:rFonts w:ascii="Barlow SemiBold" w:eastAsia="Barlow" w:hAnsi="Barlow SemiBold" w:cs="Barlow"/>
      <w:color w:val="3C3834"/>
      <w:spacing w:val="-6"/>
      <w:sz w:val="28"/>
      <w:lang w:val="en-GB"/>
    </w:rPr>
  </w:style>
  <w:style w:type="paragraph" w:styleId="TOCHeading">
    <w:name w:val="TOC Heading"/>
    <w:basedOn w:val="TOC1"/>
    <w:next w:val="Normal"/>
    <w:uiPriority w:val="39"/>
    <w:unhideWhenUsed/>
    <w:qFormat/>
    <w:rsid w:val="005B508E"/>
    <w:rPr>
      <w:bCs/>
    </w:rPr>
  </w:style>
  <w:style w:type="paragraph" w:customStyle="1" w:styleId="Pagefooter">
    <w:name w:val="Page footer"/>
    <w:link w:val="PagefooterChar"/>
    <w:uiPriority w:val="29"/>
    <w:rsid w:val="007657CB"/>
    <w:pPr>
      <w:spacing w:line="320" w:lineRule="exact"/>
      <w:ind w:left="266"/>
    </w:pPr>
    <w:rPr>
      <w:rFonts w:ascii="Barlow" w:eastAsia="Barlow" w:hAnsi="Barlow" w:cs="Barlow"/>
      <w:b/>
      <w:color w:val="3C3834" w:themeColor="text2"/>
      <w:sz w:val="16"/>
      <w:lang w:val="en-GB"/>
    </w:rPr>
  </w:style>
  <w:style w:type="character" w:styleId="PageNumber">
    <w:name w:val="page number"/>
    <w:uiPriority w:val="99"/>
    <w:unhideWhenUsed/>
    <w:rsid w:val="00FD427D"/>
    <w:rPr>
      <w:b/>
      <w:color w:val="F28B2D"/>
      <w:sz w:val="16"/>
    </w:rPr>
  </w:style>
  <w:style w:type="character" w:customStyle="1" w:styleId="PagefooterChar">
    <w:name w:val="Page footer Char"/>
    <w:basedOn w:val="DefaultParagraphFont"/>
    <w:link w:val="Pagefooter"/>
    <w:uiPriority w:val="29"/>
    <w:rsid w:val="007657CB"/>
    <w:rPr>
      <w:rFonts w:ascii="Barlow" w:eastAsia="Barlow" w:hAnsi="Barlow" w:cs="Barlow"/>
      <w:b/>
      <w:color w:val="3C3834" w:themeColor="text2"/>
      <w:sz w:val="16"/>
      <w:lang w:val="en-GB"/>
    </w:rPr>
  </w:style>
  <w:style w:type="table" w:styleId="TableGrid">
    <w:name w:val="Table Grid"/>
    <w:basedOn w:val="TableNormal"/>
    <w:uiPriority w:val="39"/>
    <w:rsid w:val="00FD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ullet"/>
    <w:uiPriority w:val="1"/>
    <w:rsid w:val="00CE293E"/>
    <w:pPr>
      <w:ind w:left="928" w:hanging="360"/>
    </w:pPr>
  </w:style>
  <w:style w:type="paragraph" w:customStyle="1" w:styleId="Bullet">
    <w:name w:val="Bullet"/>
    <w:link w:val="BulletChar"/>
    <w:uiPriority w:val="1"/>
    <w:qFormat/>
    <w:rsid w:val="00CE293E"/>
    <w:pPr>
      <w:numPr>
        <w:numId w:val="8"/>
      </w:numPr>
      <w:spacing w:after="120" w:line="320" w:lineRule="exact"/>
      <w:ind w:left="284" w:right="284" w:hanging="284"/>
    </w:pPr>
    <w:rPr>
      <w:rFonts w:ascii="Barlow" w:eastAsia="Barlow" w:hAnsi="Barlow" w:cs="Barlow"/>
      <w:bCs/>
      <w:color w:val="3C3834" w:themeColor="text2"/>
      <w:sz w:val="20"/>
      <w:szCs w:val="24"/>
      <w:lang w:val="en-GB"/>
    </w:rPr>
  </w:style>
  <w:style w:type="paragraph" w:styleId="Title">
    <w:name w:val="Title"/>
    <w:basedOn w:val="Normal"/>
    <w:next w:val="Normal"/>
    <w:link w:val="TitleChar"/>
    <w:uiPriority w:val="29"/>
    <w:rsid w:val="005534EE"/>
    <w:pPr>
      <w:contextualSpacing/>
    </w:pPr>
    <w:rPr>
      <w:rFonts w:asciiTheme="majorHAnsi" w:eastAsiaTheme="majorEastAsia" w:hAnsiTheme="majorHAnsi" w:cstheme="majorBidi"/>
      <w:spacing w:val="-10"/>
      <w:kern w:val="28"/>
      <w:sz w:val="56"/>
      <w:szCs w:val="56"/>
    </w:rPr>
  </w:style>
  <w:style w:type="character" w:customStyle="1" w:styleId="BulletChar">
    <w:name w:val="Bullet Char"/>
    <w:basedOn w:val="DefaultParagraphFont"/>
    <w:link w:val="Bullet"/>
    <w:uiPriority w:val="1"/>
    <w:rsid w:val="00CE293E"/>
    <w:rPr>
      <w:rFonts w:ascii="Barlow" w:eastAsia="Barlow" w:hAnsi="Barlow" w:cs="Barlow"/>
      <w:bCs/>
      <w:color w:val="3C3834" w:themeColor="text2"/>
      <w:sz w:val="20"/>
      <w:szCs w:val="24"/>
      <w:lang w:val="en-GB"/>
    </w:rPr>
  </w:style>
  <w:style w:type="character" w:customStyle="1" w:styleId="TitleChar">
    <w:name w:val="Title Char"/>
    <w:basedOn w:val="DefaultParagraphFont"/>
    <w:link w:val="Title"/>
    <w:uiPriority w:val="29"/>
    <w:rsid w:val="00817527"/>
    <w:rPr>
      <w:rFonts w:asciiTheme="majorHAnsi" w:eastAsiaTheme="majorEastAsia" w:hAnsiTheme="majorHAnsi" w:cstheme="majorBidi"/>
      <w:spacing w:val="-10"/>
      <w:kern w:val="28"/>
      <w:sz w:val="56"/>
      <w:szCs w:val="56"/>
      <w:lang w:val="en-GB"/>
    </w:rPr>
  </w:style>
  <w:style w:type="paragraph" w:styleId="NoSpacing">
    <w:name w:val="No Spacing"/>
    <w:basedOn w:val="BodyText"/>
    <w:uiPriority w:val="29"/>
    <w:qFormat/>
    <w:rsid w:val="00187080"/>
    <w:pPr>
      <w:spacing w:after="0" w:line="283" w:lineRule="auto"/>
      <w:ind w:right="6186"/>
    </w:pPr>
    <w:rPr>
      <w:color w:val="3C3834"/>
    </w:rPr>
  </w:style>
  <w:style w:type="character" w:customStyle="1" w:styleId="IntroductionChar">
    <w:name w:val="Introduction Char"/>
    <w:basedOn w:val="DefaultParagraphFont"/>
    <w:link w:val="Introduction"/>
    <w:uiPriority w:val="29"/>
    <w:rsid w:val="004A3895"/>
    <w:rPr>
      <w:rFonts w:ascii="Barlow SemiBold" w:eastAsia="Barlow" w:hAnsi="Barlow SemiBold" w:cs="Barlow"/>
      <w:color w:val="3C3834" w:themeColor="text2"/>
      <w:sz w:val="24"/>
      <w:szCs w:val="24"/>
      <w:lang w:val="en-GB"/>
    </w:rPr>
  </w:style>
  <w:style w:type="character" w:customStyle="1" w:styleId="Bulletpoint">
    <w:name w:val="Bullet point"/>
    <w:uiPriority w:val="99"/>
    <w:rsid w:val="00D67F76"/>
    <w:rPr>
      <w:color w:val="000000"/>
    </w:rPr>
  </w:style>
  <w:style w:type="paragraph" w:customStyle="1" w:styleId="Source">
    <w:name w:val="Source"/>
    <w:link w:val="SourceChar"/>
    <w:uiPriority w:val="29"/>
    <w:qFormat/>
    <w:rsid w:val="00EA146D"/>
    <w:pPr>
      <w:spacing w:line="240" w:lineRule="exact"/>
    </w:pPr>
    <w:rPr>
      <w:rFonts w:ascii="Barlow" w:hAnsi="Barlow" w:cs="Barlow"/>
      <w:color w:val="3C3834" w:themeColor="text2"/>
      <w:sz w:val="16"/>
      <w:szCs w:val="16"/>
      <w:lang w:val="en-GB"/>
    </w:rPr>
  </w:style>
  <w:style w:type="character" w:styleId="BookTitle">
    <w:name w:val="Book Title"/>
    <w:basedOn w:val="DefaultParagraphFont"/>
    <w:uiPriority w:val="29"/>
    <w:semiHidden/>
    <w:unhideWhenUsed/>
    <w:rsid w:val="008C71DC"/>
    <w:rPr>
      <w:b/>
      <w:bCs/>
      <w:i/>
      <w:iCs/>
      <w:spacing w:val="5"/>
    </w:rPr>
  </w:style>
  <w:style w:type="paragraph" w:customStyle="1" w:styleId="Tableheading">
    <w:name w:val="Table heading"/>
    <w:basedOn w:val="Tabletitle"/>
    <w:link w:val="TableheadingChar"/>
    <w:uiPriority w:val="29"/>
    <w:qFormat/>
    <w:rsid w:val="003F677C"/>
    <w:rPr>
      <w:bCs w:val="0"/>
    </w:rPr>
  </w:style>
  <w:style w:type="character" w:customStyle="1" w:styleId="SourceChar">
    <w:name w:val="Source Char"/>
    <w:basedOn w:val="DefaultParagraphFont"/>
    <w:link w:val="Source"/>
    <w:uiPriority w:val="29"/>
    <w:rsid w:val="00EA146D"/>
    <w:rPr>
      <w:rFonts w:ascii="Barlow" w:hAnsi="Barlow" w:cs="Barlow"/>
      <w:color w:val="3C3834" w:themeColor="text2"/>
      <w:sz w:val="16"/>
      <w:szCs w:val="16"/>
      <w:lang w:val="en-GB"/>
    </w:rPr>
  </w:style>
  <w:style w:type="paragraph" w:customStyle="1" w:styleId="Tablebullet">
    <w:name w:val="Table bullet"/>
    <w:basedOn w:val="Bullet"/>
    <w:link w:val="TablebulletChar"/>
    <w:uiPriority w:val="29"/>
    <w:qFormat/>
    <w:rsid w:val="00B75B65"/>
    <w:pPr>
      <w:ind w:left="351"/>
    </w:pPr>
  </w:style>
  <w:style w:type="character" w:customStyle="1" w:styleId="TableheadingChar">
    <w:name w:val="Table heading Char"/>
    <w:basedOn w:val="DefaultParagraphFont"/>
    <w:link w:val="Tableheading"/>
    <w:uiPriority w:val="29"/>
    <w:rsid w:val="003F677C"/>
    <w:rPr>
      <w:rFonts w:ascii="Barlow" w:eastAsia="Barlow" w:hAnsi="Barlow" w:cs="Barlow"/>
      <w:b/>
      <w:color w:val="F28B2D" w:themeColor="accent1"/>
      <w:sz w:val="24"/>
      <w:szCs w:val="24"/>
      <w:lang w:val="en-GB"/>
    </w:rPr>
  </w:style>
  <w:style w:type="table" w:styleId="GridTable1Light-Accent1">
    <w:name w:val="Grid Table 1 Light Accent 1"/>
    <w:aliases w:val="Table"/>
    <w:basedOn w:val="TableNormal"/>
    <w:uiPriority w:val="46"/>
    <w:rsid w:val="00845C8E"/>
    <w:tblPr>
      <w:tblStyleRowBandSize w:val="1"/>
      <w:tblStyleColBandSize w:val="1"/>
      <w:tblBorders>
        <w:insideH w:val="single" w:sz="4" w:space="0" w:color="F2F2F2" w:themeColor="background2" w:themeShade="F2"/>
      </w:tblBorders>
    </w:tblPr>
    <w:tblStylePr w:type="firstRow">
      <w:rPr>
        <w:rFonts w:ascii="Tahoma" w:hAnsi="Tahoma"/>
        <w:b/>
        <w:bCs/>
        <w:color w:val="F28B2D" w:themeColor="accent1"/>
        <w:sz w:val="28"/>
      </w:rPr>
      <w:tblPr/>
      <w:tcPr>
        <w:tcBorders>
          <w:top w:val="nil"/>
          <w:left w:val="nil"/>
          <w:bottom w:val="single" w:sz="4" w:space="0" w:color="F28B2D" w:themeColor="accent1"/>
          <w:right w:val="nil"/>
          <w:insideH w:val="nil"/>
          <w:insideV w:val="nil"/>
          <w:tl2br w:val="nil"/>
          <w:tr2bl w:val="nil"/>
        </w:tcBorders>
      </w:tcPr>
    </w:tblStylePr>
    <w:tblStylePr w:type="lastRow">
      <w:rPr>
        <w:rFonts w:ascii="Tahoma" w:hAnsi="Tahoma"/>
        <w:b w:val="0"/>
        <w:bCs/>
        <w:sz w:val="24"/>
      </w:rPr>
      <w:tblPr/>
      <w:tcPr>
        <w:tcBorders>
          <w:top w:val="nil"/>
          <w:left w:val="nil"/>
          <w:bottom w:val="single" w:sz="4" w:space="0" w:color="F2F2F2" w:themeColor="background2" w:themeShade="F2"/>
          <w:right w:val="nil"/>
          <w:insideH w:val="nil"/>
          <w:insideV w:val="nil"/>
          <w:tl2br w:val="nil"/>
          <w:tr2bl w:val="nil"/>
        </w:tcBorders>
      </w:tcPr>
    </w:tblStylePr>
    <w:tblStylePr w:type="firstCol">
      <w:rPr>
        <w:rFonts w:ascii="Tahoma" w:hAnsi="Tahoma"/>
        <w:b w:val="0"/>
        <w:bCs/>
      </w:rPr>
    </w:tblStylePr>
    <w:tblStylePr w:type="lastCol">
      <w:rPr>
        <w:rFonts w:ascii="Tahoma" w:hAnsi="Tahoma"/>
        <w:b/>
        <w:bCs/>
        <w:sz w:val="24"/>
      </w:rPr>
    </w:tblStylePr>
    <w:tblStylePr w:type="band1Horz">
      <w:tblPr/>
      <w:tcPr>
        <w:tcBorders>
          <w:bottom w:val="single" w:sz="4" w:space="0" w:color="F2F2F2" w:themeColor="background2" w:themeShade="F2"/>
        </w:tcBorders>
      </w:tcPr>
    </w:tblStylePr>
    <w:tblStylePr w:type="band2Horz">
      <w:tblPr/>
      <w:tcPr>
        <w:tcBorders>
          <w:bottom w:val="nil"/>
        </w:tcBorders>
      </w:tcPr>
    </w:tblStylePr>
    <w:tblStylePr w:type="swCell">
      <w:tblPr/>
      <w:tcPr>
        <w:tcBorders>
          <w:bottom w:val="nil"/>
        </w:tcBorders>
      </w:tcPr>
    </w:tblStylePr>
  </w:style>
  <w:style w:type="character" w:customStyle="1" w:styleId="TablebulletChar">
    <w:name w:val="Table bullet Char"/>
    <w:basedOn w:val="DefaultParagraphFont"/>
    <w:link w:val="Tablebullet"/>
    <w:uiPriority w:val="29"/>
    <w:rsid w:val="00817527"/>
    <w:rPr>
      <w:rFonts w:ascii="Barlow" w:eastAsia="Barlow" w:hAnsi="Barlow" w:cs="Barlow"/>
      <w:bCs/>
      <w:color w:val="3C3834" w:themeColor="text2"/>
      <w:sz w:val="20"/>
      <w:szCs w:val="24"/>
      <w:lang w:val="en-GB"/>
    </w:rPr>
  </w:style>
  <w:style w:type="table" w:styleId="GridTable1Light">
    <w:name w:val="Grid Table 1 Light"/>
    <w:basedOn w:val="TableNormal"/>
    <w:uiPriority w:val="46"/>
    <w:rsid w:val="00EF532E"/>
    <w:tblPr>
      <w:tblStyleRowBandSize w:val="1"/>
      <w:tblStyleColBandSize w:val="1"/>
      <w:tblBorders>
        <w:top w:val="single" w:sz="4" w:space="0" w:color="B5AFA9" w:themeColor="text1" w:themeTint="66"/>
        <w:left w:val="single" w:sz="4" w:space="0" w:color="B5AFA9" w:themeColor="text1" w:themeTint="66"/>
        <w:bottom w:val="single" w:sz="4" w:space="0" w:color="B5AFA9" w:themeColor="text1" w:themeTint="66"/>
        <w:right w:val="single" w:sz="4" w:space="0" w:color="B5AFA9" w:themeColor="text1" w:themeTint="66"/>
        <w:insideH w:val="single" w:sz="4" w:space="0" w:color="B5AFA9" w:themeColor="text1" w:themeTint="66"/>
        <w:insideV w:val="single" w:sz="4" w:space="0" w:color="B5AFA9" w:themeColor="text1" w:themeTint="66"/>
      </w:tblBorders>
    </w:tblPr>
    <w:tblStylePr w:type="firstRow">
      <w:rPr>
        <w:b/>
        <w:bCs/>
      </w:rPr>
      <w:tblPr/>
      <w:tcPr>
        <w:tcBorders>
          <w:bottom w:val="single" w:sz="12" w:space="0" w:color="90877E" w:themeColor="text1" w:themeTint="99"/>
        </w:tcBorders>
      </w:tcPr>
    </w:tblStylePr>
    <w:tblStylePr w:type="lastRow">
      <w:rPr>
        <w:b/>
        <w:bCs/>
      </w:rPr>
      <w:tblPr/>
      <w:tcPr>
        <w:tcBorders>
          <w:top w:val="double" w:sz="2" w:space="0" w:color="90877E" w:themeColor="text1" w:themeTint="99"/>
        </w:tcBorders>
      </w:tcPr>
    </w:tblStylePr>
    <w:tblStylePr w:type="firstCol">
      <w:rPr>
        <w:b/>
        <w:bCs/>
      </w:rPr>
    </w:tblStylePr>
    <w:tblStylePr w:type="lastCol">
      <w:rPr>
        <w:b/>
        <w:bCs/>
      </w:rPr>
    </w:tblStylePr>
  </w:style>
  <w:style w:type="paragraph" w:styleId="Caption">
    <w:name w:val="caption"/>
    <w:next w:val="BodyText"/>
    <w:uiPriority w:val="99"/>
    <w:unhideWhenUsed/>
    <w:rsid w:val="00A22C6E"/>
    <w:pPr>
      <w:spacing w:after="120" w:line="360" w:lineRule="exact"/>
    </w:pPr>
    <w:rPr>
      <w:rFonts w:ascii="Barlow" w:eastAsia="Barlow" w:hAnsi="Barlow" w:cs="Barlow"/>
      <w:color w:val="3C3834" w:themeColor="text2"/>
      <w:sz w:val="16"/>
      <w:szCs w:val="16"/>
      <w:lang w:val="en-GB"/>
    </w:rPr>
  </w:style>
  <w:style w:type="character" w:styleId="Strong">
    <w:name w:val="Strong"/>
    <w:basedOn w:val="DefaultParagraphFont"/>
    <w:uiPriority w:val="29"/>
    <w:qFormat/>
    <w:rsid w:val="006D7D53"/>
    <w:rPr>
      <w:b/>
      <w:bCs/>
    </w:rPr>
  </w:style>
  <w:style w:type="paragraph" w:styleId="TOC1">
    <w:name w:val="toc 1"/>
    <w:next w:val="TOC2"/>
    <w:autoRedefine/>
    <w:uiPriority w:val="39"/>
    <w:unhideWhenUsed/>
    <w:rsid w:val="009568B1"/>
    <w:pPr>
      <w:pBdr>
        <w:bottom w:val="single" w:sz="4" w:space="6" w:color="F28B2D" w:themeColor="accent1"/>
        <w:between w:val="single" w:sz="4" w:space="6" w:color="F28B2D" w:themeColor="accent1"/>
      </w:pBdr>
      <w:tabs>
        <w:tab w:val="right" w:pos="9302"/>
      </w:tabs>
      <w:spacing w:before="60" w:after="60"/>
      <w:ind w:left="1916" w:right="1769"/>
    </w:pPr>
    <w:rPr>
      <w:rFonts w:ascii="Barlow" w:eastAsia="Barlow" w:hAnsi="Barlow" w:cs="Barlow"/>
      <w:b/>
      <w:noProof/>
      <w:color w:val="3C3834" w:themeColor="text2"/>
      <w:lang w:val="en-GB"/>
    </w:rPr>
  </w:style>
  <w:style w:type="paragraph" w:styleId="ListNumber">
    <w:name w:val="List Number"/>
    <w:uiPriority w:val="99"/>
    <w:unhideWhenUsed/>
    <w:qFormat/>
    <w:rsid w:val="00F402B2"/>
    <w:pPr>
      <w:numPr>
        <w:numId w:val="24"/>
      </w:numPr>
      <w:spacing w:after="120" w:line="320" w:lineRule="exact"/>
      <w:ind w:left="284" w:hanging="284"/>
    </w:pPr>
    <w:rPr>
      <w:rFonts w:ascii="Barlow" w:eastAsia="Barlow" w:hAnsi="Barlow" w:cs="Barlow"/>
      <w:bCs/>
      <w:color w:val="3C3834" w:themeColor="text2"/>
      <w:sz w:val="20"/>
      <w:szCs w:val="24"/>
      <w:lang w:val="en-GB"/>
    </w:rPr>
  </w:style>
  <w:style w:type="paragraph" w:styleId="ListNumber2">
    <w:name w:val="List Number 2"/>
    <w:uiPriority w:val="99"/>
    <w:unhideWhenUsed/>
    <w:rsid w:val="00F402B2"/>
    <w:pPr>
      <w:numPr>
        <w:ilvl w:val="1"/>
        <w:numId w:val="24"/>
      </w:numPr>
      <w:spacing w:after="120" w:line="320" w:lineRule="exact"/>
      <w:ind w:hanging="409"/>
    </w:pPr>
    <w:rPr>
      <w:rFonts w:ascii="Barlow" w:eastAsia="Barlow" w:hAnsi="Barlow" w:cs="Barlow"/>
      <w:color w:val="3C3834" w:themeColor="text2"/>
      <w:sz w:val="20"/>
      <w:szCs w:val="20"/>
      <w:lang w:val="en-GB"/>
    </w:rPr>
  </w:style>
  <w:style w:type="paragraph" w:styleId="ListNumber3">
    <w:name w:val="List Number 3"/>
    <w:basedOn w:val="ListNumber2"/>
    <w:uiPriority w:val="99"/>
    <w:unhideWhenUsed/>
    <w:rsid w:val="00B126CE"/>
    <w:pPr>
      <w:numPr>
        <w:ilvl w:val="2"/>
      </w:numPr>
      <w:ind w:left="1022" w:hanging="224"/>
    </w:pPr>
  </w:style>
  <w:style w:type="character" w:customStyle="1" w:styleId="Heading8Char">
    <w:name w:val="Heading 8 Char"/>
    <w:basedOn w:val="DefaultParagraphFont"/>
    <w:link w:val="Heading8"/>
    <w:uiPriority w:val="2"/>
    <w:rsid w:val="00817527"/>
    <w:rPr>
      <w:rFonts w:asciiTheme="majorHAnsi" w:eastAsiaTheme="majorEastAsia" w:hAnsiTheme="majorHAnsi" w:cstheme="majorBidi"/>
      <w:color w:val="5C5650" w:themeColor="text1" w:themeTint="D8"/>
      <w:sz w:val="21"/>
      <w:szCs w:val="21"/>
      <w:lang w:val="en-GB"/>
    </w:rPr>
  </w:style>
  <w:style w:type="paragraph" w:styleId="ListNumber4">
    <w:name w:val="List Number 4"/>
    <w:uiPriority w:val="99"/>
    <w:unhideWhenUsed/>
    <w:rsid w:val="00B126CE"/>
    <w:pPr>
      <w:numPr>
        <w:ilvl w:val="3"/>
        <w:numId w:val="24"/>
      </w:numPr>
      <w:spacing w:after="120" w:line="320" w:lineRule="exact"/>
      <w:ind w:left="1260" w:hanging="224"/>
    </w:pPr>
    <w:rPr>
      <w:rFonts w:ascii="Barlow" w:eastAsia="Barlow" w:hAnsi="Barlow" w:cs="Barlow"/>
      <w:color w:val="3C3834" w:themeColor="text2"/>
      <w:sz w:val="20"/>
      <w:szCs w:val="20"/>
      <w:lang w:val="en-GB"/>
    </w:rPr>
  </w:style>
  <w:style w:type="paragraph" w:styleId="ListBullet2">
    <w:name w:val="List Bullet 2"/>
    <w:basedOn w:val="Bullet2"/>
    <w:uiPriority w:val="1"/>
    <w:rsid w:val="00CE293E"/>
  </w:style>
  <w:style w:type="paragraph" w:customStyle="1" w:styleId="Comment">
    <w:name w:val="Comment"/>
    <w:link w:val="CommentChar"/>
    <w:uiPriority w:val="29"/>
    <w:rsid w:val="00A755D4"/>
    <w:pPr>
      <w:spacing w:line="360" w:lineRule="exact"/>
      <w:ind w:right="272"/>
    </w:pPr>
    <w:rPr>
      <w:rFonts w:ascii="Barlow SemiBold" w:eastAsia="Barlow" w:hAnsi="Barlow SemiBold" w:cs="Barlow"/>
      <w:bCs/>
      <w:color w:val="3C3834" w:themeColor="text2"/>
      <w:spacing w:val="-6"/>
      <w:sz w:val="24"/>
      <w:szCs w:val="20"/>
      <w:lang w:val="en-GB"/>
    </w:rPr>
  </w:style>
  <w:style w:type="paragraph" w:styleId="ListNumber5">
    <w:name w:val="List Number 5"/>
    <w:basedOn w:val="ListNumber4"/>
    <w:uiPriority w:val="99"/>
    <w:unhideWhenUsed/>
    <w:rsid w:val="004A333F"/>
    <w:pPr>
      <w:numPr>
        <w:ilvl w:val="0"/>
        <w:numId w:val="0"/>
      </w:numPr>
    </w:pPr>
  </w:style>
  <w:style w:type="character" w:customStyle="1" w:styleId="CommentChar">
    <w:name w:val="Comment Char"/>
    <w:basedOn w:val="DefaultParagraphFont"/>
    <w:link w:val="Comment"/>
    <w:uiPriority w:val="29"/>
    <w:rsid w:val="00A755D4"/>
    <w:rPr>
      <w:rFonts w:ascii="Barlow SemiBold" w:eastAsia="Barlow" w:hAnsi="Barlow SemiBold" w:cs="Barlow"/>
      <w:bCs/>
      <w:color w:val="3C3834" w:themeColor="text2"/>
      <w:spacing w:val="-6"/>
      <w:sz w:val="24"/>
      <w:szCs w:val="20"/>
      <w:lang w:val="en-GB"/>
    </w:rPr>
  </w:style>
  <w:style w:type="paragraph" w:customStyle="1" w:styleId="Oversized-44pt">
    <w:name w:val="Oversized - 44pt"/>
    <w:next w:val="BodyText"/>
    <w:link w:val="Oversized-44ptChar"/>
    <w:uiPriority w:val="29"/>
    <w:qFormat/>
    <w:rsid w:val="000D3166"/>
    <w:pPr>
      <w:spacing w:line="920" w:lineRule="exact"/>
    </w:pPr>
    <w:rPr>
      <w:rFonts w:ascii="Barlow Black" w:eastAsia="Barlow" w:hAnsi="Barlow Black" w:cs="Barlow"/>
      <w:color w:val="3C3834" w:themeColor="text2"/>
      <w:sz w:val="88"/>
      <w:szCs w:val="88"/>
      <w:lang w:val="en-GB"/>
    </w:rPr>
  </w:style>
  <w:style w:type="paragraph" w:customStyle="1" w:styleId="Body">
    <w:name w:val="Body"/>
    <w:basedOn w:val="Normal"/>
    <w:uiPriority w:val="99"/>
    <w:rsid w:val="007657CB"/>
    <w:pPr>
      <w:widowControl/>
      <w:suppressAutoHyphens/>
      <w:adjustRightInd w:val="0"/>
      <w:spacing w:after="280" w:line="320" w:lineRule="atLeast"/>
      <w:textAlignment w:val="center"/>
    </w:pPr>
    <w:rPr>
      <w:rFonts w:eastAsiaTheme="minorHAnsi"/>
    </w:rPr>
  </w:style>
  <w:style w:type="paragraph" w:customStyle="1" w:styleId="Oversized-72pt">
    <w:name w:val="Oversized - 72pt"/>
    <w:next w:val="BodyText"/>
    <w:link w:val="Oversized-72ptChar"/>
    <w:uiPriority w:val="29"/>
    <w:qFormat/>
    <w:rsid w:val="000D3166"/>
    <w:pPr>
      <w:spacing w:line="1520" w:lineRule="exact"/>
    </w:pPr>
    <w:rPr>
      <w:rFonts w:ascii="Barlow Black" w:eastAsia="Barlow" w:hAnsi="Barlow Black" w:cs="Barlow"/>
      <w:color w:val="3C3834" w:themeColor="text2"/>
      <w:sz w:val="144"/>
      <w:szCs w:val="88"/>
      <w:lang w:val="en-GB"/>
    </w:rPr>
  </w:style>
  <w:style w:type="character" w:customStyle="1" w:styleId="Oversized-44ptChar">
    <w:name w:val="Oversized - 44pt Char"/>
    <w:basedOn w:val="DefaultParagraphFont"/>
    <w:link w:val="Oversized-44pt"/>
    <w:uiPriority w:val="29"/>
    <w:rsid w:val="000D3166"/>
    <w:rPr>
      <w:rFonts w:ascii="Barlow Black" w:eastAsia="Barlow" w:hAnsi="Barlow Black" w:cs="Barlow"/>
      <w:color w:val="3C3834" w:themeColor="text2"/>
      <w:sz w:val="88"/>
      <w:szCs w:val="88"/>
      <w:lang w:val="en-GB"/>
    </w:rPr>
  </w:style>
  <w:style w:type="character" w:styleId="LineNumber">
    <w:name w:val="line number"/>
    <w:basedOn w:val="DefaultParagraphFont"/>
    <w:uiPriority w:val="99"/>
    <w:unhideWhenUsed/>
    <w:rsid w:val="0068610D"/>
  </w:style>
  <w:style w:type="character" w:customStyle="1" w:styleId="Oversized-72ptChar">
    <w:name w:val="Oversized - 72pt Char"/>
    <w:basedOn w:val="DefaultParagraphFont"/>
    <w:link w:val="Oversized-72pt"/>
    <w:uiPriority w:val="29"/>
    <w:rsid w:val="000D3166"/>
    <w:rPr>
      <w:rFonts w:ascii="Barlow Black" w:eastAsia="Barlow" w:hAnsi="Barlow Black" w:cs="Barlow"/>
      <w:color w:val="3C3834" w:themeColor="text2"/>
      <w:sz w:val="144"/>
      <w:szCs w:val="88"/>
      <w:lang w:val="en-GB"/>
    </w:rPr>
  </w:style>
  <w:style w:type="paragraph" w:customStyle="1" w:styleId="Bullet2">
    <w:name w:val="Bullet 2"/>
    <w:basedOn w:val="ListBullet"/>
    <w:rsid w:val="00CE293E"/>
    <w:pPr>
      <w:numPr>
        <w:ilvl w:val="1"/>
      </w:numPr>
      <w:ind w:left="567"/>
    </w:pPr>
  </w:style>
  <w:style w:type="paragraph" w:customStyle="1" w:styleId="Bullet3">
    <w:name w:val="Bullet 3"/>
    <w:basedOn w:val="ListBullet"/>
    <w:rsid w:val="00CE293E"/>
    <w:pPr>
      <w:numPr>
        <w:ilvl w:val="2"/>
      </w:numPr>
      <w:ind w:left="851"/>
    </w:pPr>
  </w:style>
  <w:style w:type="character" w:customStyle="1" w:styleId="Heading3Char">
    <w:name w:val="Heading 3 Char"/>
    <w:basedOn w:val="DefaultParagraphFont"/>
    <w:link w:val="Heading3"/>
    <w:uiPriority w:val="2"/>
    <w:rsid w:val="00405D0E"/>
    <w:rPr>
      <w:rFonts w:ascii="Barlow SemiBold" w:eastAsia="Barlow" w:hAnsi="Barlow SemiBold" w:cs="Barlow"/>
      <w:color w:val="3C3834" w:themeColor="text2"/>
      <w:spacing w:val="-4"/>
      <w:sz w:val="28"/>
      <w:lang w:val="en-GB"/>
    </w:rPr>
  </w:style>
  <w:style w:type="paragraph" w:customStyle="1" w:styleId="Tabletitle">
    <w:name w:val="Table title"/>
    <w:basedOn w:val="BodyText"/>
    <w:link w:val="TabletitleChar"/>
    <w:uiPriority w:val="29"/>
    <w:rsid w:val="003F677C"/>
    <w:rPr>
      <w:b/>
      <w:bCs/>
      <w:color w:val="F28B2D" w:themeColor="accent1"/>
      <w:sz w:val="24"/>
      <w:szCs w:val="24"/>
    </w:rPr>
  </w:style>
  <w:style w:type="paragraph" w:customStyle="1" w:styleId="Tabletext">
    <w:name w:val="Table text"/>
    <w:link w:val="TabletextChar"/>
    <w:uiPriority w:val="29"/>
    <w:qFormat/>
    <w:rsid w:val="00A755D4"/>
    <w:pPr>
      <w:spacing w:before="240" w:after="240" w:line="360" w:lineRule="exact"/>
    </w:pPr>
    <w:rPr>
      <w:rFonts w:ascii="Barlow" w:eastAsia="Barlow" w:hAnsi="Barlow" w:cs="Barlow"/>
      <w:color w:val="3C3834" w:themeColor="text2"/>
      <w:sz w:val="24"/>
      <w:szCs w:val="24"/>
      <w:lang w:val="en-GB"/>
    </w:rPr>
  </w:style>
  <w:style w:type="character" w:customStyle="1" w:styleId="TabletitleChar">
    <w:name w:val="Table title Char"/>
    <w:basedOn w:val="DefaultParagraphFont"/>
    <w:link w:val="Tabletitle"/>
    <w:uiPriority w:val="29"/>
    <w:rsid w:val="003F677C"/>
    <w:rPr>
      <w:rFonts w:ascii="Barlow" w:eastAsia="Barlow" w:hAnsi="Barlow" w:cs="Barlow"/>
      <w:b/>
      <w:bCs/>
      <w:color w:val="F28B2D" w:themeColor="accent1"/>
      <w:sz w:val="24"/>
      <w:szCs w:val="24"/>
      <w:lang w:val="en-GB"/>
    </w:rPr>
  </w:style>
  <w:style w:type="character" w:customStyle="1" w:styleId="TabletextChar">
    <w:name w:val="Table text Char"/>
    <w:basedOn w:val="DefaultParagraphFont"/>
    <w:link w:val="Tabletext"/>
    <w:uiPriority w:val="29"/>
    <w:rsid w:val="00A755D4"/>
    <w:rPr>
      <w:rFonts w:ascii="Barlow" w:eastAsia="Barlow" w:hAnsi="Barlow" w:cs="Barlow"/>
      <w:color w:val="3C3834" w:themeColor="text2"/>
      <w:sz w:val="24"/>
      <w:szCs w:val="24"/>
      <w:lang w:val="en-GB"/>
    </w:rPr>
  </w:style>
  <w:style w:type="character" w:customStyle="1" w:styleId="Heading9Char">
    <w:name w:val="Heading 9 Char"/>
    <w:basedOn w:val="DefaultParagraphFont"/>
    <w:link w:val="Heading9"/>
    <w:uiPriority w:val="2"/>
    <w:rsid w:val="00817527"/>
    <w:rPr>
      <w:rFonts w:asciiTheme="majorHAnsi" w:eastAsiaTheme="majorEastAsia" w:hAnsiTheme="majorHAnsi" w:cstheme="majorBidi"/>
      <w:i/>
      <w:iCs/>
      <w:color w:val="5C5650" w:themeColor="text1" w:themeTint="D8"/>
      <w:sz w:val="21"/>
      <w:szCs w:val="21"/>
      <w:lang w:val="en-GB"/>
    </w:rPr>
  </w:style>
  <w:style w:type="paragraph" w:customStyle="1" w:styleId="Diagram-body">
    <w:name w:val="Diagram - body"/>
    <w:link w:val="Diagram-bodyChar"/>
    <w:uiPriority w:val="29"/>
    <w:qFormat/>
    <w:rsid w:val="005205D6"/>
    <w:pPr>
      <w:spacing w:after="120" w:line="320" w:lineRule="exact"/>
      <w:ind w:left="142" w:right="257"/>
    </w:pPr>
    <w:rPr>
      <w:rFonts w:ascii="Barlow" w:eastAsia="Barlow" w:hAnsi="Barlow" w:cs="Barlow"/>
      <w:color w:val="FFFFFF" w:themeColor="background2"/>
      <w:sz w:val="20"/>
      <w:szCs w:val="20"/>
      <w:lang w:val="en-GB"/>
    </w:rPr>
  </w:style>
  <w:style w:type="paragraph" w:customStyle="1" w:styleId="Diagram-heading">
    <w:name w:val="Diagram - heading"/>
    <w:basedOn w:val="Diagram-body"/>
    <w:link w:val="Diagram-headingChar"/>
    <w:uiPriority w:val="29"/>
    <w:rsid w:val="005205D6"/>
    <w:pPr>
      <w:spacing w:before="240" w:after="240" w:line="280" w:lineRule="exact"/>
      <w:ind w:right="255"/>
    </w:pPr>
    <w:rPr>
      <w:b/>
      <w:bCs/>
      <w:sz w:val="24"/>
      <w:szCs w:val="24"/>
    </w:rPr>
  </w:style>
  <w:style w:type="character" w:customStyle="1" w:styleId="Diagram-bodyChar">
    <w:name w:val="Diagram - body Char"/>
    <w:basedOn w:val="DefaultParagraphFont"/>
    <w:link w:val="Diagram-body"/>
    <w:uiPriority w:val="29"/>
    <w:rsid w:val="00817527"/>
    <w:rPr>
      <w:rFonts w:ascii="Barlow" w:eastAsia="Barlow" w:hAnsi="Barlow" w:cs="Barlow"/>
      <w:color w:val="FFFFFF" w:themeColor="background2"/>
      <w:sz w:val="20"/>
      <w:szCs w:val="20"/>
      <w:lang w:val="en-GB"/>
    </w:rPr>
  </w:style>
  <w:style w:type="table" w:styleId="TableGridLight">
    <w:name w:val="Grid Table Light"/>
    <w:basedOn w:val="TableNormal"/>
    <w:uiPriority w:val="40"/>
    <w:rsid w:val="00BB4DD7"/>
    <w:pPr>
      <w:spacing w:line="320" w:lineRule="exact"/>
    </w:pPr>
    <w:rPr>
      <w:color w:val="3C3834" w:themeColor="text2"/>
      <w:sz w:val="20"/>
    </w:rPr>
    <w:tblPr>
      <w:tblBorders>
        <w:insideH w:val="single" w:sz="4" w:space="0" w:color="90877E" w:themeColor="text2" w:themeTint="99"/>
      </w:tblBorders>
    </w:tblPr>
    <w:tcPr>
      <w:shd w:val="clear" w:color="auto" w:fill="auto"/>
    </w:tcPr>
    <w:tblStylePr w:type="firstRow">
      <w:pPr>
        <w:wordWrap/>
        <w:spacing w:line="480" w:lineRule="exact"/>
      </w:pPr>
      <w:rPr>
        <w:rFonts w:ascii="Tahoma" w:hAnsi="Tahoma"/>
        <w:b/>
        <w:color w:val="F28B2D" w:themeColor="accent1"/>
        <w:sz w:val="32"/>
      </w:rPr>
      <w:tblPr/>
      <w:tcPr>
        <w:tcBorders>
          <w:bottom w:val="single" w:sz="6" w:space="0" w:color="F28B2D" w:themeColor="accent1"/>
        </w:tcBorders>
        <w:shd w:val="clear" w:color="auto" w:fill="auto"/>
      </w:tcPr>
    </w:tblStylePr>
  </w:style>
  <w:style w:type="character" w:customStyle="1" w:styleId="Diagram-headingChar">
    <w:name w:val="Diagram - heading Char"/>
    <w:basedOn w:val="Diagram-bodyChar"/>
    <w:link w:val="Diagram-heading"/>
    <w:uiPriority w:val="29"/>
    <w:rsid w:val="00817527"/>
    <w:rPr>
      <w:rFonts w:ascii="Barlow" w:eastAsia="Barlow" w:hAnsi="Barlow" w:cs="Barlow"/>
      <w:b/>
      <w:bCs/>
      <w:color w:val="FFFFFF" w:themeColor="background2"/>
      <w:sz w:val="24"/>
      <w:szCs w:val="24"/>
      <w:lang w:val="en-GB"/>
    </w:rPr>
  </w:style>
  <w:style w:type="character" w:styleId="CommentReference">
    <w:name w:val="annotation reference"/>
    <w:basedOn w:val="DefaultParagraphFont"/>
    <w:uiPriority w:val="99"/>
    <w:semiHidden/>
    <w:unhideWhenUsed/>
    <w:rsid w:val="009B1542"/>
    <w:rPr>
      <w:sz w:val="16"/>
      <w:szCs w:val="16"/>
    </w:rPr>
  </w:style>
  <w:style w:type="paragraph" w:styleId="CommentText">
    <w:name w:val="annotation text"/>
    <w:basedOn w:val="Normal"/>
    <w:link w:val="CommentTextChar"/>
    <w:uiPriority w:val="99"/>
    <w:unhideWhenUsed/>
    <w:rsid w:val="009B1542"/>
  </w:style>
  <w:style w:type="character" w:customStyle="1" w:styleId="CommentTextChar">
    <w:name w:val="Comment Text Char"/>
    <w:basedOn w:val="DefaultParagraphFont"/>
    <w:link w:val="CommentText"/>
    <w:uiPriority w:val="99"/>
    <w:rsid w:val="009B1542"/>
    <w:rPr>
      <w:rFonts w:ascii="Barlow" w:eastAsia="Barlow" w:hAnsi="Barlow" w:cs="Barlow"/>
      <w:sz w:val="20"/>
      <w:szCs w:val="20"/>
      <w:lang w:val="en-GB"/>
    </w:rPr>
  </w:style>
  <w:style w:type="paragraph" w:styleId="CommentSubject">
    <w:name w:val="annotation subject"/>
    <w:basedOn w:val="CommentText"/>
    <w:next w:val="CommentText"/>
    <w:link w:val="CommentSubjectChar"/>
    <w:uiPriority w:val="99"/>
    <w:semiHidden/>
    <w:unhideWhenUsed/>
    <w:rsid w:val="009B1542"/>
    <w:rPr>
      <w:b/>
      <w:bCs/>
    </w:rPr>
  </w:style>
  <w:style w:type="character" w:customStyle="1" w:styleId="CommentSubjectChar">
    <w:name w:val="Comment Subject Char"/>
    <w:basedOn w:val="CommentTextChar"/>
    <w:link w:val="CommentSubject"/>
    <w:uiPriority w:val="99"/>
    <w:semiHidden/>
    <w:rsid w:val="009B1542"/>
    <w:rPr>
      <w:rFonts w:ascii="Barlow" w:eastAsia="Barlow" w:hAnsi="Barlow" w:cs="Barlow"/>
      <w:b/>
      <w:bCs/>
      <w:sz w:val="20"/>
      <w:szCs w:val="20"/>
      <w:lang w:val="en-GB"/>
    </w:rPr>
  </w:style>
  <w:style w:type="paragraph" w:customStyle="1" w:styleId="ExtraLineSpace">
    <w:name w:val="Extra Line Space"/>
    <w:link w:val="ExtraLineSpaceChar"/>
    <w:uiPriority w:val="29"/>
    <w:rsid w:val="00B215A7"/>
    <w:rPr>
      <w:rFonts w:ascii="Barlow" w:eastAsia="Barlow" w:hAnsi="Barlow" w:cs="Barlow"/>
      <w:noProof/>
      <w:spacing w:val="-2"/>
      <w:sz w:val="10"/>
      <w:szCs w:val="10"/>
      <w:lang w:val="en-GB"/>
    </w:rPr>
  </w:style>
  <w:style w:type="paragraph" w:styleId="ListBullet3">
    <w:name w:val="List Bullet 3"/>
    <w:basedOn w:val="Bullet3"/>
    <w:uiPriority w:val="1"/>
    <w:rsid w:val="00CE293E"/>
  </w:style>
  <w:style w:type="character" w:customStyle="1" w:styleId="ExtraLineSpaceChar">
    <w:name w:val="Extra Line Space Char"/>
    <w:basedOn w:val="DefaultParagraphFont"/>
    <w:link w:val="ExtraLineSpace"/>
    <w:uiPriority w:val="29"/>
    <w:rsid w:val="00817527"/>
    <w:rPr>
      <w:rFonts w:ascii="Barlow" w:eastAsia="Barlow" w:hAnsi="Barlow" w:cs="Barlow"/>
      <w:noProof/>
      <w:spacing w:val="-2"/>
      <w:sz w:val="10"/>
      <w:szCs w:val="10"/>
      <w:lang w:val="en-GB"/>
    </w:rPr>
  </w:style>
  <w:style w:type="table" w:styleId="PlainTable1">
    <w:name w:val="Plain Table 1"/>
    <w:basedOn w:val="TableNormal"/>
    <w:uiPriority w:val="41"/>
    <w:rsid w:val="0024799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ddress">
    <w:name w:val="Address"/>
    <w:link w:val="AddressChar"/>
    <w:uiPriority w:val="29"/>
    <w:rsid w:val="00C530C2"/>
    <w:pPr>
      <w:spacing w:line="192" w:lineRule="exact"/>
      <w:ind w:left="565"/>
    </w:pPr>
    <w:rPr>
      <w:rFonts w:ascii="Barlow" w:eastAsia="Barlow" w:hAnsi="Barlow" w:cs="Barlow"/>
      <w:sz w:val="16"/>
      <w:szCs w:val="16"/>
      <w:lang w:val="en-GB"/>
    </w:rPr>
  </w:style>
  <w:style w:type="character" w:customStyle="1" w:styleId="AddressChar">
    <w:name w:val="Address Char"/>
    <w:basedOn w:val="DefaultParagraphFont"/>
    <w:link w:val="Address"/>
    <w:uiPriority w:val="29"/>
    <w:rsid w:val="00817527"/>
    <w:rPr>
      <w:rFonts w:ascii="Barlow" w:eastAsia="Barlow" w:hAnsi="Barlow" w:cs="Barlow"/>
      <w:sz w:val="16"/>
      <w:szCs w:val="16"/>
      <w:lang w:val="en-GB"/>
    </w:rPr>
  </w:style>
  <w:style w:type="paragraph" w:customStyle="1" w:styleId="Diagram-source">
    <w:name w:val="Diagram - source"/>
    <w:next w:val="BodyText"/>
    <w:link w:val="Diagram-sourceChar"/>
    <w:uiPriority w:val="29"/>
    <w:rsid w:val="006C5FEA"/>
    <w:pPr>
      <w:spacing w:line="240" w:lineRule="exact"/>
    </w:pPr>
    <w:rPr>
      <w:rFonts w:ascii="Barlow" w:hAnsi="Barlow" w:cs="Barlow"/>
      <w:color w:val="000000"/>
      <w:sz w:val="16"/>
      <w:szCs w:val="16"/>
      <w:lang w:val="en-GB"/>
    </w:rPr>
  </w:style>
  <w:style w:type="character" w:customStyle="1" w:styleId="Diagram-sourceChar">
    <w:name w:val="Diagram - source Char"/>
    <w:basedOn w:val="DefaultParagraphFont"/>
    <w:link w:val="Diagram-source"/>
    <w:uiPriority w:val="29"/>
    <w:rsid w:val="00817527"/>
    <w:rPr>
      <w:rFonts w:ascii="Barlow" w:hAnsi="Barlow" w:cs="Barlow"/>
      <w:color w:val="000000"/>
      <w:sz w:val="16"/>
      <w:szCs w:val="16"/>
      <w:lang w:val="en-GB"/>
    </w:rPr>
  </w:style>
  <w:style w:type="paragraph" w:styleId="TOC2">
    <w:name w:val="toc 2"/>
    <w:basedOn w:val="BodyText"/>
    <w:next w:val="TOC3"/>
    <w:autoRedefine/>
    <w:uiPriority w:val="39"/>
    <w:unhideWhenUsed/>
    <w:rsid w:val="00A7182D"/>
    <w:pPr>
      <w:pBdr>
        <w:bottom w:val="single" w:sz="4" w:space="3" w:color="F28B2D" w:themeColor="accent1"/>
        <w:between w:val="single" w:sz="4" w:space="3" w:color="F28B2D" w:themeColor="accent1"/>
      </w:pBdr>
      <w:tabs>
        <w:tab w:val="right" w:pos="9310"/>
      </w:tabs>
      <w:spacing w:before="120" w:line="240" w:lineRule="auto"/>
      <w:ind w:left="1918" w:right="1769" w:firstLine="270"/>
    </w:pPr>
    <w:rPr>
      <w:noProof/>
    </w:rPr>
  </w:style>
  <w:style w:type="paragraph" w:styleId="TOC3">
    <w:name w:val="toc 3"/>
    <w:basedOn w:val="TOC2"/>
    <w:next w:val="Normal"/>
    <w:autoRedefine/>
    <w:uiPriority w:val="39"/>
    <w:unhideWhenUsed/>
    <w:rsid w:val="005B508E"/>
  </w:style>
  <w:style w:type="character" w:styleId="Hyperlink">
    <w:name w:val="Hyperlink"/>
    <w:basedOn w:val="DefaultParagraphFont"/>
    <w:uiPriority w:val="99"/>
    <w:unhideWhenUsed/>
    <w:rsid w:val="005E141E"/>
    <w:rPr>
      <w:color w:val="3C3834" w:themeColor="hyperlink"/>
      <w:u w:val="single"/>
    </w:rPr>
  </w:style>
  <w:style w:type="paragraph" w:styleId="EndnoteText">
    <w:name w:val="endnote text"/>
    <w:basedOn w:val="Normal"/>
    <w:link w:val="EndnoteTextChar"/>
    <w:uiPriority w:val="99"/>
    <w:semiHidden/>
    <w:unhideWhenUsed/>
    <w:rsid w:val="00CD1234"/>
  </w:style>
  <w:style w:type="character" w:customStyle="1" w:styleId="EndnoteTextChar">
    <w:name w:val="Endnote Text Char"/>
    <w:basedOn w:val="DefaultParagraphFont"/>
    <w:link w:val="EndnoteText"/>
    <w:uiPriority w:val="99"/>
    <w:semiHidden/>
    <w:rsid w:val="00CD1234"/>
    <w:rPr>
      <w:rFonts w:ascii="Barlow" w:eastAsia="Barlow" w:hAnsi="Barlow" w:cs="Barlow"/>
      <w:sz w:val="20"/>
      <w:szCs w:val="20"/>
      <w:lang w:val="en-GB"/>
    </w:rPr>
  </w:style>
  <w:style w:type="character" w:styleId="EndnoteReference">
    <w:name w:val="endnote reference"/>
    <w:basedOn w:val="DefaultParagraphFont"/>
    <w:uiPriority w:val="99"/>
    <w:semiHidden/>
    <w:unhideWhenUsed/>
    <w:rsid w:val="00CD1234"/>
    <w:rPr>
      <w:vertAlign w:val="superscript"/>
    </w:rPr>
  </w:style>
  <w:style w:type="table" w:customStyle="1" w:styleId="Table2">
    <w:name w:val="Table2"/>
    <w:basedOn w:val="TableNormal"/>
    <w:next w:val="GridTable1Light-Accent1"/>
    <w:uiPriority w:val="46"/>
    <w:rsid w:val="00BB4DD7"/>
    <w:tblPr>
      <w:tblStyleRowBandSize w:val="1"/>
      <w:tblStyleColBandSize w:val="1"/>
      <w:tblBorders>
        <w:insideH w:val="single" w:sz="4" w:space="0" w:color="A6A6A6" w:themeColor="background1" w:themeShade="A6"/>
      </w:tblBorders>
    </w:tblPr>
    <w:tblStylePr w:type="firstRow">
      <w:rPr>
        <w:rFonts w:ascii="Tahoma" w:hAnsi="Tahoma"/>
        <w:b/>
        <w:bCs/>
        <w:color w:val="F28B2D" w:themeColor="accent1"/>
        <w:sz w:val="28"/>
      </w:rPr>
      <w:tblPr/>
      <w:tcPr>
        <w:tcBorders>
          <w:top w:val="nil"/>
          <w:left w:val="nil"/>
          <w:bottom w:val="single" w:sz="4" w:space="0" w:color="F28B2D" w:themeColor="accent1"/>
          <w:right w:val="nil"/>
          <w:insideH w:val="nil"/>
          <w:insideV w:val="nil"/>
          <w:tl2br w:val="nil"/>
          <w:tr2bl w:val="nil"/>
        </w:tcBorders>
      </w:tcPr>
    </w:tblStylePr>
    <w:tblStylePr w:type="lastRow">
      <w:rPr>
        <w:rFonts w:ascii="Tahoma" w:hAnsi="Tahoma"/>
        <w:b w:val="0"/>
        <w:bCs/>
        <w:sz w:val="24"/>
      </w:rPr>
      <w:tblPr/>
      <w:tcPr>
        <w:tcBorders>
          <w:top w:val="nil"/>
          <w:left w:val="nil"/>
          <w:bottom w:val="single" w:sz="4" w:space="0" w:color="F2F2F2" w:themeColor="background2" w:themeShade="F2"/>
          <w:right w:val="nil"/>
          <w:insideH w:val="nil"/>
          <w:insideV w:val="nil"/>
          <w:tl2br w:val="nil"/>
          <w:tr2bl w:val="nil"/>
        </w:tcBorders>
      </w:tcPr>
    </w:tblStylePr>
    <w:tblStylePr w:type="firstCol">
      <w:rPr>
        <w:rFonts w:ascii="Tahoma" w:hAnsi="Tahoma"/>
        <w:b w:val="0"/>
        <w:bCs/>
      </w:rPr>
    </w:tblStylePr>
    <w:tblStylePr w:type="lastCol">
      <w:rPr>
        <w:rFonts w:ascii="Tahoma" w:hAnsi="Tahoma"/>
        <w:b/>
        <w:bCs/>
        <w:sz w:val="24"/>
      </w:rPr>
    </w:tblStylePr>
    <w:tblStylePr w:type="band1Horz">
      <w:tblPr/>
      <w:tcPr>
        <w:tcBorders>
          <w:bottom w:val="single" w:sz="4" w:space="0" w:color="F2F2F2" w:themeColor="background2" w:themeShade="F2"/>
        </w:tcBorders>
      </w:tcPr>
    </w:tblStylePr>
    <w:tblStylePr w:type="band2Horz">
      <w:tblPr/>
      <w:tcPr>
        <w:tcBorders>
          <w:bottom w:val="nil"/>
        </w:tcBorders>
      </w:tcPr>
    </w:tblStylePr>
    <w:tblStylePr w:type="swCell">
      <w:tblPr/>
      <w:tcPr>
        <w:tcBorders>
          <w:bottom w:val="nil"/>
        </w:tcBorders>
      </w:tcPr>
    </w:tblStylePr>
  </w:style>
  <w:style w:type="paragraph" w:customStyle="1" w:styleId="AutoCorrect">
    <w:name w:val="AutoCorrect"/>
    <w:rsid w:val="00CC28BD"/>
    <w:pPr>
      <w:widowControl/>
      <w:autoSpaceDE/>
      <w:autoSpaceDN/>
      <w:spacing w:after="160" w:line="259" w:lineRule="auto"/>
    </w:pPr>
    <w:rPr>
      <w:rFonts w:eastAsiaTheme="minorEastAsia"/>
      <w:lang w:val="en-GB" w:eastAsia="en-GB"/>
    </w:rPr>
  </w:style>
  <w:style w:type="paragraph" w:customStyle="1" w:styleId="Callout-Large">
    <w:name w:val="Callout - Large"/>
    <w:link w:val="Callout-LargeChar"/>
    <w:uiPriority w:val="29"/>
    <w:qFormat/>
    <w:rsid w:val="00B67037"/>
    <w:pPr>
      <w:ind w:left="1134" w:right="1639"/>
      <w:jc w:val="center"/>
    </w:pPr>
    <w:rPr>
      <w:rFonts w:ascii="Barlow Black" w:eastAsia="Barlow" w:hAnsi="Barlow Black" w:cs="Barlow"/>
      <w:color w:val="FFFFFF" w:themeColor="background1"/>
      <w:sz w:val="88"/>
      <w:szCs w:val="88"/>
      <w:lang w:val="en-GB"/>
    </w:rPr>
  </w:style>
  <w:style w:type="character" w:customStyle="1" w:styleId="Callout-LargeChar">
    <w:name w:val="Callout - Large Char"/>
    <w:basedOn w:val="DefaultParagraphFont"/>
    <w:link w:val="Callout-Large"/>
    <w:uiPriority w:val="29"/>
    <w:rsid w:val="00B67037"/>
    <w:rPr>
      <w:rFonts w:ascii="Barlow Black" w:eastAsia="Barlow" w:hAnsi="Barlow Black" w:cs="Barlow"/>
      <w:color w:val="FFFFFF" w:themeColor="background1"/>
      <w:sz w:val="88"/>
      <w:szCs w:val="88"/>
      <w:lang w:val="en-GB"/>
    </w:rPr>
  </w:style>
  <w:style w:type="paragraph" w:customStyle="1" w:styleId="Titles">
    <w:name w:val="Titles"/>
    <w:link w:val="TitlesChar"/>
    <w:qFormat/>
    <w:rsid w:val="00B67037"/>
    <w:pPr>
      <w:spacing w:before="20" w:after="20" w:line="300" w:lineRule="exact"/>
      <w:ind w:right="15"/>
    </w:pPr>
    <w:rPr>
      <w:rFonts w:ascii="Barlow" w:eastAsia="Barlow" w:hAnsi="Barlow" w:cs="Barlow"/>
      <w:color w:val="3C3834" w:themeColor="text2"/>
      <w:sz w:val="20"/>
      <w:szCs w:val="20"/>
    </w:rPr>
  </w:style>
  <w:style w:type="paragraph" w:customStyle="1" w:styleId="Meetingdetails">
    <w:name w:val="Meeting details"/>
    <w:link w:val="MeetingdetailsChar"/>
    <w:qFormat/>
    <w:rsid w:val="00B67037"/>
    <w:pPr>
      <w:spacing w:before="20" w:after="20" w:line="300" w:lineRule="exact"/>
    </w:pPr>
    <w:rPr>
      <w:rFonts w:ascii="Barlow SemiBold" w:eastAsia="Barlow" w:hAnsi="Barlow SemiBold" w:cs="Barlow"/>
      <w:color w:val="3C3834" w:themeColor="text2"/>
      <w:sz w:val="20"/>
      <w:szCs w:val="20"/>
    </w:rPr>
  </w:style>
  <w:style w:type="character" w:customStyle="1" w:styleId="TitlesChar">
    <w:name w:val="Titles Char"/>
    <w:basedOn w:val="DefaultParagraphFont"/>
    <w:link w:val="Titles"/>
    <w:rsid w:val="00B67037"/>
    <w:rPr>
      <w:rFonts w:ascii="Barlow" w:eastAsia="Barlow" w:hAnsi="Barlow" w:cs="Barlow"/>
      <w:color w:val="3C3834" w:themeColor="text2"/>
      <w:sz w:val="20"/>
      <w:szCs w:val="20"/>
    </w:rPr>
  </w:style>
  <w:style w:type="character" w:customStyle="1" w:styleId="MeetingdetailsChar">
    <w:name w:val="Meeting details Char"/>
    <w:basedOn w:val="DefaultParagraphFont"/>
    <w:link w:val="Meetingdetails"/>
    <w:rsid w:val="00B67037"/>
    <w:rPr>
      <w:rFonts w:ascii="Barlow SemiBold" w:eastAsia="Barlow" w:hAnsi="Barlow SemiBold" w:cs="Barlow"/>
      <w:color w:val="3C3834" w:themeColor="text2"/>
      <w:sz w:val="20"/>
      <w:szCs w:val="20"/>
    </w:rPr>
  </w:style>
  <w:style w:type="paragraph" w:customStyle="1" w:styleId="Tableheading-orange">
    <w:name w:val="Table heading - orange"/>
    <w:link w:val="Tableheading-orangeChar"/>
    <w:semiHidden/>
    <w:unhideWhenUsed/>
    <w:qFormat/>
    <w:rsid w:val="00B67037"/>
    <w:pPr>
      <w:widowControl/>
      <w:adjustRightInd w:val="0"/>
      <w:spacing w:after="120" w:line="240" w:lineRule="exact"/>
      <w:textAlignment w:val="center"/>
    </w:pPr>
    <w:rPr>
      <w:rFonts w:ascii="Barlow" w:hAnsi="Barlow" w:cs="Barlow"/>
      <w:b/>
      <w:bCs/>
      <w:color w:val="F28B2D"/>
      <w:sz w:val="20"/>
      <w:szCs w:val="20"/>
      <w:lang w:val="en-GB"/>
    </w:rPr>
  </w:style>
  <w:style w:type="paragraph" w:customStyle="1" w:styleId="Tableitemsdetails">
    <w:name w:val="Table items details"/>
    <w:link w:val="TableitemsdetailsChar"/>
    <w:semiHidden/>
    <w:unhideWhenUsed/>
    <w:qFormat/>
    <w:rsid w:val="00B67037"/>
    <w:pPr>
      <w:spacing w:before="20" w:after="20"/>
    </w:pPr>
    <w:rPr>
      <w:rFonts w:ascii="Barlow" w:hAnsi="Barlow" w:cs="Barlow"/>
      <w:color w:val="3C3834" w:themeColor="text2"/>
      <w:sz w:val="20"/>
      <w:szCs w:val="20"/>
      <w:lang w:val="en-GB"/>
    </w:rPr>
  </w:style>
  <w:style w:type="character" w:customStyle="1" w:styleId="Tableheading-orangeChar">
    <w:name w:val="Table heading - orange Char"/>
    <w:basedOn w:val="DefaultParagraphFont"/>
    <w:link w:val="Tableheading-orange"/>
    <w:semiHidden/>
    <w:rsid w:val="00B67037"/>
    <w:rPr>
      <w:rFonts w:ascii="Barlow" w:hAnsi="Barlow" w:cs="Barlow"/>
      <w:b/>
      <w:bCs/>
      <w:color w:val="F28B2D"/>
      <w:sz w:val="20"/>
      <w:szCs w:val="20"/>
      <w:lang w:val="en-GB"/>
    </w:rPr>
  </w:style>
  <w:style w:type="character" w:customStyle="1" w:styleId="TableitemsdetailsChar">
    <w:name w:val="Table items details Char"/>
    <w:basedOn w:val="DefaultParagraphFont"/>
    <w:link w:val="Tableitemsdetails"/>
    <w:semiHidden/>
    <w:rsid w:val="00B67037"/>
    <w:rPr>
      <w:rFonts w:ascii="Barlow" w:hAnsi="Barlow" w:cs="Barlow"/>
      <w:color w:val="3C3834" w:themeColor="text2"/>
      <w:sz w:val="20"/>
      <w:szCs w:val="20"/>
      <w:lang w:val="en-GB"/>
    </w:rPr>
  </w:style>
  <w:style w:type="character" w:styleId="UnresolvedMention">
    <w:name w:val="Unresolved Mention"/>
    <w:basedOn w:val="DefaultParagraphFont"/>
    <w:uiPriority w:val="99"/>
    <w:semiHidden/>
    <w:unhideWhenUsed/>
    <w:rsid w:val="00107958"/>
    <w:rPr>
      <w:color w:val="605E5C"/>
      <w:shd w:val="clear" w:color="auto" w:fill="E1DFDD"/>
    </w:rPr>
  </w:style>
  <w:style w:type="table" w:styleId="ListTable1Light-Accent1">
    <w:name w:val="List Table 1 Light Accent 1"/>
    <w:basedOn w:val="TableNormal"/>
    <w:uiPriority w:val="46"/>
    <w:rsid w:val="002431EA"/>
    <w:tblPr>
      <w:tblStyleRowBandSize w:val="1"/>
      <w:tblStyleColBandSize w:val="1"/>
    </w:tblPr>
    <w:tblStylePr w:type="firstRow">
      <w:rPr>
        <w:b/>
        <w:bCs/>
      </w:rPr>
      <w:tblPr/>
      <w:tcPr>
        <w:tcBorders>
          <w:bottom w:val="single" w:sz="4" w:space="0" w:color="F7B880" w:themeColor="accent1" w:themeTint="99"/>
        </w:tcBorders>
      </w:tcPr>
    </w:tblStylePr>
    <w:tblStylePr w:type="lastRow">
      <w:rPr>
        <w:b/>
        <w:bCs/>
      </w:rPr>
      <w:tblPr/>
      <w:tcPr>
        <w:tcBorders>
          <w:top w:val="single" w:sz="4" w:space="0" w:color="F7B880" w:themeColor="accent1" w:themeTint="99"/>
        </w:tcBorders>
      </w:tcPr>
    </w:tblStylePr>
    <w:tblStylePr w:type="firstCol">
      <w:rPr>
        <w:b/>
        <w:bCs/>
      </w:rPr>
    </w:tblStylePr>
    <w:tblStylePr w:type="lastCol">
      <w:rPr>
        <w:b/>
        <w:bCs/>
      </w:rPr>
    </w:tblStylePr>
    <w:tblStylePr w:type="band1Vert">
      <w:tblPr/>
      <w:tcPr>
        <w:shd w:val="clear" w:color="auto" w:fill="FCE7D4" w:themeFill="accent1" w:themeFillTint="33"/>
      </w:tcPr>
    </w:tblStylePr>
    <w:tblStylePr w:type="band1Horz">
      <w:tblPr/>
      <w:tcPr>
        <w:shd w:val="clear" w:color="auto" w:fill="FCE7D4" w:themeFill="accent1" w:themeFillTint="33"/>
      </w:tcPr>
    </w:tblStylePr>
  </w:style>
  <w:style w:type="table" w:styleId="PlainTable2">
    <w:name w:val="Plain Table 2"/>
    <w:basedOn w:val="TableNormal"/>
    <w:uiPriority w:val="42"/>
    <w:rsid w:val="001959C0"/>
    <w:tblPr>
      <w:tblStyleRowBandSize w:val="1"/>
      <w:tblStyleColBandSize w:val="1"/>
      <w:tblBorders>
        <w:top w:val="single" w:sz="4" w:space="0" w:color="A29A93" w:themeColor="text1" w:themeTint="80"/>
        <w:bottom w:val="single" w:sz="4" w:space="0" w:color="A29A93" w:themeColor="text1" w:themeTint="80"/>
      </w:tblBorders>
    </w:tblPr>
    <w:tblStylePr w:type="firstRow">
      <w:rPr>
        <w:b/>
        <w:bCs/>
      </w:rPr>
      <w:tblPr/>
      <w:tcPr>
        <w:tcBorders>
          <w:bottom w:val="single" w:sz="4" w:space="0" w:color="A29A93" w:themeColor="text1" w:themeTint="80"/>
        </w:tcBorders>
      </w:tcPr>
    </w:tblStylePr>
    <w:tblStylePr w:type="lastRow">
      <w:rPr>
        <w:b/>
        <w:bCs/>
      </w:rPr>
      <w:tblPr/>
      <w:tcPr>
        <w:tcBorders>
          <w:top w:val="single" w:sz="4" w:space="0" w:color="A29A93" w:themeColor="text1" w:themeTint="80"/>
        </w:tcBorders>
      </w:tcPr>
    </w:tblStylePr>
    <w:tblStylePr w:type="firstCol">
      <w:rPr>
        <w:b/>
        <w:bCs/>
      </w:rPr>
    </w:tblStylePr>
    <w:tblStylePr w:type="lastCol">
      <w:rPr>
        <w:b/>
        <w:bCs/>
      </w:rPr>
    </w:tblStylePr>
    <w:tblStylePr w:type="band1Vert">
      <w:tblPr/>
      <w:tcPr>
        <w:tcBorders>
          <w:left w:val="single" w:sz="4" w:space="0" w:color="A29A93" w:themeColor="text1" w:themeTint="80"/>
          <w:right w:val="single" w:sz="4" w:space="0" w:color="A29A93" w:themeColor="text1" w:themeTint="80"/>
        </w:tcBorders>
      </w:tcPr>
    </w:tblStylePr>
    <w:tblStylePr w:type="band2Vert">
      <w:tblPr/>
      <w:tcPr>
        <w:tcBorders>
          <w:left w:val="single" w:sz="4" w:space="0" w:color="A29A93" w:themeColor="text1" w:themeTint="80"/>
          <w:right w:val="single" w:sz="4" w:space="0" w:color="A29A93" w:themeColor="text1" w:themeTint="80"/>
        </w:tcBorders>
      </w:tcPr>
    </w:tblStylePr>
    <w:tblStylePr w:type="band1Horz">
      <w:tblPr/>
      <w:tcPr>
        <w:tcBorders>
          <w:top w:val="single" w:sz="4" w:space="0" w:color="A29A93" w:themeColor="text1" w:themeTint="80"/>
          <w:bottom w:val="single" w:sz="4" w:space="0" w:color="A29A93" w:themeColor="text1" w:themeTint="80"/>
        </w:tcBorders>
      </w:tcPr>
    </w:tblStylePr>
  </w:style>
  <w:style w:type="character" w:styleId="FollowedHyperlink">
    <w:name w:val="FollowedHyperlink"/>
    <w:basedOn w:val="DefaultParagraphFont"/>
    <w:uiPriority w:val="99"/>
    <w:semiHidden/>
    <w:unhideWhenUsed/>
    <w:rsid w:val="0011382F"/>
    <w:rPr>
      <w:color w:val="F28B2D" w:themeColor="followedHyperlink"/>
      <w:u w:val="single"/>
    </w:rPr>
  </w:style>
  <w:style w:type="paragraph" w:styleId="Revision">
    <w:name w:val="Revision"/>
    <w:hidden/>
    <w:uiPriority w:val="99"/>
    <w:semiHidden/>
    <w:rsid w:val="009C636E"/>
    <w:pPr>
      <w:widowControl/>
      <w:autoSpaceDE/>
      <w:autoSpaceDN/>
    </w:pPr>
    <w:rPr>
      <w:rFonts w:ascii="Barlow" w:eastAsia="Barlow" w:hAnsi="Barlow" w:cs="Barlow"/>
      <w:color w:val="3C3834" w:themeColor="text2"/>
      <w:sz w:val="20"/>
      <w:szCs w:val="20"/>
      <w:lang w:val="en-GB"/>
    </w:rPr>
  </w:style>
  <w:style w:type="character" w:styleId="Mention">
    <w:name w:val="Mention"/>
    <w:basedOn w:val="DefaultParagraphFont"/>
    <w:uiPriority w:val="99"/>
    <w:unhideWhenUsed/>
    <w:rsid w:val="008E63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567622">
      <w:bodyDiv w:val="1"/>
      <w:marLeft w:val="0"/>
      <w:marRight w:val="0"/>
      <w:marTop w:val="0"/>
      <w:marBottom w:val="0"/>
      <w:divBdr>
        <w:top w:val="none" w:sz="0" w:space="0" w:color="auto"/>
        <w:left w:val="none" w:sz="0" w:space="0" w:color="auto"/>
        <w:bottom w:val="none" w:sz="0" w:space="0" w:color="auto"/>
        <w:right w:val="none" w:sz="0" w:space="0" w:color="auto"/>
      </w:divBdr>
    </w:div>
    <w:div w:id="843975901">
      <w:bodyDiv w:val="1"/>
      <w:marLeft w:val="0"/>
      <w:marRight w:val="0"/>
      <w:marTop w:val="0"/>
      <w:marBottom w:val="0"/>
      <w:divBdr>
        <w:top w:val="none" w:sz="0" w:space="0" w:color="auto"/>
        <w:left w:val="none" w:sz="0" w:space="0" w:color="auto"/>
        <w:bottom w:val="none" w:sz="0" w:space="0" w:color="auto"/>
        <w:right w:val="none" w:sz="0" w:space="0" w:color="auto"/>
      </w:divBdr>
    </w:div>
    <w:div w:id="855266384">
      <w:bodyDiv w:val="1"/>
      <w:marLeft w:val="0"/>
      <w:marRight w:val="0"/>
      <w:marTop w:val="0"/>
      <w:marBottom w:val="0"/>
      <w:divBdr>
        <w:top w:val="none" w:sz="0" w:space="0" w:color="auto"/>
        <w:left w:val="none" w:sz="0" w:space="0" w:color="auto"/>
        <w:bottom w:val="none" w:sz="0" w:space="0" w:color="auto"/>
        <w:right w:val="none" w:sz="0" w:space="0" w:color="auto"/>
      </w:divBdr>
      <w:divsChild>
        <w:div w:id="57482596">
          <w:marLeft w:val="0"/>
          <w:marRight w:val="0"/>
          <w:marTop w:val="0"/>
          <w:marBottom w:val="0"/>
          <w:divBdr>
            <w:top w:val="none" w:sz="0" w:space="0" w:color="auto"/>
            <w:left w:val="none" w:sz="0" w:space="0" w:color="auto"/>
            <w:bottom w:val="none" w:sz="0" w:space="0" w:color="auto"/>
            <w:right w:val="none" w:sz="0" w:space="0" w:color="auto"/>
          </w:divBdr>
        </w:div>
        <w:div w:id="59716309">
          <w:marLeft w:val="0"/>
          <w:marRight w:val="0"/>
          <w:marTop w:val="0"/>
          <w:marBottom w:val="0"/>
          <w:divBdr>
            <w:top w:val="none" w:sz="0" w:space="0" w:color="auto"/>
            <w:left w:val="none" w:sz="0" w:space="0" w:color="auto"/>
            <w:bottom w:val="none" w:sz="0" w:space="0" w:color="auto"/>
            <w:right w:val="none" w:sz="0" w:space="0" w:color="auto"/>
          </w:divBdr>
          <w:divsChild>
            <w:div w:id="27725457">
              <w:marLeft w:val="0"/>
              <w:marRight w:val="0"/>
              <w:marTop w:val="0"/>
              <w:marBottom w:val="0"/>
              <w:divBdr>
                <w:top w:val="none" w:sz="0" w:space="0" w:color="auto"/>
                <w:left w:val="none" w:sz="0" w:space="0" w:color="auto"/>
                <w:bottom w:val="none" w:sz="0" w:space="0" w:color="auto"/>
                <w:right w:val="none" w:sz="0" w:space="0" w:color="auto"/>
              </w:divBdr>
            </w:div>
            <w:div w:id="475731302">
              <w:marLeft w:val="0"/>
              <w:marRight w:val="0"/>
              <w:marTop w:val="0"/>
              <w:marBottom w:val="0"/>
              <w:divBdr>
                <w:top w:val="none" w:sz="0" w:space="0" w:color="auto"/>
                <w:left w:val="none" w:sz="0" w:space="0" w:color="auto"/>
                <w:bottom w:val="none" w:sz="0" w:space="0" w:color="auto"/>
                <w:right w:val="none" w:sz="0" w:space="0" w:color="auto"/>
              </w:divBdr>
            </w:div>
            <w:div w:id="1762098278">
              <w:marLeft w:val="0"/>
              <w:marRight w:val="0"/>
              <w:marTop w:val="0"/>
              <w:marBottom w:val="0"/>
              <w:divBdr>
                <w:top w:val="none" w:sz="0" w:space="0" w:color="auto"/>
                <w:left w:val="none" w:sz="0" w:space="0" w:color="auto"/>
                <w:bottom w:val="none" w:sz="0" w:space="0" w:color="auto"/>
                <w:right w:val="none" w:sz="0" w:space="0" w:color="auto"/>
              </w:divBdr>
            </w:div>
            <w:div w:id="1904367118">
              <w:marLeft w:val="0"/>
              <w:marRight w:val="0"/>
              <w:marTop w:val="0"/>
              <w:marBottom w:val="0"/>
              <w:divBdr>
                <w:top w:val="none" w:sz="0" w:space="0" w:color="auto"/>
                <w:left w:val="none" w:sz="0" w:space="0" w:color="auto"/>
                <w:bottom w:val="none" w:sz="0" w:space="0" w:color="auto"/>
                <w:right w:val="none" w:sz="0" w:space="0" w:color="auto"/>
              </w:divBdr>
            </w:div>
            <w:div w:id="1990015654">
              <w:marLeft w:val="0"/>
              <w:marRight w:val="0"/>
              <w:marTop w:val="0"/>
              <w:marBottom w:val="0"/>
              <w:divBdr>
                <w:top w:val="none" w:sz="0" w:space="0" w:color="auto"/>
                <w:left w:val="none" w:sz="0" w:space="0" w:color="auto"/>
                <w:bottom w:val="none" w:sz="0" w:space="0" w:color="auto"/>
                <w:right w:val="none" w:sz="0" w:space="0" w:color="auto"/>
              </w:divBdr>
            </w:div>
          </w:divsChild>
        </w:div>
        <w:div w:id="123623418">
          <w:marLeft w:val="0"/>
          <w:marRight w:val="0"/>
          <w:marTop w:val="0"/>
          <w:marBottom w:val="0"/>
          <w:divBdr>
            <w:top w:val="none" w:sz="0" w:space="0" w:color="auto"/>
            <w:left w:val="none" w:sz="0" w:space="0" w:color="auto"/>
            <w:bottom w:val="none" w:sz="0" w:space="0" w:color="auto"/>
            <w:right w:val="none" w:sz="0" w:space="0" w:color="auto"/>
          </w:divBdr>
          <w:divsChild>
            <w:div w:id="98185972">
              <w:marLeft w:val="0"/>
              <w:marRight w:val="0"/>
              <w:marTop w:val="0"/>
              <w:marBottom w:val="0"/>
              <w:divBdr>
                <w:top w:val="none" w:sz="0" w:space="0" w:color="auto"/>
                <w:left w:val="none" w:sz="0" w:space="0" w:color="auto"/>
                <w:bottom w:val="none" w:sz="0" w:space="0" w:color="auto"/>
                <w:right w:val="none" w:sz="0" w:space="0" w:color="auto"/>
              </w:divBdr>
            </w:div>
            <w:div w:id="128591625">
              <w:marLeft w:val="0"/>
              <w:marRight w:val="0"/>
              <w:marTop w:val="0"/>
              <w:marBottom w:val="0"/>
              <w:divBdr>
                <w:top w:val="none" w:sz="0" w:space="0" w:color="auto"/>
                <w:left w:val="none" w:sz="0" w:space="0" w:color="auto"/>
                <w:bottom w:val="none" w:sz="0" w:space="0" w:color="auto"/>
                <w:right w:val="none" w:sz="0" w:space="0" w:color="auto"/>
              </w:divBdr>
            </w:div>
            <w:div w:id="590234311">
              <w:marLeft w:val="0"/>
              <w:marRight w:val="0"/>
              <w:marTop w:val="0"/>
              <w:marBottom w:val="0"/>
              <w:divBdr>
                <w:top w:val="none" w:sz="0" w:space="0" w:color="auto"/>
                <w:left w:val="none" w:sz="0" w:space="0" w:color="auto"/>
                <w:bottom w:val="none" w:sz="0" w:space="0" w:color="auto"/>
                <w:right w:val="none" w:sz="0" w:space="0" w:color="auto"/>
              </w:divBdr>
            </w:div>
          </w:divsChild>
        </w:div>
        <w:div w:id="336465473">
          <w:marLeft w:val="0"/>
          <w:marRight w:val="0"/>
          <w:marTop w:val="0"/>
          <w:marBottom w:val="0"/>
          <w:divBdr>
            <w:top w:val="none" w:sz="0" w:space="0" w:color="auto"/>
            <w:left w:val="none" w:sz="0" w:space="0" w:color="auto"/>
            <w:bottom w:val="none" w:sz="0" w:space="0" w:color="auto"/>
            <w:right w:val="none" w:sz="0" w:space="0" w:color="auto"/>
          </w:divBdr>
        </w:div>
        <w:div w:id="547303940">
          <w:marLeft w:val="0"/>
          <w:marRight w:val="0"/>
          <w:marTop w:val="0"/>
          <w:marBottom w:val="0"/>
          <w:divBdr>
            <w:top w:val="none" w:sz="0" w:space="0" w:color="auto"/>
            <w:left w:val="none" w:sz="0" w:space="0" w:color="auto"/>
            <w:bottom w:val="none" w:sz="0" w:space="0" w:color="auto"/>
            <w:right w:val="none" w:sz="0" w:space="0" w:color="auto"/>
          </w:divBdr>
          <w:divsChild>
            <w:div w:id="378239165">
              <w:marLeft w:val="0"/>
              <w:marRight w:val="0"/>
              <w:marTop w:val="0"/>
              <w:marBottom w:val="0"/>
              <w:divBdr>
                <w:top w:val="none" w:sz="0" w:space="0" w:color="auto"/>
                <w:left w:val="none" w:sz="0" w:space="0" w:color="auto"/>
                <w:bottom w:val="none" w:sz="0" w:space="0" w:color="auto"/>
                <w:right w:val="none" w:sz="0" w:space="0" w:color="auto"/>
              </w:divBdr>
            </w:div>
            <w:div w:id="709456638">
              <w:marLeft w:val="0"/>
              <w:marRight w:val="0"/>
              <w:marTop w:val="0"/>
              <w:marBottom w:val="0"/>
              <w:divBdr>
                <w:top w:val="none" w:sz="0" w:space="0" w:color="auto"/>
                <w:left w:val="none" w:sz="0" w:space="0" w:color="auto"/>
                <w:bottom w:val="none" w:sz="0" w:space="0" w:color="auto"/>
                <w:right w:val="none" w:sz="0" w:space="0" w:color="auto"/>
              </w:divBdr>
            </w:div>
            <w:div w:id="1610501807">
              <w:marLeft w:val="0"/>
              <w:marRight w:val="0"/>
              <w:marTop w:val="0"/>
              <w:marBottom w:val="0"/>
              <w:divBdr>
                <w:top w:val="none" w:sz="0" w:space="0" w:color="auto"/>
                <w:left w:val="none" w:sz="0" w:space="0" w:color="auto"/>
                <w:bottom w:val="none" w:sz="0" w:space="0" w:color="auto"/>
                <w:right w:val="none" w:sz="0" w:space="0" w:color="auto"/>
              </w:divBdr>
            </w:div>
          </w:divsChild>
        </w:div>
        <w:div w:id="637032093">
          <w:marLeft w:val="0"/>
          <w:marRight w:val="0"/>
          <w:marTop w:val="0"/>
          <w:marBottom w:val="0"/>
          <w:divBdr>
            <w:top w:val="none" w:sz="0" w:space="0" w:color="auto"/>
            <w:left w:val="none" w:sz="0" w:space="0" w:color="auto"/>
            <w:bottom w:val="none" w:sz="0" w:space="0" w:color="auto"/>
            <w:right w:val="none" w:sz="0" w:space="0" w:color="auto"/>
          </w:divBdr>
        </w:div>
        <w:div w:id="678504423">
          <w:marLeft w:val="0"/>
          <w:marRight w:val="0"/>
          <w:marTop w:val="0"/>
          <w:marBottom w:val="0"/>
          <w:divBdr>
            <w:top w:val="none" w:sz="0" w:space="0" w:color="auto"/>
            <w:left w:val="none" w:sz="0" w:space="0" w:color="auto"/>
            <w:bottom w:val="none" w:sz="0" w:space="0" w:color="auto"/>
            <w:right w:val="none" w:sz="0" w:space="0" w:color="auto"/>
          </w:divBdr>
          <w:divsChild>
            <w:div w:id="793865676">
              <w:marLeft w:val="0"/>
              <w:marRight w:val="0"/>
              <w:marTop w:val="0"/>
              <w:marBottom w:val="0"/>
              <w:divBdr>
                <w:top w:val="none" w:sz="0" w:space="0" w:color="auto"/>
                <w:left w:val="none" w:sz="0" w:space="0" w:color="auto"/>
                <w:bottom w:val="none" w:sz="0" w:space="0" w:color="auto"/>
                <w:right w:val="none" w:sz="0" w:space="0" w:color="auto"/>
              </w:divBdr>
            </w:div>
            <w:div w:id="1636907667">
              <w:marLeft w:val="0"/>
              <w:marRight w:val="0"/>
              <w:marTop w:val="0"/>
              <w:marBottom w:val="0"/>
              <w:divBdr>
                <w:top w:val="none" w:sz="0" w:space="0" w:color="auto"/>
                <w:left w:val="none" w:sz="0" w:space="0" w:color="auto"/>
                <w:bottom w:val="none" w:sz="0" w:space="0" w:color="auto"/>
                <w:right w:val="none" w:sz="0" w:space="0" w:color="auto"/>
              </w:divBdr>
            </w:div>
            <w:div w:id="1918123977">
              <w:marLeft w:val="0"/>
              <w:marRight w:val="0"/>
              <w:marTop w:val="0"/>
              <w:marBottom w:val="0"/>
              <w:divBdr>
                <w:top w:val="none" w:sz="0" w:space="0" w:color="auto"/>
                <w:left w:val="none" w:sz="0" w:space="0" w:color="auto"/>
                <w:bottom w:val="none" w:sz="0" w:space="0" w:color="auto"/>
                <w:right w:val="none" w:sz="0" w:space="0" w:color="auto"/>
              </w:divBdr>
            </w:div>
            <w:div w:id="2095199375">
              <w:marLeft w:val="0"/>
              <w:marRight w:val="0"/>
              <w:marTop w:val="0"/>
              <w:marBottom w:val="0"/>
              <w:divBdr>
                <w:top w:val="none" w:sz="0" w:space="0" w:color="auto"/>
                <w:left w:val="none" w:sz="0" w:space="0" w:color="auto"/>
                <w:bottom w:val="none" w:sz="0" w:space="0" w:color="auto"/>
                <w:right w:val="none" w:sz="0" w:space="0" w:color="auto"/>
              </w:divBdr>
            </w:div>
            <w:div w:id="2095934242">
              <w:marLeft w:val="0"/>
              <w:marRight w:val="0"/>
              <w:marTop w:val="0"/>
              <w:marBottom w:val="0"/>
              <w:divBdr>
                <w:top w:val="none" w:sz="0" w:space="0" w:color="auto"/>
                <w:left w:val="none" w:sz="0" w:space="0" w:color="auto"/>
                <w:bottom w:val="none" w:sz="0" w:space="0" w:color="auto"/>
                <w:right w:val="none" w:sz="0" w:space="0" w:color="auto"/>
              </w:divBdr>
            </w:div>
          </w:divsChild>
        </w:div>
        <w:div w:id="703363795">
          <w:marLeft w:val="0"/>
          <w:marRight w:val="0"/>
          <w:marTop w:val="0"/>
          <w:marBottom w:val="0"/>
          <w:divBdr>
            <w:top w:val="none" w:sz="0" w:space="0" w:color="auto"/>
            <w:left w:val="none" w:sz="0" w:space="0" w:color="auto"/>
            <w:bottom w:val="none" w:sz="0" w:space="0" w:color="auto"/>
            <w:right w:val="none" w:sz="0" w:space="0" w:color="auto"/>
          </w:divBdr>
          <w:divsChild>
            <w:div w:id="220872186">
              <w:marLeft w:val="0"/>
              <w:marRight w:val="0"/>
              <w:marTop w:val="0"/>
              <w:marBottom w:val="0"/>
              <w:divBdr>
                <w:top w:val="none" w:sz="0" w:space="0" w:color="auto"/>
                <w:left w:val="none" w:sz="0" w:space="0" w:color="auto"/>
                <w:bottom w:val="none" w:sz="0" w:space="0" w:color="auto"/>
                <w:right w:val="none" w:sz="0" w:space="0" w:color="auto"/>
              </w:divBdr>
            </w:div>
            <w:div w:id="456293446">
              <w:marLeft w:val="0"/>
              <w:marRight w:val="0"/>
              <w:marTop w:val="0"/>
              <w:marBottom w:val="0"/>
              <w:divBdr>
                <w:top w:val="none" w:sz="0" w:space="0" w:color="auto"/>
                <w:left w:val="none" w:sz="0" w:space="0" w:color="auto"/>
                <w:bottom w:val="none" w:sz="0" w:space="0" w:color="auto"/>
                <w:right w:val="none" w:sz="0" w:space="0" w:color="auto"/>
              </w:divBdr>
            </w:div>
            <w:div w:id="1433667137">
              <w:marLeft w:val="0"/>
              <w:marRight w:val="0"/>
              <w:marTop w:val="0"/>
              <w:marBottom w:val="0"/>
              <w:divBdr>
                <w:top w:val="none" w:sz="0" w:space="0" w:color="auto"/>
                <w:left w:val="none" w:sz="0" w:space="0" w:color="auto"/>
                <w:bottom w:val="none" w:sz="0" w:space="0" w:color="auto"/>
                <w:right w:val="none" w:sz="0" w:space="0" w:color="auto"/>
              </w:divBdr>
            </w:div>
            <w:div w:id="1559974975">
              <w:marLeft w:val="0"/>
              <w:marRight w:val="0"/>
              <w:marTop w:val="0"/>
              <w:marBottom w:val="0"/>
              <w:divBdr>
                <w:top w:val="none" w:sz="0" w:space="0" w:color="auto"/>
                <w:left w:val="none" w:sz="0" w:space="0" w:color="auto"/>
                <w:bottom w:val="none" w:sz="0" w:space="0" w:color="auto"/>
                <w:right w:val="none" w:sz="0" w:space="0" w:color="auto"/>
              </w:divBdr>
            </w:div>
            <w:div w:id="1910387778">
              <w:marLeft w:val="0"/>
              <w:marRight w:val="0"/>
              <w:marTop w:val="0"/>
              <w:marBottom w:val="0"/>
              <w:divBdr>
                <w:top w:val="none" w:sz="0" w:space="0" w:color="auto"/>
                <w:left w:val="none" w:sz="0" w:space="0" w:color="auto"/>
                <w:bottom w:val="none" w:sz="0" w:space="0" w:color="auto"/>
                <w:right w:val="none" w:sz="0" w:space="0" w:color="auto"/>
              </w:divBdr>
            </w:div>
          </w:divsChild>
        </w:div>
        <w:div w:id="756945501">
          <w:marLeft w:val="0"/>
          <w:marRight w:val="0"/>
          <w:marTop w:val="0"/>
          <w:marBottom w:val="0"/>
          <w:divBdr>
            <w:top w:val="none" w:sz="0" w:space="0" w:color="auto"/>
            <w:left w:val="none" w:sz="0" w:space="0" w:color="auto"/>
            <w:bottom w:val="none" w:sz="0" w:space="0" w:color="auto"/>
            <w:right w:val="none" w:sz="0" w:space="0" w:color="auto"/>
          </w:divBdr>
        </w:div>
        <w:div w:id="764106359">
          <w:marLeft w:val="0"/>
          <w:marRight w:val="0"/>
          <w:marTop w:val="0"/>
          <w:marBottom w:val="0"/>
          <w:divBdr>
            <w:top w:val="none" w:sz="0" w:space="0" w:color="auto"/>
            <w:left w:val="none" w:sz="0" w:space="0" w:color="auto"/>
            <w:bottom w:val="none" w:sz="0" w:space="0" w:color="auto"/>
            <w:right w:val="none" w:sz="0" w:space="0" w:color="auto"/>
          </w:divBdr>
        </w:div>
        <w:div w:id="843865038">
          <w:marLeft w:val="0"/>
          <w:marRight w:val="0"/>
          <w:marTop w:val="0"/>
          <w:marBottom w:val="0"/>
          <w:divBdr>
            <w:top w:val="none" w:sz="0" w:space="0" w:color="auto"/>
            <w:left w:val="none" w:sz="0" w:space="0" w:color="auto"/>
            <w:bottom w:val="none" w:sz="0" w:space="0" w:color="auto"/>
            <w:right w:val="none" w:sz="0" w:space="0" w:color="auto"/>
          </w:divBdr>
          <w:divsChild>
            <w:div w:id="867333253">
              <w:marLeft w:val="-75"/>
              <w:marRight w:val="0"/>
              <w:marTop w:val="30"/>
              <w:marBottom w:val="30"/>
              <w:divBdr>
                <w:top w:val="none" w:sz="0" w:space="0" w:color="auto"/>
                <w:left w:val="none" w:sz="0" w:space="0" w:color="auto"/>
                <w:bottom w:val="none" w:sz="0" w:space="0" w:color="auto"/>
                <w:right w:val="none" w:sz="0" w:space="0" w:color="auto"/>
              </w:divBdr>
              <w:divsChild>
                <w:div w:id="493952223">
                  <w:marLeft w:val="0"/>
                  <w:marRight w:val="0"/>
                  <w:marTop w:val="0"/>
                  <w:marBottom w:val="0"/>
                  <w:divBdr>
                    <w:top w:val="none" w:sz="0" w:space="0" w:color="auto"/>
                    <w:left w:val="none" w:sz="0" w:space="0" w:color="auto"/>
                    <w:bottom w:val="none" w:sz="0" w:space="0" w:color="auto"/>
                    <w:right w:val="none" w:sz="0" w:space="0" w:color="auto"/>
                  </w:divBdr>
                  <w:divsChild>
                    <w:div w:id="1796749357">
                      <w:marLeft w:val="0"/>
                      <w:marRight w:val="0"/>
                      <w:marTop w:val="0"/>
                      <w:marBottom w:val="0"/>
                      <w:divBdr>
                        <w:top w:val="none" w:sz="0" w:space="0" w:color="auto"/>
                        <w:left w:val="none" w:sz="0" w:space="0" w:color="auto"/>
                        <w:bottom w:val="none" w:sz="0" w:space="0" w:color="auto"/>
                        <w:right w:val="none" w:sz="0" w:space="0" w:color="auto"/>
                      </w:divBdr>
                    </w:div>
                  </w:divsChild>
                </w:div>
                <w:div w:id="725490186">
                  <w:marLeft w:val="0"/>
                  <w:marRight w:val="0"/>
                  <w:marTop w:val="0"/>
                  <w:marBottom w:val="0"/>
                  <w:divBdr>
                    <w:top w:val="none" w:sz="0" w:space="0" w:color="auto"/>
                    <w:left w:val="none" w:sz="0" w:space="0" w:color="auto"/>
                    <w:bottom w:val="none" w:sz="0" w:space="0" w:color="auto"/>
                    <w:right w:val="none" w:sz="0" w:space="0" w:color="auto"/>
                  </w:divBdr>
                  <w:divsChild>
                    <w:div w:id="1394307084">
                      <w:marLeft w:val="0"/>
                      <w:marRight w:val="0"/>
                      <w:marTop w:val="0"/>
                      <w:marBottom w:val="0"/>
                      <w:divBdr>
                        <w:top w:val="none" w:sz="0" w:space="0" w:color="auto"/>
                        <w:left w:val="none" w:sz="0" w:space="0" w:color="auto"/>
                        <w:bottom w:val="none" w:sz="0" w:space="0" w:color="auto"/>
                        <w:right w:val="none" w:sz="0" w:space="0" w:color="auto"/>
                      </w:divBdr>
                    </w:div>
                  </w:divsChild>
                </w:div>
                <w:div w:id="748189625">
                  <w:marLeft w:val="0"/>
                  <w:marRight w:val="0"/>
                  <w:marTop w:val="0"/>
                  <w:marBottom w:val="0"/>
                  <w:divBdr>
                    <w:top w:val="none" w:sz="0" w:space="0" w:color="auto"/>
                    <w:left w:val="none" w:sz="0" w:space="0" w:color="auto"/>
                    <w:bottom w:val="none" w:sz="0" w:space="0" w:color="auto"/>
                    <w:right w:val="none" w:sz="0" w:space="0" w:color="auto"/>
                  </w:divBdr>
                  <w:divsChild>
                    <w:div w:id="696200210">
                      <w:marLeft w:val="0"/>
                      <w:marRight w:val="0"/>
                      <w:marTop w:val="0"/>
                      <w:marBottom w:val="0"/>
                      <w:divBdr>
                        <w:top w:val="none" w:sz="0" w:space="0" w:color="auto"/>
                        <w:left w:val="none" w:sz="0" w:space="0" w:color="auto"/>
                        <w:bottom w:val="none" w:sz="0" w:space="0" w:color="auto"/>
                        <w:right w:val="none" w:sz="0" w:space="0" w:color="auto"/>
                      </w:divBdr>
                    </w:div>
                    <w:div w:id="1301421561">
                      <w:marLeft w:val="0"/>
                      <w:marRight w:val="0"/>
                      <w:marTop w:val="0"/>
                      <w:marBottom w:val="0"/>
                      <w:divBdr>
                        <w:top w:val="none" w:sz="0" w:space="0" w:color="auto"/>
                        <w:left w:val="none" w:sz="0" w:space="0" w:color="auto"/>
                        <w:bottom w:val="none" w:sz="0" w:space="0" w:color="auto"/>
                        <w:right w:val="none" w:sz="0" w:space="0" w:color="auto"/>
                      </w:divBdr>
                    </w:div>
                    <w:div w:id="1783646044">
                      <w:marLeft w:val="0"/>
                      <w:marRight w:val="0"/>
                      <w:marTop w:val="0"/>
                      <w:marBottom w:val="0"/>
                      <w:divBdr>
                        <w:top w:val="none" w:sz="0" w:space="0" w:color="auto"/>
                        <w:left w:val="none" w:sz="0" w:space="0" w:color="auto"/>
                        <w:bottom w:val="none" w:sz="0" w:space="0" w:color="auto"/>
                        <w:right w:val="none" w:sz="0" w:space="0" w:color="auto"/>
                      </w:divBdr>
                    </w:div>
                    <w:div w:id="2135709450">
                      <w:marLeft w:val="0"/>
                      <w:marRight w:val="0"/>
                      <w:marTop w:val="0"/>
                      <w:marBottom w:val="0"/>
                      <w:divBdr>
                        <w:top w:val="none" w:sz="0" w:space="0" w:color="auto"/>
                        <w:left w:val="none" w:sz="0" w:space="0" w:color="auto"/>
                        <w:bottom w:val="none" w:sz="0" w:space="0" w:color="auto"/>
                        <w:right w:val="none" w:sz="0" w:space="0" w:color="auto"/>
                      </w:divBdr>
                    </w:div>
                  </w:divsChild>
                </w:div>
                <w:div w:id="886601659">
                  <w:marLeft w:val="0"/>
                  <w:marRight w:val="0"/>
                  <w:marTop w:val="0"/>
                  <w:marBottom w:val="0"/>
                  <w:divBdr>
                    <w:top w:val="none" w:sz="0" w:space="0" w:color="auto"/>
                    <w:left w:val="none" w:sz="0" w:space="0" w:color="auto"/>
                    <w:bottom w:val="none" w:sz="0" w:space="0" w:color="auto"/>
                    <w:right w:val="none" w:sz="0" w:space="0" w:color="auto"/>
                  </w:divBdr>
                  <w:divsChild>
                    <w:div w:id="1978802920">
                      <w:marLeft w:val="0"/>
                      <w:marRight w:val="0"/>
                      <w:marTop w:val="0"/>
                      <w:marBottom w:val="0"/>
                      <w:divBdr>
                        <w:top w:val="none" w:sz="0" w:space="0" w:color="auto"/>
                        <w:left w:val="none" w:sz="0" w:space="0" w:color="auto"/>
                        <w:bottom w:val="none" w:sz="0" w:space="0" w:color="auto"/>
                        <w:right w:val="none" w:sz="0" w:space="0" w:color="auto"/>
                      </w:divBdr>
                    </w:div>
                  </w:divsChild>
                </w:div>
                <w:div w:id="1314868729">
                  <w:marLeft w:val="0"/>
                  <w:marRight w:val="0"/>
                  <w:marTop w:val="0"/>
                  <w:marBottom w:val="0"/>
                  <w:divBdr>
                    <w:top w:val="none" w:sz="0" w:space="0" w:color="auto"/>
                    <w:left w:val="none" w:sz="0" w:space="0" w:color="auto"/>
                    <w:bottom w:val="none" w:sz="0" w:space="0" w:color="auto"/>
                    <w:right w:val="none" w:sz="0" w:space="0" w:color="auto"/>
                  </w:divBdr>
                  <w:divsChild>
                    <w:div w:id="1160659772">
                      <w:marLeft w:val="0"/>
                      <w:marRight w:val="0"/>
                      <w:marTop w:val="0"/>
                      <w:marBottom w:val="0"/>
                      <w:divBdr>
                        <w:top w:val="none" w:sz="0" w:space="0" w:color="auto"/>
                        <w:left w:val="none" w:sz="0" w:space="0" w:color="auto"/>
                        <w:bottom w:val="none" w:sz="0" w:space="0" w:color="auto"/>
                        <w:right w:val="none" w:sz="0" w:space="0" w:color="auto"/>
                      </w:divBdr>
                    </w:div>
                    <w:div w:id="2058122090">
                      <w:marLeft w:val="0"/>
                      <w:marRight w:val="0"/>
                      <w:marTop w:val="0"/>
                      <w:marBottom w:val="0"/>
                      <w:divBdr>
                        <w:top w:val="none" w:sz="0" w:space="0" w:color="auto"/>
                        <w:left w:val="none" w:sz="0" w:space="0" w:color="auto"/>
                        <w:bottom w:val="none" w:sz="0" w:space="0" w:color="auto"/>
                        <w:right w:val="none" w:sz="0" w:space="0" w:color="auto"/>
                      </w:divBdr>
                    </w:div>
                  </w:divsChild>
                </w:div>
                <w:div w:id="1329016562">
                  <w:marLeft w:val="0"/>
                  <w:marRight w:val="0"/>
                  <w:marTop w:val="0"/>
                  <w:marBottom w:val="0"/>
                  <w:divBdr>
                    <w:top w:val="none" w:sz="0" w:space="0" w:color="auto"/>
                    <w:left w:val="none" w:sz="0" w:space="0" w:color="auto"/>
                    <w:bottom w:val="none" w:sz="0" w:space="0" w:color="auto"/>
                    <w:right w:val="none" w:sz="0" w:space="0" w:color="auto"/>
                  </w:divBdr>
                  <w:divsChild>
                    <w:div w:id="1743137994">
                      <w:marLeft w:val="0"/>
                      <w:marRight w:val="0"/>
                      <w:marTop w:val="0"/>
                      <w:marBottom w:val="0"/>
                      <w:divBdr>
                        <w:top w:val="none" w:sz="0" w:space="0" w:color="auto"/>
                        <w:left w:val="none" w:sz="0" w:space="0" w:color="auto"/>
                        <w:bottom w:val="none" w:sz="0" w:space="0" w:color="auto"/>
                        <w:right w:val="none" w:sz="0" w:space="0" w:color="auto"/>
                      </w:divBdr>
                    </w:div>
                  </w:divsChild>
                </w:div>
                <w:div w:id="1610353904">
                  <w:marLeft w:val="0"/>
                  <w:marRight w:val="0"/>
                  <w:marTop w:val="0"/>
                  <w:marBottom w:val="0"/>
                  <w:divBdr>
                    <w:top w:val="none" w:sz="0" w:space="0" w:color="auto"/>
                    <w:left w:val="none" w:sz="0" w:space="0" w:color="auto"/>
                    <w:bottom w:val="none" w:sz="0" w:space="0" w:color="auto"/>
                    <w:right w:val="none" w:sz="0" w:space="0" w:color="auto"/>
                  </w:divBdr>
                  <w:divsChild>
                    <w:div w:id="378748318">
                      <w:marLeft w:val="0"/>
                      <w:marRight w:val="0"/>
                      <w:marTop w:val="0"/>
                      <w:marBottom w:val="0"/>
                      <w:divBdr>
                        <w:top w:val="none" w:sz="0" w:space="0" w:color="auto"/>
                        <w:left w:val="none" w:sz="0" w:space="0" w:color="auto"/>
                        <w:bottom w:val="none" w:sz="0" w:space="0" w:color="auto"/>
                        <w:right w:val="none" w:sz="0" w:space="0" w:color="auto"/>
                      </w:divBdr>
                    </w:div>
                    <w:div w:id="1547137201">
                      <w:marLeft w:val="0"/>
                      <w:marRight w:val="0"/>
                      <w:marTop w:val="0"/>
                      <w:marBottom w:val="0"/>
                      <w:divBdr>
                        <w:top w:val="none" w:sz="0" w:space="0" w:color="auto"/>
                        <w:left w:val="none" w:sz="0" w:space="0" w:color="auto"/>
                        <w:bottom w:val="none" w:sz="0" w:space="0" w:color="auto"/>
                        <w:right w:val="none" w:sz="0" w:space="0" w:color="auto"/>
                      </w:divBdr>
                    </w:div>
                    <w:div w:id="1825967070">
                      <w:marLeft w:val="0"/>
                      <w:marRight w:val="0"/>
                      <w:marTop w:val="0"/>
                      <w:marBottom w:val="0"/>
                      <w:divBdr>
                        <w:top w:val="none" w:sz="0" w:space="0" w:color="auto"/>
                        <w:left w:val="none" w:sz="0" w:space="0" w:color="auto"/>
                        <w:bottom w:val="none" w:sz="0" w:space="0" w:color="auto"/>
                        <w:right w:val="none" w:sz="0" w:space="0" w:color="auto"/>
                      </w:divBdr>
                    </w:div>
                  </w:divsChild>
                </w:div>
                <w:div w:id="1710493865">
                  <w:marLeft w:val="0"/>
                  <w:marRight w:val="0"/>
                  <w:marTop w:val="0"/>
                  <w:marBottom w:val="0"/>
                  <w:divBdr>
                    <w:top w:val="none" w:sz="0" w:space="0" w:color="auto"/>
                    <w:left w:val="none" w:sz="0" w:space="0" w:color="auto"/>
                    <w:bottom w:val="none" w:sz="0" w:space="0" w:color="auto"/>
                    <w:right w:val="none" w:sz="0" w:space="0" w:color="auto"/>
                  </w:divBdr>
                  <w:divsChild>
                    <w:div w:id="755514508">
                      <w:marLeft w:val="0"/>
                      <w:marRight w:val="0"/>
                      <w:marTop w:val="0"/>
                      <w:marBottom w:val="0"/>
                      <w:divBdr>
                        <w:top w:val="none" w:sz="0" w:space="0" w:color="auto"/>
                        <w:left w:val="none" w:sz="0" w:space="0" w:color="auto"/>
                        <w:bottom w:val="none" w:sz="0" w:space="0" w:color="auto"/>
                        <w:right w:val="none" w:sz="0" w:space="0" w:color="auto"/>
                      </w:divBdr>
                    </w:div>
                  </w:divsChild>
                </w:div>
                <w:div w:id="2020034267">
                  <w:marLeft w:val="0"/>
                  <w:marRight w:val="0"/>
                  <w:marTop w:val="0"/>
                  <w:marBottom w:val="0"/>
                  <w:divBdr>
                    <w:top w:val="none" w:sz="0" w:space="0" w:color="auto"/>
                    <w:left w:val="none" w:sz="0" w:space="0" w:color="auto"/>
                    <w:bottom w:val="none" w:sz="0" w:space="0" w:color="auto"/>
                    <w:right w:val="none" w:sz="0" w:space="0" w:color="auto"/>
                  </w:divBdr>
                  <w:divsChild>
                    <w:div w:id="1769883219">
                      <w:marLeft w:val="0"/>
                      <w:marRight w:val="0"/>
                      <w:marTop w:val="0"/>
                      <w:marBottom w:val="0"/>
                      <w:divBdr>
                        <w:top w:val="none" w:sz="0" w:space="0" w:color="auto"/>
                        <w:left w:val="none" w:sz="0" w:space="0" w:color="auto"/>
                        <w:bottom w:val="none" w:sz="0" w:space="0" w:color="auto"/>
                        <w:right w:val="none" w:sz="0" w:space="0" w:color="auto"/>
                      </w:divBdr>
                    </w:div>
                  </w:divsChild>
                </w:div>
                <w:div w:id="2039313074">
                  <w:marLeft w:val="0"/>
                  <w:marRight w:val="0"/>
                  <w:marTop w:val="0"/>
                  <w:marBottom w:val="0"/>
                  <w:divBdr>
                    <w:top w:val="none" w:sz="0" w:space="0" w:color="auto"/>
                    <w:left w:val="none" w:sz="0" w:space="0" w:color="auto"/>
                    <w:bottom w:val="none" w:sz="0" w:space="0" w:color="auto"/>
                    <w:right w:val="none" w:sz="0" w:space="0" w:color="auto"/>
                  </w:divBdr>
                  <w:divsChild>
                    <w:div w:id="104413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55916">
          <w:marLeft w:val="0"/>
          <w:marRight w:val="0"/>
          <w:marTop w:val="0"/>
          <w:marBottom w:val="0"/>
          <w:divBdr>
            <w:top w:val="none" w:sz="0" w:space="0" w:color="auto"/>
            <w:left w:val="none" w:sz="0" w:space="0" w:color="auto"/>
            <w:bottom w:val="none" w:sz="0" w:space="0" w:color="auto"/>
            <w:right w:val="none" w:sz="0" w:space="0" w:color="auto"/>
          </w:divBdr>
        </w:div>
        <w:div w:id="1172338094">
          <w:marLeft w:val="0"/>
          <w:marRight w:val="0"/>
          <w:marTop w:val="0"/>
          <w:marBottom w:val="0"/>
          <w:divBdr>
            <w:top w:val="none" w:sz="0" w:space="0" w:color="auto"/>
            <w:left w:val="none" w:sz="0" w:space="0" w:color="auto"/>
            <w:bottom w:val="none" w:sz="0" w:space="0" w:color="auto"/>
            <w:right w:val="none" w:sz="0" w:space="0" w:color="auto"/>
          </w:divBdr>
          <w:divsChild>
            <w:div w:id="97676428">
              <w:marLeft w:val="0"/>
              <w:marRight w:val="0"/>
              <w:marTop w:val="0"/>
              <w:marBottom w:val="0"/>
              <w:divBdr>
                <w:top w:val="none" w:sz="0" w:space="0" w:color="auto"/>
                <w:left w:val="none" w:sz="0" w:space="0" w:color="auto"/>
                <w:bottom w:val="none" w:sz="0" w:space="0" w:color="auto"/>
                <w:right w:val="none" w:sz="0" w:space="0" w:color="auto"/>
              </w:divBdr>
            </w:div>
            <w:div w:id="688414502">
              <w:marLeft w:val="0"/>
              <w:marRight w:val="0"/>
              <w:marTop w:val="0"/>
              <w:marBottom w:val="0"/>
              <w:divBdr>
                <w:top w:val="none" w:sz="0" w:space="0" w:color="auto"/>
                <w:left w:val="none" w:sz="0" w:space="0" w:color="auto"/>
                <w:bottom w:val="none" w:sz="0" w:space="0" w:color="auto"/>
                <w:right w:val="none" w:sz="0" w:space="0" w:color="auto"/>
              </w:divBdr>
            </w:div>
            <w:div w:id="1201943804">
              <w:marLeft w:val="0"/>
              <w:marRight w:val="0"/>
              <w:marTop w:val="0"/>
              <w:marBottom w:val="0"/>
              <w:divBdr>
                <w:top w:val="none" w:sz="0" w:space="0" w:color="auto"/>
                <w:left w:val="none" w:sz="0" w:space="0" w:color="auto"/>
                <w:bottom w:val="none" w:sz="0" w:space="0" w:color="auto"/>
                <w:right w:val="none" w:sz="0" w:space="0" w:color="auto"/>
              </w:divBdr>
            </w:div>
            <w:div w:id="1434864286">
              <w:marLeft w:val="0"/>
              <w:marRight w:val="0"/>
              <w:marTop w:val="0"/>
              <w:marBottom w:val="0"/>
              <w:divBdr>
                <w:top w:val="none" w:sz="0" w:space="0" w:color="auto"/>
                <w:left w:val="none" w:sz="0" w:space="0" w:color="auto"/>
                <w:bottom w:val="none" w:sz="0" w:space="0" w:color="auto"/>
                <w:right w:val="none" w:sz="0" w:space="0" w:color="auto"/>
              </w:divBdr>
            </w:div>
          </w:divsChild>
        </w:div>
        <w:div w:id="1401519359">
          <w:marLeft w:val="0"/>
          <w:marRight w:val="0"/>
          <w:marTop w:val="0"/>
          <w:marBottom w:val="0"/>
          <w:divBdr>
            <w:top w:val="none" w:sz="0" w:space="0" w:color="auto"/>
            <w:left w:val="none" w:sz="0" w:space="0" w:color="auto"/>
            <w:bottom w:val="none" w:sz="0" w:space="0" w:color="auto"/>
            <w:right w:val="none" w:sz="0" w:space="0" w:color="auto"/>
          </w:divBdr>
        </w:div>
        <w:div w:id="1452935046">
          <w:marLeft w:val="0"/>
          <w:marRight w:val="0"/>
          <w:marTop w:val="0"/>
          <w:marBottom w:val="0"/>
          <w:divBdr>
            <w:top w:val="none" w:sz="0" w:space="0" w:color="auto"/>
            <w:left w:val="none" w:sz="0" w:space="0" w:color="auto"/>
            <w:bottom w:val="none" w:sz="0" w:space="0" w:color="auto"/>
            <w:right w:val="none" w:sz="0" w:space="0" w:color="auto"/>
          </w:divBdr>
        </w:div>
        <w:div w:id="1558778968">
          <w:marLeft w:val="0"/>
          <w:marRight w:val="0"/>
          <w:marTop w:val="0"/>
          <w:marBottom w:val="0"/>
          <w:divBdr>
            <w:top w:val="none" w:sz="0" w:space="0" w:color="auto"/>
            <w:left w:val="none" w:sz="0" w:space="0" w:color="auto"/>
            <w:bottom w:val="none" w:sz="0" w:space="0" w:color="auto"/>
            <w:right w:val="none" w:sz="0" w:space="0" w:color="auto"/>
          </w:divBdr>
          <w:divsChild>
            <w:div w:id="290787612">
              <w:marLeft w:val="0"/>
              <w:marRight w:val="0"/>
              <w:marTop w:val="0"/>
              <w:marBottom w:val="0"/>
              <w:divBdr>
                <w:top w:val="none" w:sz="0" w:space="0" w:color="auto"/>
                <w:left w:val="none" w:sz="0" w:space="0" w:color="auto"/>
                <w:bottom w:val="none" w:sz="0" w:space="0" w:color="auto"/>
                <w:right w:val="none" w:sz="0" w:space="0" w:color="auto"/>
              </w:divBdr>
            </w:div>
            <w:div w:id="538707148">
              <w:marLeft w:val="0"/>
              <w:marRight w:val="0"/>
              <w:marTop w:val="0"/>
              <w:marBottom w:val="0"/>
              <w:divBdr>
                <w:top w:val="none" w:sz="0" w:space="0" w:color="auto"/>
                <w:left w:val="none" w:sz="0" w:space="0" w:color="auto"/>
                <w:bottom w:val="none" w:sz="0" w:space="0" w:color="auto"/>
                <w:right w:val="none" w:sz="0" w:space="0" w:color="auto"/>
              </w:divBdr>
            </w:div>
          </w:divsChild>
        </w:div>
        <w:div w:id="1687708983">
          <w:marLeft w:val="0"/>
          <w:marRight w:val="0"/>
          <w:marTop w:val="0"/>
          <w:marBottom w:val="0"/>
          <w:divBdr>
            <w:top w:val="none" w:sz="0" w:space="0" w:color="auto"/>
            <w:left w:val="none" w:sz="0" w:space="0" w:color="auto"/>
            <w:bottom w:val="none" w:sz="0" w:space="0" w:color="auto"/>
            <w:right w:val="none" w:sz="0" w:space="0" w:color="auto"/>
          </w:divBdr>
          <w:divsChild>
            <w:div w:id="1182090351">
              <w:marLeft w:val="0"/>
              <w:marRight w:val="0"/>
              <w:marTop w:val="0"/>
              <w:marBottom w:val="0"/>
              <w:divBdr>
                <w:top w:val="none" w:sz="0" w:space="0" w:color="auto"/>
                <w:left w:val="none" w:sz="0" w:space="0" w:color="auto"/>
                <w:bottom w:val="none" w:sz="0" w:space="0" w:color="auto"/>
                <w:right w:val="none" w:sz="0" w:space="0" w:color="auto"/>
              </w:divBdr>
            </w:div>
          </w:divsChild>
        </w:div>
        <w:div w:id="1693191223">
          <w:marLeft w:val="0"/>
          <w:marRight w:val="0"/>
          <w:marTop w:val="0"/>
          <w:marBottom w:val="0"/>
          <w:divBdr>
            <w:top w:val="none" w:sz="0" w:space="0" w:color="auto"/>
            <w:left w:val="none" w:sz="0" w:space="0" w:color="auto"/>
            <w:bottom w:val="none" w:sz="0" w:space="0" w:color="auto"/>
            <w:right w:val="none" w:sz="0" w:space="0" w:color="auto"/>
          </w:divBdr>
          <w:divsChild>
            <w:div w:id="2040466615">
              <w:marLeft w:val="-75"/>
              <w:marRight w:val="0"/>
              <w:marTop w:val="30"/>
              <w:marBottom w:val="30"/>
              <w:divBdr>
                <w:top w:val="none" w:sz="0" w:space="0" w:color="auto"/>
                <w:left w:val="none" w:sz="0" w:space="0" w:color="auto"/>
                <w:bottom w:val="none" w:sz="0" w:space="0" w:color="auto"/>
                <w:right w:val="none" w:sz="0" w:space="0" w:color="auto"/>
              </w:divBdr>
              <w:divsChild>
                <w:div w:id="534579809">
                  <w:marLeft w:val="0"/>
                  <w:marRight w:val="0"/>
                  <w:marTop w:val="0"/>
                  <w:marBottom w:val="0"/>
                  <w:divBdr>
                    <w:top w:val="none" w:sz="0" w:space="0" w:color="auto"/>
                    <w:left w:val="none" w:sz="0" w:space="0" w:color="auto"/>
                    <w:bottom w:val="none" w:sz="0" w:space="0" w:color="auto"/>
                    <w:right w:val="none" w:sz="0" w:space="0" w:color="auto"/>
                  </w:divBdr>
                  <w:divsChild>
                    <w:div w:id="566576737">
                      <w:marLeft w:val="0"/>
                      <w:marRight w:val="0"/>
                      <w:marTop w:val="0"/>
                      <w:marBottom w:val="0"/>
                      <w:divBdr>
                        <w:top w:val="none" w:sz="0" w:space="0" w:color="auto"/>
                        <w:left w:val="none" w:sz="0" w:space="0" w:color="auto"/>
                        <w:bottom w:val="none" w:sz="0" w:space="0" w:color="auto"/>
                        <w:right w:val="none" w:sz="0" w:space="0" w:color="auto"/>
                      </w:divBdr>
                    </w:div>
                  </w:divsChild>
                </w:div>
                <w:div w:id="555823871">
                  <w:marLeft w:val="0"/>
                  <w:marRight w:val="0"/>
                  <w:marTop w:val="0"/>
                  <w:marBottom w:val="0"/>
                  <w:divBdr>
                    <w:top w:val="none" w:sz="0" w:space="0" w:color="auto"/>
                    <w:left w:val="none" w:sz="0" w:space="0" w:color="auto"/>
                    <w:bottom w:val="none" w:sz="0" w:space="0" w:color="auto"/>
                    <w:right w:val="none" w:sz="0" w:space="0" w:color="auto"/>
                  </w:divBdr>
                  <w:divsChild>
                    <w:div w:id="1039356437">
                      <w:marLeft w:val="0"/>
                      <w:marRight w:val="0"/>
                      <w:marTop w:val="0"/>
                      <w:marBottom w:val="0"/>
                      <w:divBdr>
                        <w:top w:val="none" w:sz="0" w:space="0" w:color="auto"/>
                        <w:left w:val="none" w:sz="0" w:space="0" w:color="auto"/>
                        <w:bottom w:val="none" w:sz="0" w:space="0" w:color="auto"/>
                        <w:right w:val="none" w:sz="0" w:space="0" w:color="auto"/>
                      </w:divBdr>
                    </w:div>
                  </w:divsChild>
                </w:div>
                <w:div w:id="765615471">
                  <w:marLeft w:val="0"/>
                  <w:marRight w:val="0"/>
                  <w:marTop w:val="0"/>
                  <w:marBottom w:val="0"/>
                  <w:divBdr>
                    <w:top w:val="none" w:sz="0" w:space="0" w:color="auto"/>
                    <w:left w:val="none" w:sz="0" w:space="0" w:color="auto"/>
                    <w:bottom w:val="none" w:sz="0" w:space="0" w:color="auto"/>
                    <w:right w:val="none" w:sz="0" w:space="0" w:color="auto"/>
                  </w:divBdr>
                  <w:divsChild>
                    <w:div w:id="1639609026">
                      <w:marLeft w:val="0"/>
                      <w:marRight w:val="0"/>
                      <w:marTop w:val="0"/>
                      <w:marBottom w:val="0"/>
                      <w:divBdr>
                        <w:top w:val="none" w:sz="0" w:space="0" w:color="auto"/>
                        <w:left w:val="none" w:sz="0" w:space="0" w:color="auto"/>
                        <w:bottom w:val="none" w:sz="0" w:space="0" w:color="auto"/>
                        <w:right w:val="none" w:sz="0" w:space="0" w:color="auto"/>
                      </w:divBdr>
                    </w:div>
                  </w:divsChild>
                </w:div>
                <w:div w:id="789008940">
                  <w:marLeft w:val="0"/>
                  <w:marRight w:val="0"/>
                  <w:marTop w:val="0"/>
                  <w:marBottom w:val="0"/>
                  <w:divBdr>
                    <w:top w:val="none" w:sz="0" w:space="0" w:color="auto"/>
                    <w:left w:val="none" w:sz="0" w:space="0" w:color="auto"/>
                    <w:bottom w:val="none" w:sz="0" w:space="0" w:color="auto"/>
                    <w:right w:val="none" w:sz="0" w:space="0" w:color="auto"/>
                  </w:divBdr>
                  <w:divsChild>
                    <w:div w:id="791436309">
                      <w:marLeft w:val="0"/>
                      <w:marRight w:val="0"/>
                      <w:marTop w:val="0"/>
                      <w:marBottom w:val="0"/>
                      <w:divBdr>
                        <w:top w:val="none" w:sz="0" w:space="0" w:color="auto"/>
                        <w:left w:val="none" w:sz="0" w:space="0" w:color="auto"/>
                        <w:bottom w:val="none" w:sz="0" w:space="0" w:color="auto"/>
                        <w:right w:val="none" w:sz="0" w:space="0" w:color="auto"/>
                      </w:divBdr>
                    </w:div>
                  </w:divsChild>
                </w:div>
                <w:div w:id="868955143">
                  <w:marLeft w:val="0"/>
                  <w:marRight w:val="0"/>
                  <w:marTop w:val="0"/>
                  <w:marBottom w:val="0"/>
                  <w:divBdr>
                    <w:top w:val="none" w:sz="0" w:space="0" w:color="auto"/>
                    <w:left w:val="none" w:sz="0" w:space="0" w:color="auto"/>
                    <w:bottom w:val="none" w:sz="0" w:space="0" w:color="auto"/>
                    <w:right w:val="none" w:sz="0" w:space="0" w:color="auto"/>
                  </w:divBdr>
                  <w:divsChild>
                    <w:div w:id="43916948">
                      <w:marLeft w:val="0"/>
                      <w:marRight w:val="0"/>
                      <w:marTop w:val="0"/>
                      <w:marBottom w:val="0"/>
                      <w:divBdr>
                        <w:top w:val="none" w:sz="0" w:space="0" w:color="auto"/>
                        <w:left w:val="none" w:sz="0" w:space="0" w:color="auto"/>
                        <w:bottom w:val="none" w:sz="0" w:space="0" w:color="auto"/>
                        <w:right w:val="none" w:sz="0" w:space="0" w:color="auto"/>
                      </w:divBdr>
                    </w:div>
                  </w:divsChild>
                </w:div>
                <w:div w:id="1022048354">
                  <w:marLeft w:val="0"/>
                  <w:marRight w:val="0"/>
                  <w:marTop w:val="0"/>
                  <w:marBottom w:val="0"/>
                  <w:divBdr>
                    <w:top w:val="none" w:sz="0" w:space="0" w:color="auto"/>
                    <w:left w:val="none" w:sz="0" w:space="0" w:color="auto"/>
                    <w:bottom w:val="none" w:sz="0" w:space="0" w:color="auto"/>
                    <w:right w:val="none" w:sz="0" w:space="0" w:color="auto"/>
                  </w:divBdr>
                  <w:divsChild>
                    <w:div w:id="316541464">
                      <w:marLeft w:val="0"/>
                      <w:marRight w:val="0"/>
                      <w:marTop w:val="0"/>
                      <w:marBottom w:val="0"/>
                      <w:divBdr>
                        <w:top w:val="none" w:sz="0" w:space="0" w:color="auto"/>
                        <w:left w:val="none" w:sz="0" w:space="0" w:color="auto"/>
                        <w:bottom w:val="none" w:sz="0" w:space="0" w:color="auto"/>
                        <w:right w:val="none" w:sz="0" w:space="0" w:color="auto"/>
                      </w:divBdr>
                    </w:div>
                  </w:divsChild>
                </w:div>
                <w:div w:id="1457798802">
                  <w:marLeft w:val="0"/>
                  <w:marRight w:val="0"/>
                  <w:marTop w:val="0"/>
                  <w:marBottom w:val="0"/>
                  <w:divBdr>
                    <w:top w:val="none" w:sz="0" w:space="0" w:color="auto"/>
                    <w:left w:val="none" w:sz="0" w:space="0" w:color="auto"/>
                    <w:bottom w:val="none" w:sz="0" w:space="0" w:color="auto"/>
                    <w:right w:val="none" w:sz="0" w:space="0" w:color="auto"/>
                  </w:divBdr>
                  <w:divsChild>
                    <w:div w:id="1817722947">
                      <w:marLeft w:val="0"/>
                      <w:marRight w:val="0"/>
                      <w:marTop w:val="0"/>
                      <w:marBottom w:val="0"/>
                      <w:divBdr>
                        <w:top w:val="none" w:sz="0" w:space="0" w:color="auto"/>
                        <w:left w:val="none" w:sz="0" w:space="0" w:color="auto"/>
                        <w:bottom w:val="none" w:sz="0" w:space="0" w:color="auto"/>
                        <w:right w:val="none" w:sz="0" w:space="0" w:color="auto"/>
                      </w:divBdr>
                    </w:div>
                  </w:divsChild>
                </w:div>
                <w:div w:id="1523132673">
                  <w:marLeft w:val="0"/>
                  <w:marRight w:val="0"/>
                  <w:marTop w:val="0"/>
                  <w:marBottom w:val="0"/>
                  <w:divBdr>
                    <w:top w:val="none" w:sz="0" w:space="0" w:color="auto"/>
                    <w:left w:val="none" w:sz="0" w:space="0" w:color="auto"/>
                    <w:bottom w:val="none" w:sz="0" w:space="0" w:color="auto"/>
                    <w:right w:val="none" w:sz="0" w:space="0" w:color="auto"/>
                  </w:divBdr>
                  <w:divsChild>
                    <w:div w:id="1635404574">
                      <w:marLeft w:val="0"/>
                      <w:marRight w:val="0"/>
                      <w:marTop w:val="0"/>
                      <w:marBottom w:val="0"/>
                      <w:divBdr>
                        <w:top w:val="none" w:sz="0" w:space="0" w:color="auto"/>
                        <w:left w:val="none" w:sz="0" w:space="0" w:color="auto"/>
                        <w:bottom w:val="none" w:sz="0" w:space="0" w:color="auto"/>
                        <w:right w:val="none" w:sz="0" w:space="0" w:color="auto"/>
                      </w:divBdr>
                    </w:div>
                  </w:divsChild>
                </w:div>
                <w:div w:id="1796095575">
                  <w:marLeft w:val="0"/>
                  <w:marRight w:val="0"/>
                  <w:marTop w:val="0"/>
                  <w:marBottom w:val="0"/>
                  <w:divBdr>
                    <w:top w:val="none" w:sz="0" w:space="0" w:color="auto"/>
                    <w:left w:val="none" w:sz="0" w:space="0" w:color="auto"/>
                    <w:bottom w:val="none" w:sz="0" w:space="0" w:color="auto"/>
                    <w:right w:val="none" w:sz="0" w:space="0" w:color="auto"/>
                  </w:divBdr>
                  <w:divsChild>
                    <w:div w:id="2084066539">
                      <w:marLeft w:val="0"/>
                      <w:marRight w:val="0"/>
                      <w:marTop w:val="0"/>
                      <w:marBottom w:val="0"/>
                      <w:divBdr>
                        <w:top w:val="none" w:sz="0" w:space="0" w:color="auto"/>
                        <w:left w:val="none" w:sz="0" w:space="0" w:color="auto"/>
                        <w:bottom w:val="none" w:sz="0" w:space="0" w:color="auto"/>
                        <w:right w:val="none" w:sz="0" w:space="0" w:color="auto"/>
                      </w:divBdr>
                    </w:div>
                  </w:divsChild>
                </w:div>
                <w:div w:id="1868256731">
                  <w:marLeft w:val="0"/>
                  <w:marRight w:val="0"/>
                  <w:marTop w:val="0"/>
                  <w:marBottom w:val="0"/>
                  <w:divBdr>
                    <w:top w:val="none" w:sz="0" w:space="0" w:color="auto"/>
                    <w:left w:val="none" w:sz="0" w:space="0" w:color="auto"/>
                    <w:bottom w:val="none" w:sz="0" w:space="0" w:color="auto"/>
                    <w:right w:val="none" w:sz="0" w:space="0" w:color="auto"/>
                  </w:divBdr>
                  <w:divsChild>
                    <w:div w:id="271136581">
                      <w:marLeft w:val="0"/>
                      <w:marRight w:val="0"/>
                      <w:marTop w:val="0"/>
                      <w:marBottom w:val="0"/>
                      <w:divBdr>
                        <w:top w:val="none" w:sz="0" w:space="0" w:color="auto"/>
                        <w:left w:val="none" w:sz="0" w:space="0" w:color="auto"/>
                        <w:bottom w:val="none" w:sz="0" w:space="0" w:color="auto"/>
                        <w:right w:val="none" w:sz="0" w:space="0" w:color="auto"/>
                      </w:divBdr>
                    </w:div>
                  </w:divsChild>
                </w:div>
                <w:div w:id="1960984775">
                  <w:marLeft w:val="0"/>
                  <w:marRight w:val="0"/>
                  <w:marTop w:val="0"/>
                  <w:marBottom w:val="0"/>
                  <w:divBdr>
                    <w:top w:val="none" w:sz="0" w:space="0" w:color="auto"/>
                    <w:left w:val="none" w:sz="0" w:space="0" w:color="auto"/>
                    <w:bottom w:val="none" w:sz="0" w:space="0" w:color="auto"/>
                    <w:right w:val="none" w:sz="0" w:space="0" w:color="auto"/>
                  </w:divBdr>
                  <w:divsChild>
                    <w:div w:id="691107428">
                      <w:marLeft w:val="0"/>
                      <w:marRight w:val="0"/>
                      <w:marTop w:val="0"/>
                      <w:marBottom w:val="0"/>
                      <w:divBdr>
                        <w:top w:val="none" w:sz="0" w:space="0" w:color="auto"/>
                        <w:left w:val="none" w:sz="0" w:space="0" w:color="auto"/>
                        <w:bottom w:val="none" w:sz="0" w:space="0" w:color="auto"/>
                        <w:right w:val="none" w:sz="0" w:space="0" w:color="auto"/>
                      </w:divBdr>
                    </w:div>
                  </w:divsChild>
                </w:div>
                <w:div w:id="2004317080">
                  <w:marLeft w:val="0"/>
                  <w:marRight w:val="0"/>
                  <w:marTop w:val="0"/>
                  <w:marBottom w:val="0"/>
                  <w:divBdr>
                    <w:top w:val="none" w:sz="0" w:space="0" w:color="auto"/>
                    <w:left w:val="none" w:sz="0" w:space="0" w:color="auto"/>
                    <w:bottom w:val="none" w:sz="0" w:space="0" w:color="auto"/>
                    <w:right w:val="none" w:sz="0" w:space="0" w:color="auto"/>
                  </w:divBdr>
                  <w:divsChild>
                    <w:div w:id="2607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5633">
          <w:marLeft w:val="0"/>
          <w:marRight w:val="0"/>
          <w:marTop w:val="0"/>
          <w:marBottom w:val="0"/>
          <w:divBdr>
            <w:top w:val="none" w:sz="0" w:space="0" w:color="auto"/>
            <w:left w:val="none" w:sz="0" w:space="0" w:color="auto"/>
            <w:bottom w:val="none" w:sz="0" w:space="0" w:color="auto"/>
            <w:right w:val="none" w:sz="0" w:space="0" w:color="auto"/>
          </w:divBdr>
          <w:divsChild>
            <w:div w:id="709109739">
              <w:marLeft w:val="0"/>
              <w:marRight w:val="0"/>
              <w:marTop w:val="0"/>
              <w:marBottom w:val="0"/>
              <w:divBdr>
                <w:top w:val="none" w:sz="0" w:space="0" w:color="auto"/>
                <w:left w:val="none" w:sz="0" w:space="0" w:color="auto"/>
                <w:bottom w:val="none" w:sz="0" w:space="0" w:color="auto"/>
                <w:right w:val="none" w:sz="0" w:space="0" w:color="auto"/>
              </w:divBdr>
            </w:div>
            <w:div w:id="754060685">
              <w:marLeft w:val="0"/>
              <w:marRight w:val="0"/>
              <w:marTop w:val="0"/>
              <w:marBottom w:val="0"/>
              <w:divBdr>
                <w:top w:val="none" w:sz="0" w:space="0" w:color="auto"/>
                <w:left w:val="none" w:sz="0" w:space="0" w:color="auto"/>
                <w:bottom w:val="none" w:sz="0" w:space="0" w:color="auto"/>
                <w:right w:val="none" w:sz="0" w:space="0" w:color="auto"/>
              </w:divBdr>
            </w:div>
            <w:div w:id="1286540420">
              <w:marLeft w:val="0"/>
              <w:marRight w:val="0"/>
              <w:marTop w:val="0"/>
              <w:marBottom w:val="0"/>
              <w:divBdr>
                <w:top w:val="none" w:sz="0" w:space="0" w:color="auto"/>
                <w:left w:val="none" w:sz="0" w:space="0" w:color="auto"/>
                <w:bottom w:val="none" w:sz="0" w:space="0" w:color="auto"/>
                <w:right w:val="none" w:sz="0" w:space="0" w:color="auto"/>
              </w:divBdr>
            </w:div>
            <w:div w:id="1799033279">
              <w:marLeft w:val="0"/>
              <w:marRight w:val="0"/>
              <w:marTop w:val="0"/>
              <w:marBottom w:val="0"/>
              <w:divBdr>
                <w:top w:val="none" w:sz="0" w:space="0" w:color="auto"/>
                <w:left w:val="none" w:sz="0" w:space="0" w:color="auto"/>
                <w:bottom w:val="none" w:sz="0" w:space="0" w:color="auto"/>
                <w:right w:val="none" w:sz="0" w:space="0" w:color="auto"/>
              </w:divBdr>
            </w:div>
            <w:div w:id="1992907028">
              <w:marLeft w:val="0"/>
              <w:marRight w:val="0"/>
              <w:marTop w:val="0"/>
              <w:marBottom w:val="0"/>
              <w:divBdr>
                <w:top w:val="none" w:sz="0" w:space="0" w:color="auto"/>
                <w:left w:val="none" w:sz="0" w:space="0" w:color="auto"/>
                <w:bottom w:val="none" w:sz="0" w:space="0" w:color="auto"/>
                <w:right w:val="none" w:sz="0" w:space="0" w:color="auto"/>
              </w:divBdr>
            </w:div>
          </w:divsChild>
        </w:div>
        <w:div w:id="1911111191">
          <w:marLeft w:val="0"/>
          <w:marRight w:val="0"/>
          <w:marTop w:val="0"/>
          <w:marBottom w:val="0"/>
          <w:divBdr>
            <w:top w:val="none" w:sz="0" w:space="0" w:color="auto"/>
            <w:left w:val="none" w:sz="0" w:space="0" w:color="auto"/>
            <w:bottom w:val="none" w:sz="0" w:space="0" w:color="auto"/>
            <w:right w:val="none" w:sz="0" w:space="0" w:color="auto"/>
          </w:divBdr>
        </w:div>
        <w:div w:id="1927617700">
          <w:marLeft w:val="0"/>
          <w:marRight w:val="0"/>
          <w:marTop w:val="0"/>
          <w:marBottom w:val="0"/>
          <w:divBdr>
            <w:top w:val="none" w:sz="0" w:space="0" w:color="auto"/>
            <w:left w:val="none" w:sz="0" w:space="0" w:color="auto"/>
            <w:bottom w:val="none" w:sz="0" w:space="0" w:color="auto"/>
            <w:right w:val="none" w:sz="0" w:space="0" w:color="auto"/>
          </w:divBdr>
        </w:div>
        <w:div w:id="1945838896">
          <w:marLeft w:val="0"/>
          <w:marRight w:val="0"/>
          <w:marTop w:val="0"/>
          <w:marBottom w:val="0"/>
          <w:divBdr>
            <w:top w:val="none" w:sz="0" w:space="0" w:color="auto"/>
            <w:left w:val="none" w:sz="0" w:space="0" w:color="auto"/>
            <w:bottom w:val="none" w:sz="0" w:space="0" w:color="auto"/>
            <w:right w:val="none" w:sz="0" w:space="0" w:color="auto"/>
          </w:divBdr>
          <w:divsChild>
            <w:div w:id="305791443">
              <w:marLeft w:val="0"/>
              <w:marRight w:val="0"/>
              <w:marTop w:val="0"/>
              <w:marBottom w:val="0"/>
              <w:divBdr>
                <w:top w:val="none" w:sz="0" w:space="0" w:color="auto"/>
                <w:left w:val="none" w:sz="0" w:space="0" w:color="auto"/>
                <w:bottom w:val="none" w:sz="0" w:space="0" w:color="auto"/>
                <w:right w:val="none" w:sz="0" w:space="0" w:color="auto"/>
              </w:divBdr>
            </w:div>
            <w:div w:id="809589210">
              <w:marLeft w:val="0"/>
              <w:marRight w:val="0"/>
              <w:marTop w:val="0"/>
              <w:marBottom w:val="0"/>
              <w:divBdr>
                <w:top w:val="none" w:sz="0" w:space="0" w:color="auto"/>
                <w:left w:val="none" w:sz="0" w:space="0" w:color="auto"/>
                <w:bottom w:val="none" w:sz="0" w:space="0" w:color="auto"/>
                <w:right w:val="none" w:sz="0" w:space="0" w:color="auto"/>
              </w:divBdr>
            </w:div>
            <w:div w:id="858466301">
              <w:marLeft w:val="0"/>
              <w:marRight w:val="0"/>
              <w:marTop w:val="0"/>
              <w:marBottom w:val="0"/>
              <w:divBdr>
                <w:top w:val="none" w:sz="0" w:space="0" w:color="auto"/>
                <w:left w:val="none" w:sz="0" w:space="0" w:color="auto"/>
                <w:bottom w:val="none" w:sz="0" w:space="0" w:color="auto"/>
                <w:right w:val="none" w:sz="0" w:space="0" w:color="auto"/>
              </w:divBdr>
            </w:div>
            <w:div w:id="1299383795">
              <w:marLeft w:val="0"/>
              <w:marRight w:val="0"/>
              <w:marTop w:val="0"/>
              <w:marBottom w:val="0"/>
              <w:divBdr>
                <w:top w:val="none" w:sz="0" w:space="0" w:color="auto"/>
                <w:left w:val="none" w:sz="0" w:space="0" w:color="auto"/>
                <w:bottom w:val="none" w:sz="0" w:space="0" w:color="auto"/>
                <w:right w:val="none" w:sz="0" w:space="0" w:color="auto"/>
              </w:divBdr>
            </w:div>
          </w:divsChild>
        </w:div>
        <w:div w:id="2019653453">
          <w:marLeft w:val="0"/>
          <w:marRight w:val="0"/>
          <w:marTop w:val="0"/>
          <w:marBottom w:val="0"/>
          <w:divBdr>
            <w:top w:val="none" w:sz="0" w:space="0" w:color="auto"/>
            <w:left w:val="none" w:sz="0" w:space="0" w:color="auto"/>
            <w:bottom w:val="none" w:sz="0" w:space="0" w:color="auto"/>
            <w:right w:val="none" w:sz="0" w:space="0" w:color="auto"/>
          </w:divBdr>
          <w:divsChild>
            <w:div w:id="51395099">
              <w:marLeft w:val="0"/>
              <w:marRight w:val="0"/>
              <w:marTop w:val="0"/>
              <w:marBottom w:val="0"/>
              <w:divBdr>
                <w:top w:val="none" w:sz="0" w:space="0" w:color="auto"/>
                <w:left w:val="none" w:sz="0" w:space="0" w:color="auto"/>
                <w:bottom w:val="none" w:sz="0" w:space="0" w:color="auto"/>
                <w:right w:val="none" w:sz="0" w:space="0" w:color="auto"/>
              </w:divBdr>
            </w:div>
            <w:div w:id="227496412">
              <w:marLeft w:val="0"/>
              <w:marRight w:val="0"/>
              <w:marTop w:val="0"/>
              <w:marBottom w:val="0"/>
              <w:divBdr>
                <w:top w:val="none" w:sz="0" w:space="0" w:color="auto"/>
                <w:left w:val="none" w:sz="0" w:space="0" w:color="auto"/>
                <w:bottom w:val="none" w:sz="0" w:space="0" w:color="auto"/>
                <w:right w:val="none" w:sz="0" w:space="0" w:color="auto"/>
              </w:divBdr>
            </w:div>
            <w:div w:id="515000555">
              <w:marLeft w:val="0"/>
              <w:marRight w:val="0"/>
              <w:marTop w:val="0"/>
              <w:marBottom w:val="0"/>
              <w:divBdr>
                <w:top w:val="none" w:sz="0" w:space="0" w:color="auto"/>
                <w:left w:val="none" w:sz="0" w:space="0" w:color="auto"/>
                <w:bottom w:val="none" w:sz="0" w:space="0" w:color="auto"/>
                <w:right w:val="none" w:sz="0" w:space="0" w:color="auto"/>
              </w:divBdr>
            </w:div>
          </w:divsChild>
        </w:div>
        <w:div w:id="2110617382">
          <w:marLeft w:val="0"/>
          <w:marRight w:val="0"/>
          <w:marTop w:val="0"/>
          <w:marBottom w:val="0"/>
          <w:divBdr>
            <w:top w:val="none" w:sz="0" w:space="0" w:color="auto"/>
            <w:left w:val="none" w:sz="0" w:space="0" w:color="auto"/>
            <w:bottom w:val="none" w:sz="0" w:space="0" w:color="auto"/>
            <w:right w:val="none" w:sz="0" w:space="0" w:color="auto"/>
          </w:divBdr>
        </w:div>
      </w:divsChild>
    </w:div>
    <w:div w:id="1263562958">
      <w:bodyDiv w:val="1"/>
      <w:marLeft w:val="0"/>
      <w:marRight w:val="0"/>
      <w:marTop w:val="0"/>
      <w:marBottom w:val="0"/>
      <w:divBdr>
        <w:top w:val="none" w:sz="0" w:space="0" w:color="auto"/>
        <w:left w:val="none" w:sz="0" w:space="0" w:color="auto"/>
        <w:bottom w:val="none" w:sz="0" w:space="0" w:color="auto"/>
        <w:right w:val="none" w:sz="0" w:space="0" w:color="auto"/>
      </w:divBdr>
    </w:div>
    <w:div w:id="1311789347">
      <w:bodyDiv w:val="1"/>
      <w:marLeft w:val="0"/>
      <w:marRight w:val="0"/>
      <w:marTop w:val="0"/>
      <w:marBottom w:val="0"/>
      <w:divBdr>
        <w:top w:val="none" w:sz="0" w:space="0" w:color="auto"/>
        <w:left w:val="none" w:sz="0" w:space="0" w:color="auto"/>
        <w:bottom w:val="none" w:sz="0" w:space="0" w:color="auto"/>
        <w:right w:val="none" w:sz="0" w:space="0" w:color="auto"/>
      </w:divBdr>
      <w:divsChild>
        <w:div w:id="160632699">
          <w:marLeft w:val="0"/>
          <w:marRight w:val="0"/>
          <w:marTop w:val="0"/>
          <w:marBottom w:val="0"/>
          <w:divBdr>
            <w:top w:val="none" w:sz="0" w:space="0" w:color="auto"/>
            <w:left w:val="none" w:sz="0" w:space="0" w:color="auto"/>
            <w:bottom w:val="none" w:sz="0" w:space="0" w:color="auto"/>
            <w:right w:val="none" w:sz="0" w:space="0" w:color="auto"/>
          </w:divBdr>
          <w:divsChild>
            <w:div w:id="880554667">
              <w:marLeft w:val="0"/>
              <w:marRight w:val="0"/>
              <w:marTop w:val="0"/>
              <w:marBottom w:val="0"/>
              <w:divBdr>
                <w:top w:val="none" w:sz="0" w:space="0" w:color="auto"/>
                <w:left w:val="none" w:sz="0" w:space="0" w:color="auto"/>
                <w:bottom w:val="none" w:sz="0" w:space="0" w:color="auto"/>
                <w:right w:val="none" w:sz="0" w:space="0" w:color="auto"/>
              </w:divBdr>
            </w:div>
            <w:div w:id="1335493926">
              <w:marLeft w:val="0"/>
              <w:marRight w:val="0"/>
              <w:marTop w:val="0"/>
              <w:marBottom w:val="0"/>
              <w:divBdr>
                <w:top w:val="none" w:sz="0" w:space="0" w:color="auto"/>
                <w:left w:val="none" w:sz="0" w:space="0" w:color="auto"/>
                <w:bottom w:val="none" w:sz="0" w:space="0" w:color="auto"/>
                <w:right w:val="none" w:sz="0" w:space="0" w:color="auto"/>
              </w:divBdr>
            </w:div>
            <w:div w:id="1533304720">
              <w:marLeft w:val="0"/>
              <w:marRight w:val="0"/>
              <w:marTop w:val="0"/>
              <w:marBottom w:val="0"/>
              <w:divBdr>
                <w:top w:val="none" w:sz="0" w:space="0" w:color="auto"/>
                <w:left w:val="none" w:sz="0" w:space="0" w:color="auto"/>
                <w:bottom w:val="none" w:sz="0" w:space="0" w:color="auto"/>
                <w:right w:val="none" w:sz="0" w:space="0" w:color="auto"/>
              </w:divBdr>
            </w:div>
            <w:div w:id="1637564296">
              <w:marLeft w:val="0"/>
              <w:marRight w:val="0"/>
              <w:marTop w:val="0"/>
              <w:marBottom w:val="0"/>
              <w:divBdr>
                <w:top w:val="none" w:sz="0" w:space="0" w:color="auto"/>
                <w:left w:val="none" w:sz="0" w:space="0" w:color="auto"/>
                <w:bottom w:val="none" w:sz="0" w:space="0" w:color="auto"/>
                <w:right w:val="none" w:sz="0" w:space="0" w:color="auto"/>
              </w:divBdr>
            </w:div>
            <w:div w:id="1875539712">
              <w:marLeft w:val="0"/>
              <w:marRight w:val="0"/>
              <w:marTop w:val="0"/>
              <w:marBottom w:val="0"/>
              <w:divBdr>
                <w:top w:val="none" w:sz="0" w:space="0" w:color="auto"/>
                <w:left w:val="none" w:sz="0" w:space="0" w:color="auto"/>
                <w:bottom w:val="none" w:sz="0" w:space="0" w:color="auto"/>
                <w:right w:val="none" w:sz="0" w:space="0" w:color="auto"/>
              </w:divBdr>
            </w:div>
          </w:divsChild>
        </w:div>
        <w:div w:id="280765057">
          <w:marLeft w:val="0"/>
          <w:marRight w:val="0"/>
          <w:marTop w:val="0"/>
          <w:marBottom w:val="0"/>
          <w:divBdr>
            <w:top w:val="none" w:sz="0" w:space="0" w:color="auto"/>
            <w:left w:val="none" w:sz="0" w:space="0" w:color="auto"/>
            <w:bottom w:val="none" w:sz="0" w:space="0" w:color="auto"/>
            <w:right w:val="none" w:sz="0" w:space="0" w:color="auto"/>
          </w:divBdr>
        </w:div>
        <w:div w:id="317391349">
          <w:marLeft w:val="0"/>
          <w:marRight w:val="0"/>
          <w:marTop w:val="0"/>
          <w:marBottom w:val="0"/>
          <w:divBdr>
            <w:top w:val="none" w:sz="0" w:space="0" w:color="auto"/>
            <w:left w:val="none" w:sz="0" w:space="0" w:color="auto"/>
            <w:bottom w:val="none" w:sz="0" w:space="0" w:color="auto"/>
            <w:right w:val="none" w:sz="0" w:space="0" w:color="auto"/>
          </w:divBdr>
        </w:div>
        <w:div w:id="363483059">
          <w:marLeft w:val="0"/>
          <w:marRight w:val="0"/>
          <w:marTop w:val="0"/>
          <w:marBottom w:val="0"/>
          <w:divBdr>
            <w:top w:val="none" w:sz="0" w:space="0" w:color="auto"/>
            <w:left w:val="none" w:sz="0" w:space="0" w:color="auto"/>
            <w:bottom w:val="none" w:sz="0" w:space="0" w:color="auto"/>
            <w:right w:val="none" w:sz="0" w:space="0" w:color="auto"/>
          </w:divBdr>
          <w:divsChild>
            <w:div w:id="167183741">
              <w:marLeft w:val="0"/>
              <w:marRight w:val="0"/>
              <w:marTop w:val="0"/>
              <w:marBottom w:val="0"/>
              <w:divBdr>
                <w:top w:val="none" w:sz="0" w:space="0" w:color="auto"/>
                <w:left w:val="none" w:sz="0" w:space="0" w:color="auto"/>
                <w:bottom w:val="none" w:sz="0" w:space="0" w:color="auto"/>
                <w:right w:val="none" w:sz="0" w:space="0" w:color="auto"/>
              </w:divBdr>
            </w:div>
            <w:div w:id="995303080">
              <w:marLeft w:val="0"/>
              <w:marRight w:val="0"/>
              <w:marTop w:val="0"/>
              <w:marBottom w:val="0"/>
              <w:divBdr>
                <w:top w:val="none" w:sz="0" w:space="0" w:color="auto"/>
                <w:left w:val="none" w:sz="0" w:space="0" w:color="auto"/>
                <w:bottom w:val="none" w:sz="0" w:space="0" w:color="auto"/>
                <w:right w:val="none" w:sz="0" w:space="0" w:color="auto"/>
              </w:divBdr>
            </w:div>
          </w:divsChild>
        </w:div>
        <w:div w:id="507526675">
          <w:marLeft w:val="0"/>
          <w:marRight w:val="0"/>
          <w:marTop w:val="0"/>
          <w:marBottom w:val="0"/>
          <w:divBdr>
            <w:top w:val="none" w:sz="0" w:space="0" w:color="auto"/>
            <w:left w:val="none" w:sz="0" w:space="0" w:color="auto"/>
            <w:bottom w:val="none" w:sz="0" w:space="0" w:color="auto"/>
            <w:right w:val="none" w:sz="0" w:space="0" w:color="auto"/>
          </w:divBdr>
          <w:divsChild>
            <w:div w:id="986208028">
              <w:marLeft w:val="0"/>
              <w:marRight w:val="0"/>
              <w:marTop w:val="0"/>
              <w:marBottom w:val="0"/>
              <w:divBdr>
                <w:top w:val="none" w:sz="0" w:space="0" w:color="auto"/>
                <w:left w:val="none" w:sz="0" w:space="0" w:color="auto"/>
                <w:bottom w:val="none" w:sz="0" w:space="0" w:color="auto"/>
                <w:right w:val="none" w:sz="0" w:space="0" w:color="auto"/>
              </w:divBdr>
            </w:div>
            <w:div w:id="1322928140">
              <w:marLeft w:val="0"/>
              <w:marRight w:val="0"/>
              <w:marTop w:val="0"/>
              <w:marBottom w:val="0"/>
              <w:divBdr>
                <w:top w:val="none" w:sz="0" w:space="0" w:color="auto"/>
                <w:left w:val="none" w:sz="0" w:space="0" w:color="auto"/>
                <w:bottom w:val="none" w:sz="0" w:space="0" w:color="auto"/>
                <w:right w:val="none" w:sz="0" w:space="0" w:color="auto"/>
              </w:divBdr>
            </w:div>
            <w:div w:id="1877816830">
              <w:marLeft w:val="0"/>
              <w:marRight w:val="0"/>
              <w:marTop w:val="0"/>
              <w:marBottom w:val="0"/>
              <w:divBdr>
                <w:top w:val="none" w:sz="0" w:space="0" w:color="auto"/>
                <w:left w:val="none" w:sz="0" w:space="0" w:color="auto"/>
                <w:bottom w:val="none" w:sz="0" w:space="0" w:color="auto"/>
                <w:right w:val="none" w:sz="0" w:space="0" w:color="auto"/>
              </w:divBdr>
            </w:div>
          </w:divsChild>
        </w:div>
        <w:div w:id="594822230">
          <w:marLeft w:val="0"/>
          <w:marRight w:val="0"/>
          <w:marTop w:val="0"/>
          <w:marBottom w:val="0"/>
          <w:divBdr>
            <w:top w:val="none" w:sz="0" w:space="0" w:color="auto"/>
            <w:left w:val="none" w:sz="0" w:space="0" w:color="auto"/>
            <w:bottom w:val="none" w:sz="0" w:space="0" w:color="auto"/>
            <w:right w:val="none" w:sz="0" w:space="0" w:color="auto"/>
          </w:divBdr>
        </w:div>
        <w:div w:id="934942199">
          <w:marLeft w:val="0"/>
          <w:marRight w:val="0"/>
          <w:marTop w:val="0"/>
          <w:marBottom w:val="0"/>
          <w:divBdr>
            <w:top w:val="none" w:sz="0" w:space="0" w:color="auto"/>
            <w:left w:val="none" w:sz="0" w:space="0" w:color="auto"/>
            <w:bottom w:val="none" w:sz="0" w:space="0" w:color="auto"/>
            <w:right w:val="none" w:sz="0" w:space="0" w:color="auto"/>
          </w:divBdr>
          <w:divsChild>
            <w:div w:id="1437940024">
              <w:marLeft w:val="0"/>
              <w:marRight w:val="0"/>
              <w:marTop w:val="0"/>
              <w:marBottom w:val="0"/>
              <w:divBdr>
                <w:top w:val="none" w:sz="0" w:space="0" w:color="auto"/>
                <w:left w:val="none" w:sz="0" w:space="0" w:color="auto"/>
                <w:bottom w:val="none" w:sz="0" w:space="0" w:color="auto"/>
                <w:right w:val="none" w:sz="0" w:space="0" w:color="auto"/>
              </w:divBdr>
            </w:div>
          </w:divsChild>
        </w:div>
        <w:div w:id="952248443">
          <w:marLeft w:val="0"/>
          <w:marRight w:val="0"/>
          <w:marTop w:val="0"/>
          <w:marBottom w:val="0"/>
          <w:divBdr>
            <w:top w:val="none" w:sz="0" w:space="0" w:color="auto"/>
            <w:left w:val="none" w:sz="0" w:space="0" w:color="auto"/>
            <w:bottom w:val="none" w:sz="0" w:space="0" w:color="auto"/>
            <w:right w:val="none" w:sz="0" w:space="0" w:color="auto"/>
          </w:divBdr>
        </w:div>
        <w:div w:id="958687139">
          <w:marLeft w:val="0"/>
          <w:marRight w:val="0"/>
          <w:marTop w:val="0"/>
          <w:marBottom w:val="0"/>
          <w:divBdr>
            <w:top w:val="none" w:sz="0" w:space="0" w:color="auto"/>
            <w:left w:val="none" w:sz="0" w:space="0" w:color="auto"/>
            <w:bottom w:val="none" w:sz="0" w:space="0" w:color="auto"/>
            <w:right w:val="none" w:sz="0" w:space="0" w:color="auto"/>
          </w:divBdr>
          <w:divsChild>
            <w:div w:id="2022466602">
              <w:marLeft w:val="-75"/>
              <w:marRight w:val="0"/>
              <w:marTop w:val="30"/>
              <w:marBottom w:val="30"/>
              <w:divBdr>
                <w:top w:val="none" w:sz="0" w:space="0" w:color="auto"/>
                <w:left w:val="none" w:sz="0" w:space="0" w:color="auto"/>
                <w:bottom w:val="none" w:sz="0" w:space="0" w:color="auto"/>
                <w:right w:val="none" w:sz="0" w:space="0" w:color="auto"/>
              </w:divBdr>
              <w:divsChild>
                <w:div w:id="61294175">
                  <w:marLeft w:val="0"/>
                  <w:marRight w:val="0"/>
                  <w:marTop w:val="0"/>
                  <w:marBottom w:val="0"/>
                  <w:divBdr>
                    <w:top w:val="none" w:sz="0" w:space="0" w:color="auto"/>
                    <w:left w:val="none" w:sz="0" w:space="0" w:color="auto"/>
                    <w:bottom w:val="none" w:sz="0" w:space="0" w:color="auto"/>
                    <w:right w:val="none" w:sz="0" w:space="0" w:color="auto"/>
                  </w:divBdr>
                  <w:divsChild>
                    <w:div w:id="1440101363">
                      <w:marLeft w:val="0"/>
                      <w:marRight w:val="0"/>
                      <w:marTop w:val="0"/>
                      <w:marBottom w:val="0"/>
                      <w:divBdr>
                        <w:top w:val="none" w:sz="0" w:space="0" w:color="auto"/>
                        <w:left w:val="none" w:sz="0" w:space="0" w:color="auto"/>
                        <w:bottom w:val="none" w:sz="0" w:space="0" w:color="auto"/>
                        <w:right w:val="none" w:sz="0" w:space="0" w:color="auto"/>
                      </w:divBdr>
                    </w:div>
                  </w:divsChild>
                </w:div>
                <w:div w:id="141309919">
                  <w:marLeft w:val="0"/>
                  <w:marRight w:val="0"/>
                  <w:marTop w:val="0"/>
                  <w:marBottom w:val="0"/>
                  <w:divBdr>
                    <w:top w:val="none" w:sz="0" w:space="0" w:color="auto"/>
                    <w:left w:val="none" w:sz="0" w:space="0" w:color="auto"/>
                    <w:bottom w:val="none" w:sz="0" w:space="0" w:color="auto"/>
                    <w:right w:val="none" w:sz="0" w:space="0" w:color="auto"/>
                  </w:divBdr>
                  <w:divsChild>
                    <w:div w:id="23024753">
                      <w:marLeft w:val="0"/>
                      <w:marRight w:val="0"/>
                      <w:marTop w:val="0"/>
                      <w:marBottom w:val="0"/>
                      <w:divBdr>
                        <w:top w:val="none" w:sz="0" w:space="0" w:color="auto"/>
                        <w:left w:val="none" w:sz="0" w:space="0" w:color="auto"/>
                        <w:bottom w:val="none" w:sz="0" w:space="0" w:color="auto"/>
                        <w:right w:val="none" w:sz="0" w:space="0" w:color="auto"/>
                      </w:divBdr>
                    </w:div>
                    <w:div w:id="2121023262">
                      <w:marLeft w:val="0"/>
                      <w:marRight w:val="0"/>
                      <w:marTop w:val="0"/>
                      <w:marBottom w:val="0"/>
                      <w:divBdr>
                        <w:top w:val="none" w:sz="0" w:space="0" w:color="auto"/>
                        <w:left w:val="none" w:sz="0" w:space="0" w:color="auto"/>
                        <w:bottom w:val="none" w:sz="0" w:space="0" w:color="auto"/>
                        <w:right w:val="none" w:sz="0" w:space="0" w:color="auto"/>
                      </w:divBdr>
                    </w:div>
                  </w:divsChild>
                </w:div>
                <w:div w:id="180975851">
                  <w:marLeft w:val="0"/>
                  <w:marRight w:val="0"/>
                  <w:marTop w:val="0"/>
                  <w:marBottom w:val="0"/>
                  <w:divBdr>
                    <w:top w:val="none" w:sz="0" w:space="0" w:color="auto"/>
                    <w:left w:val="none" w:sz="0" w:space="0" w:color="auto"/>
                    <w:bottom w:val="none" w:sz="0" w:space="0" w:color="auto"/>
                    <w:right w:val="none" w:sz="0" w:space="0" w:color="auto"/>
                  </w:divBdr>
                </w:div>
                <w:div w:id="546769825">
                  <w:marLeft w:val="0"/>
                  <w:marRight w:val="0"/>
                  <w:marTop w:val="0"/>
                  <w:marBottom w:val="0"/>
                  <w:divBdr>
                    <w:top w:val="none" w:sz="0" w:space="0" w:color="auto"/>
                    <w:left w:val="none" w:sz="0" w:space="0" w:color="auto"/>
                    <w:bottom w:val="none" w:sz="0" w:space="0" w:color="auto"/>
                    <w:right w:val="none" w:sz="0" w:space="0" w:color="auto"/>
                  </w:divBdr>
                  <w:divsChild>
                    <w:div w:id="580145672">
                      <w:marLeft w:val="0"/>
                      <w:marRight w:val="0"/>
                      <w:marTop w:val="0"/>
                      <w:marBottom w:val="0"/>
                      <w:divBdr>
                        <w:top w:val="none" w:sz="0" w:space="0" w:color="auto"/>
                        <w:left w:val="none" w:sz="0" w:space="0" w:color="auto"/>
                        <w:bottom w:val="none" w:sz="0" w:space="0" w:color="auto"/>
                        <w:right w:val="none" w:sz="0" w:space="0" w:color="auto"/>
                      </w:divBdr>
                    </w:div>
                  </w:divsChild>
                </w:div>
                <w:div w:id="742070426">
                  <w:marLeft w:val="0"/>
                  <w:marRight w:val="0"/>
                  <w:marTop w:val="0"/>
                  <w:marBottom w:val="0"/>
                  <w:divBdr>
                    <w:top w:val="none" w:sz="0" w:space="0" w:color="auto"/>
                    <w:left w:val="none" w:sz="0" w:space="0" w:color="auto"/>
                    <w:bottom w:val="none" w:sz="0" w:space="0" w:color="auto"/>
                    <w:right w:val="none" w:sz="0" w:space="0" w:color="auto"/>
                  </w:divBdr>
                  <w:divsChild>
                    <w:div w:id="509872056">
                      <w:marLeft w:val="0"/>
                      <w:marRight w:val="0"/>
                      <w:marTop w:val="0"/>
                      <w:marBottom w:val="0"/>
                      <w:divBdr>
                        <w:top w:val="none" w:sz="0" w:space="0" w:color="auto"/>
                        <w:left w:val="none" w:sz="0" w:space="0" w:color="auto"/>
                        <w:bottom w:val="none" w:sz="0" w:space="0" w:color="auto"/>
                        <w:right w:val="none" w:sz="0" w:space="0" w:color="auto"/>
                      </w:divBdr>
                    </w:div>
                  </w:divsChild>
                </w:div>
                <w:div w:id="950208872">
                  <w:marLeft w:val="0"/>
                  <w:marRight w:val="0"/>
                  <w:marTop w:val="0"/>
                  <w:marBottom w:val="0"/>
                  <w:divBdr>
                    <w:top w:val="none" w:sz="0" w:space="0" w:color="auto"/>
                    <w:left w:val="none" w:sz="0" w:space="0" w:color="auto"/>
                    <w:bottom w:val="none" w:sz="0" w:space="0" w:color="auto"/>
                    <w:right w:val="none" w:sz="0" w:space="0" w:color="auto"/>
                  </w:divBdr>
                  <w:divsChild>
                    <w:div w:id="889265455">
                      <w:marLeft w:val="0"/>
                      <w:marRight w:val="0"/>
                      <w:marTop w:val="0"/>
                      <w:marBottom w:val="0"/>
                      <w:divBdr>
                        <w:top w:val="none" w:sz="0" w:space="0" w:color="auto"/>
                        <w:left w:val="none" w:sz="0" w:space="0" w:color="auto"/>
                        <w:bottom w:val="none" w:sz="0" w:space="0" w:color="auto"/>
                        <w:right w:val="none" w:sz="0" w:space="0" w:color="auto"/>
                      </w:divBdr>
                    </w:div>
                    <w:div w:id="932931526">
                      <w:marLeft w:val="0"/>
                      <w:marRight w:val="0"/>
                      <w:marTop w:val="0"/>
                      <w:marBottom w:val="0"/>
                      <w:divBdr>
                        <w:top w:val="none" w:sz="0" w:space="0" w:color="auto"/>
                        <w:left w:val="none" w:sz="0" w:space="0" w:color="auto"/>
                        <w:bottom w:val="none" w:sz="0" w:space="0" w:color="auto"/>
                        <w:right w:val="none" w:sz="0" w:space="0" w:color="auto"/>
                      </w:divBdr>
                    </w:div>
                    <w:div w:id="2135362585">
                      <w:marLeft w:val="0"/>
                      <w:marRight w:val="0"/>
                      <w:marTop w:val="0"/>
                      <w:marBottom w:val="0"/>
                      <w:divBdr>
                        <w:top w:val="none" w:sz="0" w:space="0" w:color="auto"/>
                        <w:left w:val="none" w:sz="0" w:space="0" w:color="auto"/>
                        <w:bottom w:val="none" w:sz="0" w:space="0" w:color="auto"/>
                        <w:right w:val="none" w:sz="0" w:space="0" w:color="auto"/>
                      </w:divBdr>
                    </w:div>
                  </w:divsChild>
                </w:div>
                <w:div w:id="1319923154">
                  <w:marLeft w:val="0"/>
                  <w:marRight w:val="0"/>
                  <w:marTop w:val="0"/>
                  <w:marBottom w:val="0"/>
                  <w:divBdr>
                    <w:top w:val="none" w:sz="0" w:space="0" w:color="auto"/>
                    <w:left w:val="none" w:sz="0" w:space="0" w:color="auto"/>
                    <w:bottom w:val="none" w:sz="0" w:space="0" w:color="auto"/>
                    <w:right w:val="none" w:sz="0" w:space="0" w:color="auto"/>
                  </w:divBdr>
                  <w:divsChild>
                    <w:div w:id="1821145712">
                      <w:marLeft w:val="0"/>
                      <w:marRight w:val="0"/>
                      <w:marTop w:val="0"/>
                      <w:marBottom w:val="0"/>
                      <w:divBdr>
                        <w:top w:val="none" w:sz="0" w:space="0" w:color="auto"/>
                        <w:left w:val="none" w:sz="0" w:space="0" w:color="auto"/>
                        <w:bottom w:val="none" w:sz="0" w:space="0" w:color="auto"/>
                        <w:right w:val="none" w:sz="0" w:space="0" w:color="auto"/>
                      </w:divBdr>
                    </w:div>
                  </w:divsChild>
                </w:div>
                <w:div w:id="1714038097">
                  <w:marLeft w:val="0"/>
                  <w:marRight w:val="0"/>
                  <w:marTop w:val="0"/>
                  <w:marBottom w:val="0"/>
                  <w:divBdr>
                    <w:top w:val="none" w:sz="0" w:space="0" w:color="auto"/>
                    <w:left w:val="none" w:sz="0" w:space="0" w:color="auto"/>
                    <w:bottom w:val="none" w:sz="0" w:space="0" w:color="auto"/>
                    <w:right w:val="none" w:sz="0" w:space="0" w:color="auto"/>
                  </w:divBdr>
                  <w:divsChild>
                    <w:div w:id="316615077">
                      <w:marLeft w:val="0"/>
                      <w:marRight w:val="0"/>
                      <w:marTop w:val="0"/>
                      <w:marBottom w:val="0"/>
                      <w:divBdr>
                        <w:top w:val="none" w:sz="0" w:space="0" w:color="auto"/>
                        <w:left w:val="none" w:sz="0" w:space="0" w:color="auto"/>
                        <w:bottom w:val="none" w:sz="0" w:space="0" w:color="auto"/>
                        <w:right w:val="none" w:sz="0" w:space="0" w:color="auto"/>
                      </w:divBdr>
                    </w:div>
                    <w:div w:id="995495733">
                      <w:marLeft w:val="0"/>
                      <w:marRight w:val="0"/>
                      <w:marTop w:val="0"/>
                      <w:marBottom w:val="0"/>
                      <w:divBdr>
                        <w:top w:val="none" w:sz="0" w:space="0" w:color="auto"/>
                        <w:left w:val="none" w:sz="0" w:space="0" w:color="auto"/>
                        <w:bottom w:val="none" w:sz="0" w:space="0" w:color="auto"/>
                        <w:right w:val="none" w:sz="0" w:space="0" w:color="auto"/>
                      </w:divBdr>
                    </w:div>
                    <w:div w:id="1446462097">
                      <w:marLeft w:val="0"/>
                      <w:marRight w:val="0"/>
                      <w:marTop w:val="0"/>
                      <w:marBottom w:val="0"/>
                      <w:divBdr>
                        <w:top w:val="none" w:sz="0" w:space="0" w:color="auto"/>
                        <w:left w:val="none" w:sz="0" w:space="0" w:color="auto"/>
                        <w:bottom w:val="none" w:sz="0" w:space="0" w:color="auto"/>
                        <w:right w:val="none" w:sz="0" w:space="0" w:color="auto"/>
                      </w:divBdr>
                    </w:div>
                    <w:div w:id="1650398537">
                      <w:marLeft w:val="0"/>
                      <w:marRight w:val="0"/>
                      <w:marTop w:val="0"/>
                      <w:marBottom w:val="0"/>
                      <w:divBdr>
                        <w:top w:val="none" w:sz="0" w:space="0" w:color="auto"/>
                        <w:left w:val="none" w:sz="0" w:space="0" w:color="auto"/>
                        <w:bottom w:val="none" w:sz="0" w:space="0" w:color="auto"/>
                        <w:right w:val="none" w:sz="0" w:space="0" w:color="auto"/>
                      </w:divBdr>
                    </w:div>
                  </w:divsChild>
                </w:div>
                <w:div w:id="1974553245">
                  <w:marLeft w:val="0"/>
                  <w:marRight w:val="0"/>
                  <w:marTop w:val="0"/>
                  <w:marBottom w:val="0"/>
                  <w:divBdr>
                    <w:top w:val="none" w:sz="0" w:space="0" w:color="auto"/>
                    <w:left w:val="none" w:sz="0" w:space="0" w:color="auto"/>
                    <w:bottom w:val="none" w:sz="0" w:space="0" w:color="auto"/>
                    <w:right w:val="none" w:sz="0" w:space="0" w:color="auto"/>
                  </w:divBdr>
                  <w:divsChild>
                    <w:div w:id="683284531">
                      <w:marLeft w:val="0"/>
                      <w:marRight w:val="0"/>
                      <w:marTop w:val="0"/>
                      <w:marBottom w:val="0"/>
                      <w:divBdr>
                        <w:top w:val="none" w:sz="0" w:space="0" w:color="auto"/>
                        <w:left w:val="none" w:sz="0" w:space="0" w:color="auto"/>
                        <w:bottom w:val="none" w:sz="0" w:space="0" w:color="auto"/>
                        <w:right w:val="none" w:sz="0" w:space="0" w:color="auto"/>
                      </w:divBdr>
                    </w:div>
                  </w:divsChild>
                </w:div>
                <w:div w:id="2061050365">
                  <w:marLeft w:val="0"/>
                  <w:marRight w:val="0"/>
                  <w:marTop w:val="0"/>
                  <w:marBottom w:val="0"/>
                  <w:divBdr>
                    <w:top w:val="none" w:sz="0" w:space="0" w:color="auto"/>
                    <w:left w:val="none" w:sz="0" w:space="0" w:color="auto"/>
                    <w:bottom w:val="none" w:sz="0" w:space="0" w:color="auto"/>
                    <w:right w:val="none" w:sz="0" w:space="0" w:color="auto"/>
                  </w:divBdr>
                  <w:divsChild>
                    <w:div w:id="21079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662930">
          <w:marLeft w:val="0"/>
          <w:marRight w:val="0"/>
          <w:marTop w:val="0"/>
          <w:marBottom w:val="0"/>
          <w:divBdr>
            <w:top w:val="none" w:sz="0" w:space="0" w:color="auto"/>
            <w:left w:val="none" w:sz="0" w:space="0" w:color="auto"/>
            <w:bottom w:val="none" w:sz="0" w:space="0" w:color="auto"/>
            <w:right w:val="none" w:sz="0" w:space="0" w:color="auto"/>
          </w:divBdr>
          <w:divsChild>
            <w:div w:id="1476878324">
              <w:marLeft w:val="0"/>
              <w:marRight w:val="0"/>
              <w:marTop w:val="0"/>
              <w:marBottom w:val="0"/>
              <w:divBdr>
                <w:top w:val="none" w:sz="0" w:space="0" w:color="auto"/>
                <w:left w:val="none" w:sz="0" w:space="0" w:color="auto"/>
                <w:bottom w:val="none" w:sz="0" w:space="0" w:color="auto"/>
                <w:right w:val="none" w:sz="0" w:space="0" w:color="auto"/>
              </w:divBdr>
            </w:div>
            <w:div w:id="1601911361">
              <w:marLeft w:val="0"/>
              <w:marRight w:val="0"/>
              <w:marTop w:val="0"/>
              <w:marBottom w:val="0"/>
              <w:divBdr>
                <w:top w:val="none" w:sz="0" w:space="0" w:color="auto"/>
                <w:left w:val="none" w:sz="0" w:space="0" w:color="auto"/>
                <w:bottom w:val="none" w:sz="0" w:space="0" w:color="auto"/>
                <w:right w:val="none" w:sz="0" w:space="0" w:color="auto"/>
              </w:divBdr>
            </w:div>
            <w:div w:id="1664775222">
              <w:marLeft w:val="0"/>
              <w:marRight w:val="0"/>
              <w:marTop w:val="0"/>
              <w:marBottom w:val="0"/>
              <w:divBdr>
                <w:top w:val="none" w:sz="0" w:space="0" w:color="auto"/>
                <w:left w:val="none" w:sz="0" w:space="0" w:color="auto"/>
                <w:bottom w:val="none" w:sz="0" w:space="0" w:color="auto"/>
                <w:right w:val="none" w:sz="0" w:space="0" w:color="auto"/>
              </w:divBdr>
            </w:div>
            <w:div w:id="1710761165">
              <w:marLeft w:val="0"/>
              <w:marRight w:val="0"/>
              <w:marTop w:val="0"/>
              <w:marBottom w:val="0"/>
              <w:divBdr>
                <w:top w:val="none" w:sz="0" w:space="0" w:color="auto"/>
                <w:left w:val="none" w:sz="0" w:space="0" w:color="auto"/>
                <w:bottom w:val="none" w:sz="0" w:space="0" w:color="auto"/>
                <w:right w:val="none" w:sz="0" w:space="0" w:color="auto"/>
              </w:divBdr>
            </w:div>
          </w:divsChild>
        </w:div>
        <w:div w:id="999503874">
          <w:marLeft w:val="0"/>
          <w:marRight w:val="0"/>
          <w:marTop w:val="0"/>
          <w:marBottom w:val="0"/>
          <w:divBdr>
            <w:top w:val="none" w:sz="0" w:space="0" w:color="auto"/>
            <w:left w:val="none" w:sz="0" w:space="0" w:color="auto"/>
            <w:bottom w:val="none" w:sz="0" w:space="0" w:color="auto"/>
            <w:right w:val="none" w:sz="0" w:space="0" w:color="auto"/>
          </w:divBdr>
          <w:divsChild>
            <w:div w:id="265119884">
              <w:marLeft w:val="0"/>
              <w:marRight w:val="0"/>
              <w:marTop w:val="0"/>
              <w:marBottom w:val="0"/>
              <w:divBdr>
                <w:top w:val="none" w:sz="0" w:space="0" w:color="auto"/>
                <w:left w:val="none" w:sz="0" w:space="0" w:color="auto"/>
                <w:bottom w:val="none" w:sz="0" w:space="0" w:color="auto"/>
                <w:right w:val="none" w:sz="0" w:space="0" w:color="auto"/>
              </w:divBdr>
            </w:div>
            <w:div w:id="770127847">
              <w:marLeft w:val="0"/>
              <w:marRight w:val="0"/>
              <w:marTop w:val="0"/>
              <w:marBottom w:val="0"/>
              <w:divBdr>
                <w:top w:val="none" w:sz="0" w:space="0" w:color="auto"/>
                <w:left w:val="none" w:sz="0" w:space="0" w:color="auto"/>
                <w:bottom w:val="none" w:sz="0" w:space="0" w:color="auto"/>
                <w:right w:val="none" w:sz="0" w:space="0" w:color="auto"/>
              </w:divBdr>
            </w:div>
            <w:div w:id="1292200951">
              <w:marLeft w:val="0"/>
              <w:marRight w:val="0"/>
              <w:marTop w:val="0"/>
              <w:marBottom w:val="0"/>
              <w:divBdr>
                <w:top w:val="none" w:sz="0" w:space="0" w:color="auto"/>
                <w:left w:val="none" w:sz="0" w:space="0" w:color="auto"/>
                <w:bottom w:val="none" w:sz="0" w:space="0" w:color="auto"/>
                <w:right w:val="none" w:sz="0" w:space="0" w:color="auto"/>
              </w:divBdr>
            </w:div>
            <w:div w:id="1297225411">
              <w:marLeft w:val="0"/>
              <w:marRight w:val="0"/>
              <w:marTop w:val="0"/>
              <w:marBottom w:val="0"/>
              <w:divBdr>
                <w:top w:val="none" w:sz="0" w:space="0" w:color="auto"/>
                <w:left w:val="none" w:sz="0" w:space="0" w:color="auto"/>
                <w:bottom w:val="none" w:sz="0" w:space="0" w:color="auto"/>
                <w:right w:val="none" w:sz="0" w:space="0" w:color="auto"/>
              </w:divBdr>
            </w:div>
            <w:div w:id="1750039846">
              <w:marLeft w:val="0"/>
              <w:marRight w:val="0"/>
              <w:marTop w:val="0"/>
              <w:marBottom w:val="0"/>
              <w:divBdr>
                <w:top w:val="none" w:sz="0" w:space="0" w:color="auto"/>
                <w:left w:val="none" w:sz="0" w:space="0" w:color="auto"/>
                <w:bottom w:val="none" w:sz="0" w:space="0" w:color="auto"/>
                <w:right w:val="none" w:sz="0" w:space="0" w:color="auto"/>
              </w:divBdr>
            </w:div>
          </w:divsChild>
        </w:div>
        <w:div w:id="1028726353">
          <w:marLeft w:val="0"/>
          <w:marRight w:val="0"/>
          <w:marTop w:val="0"/>
          <w:marBottom w:val="0"/>
          <w:divBdr>
            <w:top w:val="none" w:sz="0" w:space="0" w:color="auto"/>
            <w:left w:val="none" w:sz="0" w:space="0" w:color="auto"/>
            <w:bottom w:val="none" w:sz="0" w:space="0" w:color="auto"/>
            <w:right w:val="none" w:sz="0" w:space="0" w:color="auto"/>
          </w:divBdr>
          <w:divsChild>
            <w:div w:id="23866156">
              <w:marLeft w:val="0"/>
              <w:marRight w:val="0"/>
              <w:marTop w:val="0"/>
              <w:marBottom w:val="0"/>
              <w:divBdr>
                <w:top w:val="none" w:sz="0" w:space="0" w:color="auto"/>
                <w:left w:val="none" w:sz="0" w:space="0" w:color="auto"/>
                <w:bottom w:val="none" w:sz="0" w:space="0" w:color="auto"/>
                <w:right w:val="none" w:sz="0" w:space="0" w:color="auto"/>
              </w:divBdr>
            </w:div>
            <w:div w:id="796022273">
              <w:marLeft w:val="0"/>
              <w:marRight w:val="0"/>
              <w:marTop w:val="0"/>
              <w:marBottom w:val="0"/>
              <w:divBdr>
                <w:top w:val="none" w:sz="0" w:space="0" w:color="auto"/>
                <w:left w:val="none" w:sz="0" w:space="0" w:color="auto"/>
                <w:bottom w:val="none" w:sz="0" w:space="0" w:color="auto"/>
                <w:right w:val="none" w:sz="0" w:space="0" w:color="auto"/>
              </w:divBdr>
            </w:div>
            <w:div w:id="1393119859">
              <w:marLeft w:val="0"/>
              <w:marRight w:val="0"/>
              <w:marTop w:val="0"/>
              <w:marBottom w:val="0"/>
              <w:divBdr>
                <w:top w:val="none" w:sz="0" w:space="0" w:color="auto"/>
                <w:left w:val="none" w:sz="0" w:space="0" w:color="auto"/>
                <w:bottom w:val="none" w:sz="0" w:space="0" w:color="auto"/>
                <w:right w:val="none" w:sz="0" w:space="0" w:color="auto"/>
              </w:divBdr>
            </w:div>
          </w:divsChild>
        </w:div>
        <w:div w:id="1079912263">
          <w:marLeft w:val="0"/>
          <w:marRight w:val="0"/>
          <w:marTop w:val="0"/>
          <w:marBottom w:val="0"/>
          <w:divBdr>
            <w:top w:val="none" w:sz="0" w:space="0" w:color="auto"/>
            <w:left w:val="none" w:sz="0" w:space="0" w:color="auto"/>
            <w:bottom w:val="none" w:sz="0" w:space="0" w:color="auto"/>
            <w:right w:val="none" w:sz="0" w:space="0" w:color="auto"/>
          </w:divBdr>
          <w:divsChild>
            <w:div w:id="309868593">
              <w:marLeft w:val="-75"/>
              <w:marRight w:val="0"/>
              <w:marTop w:val="30"/>
              <w:marBottom w:val="30"/>
              <w:divBdr>
                <w:top w:val="none" w:sz="0" w:space="0" w:color="auto"/>
                <w:left w:val="none" w:sz="0" w:space="0" w:color="auto"/>
                <w:bottom w:val="none" w:sz="0" w:space="0" w:color="auto"/>
                <w:right w:val="none" w:sz="0" w:space="0" w:color="auto"/>
              </w:divBdr>
              <w:divsChild>
                <w:div w:id="75323652">
                  <w:marLeft w:val="0"/>
                  <w:marRight w:val="0"/>
                  <w:marTop w:val="0"/>
                  <w:marBottom w:val="0"/>
                  <w:divBdr>
                    <w:top w:val="none" w:sz="0" w:space="0" w:color="auto"/>
                    <w:left w:val="none" w:sz="0" w:space="0" w:color="auto"/>
                    <w:bottom w:val="none" w:sz="0" w:space="0" w:color="auto"/>
                    <w:right w:val="none" w:sz="0" w:space="0" w:color="auto"/>
                  </w:divBdr>
                  <w:divsChild>
                    <w:div w:id="1382633081">
                      <w:marLeft w:val="0"/>
                      <w:marRight w:val="0"/>
                      <w:marTop w:val="0"/>
                      <w:marBottom w:val="0"/>
                      <w:divBdr>
                        <w:top w:val="none" w:sz="0" w:space="0" w:color="auto"/>
                        <w:left w:val="none" w:sz="0" w:space="0" w:color="auto"/>
                        <w:bottom w:val="none" w:sz="0" w:space="0" w:color="auto"/>
                        <w:right w:val="none" w:sz="0" w:space="0" w:color="auto"/>
                      </w:divBdr>
                    </w:div>
                  </w:divsChild>
                </w:div>
                <w:div w:id="85852519">
                  <w:marLeft w:val="0"/>
                  <w:marRight w:val="0"/>
                  <w:marTop w:val="0"/>
                  <w:marBottom w:val="0"/>
                  <w:divBdr>
                    <w:top w:val="none" w:sz="0" w:space="0" w:color="auto"/>
                    <w:left w:val="none" w:sz="0" w:space="0" w:color="auto"/>
                    <w:bottom w:val="none" w:sz="0" w:space="0" w:color="auto"/>
                    <w:right w:val="none" w:sz="0" w:space="0" w:color="auto"/>
                  </w:divBdr>
                  <w:divsChild>
                    <w:div w:id="1499463823">
                      <w:marLeft w:val="0"/>
                      <w:marRight w:val="0"/>
                      <w:marTop w:val="0"/>
                      <w:marBottom w:val="0"/>
                      <w:divBdr>
                        <w:top w:val="none" w:sz="0" w:space="0" w:color="auto"/>
                        <w:left w:val="none" w:sz="0" w:space="0" w:color="auto"/>
                        <w:bottom w:val="none" w:sz="0" w:space="0" w:color="auto"/>
                        <w:right w:val="none" w:sz="0" w:space="0" w:color="auto"/>
                      </w:divBdr>
                    </w:div>
                  </w:divsChild>
                </w:div>
                <w:div w:id="88624406">
                  <w:marLeft w:val="0"/>
                  <w:marRight w:val="0"/>
                  <w:marTop w:val="0"/>
                  <w:marBottom w:val="0"/>
                  <w:divBdr>
                    <w:top w:val="none" w:sz="0" w:space="0" w:color="auto"/>
                    <w:left w:val="none" w:sz="0" w:space="0" w:color="auto"/>
                    <w:bottom w:val="none" w:sz="0" w:space="0" w:color="auto"/>
                    <w:right w:val="none" w:sz="0" w:space="0" w:color="auto"/>
                  </w:divBdr>
                  <w:divsChild>
                    <w:div w:id="109474754">
                      <w:marLeft w:val="0"/>
                      <w:marRight w:val="0"/>
                      <w:marTop w:val="0"/>
                      <w:marBottom w:val="0"/>
                      <w:divBdr>
                        <w:top w:val="none" w:sz="0" w:space="0" w:color="auto"/>
                        <w:left w:val="none" w:sz="0" w:space="0" w:color="auto"/>
                        <w:bottom w:val="none" w:sz="0" w:space="0" w:color="auto"/>
                        <w:right w:val="none" w:sz="0" w:space="0" w:color="auto"/>
                      </w:divBdr>
                    </w:div>
                  </w:divsChild>
                </w:div>
                <w:div w:id="680206063">
                  <w:marLeft w:val="0"/>
                  <w:marRight w:val="0"/>
                  <w:marTop w:val="0"/>
                  <w:marBottom w:val="0"/>
                  <w:divBdr>
                    <w:top w:val="none" w:sz="0" w:space="0" w:color="auto"/>
                    <w:left w:val="none" w:sz="0" w:space="0" w:color="auto"/>
                    <w:bottom w:val="none" w:sz="0" w:space="0" w:color="auto"/>
                    <w:right w:val="none" w:sz="0" w:space="0" w:color="auto"/>
                  </w:divBdr>
                  <w:divsChild>
                    <w:div w:id="2134790427">
                      <w:marLeft w:val="0"/>
                      <w:marRight w:val="0"/>
                      <w:marTop w:val="0"/>
                      <w:marBottom w:val="0"/>
                      <w:divBdr>
                        <w:top w:val="none" w:sz="0" w:space="0" w:color="auto"/>
                        <w:left w:val="none" w:sz="0" w:space="0" w:color="auto"/>
                        <w:bottom w:val="none" w:sz="0" w:space="0" w:color="auto"/>
                        <w:right w:val="none" w:sz="0" w:space="0" w:color="auto"/>
                      </w:divBdr>
                    </w:div>
                  </w:divsChild>
                </w:div>
                <w:div w:id="716860275">
                  <w:marLeft w:val="0"/>
                  <w:marRight w:val="0"/>
                  <w:marTop w:val="0"/>
                  <w:marBottom w:val="0"/>
                  <w:divBdr>
                    <w:top w:val="none" w:sz="0" w:space="0" w:color="auto"/>
                    <w:left w:val="none" w:sz="0" w:space="0" w:color="auto"/>
                    <w:bottom w:val="none" w:sz="0" w:space="0" w:color="auto"/>
                    <w:right w:val="none" w:sz="0" w:space="0" w:color="auto"/>
                  </w:divBdr>
                  <w:divsChild>
                    <w:div w:id="1168401396">
                      <w:marLeft w:val="0"/>
                      <w:marRight w:val="0"/>
                      <w:marTop w:val="0"/>
                      <w:marBottom w:val="0"/>
                      <w:divBdr>
                        <w:top w:val="none" w:sz="0" w:space="0" w:color="auto"/>
                        <w:left w:val="none" w:sz="0" w:space="0" w:color="auto"/>
                        <w:bottom w:val="none" w:sz="0" w:space="0" w:color="auto"/>
                        <w:right w:val="none" w:sz="0" w:space="0" w:color="auto"/>
                      </w:divBdr>
                    </w:div>
                  </w:divsChild>
                </w:div>
                <w:div w:id="783502499">
                  <w:marLeft w:val="0"/>
                  <w:marRight w:val="0"/>
                  <w:marTop w:val="0"/>
                  <w:marBottom w:val="0"/>
                  <w:divBdr>
                    <w:top w:val="none" w:sz="0" w:space="0" w:color="auto"/>
                    <w:left w:val="none" w:sz="0" w:space="0" w:color="auto"/>
                    <w:bottom w:val="none" w:sz="0" w:space="0" w:color="auto"/>
                    <w:right w:val="none" w:sz="0" w:space="0" w:color="auto"/>
                  </w:divBdr>
                  <w:divsChild>
                    <w:div w:id="1958683288">
                      <w:marLeft w:val="0"/>
                      <w:marRight w:val="0"/>
                      <w:marTop w:val="0"/>
                      <w:marBottom w:val="0"/>
                      <w:divBdr>
                        <w:top w:val="none" w:sz="0" w:space="0" w:color="auto"/>
                        <w:left w:val="none" w:sz="0" w:space="0" w:color="auto"/>
                        <w:bottom w:val="none" w:sz="0" w:space="0" w:color="auto"/>
                        <w:right w:val="none" w:sz="0" w:space="0" w:color="auto"/>
                      </w:divBdr>
                    </w:div>
                  </w:divsChild>
                </w:div>
                <w:div w:id="1296761404">
                  <w:marLeft w:val="0"/>
                  <w:marRight w:val="0"/>
                  <w:marTop w:val="0"/>
                  <w:marBottom w:val="0"/>
                  <w:divBdr>
                    <w:top w:val="none" w:sz="0" w:space="0" w:color="auto"/>
                    <w:left w:val="none" w:sz="0" w:space="0" w:color="auto"/>
                    <w:bottom w:val="none" w:sz="0" w:space="0" w:color="auto"/>
                    <w:right w:val="none" w:sz="0" w:space="0" w:color="auto"/>
                  </w:divBdr>
                  <w:divsChild>
                    <w:div w:id="1248081305">
                      <w:marLeft w:val="0"/>
                      <w:marRight w:val="0"/>
                      <w:marTop w:val="0"/>
                      <w:marBottom w:val="0"/>
                      <w:divBdr>
                        <w:top w:val="none" w:sz="0" w:space="0" w:color="auto"/>
                        <w:left w:val="none" w:sz="0" w:space="0" w:color="auto"/>
                        <w:bottom w:val="none" w:sz="0" w:space="0" w:color="auto"/>
                        <w:right w:val="none" w:sz="0" w:space="0" w:color="auto"/>
                      </w:divBdr>
                    </w:div>
                  </w:divsChild>
                </w:div>
                <w:div w:id="1301883922">
                  <w:marLeft w:val="0"/>
                  <w:marRight w:val="0"/>
                  <w:marTop w:val="0"/>
                  <w:marBottom w:val="0"/>
                  <w:divBdr>
                    <w:top w:val="none" w:sz="0" w:space="0" w:color="auto"/>
                    <w:left w:val="none" w:sz="0" w:space="0" w:color="auto"/>
                    <w:bottom w:val="none" w:sz="0" w:space="0" w:color="auto"/>
                    <w:right w:val="none" w:sz="0" w:space="0" w:color="auto"/>
                  </w:divBdr>
                  <w:divsChild>
                    <w:div w:id="2109616494">
                      <w:marLeft w:val="0"/>
                      <w:marRight w:val="0"/>
                      <w:marTop w:val="0"/>
                      <w:marBottom w:val="0"/>
                      <w:divBdr>
                        <w:top w:val="none" w:sz="0" w:space="0" w:color="auto"/>
                        <w:left w:val="none" w:sz="0" w:space="0" w:color="auto"/>
                        <w:bottom w:val="none" w:sz="0" w:space="0" w:color="auto"/>
                        <w:right w:val="none" w:sz="0" w:space="0" w:color="auto"/>
                      </w:divBdr>
                    </w:div>
                  </w:divsChild>
                </w:div>
                <w:div w:id="1354647740">
                  <w:marLeft w:val="0"/>
                  <w:marRight w:val="0"/>
                  <w:marTop w:val="0"/>
                  <w:marBottom w:val="0"/>
                  <w:divBdr>
                    <w:top w:val="none" w:sz="0" w:space="0" w:color="auto"/>
                    <w:left w:val="none" w:sz="0" w:space="0" w:color="auto"/>
                    <w:bottom w:val="none" w:sz="0" w:space="0" w:color="auto"/>
                    <w:right w:val="none" w:sz="0" w:space="0" w:color="auto"/>
                  </w:divBdr>
                  <w:divsChild>
                    <w:div w:id="1211914065">
                      <w:marLeft w:val="0"/>
                      <w:marRight w:val="0"/>
                      <w:marTop w:val="0"/>
                      <w:marBottom w:val="0"/>
                      <w:divBdr>
                        <w:top w:val="none" w:sz="0" w:space="0" w:color="auto"/>
                        <w:left w:val="none" w:sz="0" w:space="0" w:color="auto"/>
                        <w:bottom w:val="none" w:sz="0" w:space="0" w:color="auto"/>
                        <w:right w:val="none" w:sz="0" w:space="0" w:color="auto"/>
                      </w:divBdr>
                    </w:div>
                  </w:divsChild>
                </w:div>
                <w:div w:id="1472098073">
                  <w:marLeft w:val="0"/>
                  <w:marRight w:val="0"/>
                  <w:marTop w:val="0"/>
                  <w:marBottom w:val="0"/>
                  <w:divBdr>
                    <w:top w:val="none" w:sz="0" w:space="0" w:color="auto"/>
                    <w:left w:val="none" w:sz="0" w:space="0" w:color="auto"/>
                    <w:bottom w:val="none" w:sz="0" w:space="0" w:color="auto"/>
                    <w:right w:val="none" w:sz="0" w:space="0" w:color="auto"/>
                  </w:divBdr>
                  <w:divsChild>
                    <w:div w:id="1006058919">
                      <w:marLeft w:val="0"/>
                      <w:marRight w:val="0"/>
                      <w:marTop w:val="0"/>
                      <w:marBottom w:val="0"/>
                      <w:divBdr>
                        <w:top w:val="none" w:sz="0" w:space="0" w:color="auto"/>
                        <w:left w:val="none" w:sz="0" w:space="0" w:color="auto"/>
                        <w:bottom w:val="none" w:sz="0" w:space="0" w:color="auto"/>
                        <w:right w:val="none" w:sz="0" w:space="0" w:color="auto"/>
                      </w:divBdr>
                    </w:div>
                  </w:divsChild>
                </w:div>
                <w:div w:id="1639412787">
                  <w:marLeft w:val="0"/>
                  <w:marRight w:val="0"/>
                  <w:marTop w:val="0"/>
                  <w:marBottom w:val="0"/>
                  <w:divBdr>
                    <w:top w:val="none" w:sz="0" w:space="0" w:color="auto"/>
                    <w:left w:val="none" w:sz="0" w:space="0" w:color="auto"/>
                    <w:bottom w:val="none" w:sz="0" w:space="0" w:color="auto"/>
                    <w:right w:val="none" w:sz="0" w:space="0" w:color="auto"/>
                  </w:divBdr>
                  <w:divsChild>
                    <w:div w:id="1391265965">
                      <w:marLeft w:val="0"/>
                      <w:marRight w:val="0"/>
                      <w:marTop w:val="0"/>
                      <w:marBottom w:val="0"/>
                      <w:divBdr>
                        <w:top w:val="none" w:sz="0" w:space="0" w:color="auto"/>
                        <w:left w:val="none" w:sz="0" w:space="0" w:color="auto"/>
                        <w:bottom w:val="none" w:sz="0" w:space="0" w:color="auto"/>
                        <w:right w:val="none" w:sz="0" w:space="0" w:color="auto"/>
                      </w:divBdr>
                    </w:div>
                  </w:divsChild>
                </w:div>
                <w:div w:id="2029670154">
                  <w:marLeft w:val="0"/>
                  <w:marRight w:val="0"/>
                  <w:marTop w:val="0"/>
                  <w:marBottom w:val="0"/>
                  <w:divBdr>
                    <w:top w:val="none" w:sz="0" w:space="0" w:color="auto"/>
                    <w:left w:val="none" w:sz="0" w:space="0" w:color="auto"/>
                    <w:bottom w:val="none" w:sz="0" w:space="0" w:color="auto"/>
                    <w:right w:val="none" w:sz="0" w:space="0" w:color="auto"/>
                  </w:divBdr>
                  <w:divsChild>
                    <w:div w:id="8631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31096">
          <w:marLeft w:val="0"/>
          <w:marRight w:val="0"/>
          <w:marTop w:val="0"/>
          <w:marBottom w:val="0"/>
          <w:divBdr>
            <w:top w:val="none" w:sz="0" w:space="0" w:color="auto"/>
            <w:left w:val="none" w:sz="0" w:space="0" w:color="auto"/>
            <w:bottom w:val="none" w:sz="0" w:space="0" w:color="auto"/>
            <w:right w:val="none" w:sz="0" w:space="0" w:color="auto"/>
          </w:divBdr>
        </w:div>
        <w:div w:id="1218008516">
          <w:marLeft w:val="0"/>
          <w:marRight w:val="0"/>
          <w:marTop w:val="0"/>
          <w:marBottom w:val="0"/>
          <w:divBdr>
            <w:top w:val="none" w:sz="0" w:space="0" w:color="auto"/>
            <w:left w:val="none" w:sz="0" w:space="0" w:color="auto"/>
            <w:bottom w:val="none" w:sz="0" w:space="0" w:color="auto"/>
            <w:right w:val="none" w:sz="0" w:space="0" w:color="auto"/>
          </w:divBdr>
        </w:div>
        <w:div w:id="1380744643">
          <w:marLeft w:val="0"/>
          <w:marRight w:val="0"/>
          <w:marTop w:val="0"/>
          <w:marBottom w:val="0"/>
          <w:divBdr>
            <w:top w:val="none" w:sz="0" w:space="0" w:color="auto"/>
            <w:left w:val="none" w:sz="0" w:space="0" w:color="auto"/>
            <w:bottom w:val="none" w:sz="0" w:space="0" w:color="auto"/>
            <w:right w:val="none" w:sz="0" w:space="0" w:color="auto"/>
          </w:divBdr>
          <w:divsChild>
            <w:div w:id="60644680">
              <w:marLeft w:val="0"/>
              <w:marRight w:val="0"/>
              <w:marTop w:val="0"/>
              <w:marBottom w:val="0"/>
              <w:divBdr>
                <w:top w:val="none" w:sz="0" w:space="0" w:color="auto"/>
                <w:left w:val="none" w:sz="0" w:space="0" w:color="auto"/>
                <w:bottom w:val="none" w:sz="0" w:space="0" w:color="auto"/>
                <w:right w:val="none" w:sz="0" w:space="0" w:color="auto"/>
              </w:divBdr>
            </w:div>
            <w:div w:id="455831540">
              <w:marLeft w:val="0"/>
              <w:marRight w:val="0"/>
              <w:marTop w:val="0"/>
              <w:marBottom w:val="0"/>
              <w:divBdr>
                <w:top w:val="none" w:sz="0" w:space="0" w:color="auto"/>
                <w:left w:val="none" w:sz="0" w:space="0" w:color="auto"/>
                <w:bottom w:val="none" w:sz="0" w:space="0" w:color="auto"/>
                <w:right w:val="none" w:sz="0" w:space="0" w:color="auto"/>
              </w:divBdr>
            </w:div>
            <w:div w:id="1124806444">
              <w:marLeft w:val="0"/>
              <w:marRight w:val="0"/>
              <w:marTop w:val="0"/>
              <w:marBottom w:val="0"/>
              <w:divBdr>
                <w:top w:val="none" w:sz="0" w:space="0" w:color="auto"/>
                <w:left w:val="none" w:sz="0" w:space="0" w:color="auto"/>
                <w:bottom w:val="none" w:sz="0" w:space="0" w:color="auto"/>
                <w:right w:val="none" w:sz="0" w:space="0" w:color="auto"/>
              </w:divBdr>
            </w:div>
            <w:div w:id="1209336002">
              <w:marLeft w:val="0"/>
              <w:marRight w:val="0"/>
              <w:marTop w:val="0"/>
              <w:marBottom w:val="0"/>
              <w:divBdr>
                <w:top w:val="none" w:sz="0" w:space="0" w:color="auto"/>
                <w:left w:val="none" w:sz="0" w:space="0" w:color="auto"/>
                <w:bottom w:val="none" w:sz="0" w:space="0" w:color="auto"/>
                <w:right w:val="none" w:sz="0" w:space="0" w:color="auto"/>
              </w:divBdr>
            </w:div>
            <w:div w:id="1515803152">
              <w:marLeft w:val="0"/>
              <w:marRight w:val="0"/>
              <w:marTop w:val="0"/>
              <w:marBottom w:val="0"/>
              <w:divBdr>
                <w:top w:val="none" w:sz="0" w:space="0" w:color="auto"/>
                <w:left w:val="none" w:sz="0" w:space="0" w:color="auto"/>
                <w:bottom w:val="none" w:sz="0" w:space="0" w:color="auto"/>
                <w:right w:val="none" w:sz="0" w:space="0" w:color="auto"/>
              </w:divBdr>
            </w:div>
          </w:divsChild>
        </w:div>
        <w:div w:id="1454787591">
          <w:marLeft w:val="0"/>
          <w:marRight w:val="0"/>
          <w:marTop w:val="0"/>
          <w:marBottom w:val="0"/>
          <w:divBdr>
            <w:top w:val="none" w:sz="0" w:space="0" w:color="auto"/>
            <w:left w:val="none" w:sz="0" w:space="0" w:color="auto"/>
            <w:bottom w:val="none" w:sz="0" w:space="0" w:color="auto"/>
            <w:right w:val="none" w:sz="0" w:space="0" w:color="auto"/>
          </w:divBdr>
        </w:div>
        <w:div w:id="1520658842">
          <w:marLeft w:val="0"/>
          <w:marRight w:val="0"/>
          <w:marTop w:val="0"/>
          <w:marBottom w:val="0"/>
          <w:divBdr>
            <w:top w:val="none" w:sz="0" w:space="0" w:color="auto"/>
            <w:left w:val="none" w:sz="0" w:space="0" w:color="auto"/>
            <w:bottom w:val="none" w:sz="0" w:space="0" w:color="auto"/>
            <w:right w:val="none" w:sz="0" w:space="0" w:color="auto"/>
          </w:divBdr>
          <w:divsChild>
            <w:div w:id="257446026">
              <w:marLeft w:val="0"/>
              <w:marRight w:val="0"/>
              <w:marTop w:val="0"/>
              <w:marBottom w:val="0"/>
              <w:divBdr>
                <w:top w:val="none" w:sz="0" w:space="0" w:color="auto"/>
                <w:left w:val="none" w:sz="0" w:space="0" w:color="auto"/>
                <w:bottom w:val="none" w:sz="0" w:space="0" w:color="auto"/>
                <w:right w:val="none" w:sz="0" w:space="0" w:color="auto"/>
              </w:divBdr>
            </w:div>
            <w:div w:id="581571807">
              <w:marLeft w:val="0"/>
              <w:marRight w:val="0"/>
              <w:marTop w:val="0"/>
              <w:marBottom w:val="0"/>
              <w:divBdr>
                <w:top w:val="none" w:sz="0" w:space="0" w:color="auto"/>
                <w:left w:val="none" w:sz="0" w:space="0" w:color="auto"/>
                <w:bottom w:val="none" w:sz="0" w:space="0" w:color="auto"/>
                <w:right w:val="none" w:sz="0" w:space="0" w:color="auto"/>
              </w:divBdr>
            </w:div>
            <w:div w:id="865215029">
              <w:marLeft w:val="0"/>
              <w:marRight w:val="0"/>
              <w:marTop w:val="0"/>
              <w:marBottom w:val="0"/>
              <w:divBdr>
                <w:top w:val="none" w:sz="0" w:space="0" w:color="auto"/>
                <w:left w:val="none" w:sz="0" w:space="0" w:color="auto"/>
                <w:bottom w:val="none" w:sz="0" w:space="0" w:color="auto"/>
                <w:right w:val="none" w:sz="0" w:space="0" w:color="auto"/>
              </w:divBdr>
            </w:div>
          </w:divsChild>
        </w:div>
        <w:div w:id="1573008163">
          <w:marLeft w:val="0"/>
          <w:marRight w:val="0"/>
          <w:marTop w:val="0"/>
          <w:marBottom w:val="0"/>
          <w:divBdr>
            <w:top w:val="none" w:sz="0" w:space="0" w:color="auto"/>
            <w:left w:val="none" w:sz="0" w:space="0" w:color="auto"/>
            <w:bottom w:val="none" w:sz="0" w:space="0" w:color="auto"/>
            <w:right w:val="none" w:sz="0" w:space="0" w:color="auto"/>
          </w:divBdr>
          <w:divsChild>
            <w:div w:id="12849838">
              <w:marLeft w:val="0"/>
              <w:marRight w:val="0"/>
              <w:marTop w:val="0"/>
              <w:marBottom w:val="0"/>
              <w:divBdr>
                <w:top w:val="none" w:sz="0" w:space="0" w:color="auto"/>
                <w:left w:val="none" w:sz="0" w:space="0" w:color="auto"/>
                <w:bottom w:val="none" w:sz="0" w:space="0" w:color="auto"/>
                <w:right w:val="none" w:sz="0" w:space="0" w:color="auto"/>
              </w:divBdr>
            </w:div>
            <w:div w:id="464392306">
              <w:marLeft w:val="0"/>
              <w:marRight w:val="0"/>
              <w:marTop w:val="0"/>
              <w:marBottom w:val="0"/>
              <w:divBdr>
                <w:top w:val="none" w:sz="0" w:space="0" w:color="auto"/>
                <w:left w:val="none" w:sz="0" w:space="0" w:color="auto"/>
                <w:bottom w:val="none" w:sz="0" w:space="0" w:color="auto"/>
                <w:right w:val="none" w:sz="0" w:space="0" w:color="auto"/>
              </w:divBdr>
            </w:div>
            <w:div w:id="506795680">
              <w:marLeft w:val="0"/>
              <w:marRight w:val="0"/>
              <w:marTop w:val="0"/>
              <w:marBottom w:val="0"/>
              <w:divBdr>
                <w:top w:val="none" w:sz="0" w:space="0" w:color="auto"/>
                <w:left w:val="none" w:sz="0" w:space="0" w:color="auto"/>
                <w:bottom w:val="none" w:sz="0" w:space="0" w:color="auto"/>
                <w:right w:val="none" w:sz="0" w:space="0" w:color="auto"/>
              </w:divBdr>
            </w:div>
            <w:div w:id="583029813">
              <w:marLeft w:val="0"/>
              <w:marRight w:val="0"/>
              <w:marTop w:val="0"/>
              <w:marBottom w:val="0"/>
              <w:divBdr>
                <w:top w:val="none" w:sz="0" w:space="0" w:color="auto"/>
                <w:left w:val="none" w:sz="0" w:space="0" w:color="auto"/>
                <w:bottom w:val="none" w:sz="0" w:space="0" w:color="auto"/>
                <w:right w:val="none" w:sz="0" w:space="0" w:color="auto"/>
              </w:divBdr>
            </w:div>
            <w:div w:id="2012053108">
              <w:marLeft w:val="0"/>
              <w:marRight w:val="0"/>
              <w:marTop w:val="0"/>
              <w:marBottom w:val="0"/>
              <w:divBdr>
                <w:top w:val="none" w:sz="0" w:space="0" w:color="auto"/>
                <w:left w:val="none" w:sz="0" w:space="0" w:color="auto"/>
                <w:bottom w:val="none" w:sz="0" w:space="0" w:color="auto"/>
                <w:right w:val="none" w:sz="0" w:space="0" w:color="auto"/>
              </w:divBdr>
            </w:div>
          </w:divsChild>
        </w:div>
        <w:div w:id="1755978170">
          <w:marLeft w:val="0"/>
          <w:marRight w:val="0"/>
          <w:marTop w:val="0"/>
          <w:marBottom w:val="0"/>
          <w:divBdr>
            <w:top w:val="none" w:sz="0" w:space="0" w:color="auto"/>
            <w:left w:val="none" w:sz="0" w:space="0" w:color="auto"/>
            <w:bottom w:val="none" w:sz="0" w:space="0" w:color="auto"/>
            <w:right w:val="none" w:sz="0" w:space="0" w:color="auto"/>
          </w:divBdr>
        </w:div>
        <w:div w:id="1762726262">
          <w:marLeft w:val="0"/>
          <w:marRight w:val="0"/>
          <w:marTop w:val="0"/>
          <w:marBottom w:val="0"/>
          <w:divBdr>
            <w:top w:val="none" w:sz="0" w:space="0" w:color="auto"/>
            <w:left w:val="none" w:sz="0" w:space="0" w:color="auto"/>
            <w:bottom w:val="none" w:sz="0" w:space="0" w:color="auto"/>
            <w:right w:val="none" w:sz="0" w:space="0" w:color="auto"/>
          </w:divBdr>
        </w:div>
        <w:div w:id="1806047237">
          <w:marLeft w:val="0"/>
          <w:marRight w:val="0"/>
          <w:marTop w:val="0"/>
          <w:marBottom w:val="0"/>
          <w:divBdr>
            <w:top w:val="none" w:sz="0" w:space="0" w:color="auto"/>
            <w:left w:val="none" w:sz="0" w:space="0" w:color="auto"/>
            <w:bottom w:val="none" w:sz="0" w:space="0" w:color="auto"/>
            <w:right w:val="none" w:sz="0" w:space="0" w:color="auto"/>
          </w:divBdr>
        </w:div>
        <w:div w:id="1845513967">
          <w:marLeft w:val="0"/>
          <w:marRight w:val="0"/>
          <w:marTop w:val="0"/>
          <w:marBottom w:val="0"/>
          <w:divBdr>
            <w:top w:val="none" w:sz="0" w:space="0" w:color="auto"/>
            <w:left w:val="none" w:sz="0" w:space="0" w:color="auto"/>
            <w:bottom w:val="none" w:sz="0" w:space="0" w:color="auto"/>
            <w:right w:val="none" w:sz="0" w:space="0" w:color="auto"/>
          </w:divBdr>
          <w:divsChild>
            <w:div w:id="25764829">
              <w:marLeft w:val="0"/>
              <w:marRight w:val="0"/>
              <w:marTop w:val="0"/>
              <w:marBottom w:val="0"/>
              <w:divBdr>
                <w:top w:val="none" w:sz="0" w:space="0" w:color="auto"/>
                <w:left w:val="none" w:sz="0" w:space="0" w:color="auto"/>
                <w:bottom w:val="none" w:sz="0" w:space="0" w:color="auto"/>
                <w:right w:val="none" w:sz="0" w:space="0" w:color="auto"/>
              </w:divBdr>
            </w:div>
            <w:div w:id="346179761">
              <w:marLeft w:val="0"/>
              <w:marRight w:val="0"/>
              <w:marTop w:val="0"/>
              <w:marBottom w:val="0"/>
              <w:divBdr>
                <w:top w:val="none" w:sz="0" w:space="0" w:color="auto"/>
                <w:left w:val="none" w:sz="0" w:space="0" w:color="auto"/>
                <w:bottom w:val="none" w:sz="0" w:space="0" w:color="auto"/>
                <w:right w:val="none" w:sz="0" w:space="0" w:color="auto"/>
              </w:divBdr>
            </w:div>
            <w:div w:id="1482426011">
              <w:marLeft w:val="0"/>
              <w:marRight w:val="0"/>
              <w:marTop w:val="0"/>
              <w:marBottom w:val="0"/>
              <w:divBdr>
                <w:top w:val="none" w:sz="0" w:space="0" w:color="auto"/>
                <w:left w:val="none" w:sz="0" w:space="0" w:color="auto"/>
                <w:bottom w:val="none" w:sz="0" w:space="0" w:color="auto"/>
                <w:right w:val="none" w:sz="0" w:space="0" w:color="auto"/>
              </w:divBdr>
            </w:div>
            <w:div w:id="1886717769">
              <w:marLeft w:val="0"/>
              <w:marRight w:val="0"/>
              <w:marTop w:val="0"/>
              <w:marBottom w:val="0"/>
              <w:divBdr>
                <w:top w:val="none" w:sz="0" w:space="0" w:color="auto"/>
                <w:left w:val="none" w:sz="0" w:space="0" w:color="auto"/>
                <w:bottom w:val="none" w:sz="0" w:space="0" w:color="auto"/>
                <w:right w:val="none" w:sz="0" w:space="0" w:color="auto"/>
              </w:divBdr>
            </w:div>
          </w:divsChild>
        </w:div>
        <w:div w:id="2113474805">
          <w:marLeft w:val="0"/>
          <w:marRight w:val="0"/>
          <w:marTop w:val="0"/>
          <w:marBottom w:val="0"/>
          <w:divBdr>
            <w:top w:val="none" w:sz="0" w:space="0" w:color="auto"/>
            <w:left w:val="none" w:sz="0" w:space="0" w:color="auto"/>
            <w:bottom w:val="none" w:sz="0" w:space="0" w:color="auto"/>
            <w:right w:val="none" w:sz="0" w:space="0" w:color="auto"/>
          </w:divBdr>
        </w:div>
      </w:divsChild>
    </w:div>
    <w:div w:id="1847018719">
      <w:bodyDiv w:val="1"/>
      <w:marLeft w:val="0"/>
      <w:marRight w:val="0"/>
      <w:marTop w:val="0"/>
      <w:marBottom w:val="0"/>
      <w:divBdr>
        <w:top w:val="none" w:sz="0" w:space="0" w:color="auto"/>
        <w:left w:val="none" w:sz="0" w:space="0" w:color="auto"/>
        <w:bottom w:val="none" w:sz="0" w:space="0" w:color="auto"/>
        <w:right w:val="none" w:sz="0" w:space="0" w:color="auto"/>
      </w:divBdr>
    </w:div>
    <w:div w:id="2016417809">
      <w:bodyDiv w:val="1"/>
      <w:marLeft w:val="0"/>
      <w:marRight w:val="0"/>
      <w:marTop w:val="0"/>
      <w:marBottom w:val="0"/>
      <w:divBdr>
        <w:top w:val="none" w:sz="0" w:space="0" w:color="auto"/>
        <w:left w:val="none" w:sz="0" w:space="0" w:color="auto"/>
        <w:bottom w:val="none" w:sz="0" w:space="0" w:color="auto"/>
        <w:right w:val="none" w:sz="0" w:space="0" w:color="auto"/>
      </w:divBdr>
      <w:divsChild>
        <w:div w:id="1180586246">
          <w:marLeft w:val="0"/>
          <w:marRight w:val="0"/>
          <w:marTop w:val="0"/>
          <w:marBottom w:val="0"/>
          <w:divBdr>
            <w:top w:val="none" w:sz="0" w:space="0" w:color="auto"/>
            <w:left w:val="none" w:sz="0" w:space="0" w:color="auto"/>
            <w:bottom w:val="none" w:sz="0" w:space="0" w:color="auto"/>
            <w:right w:val="none" w:sz="0" w:space="0" w:color="auto"/>
          </w:divBdr>
        </w:div>
        <w:div w:id="1222789457">
          <w:marLeft w:val="0"/>
          <w:marRight w:val="0"/>
          <w:marTop w:val="0"/>
          <w:marBottom w:val="0"/>
          <w:divBdr>
            <w:top w:val="none" w:sz="0" w:space="0" w:color="auto"/>
            <w:left w:val="none" w:sz="0" w:space="0" w:color="auto"/>
            <w:bottom w:val="none" w:sz="0" w:space="0" w:color="auto"/>
            <w:right w:val="none" w:sz="0" w:space="0" w:color="auto"/>
          </w:divBdr>
        </w:div>
      </w:divsChild>
    </w:div>
    <w:div w:id="2124424027">
      <w:bodyDiv w:val="1"/>
      <w:marLeft w:val="0"/>
      <w:marRight w:val="0"/>
      <w:marTop w:val="0"/>
      <w:marBottom w:val="0"/>
      <w:divBdr>
        <w:top w:val="none" w:sz="0" w:space="0" w:color="auto"/>
        <w:left w:val="none" w:sz="0" w:space="0" w:color="auto"/>
        <w:bottom w:val="none" w:sz="0" w:space="0" w:color="auto"/>
        <w:right w:val="none" w:sz="0" w:space="0" w:color="auto"/>
      </w:divBdr>
      <w:divsChild>
        <w:div w:id="150102410">
          <w:marLeft w:val="0"/>
          <w:marRight w:val="0"/>
          <w:marTop w:val="0"/>
          <w:marBottom w:val="0"/>
          <w:divBdr>
            <w:top w:val="none" w:sz="0" w:space="0" w:color="auto"/>
            <w:left w:val="none" w:sz="0" w:space="0" w:color="auto"/>
            <w:bottom w:val="none" w:sz="0" w:space="0" w:color="auto"/>
            <w:right w:val="none" w:sz="0" w:space="0" w:color="auto"/>
          </w:divBdr>
        </w:div>
        <w:div w:id="11290079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da@fair4allfinance.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air4allfinance.org.uk/work-with-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PT Report Theme">
  <a:themeElements>
    <a:clrScheme name="Custom 18">
      <a:dk1>
        <a:srgbClr val="3C3834"/>
      </a:dk1>
      <a:lt1>
        <a:sysClr val="window" lastClr="FFFFFF"/>
      </a:lt1>
      <a:dk2>
        <a:srgbClr val="3C3834"/>
      </a:dk2>
      <a:lt2>
        <a:srgbClr val="FFFFFF"/>
      </a:lt2>
      <a:accent1>
        <a:srgbClr val="F28B2D"/>
      </a:accent1>
      <a:accent2>
        <a:srgbClr val="71C0C9"/>
      </a:accent2>
      <a:accent3>
        <a:srgbClr val="48338B"/>
      </a:accent3>
      <a:accent4>
        <a:srgbClr val="D33A5A"/>
      </a:accent4>
      <a:accent5>
        <a:srgbClr val="F2A459"/>
      </a:accent5>
      <a:accent6>
        <a:srgbClr val="9ED5DC"/>
      </a:accent6>
      <a:hlink>
        <a:srgbClr val="3C3834"/>
      </a:hlink>
      <a:folHlink>
        <a:srgbClr val="F28B2D"/>
      </a:folHlink>
    </a:clrScheme>
    <a:fontScheme name="Custom 6">
      <a:majorFont>
        <a:latin typeface="Barlow"/>
        <a:ea typeface=""/>
        <a:cs typeface=""/>
      </a:majorFont>
      <a:minorFont>
        <a:latin typeface="Barl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chemeClr val="accent1"/>
          </a:solidFill>
        </a:ln>
      </a:spPr>
      <a:bodyPr rot="0" vert="horz" wrap="square" lIns="91440" tIns="45720" rIns="91440" bIns="45720" rtlCol="0" anchor="ctr" anchorCtr="0" upright="1">
        <a:noAutofit/>
      </a:bodyPr>
      <a:lstStyle/>
    </a:spDef>
    <a:txDef>
      <a:spPr>
        <a:noFill/>
      </a:spPr>
      <a:bodyPr wrap="none" lIns="0" tIns="0" rIns="0" bIns="0" rtlCol="0">
        <a:spAutoFit/>
      </a:bodyPr>
      <a:lstStyle>
        <a:defPPr algn="l">
          <a:lnSpc>
            <a:spcPts val="2400"/>
          </a:lnSpc>
          <a:defRPr sz="1600" dirty="0" smtClean="0"/>
        </a:defPPr>
      </a:lstStyle>
    </a:txDef>
  </a:objectDefaults>
  <a:extraClrSchemeLst/>
  <a:extLst>
    <a:ext uri="{05A4C25C-085E-4340-85A3-A5531E510DB2}">
      <thm15:themeFamily xmlns:thm15="http://schemas.microsoft.com/office/thememl/2012/main" name="PPT Report Theme" id="{7AE29390-8230-4B95-98C0-5BC237BBDBB8}" vid="{30C2B16F-06E5-46C7-A628-F559A9F51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a5ec7f-19e7-4354-82fa-18cae724498d" xsi:nil="true"/>
    <lcf76f155ced4ddcb4097134ff3c332f xmlns="65e6a09a-9d2e-4fd7-9cbc-1c65274b11aa">
      <Terms xmlns="http://schemas.microsoft.com/office/infopath/2007/PartnerControls"/>
    </lcf76f155ced4ddcb4097134ff3c332f>
    <SharedWithUsers xmlns="08a5ec7f-19e7-4354-82fa-18cae724498d">
      <UserInfo>
        <DisplayName>Holly Piper</DisplayName>
        <AccountId>61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51E2B9C935EF40B03364F70332775D" ma:contentTypeVersion="18" ma:contentTypeDescription="Create a new document." ma:contentTypeScope="" ma:versionID="63728349f09808b8d488be431b81de55">
  <xsd:schema xmlns:xsd="http://www.w3.org/2001/XMLSchema" xmlns:xs="http://www.w3.org/2001/XMLSchema" xmlns:p="http://schemas.microsoft.com/office/2006/metadata/properties" xmlns:ns2="08a5ec7f-19e7-4354-82fa-18cae724498d" xmlns:ns3="65e6a09a-9d2e-4fd7-9cbc-1c65274b11aa" targetNamespace="http://schemas.microsoft.com/office/2006/metadata/properties" ma:root="true" ma:fieldsID="5faac58f62cb00fbdbce0917d0b7f956" ns2:_="" ns3:_="">
    <xsd:import namespace="08a5ec7f-19e7-4354-82fa-18cae724498d"/>
    <xsd:import namespace="65e6a09a-9d2e-4fd7-9cbc-1c65274b11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5ec7f-19e7-4354-82fa-18cae72449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693bf29-9ebb-4800-a6d6-e0954da24bc0}" ma:internalName="TaxCatchAll" ma:showField="CatchAllData" ma:web="08a5ec7f-19e7-4354-82fa-18cae7244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6a09a-9d2e-4fd7-9cbc-1c65274b11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64c82-7a4b-42c6-aa6f-bd38c9566c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7E0306-F8FA-4BE7-8E69-739A165016F8}">
  <ds:schemaRefs>
    <ds:schemaRef ds:uri="http://schemas.openxmlformats.org/officeDocument/2006/bibliography"/>
  </ds:schemaRefs>
</ds:datastoreItem>
</file>

<file path=customXml/itemProps2.xml><?xml version="1.0" encoding="utf-8"?>
<ds:datastoreItem xmlns:ds="http://schemas.openxmlformats.org/officeDocument/2006/customXml" ds:itemID="{3636B03A-0656-4CB9-8F8E-0805FA4F3D3A}">
  <ds:schemaRefs>
    <ds:schemaRef ds:uri="http://schemas.microsoft.com/sharepoint/v3/contenttype/forms"/>
  </ds:schemaRefs>
</ds:datastoreItem>
</file>

<file path=customXml/itemProps3.xml><?xml version="1.0" encoding="utf-8"?>
<ds:datastoreItem xmlns:ds="http://schemas.openxmlformats.org/officeDocument/2006/customXml" ds:itemID="{E0D0CB5C-203D-4AA3-8458-2B9F0B52FEFA}">
  <ds:schemaRefs>
    <ds:schemaRef ds:uri="http://schemas.microsoft.com/office/2006/metadata/properties"/>
    <ds:schemaRef ds:uri="http://schemas.microsoft.com/office/infopath/2007/PartnerControls"/>
    <ds:schemaRef ds:uri="9095191c-87cc-4ade-a108-4a9b1242515d"/>
    <ds:schemaRef ds:uri="3d37f38a-814b-4ec8-9c48-1a0c5c040c3f"/>
    <ds:schemaRef ds:uri="http://schemas.microsoft.com/sharepoint/v3"/>
  </ds:schemaRefs>
</ds:datastoreItem>
</file>

<file path=customXml/itemProps4.xml><?xml version="1.0" encoding="utf-8"?>
<ds:datastoreItem xmlns:ds="http://schemas.openxmlformats.org/officeDocument/2006/customXml" ds:itemID="{BB035390-F36B-4F01-9AD0-002571E1A0BF}"/>
</file>

<file path=customXml/itemProps5.xml><?xml version="1.0" encoding="utf-8"?>
<ds:datastoreItem xmlns:ds="http://schemas.openxmlformats.org/officeDocument/2006/customXml" ds:itemID="{FFEDA65A-2F8D-4595-B37A-A2DCD3CE910A}"/>
</file>

<file path=docProps/app.xml><?xml version="1.0" encoding="utf-8"?>
<Properties xmlns="http://schemas.openxmlformats.org/officeDocument/2006/extended-properties" xmlns:vt="http://schemas.openxmlformats.org/officeDocument/2006/docPropsVTypes">
  <Template>Normal.dotm</Template>
  <TotalTime>15</TotalTime>
  <Pages>7</Pages>
  <Words>1858</Words>
  <Characters>10591</Characters>
  <Application>Microsoft Office Word</Application>
  <DocSecurity>4</DocSecurity>
  <Lines>88</Lines>
  <Paragraphs>24</Paragraphs>
  <ScaleCrop>false</ScaleCrop>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Gary Stephens</cp:lastModifiedBy>
  <cp:revision>2</cp:revision>
  <dcterms:created xsi:type="dcterms:W3CDTF">2024-04-26T11:52:00Z</dcterms:created>
  <dcterms:modified xsi:type="dcterms:W3CDTF">2024-04-26T11:52:00Z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Adobe InDesign 16.4 (Macintosh)</vt:lpwstr>
  </property>
  <property fmtid="{D5CDD505-2E9C-101B-9397-08002B2CF9AE}" pid="4" name="LastSaved">
    <vt:filetime>2021-11-15T00:00:00Z</vt:filetime>
  </property>
  <property fmtid="{D5CDD505-2E9C-101B-9397-08002B2CF9AE}" pid="5" name="ContentTypeId">
    <vt:lpwstr>0x010100964DFF296A0CEC4D81A475A0401313CD</vt:lpwstr>
  </property>
  <property fmtid="{D5CDD505-2E9C-101B-9397-08002B2CF9AE}" pid="6" name="MediaServiceImageTags">
    <vt:lpwstr/>
  </property>
</Properties>
</file>