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54C" w:rsidRPr="006558DC" w:rsidRDefault="0092154C" w:rsidP="0092154C">
      <w:pPr>
        <w:pStyle w:val="Heading2"/>
        <w:numPr>
          <w:ilvl w:val="1"/>
          <w:numId w:val="0"/>
        </w:numPr>
        <w:tabs>
          <w:tab w:val="left" w:pos="720"/>
        </w:tabs>
        <w:spacing w:before="0" w:after="0"/>
        <w:jc w:val="right"/>
        <w:rPr>
          <w:rFonts w:ascii="Arial" w:hAnsi="Arial" w:cs="Arial"/>
          <w:bCs/>
          <w:sz w:val="22"/>
          <w:szCs w:val="22"/>
          <w:u w:val="single"/>
        </w:rPr>
      </w:pPr>
      <w:bookmarkStart w:id="0" w:name="_GoBack"/>
      <w:bookmarkEnd w:id="0"/>
      <w:r w:rsidRPr="006558DC">
        <w:rPr>
          <w:rFonts w:ascii="Arial" w:hAnsi="Arial" w:cs="Arial"/>
          <w:bCs/>
          <w:sz w:val="22"/>
          <w:szCs w:val="22"/>
          <w:u w:val="single"/>
        </w:rPr>
        <w:t>SCHEDULE 15 TO SC2</w:t>
      </w:r>
    </w:p>
    <w:p w:rsidR="0092154C" w:rsidRPr="006558DC" w:rsidRDefault="0092154C" w:rsidP="0092154C">
      <w:pPr>
        <w:rPr>
          <w:rFonts w:cs="Arial"/>
          <w:b/>
          <w:sz w:val="22"/>
          <w:szCs w:val="22"/>
          <w:u w:val="single"/>
        </w:rPr>
      </w:pP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006558DC" w:rsidRPr="006558DC">
        <w:rPr>
          <w:rFonts w:cs="Arial"/>
          <w:b/>
          <w:sz w:val="22"/>
          <w:szCs w:val="22"/>
          <w:u w:val="single"/>
        </w:rPr>
        <w:t>70000221</w:t>
      </w:r>
      <w:r w:rsidR="00C53D47">
        <w:rPr>
          <w:rFonts w:cs="Arial"/>
          <w:b/>
          <w:sz w:val="22"/>
          <w:szCs w:val="22"/>
          <w:u w:val="single"/>
        </w:rPr>
        <w:t>1</w:t>
      </w:r>
    </w:p>
    <w:p w:rsidR="0092154C" w:rsidRPr="006558DC" w:rsidRDefault="0092154C" w:rsidP="0092154C">
      <w:pPr>
        <w:jc w:val="right"/>
        <w:rPr>
          <w:rFonts w:cs="Arial"/>
          <w:b/>
          <w:sz w:val="22"/>
          <w:szCs w:val="22"/>
          <w:u w:val="single"/>
        </w:rPr>
      </w:pP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r>
      <w:r w:rsidRPr="006558DC">
        <w:rPr>
          <w:rFonts w:cs="Arial"/>
          <w:sz w:val="22"/>
          <w:szCs w:val="22"/>
        </w:rPr>
        <w:tab/>
        <w:t xml:space="preserve">  </w:t>
      </w:r>
      <w:r w:rsidRPr="006558DC">
        <w:rPr>
          <w:rFonts w:cs="Arial"/>
          <w:sz w:val="22"/>
          <w:szCs w:val="22"/>
        </w:rPr>
        <w:tab/>
      </w:r>
    </w:p>
    <w:p w:rsidR="0092154C" w:rsidRDefault="0092154C" w:rsidP="005D5913">
      <w:pPr>
        <w:pStyle w:val="Heading2"/>
        <w:spacing w:after="240"/>
        <w:rPr>
          <w:rFonts w:ascii="Arial" w:hAnsi="Arial" w:cs="Arial"/>
          <w:szCs w:val="24"/>
        </w:rPr>
      </w:pPr>
    </w:p>
    <w:p w:rsidR="005D5913" w:rsidRPr="002008BC" w:rsidRDefault="006E43C8" w:rsidP="002008BC">
      <w:pPr>
        <w:pStyle w:val="Heading2"/>
        <w:spacing w:after="240"/>
        <w:jc w:val="center"/>
        <w:rPr>
          <w:rFonts w:ascii="Arial" w:hAnsi="Arial" w:cs="Arial"/>
          <w:szCs w:val="24"/>
          <w:u w:val="single"/>
        </w:rPr>
      </w:pPr>
      <w:r w:rsidRPr="002008BC">
        <w:rPr>
          <w:rFonts w:ascii="Arial" w:hAnsi="Arial" w:cs="Arial"/>
          <w:szCs w:val="24"/>
          <w:u w:val="single"/>
        </w:rPr>
        <w:t>C</w:t>
      </w:r>
      <w:r w:rsidR="002008BC" w:rsidRPr="002008BC">
        <w:rPr>
          <w:rFonts w:ascii="Arial" w:hAnsi="Arial" w:cs="Arial"/>
          <w:szCs w:val="24"/>
          <w:u w:val="single"/>
        </w:rPr>
        <w:t>HANGES IN LAW</w:t>
      </w:r>
      <w:r w:rsidR="00DF080A">
        <w:rPr>
          <w:rFonts w:ascii="Arial" w:hAnsi="Arial" w:cs="Arial"/>
          <w:szCs w:val="24"/>
          <w:u w:val="single"/>
        </w:rPr>
        <w:t>/REGULATION</w:t>
      </w:r>
    </w:p>
    <w:p w:rsidR="006558DC" w:rsidRPr="006558DC" w:rsidRDefault="006558DC" w:rsidP="006558DC"/>
    <w:p w:rsidR="005D5913" w:rsidRPr="005D5913" w:rsidRDefault="005D5913" w:rsidP="005D5913">
      <w:pPr>
        <w:rPr>
          <w:sz w:val="22"/>
          <w:szCs w:val="22"/>
        </w:rPr>
      </w:pPr>
      <w:r>
        <w:rPr>
          <w:sz w:val="22"/>
          <w:szCs w:val="22"/>
        </w:rPr>
        <w:t xml:space="preserve">Where possible, the Contractor shall mitigate any cost associated with a change in law/regulation. The Contractor shall only seek an amendment (the Authority shall reasonably consider), where the Contractor is at a material cost disadvantage (or advantage) and the change in law/regulation was not reasonably foreseeable at Contract commencement. </w:t>
      </w:r>
    </w:p>
    <w:p w:rsidR="0071161E" w:rsidRPr="008117BB" w:rsidRDefault="0071161E" w:rsidP="0071161E">
      <w:pPr>
        <w:ind w:left="720"/>
        <w:rPr>
          <w:rFonts w:cs="Arial"/>
          <w:sz w:val="22"/>
          <w:szCs w:val="22"/>
        </w:rPr>
      </w:pPr>
    </w:p>
    <w:p w:rsidR="0071161E" w:rsidRPr="008117BB" w:rsidRDefault="0071161E" w:rsidP="005D5913">
      <w:pPr>
        <w:ind w:left="720"/>
        <w:rPr>
          <w:rFonts w:cs="Arial"/>
          <w:sz w:val="22"/>
          <w:szCs w:val="22"/>
        </w:rPr>
      </w:pPr>
      <w:r w:rsidRPr="008117BB">
        <w:rPr>
          <w:rFonts w:cs="Arial"/>
          <w:sz w:val="22"/>
          <w:szCs w:val="22"/>
        </w:rPr>
        <w:tab/>
      </w:r>
    </w:p>
    <w:p w:rsidR="002A3864" w:rsidRDefault="002A3864"/>
    <w:sectPr w:rsidR="002A38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626DB"/>
    <w:multiLevelType w:val="singleLevel"/>
    <w:tmpl w:val="BCBC11C4"/>
    <w:lvl w:ilvl="0">
      <w:start w:val="1"/>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161E"/>
    <w:rsid w:val="00041CAA"/>
    <w:rsid w:val="00043E39"/>
    <w:rsid w:val="00047AC7"/>
    <w:rsid w:val="00050999"/>
    <w:rsid w:val="00071DA2"/>
    <w:rsid w:val="00080B44"/>
    <w:rsid w:val="000845FA"/>
    <w:rsid w:val="00090EA4"/>
    <w:rsid w:val="000A1270"/>
    <w:rsid w:val="000A3FE2"/>
    <w:rsid w:val="000A5598"/>
    <w:rsid w:val="000C57CC"/>
    <w:rsid w:val="000C69B7"/>
    <w:rsid w:val="000D387E"/>
    <w:rsid w:val="000E4F25"/>
    <w:rsid w:val="000F3FB2"/>
    <w:rsid w:val="000F4272"/>
    <w:rsid w:val="000F6835"/>
    <w:rsid w:val="000F7199"/>
    <w:rsid w:val="00105854"/>
    <w:rsid w:val="00107F8E"/>
    <w:rsid w:val="00112AA7"/>
    <w:rsid w:val="00161CC9"/>
    <w:rsid w:val="00162601"/>
    <w:rsid w:val="001873F0"/>
    <w:rsid w:val="00190194"/>
    <w:rsid w:val="001A4602"/>
    <w:rsid w:val="001B7BC3"/>
    <w:rsid w:val="001C3451"/>
    <w:rsid w:val="001C35B3"/>
    <w:rsid w:val="001C6A46"/>
    <w:rsid w:val="001E1A12"/>
    <w:rsid w:val="001E45C5"/>
    <w:rsid w:val="001E6020"/>
    <w:rsid w:val="001F0F48"/>
    <w:rsid w:val="001F5861"/>
    <w:rsid w:val="002008BC"/>
    <w:rsid w:val="0021480B"/>
    <w:rsid w:val="0021534D"/>
    <w:rsid w:val="00215C45"/>
    <w:rsid w:val="002168F4"/>
    <w:rsid w:val="00222295"/>
    <w:rsid w:val="0022486E"/>
    <w:rsid w:val="00286CCC"/>
    <w:rsid w:val="0029027D"/>
    <w:rsid w:val="002956FE"/>
    <w:rsid w:val="002A0C43"/>
    <w:rsid w:val="002A3864"/>
    <w:rsid w:val="002B4D53"/>
    <w:rsid w:val="002C50CC"/>
    <w:rsid w:val="002D07D4"/>
    <w:rsid w:val="00311EE9"/>
    <w:rsid w:val="00323E0B"/>
    <w:rsid w:val="003620FC"/>
    <w:rsid w:val="0037746D"/>
    <w:rsid w:val="00392A0F"/>
    <w:rsid w:val="003C1BED"/>
    <w:rsid w:val="003C414E"/>
    <w:rsid w:val="003C4CE0"/>
    <w:rsid w:val="003D3FFC"/>
    <w:rsid w:val="0041626F"/>
    <w:rsid w:val="00424911"/>
    <w:rsid w:val="00424D66"/>
    <w:rsid w:val="00433A7E"/>
    <w:rsid w:val="00451C63"/>
    <w:rsid w:val="0049590A"/>
    <w:rsid w:val="004C0310"/>
    <w:rsid w:val="004D3B20"/>
    <w:rsid w:val="004F28C0"/>
    <w:rsid w:val="005136D2"/>
    <w:rsid w:val="005200B6"/>
    <w:rsid w:val="005534E3"/>
    <w:rsid w:val="00553CB0"/>
    <w:rsid w:val="005607CA"/>
    <w:rsid w:val="00564BE0"/>
    <w:rsid w:val="00591EAE"/>
    <w:rsid w:val="00592B19"/>
    <w:rsid w:val="00595276"/>
    <w:rsid w:val="00597EA0"/>
    <w:rsid w:val="005A086F"/>
    <w:rsid w:val="005A27F9"/>
    <w:rsid w:val="005C1A29"/>
    <w:rsid w:val="005C2C7A"/>
    <w:rsid w:val="005C30E8"/>
    <w:rsid w:val="005C3702"/>
    <w:rsid w:val="005D3006"/>
    <w:rsid w:val="005D5913"/>
    <w:rsid w:val="005F3BA0"/>
    <w:rsid w:val="0060646C"/>
    <w:rsid w:val="0061613A"/>
    <w:rsid w:val="006205A1"/>
    <w:rsid w:val="00622C0D"/>
    <w:rsid w:val="00624F02"/>
    <w:rsid w:val="0062753A"/>
    <w:rsid w:val="00643955"/>
    <w:rsid w:val="006451DE"/>
    <w:rsid w:val="006474E2"/>
    <w:rsid w:val="00653008"/>
    <w:rsid w:val="006558DC"/>
    <w:rsid w:val="0067305F"/>
    <w:rsid w:val="006732C2"/>
    <w:rsid w:val="0068197B"/>
    <w:rsid w:val="00682E2E"/>
    <w:rsid w:val="00694FE3"/>
    <w:rsid w:val="006A6AA5"/>
    <w:rsid w:val="006B63FD"/>
    <w:rsid w:val="006B6631"/>
    <w:rsid w:val="006E43C8"/>
    <w:rsid w:val="006E6145"/>
    <w:rsid w:val="006E7E25"/>
    <w:rsid w:val="0071161E"/>
    <w:rsid w:val="00720371"/>
    <w:rsid w:val="00732876"/>
    <w:rsid w:val="00742013"/>
    <w:rsid w:val="0074739D"/>
    <w:rsid w:val="00775DFA"/>
    <w:rsid w:val="00792C17"/>
    <w:rsid w:val="00797099"/>
    <w:rsid w:val="007A7723"/>
    <w:rsid w:val="007C6FF0"/>
    <w:rsid w:val="007D121E"/>
    <w:rsid w:val="007E7D9E"/>
    <w:rsid w:val="007F0CFB"/>
    <w:rsid w:val="007F3186"/>
    <w:rsid w:val="007F320F"/>
    <w:rsid w:val="00810234"/>
    <w:rsid w:val="008105F1"/>
    <w:rsid w:val="00813BC7"/>
    <w:rsid w:val="0082172F"/>
    <w:rsid w:val="008253E2"/>
    <w:rsid w:val="00834293"/>
    <w:rsid w:val="0088434E"/>
    <w:rsid w:val="008952CB"/>
    <w:rsid w:val="00896D5B"/>
    <w:rsid w:val="008A0269"/>
    <w:rsid w:val="008A3B5D"/>
    <w:rsid w:val="008B4AA2"/>
    <w:rsid w:val="008D2C24"/>
    <w:rsid w:val="008E133D"/>
    <w:rsid w:val="008E1604"/>
    <w:rsid w:val="008E2AEB"/>
    <w:rsid w:val="008E6F27"/>
    <w:rsid w:val="00900081"/>
    <w:rsid w:val="00902D51"/>
    <w:rsid w:val="00907E87"/>
    <w:rsid w:val="0092154C"/>
    <w:rsid w:val="0092361A"/>
    <w:rsid w:val="009254D8"/>
    <w:rsid w:val="00927975"/>
    <w:rsid w:val="0093468B"/>
    <w:rsid w:val="00937967"/>
    <w:rsid w:val="00944E5A"/>
    <w:rsid w:val="00947001"/>
    <w:rsid w:val="00963D3E"/>
    <w:rsid w:val="009718A7"/>
    <w:rsid w:val="00975E57"/>
    <w:rsid w:val="009826BF"/>
    <w:rsid w:val="0098662E"/>
    <w:rsid w:val="00997CF0"/>
    <w:rsid w:val="00997DA1"/>
    <w:rsid w:val="009A749C"/>
    <w:rsid w:val="009A7B74"/>
    <w:rsid w:val="009B00D4"/>
    <w:rsid w:val="009D150B"/>
    <w:rsid w:val="009E1BD1"/>
    <w:rsid w:val="009F25CA"/>
    <w:rsid w:val="009F3884"/>
    <w:rsid w:val="00A321E5"/>
    <w:rsid w:val="00A33E5D"/>
    <w:rsid w:val="00A55E3B"/>
    <w:rsid w:val="00A64356"/>
    <w:rsid w:val="00A92FB8"/>
    <w:rsid w:val="00AA3511"/>
    <w:rsid w:val="00AA3B14"/>
    <w:rsid w:val="00AA5D45"/>
    <w:rsid w:val="00AA7A88"/>
    <w:rsid w:val="00AB237A"/>
    <w:rsid w:val="00AC508B"/>
    <w:rsid w:val="00AE6D11"/>
    <w:rsid w:val="00B01899"/>
    <w:rsid w:val="00B01C82"/>
    <w:rsid w:val="00B212CC"/>
    <w:rsid w:val="00B57E0D"/>
    <w:rsid w:val="00B6166D"/>
    <w:rsid w:val="00B61E3C"/>
    <w:rsid w:val="00B9112D"/>
    <w:rsid w:val="00B94F42"/>
    <w:rsid w:val="00BB2907"/>
    <w:rsid w:val="00BF7C57"/>
    <w:rsid w:val="00C14841"/>
    <w:rsid w:val="00C20AE3"/>
    <w:rsid w:val="00C3300C"/>
    <w:rsid w:val="00C44C9D"/>
    <w:rsid w:val="00C53D47"/>
    <w:rsid w:val="00C60128"/>
    <w:rsid w:val="00C84F5C"/>
    <w:rsid w:val="00CB0B9D"/>
    <w:rsid w:val="00CC7EE6"/>
    <w:rsid w:val="00CD5BD1"/>
    <w:rsid w:val="00CE563A"/>
    <w:rsid w:val="00CF5CBD"/>
    <w:rsid w:val="00D07146"/>
    <w:rsid w:val="00D154F7"/>
    <w:rsid w:val="00D2142C"/>
    <w:rsid w:val="00D23B4E"/>
    <w:rsid w:val="00D43CBF"/>
    <w:rsid w:val="00D57D6C"/>
    <w:rsid w:val="00D6050B"/>
    <w:rsid w:val="00D725C2"/>
    <w:rsid w:val="00D8231C"/>
    <w:rsid w:val="00DA476A"/>
    <w:rsid w:val="00DB4561"/>
    <w:rsid w:val="00DB5B97"/>
    <w:rsid w:val="00DD32B6"/>
    <w:rsid w:val="00DE2FC5"/>
    <w:rsid w:val="00DF080A"/>
    <w:rsid w:val="00E425D5"/>
    <w:rsid w:val="00E63371"/>
    <w:rsid w:val="00EC0AA5"/>
    <w:rsid w:val="00EC4C26"/>
    <w:rsid w:val="00ED0D66"/>
    <w:rsid w:val="00F01A49"/>
    <w:rsid w:val="00F0293D"/>
    <w:rsid w:val="00F166E8"/>
    <w:rsid w:val="00F427DB"/>
    <w:rsid w:val="00F43D0C"/>
    <w:rsid w:val="00F533ED"/>
    <w:rsid w:val="00F96BD8"/>
    <w:rsid w:val="00FA74CE"/>
    <w:rsid w:val="00FC3A5E"/>
    <w:rsid w:val="00FD3995"/>
    <w:rsid w:val="00FD497D"/>
    <w:rsid w:val="00FE198E"/>
    <w:rsid w:val="00FF5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34A67-DB4C-48E6-AE45-699C5E0E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161E"/>
    <w:rPr>
      <w:rFonts w:ascii="Arial" w:hAnsi="Arial"/>
      <w:sz w:val="24"/>
      <w:lang w:eastAsia="en-US"/>
    </w:rPr>
  </w:style>
  <w:style w:type="paragraph" w:styleId="Heading2">
    <w:name w:val="heading 2"/>
    <w:basedOn w:val="Normal"/>
    <w:next w:val="Normal"/>
    <w:qFormat/>
    <w:rsid w:val="0071161E"/>
    <w:pPr>
      <w:keepNext/>
      <w:tabs>
        <w:tab w:val="left" w:pos="1985"/>
        <w:tab w:val="left" w:leader="dot" w:pos="8505"/>
      </w:tabs>
      <w:spacing w:before="120" w:after="120"/>
      <w:outlineLvl w:val="1"/>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1161E"/>
    <w:pPr>
      <w:tabs>
        <w:tab w:val="center" w:pos="4507"/>
        <w:tab w:val="right" w:pos="9000"/>
      </w:tabs>
    </w:pPr>
    <w:rPr>
      <w:rFonts w:ascii="Times New Roman" w:hAnsi="Times New Roman"/>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CE7DD3A47063B94382C9DAD04FA53DCE" ma:contentTypeVersion="26" ma:contentTypeDescription="Designed to facilitate the storage of MOD Documents with a '.doc' or '.docx' extension" ma:contentTypeScope="" ma:versionID="13c55617e6ea26b6d6fb1fce68541b59">
  <xsd:schema xmlns:xsd="http://www.w3.org/2001/XMLSchema" xmlns:p="http://schemas.microsoft.com/office/2006/metadata/properties" xmlns:ns1="http://schemas.microsoft.com/sharepoint/v3" xmlns:ns2="02B55DF3-0B5E-4E8A-B51A-71A1FBA18656" xmlns:ns3="02b55df3-0b5e-4e8a-b51a-71a1fba18656" xmlns:ns4="87f1ad4a-dc9f-4c3f-9adf-966179b73aac" xmlns:ns5="1f5d0f06-49c0-4bfe-908f-329d27dc0ffe" targetNamespace="http://schemas.microsoft.com/office/2006/metadata/properties" ma:root="true" ma:fieldsID="325e4f50fd66ca1efe150704c2219971" ns1:_="" ns2:_="" ns3:_="" ns4:_="" ns5:_="">
    <xsd:import namespace="http://schemas.microsoft.com/sharepoint/v3"/>
    <xsd:import namespace="02B55DF3-0B5E-4E8A-B51A-71A1FBA18656"/>
    <xsd:import namespace="02b55df3-0b5e-4e8a-b51a-71a1fba18656"/>
    <xsd:import namespace="87f1ad4a-dc9f-4c3f-9adf-966179b73aac"/>
    <xsd:import namespace="1f5d0f06-49c0-4bfe-908f-329d27dc0ff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minOccurs="0"/>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5:Contract_x0020_No"/>
                <xsd:element ref="ns5:Stage" minOccurs="0"/>
                <xsd:element ref="ns5:Suppl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LECTRONIC WAYS OF WORKING"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MANAGEMENT SYSTEMS"/>
                        <xsd:enumeration value="COMMERCIAL GUIDANCE"/>
                        <xsd:enumeration value="ELECTRONIC WAYS OF WORKING"/>
                        <xsd:enumeration value="JOINT FORCES AND ORGANISATIONS"/>
                        <xsd:enumeration value="PROCUREMENT"/>
                        <xsd:enumeration value="RADIOS AND RADIO COMMUNICATIONS EQUIPMENT"/>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proces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Alcohol and drug abuse"/>
                        <xsd:enumeration value="Army Headquarters"/>
                        <xsd:enumeration value="Army Recruiting and Training Division"/>
                        <xsd:enumeration value="Basic Level Budget Holder"/>
                        <xsd:enumeration value="Business management systems"/>
                        <xsd:enumeration value="Commercial guidance"/>
                        <xsd:enumeration value="Commercial publications"/>
                        <xsd:enumeration value="Contract negotiations"/>
                        <xsd:enumeration value="Individual training"/>
                        <xsd:enumeration value="Internal communications"/>
                        <xsd:enumeration value="Joint forces and organisations"/>
                        <xsd:enumeration value="Procurement process"/>
                        <xsd:enumeration value="Purchase to Payment"/>
                        <xsd:maxLength value="255"/>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2"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PS CADS"/>
                        <xsd:enumeration value="Army Discipline"/>
                        <xsd:enumeration value="Army Recruiting and Training Division"/>
                        <xsd:enumeration value="Business Management"/>
                        <xsd:enumeration value="Communications"/>
                        <xsd:enumeration value="DECS"/>
                        <xsd:enumeration value="DEFFORM"/>
                        <xsd:enumeration value="DePS"/>
                        <xsd:enumeration value="February 12 update"/>
                        <xsd:enumeration value="Future Battlefield Ambulance"/>
                        <xsd:enumeration value="Helicopters"/>
                        <xsd:enumeration value="Information Management"/>
                        <xsd:enumeration value="LBTA"/>
                        <xsd:enumeration value="Light Protected Mobility Recovery"/>
                        <xsd:enumeration value="Multi Role Vehicle Protected"/>
                        <xsd:enumeration value="P2P"/>
                        <xsd:enumeration value="Supplier information"/>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amp;S Commercial Commands and Centre" ma:description="Enter the organisation that has chief responsibility for the content of this item." ma:format="Dropdown" ma:internalName="Business_x0020_OwnerOOB" ma:readOnly="false">
      <xsd:simpleType>
        <xsd:union memberTypes="dms:Text">
          <xsd:simpleType>
            <xsd:restriction base="dms:Choice">
              <xsd:enumeration value="Army Headquarters"/>
              <xsd:enumeration value="Army Recruiting and Training Division"/>
              <xsd:enumeration value="DE&amp;S Commercial"/>
              <xsd:enumeration value="DE&amp;S Commercial Commands and Centre"/>
              <xsd:enumeration value="DE&amp;S Director Commercial"/>
              <xsd:enumeration value="DE&amp;S Director Commercial Project Enablement Team"/>
              <xsd:enumeration value="Land Forces"/>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nillable="true" ma:displayName="UK Defence File Plan:" ma:default="04_Deliver" ma:description="ID must be selected from the UK Defence File Plan" ma:format="Dropdown" ma:internalName="fileplanIDOOB">
      <xsd:simpleType>
        <xsd:union memberTypes="dms:Text">
          <xsd:simpleType>
            <xsd:restriction base="dms:Choice">
              <xsd:enumeration value="01_09 Provide Office Services"/>
              <xsd:enumeration value="01_Administer"/>
              <xsd:enumeration value="02_Command"/>
              <xsd:enumeration value="03_03 Manage Projects"/>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7f1ad4a-dc9f-4c3f-9adf-966179b73aac"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1f5d0f06-49c0-4bfe-908f-329d27dc0ffe" elementFormDefault="qualified">
    <xsd:import namespace="http://schemas.microsoft.com/office/2006/documentManagement/types"/>
    <xsd:element name="Contract_x0020_No" ma:index="42" ma:displayName="Contract No" ma:description="Contract Number (Must be completed)" ma:internalName="Contract_x0020_No" ma:readOnly="false">
      <xsd:simpleType>
        <xsd:restriction base="dms:Text">
          <xsd:maxLength value="50"/>
        </xsd:restriction>
      </xsd:simpleType>
    </xsd:element>
    <xsd:element name="Stage" ma:index="43" nillable="true" ma:displayName="Stage" ma:description="Procurement Stage" ma:format="Dropdown" ma:internalName="Stage">
      <xsd:simpleType>
        <xsd:restriction base="dms:Choice">
          <xsd:enumeration value="Business Case"/>
          <xsd:enumeration value="Requirements Documents"/>
          <xsd:enumeration value="Advert"/>
          <xsd:enumeration value="PQQ"/>
          <xsd:enumeration value="PQQ Evaluation"/>
          <xsd:enumeration value="ITT"/>
          <xsd:enumeration value="Industry Day"/>
          <xsd:enumeration value="Revise or Confirm"/>
          <xsd:enumeration value="ITT Evaluation"/>
          <xsd:enumeration value="Reverse Auction"/>
          <xsd:enumeration value="Award Letters"/>
          <xsd:enumeration value="Contract Documents"/>
          <xsd:enumeration value="P2P"/>
          <xsd:enumeration value="Transparency"/>
          <xsd:enumeration value="IPR"/>
          <xsd:enumeration value="Legal"/>
          <xsd:enumeration value="Expert Advice"/>
          <xsd:enumeration value="HR / TUPE"/>
          <xsd:enumeration value="Contract Amendment"/>
          <xsd:enumeration value="Performance Management"/>
          <xsd:enumeration value="Contract Management"/>
          <xsd:enumeration value="Sponsor / Customer"/>
          <xsd:enumeration value="File Notes"/>
          <xsd:enumeration value="ITT Amendment"/>
        </xsd:restriction>
      </xsd:simpleType>
    </xsd:element>
    <xsd:element name="Supplier" ma:index="44" nillable="true" ma:displayName="Supplier" ma:description="Supplier or Contractor" ma:internalName="Suppli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02B55DF3-0B5E-4E8A-B51A-71A1FBA18656">DE&amp;S Commercial Commands and Centre</Business_x0020_Owner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fileplanIDOOB xmlns="02B55DF3-0B5E-4E8A-B51A-71A1FBA18656">04_Deliver</fileplanIDOOB>
    <MeridioEDCStatus xmlns="87f1ad4a-dc9f-4c3f-9adf-966179b73aac">transferpending</MeridioEDCStatus>
    <Status xmlns="http://schemas.microsoft.com/sharepoint/v3" xsi:nil="true"/>
    <Supplier xmlns="1f5d0f06-49c0-4bfe-908f-329d27dc0ffe">Serco</Supplier>
    <Subject_x0020_KeywordsOOB xmlns="02B55DF3-0B5E-4E8A-B51A-71A1FBA18656">
      <Value>Procurement process</Value>
    </Subject_x0020_KeywordsOOB>
    <SubjectKeywords xmlns="02B55DF3-0B5E-4E8A-B51A-71A1FBA18656" xsi:nil="true"/>
    <BusinessOwner xmlns="02B55DF3-0B5E-4E8A-B51A-71A1FBA18656" xsi:nil="true"/>
    <Declared xmlns="87f1ad4a-dc9f-4c3f-9adf-966179b73aac">false</Declared>
    <AuthorOriginator xmlns="http://schemas.microsoft.com/sharepoint/v3">Beckett, Nick Mr</AuthorOriginator>
    <DPAExemption xmlns="http://schemas.microsoft.com/sharepoint/v3" xsi:nil="true"/>
    <Local_x0020_KeywordsOOB xmlns="02B55DF3-0B5E-4E8A-B51A-71A1FBA18656"/>
    <Copyright xmlns="http://schemas.microsoft.com/sharepoint/v3" xsi:nil="true"/>
    <SecurityDescriptors xmlns="http://schemas.microsoft.com/sharepoint/v3">None</SecurityDescriptors>
    <MeridioUrl xmlns="87f1ad4a-dc9f-4c3f-9adf-966179b73aac" xsi:nil="true"/>
    <LocalKeywords xmlns="02B55DF3-0B5E-4E8A-B51A-71A1FBA18656" xsi:nil="true"/>
    <RetentionCategory xmlns="http://schemas.microsoft.com/sharepoint/v3">None</RetentionCategory>
    <SecurityNonUKConstraints xmlns="http://schemas.microsoft.com/sharepoint/v3" xsi:nil="true"/>
    <FOIPublicationDate xmlns="http://schemas.microsoft.com/sharepoint/v3" xsi:nil="true"/>
    <DocId xmlns="87f1ad4a-dc9f-4c3f-9adf-966179b73aac" xsi:nil="true"/>
    <DocumentVersion xmlns="http://schemas.microsoft.com/sharepoint/v3" xsi:nil="true"/>
    <fileplanIDPTH xmlns="02b55df3-0b5e-4e8a-b51a-71a1fba18656">04_Deliver</fileplanIDPTH>
    <EIRDisclosabilityIndicator xmlns="http://schemas.microsoft.com/sharepoint/v3" xsi:nil="true"/>
    <CreatedOriginated xmlns="http://schemas.microsoft.com/sharepoint/v3">2018-05-14T23:00:00+00:00</CreatedOriginated>
    <FOIExemption xmlns="http://schemas.microsoft.com/sharepoint/v3">No</FOIExemption>
    <MeridioEDCData xmlns="87f1ad4a-dc9f-4c3f-9adf-966179b73aac">Mon, 25 Jun 2018 15:49:04 GMT</MeridioEDCData>
    <Stage xmlns="1f5d0f06-49c0-4bfe-908f-329d27dc0ffe">Contract Documents</Stage>
    <Description xmlns="http://schemas.microsoft.com/sharepoint/v3" xsi:nil="true"/>
    <Subject_x0020_CategoryOOB xmlns="02B55DF3-0B5E-4E8A-B51A-71A1FBA18656">
      <Value>ELECTRONIC WAYS OF WORKING</Value>
    </Subject_x0020_CategoryOOB>
    <SubjectCategory xmlns="02B55DF3-0B5E-4E8A-B51A-71A1FBA18656" xsi:nil="true"/>
    <fileplanID xmlns="02B55DF3-0B5E-4E8A-B51A-71A1FBA18656" xsi:nil="true"/>
    <Contract_x0020_No xmlns="1f5d0f06-49c0-4bfe-908f-329d27dc0ffe">ArmyHQ4/00070</Contract_x0020_No>
  </documentManagement>
</p:properties>
</file>

<file path=customXml/itemProps1.xml><?xml version="1.0" encoding="utf-8"?>
<ds:datastoreItem xmlns:ds="http://schemas.openxmlformats.org/officeDocument/2006/customXml" ds:itemID="{F30A396C-CC19-4E0A-A9A5-AD821406D3A3}">
  <ds:schemaRefs>
    <ds:schemaRef ds:uri="http://schemas.microsoft.com/sharepoint/v3/contenttype/forms"/>
  </ds:schemaRefs>
</ds:datastoreItem>
</file>

<file path=customXml/itemProps2.xml><?xml version="1.0" encoding="utf-8"?>
<ds:datastoreItem xmlns:ds="http://schemas.openxmlformats.org/officeDocument/2006/customXml" ds:itemID="{AAFDB265-7A60-422F-9C40-95AB03061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02b55df3-0b5e-4e8a-b51a-71a1fba18656"/>
    <ds:schemaRef ds:uri="87f1ad4a-dc9f-4c3f-9adf-966179b73aac"/>
    <ds:schemaRef ds:uri="1f5d0f06-49c0-4bfe-908f-329d27dc0ff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40ABA3-8C9C-4899-94EF-3672E86A2A09}">
  <ds:schemaRefs>
    <ds:schemaRef ds:uri="http://schemas.microsoft.com/office/2006/metadata/longProperties"/>
  </ds:schemaRefs>
</ds:datastoreItem>
</file>

<file path=customXml/itemProps4.xml><?xml version="1.0" encoding="utf-8"?>
<ds:datastoreItem xmlns:ds="http://schemas.openxmlformats.org/officeDocument/2006/customXml" ds:itemID="{3CBE241A-2392-4C7A-9821-E02190DBFC2F}">
  <ds:schemaRefs>
    <ds:schemaRef ds:uri="http://schemas.microsoft.com/office/2006/metadata/properties"/>
    <ds:schemaRef ds:uri="http://schemas.microsoft.com/office/infopath/2007/PartnerControls"/>
    <ds:schemaRef ds:uri="http://schemas.microsoft.com/sharepoint/v3"/>
    <ds:schemaRef ds:uri="02B55DF3-0B5E-4E8A-B51A-71A1FBA18656"/>
    <ds:schemaRef ds:uri="87f1ad4a-dc9f-4c3f-9adf-966179b73aac"/>
    <ds:schemaRef ds:uri="1f5d0f06-49c0-4bfe-908f-329d27dc0ffe"/>
    <ds:schemaRef ds:uri="02b55df3-0b5e-4e8a-b51a-71a1fba186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ARMYHQ4.00070_SC3_Sch_13_Changes_in_Law</vt:lpstr>
    </vt:vector>
  </TitlesOfParts>
  <Company>Ministry of Defence</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ARMYHQ4.00070_SC3_Sch_13_Changes_in_Law</dc:title>
  <dc:subject/>
  <dc:creator>LANEJ436</dc:creator>
  <cp:keywords/>
  <cp:lastModifiedBy>Ireland, John Mr</cp:lastModifiedBy>
  <cp:revision>2</cp:revision>
  <dcterms:created xsi:type="dcterms:W3CDTF">2019-10-15T13:28:00Z</dcterms:created>
  <dcterms:modified xsi:type="dcterms:W3CDTF">2019-10-15T13:28:00Z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originalmeridioedcdata">
    <vt:lpwstr/>
  </property>
  <property fmtid="{D5CDD505-2E9C-101B-9397-08002B2CF9AE}" pid="4" name="originalmeridioedcstatus">
    <vt:lpwstr/>
  </property>
</Properties>
</file>