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090999D1" w:rsidR="008E082F" w:rsidRPr="00C3320D" w:rsidRDefault="008E082F" w:rsidP="00D5429C">
      <w:pPr>
        <w:numPr>
          <w:ilvl w:val="0"/>
          <w:numId w:val="23"/>
        </w:numPr>
        <w:spacing w:before="120" w:after="120" w:line="240" w:lineRule="auto"/>
        <w:rPr>
          <w:rFonts w:cs="Arial"/>
          <w:szCs w:val="22"/>
        </w:rPr>
      </w:pPr>
      <w:r w:rsidRPr="00B4231C">
        <w:rPr>
          <w:rFonts w:cs="Arial"/>
          <w:szCs w:val="22"/>
        </w:rPr>
        <w:t xml:space="preserve">This Order Form </w:t>
      </w:r>
      <w:r w:rsidR="00F944DA" w:rsidRPr="00B4231C">
        <w:rPr>
          <w:rFonts w:cs="Arial"/>
          <w:szCs w:val="22"/>
        </w:rPr>
        <w:t xml:space="preserve">dated </w:t>
      </w:r>
      <w:r w:rsidR="0098760E">
        <w:rPr>
          <w:rFonts w:cs="Arial"/>
          <w:szCs w:val="22"/>
        </w:rPr>
        <w:t>29/01</w:t>
      </w:r>
      <w:r w:rsidR="00B4231C" w:rsidRPr="00B4231C">
        <w:rPr>
          <w:rFonts w:cs="Arial"/>
          <w:szCs w:val="22"/>
        </w:rPr>
        <w:t>/201</w:t>
      </w:r>
      <w:r w:rsidR="0098760E">
        <w:rPr>
          <w:rFonts w:cs="Arial"/>
          <w:szCs w:val="22"/>
        </w:rPr>
        <w:t>8</w:t>
      </w:r>
      <w:r w:rsidR="00F944DA" w:rsidRPr="00B4231C">
        <w:rPr>
          <w:rFonts w:cs="Arial"/>
          <w:szCs w:val="22"/>
        </w:rPr>
        <w:t xml:space="preserve"> </w:t>
      </w:r>
      <w:r w:rsidRPr="00B4231C">
        <w:rPr>
          <w:rFonts w:cs="Arial"/>
          <w:szCs w:val="22"/>
        </w:rPr>
        <w:t>is issued</w:t>
      </w:r>
      <w:r w:rsidRPr="00C3320D">
        <w:rPr>
          <w:rFonts w:cs="Arial"/>
          <w:szCs w:val="22"/>
        </w:rPr>
        <w:t xml:space="preserve">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5429C">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5429C">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5429C">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5429C">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5429C">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B57BD2">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7AB70C6F" w:rsidR="008E082F" w:rsidRPr="00C3320D" w:rsidRDefault="00B57BD2" w:rsidP="00D40F55">
            <w:pPr>
              <w:spacing w:before="120" w:after="120" w:line="240" w:lineRule="auto"/>
              <w:jc w:val="left"/>
              <w:rPr>
                <w:rFonts w:cs="Arial"/>
                <w:b/>
                <w:szCs w:val="22"/>
              </w:rPr>
            </w:pPr>
            <w:r>
              <w:rPr>
                <w:rFonts w:cs="Arial"/>
                <w:b/>
                <w:szCs w:val="22"/>
              </w:rPr>
              <w:t xml:space="preserve">Contract Reference Number </w:t>
            </w:r>
          </w:p>
        </w:tc>
        <w:tc>
          <w:tcPr>
            <w:tcW w:w="4309" w:type="dxa"/>
            <w:shd w:val="clear" w:color="auto" w:fill="auto"/>
          </w:tcPr>
          <w:p w14:paraId="0321CF4A" w14:textId="28657867" w:rsidR="008E082F" w:rsidRPr="00B57BD2" w:rsidRDefault="00B57BD2" w:rsidP="00D40F55">
            <w:pPr>
              <w:spacing w:before="120" w:after="120" w:line="240" w:lineRule="auto"/>
              <w:jc w:val="left"/>
              <w:rPr>
                <w:rFonts w:cs="Arial"/>
                <w:szCs w:val="22"/>
              </w:rPr>
            </w:pPr>
            <w:r w:rsidRPr="00B57BD2">
              <w:rPr>
                <w:rFonts w:cs="Arial"/>
                <w:szCs w:val="22"/>
              </w:rPr>
              <w:t>CCLL17A27</w:t>
            </w:r>
          </w:p>
        </w:tc>
      </w:tr>
      <w:tr w:rsidR="00C3320D" w:rsidRPr="00C3320D" w14:paraId="5F0543CE" w14:textId="77777777" w:rsidTr="00B57BD2">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3D913367" w:rsidR="008E082F" w:rsidRPr="00C3320D" w:rsidRDefault="00B57BD2" w:rsidP="00D40F55">
            <w:pPr>
              <w:spacing w:before="120" w:after="120" w:line="240" w:lineRule="auto"/>
              <w:jc w:val="left"/>
              <w:rPr>
                <w:rFonts w:cs="Arial"/>
                <w:b/>
                <w:szCs w:val="22"/>
              </w:rPr>
            </w:pPr>
            <w:r>
              <w:rPr>
                <w:rFonts w:cs="Arial"/>
                <w:b/>
                <w:spacing w:val="-3"/>
                <w:szCs w:val="22"/>
                <w:lang w:eastAsia="en-GB"/>
              </w:rPr>
              <w:t>The Department for Transport</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269C4C93" w14:textId="77777777" w:rsidR="00B57BD2" w:rsidRPr="00B57BD2" w:rsidRDefault="00B57BD2" w:rsidP="00B57BD2">
            <w:pPr>
              <w:spacing w:after="120" w:line="240" w:lineRule="auto"/>
              <w:jc w:val="left"/>
              <w:rPr>
                <w:rFonts w:cs="Arial"/>
                <w:szCs w:val="22"/>
              </w:rPr>
            </w:pPr>
            <w:r w:rsidRPr="00B57BD2">
              <w:rPr>
                <w:rFonts w:cs="Arial"/>
                <w:szCs w:val="22"/>
              </w:rPr>
              <w:t xml:space="preserve">Great Minster House </w:t>
            </w:r>
          </w:p>
          <w:p w14:paraId="55326736" w14:textId="77777777" w:rsidR="00B57BD2" w:rsidRPr="00B57BD2" w:rsidRDefault="00B57BD2" w:rsidP="00B57BD2">
            <w:pPr>
              <w:spacing w:after="120" w:line="240" w:lineRule="auto"/>
              <w:jc w:val="left"/>
              <w:rPr>
                <w:rFonts w:cs="Arial"/>
                <w:szCs w:val="22"/>
              </w:rPr>
            </w:pPr>
            <w:r w:rsidRPr="00B57BD2">
              <w:rPr>
                <w:rFonts w:cs="Arial"/>
                <w:szCs w:val="22"/>
              </w:rPr>
              <w:t>76 Marsham Street</w:t>
            </w:r>
          </w:p>
          <w:p w14:paraId="09AE6B39" w14:textId="77777777" w:rsidR="00B57BD2" w:rsidRPr="00B57BD2" w:rsidRDefault="00B57BD2" w:rsidP="00B57BD2">
            <w:pPr>
              <w:spacing w:after="120" w:line="240" w:lineRule="auto"/>
              <w:jc w:val="left"/>
              <w:rPr>
                <w:rFonts w:cs="Arial"/>
                <w:szCs w:val="22"/>
              </w:rPr>
            </w:pPr>
            <w:r w:rsidRPr="00B57BD2">
              <w:rPr>
                <w:rFonts w:cs="Arial"/>
                <w:szCs w:val="22"/>
              </w:rPr>
              <w:t>London</w:t>
            </w:r>
          </w:p>
          <w:p w14:paraId="03540CB4" w14:textId="77777777" w:rsidR="00B57BD2" w:rsidRPr="00B57BD2" w:rsidRDefault="00B57BD2" w:rsidP="00B57BD2">
            <w:pPr>
              <w:spacing w:after="120" w:line="240" w:lineRule="auto"/>
              <w:jc w:val="left"/>
              <w:rPr>
                <w:rFonts w:cs="Arial"/>
                <w:szCs w:val="22"/>
              </w:rPr>
            </w:pPr>
            <w:r w:rsidRPr="00B57BD2">
              <w:rPr>
                <w:rFonts w:cs="Arial"/>
                <w:szCs w:val="22"/>
              </w:rPr>
              <w:t>Greater London</w:t>
            </w:r>
          </w:p>
          <w:p w14:paraId="4A780233" w14:textId="77777777" w:rsidR="00B57BD2" w:rsidRPr="00B57BD2" w:rsidRDefault="00B57BD2" w:rsidP="00B57BD2">
            <w:pPr>
              <w:spacing w:after="120" w:line="240" w:lineRule="auto"/>
              <w:jc w:val="left"/>
              <w:rPr>
                <w:rFonts w:cs="Arial"/>
                <w:szCs w:val="22"/>
              </w:rPr>
            </w:pPr>
            <w:r w:rsidRPr="00B57BD2">
              <w:rPr>
                <w:rFonts w:cs="Arial"/>
                <w:szCs w:val="22"/>
              </w:rPr>
              <w:t>SW1P 4DR</w:t>
            </w:r>
          </w:p>
          <w:p w14:paraId="3C7491AC" w14:textId="78F929D4" w:rsidR="008E082F" w:rsidRPr="00C3320D" w:rsidRDefault="00B57BD2" w:rsidP="00B57BD2">
            <w:pPr>
              <w:spacing w:after="120" w:line="240" w:lineRule="auto"/>
              <w:jc w:val="left"/>
              <w:rPr>
                <w:rFonts w:cs="Arial"/>
                <w:i/>
                <w:szCs w:val="22"/>
              </w:rPr>
            </w:pPr>
            <w:r w:rsidRPr="00B57BD2">
              <w:rPr>
                <w:rFonts w:cs="Arial"/>
                <w:szCs w:val="22"/>
              </w:rPr>
              <w:t>England</w:t>
            </w:r>
          </w:p>
        </w:tc>
      </w:tr>
      <w:tr w:rsidR="00C3320D" w:rsidRPr="00C3320D" w14:paraId="70BF2D98" w14:textId="77777777" w:rsidTr="00B57BD2">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3D3B4F5B" w:rsidR="008E082F" w:rsidRPr="00C3320D" w:rsidRDefault="00B57BD2" w:rsidP="00D40F55">
            <w:pPr>
              <w:spacing w:before="120" w:after="120" w:line="240" w:lineRule="auto"/>
              <w:jc w:val="left"/>
              <w:rPr>
                <w:rFonts w:cs="Arial"/>
                <w:b/>
                <w:szCs w:val="22"/>
              </w:rPr>
            </w:pPr>
            <w:r>
              <w:rPr>
                <w:rFonts w:cs="Arial"/>
                <w:b/>
                <w:szCs w:val="22"/>
              </w:rPr>
              <w:t>FieldFisher LLP</w:t>
            </w:r>
          </w:p>
          <w:p w14:paraId="523DCC78" w14:textId="565F7182" w:rsidR="00353A2B" w:rsidRDefault="008E082F" w:rsidP="00D40F55">
            <w:pPr>
              <w:spacing w:before="120" w:after="120" w:line="240" w:lineRule="auto"/>
              <w:jc w:val="left"/>
              <w:rPr>
                <w:rFonts w:cs="Arial"/>
                <w:b/>
                <w:szCs w:val="22"/>
              </w:rPr>
            </w:pPr>
            <w:r w:rsidRPr="00C3320D">
              <w:rPr>
                <w:rFonts w:cs="Arial"/>
                <w:b/>
                <w:szCs w:val="22"/>
              </w:rPr>
              <w:lastRenderedPageBreak/>
              <w:t>("SUPPLIER")</w:t>
            </w:r>
          </w:p>
          <w:p w14:paraId="269275C6" w14:textId="77777777" w:rsidR="008E082F" w:rsidRPr="00353A2B" w:rsidRDefault="008E082F" w:rsidP="00353A2B">
            <w:pPr>
              <w:ind w:firstLine="720"/>
              <w:rPr>
                <w:rFonts w:cs="Arial"/>
                <w:szCs w:val="22"/>
              </w:rPr>
            </w:pPr>
          </w:p>
        </w:tc>
        <w:tc>
          <w:tcPr>
            <w:tcW w:w="4309" w:type="dxa"/>
            <w:shd w:val="clear" w:color="auto" w:fill="auto"/>
          </w:tcPr>
          <w:p w14:paraId="37E8B213" w14:textId="77777777" w:rsidR="00B57BD2" w:rsidRPr="00B57BD2" w:rsidRDefault="00B57BD2" w:rsidP="00B57BD2">
            <w:pPr>
              <w:spacing w:after="120" w:line="240" w:lineRule="auto"/>
              <w:jc w:val="left"/>
              <w:rPr>
                <w:rFonts w:cs="Arial"/>
                <w:szCs w:val="22"/>
              </w:rPr>
            </w:pPr>
            <w:r w:rsidRPr="00B57BD2">
              <w:rPr>
                <w:rFonts w:cs="Arial"/>
                <w:szCs w:val="22"/>
              </w:rPr>
              <w:lastRenderedPageBreak/>
              <w:t xml:space="preserve">Fieldfisher LLP </w:t>
            </w:r>
          </w:p>
          <w:p w14:paraId="4360F6F4" w14:textId="77777777" w:rsidR="00B57BD2" w:rsidRPr="00B57BD2" w:rsidRDefault="00B57BD2" w:rsidP="00B57BD2">
            <w:pPr>
              <w:spacing w:after="120" w:line="240" w:lineRule="auto"/>
              <w:jc w:val="left"/>
              <w:rPr>
                <w:rFonts w:cs="Arial"/>
                <w:szCs w:val="22"/>
              </w:rPr>
            </w:pPr>
            <w:r w:rsidRPr="00B57BD2">
              <w:rPr>
                <w:rFonts w:cs="Arial"/>
                <w:szCs w:val="22"/>
              </w:rPr>
              <w:lastRenderedPageBreak/>
              <w:t xml:space="preserve">Riverbank House </w:t>
            </w:r>
          </w:p>
          <w:p w14:paraId="59B8DAE8" w14:textId="77777777" w:rsidR="00B57BD2" w:rsidRPr="00B57BD2" w:rsidRDefault="00B57BD2" w:rsidP="00B57BD2">
            <w:pPr>
              <w:spacing w:after="120" w:line="240" w:lineRule="auto"/>
              <w:jc w:val="left"/>
              <w:rPr>
                <w:rFonts w:cs="Arial"/>
                <w:szCs w:val="22"/>
              </w:rPr>
            </w:pPr>
            <w:r w:rsidRPr="00B57BD2">
              <w:rPr>
                <w:rFonts w:cs="Arial"/>
                <w:szCs w:val="22"/>
              </w:rPr>
              <w:t>2 Swan Lane</w:t>
            </w:r>
          </w:p>
          <w:p w14:paraId="1CDE92D6" w14:textId="77777777" w:rsidR="00B57BD2" w:rsidRPr="00B57BD2" w:rsidRDefault="00B57BD2" w:rsidP="00B57BD2">
            <w:pPr>
              <w:spacing w:after="120" w:line="240" w:lineRule="auto"/>
              <w:jc w:val="left"/>
              <w:rPr>
                <w:rFonts w:cs="Arial"/>
                <w:szCs w:val="22"/>
              </w:rPr>
            </w:pPr>
            <w:r w:rsidRPr="00B57BD2">
              <w:rPr>
                <w:rFonts w:cs="Arial"/>
                <w:szCs w:val="22"/>
              </w:rPr>
              <w:t xml:space="preserve"> London </w:t>
            </w:r>
          </w:p>
          <w:p w14:paraId="0963B18E" w14:textId="77777777" w:rsidR="00B57BD2" w:rsidRPr="00B57BD2" w:rsidRDefault="00B57BD2" w:rsidP="00B57BD2">
            <w:pPr>
              <w:spacing w:after="120" w:line="240" w:lineRule="auto"/>
              <w:jc w:val="left"/>
              <w:rPr>
                <w:rFonts w:cs="Arial"/>
                <w:szCs w:val="22"/>
              </w:rPr>
            </w:pPr>
            <w:r w:rsidRPr="00B57BD2">
              <w:rPr>
                <w:rFonts w:cs="Arial"/>
                <w:szCs w:val="22"/>
              </w:rPr>
              <w:t xml:space="preserve">EC4R 3TT </w:t>
            </w:r>
          </w:p>
          <w:p w14:paraId="27D9FCAC" w14:textId="509F4B0F" w:rsidR="008E082F" w:rsidRPr="00C3320D" w:rsidRDefault="00B57BD2" w:rsidP="00B57BD2">
            <w:pPr>
              <w:spacing w:after="120" w:line="240" w:lineRule="auto"/>
              <w:jc w:val="left"/>
              <w:rPr>
                <w:rFonts w:cs="Arial"/>
                <w:b/>
                <w:i/>
                <w:szCs w:val="22"/>
              </w:rPr>
            </w:pPr>
            <w:r w:rsidRPr="00B57BD2">
              <w:rPr>
                <w:rFonts w:cs="Arial"/>
                <w:szCs w:val="22"/>
              </w:rPr>
              <w:t>England</w:t>
            </w:r>
          </w:p>
        </w:tc>
      </w:tr>
      <w:tr w:rsidR="00C3320D" w:rsidRPr="00C3320D" w14:paraId="16AC3458" w14:textId="77777777" w:rsidTr="00D04DFA">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07161582"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150B51C7" w:rsidR="008E082F" w:rsidRPr="00D04DFA" w:rsidRDefault="005D566F" w:rsidP="005D566F">
            <w:pPr>
              <w:spacing w:before="120" w:after="120" w:line="240" w:lineRule="auto"/>
              <w:jc w:val="left"/>
              <w:rPr>
                <w:rFonts w:cs="Arial"/>
                <w:szCs w:val="22"/>
                <w:shd w:val="clear" w:color="auto" w:fill="D9D9D9"/>
              </w:rPr>
            </w:pPr>
            <w:r>
              <w:rPr>
                <w:rFonts w:eastAsia="Calibri" w:cs="Arial"/>
                <w:szCs w:val="22"/>
              </w:rPr>
              <w:t>Tuesday 3</w:t>
            </w:r>
            <w:r w:rsidR="00D04DFA" w:rsidRPr="00D04DFA">
              <w:rPr>
                <w:rFonts w:eastAsia="Calibri" w:cs="Arial"/>
                <w:szCs w:val="22"/>
              </w:rPr>
              <w:t>0</w:t>
            </w:r>
            <w:r w:rsidR="00D04DFA" w:rsidRPr="00D04DFA">
              <w:rPr>
                <w:rFonts w:eastAsia="Calibri" w:cs="Arial"/>
                <w:szCs w:val="22"/>
                <w:vertAlign w:val="superscript"/>
              </w:rPr>
              <w:t>th</w:t>
            </w:r>
            <w:r>
              <w:rPr>
                <w:rFonts w:eastAsia="Calibri" w:cs="Arial"/>
                <w:szCs w:val="22"/>
              </w:rPr>
              <w:t xml:space="preserve"> January 2018</w:t>
            </w:r>
          </w:p>
        </w:tc>
      </w:tr>
      <w:tr w:rsidR="00C3320D" w:rsidRPr="00C3320D" w14:paraId="39842C8A" w14:textId="77777777" w:rsidTr="00D04DFA">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6B8239A5" w:rsidR="008E082F" w:rsidRPr="00C3320D" w:rsidRDefault="008E082F" w:rsidP="00096A1F">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00096A1F">
              <w:rPr>
                <w:rFonts w:eastAsia="STZhongsong" w:cs="Arial"/>
                <w:szCs w:val="22"/>
                <w:lang w:eastAsia="zh-CN"/>
              </w:rPr>
              <w:t>:</w:t>
            </w:r>
          </w:p>
          <w:p w14:paraId="3A6A688E" w14:textId="3107C73D" w:rsidR="008E082F" w:rsidRPr="00C3320D" w:rsidRDefault="008E082F" w:rsidP="00096A1F">
            <w:pPr>
              <w:overflowPunct/>
              <w:autoSpaceDE/>
              <w:autoSpaceDN/>
              <w:spacing w:before="120" w:after="120" w:line="240" w:lineRule="auto"/>
              <w:ind w:left="720"/>
              <w:jc w:val="left"/>
              <w:textAlignment w:val="auto"/>
              <w:rPr>
                <w:rFonts w:eastAsia="STZhongsong" w:cs="Arial"/>
                <w:b/>
                <w:szCs w:val="22"/>
                <w:lang w:eastAsia="zh-CN"/>
              </w:rPr>
            </w:pPr>
          </w:p>
          <w:p w14:paraId="1F39D98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8E082F" w:rsidRPr="00C3320D"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7A982303" w14:textId="28028113" w:rsidR="00EA26DD" w:rsidRPr="00D04DFA" w:rsidRDefault="005D566F" w:rsidP="00D40F55">
            <w:pPr>
              <w:spacing w:before="120" w:after="120" w:line="240" w:lineRule="auto"/>
              <w:jc w:val="left"/>
              <w:rPr>
                <w:rFonts w:cs="Arial"/>
                <w:szCs w:val="22"/>
              </w:rPr>
            </w:pPr>
            <w:r>
              <w:rPr>
                <w:rFonts w:cs="Arial"/>
                <w:szCs w:val="22"/>
              </w:rPr>
              <w:t>Wednesday 2</w:t>
            </w:r>
            <w:r w:rsidR="00D04DFA" w:rsidRPr="00D04DFA">
              <w:rPr>
                <w:rFonts w:cs="Arial"/>
                <w:szCs w:val="22"/>
              </w:rPr>
              <w:t>9</w:t>
            </w:r>
            <w:r w:rsidR="00D04DFA" w:rsidRPr="00D04DFA">
              <w:rPr>
                <w:rFonts w:cs="Arial"/>
                <w:szCs w:val="22"/>
                <w:vertAlign w:val="superscript"/>
              </w:rPr>
              <w:t>th</w:t>
            </w:r>
            <w:r w:rsidR="00D04DFA" w:rsidRPr="00D04DFA">
              <w:rPr>
                <w:rFonts w:cs="Arial"/>
                <w:szCs w:val="22"/>
              </w:rPr>
              <w:t xml:space="preserve"> </w:t>
            </w:r>
            <w:r>
              <w:rPr>
                <w:rFonts w:cs="Arial"/>
                <w:szCs w:val="22"/>
              </w:rPr>
              <w:t>August</w:t>
            </w:r>
            <w:r w:rsidR="00D04DFA">
              <w:rPr>
                <w:rFonts w:cs="Arial"/>
                <w:szCs w:val="22"/>
              </w:rPr>
              <w:t xml:space="preserve"> 2018</w:t>
            </w:r>
          </w:p>
        </w:tc>
      </w:tr>
      <w:tr w:rsidR="00C3320D" w:rsidRPr="00C3320D" w14:paraId="03449035" w14:textId="77777777" w:rsidTr="00096A1F">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7DEA5A63"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096A1F">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1A12791E" w:rsidR="008E082F" w:rsidRPr="00C3320D" w:rsidRDefault="00FB6D7D" w:rsidP="00D40F55">
            <w:pPr>
              <w:spacing w:before="120" w:after="120" w:line="240" w:lineRule="auto"/>
              <w:jc w:val="left"/>
              <w:rPr>
                <w:rFonts w:cs="Arial"/>
                <w:i/>
                <w:szCs w:val="22"/>
              </w:rPr>
            </w:pPr>
            <w:r>
              <w:rPr>
                <w:rFonts w:cs="Arial"/>
                <w:b/>
                <w:lang w:eastAsia="en-GB"/>
              </w:rPr>
              <w:t>[Redacted]</w:t>
            </w:r>
          </w:p>
        </w:tc>
      </w:tr>
      <w:tr w:rsidR="00C3320D" w:rsidRPr="00C3320D" w14:paraId="08486D76" w14:textId="77777777" w:rsidTr="00096A1F">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3436B97D" w:rsidR="008E082F" w:rsidRPr="00C3320D" w:rsidRDefault="00FB6D7D" w:rsidP="00D40F55">
            <w:pPr>
              <w:spacing w:before="120" w:after="120" w:line="240" w:lineRule="auto"/>
              <w:jc w:val="left"/>
              <w:rPr>
                <w:rFonts w:cs="Arial"/>
                <w:i/>
                <w:szCs w:val="22"/>
              </w:rPr>
            </w:pPr>
            <w:r>
              <w:rPr>
                <w:rFonts w:cs="Arial"/>
                <w:b/>
                <w:lang w:eastAsia="en-GB"/>
              </w:rPr>
              <w:t>[Redacted]</w:t>
            </w:r>
          </w:p>
        </w:tc>
      </w:tr>
      <w:tr w:rsidR="00C3320D" w:rsidRPr="00C3320D" w14:paraId="63E7C589" w14:textId="77777777" w:rsidTr="00096A1F">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3276C8E7" w:rsidR="008E082F" w:rsidRPr="00FB6D7D" w:rsidRDefault="00FB6D7D" w:rsidP="00D40F55">
            <w:pPr>
              <w:spacing w:before="120" w:after="120" w:line="240" w:lineRule="auto"/>
              <w:jc w:val="left"/>
              <w:rPr>
                <w:rFonts w:cs="Arial"/>
                <w:szCs w:val="22"/>
              </w:rPr>
            </w:pPr>
            <w:r>
              <w:rPr>
                <w:rFonts w:cs="Arial"/>
                <w:szCs w:val="22"/>
              </w:rPr>
              <w:t>26/01/2018</w:t>
            </w:r>
          </w:p>
        </w:tc>
      </w:tr>
      <w:tr w:rsidR="00C3320D" w:rsidRPr="00C3320D" w14:paraId="30AA013D" w14:textId="77777777" w:rsidTr="00096A1F">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05CD2465"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096A1F">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098B45B8" w:rsidR="008E082F" w:rsidRPr="00C3320D" w:rsidRDefault="00FB6D7D" w:rsidP="00D40F55">
            <w:pPr>
              <w:spacing w:before="120" w:after="120" w:line="240" w:lineRule="auto"/>
              <w:jc w:val="left"/>
              <w:rPr>
                <w:rFonts w:cs="Arial"/>
                <w:i/>
                <w:szCs w:val="22"/>
              </w:rPr>
            </w:pPr>
            <w:r>
              <w:rPr>
                <w:rFonts w:cs="Arial"/>
                <w:b/>
                <w:lang w:eastAsia="en-GB"/>
              </w:rPr>
              <w:t>[Redacted]</w:t>
            </w:r>
          </w:p>
        </w:tc>
      </w:tr>
      <w:tr w:rsidR="00C3320D" w:rsidRPr="00C3320D" w14:paraId="18997506" w14:textId="77777777" w:rsidTr="00096A1F">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3EFE5C1E" w:rsidR="008E082F" w:rsidRPr="00C3320D" w:rsidRDefault="00FB6D7D" w:rsidP="00D40F55">
            <w:pPr>
              <w:spacing w:before="120" w:after="120" w:line="240" w:lineRule="auto"/>
              <w:jc w:val="left"/>
              <w:rPr>
                <w:rFonts w:cs="Arial"/>
                <w:i/>
                <w:szCs w:val="22"/>
              </w:rPr>
            </w:pPr>
            <w:r>
              <w:rPr>
                <w:rFonts w:cs="Arial"/>
                <w:b/>
                <w:lang w:eastAsia="en-GB"/>
              </w:rPr>
              <w:t>[Redacted]</w:t>
            </w:r>
          </w:p>
        </w:tc>
      </w:tr>
      <w:tr w:rsidR="00C3320D" w:rsidRPr="00C3320D" w14:paraId="7A5BFCD6" w14:textId="77777777" w:rsidTr="00096A1F">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17E38B34" w:rsidR="008E082F" w:rsidRPr="00C3320D" w:rsidRDefault="00FB6D7D" w:rsidP="00D40F55">
            <w:pPr>
              <w:spacing w:before="120" w:after="120" w:line="240" w:lineRule="auto"/>
              <w:jc w:val="left"/>
              <w:rPr>
                <w:rFonts w:cs="Arial"/>
                <w:i/>
                <w:szCs w:val="22"/>
              </w:rPr>
            </w:pPr>
            <w:r>
              <w:rPr>
                <w:rFonts w:cs="Arial"/>
                <w:szCs w:val="22"/>
              </w:rPr>
              <w:t>26/01/2018</w:t>
            </w:r>
          </w:p>
        </w:tc>
      </w:tr>
    </w:tbl>
    <w:p w14:paraId="0A8AC2ED" w14:textId="32316160" w:rsidR="00D306A9" w:rsidRDefault="00D306A9" w:rsidP="00DB297D">
      <w:pPr>
        <w:overflowPunct/>
        <w:autoSpaceDE/>
        <w:autoSpaceDN/>
        <w:adjustRightInd/>
        <w:spacing w:before="120" w:after="120" w:line="240" w:lineRule="auto"/>
        <w:ind w:right="936"/>
        <w:jc w:val="left"/>
        <w:textAlignment w:val="auto"/>
        <w:rPr>
          <w:rFonts w:eastAsia="Calibri" w:cs="Arial"/>
          <w:szCs w:val="22"/>
        </w:rPr>
      </w:pPr>
    </w:p>
    <w:p w14:paraId="2B71772B" w14:textId="3AF5778D" w:rsidR="00D306A9" w:rsidRDefault="00D306A9" w:rsidP="00DB297D">
      <w:pPr>
        <w:overflowPunct/>
        <w:autoSpaceDE/>
        <w:autoSpaceDN/>
        <w:adjustRightInd/>
        <w:spacing w:before="120" w:after="120" w:line="240" w:lineRule="auto"/>
        <w:ind w:right="936"/>
        <w:jc w:val="left"/>
        <w:textAlignment w:val="auto"/>
        <w:rPr>
          <w:rFonts w:eastAsia="Calibri" w:cs="Arial"/>
          <w:szCs w:val="22"/>
        </w:rPr>
      </w:pPr>
    </w:p>
    <w:p w14:paraId="75F82846" w14:textId="77777777"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D306A9">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D5429C">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9D645F">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782862D9" w14:textId="21E8AD3D" w:rsidR="009D645F" w:rsidRDefault="009D645F" w:rsidP="009D645F">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Legal support and advice to the Authority in respect of the Great Western Rail Franchise Change Project. </w:t>
            </w:r>
          </w:p>
          <w:p w14:paraId="0EBB1682" w14:textId="5981D53D" w:rsidR="009D645F" w:rsidRDefault="009D645F" w:rsidP="009D645F">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The supplier shall provide the following:</w:t>
            </w:r>
          </w:p>
          <w:p w14:paraId="0BB74C94" w14:textId="3E6AFA95" w:rsidR="009D645F" w:rsidRDefault="009D645F" w:rsidP="00D5429C">
            <w:pPr>
              <w:pStyle w:val="ListParagraph"/>
              <w:numPr>
                <w:ilvl w:val="0"/>
                <w:numId w:val="41"/>
              </w:numPr>
              <w:tabs>
                <w:tab w:val="left" w:pos="577"/>
              </w:tabs>
              <w:overflowPunct/>
              <w:autoSpaceDE/>
              <w:autoSpaceDN/>
              <w:spacing w:before="120" w:after="120" w:line="240" w:lineRule="auto"/>
              <w:jc w:val="left"/>
              <w:textAlignment w:val="auto"/>
              <w:rPr>
                <w:rFonts w:cs="Arial"/>
                <w:szCs w:val="22"/>
              </w:rPr>
            </w:pPr>
            <w:r w:rsidRPr="00D26D18">
              <w:t>Preparation</w:t>
            </w:r>
            <w:r w:rsidRPr="009D645F">
              <w:rPr>
                <w:rFonts w:cs="Arial"/>
                <w:szCs w:val="22"/>
              </w:rPr>
              <w:t xml:space="preserve"> </w:t>
            </w:r>
            <w:r>
              <w:rPr>
                <w:rFonts w:cs="Arial"/>
                <w:szCs w:val="22"/>
              </w:rPr>
              <w:t>Services</w:t>
            </w:r>
          </w:p>
          <w:p w14:paraId="40651AB0" w14:textId="35DF3103" w:rsidR="009D645F" w:rsidRDefault="009D645F" w:rsidP="00D5429C">
            <w:pPr>
              <w:pStyle w:val="ListParagraph"/>
              <w:numPr>
                <w:ilvl w:val="0"/>
                <w:numId w:val="41"/>
              </w:numPr>
              <w:tabs>
                <w:tab w:val="left" w:pos="577"/>
              </w:tabs>
              <w:overflowPunct/>
              <w:autoSpaceDE/>
              <w:autoSpaceDN/>
              <w:spacing w:before="120" w:after="120" w:line="240" w:lineRule="auto"/>
              <w:jc w:val="left"/>
              <w:textAlignment w:val="auto"/>
              <w:rPr>
                <w:rFonts w:cs="Arial"/>
                <w:szCs w:val="22"/>
              </w:rPr>
            </w:pPr>
            <w:r>
              <w:rPr>
                <w:rFonts w:cs="Arial"/>
                <w:szCs w:val="22"/>
              </w:rPr>
              <w:t>Response Evaluation</w:t>
            </w:r>
          </w:p>
          <w:p w14:paraId="602E7119" w14:textId="291C0D3B" w:rsidR="009D645F" w:rsidRDefault="009D645F" w:rsidP="00D5429C">
            <w:pPr>
              <w:pStyle w:val="ListParagraph"/>
              <w:numPr>
                <w:ilvl w:val="0"/>
                <w:numId w:val="41"/>
              </w:numPr>
              <w:tabs>
                <w:tab w:val="left" w:pos="577"/>
              </w:tabs>
              <w:overflowPunct/>
              <w:autoSpaceDE/>
              <w:autoSpaceDN/>
              <w:spacing w:before="120" w:after="120" w:line="240" w:lineRule="auto"/>
              <w:jc w:val="left"/>
              <w:textAlignment w:val="auto"/>
              <w:rPr>
                <w:rFonts w:cs="Arial"/>
                <w:szCs w:val="22"/>
              </w:rPr>
            </w:pPr>
            <w:r>
              <w:rPr>
                <w:rFonts w:cs="Arial"/>
                <w:szCs w:val="22"/>
              </w:rPr>
              <w:t>Negotiation Services</w:t>
            </w:r>
          </w:p>
          <w:p w14:paraId="056B8C3C" w14:textId="4461F87B" w:rsidR="009D645F" w:rsidRDefault="009D645F" w:rsidP="00D5429C">
            <w:pPr>
              <w:pStyle w:val="ListParagraph"/>
              <w:numPr>
                <w:ilvl w:val="0"/>
                <w:numId w:val="41"/>
              </w:numPr>
              <w:tabs>
                <w:tab w:val="left" w:pos="577"/>
              </w:tabs>
              <w:overflowPunct/>
              <w:autoSpaceDE/>
              <w:autoSpaceDN/>
              <w:spacing w:before="120" w:after="120" w:line="240" w:lineRule="auto"/>
              <w:jc w:val="left"/>
              <w:textAlignment w:val="auto"/>
              <w:rPr>
                <w:rFonts w:cs="Arial"/>
                <w:szCs w:val="22"/>
              </w:rPr>
            </w:pPr>
            <w:r>
              <w:rPr>
                <w:rFonts w:cs="Arial"/>
                <w:szCs w:val="22"/>
              </w:rPr>
              <w:t>Project Management</w:t>
            </w:r>
          </w:p>
          <w:p w14:paraId="47647895" w14:textId="343467E0" w:rsidR="009D645F" w:rsidRDefault="009D645F" w:rsidP="00D5429C">
            <w:pPr>
              <w:pStyle w:val="ListParagraph"/>
              <w:numPr>
                <w:ilvl w:val="0"/>
                <w:numId w:val="41"/>
              </w:numPr>
              <w:tabs>
                <w:tab w:val="left" w:pos="577"/>
              </w:tabs>
              <w:overflowPunct/>
              <w:autoSpaceDE/>
              <w:autoSpaceDN/>
              <w:spacing w:before="120" w:after="120" w:line="240" w:lineRule="auto"/>
              <w:jc w:val="left"/>
              <w:textAlignment w:val="auto"/>
              <w:rPr>
                <w:rFonts w:cs="Arial"/>
                <w:szCs w:val="22"/>
              </w:rPr>
            </w:pPr>
            <w:r>
              <w:rPr>
                <w:rFonts w:cs="Arial"/>
                <w:szCs w:val="22"/>
              </w:rPr>
              <w:t>Assurance Services</w:t>
            </w:r>
          </w:p>
          <w:p w14:paraId="15E2C321" w14:textId="57F7F4C9" w:rsidR="009D645F" w:rsidRDefault="009D645F" w:rsidP="009D645F">
            <w:pPr>
              <w:tabs>
                <w:tab w:val="left" w:pos="577"/>
              </w:tabs>
              <w:overflowPunct/>
              <w:autoSpaceDE/>
              <w:autoSpaceDN/>
              <w:spacing w:before="120" w:after="120" w:line="240" w:lineRule="auto"/>
              <w:jc w:val="left"/>
              <w:textAlignment w:val="auto"/>
              <w:rPr>
                <w:rFonts w:cs="Arial"/>
                <w:szCs w:val="22"/>
              </w:rPr>
            </w:pPr>
            <w:r>
              <w:rPr>
                <w:rFonts w:cs="Arial"/>
                <w:szCs w:val="22"/>
              </w:rPr>
              <w:t>Further details can be found in section C of this Order Form – Appendix B Statement of Requirements. Section 5 Scope of the requirement.</w:t>
            </w:r>
          </w:p>
          <w:p w14:paraId="2E2776C3" w14:textId="6A582137" w:rsidR="009D645F" w:rsidRPr="009D645F" w:rsidRDefault="009D645F" w:rsidP="009D645F">
            <w:pPr>
              <w:numPr>
                <w:ilvl w:val="1"/>
                <w:numId w:val="0"/>
              </w:numPr>
              <w:tabs>
                <w:tab w:val="left" w:pos="577"/>
              </w:tabs>
              <w:overflowPunct/>
              <w:autoSpaceDE/>
              <w:autoSpaceDN/>
              <w:spacing w:before="120" w:after="120" w:line="240" w:lineRule="auto"/>
              <w:jc w:val="left"/>
              <w:textAlignment w:val="auto"/>
              <w:rPr>
                <w:rFonts w:cs="Arial"/>
                <w:szCs w:val="22"/>
              </w:rPr>
            </w:pPr>
          </w:p>
        </w:tc>
      </w:tr>
      <w:tr w:rsidR="00C3320D" w:rsidRPr="00C3320D" w14:paraId="7E732C24" w14:textId="77777777" w:rsidTr="009D645F">
        <w:tc>
          <w:tcPr>
            <w:tcW w:w="534" w:type="dxa"/>
          </w:tcPr>
          <w:p w14:paraId="21B38F32" w14:textId="07DF706D"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35E8D3C2" w14:textId="77777777" w:rsidR="009D645F" w:rsidRPr="009D645F" w:rsidRDefault="009D645F" w:rsidP="009D645F">
            <w:pPr>
              <w:tabs>
                <w:tab w:val="left" w:pos="577"/>
              </w:tabs>
              <w:overflowPunct/>
              <w:autoSpaceDE/>
              <w:autoSpaceDN/>
              <w:spacing w:before="120" w:after="120" w:line="240" w:lineRule="auto"/>
              <w:jc w:val="left"/>
              <w:textAlignment w:val="auto"/>
              <w:rPr>
                <w:rFonts w:cs="Arial"/>
                <w:szCs w:val="22"/>
              </w:rPr>
            </w:pPr>
            <w:r w:rsidRPr="009D645F">
              <w:rPr>
                <w:rFonts w:cs="Arial"/>
                <w:szCs w:val="22"/>
              </w:rPr>
              <w:t>The Supplier will be expected to continually improve the way in which the required Services are to be delivered throughout the Contract duration.</w:t>
            </w:r>
          </w:p>
          <w:p w14:paraId="4010853B" w14:textId="77777777" w:rsidR="009D645F" w:rsidRPr="009D645F" w:rsidRDefault="009D645F" w:rsidP="009D645F">
            <w:pPr>
              <w:tabs>
                <w:tab w:val="left" w:pos="577"/>
              </w:tabs>
              <w:overflowPunct/>
              <w:autoSpaceDE/>
              <w:autoSpaceDN/>
              <w:spacing w:before="120" w:after="120" w:line="240" w:lineRule="auto"/>
              <w:jc w:val="left"/>
              <w:textAlignment w:val="auto"/>
              <w:rPr>
                <w:rFonts w:cs="Arial"/>
                <w:szCs w:val="22"/>
              </w:rPr>
            </w:pPr>
            <w:r w:rsidRPr="009D645F">
              <w:rPr>
                <w:rFonts w:cs="Arial"/>
                <w:szCs w:val="22"/>
              </w:rPr>
              <w:t>The Supplier and the Department will meet quarterly to discuss the delivery and other contractual arrangements of the GWR Change Project and whether any improvements in ways of working or communications could be made to improve general delivery outcomes.</w:t>
            </w:r>
          </w:p>
          <w:p w14:paraId="1A99197A" w14:textId="5FD8B095" w:rsidR="008E082F" w:rsidRPr="009D645F" w:rsidRDefault="009D645F" w:rsidP="009D645F">
            <w:pPr>
              <w:tabs>
                <w:tab w:val="left" w:pos="577"/>
              </w:tabs>
              <w:overflowPunct/>
              <w:autoSpaceDE/>
              <w:autoSpaceDN/>
              <w:spacing w:before="120" w:after="120" w:line="240" w:lineRule="auto"/>
              <w:jc w:val="left"/>
              <w:textAlignment w:val="auto"/>
              <w:rPr>
                <w:rFonts w:cs="Arial"/>
                <w:szCs w:val="22"/>
              </w:rPr>
            </w:pPr>
            <w:r w:rsidRPr="009D645F">
              <w:rPr>
                <w:rFonts w:cs="Arial"/>
                <w:szCs w:val="22"/>
              </w:rPr>
              <w:t xml:space="preserve">Changes to the way in which the Services are to be delivered must be brought to the Department’s attention and agreed prior to any changes being implemented. </w:t>
            </w:r>
          </w:p>
        </w:tc>
      </w:tr>
      <w:tr w:rsidR="00C3320D" w:rsidRPr="00C3320D" w14:paraId="677CDEBB" w14:textId="77777777" w:rsidTr="009D645F">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502C533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56B4005F" w14:textId="77777777" w:rsidR="009D645F" w:rsidRPr="009D645F" w:rsidRDefault="009D645F" w:rsidP="009D645F">
            <w:pPr>
              <w:tabs>
                <w:tab w:val="left" w:pos="577"/>
              </w:tabs>
              <w:overflowPunct/>
              <w:autoSpaceDE/>
              <w:autoSpaceDN/>
              <w:spacing w:before="120" w:after="120" w:line="240" w:lineRule="auto"/>
              <w:jc w:val="left"/>
              <w:textAlignment w:val="auto"/>
              <w:rPr>
                <w:rFonts w:cs="Arial"/>
                <w:szCs w:val="22"/>
              </w:rPr>
            </w:pPr>
            <w:r w:rsidRPr="009D645F">
              <w:rPr>
                <w:rFonts w:cs="Arial"/>
                <w:szCs w:val="22"/>
              </w:rPr>
              <w:t>The Supplier will be required to deliver the majority of services under this contract from their own premises.  Unless agreed to the contrary, client meetings and Franchisee negotiations will be held at the Supplier’s offices.</w:t>
            </w:r>
          </w:p>
          <w:p w14:paraId="527F31D9" w14:textId="77777777" w:rsidR="009D645F" w:rsidRDefault="009D645F" w:rsidP="009D645F">
            <w:pPr>
              <w:tabs>
                <w:tab w:val="left" w:pos="577"/>
              </w:tabs>
              <w:overflowPunct/>
              <w:autoSpaceDE/>
              <w:autoSpaceDN/>
              <w:spacing w:before="120" w:after="120" w:line="240" w:lineRule="auto"/>
              <w:jc w:val="left"/>
              <w:textAlignment w:val="auto"/>
            </w:pPr>
            <w:r w:rsidRPr="009D645F">
              <w:rPr>
                <w:rFonts w:cs="Arial"/>
                <w:szCs w:val="22"/>
              </w:rPr>
              <w:t xml:space="preserve">The address of the Contracting Authority is below: Department for </w:t>
            </w:r>
            <w:r w:rsidRPr="009D645F">
              <w:rPr>
                <w:rFonts w:cs="Arial"/>
                <w:szCs w:val="22"/>
              </w:rPr>
              <w:lastRenderedPageBreak/>
              <w:t>Transport, Great Minster House, 33 Horseferry Road, London SW1P 4DR.</w:t>
            </w:r>
          </w:p>
          <w:p w14:paraId="4FE83BEA"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1B4F51FB"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4D08D915"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4196"/>
        <w:gridCol w:w="4104"/>
      </w:tblGrid>
      <w:tr w:rsidR="00C3320D" w:rsidRPr="00C3320D" w14:paraId="57650518" w14:textId="77777777" w:rsidTr="00B304E8">
        <w:trPr>
          <w:trHeight w:val="274"/>
        </w:trPr>
        <w:tc>
          <w:tcPr>
            <w:tcW w:w="611" w:type="dxa"/>
          </w:tcPr>
          <w:p w14:paraId="6DCD4E37" w14:textId="411A9C2E" w:rsidR="007A2902" w:rsidRPr="00C3320D" w:rsidRDefault="007A2902" w:rsidP="00B304E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w:t>
            </w:r>
          </w:p>
        </w:tc>
        <w:tc>
          <w:tcPr>
            <w:tcW w:w="4196" w:type="dxa"/>
            <w:shd w:val="clear" w:color="auto" w:fill="auto"/>
          </w:tcPr>
          <w:p w14:paraId="7C250DA8" w14:textId="32B24ABF" w:rsidR="007A2902" w:rsidRPr="00C3320D" w:rsidRDefault="007A2902" w:rsidP="00B304E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Hourly R</w:t>
            </w:r>
            <w:r w:rsidR="00B304E8">
              <w:rPr>
                <w:rFonts w:eastAsia="STZhongsong" w:cs="Arial"/>
                <w:b/>
                <w:szCs w:val="22"/>
                <w:lang w:eastAsia="zh-CN"/>
              </w:rPr>
              <w:t xml:space="preserve">ates </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C3320D" w:rsidRDefault="007A2902" w:rsidP="00B304E8">
            <w:pPr>
              <w:numPr>
                <w:ilvl w:val="1"/>
                <w:numId w:val="0"/>
              </w:numPr>
              <w:overflowPunct/>
              <w:autoSpaceDE/>
              <w:autoSpaceDN/>
              <w:spacing w:before="120" w:after="120" w:line="240" w:lineRule="auto"/>
              <w:jc w:val="center"/>
              <w:textAlignment w:val="auto"/>
              <w:rPr>
                <w:rFonts w:eastAsia="STZhongsong" w:cs="Arial"/>
                <w:szCs w:val="22"/>
                <w:lang w:eastAsia="zh-CN"/>
              </w:rPr>
            </w:pPr>
          </w:p>
          <w:p w14:paraId="0D53DC2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04" w:type="dxa"/>
            <w:shd w:val="clear" w:color="auto" w:fill="auto"/>
          </w:tcPr>
          <w:p w14:paraId="195E72C1" w14:textId="684035C1" w:rsidR="007A2902" w:rsidRPr="00C3320D" w:rsidRDefault="00FB6D7D" w:rsidP="00B304E8">
            <w:pPr>
              <w:numPr>
                <w:ilvl w:val="1"/>
                <w:numId w:val="0"/>
              </w:numPr>
              <w:overflowPunct/>
              <w:autoSpaceDE/>
              <w:autoSpaceDN/>
              <w:spacing w:before="120" w:after="120" w:line="240" w:lineRule="auto"/>
              <w:jc w:val="left"/>
              <w:textAlignment w:val="auto"/>
              <w:rPr>
                <w:rFonts w:cs="Arial"/>
                <w:i/>
                <w:szCs w:val="22"/>
              </w:rPr>
            </w:pPr>
            <w:r>
              <w:rPr>
                <w:rFonts w:cs="Arial"/>
                <w:b/>
                <w:lang w:eastAsia="en-GB"/>
              </w:rPr>
              <w:t>[Redacted]</w:t>
            </w:r>
          </w:p>
        </w:tc>
      </w:tr>
      <w:tr w:rsidR="00C3320D" w:rsidRPr="00C3320D" w14:paraId="390CE8EF" w14:textId="77777777" w:rsidTr="00B304E8">
        <w:tc>
          <w:tcPr>
            <w:tcW w:w="611"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196" w:type="dxa"/>
            <w:shd w:val="clear" w:color="auto" w:fill="auto"/>
          </w:tcPr>
          <w:p w14:paraId="0D665886" w14:textId="50C2ED75" w:rsidR="008E082F" w:rsidRPr="00C3320D" w:rsidRDefault="00B304E8"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04" w:type="dxa"/>
            <w:shd w:val="clear" w:color="auto" w:fill="auto"/>
          </w:tcPr>
          <w:p w14:paraId="76CBDB7D" w14:textId="6C2C1909" w:rsidR="008E082F" w:rsidRPr="00B304E8" w:rsidRDefault="00B304E8" w:rsidP="00B304E8">
            <w:pPr>
              <w:numPr>
                <w:ilvl w:val="1"/>
                <w:numId w:val="0"/>
              </w:numPr>
              <w:overflowPunct/>
              <w:autoSpaceDE/>
              <w:autoSpaceDN/>
              <w:spacing w:before="120" w:after="120" w:line="240" w:lineRule="auto"/>
              <w:jc w:val="left"/>
              <w:textAlignment w:val="auto"/>
              <w:rPr>
                <w:rFonts w:cs="Arial"/>
                <w:szCs w:val="22"/>
              </w:rPr>
            </w:pPr>
            <w:r w:rsidRPr="00B304E8">
              <w:rPr>
                <w:rFonts w:cs="Arial"/>
                <w:szCs w:val="22"/>
              </w:rPr>
              <w:t xml:space="preserve">The total estimated contract value is up to and capped at £165,841.00 (ex-vat). </w:t>
            </w:r>
          </w:p>
          <w:p w14:paraId="6141EC23" w14:textId="3D384BB0" w:rsidR="00B304E8" w:rsidRPr="00C3320D" w:rsidRDefault="00B304E8" w:rsidP="00B304E8">
            <w:pPr>
              <w:numPr>
                <w:ilvl w:val="1"/>
                <w:numId w:val="0"/>
              </w:numPr>
              <w:overflowPunct/>
              <w:autoSpaceDE/>
              <w:autoSpaceDN/>
              <w:spacing w:before="120" w:after="120" w:line="240" w:lineRule="auto"/>
              <w:jc w:val="left"/>
              <w:textAlignment w:val="auto"/>
              <w:rPr>
                <w:rFonts w:cs="Arial"/>
                <w:i/>
                <w:szCs w:val="22"/>
              </w:rPr>
            </w:pPr>
            <w:r w:rsidRPr="00B304E8">
              <w:rPr>
                <w:rFonts w:cs="Arial"/>
                <w:szCs w:val="22"/>
              </w:rPr>
              <w:t>Please note that this is a call-off contract and therefore levels of work cannot be guaranteed.</w:t>
            </w:r>
            <w:r>
              <w:rPr>
                <w:rFonts w:cs="Arial"/>
                <w:i/>
                <w:szCs w:val="22"/>
              </w:rPr>
              <w:t xml:space="preserve"> </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C966CB">
        <w:tc>
          <w:tcPr>
            <w:tcW w:w="645"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190" w:type="dxa"/>
            <w:shd w:val="clear" w:color="auto" w:fill="auto"/>
          </w:tcPr>
          <w:p w14:paraId="09E4446E" w14:textId="77777777" w:rsidR="008E082F" w:rsidRPr="009961F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9961F5">
              <w:rPr>
                <w:rFonts w:eastAsia="STZhongsong" w:cs="Arial"/>
                <w:b/>
                <w:caps/>
                <w:szCs w:val="22"/>
                <w:lang w:eastAsia="zh-CN"/>
              </w:rPr>
              <w:t>CUSTOMER REPRESENTATIVE</w:t>
            </w:r>
          </w:p>
        </w:tc>
        <w:tc>
          <w:tcPr>
            <w:tcW w:w="4076" w:type="dxa"/>
            <w:shd w:val="clear" w:color="auto" w:fill="auto"/>
          </w:tcPr>
          <w:p w14:paraId="63C71F42" w14:textId="77777777" w:rsidR="00FB6D7D" w:rsidRDefault="00FB6D7D" w:rsidP="009961F5">
            <w:pPr>
              <w:keepNext/>
              <w:keepLines/>
              <w:overflowPunct/>
              <w:autoSpaceDE/>
              <w:autoSpaceDN/>
              <w:spacing w:before="120" w:after="120" w:line="240" w:lineRule="auto"/>
              <w:textAlignment w:val="auto"/>
              <w:rPr>
                <w:rFonts w:cs="Arial"/>
                <w:b/>
                <w:lang w:eastAsia="en-GB"/>
              </w:rPr>
            </w:pPr>
            <w:r>
              <w:rPr>
                <w:rFonts w:cs="Arial"/>
                <w:b/>
                <w:lang w:eastAsia="en-GB"/>
              </w:rPr>
              <w:t>[Redacted]</w:t>
            </w:r>
          </w:p>
          <w:p w14:paraId="2C87DA16" w14:textId="3C3FBDEE" w:rsidR="009961F5" w:rsidRPr="009961F5" w:rsidRDefault="009961F5" w:rsidP="009961F5">
            <w:pPr>
              <w:keepNext/>
              <w:keepLines/>
              <w:overflowPunct/>
              <w:autoSpaceDE/>
              <w:autoSpaceDN/>
              <w:spacing w:before="120" w:after="120" w:line="240" w:lineRule="auto"/>
              <w:textAlignment w:val="auto"/>
              <w:rPr>
                <w:rFonts w:eastAsia="STZhongsong" w:cs="Arial"/>
                <w:szCs w:val="22"/>
                <w:lang w:eastAsia="zh-CN"/>
              </w:rPr>
            </w:pPr>
            <w:r w:rsidRPr="009961F5">
              <w:rPr>
                <w:rFonts w:eastAsia="STZhongsong" w:cs="Arial"/>
                <w:szCs w:val="22"/>
                <w:lang w:eastAsia="zh-CN"/>
              </w:rPr>
              <w:t xml:space="preserve">Telephone: </w:t>
            </w:r>
            <w:r w:rsidR="00FB6D7D">
              <w:rPr>
                <w:rFonts w:cs="Arial"/>
                <w:b/>
                <w:lang w:eastAsia="en-GB"/>
              </w:rPr>
              <w:t>[Redacted]</w:t>
            </w:r>
          </w:p>
          <w:p w14:paraId="51F67C26" w14:textId="10AAE037" w:rsidR="009961F5" w:rsidRPr="009961F5" w:rsidRDefault="009961F5" w:rsidP="009961F5">
            <w:pPr>
              <w:keepNext/>
              <w:keepLines/>
              <w:overflowPunct/>
              <w:autoSpaceDE/>
              <w:autoSpaceDN/>
              <w:spacing w:before="120" w:after="120" w:line="240" w:lineRule="auto"/>
              <w:textAlignment w:val="auto"/>
              <w:rPr>
                <w:rFonts w:eastAsia="STZhongsong" w:cs="Arial"/>
                <w:caps/>
                <w:szCs w:val="22"/>
                <w:lang w:eastAsia="zh-CN"/>
              </w:rPr>
            </w:pPr>
            <w:r w:rsidRPr="009961F5">
              <w:rPr>
                <w:rFonts w:eastAsia="STZhongsong" w:cs="Arial"/>
                <w:szCs w:val="22"/>
                <w:lang w:eastAsia="zh-CN"/>
              </w:rPr>
              <w:t xml:space="preserve">Email: </w:t>
            </w:r>
            <w:r w:rsidR="00FB6D7D">
              <w:rPr>
                <w:rFonts w:cs="Arial"/>
                <w:b/>
                <w:lang w:eastAsia="en-GB"/>
              </w:rPr>
              <w:t>[Redacted]</w:t>
            </w:r>
          </w:p>
        </w:tc>
      </w:tr>
      <w:tr w:rsidR="00C3320D" w:rsidRPr="00C3320D" w14:paraId="48F22CFB" w14:textId="77777777" w:rsidTr="009961F5">
        <w:tc>
          <w:tcPr>
            <w:tcW w:w="610" w:type="dxa"/>
          </w:tcPr>
          <w:p w14:paraId="0BB98E0B" w14:textId="00A969B1"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6B20C624" w14:textId="77777777" w:rsidR="00FB6D7D" w:rsidRDefault="00FB6D7D" w:rsidP="009961F5">
            <w:pPr>
              <w:keepNext/>
              <w:keepLines/>
              <w:overflowPunct/>
              <w:autoSpaceDE/>
              <w:autoSpaceDN/>
              <w:spacing w:before="120" w:after="120" w:line="240" w:lineRule="auto"/>
              <w:textAlignment w:val="auto"/>
              <w:rPr>
                <w:rFonts w:cs="Arial"/>
                <w:b/>
                <w:lang w:eastAsia="en-GB"/>
              </w:rPr>
            </w:pPr>
            <w:r>
              <w:rPr>
                <w:rFonts w:cs="Arial"/>
                <w:b/>
                <w:lang w:eastAsia="en-GB"/>
              </w:rPr>
              <w:t>[Redacted]</w:t>
            </w:r>
          </w:p>
          <w:p w14:paraId="438B8B79" w14:textId="6A6E7D0A" w:rsidR="009961F5" w:rsidRPr="009961F5" w:rsidRDefault="009961F5" w:rsidP="009961F5">
            <w:pPr>
              <w:keepNext/>
              <w:keepLines/>
              <w:overflowPunct/>
              <w:autoSpaceDE/>
              <w:autoSpaceDN/>
              <w:spacing w:before="120" w:after="120" w:line="240" w:lineRule="auto"/>
              <w:textAlignment w:val="auto"/>
              <w:rPr>
                <w:rFonts w:eastAsia="STZhongsong" w:cs="Arial"/>
                <w:caps/>
                <w:szCs w:val="22"/>
                <w:lang w:eastAsia="zh-CN"/>
              </w:rPr>
            </w:pPr>
            <w:r w:rsidRPr="009961F5">
              <w:rPr>
                <w:rFonts w:eastAsia="STZhongsong" w:cs="Arial"/>
                <w:szCs w:val="22"/>
                <w:lang w:eastAsia="zh-CN"/>
              </w:rPr>
              <w:t xml:space="preserve">Telephone: </w:t>
            </w:r>
            <w:r w:rsidR="00FB6D7D">
              <w:rPr>
                <w:rFonts w:cs="Arial"/>
                <w:b/>
                <w:lang w:eastAsia="en-GB"/>
              </w:rPr>
              <w:t>[Redacted]</w:t>
            </w:r>
          </w:p>
          <w:p w14:paraId="07685785" w14:textId="77ED5E1B" w:rsidR="009961F5" w:rsidRPr="009961F5" w:rsidRDefault="009961F5" w:rsidP="00FB6D7D">
            <w:pPr>
              <w:keepNext/>
              <w:keepLines/>
              <w:overflowPunct/>
              <w:autoSpaceDE/>
              <w:autoSpaceDN/>
              <w:spacing w:before="120" w:after="120" w:line="240" w:lineRule="auto"/>
              <w:textAlignment w:val="auto"/>
              <w:rPr>
                <w:rFonts w:eastAsia="STZhongsong" w:cs="Arial"/>
                <w:i/>
                <w:szCs w:val="22"/>
                <w:lang w:eastAsia="zh-CN"/>
              </w:rPr>
            </w:pPr>
            <w:r w:rsidRPr="009961F5">
              <w:rPr>
                <w:rFonts w:eastAsia="STZhongsong" w:cs="Arial"/>
                <w:szCs w:val="22"/>
                <w:lang w:eastAsia="zh-CN"/>
              </w:rPr>
              <w:t xml:space="preserve">Email: </w:t>
            </w:r>
            <w:r w:rsidR="00FB6D7D">
              <w:rPr>
                <w:rFonts w:cs="Arial"/>
                <w:b/>
                <w:lang w:eastAsia="en-GB"/>
              </w:rPr>
              <w:t>[Redacted]</w:t>
            </w:r>
          </w:p>
        </w:tc>
      </w:tr>
      <w:tr w:rsidR="00C3320D" w:rsidRPr="00C3320D" w14:paraId="54B5A07E" w14:textId="77777777" w:rsidTr="009961F5">
        <w:tc>
          <w:tcPr>
            <w:tcW w:w="610" w:type="dxa"/>
          </w:tcPr>
          <w:p w14:paraId="0DB484B6" w14:textId="55A1D18B"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11DEF070" w:rsidR="008E082F" w:rsidRPr="00C3320D" w:rsidRDefault="008E082F" w:rsidP="009961F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2126486F" w14:textId="2D0EF4E5" w:rsidR="008E082F" w:rsidRPr="009961F5" w:rsidRDefault="009961F5" w:rsidP="009961F5">
            <w:pPr>
              <w:keepNext/>
              <w:keepLines/>
              <w:overflowPunct/>
              <w:autoSpaceDE/>
              <w:autoSpaceDN/>
              <w:spacing w:before="120" w:after="120" w:line="240" w:lineRule="auto"/>
              <w:textAlignment w:val="auto"/>
              <w:rPr>
                <w:rFonts w:eastAsia="STZhongsong" w:cs="Arial"/>
                <w:szCs w:val="22"/>
                <w:lang w:eastAsia="zh-CN"/>
              </w:rPr>
            </w:pPr>
            <w:r w:rsidRPr="009961F5">
              <w:rPr>
                <w:rFonts w:eastAsia="STZhongsong" w:cs="Arial"/>
                <w:szCs w:val="22"/>
                <w:lang w:eastAsia="zh-CN"/>
              </w:rPr>
              <w:t>Please see points 3.1 and 3.2 above.</w:t>
            </w:r>
          </w:p>
        </w:tc>
      </w:tr>
      <w:tr w:rsidR="00C3320D" w:rsidRPr="00C3320D" w14:paraId="110CF97A" w14:textId="77777777" w:rsidTr="00C966CB">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6A217779" w14:textId="77777777" w:rsidR="008E082F" w:rsidRPr="00C966CB" w:rsidRDefault="00C966CB" w:rsidP="00C966CB">
            <w:pPr>
              <w:keepNext/>
              <w:keepLines/>
              <w:overflowPunct/>
              <w:autoSpaceDE/>
              <w:autoSpaceDN/>
              <w:spacing w:before="120" w:after="120" w:line="240" w:lineRule="auto"/>
              <w:textAlignment w:val="auto"/>
              <w:rPr>
                <w:rFonts w:eastAsia="STZhongsong" w:cs="Arial"/>
                <w:szCs w:val="22"/>
                <w:lang w:eastAsia="zh-CN"/>
              </w:rPr>
            </w:pPr>
            <w:r w:rsidRPr="00C966CB">
              <w:rPr>
                <w:rFonts w:eastAsia="STZhongsong" w:cs="Arial"/>
                <w:szCs w:val="22"/>
                <w:lang w:eastAsia="zh-CN"/>
              </w:rPr>
              <w:t>Customer: Great Minster House, 76 Marsham Street, London, SW1P 4DR</w:t>
            </w:r>
          </w:p>
          <w:p w14:paraId="651170C4" w14:textId="77777777" w:rsidR="00C966CB" w:rsidRPr="00C966CB" w:rsidRDefault="00C966CB" w:rsidP="00C966CB">
            <w:pPr>
              <w:keepNext/>
              <w:keepLines/>
              <w:overflowPunct/>
              <w:autoSpaceDE/>
              <w:autoSpaceDN/>
              <w:spacing w:before="120" w:after="120" w:line="240" w:lineRule="auto"/>
              <w:textAlignment w:val="auto"/>
              <w:rPr>
                <w:rFonts w:eastAsia="STZhongsong" w:cs="Arial"/>
                <w:szCs w:val="22"/>
                <w:lang w:eastAsia="zh-CN"/>
              </w:rPr>
            </w:pPr>
          </w:p>
          <w:p w14:paraId="232301E8" w14:textId="1F9B9CB5" w:rsidR="00C966CB" w:rsidRPr="00C3320D" w:rsidRDefault="00C966CB" w:rsidP="00C966CB">
            <w:pPr>
              <w:keepNext/>
              <w:keepLines/>
              <w:overflowPunct/>
              <w:autoSpaceDE/>
              <w:autoSpaceDN/>
              <w:spacing w:before="120" w:after="120" w:line="240" w:lineRule="auto"/>
              <w:textAlignment w:val="auto"/>
              <w:rPr>
                <w:rFonts w:eastAsia="STZhongsong" w:cs="Arial"/>
                <w:i/>
                <w:szCs w:val="22"/>
                <w:lang w:eastAsia="zh-CN"/>
              </w:rPr>
            </w:pPr>
            <w:r w:rsidRPr="00C966CB">
              <w:rPr>
                <w:rFonts w:eastAsia="STZhongsong" w:cs="Arial"/>
                <w:szCs w:val="22"/>
                <w:lang w:eastAsia="zh-CN"/>
              </w:rPr>
              <w:t>Supplier: Fieldfisher LLP, Riverbank House, 2 Swan Lane, London, EC4R 3TT</w:t>
            </w:r>
          </w:p>
        </w:tc>
      </w:tr>
      <w:tr w:rsidR="00C3320D" w:rsidRPr="00C3320D" w14:paraId="0E8449E4" w14:textId="77777777" w:rsidTr="00C966CB">
        <w:tc>
          <w:tcPr>
            <w:tcW w:w="610" w:type="dxa"/>
          </w:tcPr>
          <w:p w14:paraId="39CB68C8" w14:textId="691FF39B"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759C76BE" w14:textId="7E6E9018" w:rsidR="008E082F" w:rsidRPr="00C966CB" w:rsidRDefault="00C966CB" w:rsidP="00D40F55">
            <w:pPr>
              <w:keepNext/>
              <w:keepLines/>
              <w:overflowPunct/>
              <w:autoSpaceDE/>
              <w:autoSpaceDN/>
              <w:spacing w:before="120" w:after="120" w:line="240" w:lineRule="auto"/>
              <w:textAlignment w:val="auto"/>
              <w:rPr>
                <w:rFonts w:eastAsia="STZhongsong" w:cs="Arial"/>
                <w:b/>
                <w:caps/>
                <w:szCs w:val="22"/>
                <w:lang w:eastAsia="zh-CN"/>
              </w:rPr>
            </w:pPr>
            <w:r w:rsidRPr="00C966CB">
              <w:rPr>
                <w:rFonts w:eastAsia="STZhongsong" w:cs="Arial"/>
                <w:szCs w:val="22"/>
                <w:lang w:eastAsia="zh-CN"/>
              </w:rPr>
              <w:t>Accounts Payable, 5 Sandringham Park, Swansea Vale, Swansea, SA5 4AW</w:t>
            </w:r>
          </w:p>
        </w:tc>
      </w:tr>
      <w:tr w:rsidR="00C3320D" w:rsidRPr="00C3320D" w14:paraId="5F745813" w14:textId="77777777" w:rsidTr="00C966CB">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08AD5EE7" w:rsidR="008E082F" w:rsidRPr="00C966CB" w:rsidRDefault="00C966CB" w:rsidP="00D40F55">
            <w:pPr>
              <w:keepNext/>
              <w:keepLines/>
              <w:overflowPunct/>
              <w:autoSpaceDE/>
              <w:autoSpaceDN/>
              <w:spacing w:before="120" w:after="120" w:line="240" w:lineRule="auto"/>
              <w:textAlignment w:val="auto"/>
              <w:rPr>
                <w:rFonts w:eastAsia="STZhongsong" w:cs="Arial"/>
                <w:szCs w:val="22"/>
                <w:lang w:eastAsia="zh-CN"/>
              </w:rPr>
            </w:pPr>
            <w:r w:rsidRPr="00C966CB">
              <w:rPr>
                <w:rFonts w:eastAsia="STZhongsong" w:cs="Arial"/>
                <w:szCs w:val="22"/>
                <w:lang w:eastAsia="zh-CN"/>
              </w:rPr>
              <w:t>To be confirmed once invoices have been delivered to the postal address in point 3.5 above.</w:t>
            </w:r>
          </w:p>
        </w:tc>
      </w:tr>
      <w:tr w:rsidR="00C3320D" w:rsidRPr="00C3320D" w14:paraId="5ABDD40A" w14:textId="77777777" w:rsidTr="00C966CB">
        <w:tc>
          <w:tcPr>
            <w:tcW w:w="645"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190"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076" w:type="dxa"/>
            <w:shd w:val="clear" w:color="auto" w:fill="auto"/>
          </w:tcPr>
          <w:p w14:paraId="481EA572" w14:textId="70A67D12" w:rsidR="008E082F" w:rsidRPr="00C966CB" w:rsidRDefault="00C966CB" w:rsidP="00D40F55">
            <w:pPr>
              <w:keepNext/>
              <w:keepLines/>
              <w:overflowPunct/>
              <w:autoSpaceDE/>
              <w:autoSpaceDN/>
              <w:spacing w:before="120" w:after="120" w:line="240" w:lineRule="auto"/>
              <w:textAlignment w:val="auto"/>
              <w:rPr>
                <w:rFonts w:eastAsia="STZhongsong" w:cs="Arial"/>
                <w:szCs w:val="22"/>
                <w:lang w:eastAsia="zh-CN"/>
              </w:rPr>
            </w:pPr>
            <w:r w:rsidRPr="00C966CB">
              <w:rPr>
                <w:rFonts w:eastAsia="STZhongsong" w:cs="Arial"/>
                <w:szCs w:val="22"/>
                <w:lang w:eastAsia="zh-CN"/>
              </w:rPr>
              <w:t xml:space="preserve">There were no Sub-contractors listed within the supplier submission. </w:t>
            </w:r>
          </w:p>
        </w:tc>
      </w:tr>
      <w:tr w:rsidR="00C3320D" w:rsidRPr="00C3320D" w14:paraId="22C9699F" w14:textId="77777777" w:rsidTr="002B43C1">
        <w:tc>
          <w:tcPr>
            <w:tcW w:w="645"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190"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076" w:type="dxa"/>
            <w:shd w:val="clear" w:color="auto" w:fill="auto"/>
          </w:tcPr>
          <w:p w14:paraId="3B1153D2" w14:textId="582C0B73" w:rsidR="008E082F" w:rsidRPr="002B43C1" w:rsidRDefault="002B43C1" w:rsidP="002B43C1">
            <w:pPr>
              <w:keepNext/>
              <w:keepLines/>
              <w:overflowPunct/>
              <w:autoSpaceDE/>
              <w:autoSpaceDN/>
              <w:spacing w:before="120" w:after="120" w:line="240" w:lineRule="auto"/>
              <w:textAlignment w:val="auto"/>
              <w:rPr>
                <w:rFonts w:eastAsia="STZhongsong" w:cs="Arial"/>
                <w:i/>
                <w:szCs w:val="22"/>
                <w:lang w:eastAsia="zh-CN"/>
              </w:rPr>
            </w:pPr>
            <w:r w:rsidRPr="002B43C1">
              <w:rPr>
                <w:rFonts w:eastAsia="STZhongsong" w:cs="Arial"/>
                <w:szCs w:val="22"/>
                <w:lang w:eastAsia="zh-CN"/>
              </w:rPr>
              <w:t>All work commissioned should be completed in a timely manner with suitable contingency measures in place to cover staff sickness, holiday or business interruption.</w:t>
            </w:r>
          </w:p>
        </w:tc>
      </w:tr>
      <w:tr w:rsidR="00C3320D" w:rsidRPr="00C3320D" w14:paraId="31DD9B40" w14:textId="77777777" w:rsidTr="002B43C1">
        <w:tc>
          <w:tcPr>
            <w:tcW w:w="645"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190"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6F3D06B3"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076" w:type="dxa"/>
            <w:shd w:val="clear" w:color="auto" w:fill="auto"/>
          </w:tcPr>
          <w:p w14:paraId="354EFA1B" w14:textId="5BB94FF3" w:rsidR="00021D24" w:rsidRPr="002B43C1" w:rsidRDefault="002B43C1" w:rsidP="00D40F55">
            <w:pPr>
              <w:keepNext/>
              <w:keepLines/>
              <w:overflowPunct/>
              <w:autoSpaceDE/>
              <w:autoSpaceDN/>
              <w:spacing w:before="120" w:after="120" w:line="240" w:lineRule="auto"/>
              <w:textAlignment w:val="auto"/>
              <w:rPr>
                <w:rFonts w:eastAsia="STZhongsong" w:cs="Arial"/>
                <w:i/>
                <w:szCs w:val="22"/>
                <w:lang w:eastAsia="zh-CN"/>
              </w:rPr>
            </w:pPr>
            <w:r w:rsidRPr="002B43C1">
              <w:rPr>
                <w:rFonts w:cs="Arial"/>
                <w:szCs w:val="22"/>
              </w:rPr>
              <w:t>In Schedule 2 (Exit Management)</w:t>
            </w:r>
          </w:p>
        </w:tc>
      </w:tr>
      <w:tr w:rsidR="00C3320D" w:rsidRPr="00C3320D" w14:paraId="23EBD425" w14:textId="77777777" w:rsidTr="002B43C1">
        <w:tc>
          <w:tcPr>
            <w:tcW w:w="645"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190"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076" w:type="dxa"/>
            <w:shd w:val="clear" w:color="auto" w:fill="auto"/>
          </w:tcPr>
          <w:p w14:paraId="6A43590A" w14:textId="77777777" w:rsidR="002B43C1" w:rsidRPr="002B43C1" w:rsidRDefault="002B43C1" w:rsidP="002B43C1">
            <w:pPr>
              <w:keepNext/>
              <w:keepLines/>
              <w:overflowPunct/>
              <w:autoSpaceDE/>
              <w:autoSpaceDN/>
              <w:spacing w:before="120" w:after="120" w:line="240" w:lineRule="auto"/>
              <w:textAlignment w:val="auto"/>
              <w:rPr>
                <w:rFonts w:eastAsia="STZhongsong" w:cs="Arial"/>
                <w:szCs w:val="22"/>
                <w:lang w:eastAsia="zh-CN"/>
              </w:rPr>
            </w:pPr>
            <w:r w:rsidRPr="002B43C1">
              <w:rPr>
                <w:rFonts w:eastAsia="STZhongsong" w:cs="Arial"/>
                <w:szCs w:val="22"/>
                <w:lang w:eastAsia="zh-CN"/>
              </w:rPr>
              <w:t>Please review Contract Schedule 4 (Transparency Reports) – Section 9.5</w:t>
            </w:r>
          </w:p>
          <w:p w14:paraId="12DC2E60" w14:textId="34BBBAB0" w:rsidR="005B6A9E" w:rsidRPr="00C3320D" w:rsidRDefault="002B43C1" w:rsidP="002B43C1">
            <w:pPr>
              <w:keepNext/>
              <w:keepLines/>
              <w:overflowPunct/>
              <w:autoSpaceDE/>
              <w:autoSpaceDN/>
              <w:spacing w:before="120" w:after="120" w:line="240" w:lineRule="auto"/>
              <w:textAlignment w:val="auto"/>
              <w:rPr>
                <w:rFonts w:eastAsia="STZhongsong" w:cs="Arial"/>
                <w:i/>
                <w:szCs w:val="22"/>
                <w:lang w:eastAsia="zh-CN"/>
              </w:rPr>
            </w:pPr>
            <w:r w:rsidRPr="002B43C1">
              <w:rPr>
                <w:rFonts w:eastAsia="STZhongsong" w:cs="Arial"/>
                <w:szCs w:val="22"/>
                <w:lang w:eastAsia="zh-CN"/>
              </w:rPr>
              <w:t>Annex 1 of these Terms &amp; Conditions outlines what must be published for transparency purposes.</w:t>
            </w:r>
          </w:p>
        </w:tc>
      </w:tr>
      <w:tr w:rsidR="00C3320D" w:rsidRPr="00C3320D" w14:paraId="25B5F6DE" w14:textId="77777777" w:rsidTr="002B43C1">
        <w:tc>
          <w:tcPr>
            <w:tcW w:w="645"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190" w:type="dxa"/>
            <w:shd w:val="clear" w:color="auto" w:fill="auto"/>
          </w:tcPr>
          <w:p w14:paraId="71716A98" w14:textId="4580E791" w:rsidR="00144AFA" w:rsidRPr="002B43C1" w:rsidRDefault="00144AFA" w:rsidP="002B43C1">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2B43C1">
              <w:rPr>
                <w:rFonts w:cs="Arial"/>
                <w:b/>
                <w:szCs w:val="22"/>
              </w:rPr>
              <w:t>):</w:t>
            </w:r>
          </w:p>
        </w:tc>
        <w:tc>
          <w:tcPr>
            <w:tcW w:w="4076" w:type="dxa"/>
            <w:shd w:val="clear" w:color="auto" w:fill="auto"/>
          </w:tcPr>
          <w:p w14:paraId="27132D1A" w14:textId="6B97F0C6" w:rsidR="00144AFA" w:rsidRPr="002B43C1" w:rsidRDefault="002B43C1" w:rsidP="002B43C1">
            <w:pPr>
              <w:keepNext/>
              <w:keepLines/>
              <w:overflowPunct/>
              <w:autoSpaceDE/>
              <w:autoSpaceDN/>
              <w:spacing w:before="120" w:after="120" w:line="240" w:lineRule="auto"/>
              <w:textAlignment w:val="auto"/>
              <w:rPr>
                <w:rFonts w:eastAsia="STZhongsong" w:cs="Arial"/>
                <w:i/>
                <w:szCs w:val="22"/>
                <w:lang w:eastAsia="zh-CN"/>
              </w:rPr>
            </w:pPr>
            <w:r w:rsidRPr="002B43C1">
              <w:rPr>
                <w:rFonts w:cs="Arial"/>
                <w:szCs w:val="22"/>
              </w:rPr>
              <w:t>There has been no call-off guarantee for this requirement.</w:t>
            </w:r>
          </w:p>
        </w:tc>
      </w:tr>
    </w:tbl>
    <w:p w14:paraId="50CC73DF" w14:textId="447649BE"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0"/>
        <w:gridCol w:w="4077"/>
      </w:tblGrid>
      <w:tr w:rsidR="00C3320D" w:rsidRPr="00C3320D" w14:paraId="20964881" w14:textId="77777777" w:rsidTr="002B43C1">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0"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7" w:type="dxa"/>
            <w:shd w:val="clear" w:color="auto" w:fill="auto"/>
          </w:tcPr>
          <w:p w14:paraId="2A1CF27D" w14:textId="2B1074E1" w:rsidR="008E082F" w:rsidRPr="002B43C1" w:rsidRDefault="002B43C1" w:rsidP="00D40F55">
            <w:pPr>
              <w:keepNext/>
              <w:keepLines/>
              <w:overflowPunct/>
              <w:autoSpaceDE/>
              <w:autoSpaceDN/>
              <w:spacing w:before="120" w:after="120" w:line="240" w:lineRule="auto"/>
              <w:textAlignment w:val="auto"/>
              <w:rPr>
                <w:rFonts w:cs="Arial"/>
                <w:i/>
                <w:szCs w:val="22"/>
              </w:rPr>
            </w:pPr>
            <w:r w:rsidRPr="002B43C1">
              <w:rPr>
                <w:rFonts w:eastAsia="STZhongsong" w:cs="Arial"/>
                <w:caps/>
                <w:szCs w:val="22"/>
                <w:lang w:eastAsia="zh-CN"/>
              </w:rPr>
              <w:t>P</w:t>
            </w:r>
            <w:r w:rsidRPr="002B43C1">
              <w:rPr>
                <w:rFonts w:cs="Arial"/>
                <w:szCs w:val="22"/>
              </w:rPr>
              <w:t>lease see Variations to the Terms and Conditions at section C.</w:t>
            </w:r>
          </w:p>
          <w:p w14:paraId="338F6EB1"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37E00115" w14:textId="77777777" w:rsidTr="002B43C1">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0"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7" w:type="dxa"/>
            <w:shd w:val="clear" w:color="auto" w:fill="auto"/>
          </w:tcPr>
          <w:p w14:paraId="43D40566" w14:textId="00047127" w:rsidR="008E082F" w:rsidRPr="002B43C1" w:rsidRDefault="002B43C1" w:rsidP="00D40F55">
            <w:pPr>
              <w:keepNext/>
              <w:keepLines/>
              <w:overflowPunct/>
              <w:autoSpaceDE/>
              <w:autoSpaceDN/>
              <w:spacing w:before="120" w:after="120" w:line="240" w:lineRule="auto"/>
              <w:textAlignment w:val="auto"/>
              <w:rPr>
                <w:rFonts w:cs="Arial"/>
                <w:i/>
                <w:szCs w:val="22"/>
              </w:rPr>
            </w:pPr>
            <w:r w:rsidRPr="002B43C1">
              <w:rPr>
                <w:rFonts w:cs="Arial"/>
                <w:szCs w:val="22"/>
              </w:rPr>
              <w:t>Please refer to section 3 of the terms and conditions.</w:t>
            </w:r>
          </w:p>
        </w:tc>
      </w:tr>
      <w:tr w:rsidR="00C3320D" w:rsidRPr="00C3320D" w14:paraId="3FC0EB8B" w14:textId="77777777" w:rsidTr="002B43C1">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0"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7" w:type="dxa"/>
            <w:shd w:val="clear" w:color="auto" w:fill="auto"/>
          </w:tcPr>
          <w:p w14:paraId="4EFFA099" w14:textId="7DF7E82A" w:rsidR="008E082F" w:rsidRPr="002B43C1" w:rsidRDefault="002B43C1" w:rsidP="002B43C1">
            <w:pPr>
              <w:keepNext/>
              <w:keepLines/>
              <w:overflowPunct/>
              <w:autoSpaceDE/>
              <w:autoSpaceDN/>
              <w:spacing w:before="120" w:after="120" w:line="240" w:lineRule="auto"/>
              <w:textAlignment w:val="auto"/>
              <w:rPr>
                <w:rFonts w:eastAsia="STZhongsong" w:cs="Arial"/>
                <w:caps/>
                <w:szCs w:val="22"/>
                <w:lang w:eastAsia="zh-CN"/>
              </w:rPr>
            </w:pPr>
            <w:r w:rsidRPr="002B43C1">
              <w:rPr>
                <w:rFonts w:cs="Arial"/>
                <w:szCs w:val="22"/>
              </w:rPr>
              <w:t>No further arrangements have been requested as part of this requirement.</w:t>
            </w:r>
          </w:p>
        </w:tc>
      </w:tr>
      <w:tr w:rsidR="00C3320D" w:rsidRPr="00C3320D" w14:paraId="5E42AA5C" w14:textId="77777777" w:rsidTr="002B43C1">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70"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7" w:type="dxa"/>
            <w:shd w:val="clear" w:color="auto" w:fill="auto"/>
          </w:tcPr>
          <w:p w14:paraId="1ABC56AF" w14:textId="77777777" w:rsidR="002B43C1" w:rsidRPr="002B43C1" w:rsidRDefault="002B43C1" w:rsidP="002B43C1">
            <w:pPr>
              <w:keepNext/>
              <w:keepLines/>
              <w:overflowPunct/>
              <w:autoSpaceDE/>
              <w:autoSpaceDN/>
              <w:spacing w:before="120" w:after="120" w:line="240" w:lineRule="auto"/>
              <w:textAlignment w:val="auto"/>
              <w:rPr>
                <w:rFonts w:cs="Arial"/>
                <w:szCs w:val="22"/>
              </w:rPr>
            </w:pPr>
            <w:r w:rsidRPr="002B43C1">
              <w:rPr>
                <w:rFonts w:cs="Arial"/>
                <w:szCs w:val="22"/>
              </w:rPr>
              <w:t>To avoid doubt, the Parties agree that the rights of the customer at clause 8.1 (‘Intellectual Property Rights’) of the Terms and Conditions to ‘exploit and sub-licence’ the Intellectual Property Rights in the output from the Ordered Panel Services includes rights to:</w:t>
            </w:r>
          </w:p>
          <w:p w14:paraId="465647BF" w14:textId="77777777" w:rsidR="002B43C1" w:rsidRPr="002B43C1" w:rsidRDefault="002B43C1" w:rsidP="00D5429C">
            <w:pPr>
              <w:pStyle w:val="ListParagraph"/>
              <w:keepNext/>
              <w:keepLines/>
              <w:numPr>
                <w:ilvl w:val="0"/>
                <w:numId w:val="42"/>
              </w:numPr>
              <w:overflowPunct/>
              <w:autoSpaceDE/>
              <w:autoSpaceDN/>
              <w:spacing w:before="120" w:after="120" w:line="240" w:lineRule="auto"/>
              <w:textAlignment w:val="auto"/>
              <w:rPr>
                <w:rFonts w:cs="Arial"/>
                <w:szCs w:val="22"/>
              </w:rPr>
            </w:pPr>
            <w:r w:rsidRPr="002B43C1">
              <w:rPr>
                <w:rFonts w:cs="Arial"/>
                <w:szCs w:val="22"/>
              </w:rPr>
              <w:t>Publish any such output on the Intranet; and</w:t>
            </w:r>
          </w:p>
          <w:p w14:paraId="770B51DC" w14:textId="77777777" w:rsidR="002B43C1" w:rsidRPr="002B43C1" w:rsidRDefault="002B43C1" w:rsidP="00D5429C">
            <w:pPr>
              <w:pStyle w:val="ListParagraph"/>
              <w:keepNext/>
              <w:keepLines/>
              <w:numPr>
                <w:ilvl w:val="0"/>
                <w:numId w:val="42"/>
              </w:numPr>
              <w:overflowPunct/>
              <w:autoSpaceDE/>
              <w:autoSpaceDN/>
              <w:spacing w:before="120" w:after="120" w:line="240" w:lineRule="auto"/>
              <w:textAlignment w:val="auto"/>
              <w:rPr>
                <w:rFonts w:cs="Arial"/>
                <w:szCs w:val="22"/>
              </w:rPr>
            </w:pPr>
            <w:r w:rsidRPr="002B43C1">
              <w:rPr>
                <w:rFonts w:cs="Arial"/>
                <w:szCs w:val="22"/>
              </w:rPr>
              <w:t>Publish or distribute any such output using any open source licence (including the Open Government Licence) as a basis to sub-licence the output to those who consume it.</w:t>
            </w:r>
          </w:p>
          <w:p w14:paraId="5245E3D8" w14:textId="77777777" w:rsidR="008E082F" w:rsidRPr="00C3320D" w:rsidRDefault="008E082F" w:rsidP="002B43C1">
            <w:pPr>
              <w:keepNext/>
              <w:keepLines/>
              <w:overflowPunct/>
              <w:autoSpaceDE/>
              <w:autoSpaceDN/>
              <w:spacing w:before="120" w:after="120" w:line="240" w:lineRule="auto"/>
              <w:textAlignment w:val="auto"/>
              <w:rPr>
                <w:rFonts w:eastAsia="STZhongsong" w:cs="Arial"/>
                <w:b/>
                <w:caps/>
                <w:szCs w:val="22"/>
                <w:lang w:eastAsia="zh-CN"/>
              </w:rPr>
            </w:pP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C3320D" w:rsidRDefault="008E082F" w:rsidP="00D40F55">
      <w:pPr>
        <w:spacing w:before="120" w:after="120" w:line="240" w:lineRule="auto"/>
        <w:rPr>
          <w:rFonts w:cs="Arial"/>
          <w:szCs w:val="22"/>
        </w:rPr>
      </w:pPr>
    </w:p>
    <w:p w14:paraId="398BA4B0"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t>SECTION C</w:t>
      </w:r>
    </w:p>
    <w:p w14:paraId="3D39BD25" w14:textId="3C42EBF2" w:rsidR="008E082F" w:rsidRDefault="002B43C1" w:rsidP="00D40F55">
      <w:pPr>
        <w:spacing w:before="120" w:after="120" w:line="240" w:lineRule="auto"/>
        <w:rPr>
          <w:rFonts w:cs="Arial"/>
          <w:szCs w:val="22"/>
        </w:rPr>
      </w:pPr>
      <w:r>
        <w:rPr>
          <w:rFonts w:cs="Arial"/>
          <w:szCs w:val="22"/>
        </w:rPr>
        <w:t>CCLL17A27 – Appendix B – Statement of Requirements</w:t>
      </w:r>
    </w:p>
    <w:p w14:paraId="6FA8DD69" w14:textId="66C68A9F" w:rsidR="002B43C1" w:rsidRDefault="005B7E27" w:rsidP="00D40F55">
      <w:pPr>
        <w:spacing w:before="120" w:after="120" w:line="240" w:lineRule="auto"/>
        <w:rPr>
          <w:rFonts w:cs="Arial"/>
          <w:szCs w:val="22"/>
        </w:rPr>
      </w:pPr>
      <w:r>
        <w:rPr>
          <w:rFonts w:cs="Arial"/>
          <w:b/>
          <w:lang w:eastAsia="en-GB"/>
        </w:rPr>
        <w:t>[Redacted]</w:t>
      </w:r>
    </w:p>
    <w:p w14:paraId="2549229D" w14:textId="77777777" w:rsidR="002B43C1" w:rsidRDefault="002B43C1" w:rsidP="00D40F55">
      <w:pPr>
        <w:spacing w:before="120" w:after="120" w:line="240" w:lineRule="auto"/>
        <w:rPr>
          <w:rFonts w:cs="Arial"/>
          <w:szCs w:val="22"/>
        </w:rPr>
      </w:pPr>
    </w:p>
    <w:p w14:paraId="01C1B45C" w14:textId="77777777" w:rsidR="002B43C1" w:rsidRDefault="002B43C1" w:rsidP="00D40F55">
      <w:pPr>
        <w:spacing w:before="120" w:after="120" w:line="240" w:lineRule="auto"/>
        <w:rPr>
          <w:rFonts w:cs="Arial"/>
          <w:szCs w:val="22"/>
        </w:rPr>
      </w:pPr>
    </w:p>
    <w:p w14:paraId="6E6284D8" w14:textId="6EB18446" w:rsidR="002B43C1" w:rsidRDefault="002B43C1" w:rsidP="00D40F55">
      <w:pPr>
        <w:spacing w:before="120" w:after="120" w:line="240" w:lineRule="auto"/>
        <w:rPr>
          <w:rFonts w:cs="Arial"/>
          <w:szCs w:val="22"/>
        </w:rPr>
      </w:pPr>
      <w:r>
        <w:rPr>
          <w:rFonts w:cs="Arial"/>
          <w:szCs w:val="22"/>
        </w:rPr>
        <w:t>CCLL17A27 – Fieldfisher LLP – Quality Submission</w:t>
      </w:r>
    </w:p>
    <w:p w14:paraId="516D71BF" w14:textId="749AD6D8" w:rsidR="002B43C1" w:rsidRDefault="005B7E27" w:rsidP="00D40F55">
      <w:pPr>
        <w:spacing w:before="120" w:after="120" w:line="240" w:lineRule="auto"/>
        <w:rPr>
          <w:rFonts w:cs="Arial"/>
          <w:szCs w:val="22"/>
        </w:rPr>
      </w:pPr>
      <w:r>
        <w:rPr>
          <w:rFonts w:cs="Arial"/>
          <w:b/>
          <w:lang w:eastAsia="en-GB"/>
        </w:rPr>
        <w:t>[Redacted]</w:t>
      </w:r>
    </w:p>
    <w:p w14:paraId="1C238E70" w14:textId="77777777" w:rsidR="002B43C1" w:rsidRDefault="002B43C1" w:rsidP="002B43C1">
      <w:pPr>
        <w:spacing w:before="120" w:after="120" w:line="240" w:lineRule="auto"/>
        <w:rPr>
          <w:rFonts w:cs="Arial"/>
          <w:szCs w:val="22"/>
        </w:rPr>
      </w:pPr>
    </w:p>
    <w:p w14:paraId="1B1C3190" w14:textId="77777777" w:rsidR="002B43C1" w:rsidRDefault="002B43C1" w:rsidP="002B43C1">
      <w:pPr>
        <w:spacing w:before="120" w:after="120" w:line="240" w:lineRule="auto"/>
        <w:rPr>
          <w:rFonts w:cs="Arial"/>
          <w:szCs w:val="22"/>
        </w:rPr>
      </w:pPr>
    </w:p>
    <w:p w14:paraId="002CC1B3" w14:textId="2702BCE5" w:rsidR="002B43C1" w:rsidRDefault="002B43C1" w:rsidP="002B43C1">
      <w:pPr>
        <w:spacing w:before="120" w:after="120" w:line="240" w:lineRule="auto"/>
        <w:rPr>
          <w:rFonts w:cs="Arial"/>
          <w:szCs w:val="22"/>
        </w:rPr>
      </w:pPr>
      <w:r>
        <w:rPr>
          <w:rFonts w:cs="Arial"/>
          <w:szCs w:val="22"/>
        </w:rPr>
        <w:t>CCLL17A27 – Fieldfisher LLP – Mandatory Submission</w:t>
      </w:r>
    </w:p>
    <w:p w14:paraId="23A610BF" w14:textId="3A12531A" w:rsidR="002B43C1" w:rsidRDefault="005B7E27" w:rsidP="002B43C1">
      <w:pPr>
        <w:spacing w:before="120" w:after="120" w:line="240" w:lineRule="auto"/>
        <w:rPr>
          <w:rFonts w:cs="Arial"/>
          <w:szCs w:val="22"/>
        </w:rPr>
      </w:pPr>
      <w:r>
        <w:rPr>
          <w:rFonts w:cs="Arial"/>
          <w:b/>
          <w:lang w:eastAsia="en-GB"/>
        </w:rPr>
        <w:t>[Redacted]</w:t>
      </w:r>
    </w:p>
    <w:p w14:paraId="38AEDA8A" w14:textId="77777777" w:rsidR="002B43C1" w:rsidRDefault="002B43C1" w:rsidP="002B43C1">
      <w:pPr>
        <w:spacing w:before="120" w:after="120" w:line="240" w:lineRule="auto"/>
        <w:rPr>
          <w:rFonts w:cs="Arial"/>
          <w:szCs w:val="22"/>
        </w:rPr>
      </w:pPr>
      <w:bookmarkStart w:id="1" w:name="_GoBack"/>
    </w:p>
    <w:bookmarkEnd w:id="1"/>
    <w:p w14:paraId="0F9AC1DC" w14:textId="77777777" w:rsidR="002B43C1" w:rsidRDefault="002B43C1" w:rsidP="002B43C1">
      <w:pPr>
        <w:spacing w:before="120" w:after="120" w:line="240" w:lineRule="auto"/>
        <w:rPr>
          <w:rFonts w:cs="Arial"/>
          <w:szCs w:val="22"/>
        </w:rPr>
      </w:pPr>
    </w:p>
    <w:p w14:paraId="12FF12D9" w14:textId="1E8874AE" w:rsidR="002B43C1" w:rsidRDefault="002B43C1" w:rsidP="002B43C1">
      <w:pPr>
        <w:spacing w:before="120" w:after="120" w:line="240" w:lineRule="auto"/>
        <w:rPr>
          <w:rFonts w:cs="Arial"/>
          <w:szCs w:val="22"/>
        </w:rPr>
      </w:pPr>
      <w:r>
        <w:rPr>
          <w:rFonts w:cs="Arial"/>
          <w:szCs w:val="22"/>
        </w:rPr>
        <w:t xml:space="preserve">CCLL17A27 – Fieldfisher LLP – Price Schedule </w:t>
      </w:r>
    </w:p>
    <w:p w14:paraId="3F0BC9D2" w14:textId="791A5139" w:rsidR="002B43C1" w:rsidRDefault="005B7E27" w:rsidP="002B43C1">
      <w:pPr>
        <w:spacing w:before="120" w:after="120" w:line="240" w:lineRule="auto"/>
        <w:rPr>
          <w:rFonts w:cs="Arial"/>
          <w:szCs w:val="22"/>
        </w:rPr>
      </w:pPr>
      <w:r>
        <w:rPr>
          <w:rFonts w:cs="Arial"/>
          <w:b/>
          <w:lang w:eastAsia="en-GB"/>
        </w:rPr>
        <w:t>[Redacted]</w:t>
      </w:r>
    </w:p>
    <w:p w14:paraId="5D5A5ACE" w14:textId="24AA7DD7" w:rsidR="002B43C1" w:rsidRPr="002B43C1" w:rsidRDefault="002B43C1" w:rsidP="002B43C1">
      <w:pPr>
        <w:spacing w:before="120" w:after="120" w:line="240" w:lineRule="auto"/>
        <w:rPr>
          <w:rFonts w:cs="Arial"/>
          <w:szCs w:val="22"/>
        </w:rPr>
        <w:sectPr w:rsidR="002B43C1" w:rsidRPr="002B43C1" w:rsidSect="0076463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titlePg/>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5D566F">
          <w:rPr>
            <w:noProof/>
          </w:rPr>
          <w:t>8</w:t>
        </w:r>
        <w:r w:rsidR="00D40F55" w:rsidRPr="00C3320D">
          <w:rPr>
            <w:noProof/>
          </w:rPr>
          <w:fldChar w:fldCharType="end"/>
        </w:r>
      </w:hyperlink>
    </w:p>
    <w:p w14:paraId="39AD6E0A"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5D566F">
          <w:rPr>
            <w:noProof/>
          </w:rPr>
          <w:t>9</w:t>
        </w:r>
        <w:r w:rsidR="00D40F55" w:rsidRPr="00C3320D">
          <w:rPr>
            <w:noProof/>
          </w:rPr>
          <w:fldChar w:fldCharType="end"/>
        </w:r>
      </w:hyperlink>
    </w:p>
    <w:p w14:paraId="4D634C19"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5D566F">
          <w:rPr>
            <w:noProof/>
          </w:rPr>
          <w:t>9</w:t>
        </w:r>
        <w:r w:rsidR="00D40F55" w:rsidRPr="00C3320D">
          <w:rPr>
            <w:noProof/>
          </w:rPr>
          <w:fldChar w:fldCharType="end"/>
        </w:r>
      </w:hyperlink>
    </w:p>
    <w:p w14:paraId="756B4C72"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5D566F">
          <w:rPr>
            <w:noProof/>
          </w:rPr>
          <w:t>13</w:t>
        </w:r>
        <w:r w:rsidR="00D40F55" w:rsidRPr="00C3320D">
          <w:rPr>
            <w:noProof/>
          </w:rPr>
          <w:fldChar w:fldCharType="end"/>
        </w:r>
      </w:hyperlink>
    </w:p>
    <w:p w14:paraId="3060AACD"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5D566F">
          <w:rPr>
            <w:noProof/>
          </w:rPr>
          <w:t>13</w:t>
        </w:r>
        <w:r w:rsidR="00D40F55" w:rsidRPr="00C3320D">
          <w:rPr>
            <w:noProof/>
          </w:rPr>
          <w:fldChar w:fldCharType="end"/>
        </w:r>
      </w:hyperlink>
    </w:p>
    <w:p w14:paraId="078537D8"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5D566F">
          <w:rPr>
            <w:noProof/>
          </w:rPr>
          <w:t>20</w:t>
        </w:r>
        <w:r w:rsidR="00D40F55" w:rsidRPr="00C3320D">
          <w:rPr>
            <w:noProof/>
          </w:rPr>
          <w:fldChar w:fldCharType="end"/>
        </w:r>
      </w:hyperlink>
    </w:p>
    <w:p w14:paraId="1CBC03E1"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5D566F">
          <w:rPr>
            <w:noProof/>
          </w:rPr>
          <w:t>22</w:t>
        </w:r>
        <w:r w:rsidR="00D40F55" w:rsidRPr="00C3320D">
          <w:rPr>
            <w:noProof/>
          </w:rPr>
          <w:fldChar w:fldCharType="end"/>
        </w:r>
      </w:hyperlink>
    </w:p>
    <w:p w14:paraId="73EDA13B"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5D566F">
          <w:rPr>
            <w:noProof/>
          </w:rPr>
          <w:t>24</w:t>
        </w:r>
        <w:r w:rsidR="00D40F55" w:rsidRPr="00C3320D">
          <w:rPr>
            <w:noProof/>
          </w:rPr>
          <w:fldChar w:fldCharType="end"/>
        </w:r>
      </w:hyperlink>
    </w:p>
    <w:p w14:paraId="7E4F541C"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5D566F">
          <w:rPr>
            <w:noProof/>
          </w:rPr>
          <w:t>24</w:t>
        </w:r>
        <w:r w:rsidR="00D40F55" w:rsidRPr="00C3320D">
          <w:rPr>
            <w:noProof/>
          </w:rPr>
          <w:fldChar w:fldCharType="end"/>
        </w:r>
      </w:hyperlink>
    </w:p>
    <w:p w14:paraId="445AA3CB"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5D566F">
          <w:rPr>
            <w:noProof/>
          </w:rPr>
          <w:t>29</w:t>
        </w:r>
        <w:r w:rsidR="00D40F55" w:rsidRPr="00C3320D">
          <w:rPr>
            <w:noProof/>
          </w:rPr>
          <w:fldChar w:fldCharType="end"/>
        </w:r>
      </w:hyperlink>
    </w:p>
    <w:p w14:paraId="644A72B1"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5D566F">
          <w:rPr>
            <w:noProof/>
          </w:rPr>
          <w:t>31</w:t>
        </w:r>
        <w:r w:rsidR="00D40F55" w:rsidRPr="00C3320D">
          <w:rPr>
            <w:noProof/>
          </w:rPr>
          <w:fldChar w:fldCharType="end"/>
        </w:r>
      </w:hyperlink>
    </w:p>
    <w:p w14:paraId="171EE93D"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5D566F">
          <w:rPr>
            <w:noProof/>
          </w:rPr>
          <w:t>34</w:t>
        </w:r>
        <w:r w:rsidR="00D40F55" w:rsidRPr="00C3320D">
          <w:rPr>
            <w:noProof/>
          </w:rPr>
          <w:fldChar w:fldCharType="end"/>
        </w:r>
      </w:hyperlink>
    </w:p>
    <w:p w14:paraId="17E68315"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5D566F">
          <w:rPr>
            <w:noProof/>
          </w:rPr>
          <w:t>36</w:t>
        </w:r>
        <w:r w:rsidR="00D40F55" w:rsidRPr="00C3320D">
          <w:rPr>
            <w:noProof/>
          </w:rPr>
          <w:fldChar w:fldCharType="end"/>
        </w:r>
      </w:hyperlink>
    </w:p>
    <w:p w14:paraId="013F7FC5"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5D566F">
          <w:rPr>
            <w:noProof/>
          </w:rPr>
          <w:t>36</w:t>
        </w:r>
        <w:r w:rsidR="00D40F55" w:rsidRPr="00C3320D">
          <w:rPr>
            <w:noProof/>
          </w:rPr>
          <w:fldChar w:fldCharType="end"/>
        </w:r>
      </w:hyperlink>
    </w:p>
    <w:p w14:paraId="7C155273"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5D566F">
          <w:rPr>
            <w:noProof/>
          </w:rPr>
          <w:t>37</w:t>
        </w:r>
        <w:r w:rsidR="00D40F55" w:rsidRPr="00C3320D">
          <w:rPr>
            <w:noProof/>
          </w:rPr>
          <w:fldChar w:fldCharType="end"/>
        </w:r>
      </w:hyperlink>
    </w:p>
    <w:p w14:paraId="5908F439"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5D566F">
          <w:rPr>
            <w:noProof/>
          </w:rPr>
          <w:t>38</w:t>
        </w:r>
        <w:r w:rsidR="00D40F55" w:rsidRPr="00C3320D">
          <w:rPr>
            <w:noProof/>
          </w:rPr>
          <w:fldChar w:fldCharType="end"/>
        </w:r>
      </w:hyperlink>
    </w:p>
    <w:p w14:paraId="478E0A0B"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5D566F">
          <w:rPr>
            <w:noProof/>
          </w:rPr>
          <w:t>39</w:t>
        </w:r>
        <w:r w:rsidR="00D40F55" w:rsidRPr="00C3320D">
          <w:rPr>
            <w:noProof/>
          </w:rPr>
          <w:fldChar w:fldCharType="end"/>
        </w:r>
      </w:hyperlink>
    </w:p>
    <w:p w14:paraId="2F2431F2"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5D566F">
          <w:rPr>
            <w:noProof/>
          </w:rPr>
          <w:t>39</w:t>
        </w:r>
        <w:r w:rsidR="00D40F55" w:rsidRPr="00C3320D">
          <w:rPr>
            <w:noProof/>
          </w:rPr>
          <w:fldChar w:fldCharType="end"/>
        </w:r>
      </w:hyperlink>
    </w:p>
    <w:p w14:paraId="1A9CE49D"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5D566F">
          <w:rPr>
            <w:noProof/>
          </w:rPr>
          <w:t>39</w:t>
        </w:r>
        <w:r w:rsidR="00D40F55" w:rsidRPr="00C3320D">
          <w:rPr>
            <w:noProof/>
          </w:rPr>
          <w:fldChar w:fldCharType="end"/>
        </w:r>
      </w:hyperlink>
    </w:p>
    <w:p w14:paraId="0FFB0A65"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5D566F">
          <w:rPr>
            <w:noProof/>
          </w:rPr>
          <w:t>39</w:t>
        </w:r>
        <w:r w:rsidR="00D40F55" w:rsidRPr="00C3320D">
          <w:rPr>
            <w:noProof/>
          </w:rPr>
          <w:fldChar w:fldCharType="end"/>
        </w:r>
      </w:hyperlink>
    </w:p>
    <w:p w14:paraId="2CCA7060"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5D566F">
          <w:rPr>
            <w:noProof/>
          </w:rPr>
          <w:t>40</w:t>
        </w:r>
        <w:r w:rsidR="00D40F55" w:rsidRPr="00C3320D">
          <w:rPr>
            <w:noProof/>
          </w:rPr>
          <w:fldChar w:fldCharType="end"/>
        </w:r>
      </w:hyperlink>
    </w:p>
    <w:p w14:paraId="6D45E8BE"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5D566F">
          <w:rPr>
            <w:noProof/>
          </w:rPr>
          <w:t>40</w:t>
        </w:r>
        <w:r w:rsidR="00D40F55" w:rsidRPr="00C3320D">
          <w:rPr>
            <w:noProof/>
          </w:rPr>
          <w:fldChar w:fldCharType="end"/>
        </w:r>
      </w:hyperlink>
    </w:p>
    <w:p w14:paraId="2DFEA102"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5D566F">
          <w:rPr>
            <w:noProof/>
          </w:rPr>
          <w:t>40</w:t>
        </w:r>
        <w:r w:rsidR="00D40F55" w:rsidRPr="00C3320D">
          <w:rPr>
            <w:noProof/>
          </w:rPr>
          <w:fldChar w:fldCharType="end"/>
        </w:r>
      </w:hyperlink>
    </w:p>
    <w:p w14:paraId="1C73976E"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5D566F">
          <w:rPr>
            <w:noProof/>
          </w:rPr>
          <w:t>41</w:t>
        </w:r>
        <w:r w:rsidR="00D40F55" w:rsidRPr="00C3320D">
          <w:rPr>
            <w:noProof/>
          </w:rPr>
          <w:fldChar w:fldCharType="end"/>
        </w:r>
      </w:hyperlink>
    </w:p>
    <w:p w14:paraId="1985184D"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5D566F">
          <w:rPr>
            <w:noProof/>
          </w:rPr>
          <w:t>43</w:t>
        </w:r>
        <w:r w:rsidR="00D40F55" w:rsidRPr="00C3320D">
          <w:rPr>
            <w:noProof/>
          </w:rPr>
          <w:fldChar w:fldCharType="end"/>
        </w:r>
      </w:hyperlink>
    </w:p>
    <w:p w14:paraId="22020470"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5D566F">
          <w:rPr>
            <w:noProof/>
          </w:rPr>
          <w:t>54</w:t>
        </w:r>
        <w:r w:rsidR="00D40F55" w:rsidRPr="00C3320D">
          <w:rPr>
            <w:noProof/>
          </w:rPr>
          <w:fldChar w:fldCharType="end"/>
        </w:r>
      </w:hyperlink>
    </w:p>
    <w:p w14:paraId="4270F496"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5D566F">
          <w:rPr>
            <w:noProof/>
          </w:rPr>
          <w:t>65</w:t>
        </w:r>
        <w:r w:rsidR="00D40F55" w:rsidRPr="00C3320D">
          <w:rPr>
            <w:noProof/>
          </w:rPr>
          <w:fldChar w:fldCharType="end"/>
        </w:r>
      </w:hyperlink>
    </w:p>
    <w:p w14:paraId="0263E54E" w14:textId="77777777" w:rsidR="00D40F55" w:rsidRPr="00C3320D" w:rsidRDefault="00FB6D7D">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5D566F">
          <w:rPr>
            <w:noProof/>
          </w:rPr>
          <w:t>98</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5AA8AE01" w14:textId="35824822" w:rsidR="00415BB5" w:rsidRPr="00C3320D" w:rsidRDefault="00415BB5" w:rsidP="00D5429C">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p>
    <w:p w14:paraId="64CB6509" w14:textId="05A76C52" w:rsidR="00415BB5" w:rsidRPr="00C3320D" w:rsidRDefault="00415BB5" w:rsidP="00D5429C">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w:t>
      </w:r>
      <w:r w:rsidR="00A235EF">
        <w:rPr>
          <w:rFonts w:cs="Arial"/>
          <w:b w:val="0"/>
          <w:caps w:val="0"/>
          <w:color w:val="auto"/>
          <w:u w:val="none"/>
        </w:rPr>
        <w:t>d Panel Services on 29</w:t>
      </w:r>
      <w:r w:rsidR="00A235EF" w:rsidRPr="00A235EF">
        <w:rPr>
          <w:rFonts w:cs="Arial"/>
          <w:b w:val="0"/>
          <w:caps w:val="0"/>
          <w:color w:val="auto"/>
          <w:u w:val="none"/>
          <w:vertAlign w:val="superscript"/>
        </w:rPr>
        <w:t>th</w:t>
      </w:r>
      <w:r w:rsidR="00A235EF">
        <w:rPr>
          <w:rFonts w:cs="Arial"/>
          <w:b w:val="0"/>
          <w:caps w:val="0"/>
          <w:color w:val="auto"/>
          <w:u w:val="none"/>
        </w:rPr>
        <w:t xml:space="preserve"> November 2017</w:t>
      </w:r>
      <w:r w:rsidRPr="00C3320D">
        <w:rPr>
          <w:rFonts w:cs="Arial"/>
          <w:b w:val="0"/>
          <w:i/>
          <w:caps w:val="0"/>
          <w:color w:val="auto"/>
          <w:u w:val="none"/>
        </w:rPr>
        <w:t>.</w:t>
      </w:r>
      <w:bookmarkEnd w:id="11"/>
      <w:bookmarkEnd w:id="12"/>
      <w:bookmarkEnd w:id="13"/>
      <w:bookmarkEnd w:id="14"/>
      <w:bookmarkEnd w:id="15"/>
      <w:bookmarkEnd w:id="16"/>
      <w:bookmarkEnd w:id="17"/>
      <w:bookmarkEnd w:id="18"/>
    </w:p>
    <w:p w14:paraId="316127BA" w14:textId="7AFC7997" w:rsidR="00415BB5" w:rsidRPr="00A235EF" w:rsidRDefault="00415BB5" w:rsidP="00D5429C">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19" w:name="_Toc303802820"/>
      <w:bookmarkStart w:id="20" w:name="_Toc430879911"/>
      <w:bookmarkStart w:id="21" w:name="_Toc430880109"/>
      <w:bookmarkStart w:id="22" w:name="_Toc430880395"/>
      <w:bookmarkStart w:id="23" w:name="_Toc430880540"/>
      <w:bookmarkStart w:id="24" w:name="_Toc430880796"/>
      <w:bookmarkStart w:id="25" w:name="_Toc430941300"/>
      <w:bookmarkStart w:id="26" w:name="_Toc431551113"/>
      <w:r w:rsidRPr="00C3320D">
        <w:rPr>
          <w:rFonts w:cs="Arial"/>
          <w:b w:val="0"/>
          <w:caps w:val="0"/>
          <w:color w:val="auto"/>
          <w:u w:val="none"/>
        </w:rPr>
        <w:t>In response to the Statement of Requirements the Supplier submitted a Tender to t</w:t>
      </w:r>
      <w:r w:rsidR="00A235EF">
        <w:rPr>
          <w:rFonts w:cs="Arial"/>
          <w:b w:val="0"/>
          <w:caps w:val="0"/>
          <w:color w:val="auto"/>
          <w:u w:val="none"/>
        </w:rPr>
        <w:t>he Customer on the 4</w:t>
      </w:r>
      <w:r w:rsidR="00A235EF" w:rsidRPr="00A235EF">
        <w:rPr>
          <w:rFonts w:cs="Arial"/>
          <w:b w:val="0"/>
          <w:caps w:val="0"/>
          <w:color w:val="auto"/>
          <w:u w:val="none"/>
          <w:vertAlign w:val="superscript"/>
        </w:rPr>
        <w:t>th</w:t>
      </w:r>
      <w:r w:rsidR="00A235EF">
        <w:rPr>
          <w:rFonts w:cs="Arial"/>
          <w:b w:val="0"/>
          <w:caps w:val="0"/>
          <w:color w:val="auto"/>
          <w:u w:val="none"/>
        </w:rPr>
        <w:t xml:space="preserve"> December 2017</w:t>
      </w:r>
      <w:r w:rsidRPr="00C3320D">
        <w:rPr>
          <w:rFonts w:cs="Arial"/>
          <w:b w:val="0"/>
          <w:caps w:val="0"/>
          <w:color w:val="auto"/>
          <w:u w:val="none"/>
        </w:rPr>
        <w:t xml:space="preserve"> through which it provided to the Customer its solution for providing the Ordered Panel Services.</w:t>
      </w:r>
      <w:bookmarkEnd w:id="19"/>
      <w:bookmarkEnd w:id="20"/>
      <w:bookmarkEnd w:id="21"/>
      <w:bookmarkEnd w:id="22"/>
      <w:bookmarkEnd w:id="23"/>
      <w:bookmarkEnd w:id="24"/>
      <w:bookmarkEnd w:id="25"/>
      <w:bookmarkEnd w:id="26"/>
    </w:p>
    <w:p w14:paraId="773DC6CF" w14:textId="77777777" w:rsidR="00F807DC" w:rsidRPr="00C3320D" w:rsidRDefault="005C28AA" w:rsidP="00D40F55">
      <w:pPr>
        <w:pStyle w:val="Heading1"/>
        <w:spacing w:before="120" w:after="120"/>
        <w:rPr>
          <w:rFonts w:cs="Arial"/>
          <w:szCs w:val="22"/>
        </w:rPr>
      </w:pPr>
      <w:bookmarkStart w:id="27" w:name="_Toc461702390"/>
      <w:r w:rsidRPr="00C3320D">
        <w:rPr>
          <w:rFonts w:cs="Arial"/>
          <w:szCs w:val="22"/>
        </w:rPr>
        <w:t>DEFINITIONS AND INTERPRETATION</w:t>
      </w:r>
      <w:bookmarkEnd w:id="27"/>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lastRenderedPageBreak/>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8"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8"/>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9" w:name="_Toc461702391"/>
      <w:r w:rsidRPr="00C3320D">
        <w:rPr>
          <w:rFonts w:cs="Arial"/>
          <w:szCs w:val="22"/>
        </w:rPr>
        <w:t>The Ordered Panel Services</w:t>
      </w:r>
      <w:bookmarkEnd w:id="29"/>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30" w:name="_Toc461702392"/>
      <w:r w:rsidRPr="00C3320D">
        <w:rPr>
          <w:rFonts w:cs="Arial"/>
          <w:szCs w:val="22"/>
        </w:rPr>
        <w:t xml:space="preserve">Delivery and management of </w:t>
      </w:r>
      <w:r w:rsidR="00F60EC1" w:rsidRPr="00C3320D">
        <w:rPr>
          <w:rFonts w:cs="Arial"/>
          <w:szCs w:val="22"/>
        </w:rPr>
        <w:t>the Ordered Panel Services</w:t>
      </w:r>
      <w:bookmarkEnd w:id="30"/>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lastRenderedPageBreak/>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lastRenderedPageBreak/>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31"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31"/>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lastRenderedPageBreak/>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32"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32"/>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33" w:name="_Ref363743146"/>
      <w:r w:rsidRPr="00C3320D">
        <w:rPr>
          <w:rFonts w:cs="Arial"/>
          <w:szCs w:val="22"/>
        </w:rPr>
        <w:lastRenderedPageBreak/>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33"/>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34"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34"/>
    </w:p>
    <w:p w14:paraId="6F7B83E1" w14:textId="77777777" w:rsidR="00C901FE" w:rsidRPr="00C3320D" w:rsidRDefault="00C901FE" w:rsidP="00D40F55">
      <w:pPr>
        <w:pStyle w:val="Heading1"/>
        <w:spacing w:before="120" w:after="120"/>
        <w:rPr>
          <w:rFonts w:cs="Arial"/>
          <w:szCs w:val="22"/>
        </w:rPr>
      </w:pPr>
      <w:bookmarkStart w:id="35" w:name="_Toc461109632"/>
      <w:bookmarkStart w:id="36" w:name="_Toc461109633"/>
      <w:bookmarkStart w:id="37" w:name="_Toc461702393"/>
      <w:bookmarkEnd w:id="35"/>
      <w:bookmarkEnd w:id="36"/>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37"/>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8"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8"/>
    </w:p>
    <w:p w14:paraId="344FC365" w14:textId="77777777" w:rsidR="00F6759D" w:rsidRPr="00C3320D" w:rsidRDefault="00F6759D" w:rsidP="00D40F55">
      <w:pPr>
        <w:pStyle w:val="Heading1"/>
        <w:spacing w:before="120" w:after="120"/>
        <w:rPr>
          <w:rFonts w:cs="Arial"/>
          <w:szCs w:val="22"/>
        </w:rPr>
      </w:pPr>
      <w:bookmarkStart w:id="39" w:name="_Toc461702394"/>
      <w:r w:rsidRPr="00C3320D">
        <w:rPr>
          <w:rFonts w:cs="Arial"/>
          <w:szCs w:val="22"/>
        </w:rPr>
        <w:t>Personnel</w:t>
      </w:r>
      <w:bookmarkEnd w:id="39"/>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lastRenderedPageBreak/>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lastRenderedPageBreak/>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40" w:name="_Ref363736216"/>
      <w:r w:rsidRPr="00C3320D">
        <w:rPr>
          <w:rFonts w:cs="Arial"/>
          <w:szCs w:val="22"/>
        </w:rPr>
        <w:t>The Supplier shall:</w:t>
      </w:r>
      <w:bookmarkEnd w:id="40"/>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lastRenderedPageBreak/>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41" w:name="_Ref358297649"/>
      <w:r w:rsidRPr="00C3320D">
        <w:rPr>
          <w:rFonts w:cs="Arial"/>
          <w:szCs w:val="22"/>
        </w:rPr>
        <w:t>The Parties agree that</w:t>
      </w:r>
      <w:r w:rsidR="00FA30C4" w:rsidRPr="00C3320D">
        <w:rPr>
          <w:rFonts w:cs="Arial"/>
          <w:szCs w:val="22"/>
        </w:rPr>
        <w:t>:</w:t>
      </w:r>
      <w:bookmarkEnd w:id="41"/>
    </w:p>
    <w:p w14:paraId="513D7722" w14:textId="14E84AA8" w:rsidR="00FA30C4" w:rsidRPr="00C3320D" w:rsidRDefault="00FA30C4" w:rsidP="00D40F55">
      <w:pPr>
        <w:pStyle w:val="Heading3"/>
        <w:spacing w:before="120" w:after="120"/>
        <w:rPr>
          <w:rFonts w:cs="Arial"/>
          <w:szCs w:val="22"/>
        </w:rPr>
      </w:pPr>
      <w:bookmarkStart w:id="42"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43" w:name="_Ref358300369"/>
      <w:bookmarkEnd w:id="42"/>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43"/>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44" w:name="_Ref359425071"/>
      <w:r w:rsidRPr="00C3320D">
        <w:rPr>
          <w:rFonts w:cs="Arial"/>
          <w:szCs w:val="22"/>
        </w:rPr>
        <w:t>Prior to sub-contacting any of its obligations under this Legal Services Contract, the Supplier shall notify the Customer and provide the Customer with:</w:t>
      </w:r>
      <w:bookmarkEnd w:id="44"/>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lastRenderedPageBreak/>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45"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45"/>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5429C">
      <w:pPr>
        <w:pStyle w:val="GPSL4numberedclause"/>
        <w:numPr>
          <w:ilvl w:val="3"/>
          <w:numId w:val="28"/>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5429C">
      <w:pPr>
        <w:pStyle w:val="GPSL4numberedclause"/>
        <w:numPr>
          <w:ilvl w:val="3"/>
          <w:numId w:val="28"/>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lastRenderedPageBreak/>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5429C">
      <w:pPr>
        <w:pStyle w:val="GPSL4numberedclause"/>
        <w:numPr>
          <w:ilvl w:val="3"/>
          <w:numId w:val="29"/>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5429C">
      <w:pPr>
        <w:pStyle w:val="GPSL4numberedclause"/>
        <w:numPr>
          <w:ilvl w:val="3"/>
          <w:numId w:val="28"/>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5429C">
      <w:pPr>
        <w:pStyle w:val="GPSL4numberedclause"/>
        <w:numPr>
          <w:ilvl w:val="3"/>
          <w:numId w:val="28"/>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5429C">
      <w:pPr>
        <w:pStyle w:val="GPSL4numberedclause"/>
        <w:numPr>
          <w:ilvl w:val="3"/>
          <w:numId w:val="28"/>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5429C">
      <w:pPr>
        <w:pStyle w:val="GPSL4numberedclause"/>
        <w:numPr>
          <w:ilvl w:val="3"/>
          <w:numId w:val="28"/>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46"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46"/>
    </w:p>
    <w:p w14:paraId="01A870A0" w14:textId="77777777" w:rsidR="00A904F4" w:rsidRPr="00C3320D" w:rsidRDefault="00A904F4" w:rsidP="00D40F55">
      <w:pPr>
        <w:pStyle w:val="Heading3"/>
        <w:spacing w:before="120" w:after="120"/>
        <w:rPr>
          <w:rFonts w:cs="Arial"/>
          <w:szCs w:val="22"/>
        </w:rPr>
      </w:pPr>
      <w:bookmarkStart w:id="47"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47"/>
    </w:p>
    <w:p w14:paraId="35F54C4B" w14:textId="77777777" w:rsidR="00A904F4" w:rsidRPr="00C3320D" w:rsidRDefault="00A904F4" w:rsidP="00D40F55">
      <w:pPr>
        <w:pStyle w:val="Heading3"/>
        <w:spacing w:before="120" w:after="120"/>
        <w:rPr>
          <w:rFonts w:cs="Arial"/>
          <w:szCs w:val="22"/>
        </w:rPr>
      </w:pPr>
      <w:r w:rsidRPr="00C3320D">
        <w:rPr>
          <w:rFonts w:cs="Arial"/>
          <w:szCs w:val="22"/>
        </w:rPr>
        <w:lastRenderedPageBreak/>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8" w:name="_Ref359339111"/>
      <w:r w:rsidRPr="00C3320D">
        <w:rPr>
          <w:rFonts w:cs="Arial"/>
          <w:szCs w:val="22"/>
        </w:rPr>
        <w:t>The Supplier shall</w:t>
      </w:r>
      <w:bookmarkEnd w:id="48"/>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9" w:name="_Ref379548295"/>
      <w:r w:rsidRPr="00C3320D">
        <w:rPr>
          <w:rFonts w:cs="Arial"/>
          <w:szCs w:val="22"/>
        </w:rPr>
        <w:t>The Customer may require the Supplier to terminate:</w:t>
      </w:r>
      <w:bookmarkEnd w:id="49"/>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5429C">
      <w:pPr>
        <w:pStyle w:val="GPSL4numberedclause"/>
        <w:numPr>
          <w:ilvl w:val="3"/>
          <w:numId w:val="30"/>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5429C">
      <w:pPr>
        <w:pStyle w:val="GPSL4numberedclause"/>
        <w:numPr>
          <w:ilvl w:val="3"/>
          <w:numId w:val="29"/>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5429C">
      <w:pPr>
        <w:pStyle w:val="GPSL4numberedclause"/>
        <w:numPr>
          <w:ilvl w:val="3"/>
          <w:numId w:val="31"/>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D5429C">
      <w:pPr>
        <w:pStyle w:val="GPSL4numberedclause"/>
        <w:numPr>
          <w:ilvl w:val="3"/>
          <w:numId w:val="29"/>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50"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50"/>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lastRenderedPageBreak/>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51" w:name="_Toc461702395"/>
      <w:r w:rsidRPr="00C3320D">
        <w:rPr>
          <w:rFonts w:cs="Arial"/>
          <w:szCs w:val="22"/>
        </w:rPr>
        <w:t>CHARGES</w:t>
      </w:r>
      <w:r w:rsidR="00A34A70" w:rsidRPr="00C3320D">
        <w:rPr>
          <w:rFonts w:cs="Arial"/>
          <w:szCs w:val="22"/>
        </w:rPr>
        <w:t xml:space="preserve"> AND INVOICING</w:t>
      </w:r>
      <w:bookmarkEnd w:id="51"/>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4C0C1CAC" w:rsidR="00E56DC7" w:rsidRPr="00A235EF" w:rsidRDefault="007562F7" w:rsidP="00D40F55">
      <w:pPr>
        <w:pStyle w:val="Heading3"/>
        <w:spacing w:before="120" w:after="120"/>
        <w:rPr>
          <w:rFonts w:cs="Arial"/>
          <w:szCs w:val="22"/>
        </w:rPr>
      </w:pPr>
      <w:r w:rsidRPr="00A235EF">
        <w:rPr>
          <w:rFonts w:cs="Arial"/>
          <w:szCs w:val="22"/>
        </w:rPr>
        <w:t xml:space="preserve">In consideration of the </w:t>
      </w:r>
      <w:r w:rsidR="00151B56" w:rsidRPr="00A235EF">
        <w:rPr>
          <w:rFonts w:cs="Arial"/>
          <w:szCs w:val="22"/>
        </w:rPr>
        <w:t>Supplier</w:t>
      </w:r>
      <w:r w:rsidRPr="00A235EF">
        <w:rPr>
          <w:rFonts w:cs="Arial"/>
          <w:szCs w:val="22"/>
        </w:rPr>
        <w:t xml:space="preserve">'s performance of its obligations under </w:t>
      </w:r>
      <w:r w:rsidR="002479FD" w:rsidRPr="00A235EF">
        <w:rPr>
          <w:rFonts w:cs="Arial"/>
          <w:szCs w:val="22"/>
        </w:rPr>
        <w:t>this</w:t>
      </w:r>
      <w:r w:rsidR="00A34A70" w:rsidRPr="00A235EF">
        <w:rPr>
          <w:rFonts w:cs="Arial"/>
          <w:szCs w:val="22"/>
        </w:rPr>
        <w:t xml:space="preserve"> </w:t>
      </w:r>
      <w:r w:rsidR="008C689D" w:rsidRPr="00A235EF">
        <w:rPr>
          <w:rFonts w:cs="Arial"/>
          <w:szCs w:val="22"/>
        </w:rPr>
        <w:t>Legal Services Contract</w:t>
      </w:r>
      <w:r w:rsidRPr="00A235EF">
        <w:rPr>
          <w:rFonts w:cs="Arial"/>
          <w:szCs w:val="22"/>
        </w:rPr>
        <w:t xml:space="preserve">, the </w:t>
      </w:r>
      <w:r w:rsidR="00C158E8" w:rsidRPr="00A235EF">
        <w:rPr>
          <w:rFonts w:cs="Arial"/>
          <w:szCs w:val="22"/>
        </w:rPr>
        <w:t>Customer</w:t>
      </w:r>
      <w:r w:rsidRPr="00A235EF">
        <w:rPr>
          <w:rFonts w:cs="Arial"/>
          <w:szCs w:val="22"/>
        </w:rPr>
        <w:t xml:space="preserve"> shall pay the</w:t>
      </w:r>
      <w:r w:rsidR="00A34A70" w:rsidRPr="00A235EF">
        <w:rPr>
          <w:rFonts w:cs="Arial"/>
          <w:szCs w:val="22"/>
        </w:rPr>
        <w:t xml:space="preserve"> undisputed</w:t>
      </w:r>
      <w:r w:rsidRPr="00A235EF">
        <w:rPr>
          <w:rFonts w:cs="Arial"/>
          <w:szCs w:val="22"/>
        </w:rPr>
        <w:t xml:space="preserve"> </w:t>
      </w:r>
      <w:r w:rsidR="00AB51E9" w:rsidRPr="00A235EF">
        <w:rPr>
          <w:rFonts w:cs="Arial"/>
          <w:szCs w:val="22"/>
        </w:rPr>
        <w:t>Charges</w:t>
      </w:r>
      <w:r w:rsidRPr="00A235EF">
        <w:rPr>
          <w:rFonts w:cs="Arial"/>
          <w:szCs w:val="22"/>
        </w:rPr>
        <w:t xml:space="preserve"> in accordance with </w:t>
      </w:r>
      <w:r w:rsidR="00304EEF" w:rsidRPr="00A235EF">
        <w:rPr>
          <w:rFonts w:cs="Arial"/>
          <w:szCs w:val="22"/>
        </w:rPr>
        <w:t xml:space="preserve">this </w:t>
      </w:r>
      <w:r w:rsidR="00E6002D" w:rsidRPr="00A235EF">
        <w:rPr>
          <w:rFonts w:cs="Arial"/>
          <w:szCs w:val="22"/>
        </w:rPr>
        <w:t>Clause </w:t>
      </w:r>
      <w:r w:rsidR="00304EEF" w:rsidRPr="00A235EF">
        <w:rPr>
          <w:rFonts w:cs="Arial"/>
          <w:szCs w:val="22"/>
        </w:rPr>
        <w:t>6</w:t>
      </w:r>
      <w:r w:rsidR="00AC4EAD" w:rsidRPr="00A235EF">
        <w:rPr>
          <w:rFonts w:cs="Arial"/>
          <w:szCs w:val="22"/>
        </w:rPr>
        <w:t xml:space="preserve"> </w:t>
      </w:r>
      <w:r w:rsidRPr="00A235EF">
        <w:rPr>
          <w:rFonts w:cs="Arial"/>
          <w:szCs w:val="22"/>
        </w:rPr>
        <w:t>(</w:t>
      </w:r>
      <w:r w:rsidR="00A34A70" w:rsidRPr="00A235EF">
        <w:rPr>
          <w:rFonts w:cs="Arial"/>
          <w:szCs w:val="22"/>
        </w:rPr>
        <w:t>Charges and Invoicing)</w:t>
      </w:r>
      <w:r w:rsidRPr="00A235EF">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52"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52"/>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53"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53"/>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54"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54"/>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55" w:name="_Ref313370178"/>
      <w:r w:rsidRPr="00C3320D">
        <w:rPr>
          <w:rFonts w:cs="Arial"/>
          <w:b/>
          <w:szCs w:val="22"/>
        </w:rPr>
        <w:t>Recovery of Sums Due</w:t>
      </w:r>
      <w:bookmarkEnd w:id="55"/>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56" w:name="_Toc461702396"/>
      <w:bookmarkStart w:id="57" w:name="_Ref313371594"/>
      <w:r w:rsidRPr="00C3320D">
        <w:rPr>
          <w:rFonts w:cs="Arial"/>
          <w:szCs w:val="22"/>
        </w:rPr>
        <w:lastRenderedPageBreak/>
        <w:t>LIABILITY</w:t>
      </w:r>
      <w:r w:rsidR="003C6C6B" w:rsidRPr="00C3320D">
        <w:rPr>
          <w:rFonts w:cs="Arial"/>
          <w:szCs w:val="22"/>
        </w:rPr>
        <w:t xml:space="preserve"> AND INSURANCE</w:t>
      </w:r>
      <w:bookmarkEnd w:id="56"/>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8" w:name="_Ref311654936"/>
      <w:r w:rsidRPr="00C3320D">
        <w:rPr>
          <w:rFonts w:cs="Arial"/>
          <w:szCs w:val="22"/>
        </w:rPr>
        <w:t>Neither Party excludes or limits its liability for:</w:t>
      </w:r>
      <w:bookmarkEnd w:id="58"/>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4AA2A180" w14:textId="188C0FAE" w:rsidR="001651CF" w:rsidRPr="00A235EF" w:rsidRDefault="00AC4EAD" w:rsidP="00A235EF">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9"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9"/>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60" w:name="_Ref313366946"/>
      <w:bookmarkStart w:id="61" w:name="_Toc461702397"/>
      <w:bookmarkEnd w:id="57"/>
      <w:r w:rsidRPr="00C3320D">
        <w:rPr>
          <w:rFonts w:cs="Arial"/>
          <w:szCs w:val="22"/>
        </w:rPr>
        <w:t>INTELLECTUAL PROPERTY RIGHTS</w:t>
      </w:r>
      <w:bookmarkEnd w:id="60"/>
      <w:bookmarkEnd w:id="61"/>
    </w:p>
    <w:p w14:paraId="2AEA58D8" w14:textId="340AD279" w:rsidR="00F14CCD" w:rsidRPr="00C3320D" w:rsidRDefault="0025590B" w:rsidP="00D40F55">
      <w:pPr>
        <w:pStyle w:val="Heading2"/>
        <w:tabs>
          <w:tab w:val="num" w:pos="720"/>
        </w:tabs>
        <w:spacing w:before="120" w:after="120"/>
        <w:ind w:left="720"/>
        <w:rPr>
          <w:rFonts w:cs="Arial"/>
          <w:szCs w:val="22"/>
        </w:rPr>
      </w:pPr>
      <w:bookmarkStart w:id="62"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62"/>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63"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63"/>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64" w:name="_Ref313367870"/>
      <w:bookmarkStart w:id="65" w:name="_Toc461702398"/>
      <w:r w:rsidRPr="00C3320D">
        <w:rPr>
          <w:rFonts w:cs="Arial"/>
          <w:szCs w:val="22"/>
        </w:rPr>
        <w:t>PROTECTION OF INFORMATION</w:t>
      </w:r>
      <w:bookmarkEnd w:id="64"/>
      <w:bookmarkEnd w:id="65"/>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66" w:name="_Ref313367297"/>
      <w:r w:rsidRPr="00C3320D">
        <w:rPr>
          <w:rFonts w:cs="Arial"/>
          <w:b/>
          <w:szCs w:val="22"/>
        </w:rPr>
        <w:t>Protection of Personal Data</w:t>
      </w:r>
      <w:bookmarkEnd w:id="66"/>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t>
      </w:r>
      <w:r w:rsidRPr="00C3320D">
        <w:rPr>
          <w:rFonts w:cs="Arial"/>
          <w:szCs w:val="22"/>
        </w:rPr>
        <w:lastRenderedPageBreak/>
        <w:t xml:space="preserve">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67" w:name="_Ref313367753"/>
      <w:r w:rsidRPr="00C3320D">
        <w:rPr>
          <w:rFonts w:cs="Arial"/>
          <w:b/>
          <w:szCs w:val="22"/>
        </w:rPr>
        <w:t>Confidentiality</w:t>
      </w:r>
      <w:bookmarkEnd w:id="67"/>
    </w:p>
    <w:p w14:paraId="1EED7F04" w14:textId="77777777" w:rsidR="00F807DC" w:rsidRPr="00C3320D" w:rsidRDefault="007562F7" w:rsidP="00D40F55">
      <w:pPr>
        <w:pStyle w:val="Heading3"/>
        <w:keepNext/>
        <w:spacing w:before="120" w:after="120"/>
        <w:rPr>
          <w:rFonts w:cs="Arial"/>
          <w:szCs w:val="22"/>
        </w:rPr>
      </w:pPr>
      <w:bookmarkStart w:id="68"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8"/>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9"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9"/>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70"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70"/>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71"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71"/>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72" w:name="_Ref313369975"/>
      <w:r w:rsidRPr="00C3320D">
        <w:rPr>
          <w:rFonts w:cs="Arial"/>
          <w:b/>
          <w:szCs w:val="22"/>
        </w:rPr>
        <w:t>Freedom of Information</w:t>
      </w:r>
      <w:bookmarkEnd w:id="72"/>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73"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73"/>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74" w:name="_Ref313372170"/>
      <w:bookmarkStart w:id="75"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74"/>
      <w:r w:rsidR="00A14D96" w:rsidRPr="00C3320D">
        <w:rPr>
          <w:rFonts w:cs="Arial"/>
          <w:szCs w:val="22"/>
        </w:rPr>
        <w:t xml:space="preserve"> AND UNDERTAKINGS</w:t>
      </w:r>
      <w:bookmarkEnd w:id="75"/>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76"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76"/>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lastRenderedPageBreak/>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77"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77"/>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8" w:name="_Ref313373896"/>
      <w:bookmarkStart w:id="79" w:name="_Toc461702400"/>
      <w:r w:rsidRPr="00C3320D">
        <w:rPr>
          <w:rFonts w:cs="Arial"/>
          <w:szCs w:val="22"/>
        </w:rPr>
        <w:t>TERMINATION</w:t>
      </w:r>
      <w:bookmarkEnd w:id="78"/>
      <w:bookmarkEnd w:id="79"/>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80" w:name="_Ref313371016"/>
      <w:r w:rsidRPr="00C3320D">
        <w:rPr>
          <w:rFonts w:cs="Arial"/>
          <w:b/>
          <w:szCs w:val="22"/>
        </w:rPr>
        <w:t>Termination on Insolvency</w:t>
      </w:r>
      <w:bookmarkEnd w:id="80"/>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81" w:name="_Ref313369326"/>
      <w:r w:rsidRPr="00C3320D">
        <w:rPr>
          <w:rFonts w:cs="Arial"/>
          <w:b/>
          <w:szCs w:val="22"/>
        </w:rPr>
        <w:t xml:space="preserve">Termination on </w:t>
      </w:r>
      <w:bookmarkEnd w:id="81"/>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82"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82"/>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83" w:name="_Ref313371033"/>
      <w:bookmarkStart w:id="84" w:name="_Ref313369604"/>
      <w:r w:rsidRPr="00C3320D">
        <w:rPr>
          <w:rFonts w:cs="Arial"/>
          <w:b/>
          <w:szCs w:val="22"/>
        </w:rPr>
        <w:t>Termination on Change of Control</w:t>
      </w:r>
      <w:bookmarkEnd w:id="83"/>
    </w:p>
    <w:p w14:paraId="383040C0" w14:textId="77777777" w:rsidR="00BB527F" w:rsidRPr="00C3320D" w:rsidRDefault="00BB527F" w:rsidP="00D40F55">
      <w:pPr>
        <w:pStyle w:val="Heading3"/>
        <w:spacing w:before="120" w:after="120"/>
        <w:rPr>
          <w:rFonts w:cs="Arial"/>
          <w:szCs w:val="22"/>
        </w:rPr>
      </w:pPr>
      <w:bookmarkStart w:id="85"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85"/>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84"/>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86" w:name="_Ref313370007"/>
      <w:bookmarkStart w:id="87" w:name="_Toc461702401"/>
      <w:r w:rsidRPr="00C3320D">
        <w:rPr>
          <w:rFonts w:cs="Arial"/>
          <w:szCs w:val="22"/>
        </w:rPr>
        <w:t>CONSEQUENCES OF EXPIRY OR TERMINATION</w:t>
      </w:r>
      <w:bookmarkEnd w:id="86"/>
      <w:bookmarkEnd w:id="87"/>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8"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8"/>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9"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9"/>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90"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90"/>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91" w:name="_Ref313373915"/>
      <w:bookmarkStart w:id="92" w:name="_Toc461702402"/>
      <w:r w:rsidRPr="00C3320D">
        <w:rPr>
          <w:rFonts w:cs="Arial"/>
          <w:szCs w:val="22"/>
        </w:rPr>
        <w:t>PUBLICITY, MEDIA AND OFFICIAL ENQUIRIES</w:t>
      </w:r>
      <w:bookmarkEnd w:id="91"/>
      <w:bookmarkEnd w:id="92"/>
    </w:p>
    <w:p w14:paraId="7B2B5338" w14:textId="77777777" w:rsidR="00F807DC" w:rsidRPr="00C3320D" w:rsidRDefault="007562F7" w:rsidP="00D40F55">
      <w:pPr>
        <w:pStyle w:val="Heading2"/>
        <w:tabs>
          <w:tab w:val="num" w:pos="720"/>
        </w:tabs>
        <w:spacing w:before="120" w:after="120"/>
        <w:ind w:left="720"/>
        <w:rPr>
          <w:rFonts w:cs="Arial"/>
          <w:szCs w:val="22"/>
        </w:rPr>
      </w:pPr>
      <w:bookmarkStart w:id="93"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93"/>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94" w:name="_Ref313370019"/>
      <w:bookmarkStart w:id="95" w:name="_Toc461702403"/>
      <w:r w:rsidRPr="00C3320D">
        <w:rPr>
          <w:rFonts w:cs="Arial"/>
          <w:szCs w:val="22"/>
        </w:rPr>
        <w:t xml:space="preserve">PREVENTION OF </w:t>
      </w:r>
      <w:bookmarkEnd w:id="94"/>
      <w:r w:rsidR="00325324" w:rsidRPr="00C3320D">
        <w:rPr>
          <w:rFonts w:cs="Arial"/>
          <w:szCs w:val="22"/>
        </w:rPr>
        <w:t>FRAUD AND BRIBERY</w:t>
      </w:r>
      <w:bookmarkEnd w:id="95"/>
    </w:p>
    <w:p w14:paraId="1F2281DA" w14:textId="77777777" w:rsidR="00DC5B63" w:rsidRPr="00C3320D" w:rsidRDefault="00DC5B63" w:rsidP="00D40F55">
      <w:pPr>
        <w:pStyle w:val="Heading2"/>
        <w:tabs>
          <w:tab w:val="num" w:pos="720"/>
        </w:tabs>
        <w:spacing w:before="120" w:after="120"/>
        <w:ind w:left="720"/>
        <w:rPr>
          <w:rFonts w:cs="Arial"/>
          <w:szCs w:val="22"/>
        </w:rPr>
      </w:pPr>
      <w:bookmarkStart w:id="96" w:name="_Ref360700144"/>
      <w:r w:rsidRPr="00C3320D">
        <w:rPr>
          <w:rFonts w:cs="Arial"/>
          <w:szCs w:val="22"/>
        </w:rPr>
        <w:t>The Supplier represents and warrants that neither it, nor to the best of its knowledge any Supplier Personnel, have at any time prior to the Commencement Date:</w:t>
      </w:r>
      <w:bookmarkEnd w:id="96"/>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97"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97"/>
    </w:p>
    <w:p w14:paraId="42343349" w14:textId="77777777" w:rsidR="00DC5B63" w:rsidRPr="00C3320D" w:rsidRDefault="00DC5B63" w:rsidP="00D40F55">
      <w:pPr>
        <w:pStyle w:val="Heading3"/>
        <w:spacing w:before="120" w:after="120"/>
        <w:rPr>
          <w:rFonts w:cs="Arial"/>
          <w:szCs w:val="22"/>
        </w:rPr>
      </w:pPr>
      <w:bookmarkStart w:id="98"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8"/>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9"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9"/>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00"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00"/>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01" w:name="_Toc461702404"/>
      <w:r w:rsidRPr="00C3320D">
        <w:rPr>
          <w:rFonts w:cs="Arial"/>
          <w:szCs w:val="22"/>
        </w:rPr>
        <w:t>NON-DISCRIMINATION</w:t>
      </w:r>
      <w:bookmarkEnd w:id="101"/>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02"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03" w:name="_Toc461102337"/>
      <w:bookmarkStart w:id="104" w:name="_Toc461102400"/>
      <w:bookmarkStart w:id="105" w:name="_Toc461102479"/>
      <w:bookmarkStart w:id="106" w:name="_Toc461109646"/>
      <w:bookmarkStart w:id="107" w:name="_Toc461102338"/>
      <w:bookmarkStart w:id="108" w:name="_Toc461102401"/>
      <w:bookmarkStart w:id="109" w:name="_Toc461102480"/>
      <w:bookmarkStart w:id="110" w:name="_Toc461109647"/>
      <w:bookmarkStart w:id="111" w:name="_Toc461102339"/>
      <w:bookmarkStart w:id="112" w:name="_Toc461102402"/>
      <w:bookmarkStart w:id="113" w:name="_Toc461102481"/>
      <w:bookmarkStart w:id="114" w:name="_Toc461109648"/>
      <w:bookmarkStart w:id="115" w:name="_Toc461102340"/>
      <w:bookmarkStart w:id="116" w:name="_Toc461102403"/>
      <w:bookmarkStart w:id="117" w:name="_Toc461102482"/>
      <w:bookmarkStart w:id="118" w:name="_Toc461109649"/>
      <w:bookmarkStart w:id="119" w:name="_Toc461102341"/>
      <w:bookmarkStart w:id="120" w:name="_Toc461102404"/>
      <w:bookmarkStart w:id="121" w:name="_Toc461102483"/>
      <w:bookmarkStart w:id="122" w:name="_Toc461109650"/>
      <w:bookmarkStart w:id="123" w:name="_Toc461102342"/>
      <w:bookmarkStart w:id="124" w:name="_Toc461102405"/>
      <w:bookmarkStart w:id="125" w:name="_Toc461102484"/>
      <w:bookmarkStart w:id="126" w:name="_Toc461109651"/>
      <w:bookmarkStart w:id="127" w:name="_Toc461102343"/>
      <w:bookmarkStart w:id="128" w:name="_Toc461102406"/>
      <w:bookmarkStart w:id="129" w:name="_Toc461102485"/>
      <w:bookmarkStart w:id="130" w:name="_Toc461109652"/>
      <w:bookmarkStart w:id="131" w:name="_Toc461102344"/>
      <w:bookmarkStart w:id="132" w:name="_Toc461102407"/>
      <w:bookmarkStart w:id="133" w:name="_Toc461102486"/>
      <w:bookmarkStart w:id="134" w:name="_Toc461109653"/>
      <w:bookmarkStart w:id="135" w:name="_Toc461102345"/>
      <w:bookmarkStart w:id="136" w:name="_Toc461102408"/>
      <w:bookmarkStart w:id="137" w:name="_Toc461102487"/>
      <w:bookmarkStart w:id="138" w:name="_Toc461109654"/>
      <w:bookmarkStart w:id="139" w:name="_Toc461102346"/>
      <w:bookmarkStart w:id="140" w:name="_Toc461102409"/>
      <w:bookmarkStart w:id="141" w:name="_Toc461102488"/>
      <w:bookmarkStart w:id="142" w:name="_Toc461109655"/>
      <w:bookmarkStart w:id="143" w:name="_Toc461102347"/>
      <w:bookmarkStart w:id="144" w:name="_Toc461102410"/>
      <w:bookmarkStart w:id="145" w:name="_Toc461102489"/>
      <w:bookmarkStart w:id="146" w:name="_Toc461109656"/>
      <w:bookmarkStart w:id="147" w:name="_Toc461102348"/>
      <w:bookmarkStart w:id="148" w:name="_Toc461102411"/>
      <w:bookmarkStart w:id="149" w:name="_Toc461102490"/>
      <w:bookmarkStart w:id="150" w:name="_Toc461109657"/>
      <w:bookmarkStart w:id="151" w:name="_Toc461102349"/>
      <w:bookmarkStart w:id="152" w:name="_Toc461102412"/>
      <w:bookmarkStart w:id="153" w:name="_Toc461102491"/>
      <w:bookmarkStart w:id="154" w:name="_Toc461109658"/>
      <w:bookmarkStart w:id="155" w:name="_Toc461702405"/>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C3320D">
        <w:rPr>
          <w:rFonts w:cs="Arial"/>
          <w:szCs w:val="22"/>
        </w:rPr>
        <w:t>ASSIGNMENT AND NOVATION</w:t>
      </w:r>
      <w:bookmarkEnd w:id="155"/>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56"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56"/>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57"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57"/>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8" w:name="_Toc461702406"/>
      <w:r w:rsidRPr="00C3320D">
        <w:rPr>
          <w:rFonts w:cs="Arial"/>
          <w:szCs w:val="22"/>
        </w:rPr>
        <w:t>WAIVER</w:t>
      </w:r>
      <w:r w:rsidR="00312EB4" w:rsidRPr="00C3320D">
        <w:rPr>
          <w:rFonts w:cs="Arial"/>
          <w:szCs w:val="22"/>
        </w:rPr>
        <w:t xml:space="preserve"> AND CUMULATIVE REMEDIES</w:t>
      </w:r>
      <w:bookmarkEnd w:id="158"/>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9" w:name="_Toc461102352"/>
      <w:bookmarkStart w:id="160" w:name="_Toc461102415"/>
      <w:bookmarkStart w:id="161" w:name="_Toc461102494"/>
      <w:bookmarkStart w:id="162" w:name="_Toc461109661"/>
      <w:bookmarkStart w:id="163" w:name="_Toc461102353"/>
      <w:bookmarkStart w:id="164" w:name="_Toc461102416"/>
      <w:bookmarkStart w:id="165" w:name="_Toc461102495"/>
      <w:bookmarkStart w:id="166" w:name="_Toc461109662"/>
      <w:bookmarkStart w:id="167" w:name="_Toc461102354"/>
      <w:bookmarkStart w:id="168" w:name="_Toc461102417"/>
      <w:bookmarkStart w:id="169" w:name="_Toc461102496"/>
      <w:bookmarkStart w:id="170" w:name="_Toc461109663"/>
      <w:bookmarkStart w:id="171" w:name="_Toc461102355"/>
      <w:bookmarkStart w:id="172" w:name="_Toc461102418"/>
      <w:bookmarkStart w:id="173" w:name="_Toc461102497"/>
      <w:bookmarkStart w:id="174" w:name="_Toc461109664"/>
      <w:bookmarkStart w:id="175" w:name="_Toc461102356"/>
      <w:bookmarkStart w:id="176" w:name="_Toc461102419"/>
      <w:bookmarkStart w:id="177" w:name="_Toc461102498"/>
      <w:bookmarkStart w:id="178" w:name="_Toc461109665"/>
      <w:bookmarkStart w:id="179" w:name="_Toc461702407"/>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C3320D">
        <w:rPr>
          <w:rFonts w:cs="Arial"/>
          <w:szCs w:val="22"/>
        </w:rPr>
        <w:t>FURTHER ASSURANCES</w:t>
      </w:r>
      <w:bookmarkEnd w:id="179"/>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80" w:name="_Toc461702408"/>
      <w:r w:rsidRPr="00C3320D">
        <w:rPr>
          <w:rFonts w:cs="Arial"/>
          <w:szCs w:val="22"/>
        </w:rPr>
        <w:t>SEVERABILITY</w:t>
      </w:r>
      <w:bookmarkEnd w:id="180"/>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81" w:name="_Toc461702409"/>
      <w:r w:rsidRPr="00C3320D">
        <w:rPr>
          <w:rFonts w:cs="Arial"/>
          <w:szCs w:val="22"/>
        </w:rPr>
        <w:t>RELATIONSHIP OF THE PARTIES</w:t>
      </w:r>
      <w:bookmarkEnd w:id="181"/>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82" w:name="_Toc461702410"/>
      <w:r w:rsidRPr="00C3320D">
        <w:rPr>
          <w:rFonts w:cs="Arial"/>
          <w:szCs w:val="22"/>
        </w:rPr>
        <w:lastRenderedPageBreak/>
        <w:t>ENTIRE AGREEMENT</w:t>
      </w:r>
      <w:bookmarkEnd w:id="182"/>
    </w:p>
    <w:p w14:paraId="1B57DF5A" w14:textId="77777777" w:rsidR="00F807DC" w:rsidRPr="00C3320D" w:rsidRDefault="00837B0E" w:rsidP="00D40F55">
      <w:pPr>
        <w:pStyle w:val="Heading2"/>
        <w:spacing w:before="120" w:after="120"/>
        <w:rPr>
          <w:rFonts w:cs="Arial"/>
          <w:szCs w:val="22"/>
        </w:rPr>
      </w:pPr>
      <w:bookmarkStart w:id="183"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83"/>
    </w:p>
    <w:p w14:paraId="15204E5F" w14:textId="77777777" w:rsidR="00F807DC" w:rsidRPr="00C3320D" w:rsidRDefault="007562F7" w:rsidP="00D40F55">
      <w:pPr>
        <w:pStyle w:val="Heading2"/>
        <w:spacing w:before="120" w:after="120"/>
        <w:rPr>
          <w:rFonts w:cs="Arial"/>
          <w:szCs w:val="22"/>
        </w:rPr>
      </w:pPr>
      <w:bookmarkStart w:id="184"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84"/>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85" w:name="_Toc461102361"/>
      <w:bookmarkStart w:id="186" w:name="_Toc461102424"/>
      <w:bookmarkStart w:id="187" w:name="_Toc461102503"/>
      <w:bookmarkStart w:id="188" w:name="_Toc461109670"/>
      <w:bookmarkStart w:id="189" w:name="_Toc461102362"/>
      <w:bookmarkStart w:id="190" w:name="_Toc461102425"/>
      <w:bookmarkStart w:id="191" w:name="_Toc461102504"/>
      <w:bookmarkStart w:id="192" w:name="_Toc461109671"/>
      <w:bookmarkStart w:id="193" w:name="_Ref313370095"/>
      <w:bookmarkStart w:id="194" w:name="_Toc461702411"/>
      <w:bookmarkEnd w:id="185"/>
      <w:bookmarkEnd w:id="186"/>
      <w:bookmarkEnd w:id="187"/>
      <w:bookmarkEnd w:id="188"/>
      <w:bookmarkEnd w:id="189"/>
      <w:bookmarkEnd w:id="190"/>
      <w:bookmarkEnd w:id="191"/>
      <w:bookmarkEnd w:id="192"/>
      <w:r w:rsidRPr="00C3320D">
        <w:rPr>
          <w:rFonts w:cs="Arial"/>
          <w:szCs w:val="22"/>
        </w:rPr>
        <w:t>CONTRACTS (RIGHTS OF THIRD PARTIES) ACT</w:t>
      </w:r>
      <w:bookmarkEnd w:id="193"/>
      <w:bookmarkEnd w:id="194"/>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95"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96" w:name="_Toc461702412"/>
      <w:r w:rsidRPr="00C3320D">
        <w:rPr>
          <w:rFonts w:cs="Arial"/>
          <w:szCs w:val="22"/>
        </w:rPr>
        <w:t>NOTICES</w:t>
      </w:r>
      <w:bookmarkEnd w:id="195"/>
      <w:bookmarkEnd w:id="196"/>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97"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97"/>
    </w:p>
    <w:p w14:paraId="28A053EE" w14:textId="77777777" w:rsidR="00F807DC" w:rsidRPr="00C3320D" w:rsidRDefault="007562F7" w:rsidP="00D40F55">
      <w:pPr>
        <w:pStyle w:val="Heading2"/>
        <w:spacing w:before="120" w:after="120"/>
        <w:rPr>
          <w:rFonts w:cs="Arial"/>
          <w:szCs w:val="22"/>
        </w:rPr>
      </w:pPr>
      <w:bookmarkStart w:id="198"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8"/>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9" w:name="_Toc461102365"/>
      <w:bookmarkStart w:id="200" w:name="_Toc461102428"/>
      <w:bookmarkStart w:id="201" w:name="_Toc461102507"/>
      <w:bookmarkStart w:id="202" w:name="_Toc461109674"/>
      <w:bookmarkStart w:id="203" w:name="_Toc314810842"/>
      <w:bookmarkStart w:id="204" w:name="_Toc461702413"/>
      <w:bookmarkEnd w:id="199"/>
      <w:bookmarkEnd w:id="200"/>
      <w:bookmarkEnd w:id="201"/>
      <w:bookmarkEnd w:id="202"/>
      <w:r w:rsidRPr="00C3320D">
        <w:rPr>
          <w:rFonts w:cs="Arial"/>
          <w:szCs w:val="22"/>
        </w:rPr>
        <w:t>DISPUTES AND LAW</w:t>
      </w:r>
      <w:bookmarkEnd w:id="203"/>
      <w:bookmarkEnd w:id="204"/>
    </w:p>
    <w:p w14:paraId="5958DD30" w14:textId="77777777" w:rsidR="00185555" w:rsidRPr="00C3320D" w:rsidRDefault="00185555" w:rsidP="00D40F55">
      <w:pPr>
        <w:pStyle w:val="Heading2"/>
        <w:keepNext/>
        <w:spacing w:before="120" w:after="120"/>
        <w:rPr>
          <w:rFonts w:cs="Arial"/>
          <w:szCs w:val="22"/>
        </w:rPr>
      </w:pPr>
      <w:bookmarkStart w:id="205" w:name="_Ref313370109"/>
      <w:r w:rsidRPr="00C3320D">
        <w:rPr>
          <w:rFonts w:cs="Arial"/>
          <w:szCs w:val="22"/>
        </w:rPr>
        <w:t>Governing Law and Jurisdiction</w:t>
      </w:r>
      <w:bookmarkEnd w:id="205"/>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06" w:name="_Ref313372098"/>
      <w:r w:rsidRPr="00C3320D">
        <w:rPr>
          <w:rFonts w:cs="Arial"/>
          <w:szCs w:val="22"/>
        </w:rPr>
        <w:t>Dispute Resolution</w:t>
      </w:r>
      <w:bookmarkEnd w:id="206"/>
    </w:p>
    <w:p w14:paraId="2F12A5E2" w14:textId="77777777" w:rsidR="00185555" w:rsidRPr="00C3320D" w:rsidRDefault="00185555" w:rsidP="00D40F55">
      <w:pPr>
        <w:pStyle w:val="Heading3"/>
        <w:spacing w:before="120" w:after="120"/>
        <w:rPr>
          <w:rFonts w:cs="Arial"/>
          <w:szCs w:val="22"/>
        </w:rPr>
      </w:pPr>
      <w:bookmarkStart w:id="207"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07"/>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8" w:name="_Ref313371432"/>
      <w:r w:rsidRPr="00C3320D">
        <w:rPr>
          <w:rFonts w:cs="Arial"/>
          <w:szCs w:val="22"/>
        </w:rPr>
        <w:t>The procedure for mediation is as follows:</w:t>
      </w:r>
      <w:bookmarkEnd w:id="208"/>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 xml:space="preserve">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9"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9"/>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10" w:name="_Toc127759065"/>
      <w:bookmarkStart w:id="211" w:name="_Toc139080105"/>
      <w:bookmarkStart w:id="212" w:name="_Toc296514644"/>
      <w:bookmarkStart w:id="213" w:name="_Toc297577110"/>
      <w:bookmarkStart w:id="214" w:name="_Toc297577509"/>
      <w:bookmarkStart w:id="215" w:name="_Toc297624436"/>
    </w:p>
    <w:bookmarkEnd w:id="210"/>
    <w:bookmarkEnd w:id="211"/>
    <w:bookmarkEnd w:id="212"/>
    <w:bookmarkEnd w:id="213"/>
    <w:bookmarkEnd w:id="214"/>
    <w:bookmarkEnd w:id="215"/>
    <w:p w14:paraId="5DB68827" w14:textId="77777777" w:rsidR="00F807DC" w:rsidRPr="00C3320D" w:rsidRDefault="00F807DC" w:rsidP="00D40F55">
      <w:pPr>
        <w:pStyle w:val="Heading4"/>
        <w:spacing w:before="120" w:after="120"/>
        <w:rPr>
          <w:rFonts w:cs="Arial"/>
          <w:szCs w:val="22"/>
        </w:rPr>
        <w:sectPr w:rsidR="00F807DC" w:rsidRPr="00C3320D" w:rsidSect="00764633">
          <w:footerReference w:type="default" r:id="rId16"/>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16" w:name="_Toc431551184"/>
      <w:bookmarkStart w:id="217" w:name="_Toc461702414"/>
      <w:bookmarkStart w:id="218" w:name="bmCompoundReference"/>
      <w:r w:rsidRPr="00C3320D">
        <w:rPr>
          <w:rFonts w:cs="Arial"/>
          <w:szCs w:val="22"/>
        </w:rPr>
        <w:lastRenderedPageBreak/>
        <w:t xml:space="preserve">CONTRACT </w:t>
      </w:r>
      <w:r w:rsidR="00D02ECD" w:rsidRPr="00C3320D">
        <w:rPr>
          <w:rFonts w:cs="Arial"/>
          <w:szCs w:val="22"/>
        </w:rPr>
        <w:t>SCHEDULE 1: DEFINITIONS</w:t>
      </w:r>
      <w:bookmarkEnd w:id="216"/>
      <w:bookmarkEnd w:id="217"/>
    </w:p>
    <w:p w14:paraId="0A0481F9" w14:textId="77777777" w:rsidR="005C28AA" w:rsidRPr="00C3320D" w:rsidRDefault="00D02ECD" w:rsidP="00D5429C">
      <w:pPr>
        <w:pStyle w:val="ScheduleL1"/>
        <w:numPr>
          <w:ilvl w:val="0"/>
          <w:numId w:val="25"/>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5429C">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5429C">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5429C">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5429C">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5429C">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5429C">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5429C">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5429C">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5429C">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33AB9046" w:rsidR="00A72942" w:rsidRPr="00C3320D" w:rsidRDefault="00A72942" w:rsidP="00A235EF">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w:t>
            </w:r>
            <w:r w:rsidRPr="00A235EF">
              <w:rPr>
                <w:rFonts w:cs="Arial"/>
                <w:szCs w:val="22"/>
              </w:rPr>
              <w:t xml:space="preserve">dated </w:t>
            </w:r>
            <w:r w:rsidR="00A235EF">
              <w:rPr>
                <w:rFonts w:cs="Arial"/>
                <w:szCs w:val="22"/>
              </w:rPr>
              <w:t>19</w:t>
            </w:r>
            <w:r w:rsidR="00A235EF" w:rsidRPr="00A235EF">
              <w:rPr>
                <w:rFonts w:cs="Arial"/>
                <w:szCs w:val="22"/>
              </w:rPr>
              <w:t>/12/2017</w:t>
            </w:r>
            <w:r w:rsidRPr="00C3320D">
              <w:rPr>
                <w:rFonts w:cs="Arial"/>
                <w:szCs w:val="22"/>
              </w:rPr>
              <w:t xml:space="preserve">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5429C">
            <w:pPr>
              <w:pStyle w:val="GPsDefinition"/>
              <w:numPr>
                <w:ilvl w:val="0"/>
                <w:numId w:val="35"/>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5429C">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5429C">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5429C">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764633">
          <w:headerReference w:type="even" r:id="rId17"/>
          <w:headerReference w:type="default" r:id="rId18"/>
          <w:footerReference w:type="even" r:id="rId19"/>
          <w:footerReference w:type="default" r:id="rId20"/>
          <w:headerReference w:type="first" r:id="rId21"/>
          <w:footerReference w:type="first" r:id="rId22"/>
          <w:endnotePr>
            <w:numFmt w:val="decimal"/>
          </w:endnotePr>
          <w:pgSz w:w="11909" w:h="16834" w:code="9"/>
          <w:pgMar w:top="1440" w:right="1440" w:bottom="1440" w:left="1440" w:header="706" w:footer="706" w:gutter="0"/>
          <w:cols w:space="720"/>
          <w:titlePg/>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9" w:name="_Ref313382840"/>
      <w:bookmarkStart w:id="220" w:name="_Toc314810852"/>
      <w:bookmarkStart w:id="221" w:name="_Ref349134118"/>
      <w:bookmarkStart w:id="222" w:name="_Toc350503094"/>
      <w:bookmarkStart w:id="223" w:name="_Toc350504084"/>
      <w:bookmarkStart w:id="224" w:name="_Toc351710926"/>
      <w:bookmarkStart w:id="225" w:name="_Toc358671836"/>
      <w:bookmarkStart w:id="226" w:name="_Toc431551203"/>
      <w:bookmarkStart w:id="227" w:name="_Toc461702415"/>
      <w:bookmarkEnd w:id="218"/>
      <w:r w:rsidRPr="00C3320D">
        <w:rPr>
          <w:rFonts w:cs="Arial"/>
          <w:szCs w:val="22"/>
        </w:rPr>
        <w:t xml:space="preserve">CONTRACT </w:t>
      </w:r>
      <w:r w:rsidR="00EE4546" w:rsidRPr="00C3320D">
        <w:rPr>
          <w:rFonts w:cs="Arial"/>
          <w:szCs w:val="22"/>
        </w:rPr>
        <w:t>SCHEDULE 2: EXIT MANAGEMENT</w:t>
      </w:r>
      <w:bookmarkEnd w:id="219"/>
      <w:bookmarkEnd w:id="220"/>
      <w:bookmarkEnd w:id="221"/>
      <w:bookmarkEnd w:id="222"/>
      <w:bookmarkEnd w:id="223"/>
      <w:bookmarkEnd w:id="224"/>
      <w:bookmarkEnd w:id="225"/>
      <w:bookmarkEnd w:id="226"/>
      <w:bookmarkEnd w:id="227"/>
    </w:p>
    <w:p w14:paraId="21C64077" w14:textId="77777777" w:rsidR="00EE4546" w:rsidRPr="00C3320D" w:rsidRDefault="00EE4546" w:rsidP="00D5429C">
      <w:pPr>
        <w:pStyle w:val="GPSL1CLAUSEHEADING"/>
        <w:numPr>
          <w:ilvl w:val="0"/>
          <w:numId w:val="32"/>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5429C">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5429C">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8" w:name="_Ref364241015"/>
      <w:r w:rsidRPr="00C3320D">
        <w:rPr>
          <w:rFonts w:ascii="Arial" w:hAnsi="Arial"/>
        </w:rPr>
        <w:t>create and maintain a Register of all:</w:t>
      </w:r>
      <w:bookmarkEnd w:id="228"/>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9"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9"/>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30"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30"/>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31"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31"/>
    </w:p>
    <w:p w14:paraId="54A9E6BF" w14:textId="77777777" w:rsidR="00EE4546" w:rsidRPr="00C3320D" w:rsidRDefault="00EE4546" w:rsidP="00D5429C">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32"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32"/>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33"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33"/>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5429C">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34"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35" w:name="_Ref364270026"/>
      <w:r w:rsidRPr="00C3320D">
        <w:rPr>
          <w:rFonts w:ascii="Arial" w:hAnsi="Arial"/>
        </w:rPr>
        <w:t>Unless otherwise specified by the Customer or Approved, the Exit Plan shall set out, as a minimum:</w:t>
      </w:r>
      <w:bookmarkEnd w:id="235"/>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34"/>
    <w:p w14:paraId="0A7104E2" w14:textId="77777777" w:rsidR="00EE4546" w:rsidRPr="00C3320D" w:rsidRDefault="00EE4546" w:rsidP="00D5429C">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36"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36"/>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37"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37"/>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5429C">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8"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8"/>
    </w:p>
    <w:p w14:paraId="6D3D33C3" w14:textId="77777777" w:rsidR="00EE4546" w:rsidRPr="00C3320D" w:rsidRDefault="00EE4546" w:rsidP="00D40F55">
      <w:pPr>
        <w:pStyle w:val="GPSL3numberedclause"/>
        <w:rPr>
          <w:rFonts w:ascii="Arial" w:hAnsi="Arial"/>
        </w:rPr>
      </w:pPr>
      <w:bookmarkStart w:id="239"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9"/>
    </w:p>
    <w:p w14:paraId="3A36C9B8" w14:textId="77777777" w:rsidR="00EE4546" w:rsidRPr="00C3320D" w:rsidRDefault="00EE4546" w:rsidP="00D40F55">
      <w:pPr>
        <w:pStyle w:val="GPSL3numberedclause"/>
        <w:rPr>
          <w:rFonts w:ascii="Arial" w:hAnsi="Arial"/>
        </w:rPr>
      </w:pPr>
      <w:bookmarkStart w:id="240" w:name="_Ref27372751"/>
      <w:bookmarkStart w:id="241" w:name="_Ref127426020"/>
      <w:r w:rsidRPr="00C3320D">
        <w:rPr>
          <w:rFonts w:ascii="Arial" w:hAnsi="Arial"/>
        </w:rPr>
        <w:t>at the Customer's request and on reasonable notice, deliver up-to-date Registers to the</w:t>
      </w:r>
      <w:bookmarkEnd w:id="240"/>
      <w:r w:rsidRPr="00C3320D">
        <w:rPr>
          <w:rFonts w:ascii="Arial" w:hAnsi="Arial"/>
        </w:rPr>
        <w:t xml:space="preserve"> Customer.</w:t>
      </w:r>
      <w:bookmarkEnd w:id="241"/>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5429C">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42" w:name="_Ref127352385"/>
      <w:r w:rsidRPr="00C3320D">
        <w:rPr>
          <w:rFonts w:ascii="Arial" w:hAnsi="Arial"/>
        </w:rPr>
        <w:t>The Supplier shall comply with all of its obligations contained in the Exit Plan.</w:t>
      </w:r>
      <w:bookmarkEnd w:id="242"/>
    </w:p>
    <w:p w14:paraId="06A3AE66" w14:textId="77777777" w:rsidR="00EE4546" w:rsidRPr="00C3320D" w:rsidRDefault="00EE4546" w:rsidP="00D40F55">
      <w:pPr>
        <w:pStyle w:val="GPSL2numberedclause"/>
        <w:rPr>
          <w:rFonts w:ascii="Arial" w:hAnsi="Arial"/>
        </w:rPr>
      </w:pPr>
      <w:bookmarkStart w:id="243"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43"/>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44" w:name="_DV_M565"/>
      <w:bookmarkEnd w:id="244"/>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45"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45"/>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46"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46"/>
    </w:p>
    <w:p w14:paraId="0B2342CC" w14:textId="77777777" w:rsidR="00EE4546" w:rsidRPr="00C3320D" w:rsidRDefault="00EE4546" w:rsidP="00D5429C">
      <w:pPr>
        <w:pStyle w:val="GPSL1SCHEDULEHeading"/>
        <w:numPr>
          <w:ilvl w:val="0"/>
          <w:numId w:val="18"/>
        </w:numPr>
        <w:spacing w:before="120" w:after="120"/>
        <w:rPr>
          <w:rFonts w:ascii="Arial" w:hAnsi="Arial"/>
        </w:rPr>
      </w:pPr>
      <w:bookmarkStart w:id="247" w:name="_Ref127425445"/>
      <w:r w:rsidRPr="00C3320D">
        <w:rPr>
          <w:rFonts w:ascii="Arial" w:hAnsi="Arial"/>
        </w:rPr>
        <w:t xml:space="preserve">ASSETS and SUB-CONTRACTS </w:t>
      </w:r>
      <w:bookmarkEnd w:id="247"/>
    </w:p>
    <w:p w14:paraId="62C6516B" w14:textId="77777777" w:rsidR="00EE4546" w:rsidRPr="00C3320D" w:rsidRDefault="00EE4546" w:rsidP="00D40F55">
      <w:pPr>
        <w:pStyle w:val="GPSL2numberedclause"/>
        <w:rPr>
          <w:rFonts w:ascii="Arial" w:hAnsi="Arial"/>
        </w:rPr>
      </w:pPr>
      <w:bookmarkStart w:id="248" w:name="_Ref127425768"/>
      <w:r w:rsidRPr="00C3320D">
        <w:rPr>
          <w:rFonts w:ascii="Arial" w:hAnsi="Arial"/>
        </w:rPr>
        <w:t>Following notice of termination of this Contract  and during the Termination Assistance Period, the Supplier shall not, without the Customer's prior written consent:</w:t>
      </w:r>
      <w:bookmarkEnd w:id="248"/>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9"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9"/>
    </w:p>
    <w:p w14:paraId="70E3987E" w14:textId="77777777" w:rsidR="00EE4546" w:rsidRPr="00C3320D" w:rsidRDefault="00EE4546" w:rsidP="00D40F55">
      <w:pPr>
        <w:pStyle w:val="GPSL3numberedclause"/>
        <w:rPr>
          <w:rFonts w:ascii="Arial" w:hAnsi="Arial"/>
        </w:rPr>
      </w:pPr>
      <w:bookmarkStart w:id="250" w:name="_Ref364352534"/>
      <w:bookmarkStart w:id="251"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50"/>
      <w:r w:rsidRPr="00C3320D">
        <w:rPr>
          <w:rFonts w:ascii="Arial" w:hAnsi="Arial"/>
        </w:rPr>
        <w:t xml:space="preserve"> </w:t>
      </w:r>
      <w:bookmarkEnd w:id="251"/>
    </w:p>
    <w:p w14:paraId="665E12EE" w14:textId="77777777" w:rsidR="00EE4546" w:rsidRPr="00C3320D" w:rsidRDefault="00EE4546" w:rsidP="00D40F55">
      <w:pPr>
        <w:pStyle w:val="GPSL3numberedclause"/>
        <w:rPr>
          <w:rFonts w:ascii="Arial" w:hAnsi="Arial"/>
        </w:rPr>
      </w:pPr>
      <w:bookmarkStart w:id="252" w:name="a301038"/>
      <w:bookmarkStart w:id="253" w:name="_Ref364350801"/>
      <w:bookmarkStart w:id="254" w:name="_Ref127958943"/>
      <w:bookmarkEnd w:id="252"/>
      <w:r w:rsidRPr="00C3320D">
        <w:rPr>
          <w:rFonts w:ascii="Arial" w:hAnsi="Arial"/>
        </w:rPr>
        <w:t>which, if any, of:</w:t>
      </w:r>
      <w:bookmarkEnd w:id="253"/>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55"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54"/>
      <w:bookmarkEnd w:id="255"/>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56"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56"/>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57"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8" w:name="_Ref127426673"/>
      <w:bookmarkEnd w:id="257"/>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
    </w:p>
    <w:p w14:paraId="22A18A65" w14:textId="77777777" w:rsidR="00EE4546" w:rsidRPr="00C3320D" w:rsidRDefault="00EE4546" w:rsidP="00D40F55">
      <w:pPr>
        <w:pStyle w:val="GPSL2numberedclause"/>
        <w:rPr>
          <w:rFonts w:ascii="Arial" w:hAnsi="Arial"/>
        </w:rPr>
      </w:pPr>
      <w:bookmarkStart w:id="259"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9"/>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60"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60"/>
    </w:p>
    <w:p w14:paraId="74833E86" w14:textId="77777777" w:rsidR="00EE4546" w:rsidRPr="00C3320D" w:rsidRDefault="00EE4546" w:rsidP="00D5429C">
      <w:pPr>
        <w:pStyle w:val="GPSL1SCHEDULEHeading"/>
        <w:numPr>
          <w:ilvl w:val="0"/>
          <w:numId w:val="18"/>
        </w:numPr>
        <w:spacing w:before="120" w:after="120"/>
        <w:rPr>
          <w:rFonts w:ascii="Arial" w:hAnsi="Arial"/>
        </w:rPr>
      </w:pPr>
      <w:bookmarkStart w:id="261" w:name="_DV_M564"/>
      <w:bookmarkStart w:id="262" w:name="_DV_M566"/>
      <w:bookmarkStart w:id="263" w:name="_DV_M567"/>
      <w:bookmarkEnd w:id="261"/>
      <w:bookmarkEnd w:id="262"/>
      <w:bookmarkEnd w:id="263"/>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5429C">
      <w:pPr>
        <w:pStyle w:val="GPSL1SCHEDULEHeading"/>
        <w:numPr>
          <w:ilvl w:val="0"/>
          <w:numId w:val="18"/>
        </w:numPr>
        <w:spacing w:before="120" w:after="120"/>
        <w:rPr>
          <w:rFonts w:ascii="Arial" w:hAnsi="Arial"/>
        </w:rPr>
      </w:pPr>
      <w:bookmarkStart w:id="264" w:name="_Ref127425458"/>
      <w:r w:rsidRPr="00C3320D">
        <w:rPr>
          <w:rFonts w:ascii="Arial" w:hAnsi="Arial"/>
        </w:rPr>
        <w:t xml:space="preserve">CHARGES </w:t>
      </w:r>
      <w:bookmarkEnd w:id="264"/>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D5429C">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65"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6" w:name="_Ref127426852"/>
      <w:r w:rsidRPr="00C3320D">
        <w:rPr>
          <w:rFonts w:ascii="Arial" w:hAnsi="Arial"/>
        </w:rPr>
        <w:t>) as follows:</w:t>
      </w:r>
      <w:bookmarkEnd w:id="265"/>
      <w:bookmarkEnd w:id="266"/>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67" w:name="_Toc431551204"/>
      <w:bookmarkStart w:id="268" w:name="_Toc461702416"/>
      <w:r w:rsidRPr="00C3320D">
        <w:rPr>
          <w:rFonts w:cs="Arial"/>
          <w:szCs w:val="22"/>
        </w:rPr>
        <w:lastRenderedPageBreak/>
        <w:t>CONTRACT SCHEDULE 3: STAFF TRANSFER</w:t>
      </w:r>
      <w:bookmarkEnd w:id="267"/>
      <w:bookmarkEnd w:id="268"/>
    </w:p>
    <w:p w14:paraId="30C43DC8" w14:textId="77777777" w:rsidR="00FA30C4" w:rsidRPr="00C3320D" w:rsidRDefault="00FA30C4" w:rsidP="00D5429C">
      <w:pPr>
        <w:pStyle w:val="GPSL1CLAUSEHEADING"/>
        <w:numPr>
          <w:ilvl w:val="0"/>
          <w:numId w:val="33"/>
        </w:numPr>
        <w:spacing w:before="120" w:after="120"/>
        <w:rPr>
          <w:rFonts w:ascii="Arial" w:hAnsi="Arial"/>
        </w:rPr>
      </w:pPr>
      <w:bookmarkStart w:id="269" w:name="_Ref384036770"/>
      <w:r w:rsidRPr="00C3320D">
        <w:rPr>
          <w:rFonts w:ascii="Arial" w:hAnsi="Arial"/>
        </w:rPr>
        <w:t>DEFINITIONS</w:t>
      </w:r>
      <w:bookmarkEnd w:id="269"/>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542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542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542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542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D5429C">
            <w:pPr>
              <w:pStyle w:val="Guidancenoteparagraphtext"/>
              <w:numPr>
                <w:ilvl w:val="0"/>
                <w:numId w:val="27"/>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542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542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542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542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542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70"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70"/>
    </w:p>
    <w:p w14:paraId="6E6E0EFF" w14:textId="77777777" w:rsidR="00FA30C4" w:rsidRPr="00C3320D" w:rsidRDefault="00FA30C4" w:rsidP="00D40F55">
      <w:pPr>
        <w:pStyle w:val="GPSL2numberedclause"/>
        <w:rPr>
          <w:rFonts w:ascii="Arial" w:hAnsi="Arial"/>
        </w:rPr>
      </w:pPr>
      <w:bookmarkStart w:id="271"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71"/>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72" w:name="_Toc431551205"/>
      <w:r w:rsidRPr="00C3320D">
        <w:rPr>
          <w:rFonts w:ascii="Arial" w:hAnsi="Arial" w:cs="Arial"/>
        </w:rPr>
        <w:lastRenderedPageBreak/>
        <w:t>ANNEX TO PART A: PENSIONS</w:t>
      </w:r>
      <w:bookmarkEnd w:id="272"/>
    </w:p>
    <w:p w14:paraId="7F1EC1C8" w14:textId="77777777" w:rsidR="00FA30C4" w:rsidRPr="00884ACC" w:rsidRDefault="00FA30C4" w:rsidP="00D5429C">
      <w:pPr>
        <w:pStyle w:val="GPSL1CLAUSEHEADING"/>
        <w:numPr>
          <w:ilvl w:val="0"/>
          <w:numId w:val="36"/>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73"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73"/>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D5429C">
      <w:pPr>
        <w:pStyle w:val="GPSL1CLAUSEHEADING"/>
        <w:numPr>
          <w:ilvl w:val="0"/>
          <w:numId w:val="37"/>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74" w:name="_Toc431551206"/>
      <w:r w:rsidRPr="00C3320D">
        <w:rPr>
          <w:rFonts w:ascii="Arial" w:hAnsi="Arial" w:cs="Arial"/>
        </w:rPr>
        <w:lastRenderedPageBreak/>
        <w:t>ANNEX TO PART B: Pensions</w:t>
      </w:r>
      <w:bookmarkEnd w:id="274"/>
    </w:p>
    <w:p w14:paraId="5EE2FF19" w14:textId="77777777" w:rsidR="00FA30C4" w:rsidRPr="00DB297D" w:rsidRDefault="00FA30C4" w:rsidP="00D5429C">
      <w:pPr>
        <w:pStyle w:val="GPSL1CLAUSEHEADING"/>
        <w:numPr>
          <w:ilvl w:val="0"/>
          <w:numId w:val="38"/>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75"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75"/>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D5429C">
      <w:pPr>
        <w:pStyle w:val="GPSL1CLAUSEHEADING"/>
        <w:numPr>
          <w:ilvl w:val="0"/>
          <w:numId w:val="39"/>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D5429C">
      <w:pPr>
        <w:pStyle w:val="GPSL1CLAUSEHEADING"/>
        <w:numPr>
          <w:ilvl w:val="0"/>
          <w:numId w:val="40"/>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5429C">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76"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76"/>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77" w:name="_Toc431551210"/>
      <w:bookmarkStart w:id="278" w:name="_Toc461702417"/>
      <w:r w:rsidRPr="00C3320D">
        <w:rPr>
          <w:rFonts w:cs="Arial"/>
          <w:szCs w:val="22"/>
        </w:rPr>
        <w:lastRenderedPageBreak/>
        <w:t>CONTRACT SCHEDULE 4: TRANSPARENCY REPORTS</w:t>
      </w:r>
      <w:bookmarkEnd w:id="277"/>
      <w:bookmarkEnd w:id="278"/>
    </w:p>
    <w:p w14:paraId="0C8680FC" w14:textId="77777777" w:rsidR="007F2EC5" w:rsidRPr="00C3320D" w:rsidRDefault="005A3C1B" w:rsidP="00D5429C">
      <w:pPr>
        <w:pStyle w:val="GPSL1CLAUSEHEADING"/>
        <w:numPr>
          <w:ilvl w:val="0"/>
          <w:numId w:val="32"/>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9" w:name="_Toc431551211"/>
      <w:r w:rsidRPr="00C3320D">
        <w:rPr>
          <w:rFonts w:ascii="Arial" w:hAnsi="Arial" w:cs="Arial"/>
        </w:rPr>
        <w:lastRenderedPageBreak/>
        <w:t>ANNEX 1: LIST OF TRANSPARENCY REPORTS</w:t>
      </w:r>
      <w:bookmarkEnd w:id="279"/>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662A89"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400F8053" w14:textId="77777777" w:rsidR="00662A89" w:rsidRPr="00FE1A7A" w:rsidRDefault="00662A89" w:rsidP="00662A89">
            <w:pPr>
              <w:tabs>
                <w:tab w:val="left" w:pos="3380"/>
              </w:tabs>
              <w:spacing w:before="120" w:after="120" w:line="240" w:lineRule="auto"/>
              <w:rPr>
                <w:rFonts w:cs="Arial"/>
                <w:color w:val="000000"/>
                <w:szCs w:val="22"/>
                <w:lang w:eastAsia="en-GB"/>
              </w:rPr>
            </w:pPr>
            <w:r w:rsidRPr="00FE1A7A">
              <w:rPr>
                <w:rFonts w:cs="Arial"/>
                <w:color w:val="000000"/>
                <w:szCs w:val="22"/>
                <w:lang w:eastAsia="en-GB"/>
              </w:rPr>
              <w:t>Award Letter</w:t>
            </w:r>
          </w:p>
          <w:p w14:paraId="6B772982" w14:textId="2DBABFF4" w:rsidR="00662A89" w:rsidRPr="00C3320D" w:rsidRDefault="00662A89" w:rsidP="00662A89">
            <w:pPr>
              <w:tabs>
                <w:tab w:val="left" w:pos="3380"/>
              </w:tabs>
              <w:spacing w:before="120" w:after="120" w:line="240" w:lineRule="auto"/>
              <w:rPr>
                <w:rFonts w:cs="Arial"/>
                <w:szCs w:val="22"/>
                <w:lang w:eastAsia="en-GB"/>
              </w:rPr>
            </w:pPr>
            <w:r w:rsidRPr="00FE1A7A">
              <w:rPr>
                <w:rFonts w:cs="Arial"/>
                <w:color w:val="000000"/>
                <w:szCs w:val="22"/>
                <w:lang w:eastAsia="en-GB"/>
              </w:rPr>
              <w:t>Schedule 4- Order Form &amp; Terms &amp; Conditions</w:t>
            </w:r>
          </w:p>
        </w:tc>
        <w:tc>
          <w:tcPr>
            <w:tcW w:w="1553" w:type="dxa"/>
            <w:tcBorders>
              <w:top w:val="single" w:sz="4" w:space="0" w:color="auto"/>
              <w:left w:val="single" w:sz="4" w:space="0" w:color="auto"/>
              <w:bottom w:val="single" w:sz="4" w:space="0" w:color="auto"/>
              <w:right w:val="single" w:sz="4" w:space="0" w:color="auto"/>
            </w:tcBorders>
          </w:tcPr>
          <w:p w14:paraId="367F2A79" w14:textId="16443DF5" w:rsidR="00662A89" w:rsidRPr="00C3320D" w:rsidRDefault="00662A89" w:rsidP="00662A89">
            <w:pPr>
              <w:spacing w:before="120" w:after="120" w:line="240" w:lineRule="auto"/>
              <w:rPr>
                <w:rFonts w:cs="Arial"/>
                <w:szCs w:val="22"/>
                <w:lang w:eastAsia="en-GB"/>
              </w:rPr>
            </w:pPr>
            <w:r w:rsidRPr="00FE1A7A">
              <w:rPr>
                <w:rFonts w:cs="Arial"/>
                <w:color w:val="000000"/>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10353089" w14:textId="33AA8D7E" w:rsidR="00662A89" w:rsidRPr="00C3320D" w:rsidRDefault="00662A89" w:rsidP="00662A89">
            <w:pPr>
              <w:spacing w:before="120" w:after="120" w:line="240" w:lineRule="auto"/>
              <w:rPr>
                <w:rFonts w:cs="Arial"/>
                <w:szCs w:val="22"/>
                <w:lang w:eastAsia="en-GB"/>
              </w:rPr>
            </w:pPr>
            <w:r w:rsidRPr="00FE1A7A">
              <w:rPr>
                <w:rFonts w:cs="Arial"/>
                <w:color w:val="000000"/>
                <w:szCs w:val="22"/>
                <w:lang w:eastAsia="en-GB"/>
              </w:rPr>
              <w:t xml:space="preserve">Word or PDF </w:t>
            </w:r>
          </w:p>
        </w:tc>
        <w:tc>
          <w:tcPr>
            <w:tcW w:w="2248" w:type="dxa"/>
            <w:tcBorders>
              <w:top w:val="single" w:sz="4" w:space="0" w:color="auto"/>
              <w:left w:val="single" w:sz="4" w:space="0" w:color="auto"/>
              <w:bottom w:val="single" w:sz="4" w:space="0" w:color="auto"/>
              <w:right w:val="single" w:sz="4" w:space="0" w:color="auto"/>
            </w:tcBorders>
          </w:tcPr>
          <w:p w14:paraId="33B5BAB5" w14:textId="5694DD8E" w:rsidR="00662A89" w:rsidRPr="00C3320D" w:rsidRDefault="00662A89" w:rsidP="00662A89">
            <w:pPr>
              <w:spacing w:before="120" w:after="120" w:line="240" w:lineRule="auto"/>
              <w:rPr>
                <w:rFonts w:cs="Arial"/>
                <w:szCs w:val="22"/>
                <w:lang w:eastAsia="en-GB"/>
              </w:rPr>
            </w:pPr>
            <w:r w:rsidRPr="00FE1A7A">
              <w:rPr>
                <w:rFonts w:cs="Arial"/>
                <w:color w:val="000000"/>
                <w:szCs w:val="22"/>
                <w:lang w:eastAsia="en-GB"/>
              </w:rPr>
              <w:t>One off publishing</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10685" w14:textId="77777777" w:rsidR="00D640ED" w:rsidRDefault="00D640ED">
      <w:pPr>
        <w:spacing w:after="0" w:line="20" w:lineRule="exact"/>
      </w:pPr>
    </w:p>
  </w:endnote>
  <w:endnote w:type="continuationSeparator" w:id="0">
    <w:p w14:paraId="7D1F97E6" w14:textId="77777777" w:rsidR="00D640ED" w:rsidRDefault="00D640ED">
      <w:pPr>
        <w:spacing w:after="0" w:line="20" w:lineRule="exact"/>
      </w:pPr>
    </w:p>
  </w:endnote>
  <w:endnote w:type="continuationNotice" w:id="1">
    <w:p w14:paraId="409CCB53" w14:textId="77777777" w:rsidR="00D640ED" w:rsidRDefault="00D640ED">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FB6D7D" w:rsidRDefault="00FB6D7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FB6D7D" w:rsidRDefault="00FB6D7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FB6D7D" w:rsidRDefault="00FB6D7D"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2761D3D3" w:rsidR="00FB6D7D" w:rsidRPr="00096A1F" w:rsidRDefault="00FB6D7D" w:rsidP="00D35C2B">
    <w:pPr>
      <w:pStyle w:val="Footer"/>
      <w:jc w:val="left"/>
      <w:rPr>
        <w:sz w:val="16"/>
        <w:szCs w:val="16"/>
      </w:rPr>
    </w:pPr>
    <w:r w:rsidRPr="00096A1F">
      <w:rPr>
        <w:sz w:val="16"/>
        <w:szCs w:val="16"/>
      </w:rPr>
      <w:t>RM3786 Panel – Version 1</w:t>
    </w:r>
  </w:p>
  <w:p w14:paraId="4259A12B" w14:textId="1B585008" w:rsidR="00FB6D7D" w:rsidRPr="00096A1F" w:rsidRDefault="00FB6D7D" w:rsidP="00D35C2B">
    <w:pPr>
      <w:pStyle w:val="Footer"/>
      <w:jc w:val="left"/>
      <w:rPr>
        <w:sz w:val="16"/>
        <w:szCs w:val="16"/>
      </w:rPr>
    </w:pPr>
    <w:r w:rsidRPr="00096A1F">
      <w:rPr>
        <w:sz w:val="16"/>
        <w:szCs w:val="16"/>
      </w:rPr>
      <w:t>Attachment 8 Panel Agreement Schedule 4 – General Legal Advice Services Contract and Order Form</w:t>
    </w:r>
  </w:p>
  <w:p w14:paraId="0388C5B1" w14:textId="09F086FF" w:rsidR="00FB6D7D" w:rsidRPr="00096A1F" w:rsidRDefault="00FB6D7D" w:rsidP="00D35C2B">
    <w:pPr>
      <w:pStyle w:val="Footer"/>
      <w:jc w:val="left"/>
      <w:rPr>
        <w:sz w:val="16"/>
        <w:szCs w:val="16"/>
      </w:rPr>
    </w:pPr>
    <w:r w:rsidRPr="00096A1F">
      <w:rPr>
        <w:sz w:val="16"/>
        <w:szCs w:val="16"/>
      </w:rPr>
      <w:t xml:space="preserve">CCLL17A27 – The Provision of Legal Advisors for the GWR Franchise Change Project </w:t>
    </w:r>
  </w:p>
  <w:p w14:paraId="70F2FF03" w14:textId="624A7F86" w:rsidR="00FB6D7D" w:rsidRPr="00D35C2B" w:rsidRDefault="00FB6D7D" w:rsidP="00D35C2B">
    <w:pPr>
      <w:pStyle w:val="Footer"/>
      <w:jc w:val="left"/>
      <w:rPr>
        <w:rFonts w:cs="Arial"/>
        <w:sz w:val="16"/>
        <w:szCs w:val="19"/>
        <w:shd w:val="clear" w:color="auto" w:fill="FFFFFF"/>
      </w:rPr>
    </w:pPr>
    <w:r w:rsidRPr="00096A1F">
      <w:rPr>
        <w:rFonts w:cs="Arial"/>
        <w:sz w:val="16"/>
        <w:szCs w:val="19"/>
        <w:shd w:val="clear" w:color="auto" w:fill="FFFFFF"/>
      </w:rPr>
      <w:t>© Crown copyright 2017</w:t>
    </w:r>
  </w:p>
  <w:p w14:paraId="6B8871A6" w14:textId="43369EE9" w:rsidR="00FB6D7D" w:rsidRDefault="00FB6D7D" w:rsidP="00D35C2B">
    <w:pPr>
      <w:pStyle w:val="Footer"/>
      <w:jc w:val="center"/>
    </w:pPr>
    <w:sdt>
      <w:sdtPr>
        <w:id w:val="-11448882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B7E27">
          <w:rPr>
            <w:noProof/>
          </w:rPr>
          <w:t>6</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BD0DB" w14:textId="77777777" w:rsidR="00FB6D7D" w:rsidRPr="00096A1F" w:rsidRDefault="00FB6D7D" w:rsidP="001B1664">
    <w:pPr>
      <w:pStyle w:val="Footer"/>
      <w:jc w:val="left"/>
      <w:rPr>
        <w:sz w:val="16"/>
        <w:szCs w:val="16"/>
      </w:rPr>
    </w:pPr>
    <w:r w:rsidRPr="00096A1F">
      <w:rPr>
        <w:sz w:val="16"/>
        <w:szCs w:val="16"/>
      </w:rPr>
      <w:t>RM3786 Panel – Version 1</w:t>
    </w:r>
  </w:p>
  <w:p w14:paraId="508834FE" w14:textId="77777777" w:rsidR="00FB6D7D" w:rsidRPr="00096A1F" w:rsidRDefault="00FB6D7D" w:rsidP="001B1664">
    <w:pPr>
      <w:pStyle w:val="Footer"/>
      <w:jc w:val="left"/>
      <w:rPr>
        <w:sz w:val="16"/>
        <w:szCs w:val="16"/>
      </w:rPr>
    </w:pPr>
    <w:r w:rsidRPr="00096A1F">
      <w:rPr>
        <w:sz w:val="16"/>
        <w:szCs w:val="16"/>
      </w:rPr>
      <w:t>Attachment 8 Panel Agreement Schedule 4 – General Legal Advice Services Contract and Order Form</w:t>
    </w:r>
  </w:p>
  <w:p w14:paraId="1465C4C0" w14:textId="77777777" w:rsidR="00FB6D7D" w:rsidRPr="00096A1F" w:rsidRDefault="00FB6D7D" w:rsidP="001B1664">
    <w:pPr>
      <w:pStyle w:val="Footer"/>
      <w:jc w:val="left"/>
      <w:rPr>
        <w:sz w:val="16"/>
        <w:szCs w:val="16"/>
      </w:rPr>
    </w:pPr>
    <w:r w:rsidRPr="00096A1F">
      <w:rPr>
        <w:sz w:val="16"/>
        <w:szCs w:val="16"/>
      </w:rPr>
      <w:t xml:space="preserve">CCLL17A27 – The Provision of Legal Advisors for the GWR Franchise Change Project </w:t>
    </w:r>
  </w:p>
  <w:p w14:paraId="15156E73" w14:textId="286D249D" w:rsidR="00FB6D7D" w:rsidRPr="00D35C2B" w:rsidRDefault="00FB6D7D" w:rsidP="00D04DFA">
    <w:pPr>
      <w:pStyle w:val="Footer"/>
      <w:jc w:val="left"/>
      <w:rPr>
        <w:rFonts w:cs="Arial"/>
        <w:sz w:val="16"/>
        <w:szCs w:val="19"/>
        <w:shd w:val="clear" w:color="auto" w:fill="FFFFFF"/>
      </w:rPr>
    </w:pPr>
    <w:r w:rsidRPr="00D04DFA">
      <w:rPr>
        <w:rFonts w:cs="Arial"/>
        <w:sz w:val="16"/>
        <w:szCs w:val="19"/>
        <w:shd w:val="clear" w:color="auto" w:fill="FFFFFF"/>
      </w:rPr>
      <w:t>© Crown copyright 2017</w:t>
    </w:r>
  </w:p>
  <w:p w14:paraId="40AE4444" w14:textId="1CCFEBF9" w:rsidR="00FB6D7D" w:rsidRDefault="00FB6D7D" w:rsidP="00353A2B">
    <w:pPr>
      <w:pStyle w:val="Footer"/>
      <w:jc w:val="center"/>
    </w:pPr>
    <w:sdt>
      <w:sdtPr>
        <w:id w:val="13633233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B7E27">
          <w:rPr>
            <w:noProof/>
          </w:rPr>
          <w:t>1</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9B060" w14:textId="77777777" w:rsidR="00FB6D7D" w:rsidRPr="00096A1F" w:rsidRDefault="00FB6D7D" w:rsidP="001B1664">
    <w:pPr>
      <w:pStyle w:val="Footer"/>
      <w:jc w:val="left"/>
      <w:rPr>
        <w:sz w:val="16"/>
        <w:szCs w:val="16"/>
      </w:rPr>
    </w:pPr>
    <w:r w:rsidRPr="00096A1F">
      <w:rPr>
        <w:sz w:val="16"/>
        <w:szCs w:val="16"/>
      </w:rPr>
      <w:t>RM3786 Panel – Version 1</w:t>
    </w:r>
  </w:p>
  <w:p w14:paraId="03301651" w14:textId="77777777" w:rsidR="00FB6D7D" w:rsidRPr="00096A1F" w:rsidRDefault="00FB6D7D" w:rsidP="001B1664">
    <w:pPr>
      <w:pStyle w:val="Footer"/>
      <w:jc w:val="left"/>
      <w:rPr>
        <w:sz w:val="16"/>
        <w:szCs w:val="16"/>
      </w:rPr>
    </w:pPr>
    <w:r w:rsidRPr="00096A1F">
      <w:rPr>
        <w:sz w:val="16"/>
        <w:szCs w:val="16"/>
      </w:rPr>
      <w:t>Attachment 8 Panel Agreement Schedule 4 – General Legal Advice Services Contract and Order Form</w:t>
    </w:r>
  </w:p>
  <w:p w14:paraId="66D4C0D2" w14:textId="77777777" w:rsidR="00FB6D7D" w:rsidRPr="00096A1F" w:rsidRDefault="00FB6D7D" w:rsidP="001B1664">
    <w:pPr>
      <w:pStyle w:val="Footer"/>
      <w:jc w:val="left"/>
      <w:rPr>
        <w:sz w:val="16"/>
        <w:szCs w:val="16"/>
      </w:rPr>
    </w:pPr>
    <w:r w:rsidRPr="00096A1F">
      <w:rPr>
        <w:sz w:val="16"/>
        <w:szCs w:val="16"/>
      </w:rPr>
      <w:t xml:space="preserve">CCLL17A27 – The Provision of Legal Advisors for the GWR Franchise Change Project </w:t>
    </w:r>
  </w:p>
  <w:p w14:paraId="2548BCB1" w14:textId="27FC498A" w:rsidR="00FB6D7D" w:rsidRPr="002B43C1" w:rsidRDefault="00FB6D7D" w:rsidP="00D35C2B">
    <w:pPr>
      <w:pStyle w:val="Footer"/>
      <w:jc w:val="left"/>
      <w:rPr>
        <w:rFonts w:cs="Arial"/>
        <w:sz w:val="16"/>
        <w:szCs w:val="19"/>
        <w:shd w:val="clear" w:color="auto" w:fill="FFFFFF"/>
      </w:rPr>
    </w:pPr>
    <w:r w:rsidRPr="002B43C1">
      <w:rPr>
        <w:rFonts w:cs="Arial"/>
        <w:sz w:val="16"/>
        <w:szCs w:val="19"/>
        <w:shd w:val="clear" w:color="auto" w:fill="FFFFFF"/>
      </w:rPr>
      <w:t>© Crown copyright 2017</w:t>
    </w:r>
  </w:p>
  <w:p w14:paraId="5DAB6EEF" w14:textId="42EDF1DB" w:rsidR="00FB6D7D" w:rsidRDefault="00FB6D7D" w:rsidP="00D35C2B">
    <w:pPr>
      <w:pStyle w:val="Footer"/>
      <w:jc w:val="center"/>
    </w:pPr>
    <w:sdt>
      <w:sdtPr>
        <w:id w:val="17674974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B7E27">
          <w:rPr>
            <w:noProof/>
          </w:rPr>
          <w:t>21</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FB6D7D" w:rsidRDefault="00FB6D7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FB6D7D" w:rsidRDefault="00FB6D7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FB6D7D" w:rsidRDefault="00FB6D7D" w:rsidP="00FB5BA8">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E95D5" w14:textId="77777777" w:rsidR="00FB6D7D" w:rsidRPr="00096A1F" w:rsidRDefault="00FB6D7D" w:rsidP="001B1664">
    <w:pPr>
      <w:pStyle w:val="Footer"/>
      <w:jc w:val="left"/>
      <w:rPr>
        <w:sz w:val="16"/>
        <w:szCs w:val="16"/>
      </w:rPr>
    </w:pPr>
    <w:r w:rsidRPr="00096A1F">
      <w:rPr>
        <w:sz w:val="16"/>
        <w:szCs w:val="16"/>
      </w:rPr>
      <w:t>RM3786 Panel – Version 1</w:t>
    </w:r>
  </w:p>
  <w:p w14:paraId="6236D655" w14:textId="77777777" w:rsidR="00FB6D7D" w:rsidRPr="00096A1F" w:rsidRDefault="00FB6D7D" w:rsidP="001B1664">
    <w:pPr>
      <w:pStyle w:val="Footer"/>
      <w:jc w:val="left"/>
      <w:rPr>
        <w:sz w:val="16"/>
        <w:szCs w:val="16"/>
      </w:rPr>
    </w:pPr>
    <w:r w:rsidRPr="00096A1F">
      <w:rPr>
        <w:sz w:val="16"/>
        <w:szCs w:val="16"/>
      </w:rPr>
      <w:t>Attachment 8 Panel Agreement Schedule 4 – General Legal Advice Services Contract and Order Form</w:t>
    </w:r>
  </w:p>
  <w:p w14:paraId="6CC95F6E" w14:textId="77777777" w:rsidR="00FB6D7D" w:rsidRPr="00096A1F" w:rsidRDefault="00FB6D7D" w:rsidP="001B1664">
    <w:pPr>
      <w:pStyle w:val="Footer"/>
      <w:jc w:val="left"/>
      <w:rPr>
        <w:sz w:val="16"/>
        <w:szCs w:val="16"/>
      </w:rPr>
    </w:pPr>
    <w:r w:rsidRPr="00096A1F">
      <w:rPr>
        <w:sz w:val="16"/>
        <w:szCs w:val="16"/>
      </w:rPr>
      <w:t xml:space="preserve">CCLL17A27 – The Provision of Legal Advisors for the GWR Franchise Change Project </w:t>
    </w:r>
  </w:p>
  <w:p w14:paraId="5D2AF686" w14:textId="28B301A1" w:rsidR="00FB6D7D" w:rsidRPr="009C3FE1" w:rsidRDefault="00FB6D7D" w:rsidP="009C3FE1">
    <w:pPr>
      <w:pStyle w:val="Footer"/>
      <w:jc w:val="left"/>
      <w:rPr>
        <w:rFonts w:cs="Arial"/>
        <w:sz w:val="16"/>
        <w:szCs w:val="19"/>
        <w:shd w:val="clear" w:color="auto" w:fill="FFFFFF"/>
      </w:rPr>
    </w:pPr>
    <w:r w:rsidRPr="00A235EF">
      <w:rPr>
        <w:rFonts w:cs="Arial"/>
        <w:sz w:val="16"/>
        <w:szCs w:val="19"/>
        <w:shd w:val="clear" w:color="auto" w:fill="FFFFFF"/>
      </w:rPr>
      <w:t>© Crown copyright 2017</w:t>
    </w:r>
  </w:p>
  <w:p w14:paraId="2395A1C5" w14:textId="32645713" w:rsidR="00FB6D7D" w:rsidRDefault="00FB6D7D" w:rsidP="009C3FE1">
    <w:pPr>
      <w:pStyle w:val="Footer"/>
      <w:jc w:val="center"/>
    </w:pPr>
    <w:sdt>
      <w:sdtPr>
        <w:id w:val="-1714023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B7E27">
          <w:rPr>
            <w:noProof/>
          </w:rPr>
          <w:t>52</w:t>
        </w:r>
        <w:r>
          <w:rPr>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61641" w14:textId="77777777" w:rsidR="00FB6D7D" w:rsidRPr="00096A1F" w:rsidRDefault="00FB6D7D" w:rsidP="001B1664">
    <w:pPr>
      <w:pStyle w:val="Footer"/>
      <w:jc w:val="left"/>
      <w:rPr>
        <w:sz w:val="16"/>
        <w:szCs w:val="16"/>
      </w:rPr>
    </w:pPr>
    <w:r w:rsidRPr="00096A1F">
      <w:rPr>
        <w:sz w:val="16"/>
        <w:szCs w:val="16"/>
      </w:rPr>
      <w:t>RM3786 Panel – Version 1</w:t>
    </w:r>
  </w:p>
  <w:p w14:paraId="1DC07D8D" w14:textId="77777777" w:rsidR="00FB6D7D" w:rsidRPr="00096A1F" w:rsidRDefault="00FB6D7D" w:rsidP="001B1664">
    <w:pPr>
      <w:pStyle w:val="Footer"/>
      <w:jc w:val="left"/>
      <w:rPr>
        <w:sz w:val="16"/>
        <w:szCs w:val="16"/>
      </w:rPr>
    </w:pPr>
    <w:r w:rsidRPr="00096A1F">
      <w:rPr>
        <w:sz w:val="16"/>
        <w:szCs w:val="16"/>
      </w:rPr>
      <w:t>Attachment 8 Panel Agreement Schedule 4 – General Legal Advice Services Contract and Order Form</w:t>
    </w:r>
  </w:p>
  <w:p w14:paraId="7C9D5E10" w14:textId="77777777" w:rsidR="00FB6D7D" w:rsidRPr="00096A1F" w:rsidRDefault="00FB6D7D" w:rsidP="001B1664">
    <w:pPr>
      <w:pStyle w:val="Footer"/>
      <w:jc w:val="left"/>
      <w:rPr>
        <w:sz w:val="16"/>
        <w:szCs w:val="16"/>
      </w:rPr>
    </w:pPr>
    <w:r w:rsidRPr="00096A1F">
      <w:rPr>
        <w:sz w:val="16"/>
        <w:szCs w:val="16"/>
      </w:rPr>
      <w:t xml:space="preserve">CCLL17A27 – The Provision of Legal Advisors for the GWR Franchise Change Project </w:t>
    </w:r>
  </w:p>
  <w:p w14:paraId="023B42F2" w14:textId="380D3940" w:rsidR="00FB6D7D" w:rsidRPr="00A235EF" w:rsidRDefault="00FB6D7D" w:rsidP="009C3FE1">
    <w:pPr>
      <w:pStyle w:val="Footer"/>
      <w:jc w:val="left"/>
      <w:rPr>
        <w:rFonts w:cs="Arial"/>
        <w:sz w:val="16"/>
        <w:szCs w:val="19"/>
        <w:shd w:val="clear" w:color="auto" w:fill="FFFFFF"/>
      </w:rPr>
    </w:pPr>
    <w:r w:rsidRPr="00A235EF">
      <w:rPr>
        <w:rFonts w:cs="Arial"/>
        <w:sz w:val="16"/>
        <w:szCs w:val="19"/>
        <w:shd w:val="clear" w:color="auto" w:fill="FFFFFF"/>
      </w:rPr>
      <w:t>© Crown copyright 2017</w:t>
    </w:r>
  </w:p>
  <w:p w14:paraId="160536E3" w14:textId="596E6C67" w:rsidR="00FB6D7D" w:rsidRDefault="00FB6D7D" w:rsidP="009C3FE1">
    <w:pPr>
      <w:pStyle w:val="Footer"/>
      <w:jc w:val="center"/>
    </w:pPr>
    <w:sdt>
      <w:sdtPr>
        <w:id w:val="15059374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B7E27">
          <w:rPr>
            <w:noProof/>
          </w:rPr>
          <w:t>43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5381E" w14:textId="77777777" w:rsidR="00D640ED" w:rsidRDefault="00D640ED">
      <w:pPr>
        <w:spacing w:after="0" w:line="240" w:lineRule="auto"/>
      </w:pPr>
      <w:r>
        <w:separator/>
      </w:r>
    </w:p>
  </w:footnote>
  <w:footnote w:type="continuationSeparator" w:id="0">
    <w:p w14:paraId="6F7657A3" w14:textId="77777777" w:rsidR="00D640ED" w:rsidRDefault="00D640ED">
      <w:pPr>
        <w:spacing w:after="0" w:line="240" w:lineRule="auto"/>
      </w:pPr>
      <w:r>
        <w:continuationSeparator/>
      </w:r>
    </w:p>
  </w:footnote>
  <w:footnote w:type="continuationNotice" w:id="1">
    <w:p w14:paraId="4D17CFF0" w14:textId="77777777" w:rsidR="00D640ED" w:rsidRDefault="00D640E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FB6D7D" w:rsidRDefault="00FB6D7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D0298F7" w:rsidR="00FB6D7D" w:rsidRDefault="00FB6D7D" w:rsidP="00FB5BA8">
    <w:pPr>
      <w:pStyle w:val="Header"/>
      <w:jc w:val="center"/>
    </w:pPr>
    <w:r>
      <w:rPr>
        <w:noProof/>
        <w:lang w:eastAsia="en-GB"/>
      </w:rPr>
      <w:drawing>
        <wp:anchor distT="0" distB="0" distL="114300" distR="114300" simplePos="0" relativeHeight="251658241"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FB6D7D" w:rsidRDefault="00FB6D7D" w:rsidP="00C9591C">
    <w:pPr>
      <w:pStyle w:val="Header"/>
      <w:jc w:val="center"/>
    </w:pPr>
    <w:r>
      <w:rPr>
        <w:noProof/>
        <w:lang w:eastAsia="en-GB"/>
      </w:rPr>
      <w:drawing>
        <wp:anchor distT="0" distB="0" distL="114300" distR="114300" simplePos="0" relativeHeight="251658240"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FB6D7D" w:rsidRDefault="00FB6D7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FB6D7D" w:rsidRDefault="00FB6D7D" w:rsidP="00FB5BA8">
    <w:pPr>
      <w:pStyle w:val="Header"/>
      <w:jc w:val="center"/>
    </w:pPr>
    <w:r>
      <w:rPr>
        <w:noProof/>
        <w:lang w:eastAsia="en-GB"/>
      </w:rPr>
      <w:drawing>
        <wp:anchor distT="0" distB="0" distL="114300" distR="114300" simplePos="0" relativeHeight="251658243"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FB6D7D" w:rsidRDefault="00FB6D7D" w:rsidP="00C9591C">
    <w:pPr>
      <w:pStyle w:val="Header"/>
      <w:jc w:val="center"/>
    </w:pPr>
    <w:r>
      <w:rPr>
        <w:noProof/>
        <w:lang w:eastAsia="en-GB"/>
      </w:rPr>
      <w:drawing>
        <wp:anchor distT="0" distB="0" distL="114300" distR="114300" simplePos="0" relativeHeight="251658242"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1EB656C5"/>
    <w:multiLevelType w:val="hybridMultilevel"/>
    <w:tmpl w:val="26B4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69D58D8"/>
    <w:multiLevelType w:val="hybridMultilevel"/>
    <w:tmpl w:val="4B5430AC"/>
    <w:lvl w:ilvl="0" w:tplc="1AC2E4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0"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2"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3"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0"/>
  </w:num>
  <w:num w:numId="3">
    <w:abstractNumId w:val="15"/>
  </w:num>
  <w:num w:numId="4">
    <w:abstractNumId w:val="11"/>
  </w:num>
  <w:num w:numId="5">
    <w:abstractNumId w:val="5"/>
  </w:num>
  <w:num w:numId="6">
    <w:abstractNumId w:val="24"/>
  </w:num>
  <w:num w:numId="7">
    <w:abstractNumId w:val="18"/>
  </w:num>
  <w:num w:numId="8">
    <w:abstractNumId w:val="6"/>
  </w:num>
  <w:num w:numId="9">
    <w:abstractNumId w:val="4"/>
  </w:num>
  <w:num w:numId="10">
    <w:abstractNumId w:val="3"/>
  </w:num>
  <w:num w:numId="11">
    <w:abstractNumId w:val="2"/>
  </w:num>
  <w:num w:numId="12">
    <w:abstractNumId w:val="1"/>
  </w:num>
  <w:num w:numId="13">
    <w:abstractNumId w:val="0"/>
  </w:num>
  <w:num w:numId="14">
    <w:abstractNumId w:val="22"/>
  </w:num>
  <w:num w:numId="15">
    <w:abstractNumId w:val="7"/>
  </w:num>
  <w:num w:numId="16">
    <w:abstractNumId w:val="10"/>
  </w:num>
  <w:num w:numId="17">
    <w:abstractNumId w:val="21"/>
  </w:num>
  <w:num w:numId="18">
    <w:abstractNumId w:val="27"/>
  </w:num>
  <w:num w:numId="19">
    <w:abstractNumId w:val="14"/>
  </w:num>
  <w:num w:numId="20">
    <w:abstractNumId w:val="26"/>
  </w:num>
  <w:num w:numId="21">
    <w:abstractNumId w:val="29"/>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8"/>
  </w:num>
  <w:num w:numId="25">
    <w:abstractNumId w:val="25"/>
  </w:num>
  <w:num w:numId="26">
    <w:abstractNumId w:val="8"/>
  </w:num>
  <w:num w:numId="27">
    <w:abstractNumId w:val="19"/>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96A1F"/>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2A1A"/>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28A4"/>
    <w:rsid w:val="001967D4"/>
    <w:rsid w:val="00197AAA"/>
    <w:rsid w:val="00197D34"/>
    <w:rsid w:val="001A35D3"/>
    <w:rsid w:val="001B1664"/>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B43C1"/>
    <w:rsid w:val="002C25DE"/>
    <w:rsid w:val="002D03A0"/>
    <w:rsid w:val="002D306F"/>
    <w:rsid w:val="002D33F9"/>
    <w:rsid w:val="002E271C"/>
    <w:rsid w:val="002E3BF2"/>
    <w:rsid w:val="002F6F92"/>
    <w:rsid w:val="00302877"/>
    <w:rsid w:val="00303A41"/>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B7E27"/>
    <w:rsid w:val="005C1791"/>
    <w:rsid w:val="005C28AA"/>
    <w:rsid w:val="005C36D0"/>
    <w:rsid w:val="005C5C57"/>
    <w:rsid w:val="005D2A49"/>
    <w:rsid w:val="005D566F"/>
    <w:rsid w:val="005D77CE"/>
    <w:rsid w:val="005E35C4"/>
    <w:rsid w:val="005E4A54"/>
    <w:rsid w:val="005E5281"/>
    <w:rsid w:val="005E52AD"/>
    <w:rsid w:val="005E6BE9"/>
    <w:rsid w:val="005E72A5"/>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2A89"/>
    <w:rsid w:val="0066431A"/>
    <w:rsid w:val="006668C6"/>
    <w:rsid w:val="006675DA"/>
    <w:rsid w:val="00667CA8"/>
    <w:rsid w:val="00670316"/>
    <w:rsid w:val="00672E4A"/>
    <w:rsid w:val="00673FCF"/>
    <w:rsid w:val="006754E6"/>
    <w:rsid w:val="00676C61"/>
    <w:rsid w:val="00676DF3"/>
    <w:rsid w:val="0068141A"/>
    <w:rsid w:val="00681AFA"/>
    <w:rsid w:val="00687486"/>
    <w:rsid w:val="006A1B04"/>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14B21"/>
    <w:rsid w:val="00720057"/>
    <w:rsid w:val="0072097F"/>
    <w:rsid w:val="00720AB3"/>
    <w:rsid w:val="007235E9"/>
    <w:rsid w:val="007317E0"/>
    <w:rsid w:val="00734329"/>
    <w:rsid w:val="0073497E"/>
    <w:rsid w:val="007360EF"/>
    <w:rsid w:val="00736E19"/>
    <w:rsid w:val="007410E2"/>
    <w:rsid w:val="00741EE7"/>
    <w:rsid w:val="0074283C"/>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0850"/>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486A"/>
    <w:rsid w:val="00977F1A"/>
    <w:rsid w:val="00977FC8"/>
    <w:rsid w:val="00986203"/>
    <w:rsid w:val="0098760E"/>
    <w:rsid w:val="009913F1"/>
    <w:rsid w:val="00991959"/>
    <w:rsid w:val="009961F5"/>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645F"/>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35EF"/>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04E8"/>
    <w:rsid w:val="00B35FC4"/>
    <w:rsid w:val="00B36F5D"/>
    <w:rsid w:val="00B4231C"/>
    <w:rsid w:val="00B462CD"/>
    <w:rsid w:val="00B52B57"/>
    <w:rsid w:val="00B557EE"/>
    <w:rsid w:val="00B56264"/>
    <w:rsid w:val="00B57BD2"/>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966CB"/>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04DFA"/>
    <w:rsid w:val="00D116DA"/>
    <w:rsid w:val="00D17E9D"/>
    <w:rsid w:val="00D22FEA"/>
    <w:rsid w:val="00D2634C"/>
    <w:rsid w:val="00D306A9"/>
    <w:rsid w:val="00D35C2B"/>
    <w:rsid w:val="00D40F55"/>
    <w:rsid w:val="00D43DAE"/>
    <w:rsid w:val="00D5429C"/>
    <w:rsid w:val="00D60F10"/>
    <w:rsid w:val="00D6139B"/>
    <w:rsid w:val="00D619A8"/>
    <w:rsid w:val="00D640ED"/>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B0D94"/>
    <w:rsid w:val="00FB269A"/>
    <w:rsid w:val="00FB5BA8"/>
    <w:rsid w:val="00FB6D7D"/>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0653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AE6C3743-9EC8-4A2D-8BE5-98AA32FDB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36664</Words>
  <Characters>208989</Characters>
  <Application>Microsoft Office Word</Application>
  <DocSecurity>0</DocSecurity>
  <Lines>1741</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Christopher Dier</cp:lastModifiedBy>
  <cp:revision>2</cp:revision>
  <cp:lastPrinted>2016-09-15T13:40:00Z</cp:lastPrinted>
  <dcterms:created xsi:type="dcterms:W3CDTF">2018-02-01T12:11:00Z</dcterms:created>
  <dcterms:modified xsi:type="dcterms:W3CDTF">2018-02-01T12:11:00Z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