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DD" w:rsidRPr="00FC7CDD" w:rsidRDefault="00FC7CDD" w:rsidP="00FC7CDD">
      <w:pPr>
        <w:spacing w:before="0" w:after="0"/>
        <w:rPr>
          <w:rFonts w:cs="Arial"/>
          <w:b/>
          <w:u w:val="single"/>
        </w:rPr>
      </w:pPr>
      <w:bookmarkStart w:id="0" w:name="_Toc258931652"/>
      <w:bookmarkStart w:id="1" w:name="_Toc271294472"/>
      <w:bookmarkStart w:id="2" w:name="_Toc295128250"/>
      <w:r w:rsidRPr="00FC7CDD">
        <w:rPr>
          <w:rFonts w:cs="Arial"/>
          <w:b/>
          <w:u w:val="single"/>
        </w:rPr>
        <w:t xml:space="preserve">British Embassy – Ashgabat, Turkmenistan </w:t>
      </w:r>
    </w:p>
    <w:p w:rsidR="0076209D" w:rsidRPr="0076209D" w:rsidRDefault="00C07EB0" w:rsidP="0076209D">
      <w:pPr>
        <w:spacing w:before="0" w:after="0" w:line="271" w:lineRule="auto"/>
        <w:rPr>
          <w:rFonts w:cs="Arial"/>
          <w:b/>
          <w:u w:val="single"/>
        </w:rPr>
      </w:pPr>
      <w:r>
        <w:rPr>
          <w:rFonts w:cs="Arial"/>
          <w:b/>
          <w:u w:val="single"/>
        </w:rPr>
        <w:t>Office Fit-out</w:t>
      </w:r>
    </w:p>
    <w:p w:rsidR="0076209D" w:rsidRPr="0076209D" w:rsidRDefault="00C07EB0" w:rsidP="0076209D">
      <w:pPr>
        <w:spacing w:before="0" w:after="0" w:line="271" w:lineRule="auto"/>
        <w:rPr>
          <w:rFonts w:cs="Arial"/>
          <w:b/>
          <w:u w:val="single"/>
        </w:rPr>
      </w:pPr>
      <w:r>
        <w:rPr>
          <w:rFonts w:cs="Arial"/>
          <w:b/>
          <w:u w:val="single"/>
        </w:rPr>
        <w:t>Contract Ref CPG-6583</w:t>
      </w:r>
      <w:r w:rsidR="0076209D" w:rsidRPr="0076209D">
        <w:rPr>
          <w:rFonts w:cs="Arial"/>
          <w:b/>
          <w:u w:val="single"/>
        </w:rPr>
        <w:t>-2021</w:t>
      </w:r>
    </w:p>
    <w:p w:rsidR="001802DA" w:rsidRDefault="001802DA" w:rsidP="00CB0B3D">
      <w:pPr>
        <w:spacing w:before="0" w:after="0" w:line="271" w:lineRule="auto"/>
        <w:rPr>
          <w:rFonts w:cs="Arial"/>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 xml:space="preserve">for Office Fit-out in Ashgabat, Turkmenistan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rsidR="00C07EB0" w:rsidRDefault="00C07EB0" w:rsidP="00D40A2E">
      <w:pPr>
        <w:widowControl w:val="0"/>
        <w:spacing w:before="0" w:after="0" w:line="271" w:lineRule="auto"/>
        <w:jc w:val="both"/>
        <w:outlineLvl w:val="0"/>
        <w:rPr>
          <w:rFonts w:cs="Arial"/>
        </w:rPr>
      </w:pPr>
      <w:bookmarkStart w:id="3" w:name="_Toc292887909"/>
      <w:bookmarkStart w:id="4" w:name="_Toc258931649"/>
      <w:bookmarkEnd w:id="0"/>
      <w:bookmarkEnd w:id="1"/>
      <w:bookmarkEnd w:id="2"/>
    </w:p>
    <w:p w:rsidR="00C07EB0" w:rsidRDefault="00C07EB0" w:rsidP="00D40A2E">
      <w:pPr>
        <w:widowControl w:val="0"/>
        <w:spacing w:before="0" w:after="0" w:line="271" w:lineRule="auto"/>
        <w:jc w:val="both"/>
        <w:outlineLvl w:val="0"/>
        <w:rPr>
          <w:rFonts w:cs="Arial"/>
          <w:b/>
        </w:rPr>
      </w:pPr>
      <w:r>
        <w:rPr>
          <w:rFonts w:cs="Arial"/>
          <w:b/>
        </w:rPr>
        <w:t>Requirement:</w:t>
      </w:r>
    </w:p>
    <w:p w:rsidR="00D40A2E" w:rsidRPr="00C07EB0" w:rsidRDefault="00C07EB0" w:rsidP="00D40A2E">
      <w:pPr>
        <w:widowControl w:val="0"/>
        <w:spacing w:before="0" w:after="0" w:line="271" w:lineRule="auto"/>
        <w:jc w:val="both"/>
        <w:outlineLvl w:val="0"/>
        <w:rPr>
          <w:rFonts w:cs="Arial"/>
        </w:rPr>
      </w:pPr>
      <w:r w:rsidRPr="00C07EB0">
        <w:rPr>
          <w:rFonts w:cs="Arial"/>
        </w:rPr>
        <w:t>The Foreign and Commonwealth Office (FCDO) is seeking expressions of interest from experienced Contractors for the construction of an office fit-out (c.480m²) of a new British Embassy in Ashgabat, Turkmenistan. We are seeking submissions from companies who are capable of acting as Principal contractor, taking overall responsibility for construction. Due to the restrictive nature of Ashgabat and uncertainty in obtaining visas to enter the Country it is recommended that a local partner assists with the construction of the new Embassy</w:t>
      </w:r>
    </w:p>
    <w:p w:rsidR="0076209D" w:rsidRDefault="0076209D" w:rsidP="0076209D">
      <w:pPr>
        <w:widowControl w:val="0"/>
        <w:spacing w:before="0" w:after="0"/>
        <w:ind w:left="720" w:right="32"/>
        <w:jc w:val="both"/>
        <w:rPr>
          <w:rFonts w:cs="Arial"/>
        </w:rPr>
      </w:pPr>
    </w:p>
    <w:p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3"/>
      <w:bookmarkEnd w:id="4"/>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C07EB0" w:rsidRDefault="00466BD0" w:rsidP="00C07EB0">
      <w:pPr>
        <w:widowControl w:val="0"/>
        <w:spacing w:before="0" w:after="0" w:line="271" w:lineRule="auto"/>
        <w:jc w:val="both"/>
        <w:rPr>
          <w:rFonts w:cs="Arial"/>
        </w:rPr>
      </w:pPr>
      <w:r w:rsidRPr="009B0C1E">
        <w:rPr>
          <w:rFonts w:cs="Arial"/>
        </w:rPr>
        <w:t xml:space="preserve"> </w:t>
      </w:r>
    </w:p>
    <w:p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C07EB0">
        <w:rPr>
          <w:rFonts w:cs="Arial"/>
          <w:b/>
        </w:rPr>
        <w:t>6583</w:t>
      </w:r>
      <w:r w:rsidRPr="00BA51D7">
        <w:rPr>
          <w:rFonts w:cs="Arial"/>
          <w:b/>
        </w:rPr>
        <w:t>,</w:t>
      </w:r>
      <w:r w:rsidR="00CC6E6D" w:rsidRPr="00BA51D7">
        <w:rPr>
          <w:rFonts w:cs="Arial"/>
          <w:b/>
        </w:rPr>
        <w:t xml:space="preserve"> </w:t>
      </w:r>
      <w:r w:rsidR="00071BF5" w:rsidRPr="00BA51D7">
        <w:rPr>
          <w:rFonts w:cs="Arial"/>
          <w:b/>
        </w:rPr>
        <w:t>PQQ</w:t>
      </w:r>
      <w:r w:rsidR="00071BF5">
        <w:rPr>
          <w:rFonts w:cs="Arial"/>
          <w:b/>
        </w:rPr>
        <w:t xml:space="preserve"> 1091</w:t>
      </w:r>
      <w:bookmarkStart w:id="5" w:name="_GoBack"/>
      <w:bookmarkEnd w:id="5"/>
      <w:r w:rsidR="00071BF5" w:rsidRPr="00BA51D7">
        <w:rPr>
          <w:rFonts w:cs="Arial"/>
          <w:b/>
        </w:rPr>
        <w:t>:</w:t>
      </w:r>
      <w:r w:rsidR="00B41136">
        <w:rPr>
          <w:rFonts w:cs="Arial"/>
          <w:b/>
        </w:rPr>
        <w:t xml:space="preserve"> </w:t>
      </w:r>
      <w:r w:rsidR="00C07EB0" w:rsidRPr="00C07EB0">
        <w:rPr>
          <w:rFonts w:cs="Arial"/>
          <w:b/>
        </w:rPr>
        <w:t xml:space="preserve">British Embassy – Ashgabat, Turkmenistan </w:t>
      </w:r>
    </w:p>
    <w:p w:rsidR="007D0048" w:rsidRPr="00C07EB0" w:rsidRDefault="00C07EB0" w:rsidP="00C07EB0">
      <w:pPr>
        <w:widowControl w:val="0"/>
        <w:spacing w:before="0" w:after="0" w:line="271" w:lineRule="auto"/>
        <w:jc w:val="both"/>
        <w:rPr>
          <w:rFonts w:cs="Arial"/>
        </w:rPr>
      </w:pPr>
      <w:r w:rsidRPr="00C07EB0">
        <w:rPr>
          <w:rFonts w:cs="Arial"/>
          <w:b/>
        </w:rPr>
        <w:t>Office Fit-out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C07EB0" w:rsidRPr="00C07EB0">
        <w:rPr>
          <w:b/>
          <w:sz w:val="24"/>
          <w:szCs w:val="24"/>
          <w:u w:val="single"/>
        </w:rPr>
        <w:t>7th July 2021 09:00hrs</w:t>
      </w:r>
      <w:r w:rsidR="00C07EB0">
        <w:rPr>
          <w:b/>
          <w:sz w:val="24"/>
          <w:szCs w:val="24"/>
          <w:u w:val="single"/>
        </w:rPr>
        <w:t xml:space="preserve"> </w:t>
      </w:r>
      <w:r w:rsidRPr="00281300">
        <w:rPr>
          <w:b/>
          <w:sz w:val="24"/>
          <w:szCs w:val="24"/>
          <w:u w:val="single"/>
        </w:rPr>
        <w:t>(</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lastRenderedPageBreak/>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71BF5"/>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043C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07EB0"/>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2F277DB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16AFD-873A-4A8E-ACF9-BA60319E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4</cp:revision>
  <dcterms:created xsi:type="dcterms:W3CDTF">2021-06-10T11:26:00Z</dcterms:created>
  <dcterms:modified xsi:type="dcterms:W3CDTF">2021-06-11T10:33:00Z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