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4FBFF" w14:textId="77777777" w:rsidR="00FC4FE3" w:rsidRDefault="00FC4FE3" w:rsidP="00FC4FE3">
      <w:pPr>
        <w:pStyle w:val="ScheduleTitle"/>
        <w:keepNext/>
        <w:numPr>
          <w:ilvl w:val="0"/>
          <w:numId w:val="0"/>
        </w:numPr>
        <w:spacing w:before="0" w:after="0"/>
      </w:pPr>
      <w:bookmarkStart w:id="0" w:name="_Toc466901269"/>
      <w:bookmarkStart w:id="1" w:name="_Toc466924978"/>
      <w:bookmarkStart w:id="2" w:name="_Ref467062953"/>
      <w:bookmarkStart w:id="3" w:name="_Ref467062973"/>
      <w:bookmarkStart w:id="4" w:name="_Ref467062988"/>
      <w:bookmarkStart w:id="5" w:name="_Ref467063005"/>
      <w:bookmarkStart w:id="6" w:name="_Ref467073435"/>
      <w:bookmarkStart w:id="7" w:name="_Ref467073545"/>
    </w:p>
    <w:p w14:paraId="2E7EE1C1" w14:textId="56E4065C" w:rsidR="00C954CE" w:rsidRDefault="0824CCA0" w:rsidP="00FC4FE3">
      <w:pPr>
        <w:pStyle w:val="ScheduleTitle"/>
        <w:keepNext/>
        <w:numPr>
          <w:ilvl w:val="0"/>
          <w:numId w:val="0"/>
        </w:numPr>
        <w:spacing w:before="0" w:after="0"/>
      </w:pPr>
      <w:r>
        <w:t>SCHEDULE I</w:t>
      </w:r>
    </w:p>
    <w:p w14:paraId="5301B28D" w14:textId="77777777" w:rsidR="00FC4FE3" w:rsidRPr="00FC4FE3" w:rsidRDefault="00FC4FE3" w:rsidP="00FC4FE3">
      <w:pPr>
        <w:pStyle w:val="BodyText"/>
        <w:spacing w:before="0" w:after="0"/>
        <w:rPr>
          <w:lang w:eastAsia="en-US"/>
        </w:rPr>
      </w:pPr>
    </w:p>
    <w:p w14:paraId="2E7EE1C2" w14:textId="660B30F5" w:rsidR="00C954CE" w:rsidRDefault="0824CCA0" w:rsidP="00FC4FE3">
      <w:pPr>
        <w:pStyle w:val="ScheduleTitle"/>
        <w:keepNext/>
        <w:numPr>
          <w:ilvl w:val="0"/>
          <w:numId w:val="0"/>
        </w:numPr>
        <w:spacing w:before="0" w:after="0"/>
      </w:pPr>
      <w:r>
        <w:t>management and Liability for engaged PERSONNEL</w:t>
      </w:r>
      <w:bookmarkEnd w:id="0"/>
      <w:bookmarkEnd w:id="1"/>
      <w:bookmarkEnd w:id="2"/>
      <w:bookmarkEnd w:id="3"/>
      <w:bookmarkEnd w:id="4"/>
      <w:bookmarkEnd w:id="5"/>
      <w:bookmarkEnd w:id="6"/>
      <w:bookmarkEnd w:id="7"/>
    </w:p>
    <w:p w14:paraId="39B7D1AB" w14:textId="77777777" w:rsidR="00FC4FE3" w:rsidRPr="00FC4FE3" w:rsidRDefault="00FC4FE3" w:rsidP="00FC4FE3">
      <w:pPr>
        <w:pStyle w:val="BodyText"/>
        <w:rPr>
          <w:lang w:eastAsia="en-US"/>
        </w:rPr>
      </w:pPr>
    </w:p>
    <w:p w14:paraId="2E7EE1C3" w14:textId="77777777" w:rsidR="00C954CE" w:rsidRPr="00A924FB" w:rsidRDefault="0824CCA0" w:rsidP="00FC4FE3">
      <w:pPr>
        <w:pStyle w:val="ScheduleHeading1"/>
        <w:numPr>
          <w:ilvl w:val="0"/>
          <w:numId w:val="11"/>
        </w:numPr>
        <w:spacing w:before="0" w:after="0"/>
        <w:jc w:val="both"/>
      </w:pPr>
      <w:bookmarkStart w:id="8" w:name="_Toc466901270"/>
      <w:bookmarkStart w:id="9" w:name="_Toc466924979"/>
      <w:r>
        <w:t>general</w:t>
      </w:r>
      <w:bookmarkEnd w:id="8"/>
      <w:bookmarkEnd w:id="9"/>
    </w:p>
    <w:p w14:paraId="6D6937F9" w14:textId="77777777" w:rsidR="00FC4FE3" w:rsidRDefault="00FC4FE3" w:rsidP="00FC4FE3">
      <w:pPr>
        <w:pStyle w:val="SchedulePara2"/>
        <w:keepNext/>
        <w:numPr>
          <w:ilvl w:val="0"/>
          <w:numId w:val="0"/>
        </w:numPr>
        <w:spacing w:before="0" w:after="0"/>
        <w:ind w:left="709"/>
        <w:jc w:val="both"/>
      </w:pPr>
    </w:p>
    <w:p w14:paraId="2E7EE1C5" w14:textId="7FAC6EB3" w:rsidR="00C954CE" w:rsidRDefault="0824CCA0" w:rsidP="00FC4FE3">
      <w:pPr>
        <w:pStyle w:val="SchedulePara2"/>
        <w:keepNext/>
        <w:spacing w:before="0" w:after="0"/>
        <w:jc w:val="both"/>
      </w:pPr>
      <w:r>
        <w:t>Save where the Authority agrees otherwise, all Personnel shall be engaged full time and exclusively on the delivery of Personnel Services.</w:t>
      </w:r>
    </w:p>
    <w:p w14:paraId="03DC63FC" w14:textId="77777777" w:rsidR="00FC4FE3" w:rsidRPr="00EF2E05" w:rsidRDefault="00FC4FE3" w:rsidP="00FC4FE3">
      <w:pPr>
        <w:pStyle w:val="SchedulePara2"/>
        <w:keepNext/>
        <w:numPr>
          <w:ilvl w:val="0"/>
          <w:numId w:val="0"/>
        </w:numPr>
        <w:spacing w:before="0" w:after="0"/>
        <w:ind w:left="709"/>
        <w:jc w:val="both"/>
      </w:pPr>
    </w:p>
    <w:p w14:paraId="2E7EE1C6" w14:textId="16051723" w:rsidR="00C954CE" w:rsidRPr="00FC4FE3" w:rsidRDefault="00C954CE" w:rsidP="0824CCA0">
      <w:pPr>
        <w:pStyle w:val="SchedulePara2"/>
        <w:keepNext/>
        <w:spacing w:before="0" w:after="0"/>
        <w:jc w:val="both"/>
        <w:rPr>
          <w:i/>
          <w:iCs/>
        </w:rPr>
      </w:pPr>
      <w:bookmarkStart w:id="10" w:name="_Ref464204425"/>
      <w:r w:rsidRPr="00EF2E05">
        <w:t xml:space="preserve">Where any </w:t>
      </w:r>
      <w:r>
        <w:t xml:space="preserve">of the Engaged </w:t>
      </w:r>
      <w:r w:rsidRPr="00EF2E05">
        <w:t xml:space="preserve">Personnel are on annual leave, sick leave, bereavement leave or any other form of authorised absence for more than </w:t>
      </w:r>
      <w:r>
        <w:t>five (5)</w:t>
      </w:r>
      <w:r w:rsidRPr="00EF2E05">
        <w:t xml:space="preserve"> Business Days, the Contractor shall procure that (or shall procure that the relevant </w:t>
      </w:r>
      <w:r>
        <w:t>member</w:t>
      </w:r>
      <w:r w:rsidRPr="00EF2E05">
        <w:t xml:space="preserve"> of the Contractor </w:t>
      </w:r>
      <w:r>
        <w:t xml:space="preserve">Group </w:t>
      </w:r>
      <w:r w:rsidRPr="00EF2E05">
        <w:t xml:space="preserve">or the relevant Sub-contractor (as applicable) shall procure that) they shall delegate in advance or as soon as reasonably practicable their duties to other </w:t>
      </w:r>
      <w:r>
        <w:t xml:space="preserve">Engaged </w:t>
      </w:r>
      <w:r w:rsidRPr="00EF2E05">
        <w:t>P</w:t>
      </w:r>
      <w:r>
        <w:t>ersonnel</w:t>
      </w:r>
      <w:r w:rsidR="00834E94">
        <w:t xml:space="preserve">. </w:t>
      </w:r>
      <w:r w:rsidRPr="00EF2E05">
        <w:t>If any such delegation of duties shall be for a period of more than two (2) weeks the Contractor (or, where relevant,</w:t>
      </w:r>
      <w:r>
        <w:t xml:space="preserve"> a member of the Contractor Group or</w:t>
      </w:r>
      <w:r w:rsidRPr="00EF2E05">
        <w:t xml:space="preserve"> a Sub-contractor) shall request the pr</w:t>
      </w:r>
      <w:r w:rsidR="00834E94">
        <w:t xml:space="preserve">ior Approval of the Authority. </w:t>
      </w:r>
      <w:r>
        <w:t>The Contractor shall procure that a</w:t>
      </w:r>
      <w:r w:rsidRPr="00EF2E05">
        <w:t xml:space="preserve">ll delegations of duties by </w:t>
      </w:r>
      <w:r>
        <w:t xml:space="preserve">Engaged </w:t>
      </w:r>
      <w:r w:rsidRPr="00EF2E05">
        <w:t>P</w:t>
      </w:r>
      <w:r>
        <w:t>ersonnel</w:t>
      </w:r>
      <w:r w:rsidRPr="00EF2E05">
        <w:t xml:space="preserve"> pursuant to this </w:t>
      </w:r>
      <w:r w:rsidRPr="0094028E">
        <w:t xml:space="preserve">Paragraph </w:t>
      </w:r>
      <w:r w:rsidRPr="0094028E">
        <w:fldChar w:fldCharType="begin"/>
      </w:r>
      <w:r w:rsidRPr="0094028E">
        <w:instrText xml:space="preserve"> REF _Ref464204425 \r \h  \* MERGEFORMAT </w:instrText>
      </w:r>
      <w:r w:rsidRPr="0094028E">
        <w:fldChar w:fldCharType="separate"/>
      </w:r>
      <w:r w:rsidR="00FC4FE3" w:rsidRPr="0094028E">
        <w:t>1.</w:t>
      </w:r>
      <w:r w:rsidRPr="0094028E">
        <w:fldChar w:fldCharType="end"/>
      </w:r>
      <w:r w:rsidR="00B40EB5" w:rsidRPr="0094028E">
        <w:t>2</w:t>
      </w:r>
      <w:r w:rsidRPr="00EF2E05">
        <w:t xml:space="preserve"> shall be notified by </w:t>
      </w:r>
      <w:r>
        <w:t>such Engaged Personnel</w:t>
      </w:r>
      <w:r w:rsidRPr="00EF2E05">
        <w:t xml:space="preserve"> to the </w:t>
      </w:r>
      <w:r>
        <w:t>ADT Commercial Lead</w:t>
      </w:r>
      <w:r w:rsidRPr="00EF2E05">
        <w:t xml:space="preserve"> in advance or as soon as reasonably practical (with details of the identity of the</w:t>
      </w:r>
      <w:r>
        <w:t xml:space="preserve"> Member of the Engaged Personnel</w:t>
      </w:r>
      <w:r w:rsidRPr="00EF2E05">
        <w:t xml:space="preserve"> to whom such duties have been delegated </w:t>
      </w:r>
      <w:r w:rsidR="00FC4FE3">
        <w:t xml:space="preserve">and the period of delegation). </w:t>
      </w:r>
      <w:r w:rsidRPr="00EF2E05">
        <w:t>There shall be no additional cost for the Authority in connection with any such delegation.</w:t>
      </w:r>
      <w:bookmarkEnd w:id="10"/>
    </w:p>
    <w:p w14:paraId="7885ECB8" w14:textId="77777777" w:rsidR="00FC4FE3" w:rsidRPr="00B42034" w:rsidRDefault="00FC4FE3" w:rsidP="00FC4FE3">
      <w:pPr>
        <w:pStyle w:val="SchedulePara2"/>
        <w:keepNext/>
        <w:numPr>
          <w:ilvl w:val="0"/>
          <w:numId w:val="0"/>
        </w:numPr>
        <w:spacing w:before="0" w:after="0"/>
        <w:ind w:left="709"/>
        <w:jc w:val="both"/>
        <w:rPr>
          <w:i/>
        </w:rPr>
      </w:pPr>
    </w:p>
    <w:p w14:paraId="2E7EE1C7" w14:textId="77777777" w:rsidR="00C954CE" w:rsidRDefault="0824CCA0" w:rsidP="00FC4FE3">
      <w:pPr>
        <w:pStyle w:val="ScheduleHeading1"/>
        <w:spacing w:before="0" w:after="0"/>
        <w:jc w:val="both"/>
      </w:pPr>
      <w:bookmarkStart w:id="11" w:name="_Ref386749927"/>
      <w:bookmarkStart w:id="12" w:name="_Ref464207232"/>
      <w:r>
        <w:t>removal and replacement of ENGAGED Personnel</w:t>
      </w:r>
      <w:bookmarkEnd w:id="11"/>
      <w:bookmarkEnd w:id="12"/>
    </w:p>
    <w:p w14:paraId="238B862A" w14:textId="77777777" w:rsidR="00FC4FE3" w:rsidRPr="00FC4FE3" w:rsidRDefault="00FC4FE3" w:rsidP="00FC4FE3">
      <w:pPr>
        <w:pStyle w:val="BodyText1"/>
      </w:pPr>
    </w:p>
    <w:p w14:paraId="2E7EE1C8" w14:textId="77777777" w:rsidR="00C954CE" w:rsidRDefault="0824CCA0" w:rsidP="0824CCA0">
      <w:pPr>
        <w:keepNext/>
        <w:ind w:left="709"/>
        <w:jc w:val="both"/>
        <w:rPr>
          <w:b/>
          <w:bCs/>
        </w:rPr>
      </w:pPr>
      <w:bookmarkStart w:id="13" w:name="_Ref248792533"/>
      <w:bookmarkStart w:id="14" w:name="_Ref386746195"/>
      <w:r w:rsidRPr="0824CCA0">
        <w:rPr>
          <w:b/>
          <w:bCs/>
        </w:rPr>
        <w:t>Authority right to request Replacement of Engaged Personnel</w:t>
      </w:r>
    </w:p>
    <w:p w14:paraId="4E6F51FC" w14:textId="77777777" w:rsidR="00FC4FE3" w:rsidRPr="00EF2E05" w:rsidRDefault="00FC4FE3" w:rsidP="00FC4FE3">
      <w:pPr>
        <w:keepNext/>
        <w:ind w:left="709"/>
        <w:jc w:val="both"/>
        <w:rPr>
          <w:b/>
        </w:rPr>
      </w:pPr>
    </w:p>
    <w:p w14:paraId="2E7EE1C9" w14:textId="4E17F6BA" w:rsidR="00C954CE" w:rsidRDefault="0824CCA0" w:rsidP="00FC4FE3">
      <w:pPr>
        <w:pStyle w:val="SchedulePara2"/>
        <w:keepNext/>
        <w:spacing w:before="0" w:after="0"/>
        <w:jc w:val="both"/>
      </w:pPr>
      <w:bookmarkStart w:id="15" w:name="_Ref386913703"/>
      <w:r>
        <w:t>The Authority shall have the right to request the Contractor to replace any Member of the Engaged Personnel by giving the Contractor not less than five (5) Business Day's prior written notice of the Member of the Engaged Personnel who is to be replaced, including where there is an Arising Issue in respect of Personnel.</w:t>
      </w:r>
      <w:bookmarkEnd w:id="13"/>
      <w:bookmarkEnd w:id="15"/>
    </w:p>
    <w:p w14:paraId="07366D9E" w14:textId="77777777" w:rsidR="00FC4FE3" w:rsidRPr="00EF2E05" w:rsidRDefault="00FC4FE3" w:rsidP="00FC4FE3">
      <w:pPr>
        <w:pStyle w:val="SchedulePara2"/>
        <w:keepNext/>
        <w:numPr>
          <w:ilvl w:val="0"/>
          <w:numId w:val="0"/>
        </w:numPr>
        <w:spacing w:before="0" w:after="0"/>
        <w:ind w:left="709"/>
        <w:jc w:val="both"/>
      </w:pPr>
    </w:p>
    <w:p w14:paraId="2E7EE1CA" w14:textId="77777777" w:rsidR="00C954CE" w:rsidRDefault="0824CCA0" w:rsidP="0824CCA0">
      <w:pPr>
        <w:keepNext/>
        <w:tabs>
          <w:tab w:val="clear" w:pos="709"/>
        </w:tabs>
        <w:ind w:left="709"/>
        <w:jc w:val="both"/>
        <w:outlineLvl w:val="1"/>
        <w:rPr>
          <w:b/>
          <w:bCs/>
        </w:rPr>
      </w:pPr>
      <w:r w:rsidRPr="0824CCA0">
        <w:rPr>
          <w:b/>
          <w:bCs/>
        </w:rPr>
        <w:t>Authority right to request Removal of any Member of the Engaged Personnel</w:t>
      </w:r>
    </w:p>
    <w:p w14:paraId="7789BBA5" w14:textId="77777777" w:rsidR="00FC4FE3" w:rsidRPr="00EF2E05" w:rsidRDefault="00FC4FE3" w:rsidP="00FC4FE3">
      <w:pPr>
        <w:keepNext/>
        <w:tabs>
          <w:tab w:val="clear" w:pos="709"/>
        </w:tabs>
        <w:ind w:left="709"/>
        <w:jc w:val="both"/>
        <w:outlineLvl w:val="1"/>
        <w:rPr>
          <w:b/>
        </w:rPr>
      </w:pPr>
    </w:p>
    <w:p w14:paraId="2E7EE1CB" w14:textId="23E63196" w:rsidR="00C954CE" w:rsidRPr="00FC4FE3" w:rsidRDefault="0824CCA0" w:rsidP="00FC4FE3">
      <w:pPr>
        <w:pStyle w:val="SchedulePara2"/>
        <w:keepNext/>
        <w:spacing w:before="0" w:after="0"/>
        <w:jc w:val="both"/>
      </w:pPr>
      <w:bookmarkStart w:id="16" w:name="_Ref386910191"/>
      <w:r>
        <w:t>The Authority may by written notice to the Contractor require the removal of any Member of the Engaged Personnel with immediate effect and replacement within five (5) Business Days if such Member of the Engaged Personnel:</w:t>
      </w:r>
      <w:bookmarkEnd w:id="14"/>
      <w:bookmarkEnd w:id="16"/>
    </w:p>
    <w:p w14:paraId="0CC2AFFD" w14:textId="77777777" w:rsidR="00FC4FE3" w:rsidRPr="00EF2E05" w:rsidRDefault="00FC4FE3" w:rsidP="00FC4FE3">
      <w:pPr>
        <w:pStyle w:val="SchedulePara2"/>
        <w:keepNext/>
        <w:numPr>
          <w:ilvl w:val="0"/>
          <w:numId w:val="0"/>
        </w:numPr>
        <w:spacing w:before="0" w:after="0"/>
        <w:ind w:left="709"/>
        <w:jc w:val="both"/>
      </w:pPr>
    </w:p>
    <w:p w14:paraId="2E7EE1CC" w14:textId="4446D00C" w:rsidR="00C954CE" w:rsidRDefault="0824CCA0" w:rsidP="00FC4FE3">
      <w:pPr>
        <w:pStyle w:val="SchedulePara3"/>
        <w:keepNext/>
        <w:spacing w:before="0" w:after="0"/>
        <w:jc w:val="both"/>
      </w:pPr>
      <w:bookmarkStart w:id="17" w:name="_Ref386910118"/>
      <w:r>
        <w:t>has become incapable of performing his or her duties through illness or incapacity for a consecutive period of more than twenty (20) Business Days;</w:t>
      </w:r>
      <w:bookmarkEnd w:id="17"/>
    </w:p>
    <w:p w14:paraId="1B5C7024" w14:textId="77777777" w:rsidR="00FC4FE3" w:rsidRPr="00EF2E05" w:rsidRDefault="00FC4FE3" w:rsidP="00FC4FE3">
      <w:pPr>
        <w:pStyle w:val="SchedulePara3"/>
        <w:keepNext/>
        <w:numPr>
          <w:ilvl w:val="0"/>
          <w:numId w:val="0"/>
        </w:numPr>
        <w:spacing w:before="0" w:after="0"/>
        <w:ind w:left="1559"/>
        <w:jc w:val="both"/>
      </w:pPr>
    </w:p>
    <w:p w14:paraId="2E7EE1CD" w14:textId="77777777" w:rsidR="00C954CE" w:rsidRDefault="0824CCA0" w:rsidP="00FC4FE3">
      <w:pPr>
        <w:pStyle w:val="SchedulePara3"/>
        <w:keepNext/>
        <w:spacing w:before="0" w:after="0"/>
        <w:jc w:val="both"/>
      </w:pPr>
      <w:bookmarkStart w:id="18" w:name="_Ref464816826"/>
      <w:r>
        <w:t>in the reasonable opinion of the Authority, has demonstrated a level of performance that is unsatisfactory in any material respect or prejudicial to the working relationship of the Authority with the Contractor or with any of the Authority Related Parties;</w:t>
      </w:r>
      <w:bookmarkEnd w:id="18"/>
    </w:p>
    <w:p w14:paraId="4ADD5DC3" w14:textId="77777777" w:rsidR="00FC4FE3" w:rsidRPr="00EF2E05" w:rsidRDefault="00FC4FE3" w:rsidP="00FC4FE3">
      <w:pPr>
        <w:pStyle w:val="SchedulePara3"/>
        <w:keepNext/>
        <w:numPr>
          <w:ilvl w:val="0"/>
          <w:numId w:val="0"/>
        </w:numPr>
        <w:spacing w:before="0" w:after="0"/>
        <w:ind w:left="1559"/>
        <w:jc w:val="both"/>
      </w:pPr>
    </w:p>
    <w:p w14:paraId="2E7EE1CE" w14:textId="77777777" w:rsidR="00C954CE" w:rsidRDefault="0824CCA0" w:rsidP="00FC4FE3">
      <w:pPr>
        <w:pStyle w:val="SchedulePara3"/>
        <w:keepNext/>
        <w:spacing w:before="0" w:after="0"/>
        <w:jc w:val="both"/>
      </w:pPr>
      <w:r>
        <w:t>in the reasonable opinion of the Authority, does not have the Required Skills;</w:t>
      </w:r>
    </w:p>
    <w:p w14:paraId="493E870B" w14:textId="77777777" w:rsidR="00B21055" w:rsidRDefault="00B21055" w:rsidP="00FC4FE3">
      <w:pPr>
        <w:pStyle w:val="SchedulePara3"/>
        <w:keepNext/>
        <w:numPr>
          <w:ilvl w:val="0"/>
          <w:numId w:val="0"/>
        </w:numPr>
        <w:spacing w:before="0" w:after="0"/>
        <w:ind w:left="1559"/>
        <w:jc w:val="both"/>
        <w:sectPr w:rsidR="00B21055" w:rsidSect="00AC249C">
          <w:headerReference w:type="default" r:id="rId8"/>
          <w:footerReference w:type="default" r:id="rId9"/>
          <w:pgSz w:w="11907" w:h="16840" w:code="9"/>
          <w:pgMar w:top="1701" w:right="1559" w:bottom="1758" w:left="1559" w:header="709" w:footer="709" w:gutter="0"/>
          <w:cols w:space="720"/>
          <w:noEndnote/>
        </w:sectPr>
      </w:pPr>
    </w:p>
    <w:p w14:paraId="17B52367" w14:textId="6A7D1580" w:rsidR="00FC4FE3" w:rsidRPr="00EF2E05" w:rsidRDefault="00FC4FE3" w:rsidP="00FC4FE3">
      <w:pPr>
        <w:pStyle w:val="SchedulePara3"/>
        <w:keepNext/>
        <w:numPr>
          <w:ilvl w:val="0"/>
          <w:numId w:val="0"/>
        </w:numPr>
        <w:spacing w:before="0" w:after="0"/>
        <w:ind w:left="1559"/>
        <w:jc w:val="both"/>
      </w:pPr>
    </w:p>
    <w:p w14:paraId="2E7EE1CF" w14:textId="4534268F" w:rsidR="00C954CE" w:rsidRDefault="0824CCA0" w:rsidP="00FC4FE3">
      <w:pPr>
        <w:pStyle w:val="SchedulePara3"/>
        <w:keepNext/>
        <w:spacing w:before="0" w:after="0"/>
        <w:jc w:val="both"/>
      </w:pPr>
      <w:bookmarkStart w:id="19" w:name="_Ref464816829"/>
      <w:r>
        <w:t>acts in a manner which, in the reasonable opinion of the Authority, is materially damaging or potentially materially damaging to the Authority or which is likely to bring the Authority into disrepute;</w:t>
      </w:r>
      <w:bookmarkEnd w:id="19"/>
    </w:p>
    <w:p w14:paraId="62C89CCC" w14:textId="77777777" w:rsidR="00FC4FE3" w:rsidRDefault="00FC4FE3" w:rsidP="00FC4FE3">
      <w:pPr>
        <w:pStyle w:val="SchedulePara3"/>
        <w:keepNext/>
        <w:numPr>
          <w:ilvl w:val="0"/>
          <w:numId w:val="0"/>
        </w:numPr>
        <w:spacing w:before="0" w:after="0"/>
        <w:ind w:left="1559"/>
        <w:jc w:val="both"/>
      </w:pPr>
    </w:p>
    <w:p w14:paraId="2E7EE1D0" w14:textId="77777777" w:rsidR="00C954CE" w:rsidRDefault="0824CCA0" w:rsidP="00FC4FE3">
      <w:pPr>
        <w:pStyle w:val="SchedulePara3"/>
        <w:keepNext/>
        <w:spacing w:before="0" w:after="0"/>
        <w:jc w:val="both"/>
      </w:pPr>
      <w:bookmarkStart w:id="20" w:name="_Ref464816832"/>
      <w:r>
        <w:t>is in breach of any Applicable Law or Authority policy relating to a security matter;</w:t>
      </w:r>
      <w:bookmarkEnd w:id="20"/>
    </w:p>
    <w:p w14:paraId="2BF04729" w14:textId="77777777" w:rsidR="003141DE" w:rsidRPr="00EF2E05" w:rsidRDefault="003141DE" w:rsidP="003141DE">
      <w:pPr>
        <w:pStyle w:val="SchedulePara3"/>
        <w:keepNext/>
        <w:numPr>
          <w:ilvl w:val="0"/>
          <w:numId w:val="0"/>
        </w:numPr>
        <w:spacing w:before="0" w:after="0"/>
        <w:ind w:left="1559"/>
        <w:jc w:val="both"/>
      </w:pPr>
    </w:p>
    <w:p w14:paraId="2E7EE1D1" w14:textId="77777777" w:rsidR="00C954CE" w:rsidRDefault="0824CCA0" w:rsidP="00FC4FE3">
      <w:pPr>
        <w:pStyle w:val="SchedulePara3"/>
        <w:keepNext/>
        <w:spacing w:before="0" w:after="0"/>
        <w:jc w:val="both"/>
      </w:pPr>
      <w:bookmarkStart w:id="21" w:name="_Ref464816835"/>
      <w:bookmarkStart w:id="22" w:name="_Ref386910122"/>
      <w:r>
        <w:t>fails a drug or alcohol test;</w:t>
      </w:r>
      <w:bookmarkEnd w:id="21"/>
    </w:p>
    <w:p w14:paraId="5F42E240" w14:textId="77777777" w:rsidR="003141DE" w:rsidRDefault="003141DE" w:rsidP="003141DE">
      <w:pPr>
        <w:pStyle w:val="SchedulePara3"/>
        <w:keepNext/>
        <w:numPr>
          <w:ilvl w:val="0"/>
          <w:numId w:val="0"/>
        </w:numPr>
        <w:spacing w:before="0" w:after="0"/>
        <w:ind w:left="1559"/>
        <w:jc w:val="both"/>
      </w:pPr>
    </w:p>
    <w:p w14:paraId="2E7EE1D2" w14:textId="77777777" w:rsidR="00C954CE" w:rsidRDefault="0824CCA0" w:rsidP="00FC4FE3">
      <w:pPr>
        <w:pStyle w:val="SchedulePara3"/>
        <w:keepNext/>
        <w:spacing w:before="0" w:after="0"/>
        <w:jc w:val="both"/>
      </w:pPr>
      <w:bookmarkStart w:id="23" w:name="_Ref473935220"/>
      <w:r>
        <w:t>does not comply with the Letter of Placement;</w:t>
      </w:r>
      <w:bookmarkEnd w:id="23"/>
    </w:p>
    <w:p w14:paraId="7D6C6BBB" w14:textId="77777777" w:rsidR="003141DE" w:rsidRDefault="003141DE" w:rsidP="003141DE">
      <w:pPr>
        <w:pStyle w:val="SchedulePara3"/>
        <w:keepNext/>
        <w:numPr>
          <w:ilvl w:val="0"/>
          <w:numId w:val="0"/>
        </w:numPr>
        <w:spacing w:before="0" w:after="0"/>
        <w:ind w:left="1559"/>
        <w:jc w:val="both"/>
      </w:pPr>
    </w:p>
    <w:p w14:paraId="2E7EE1D3" w14:textId="77777777" w:rsidR="00C954CE" w:rsidRDefault="0824CCA0" w:rsidP="00FC4FE3">
      <w:pPr>
        <w:pStyle w:val="SchedulePara3"/>
        <w:keepNext/>
        <w:spacing w:before="0" w:after="0"/>
        <w:jc w:val="both"/>
      </w:pPr>
      <w:bookmarkStart w:id="24" w:name="_Ref473935229"/>
      <w:r>
        <w:t>has committed a Prohibited Act; or</w:t>
      </w:r>
      <w:bookmarkEnd w:id="24"/>
    </w:p>
    <w:p w14:paraId="77B2D2BC" w14:textId="77777777" w:rsidR="003141DE" w:rsidRDefault="003141DE" w:rsidP="003141DE">
      <w:pPr>
        <w:pStyle w:val="SchedulePara3"/>
        <w:keepNext/>
        <w:numPr>
          <w:ilvl w:val="0"/>
          <w:numId w:val="0"/>
        </w:numPr>
        <w:spacing w:before="0" w:after="0"/>
        <w:ind w:left="1559"/>
        <w:jc w:val="both"/>
      </w:pPr>
    </w:p>
    <w:p w14:paraId="2E7EE1D4" w14:textId="77777777" w:rsidR="00C954CE" w:rsidRDefault="0824CCA0" w:rsidP="00FC4FE3">
      <w:pPr>
        <w:pStyle w:val="SchedulePara3"/>
        <w:keepNext/>
        <w:spacing w:before="0" w:after="0"/>
        <w:jc w:val="both"/>
      </w:pPr>
      <w:bookmarkStart w:id="25" w:name="_Ref464816837"/>
      <w:r>
        <w:t>has been rated by the Authority as "unsatisfactory" or "poor" pursuant to the Personnel Performance Questionnaire on 2 consecutive occasions.</w:t>
      </w:r>
      <w:bookmarkEnd w:id="22"/>
      <w:bookmarkEnd w:id="25"/>
    </w:p>
    <w:p w14:paraId="1F87F841" w14:textId="77777777" w:rsidR="003141DE" w:rsidRDefault="003141DE" w:rsidP="003141DE">
      <w:pPr>
        <w:pStyle w:val="SchedulePara3"/>
        <w:keepNext/>
        <w:numPr>
          <w:ilvl w:val="0"/>
          <w:numId w:val="0"/>
        </w:numPr>
        <w:spacing w:before="0" w:after="0"/>
        <w:ind w:left="1559"/>
        <w:jc w:val="both"/>
      </w:pPr>
    </w:p>
    <w:p w14:paraId="2E7EE1D5" w14:textId="11DABA27" w:rsidR="00C954CE" w:rsidRDefault="00C954CE" w:rsidP="00FC4FE3">
      <w:pPr>
        <w:pStyle w:val="SchedulePara2"/>
        <w:keepNext/>
        <w:spacing w:before="0" w:after="0"/>
        <w:jc w:val="both"/>
      </w:pPr>
      <w:bookmarkStart w:id="26" w:name="_Ref466395367"/>
      <w:r>
        <w:t xml:space="preserve">The Authority may by written notice to the Contractor require the removal of any Engaged Personnel with immediate effect and replacement within five (5) Business Days if the Authority exercises its rights pursuant to </w:t>
      </w:r>
      <w:r w:rsidRPr="0094028E">
        <w:t xml:space="preserve">Paragraphs </w:t>
      </w:r>
      <w:r w:rsidRPr="0094028E">
        <w:fldChar w:fldCharType="begin"/>
      </w:r>
      <w:r w:rsidRPr="0094028E">
        <w:instrText xml:space="preserve"> REF _Ref396999939 \w \h  \* MERGEFORMAT </w:instrText>
      </w:r>
      <w:r w:rsidRPr="0094028E">
        <w:fldChar w:fldCharType="separate"/>
      </w:r>
      <w:r w:rsidRPr="0094028E">
        <w:t>1.12.3(A)</w:t>
      </w:r>
      <w:r w:rsidRPr="0094028E">
        <w:fldChar w:fldCharType="end"/>
      </w:r>
      <w:r w:rsidRPr="0094028E">
        <w:t xml:space="preserve">, </w:t>
      </w:r>
      <w:r w:rsidRPr="0094028E">
        <w:fldChar w:fldCharType="begin"/>
      </w:r>
      <w:r w:rsidRPr="0094028E">
        <w:instrText xml:space="preserve"> REF _Ref467407442 \r \h  \* MERGEFORMAT </w:instrText>
      </w:r>
      <w:r w:rsidRPr="0094028E">
        <w:fldChar w:fldCharType="separate"/>
      </w:r>
      <w:r w:rsidRPr="0094028E">
        <w:t>2.5</w:t>
      </w:r>
      <w:r w:rsidRPr="0094028E">
        <w:fldChar w:fldCharType="end"/>
      </w:r>
      <w:r w:rsidRPr="0094028E">
        <w:t xml:space="preserve">, </w:t>
      </w:r>
      <w:r w:rsidRPr="0094028E">
        <w:fldChar w:fldCharType="begin"/>
      </w:r>
      <w:r w:rsidRPr="0094028E">
        <w:instrText xml:space="preserve"> REF _Ref396999952 \w \h  \* MERGEFORMAT </w:instrText>
      </w:r>
      <w:r w:rsidRPr="0094028E">
        <w:fldChar w:fldCharType="separate"/>
      </w:r>
      <w:r w:rsidRPr="0094028E">
        <w:t>4.1.1(A)</w:t>
      </w:r>
      <w:r w:rsidRPr="0094028E">
        <w:fldChar w:fldCharType="end"/>
      </w:r>
      <w:r w:rsidRPr="0094028E">
        <w:t xml:space="preserve"> or </w:t>
      </w:r>
      <w:r w:rsidRPr="0094028E">
        <w:fldChar w:fldCharType="begin"/>
      </w:r>
      <w:r w:rsidRPr="0094028E">
        <w:instrText xml:space="preserve"> REF _Ref396999956 \w \h  \* MERGEFORMAT </w:instrText>
      </w:r>
      <w:r w:rsidRPr="0094028E">
        <w:fldChar w:fldCharType="separate"/>
      </w:r>
      <w:r w:rsidRPr="0094028E">
        <w:t>4.2.1(A)</w:t>
      </w:r>
      <w:r w:rsidRPr="0094028E">
        <w:fldChar w:fldCharType="end"/>
      </w:r>
      <w:r w:rsidRPr="003141DE">
        <w:rPr>
          <w:highlight w:val="cyan"/>
        </w:rPr>
        <w:t xml:space="preserve"> </w:t>
      </w:r>
      <w:r w:rsidRPr="0094028E">
        <w:t>of </w:t>
      </w:r>
      <w:r w:rsidR="00B40EB5" w:rsidRPr="0094028E">
        <w:t>Schedule G</w:t>
      </w:r>
      <w:r w:rsidRPr="0094028E">
        <w:t xml:space="preserve"> (</w:t>
      </w:r>
      <w:r w:rsidRPr="0094028E">
        <w:rPr>
          <w:i/>
          <w:iCs/>
        </w:rPr>
        <w:t>COI Compliance Regime</w:t>
      </w:r>
      <w:r w:rsidRPr="0094028E">
        <w:t>).</w:t>
      </w:r>
      <w:bookmarkEnd w:id="26"/>
    </w:p>
    <w:p w14:paraId="17E39003" w14:textId="77777777" w:rsidR="003141DE" w:rsidRPr="001566C2" w:rsidRDefault="003141DE" w:rsidP="003141DE">
      <w:pPr>
        <w:pStyle w:val="SchedulePara2"/>
        <w:keepNext/>
        <w:numPr>
          <w:ilvl w:val="0"/>
          <w:numId w:val="0"/>
        </w:numPr>
        <w:spacing w:before="0" w:after="0"/>
        <w:ind w:left="709"/>
        <w:jc w:val="both"/>
      </w:pPr>
    </w:p>
    <w:p w14:paraId="2E7EE1D6" w14:textId="77777777" w:rsidR="00C954CE" w:rsidRDefault="00C954CE" w:rsidP="00FC4FE3">
      <w:pPr>
        <w:pStyle w:val="SchedulePara2"/>
        <w:keepNext/>
        <w:spacing w:before="0" w:after="0"/>
        <w:jc w:val="both"/>
      </w:pPr>
      <w:r w:rsidRPr="00EF2E05">
        <w:t xml:space="preserve">Prior to giving notice under </w:t>
      </w:r>
      <w:r w:rsidRPr="0094028E">
        <w:t xml:space="preserve">Paragraphs </w:t>
      </w:r>
      <w:r w:rsidRPr="0094028E">
        <w:fldChar w:fldCharType="begin"/>
      </w:r>
      <w:r w:rsidRPr="0094028E">
        <w:instrText xml:space="preserve"> REF _Ref386910191 \w \h  \* MERGEFORMAT </w:instrText>
      </w:r>
      <w:r w:rsidRPr="0094028E">
        <w:fldChar w:fldCharType="separate"/>
      </w:r>
      <w:r w:rsidRPr="0094028E">
        <w:t>2.2</w:t>
      </w:r>
      <w:r w:rsidRPr="0094028E">
        <w:fldChar w:fldCharType="end"/>
      </w:r>
      <w:r w:rsidRPr="0094028E">
        <w:t xml:space="preserve"> or </w:t>
      </w:r>
      <w:r w:rsidRPr="0094028E">
        <w:fldChar w:fldCharType="begin"/>
      </w:r>
      <w:r w:rsidRPr="0094028E">
        <w:instrText xml:space="preserve"> REF _Ref466395367 \r \h  \* MERGEFORMAT </w:instrText>
      </w:r>
      <w:r w:rsidRPr="0094028E">
        <w:fldChar w:fldCharType="separate"/>
      </w:r>
      <w:r w:rsidRPr="0094028E">
        <w:t>2.3</w:t>
      </w:r>
      <w:r w:rsidRPr="0094028E">
        <w:fldChar w:fldCharType="end"/>
      </w:r>
      <w:r w:rsidRPr="0094028E">
        <w:t>,</w:t>
      </w:r>
      <w:r w:rsidRPr="00EF2E05">
        <w:t xml:space="preserve"> the Authority shall consult with the Contractor and advise the Contractor of its concerns relating to the </w:t>
      </w:r>
      <w:r>
        <w:t>relevant Member of the Engaged Personnel.</w:t>
      </w:r>
    </w:p>
    <w:p w14:paraId="718DB7DE" w14:textId="77777777" w:rsidR="003141DE" w:rsidRDefault="003141DE" w:rsidP="003141DE">
      <w:pPr>
        <w:pStyle w:val="SchedulePara2"/>
        <w:keepNext/>
        <w:numPr>
          <w:ilvl w:val="0"/>
          <w:numId w:val="0"/>
        </w:numPr>
        <w:spacing w:before="0" w:after="0"/>
        <w:ind w:left="709"/>
        <w:jc w:val="both"/>
      </w:pPr>
    </w:p>
    <w:p w14:paraId="2E7EE1D7" w14:textId="6764E4B9" w:rsidR="00C954CE" w:rsidRDefault="00C954CE" w:rsidP="00FC4FE3">
      <w:pPr>
        <w:pStyle w:val="SchedulePara2"/>
        <w:keepNext/>
        <w:spacing w:before="0" w:after="0"/>
        <w:jc w:val="both"/>
      </w:pPr>
      <w:r w:rsidRPr="00850A01">
        <w:t xml:space="preserve">If any Member of the Engaged Personnel is dismissed on the grounds listed in </w:t>
      </w:r>
      <w:r w:rsidRPr="0094028E">
        <w:t>Paragraphs</w:t>
      </w:r>
      <w:r w:rsidRPr="003141DE">
        <w:rPr>
          <w:highlight w:val="cyan"/>
        </w:rPr>
        <w:t xml:space="preserve"> </w:t>
      </w:r>
      <w:r w:rsidRPr="0094028E">
        <w:fldChar w:fldCharType="begin"/>
      </w:r>
      <w:r w:rsidRPr="0094028E">
        <w:instrText xml:space="preserve"> REF _Ref464816826 \r \h  \* MERGEFORMAT </w:instrText>
      </w:r>
      <w:r w:rsidRPr="0094028E">
        <w:fldChar w:fldCharType="separate"/>
      </w:r>
      <w:r w:rsidRPr="0094028E">
        <w:t>2.2.2</w:t>
      </w:r>
      <w:r w:rsidRPr="0094028E">
        <w:fldChar w:fldCharType="end"/>
      </w:r>
      <w:r w:rsidRPr="0094028E">
        <w:t xml:space="preserve">, </w:t>
      </w:r>
      <w:r w:rsidRPr="0094028E">
        <w:fldChar w:fldCharType="begin"/>
      </w:r>
      <w:r w:rsidRPr="0094028E">
        <w:instrText xml:space="preserve"> REF _Ref464816829 \r \h  \* MERGEFORMAT </w:instrText>
      </w:r>
      <w:r w:rsidRPr="0094028E">
        <w:fldChar w:fldCharType="separate"/>
      </w:r>
      <w:r w:rsidRPr="0094028E">
        <w:t>2.2.4</w:t>
      </w:r>
      <w:r w:rsidRPr="0094028E">
        <w:fldChar w:fldCharType="end"/>
      </w:r>
      <w:r w:rsidRPr="0094028E">
        <w:t xml:space="preserve">, </w:t>
      </w:r>
      <w:r w:rsidRPr="0094028E">
        <w:fldChar w:fldCharType="begin"/>
      </w:r>
      <w:r w:rsidRPr="0094028E">
        <w:instrText xml:space="preserve"> REF _Ref464816832 \r \h  \* MERGEFORMAT </w:instrText>
      </w:r>
      <w:r w:rsidRPr="0094028E">
        <w:fldChar w:fldCharType="separate"/>
      </w:r>
      <w:r w:rsidRPr="0094028E">
        <w:t>2.2.5</w:t>
      </w:r>
      <w:r w:rsidRPr="0094028E">
        <w:fldChar w:fldCharType="end"/>
      </w:r>
      <w:r w:rsidRPr="0094028E">
        <w:t xml:space="preserve">, </w:t>
      </w:r>
      <w:r w:rsidRPr="0094028E">
        <w:fldChar w:fldCharType="begin"/>
      </w:r>
      <w:r w:rsidRPr="0094028E">
        <w:instrText xml:space="preserve"> REF _Ref464816835 \r \h  \* MERGEFORMAT </w:instrText>
      </w:r>
      <w:r w:rsidRPr="0094028E">
        <w:fldChar w:fldCharType="separate"/>
      </w:r>
      <w:r w:rsidRPr="0094028E">
        <w:t>2.2.6</w:t>
      </w:r>
      <w:r w:rsidRPr="0094028E">
        <w:fldChar w:fldCharType="end"/>
      </w:r>
      <w:r w:rsidRPr="0094028E">
        <w:t xml:space="preserve">, </w:t>
      </w:r>
      <w:r w:rsidRPr="0094028E">
        <w:fldChar w:fldCharType="begin"/>
      </w:r>
      <w:r w:rsidRPr="0094028E">
        <w:instrText xml:space="preserve"> REF _Ref473935220 \r \h </w:instrText>
      </w:r>
      <w:r w:rsidR="00FC4FE3" w:rsidRPr="0094028E">
        <w:instrText xml:space="preserve"> \* MERGEFORMAT </w:instrText>
      </w:r>
      <w:r w:rsidRPr="0094028E">
        <w:fldChar w:fldCharType="separate"/>
      </w:r>
      <w:r w:rsidRPr="0094028E">
        <w:t>2.2.7</w:t>
      </w:r>
      <w:r w:rsidRPr="0094028E">
        <w:fldChar w:fldCharType="end"/>
      </w:r>
      <w:r w:rsidRPr="0094028E">
        <w:t xml:space="preserve">, </w:t>
      </w:r>
      <w:r w:rsidRPr="0094028E">
        <w:fldChar w:fldCharType="begin"/>
      </w:r>
      <w:r w:rsidRPr="0094028E">
        <w:instrText xml:space="preserve"> REF _Ref473935229 \r \h </w:instrText>
      </w:r>
      <w:r w:rsidR="00FC4FE3" w:rsidRPr="0094028E">
        <w:instrText xml:space="preserve"> \* MERGEFORMAT </w:instrText>
      </w:r>
      <w:r w:rsidRPr="0094028E">
        <w:fldChar w:fldCharType="separate"/>
      </w:r>
      <w:r w:rsidRPr="0094028E">
        <w:t>2.2.8</w:t>
      </w:r>
      <w:r w:rsidRPr="0094028E">
        <w:fldChar w:fldCharType="end"/>
      </w:r>
      <w:r w:rsidR="00B40EB5" w:rsidRPr="0094028E">
        <w:t>, 2.2.9</w:t>
      </w:r>
      <w:r w:rsidRPr="0094028E">
        <w:t xml:space="preserve"> or 2.3, then</w:t>
      </w:r>
      <w:r w:rsidRPr="00850A01">
        <w:t xml:space="preserve"> from the date of their dismissal, the Contractor shall not use that person in the performance of the Services.</w:t>
      </w:r>
    </w:p>
    <w:p w14:paraId="7E1A029F" w14:textId="77777777" w:rsidR="003141DE" w:rsidRDefault="003141DE" w:rsidP="003141DE">
      <w:pPr>
        <w:pStyle w:val="SchedulePara2"/>
        <w:keepNext/>
        <w:numPr>
          <w:ilvl w:val="0"/>
          <w:numId w:val="0"/>
        </w:numPr>
        <w:spacing w:before="0" w:after="0"/>
        <w:ind w:left="709"/>
        <w:jc w:val="both"/>
      </w:pPr>
    </w:p>
    <w:p w14:paraId="2E7EE1D9" w14:textId="77777777" w:rsidR="00C954CE" w:rsidRDefault="0824CCA0" w:rsidP="0824CCA0">
      <w:pPr>
        <w:pStyle w:val="SchedulePara2"/>
        <w:keepNext/>
        <w:numPr>
          <w:ilvl w:val="1"/>
          <w:numId w:val="0"/>
        </w:numPr>
        <w:spacing w:before="0" w:after="0"/>
        <w:ind w:left="709"/>
        <w:jc w:val="both"/>
        <w:rPr>
          <w:b/>
          <w:bCs/>
        </w:rPr>
      </w:pPr>
      <w:r w:rsidRPr="0824CCA0">
        <w:rPr>
          <w:b/>
          <w:bCs/>
        </w:rPr>
        <w:t>Death or termination of employment</w:t>
      </w:r>
    </w:p>
    <w:p w14:paraId="3CB1E31A" w14:textId="77777777" w:rsidR="003141DE" w:rsidRPr="00850A01" w:rsidRDefault="003141DE" w:rsidP="00FC4FE3">
      <w:pPr>
        <w:pStyle w:val="SchedulePara2"/>
        <w:keepNext/>
        <w:numPr>
          <w:ilvl w:val="0"/>
          <w:numId w:val="0"/>
        </w:numPr>
        <w:spacing w:before="0" w:after="0"/>
        <w:ind w:left="709"/>
        <w:jc w:val="both"/>
        <w:rPr>
          <w:b/>
        </w:rPr>
      </w:pPr>
    </w:p>
    <w:p w14:paraId="2E7EE1DA" w14:textId="77777777" w:rsidR="00C954CE" w:rsidRDefault="0824CCA0" w:rsidP="00FC4FE3">
      <w:pPr>
        <w:pStyle w:val="SchedulePara2"/>
        <w:keepNext/>
        <w:spacing w:before="0" w:after="0"/>
        <w:jc w:val="both"/>
      </w:pPr>
      <w:r>
        <w:t>Where any Placement, or appointment to the Contractor Delivery Team terminates on the:</w:t>
      </w:r>
    </w:p>
    <w:p w14:paraId="55AE4910" w14:textId="77777777" w:rsidR="003141DE" w:rsidRPr="00EF2E05" w:rsidRDefault="003141DE" w:rsidP="003141DE">
      <w:pPr>
        <w:pStyle w:val="SchedulePara2"/>
        <w:keepNext/>
        <w:numPr>
          <w:ilvl w:val="0"/>
          <w:numId w:val="0"/>
        </w:numPr>
        <w:spacing w:before="0" w:after="0"/>
        <w:ind w:left="709"/>
        <w:jc w:val="both"/>
      </w:pPr>
    </w:p>
    <w:p w14:paraId="2E7EE1DB" w14:textId="77777777" w:rsidR="00C954CE" w:rsidRDefault="0824CCA0" w:rsidP="00FC4FE3">
      <w:pPr>
        <w:pStyle w:val="SchedulePara3"/>
        <w:keepNext/>
        <w:spacing w:before="0" w:after="0"/>
        <w:jc w:val="both"/>
      </w:pPr>
      <w:bookmarkStart w:id="27" w:name="_Ref464205588"/>
      <w:r>
        <w:t>death of a Member of the Personnel or Contractor Delivery Team Personnel; or</w:t>
      </w:r>
      <w:bookmarkEnd w:id="27"/>
    </w:p>
    <w:p w14:paraId="4D010153" w14:textId="77777777" w:rsidR="003141DE" w:rsidRPr="00EF2E05" w:rsidRDefault="003141DE" w:rsidP="003141DE">
      <w:pPr>
        <w:pStyle w:val="SchedulePara3"/>
        <w:keepNext/>
        <w:numPr>
          <w:ilvl w:val="0"/>
          <w:numId w:val="0"/>
        </w:numPr>
        <w:spacing w:before="0" w:after="0"/>
        <w:ind w:left="1559"/>
        <w:jc w:val="both"/>
      </w:pPr>
    </w:p>
    <w:p w14:paraId="2E7EE1DC" w14:textId="77777777" w:rsidR="00C954CE" w:rsidRDefault="0824CCA0" w:rsidP="00FC4FE3">
      <w:pPr>
        <w:pStyle w:val="SchedulePara3"/>
        <w:keepNext/>
        <w:spacing w:before="0" w:after="0"/>
        <w:jc w:val="both"/>
      </w:pPr>
      <w:r>
        <w:t>termination of the relevant Personnel's or Contractor Delivery Team Personnel's  employment with the Contractor (or, where relevant, a member of the Contractor Group or a Sub-contractor),</w:t>
      </w:r>
    </w:p>
    <w:p w14:paraId="4959D156" w14:textId="77777777" w:rsidR="003141DE" w:rsidRPr="00EF2E05" w:rsidRDefault="003141DE" w:rsidP="003141DE">
      <w:pPr>
        <w:pStyle w:val="SchedulePara3"/>
        <w:keepNext/>
        <w:numPr>
          <w:ilvl w:val="0"/>
          <w:numId w:val="0"/>
        </w:numPr>
        <w:spacing w:before="0" w:after="0"/>
        <w:ind w:left="1559"/>
        <w:jc w:val="both"/>
      </w:pPr>
    </w:p>
    <w:p w14:paraId="2E7EE1DD" w14:textId="738D7033" w:rsidR="00C954CE" w:rsidRDefault="0824CCA0" w:rsidP="00FC4FE3">
      <w:pPr>
        <w:keepNext/>
        <w:tabs>
          <w:tab w:val="clear" w:pos="709"/>
        </w:tabs>
        <w:ind w:left="709"/>
        <w:jc w:val="both"/>
        <w:outlineLvl w:val="2"/>
      </w:pPr>
      <w:r>
        <w:t>the Contractor shall provide written notice of such termination, and shall nominate a replacement within five (5) Business Days.</w:t>
      </w:r>
    </w:p>
    <w:p w14:paraId="4A1DC7F9" w14:textId="77777777" w:rsidR="003141DE" w:rsidRPr="00EF2E05" w:rsidRDefault="003141DE" w:rsidP="00FC4FE3">
      <w:pPr>
        <w:keepNext/>
        <w:tabs>
          <w:tab w:val="clear" w:pos="709"/>
        </w:tabs>
        <w:ind w:left="709"/>
        <w:jc w:val="both"/>
        <w:outlineLvl w:val="2"/>
      </w:pPr>
    </w:p>
    <w:p w14:paraId="2E7EE1DE" w14:textId="77777777" w:rsidR="00C954CE" w:rsidRPr="00065D64" w:rsidRDefault="0824CCA0" w:rsidP="0824CCA0">
      <w:pPr>
        <w:keepNext/>
        <w:ind w:left="709"/>
        <w:jc w:val="both"/>
        <w:rPr>
          <w:b/>
          <w:bCs/>
        </w:rPr>
      </w:pPr>
      <w:r w:rsidRPr="0824CCA0">
        <w:rPr>
          <w:b/>
          <w:bCs/>
        </w:rPr>
        <w:t>Contractor right to terminate an Engagement for Engaged Personnel grievance</w:t>
      </w:r>
    </w:p>
    <w:p w14:paraId="6A56446F" w14:textId="77777777" w:rsidR="003141DE" w:rsidRPr="00065D64" w:rsidRDefault="003141DE" w:rsidP="0824CCA0">
      <w:pPr>
        <w:keepNext/>
        <w:ind w:left="709"/>
        <w:jc w:val="both"/>
        <w:rPr>
          <w:b/>
          <w:bCs/>
        </w:rPr>
      </w:pPr>
    </w:p>
    <w:p w14:paraId="2E7EE1DF" w14:textId="77777777" w:rsidR="00C954CE" w:rsidRPr="008D00A0" w:rsidRDefault="0824CCA0" w:rsidP="0824CCA0">
      <w:pPr>
        <w:pStyle w:val="SchedulePara2"/>
        <w:keepNext/>
        <w:spacing w:before="0" w:after="0"/>
        <w:jc w:val="both"/>
      </w:pPr>
      <w:bookmarkStart w:id="28" w:name="_Ref386924495"/>
      <w:r w:rsidRPr="008D00A0">
        <w:t>The Contractor may terminate any Engagement with immediate effect by written notice if the Contractor (or, where relevant, a member of the Contractor Group or a Sub-contractor) upholds a grievance of any Engaged Personnel relating to his or her Engagement and the Authority refuses or fails to take steps reasonably necessary for resolution of such Engaged Personnel's grievance.</w:t>
      </w:r>
      <w:bookmarkEnd w:id="28"/>
    </w:p>
    <w:p w14:paraId="5CA64192" w14:textId="77777777" w:rsidR="003141DE" w:rsidRPr="00EF2E05" w:rsidRDefault="003141DE" w:rsidP="003141DE">
      <w:pPr>
        <w:pStyle w:val="SchedulePara2"/>
        <w:keepNext/>
        <w:numPr>
          <w:ilvl w:val="0"/>
          <w:numId w:val="0"/>
        </w:numPr>
        <w:spacing w:before="0" w:after="0"/>
        <w:ind w:left="709"/>
        <w:jc w:val="both"/>
      </w:pPr>
    </w:p>
    <w:p w14:paraId="2E7EE1E0" w14:textId="77777777" w:rsidR="00C954CE" w:rsidRDefault="0824CCA0" w:rsidP="0824CCA0">
      <w:pPr>
        <w:keepNext/>
        <w:ind w:left="709"/>
        <w:jc w:val="both"/>
        <w:rPr>
          <w:b/>
          <w:bCs/>
        </w:rPr>
      </w:pPr>
      <w:r w:rsidRPr="0824CCA0">
        <w:rPr>
          <w:b/>
          <w:bCs/>
        </w:rPr>
        <w:t>General</w:t>
      </w:r>
    </w:p>
    <w:p w14:paraId="4754FF83" w14:textId="77777777" w:rsidR="003141DE" w:rsidRPr="00EF2E05" w:rsidRDefault="003141DE" w:rsidP="00FC4FE3">
      <w:pPr>
        <w:keepNext/>
        <w:ind w:left="709"/>
        <w:jc w:val="both"/>
        <w:rPr>
          <w:b/>
        </w:rPr>
      </w:pPr>
    </w:p>
    <w:p w14:paraId="2E7EE1E1" w14:textId="5EE57FD3" w:rsidR="003141DE" w:rsidRDefault="00C954CE" w:rsidP="00FC4FE3">
      <w:pPr>
        <w:pStyle w:val="SchedulePara2"/>
        <w:keepNext/>
        <w:spacing w:before="0" w:after="0"/>
        <w:jc w:val="both"/>
      </w:pPr>
      <w:bookmarkStart w:id="29" w:name="_Ref466909360"/>
      <w:r w:rsidRPr="00EF2E05">
        <w:t xml:space="preserve">Where any </w:t>
      </w:r>
      <w:r>
        <w:t xml:space="preserve">Member of the Engaged </w:t>
      </w:r>
      <w:r w:rsidRPr="00EF2E05">
        <w:t>P</w:t>
      </w:r>
      <w:r>
        <w:t>ersonnel</w:t>
      </w:r>
      <w:r w:rsidRPr="00EF2E05">
        <w:t xml:space="preserve"> is removed or dismissed or their </w:t>
      </w:r>
      <w:r>
        <w:t>Engagement</w:t>
      </w:r>
      <w:r w:rsidRPr="00EF2E05">
        <w:t xml:space="preserve"> terminates for any reason in accordance with this </w:t>
      </w:r>
      <w:r w:rsidRPr="0094028E">
        <w:t xml:space="preserve">Paragraph </w:t>
      </w:r>
      <w:r w:rsidRPr="0094028E">
        <w:fldChar w:fldCharType="begin"/>
      </w:r>
      <w:r w:rsidRPr="0094028E">
        <w:instrText xml:space="preserve"> REF _Ref464207232 \r \h  \* MERGEFORMAT </w:instrText>
      </w:r>
      <w:r w:rsidRPr="0094028E">
        <w:fldChar w:fldCharType="separate"/>
      </w:r>
      <w:r w:rsidR="003141DE" w:rsidRPr="0094028E">
        <w:t>2</w:t>
      </w:r>
      <w:r w:rsidRPr="0094028E">
        <w:fldChar w:fldCharType="end"/>
      </w:r>
      <w:r w:rsidRPr="0094028E">
        <w:t xml:space="preserve"> (</w:t>
      </w:r>
      <w:r w:rsidRPr="0094028E">
        <w:rPr>
          <w:i/>
          <w:iCs/>
        </w:rPr>
        <w:t>Removal and Replacement of Engaged Personnel</w:t>
      </w:r>
      <w:r w:rsidRPr="0094028E">
        <w:t>), (subject to any specific requirements referred to above):</w:t>
      </w:r>
      <w:bookmarkEnd w:id="29"/>
      <w:r w:rsidR="003141DE">
        <w:br w:type="page"/>
      </w:r>
    </w:p>
    <w:p w14:paraId="1F335402" w14:textId="77777777" w:rsidR="003141DE" w:rsidRDefault="003141DE" w:rsidP="003141DE">
      <w:pPr>
        <w:pStyle w:val="SchedulePara2"/>
        <w:keepNext/>
        <w:numPr>
          <w:ilvl w:val="0"/>
          <w:numId w:val="0"/>
        </w:numPr>
        <w:spacing w:before="0" w:after="0"/>
        <w:ind w:left="709"/>
        <w:jc w:val="both"/>
      </w:pPr>
    </w:p>
    <w:p w14:paraId="2E7EE1E2" w14:textId="762876D1" w:rsidR="00C954CE" w:rsidRDefault="0824CCA0" w:rsidP="00FC4FE3">
      <w:pPr>
        <w:pStyle w:val="SchedulePara3"/>
        <w:keepNext/>
        <w:spacing w:before="0" w:after="0"/>
        <w:jc w:val="both"/>
      </w:pPr>
      <w:r>
        <w:t>the Contractor shall as soon as possible (and in any event within five (5) Business Days of becoming aware of the need to find a replacement) nominate a replacement for any such:</w:t>
      </w:r>
    </w:p>
    <w:p w14:paraId="101AFB54" w14:textId="77777777" w:rsidR="003141DE" w:rsidRDefault="003141DE" w:rsidP="003141DE">
      <w:pPr>
        <w:pStyle w:val="SchedulePara3"/>
        <w:keepNext/>
        <w:numPr>
          <w:ilvl w:val="0"/>
          <w:numId w:val="0"/>
        </w:numPr>
        <w:spacing w:before="0" w:after="0"/>
        <w:ind w:left="1559"/>
        <w:jc w:val="both"/>
      </w:pPr>
    </w:p>
    <w:p w14:paraId="2E7EE1E3" w14:textId="77777777" w:rsidR="00C954CE" w:rsidRDefault="0824CCA0" w:rsidP="00FC4FE3">
      <w:pPr>
        <w:pStyle w:val="SchedulePara4"/>
        <w:keepNext/>
        <w:spacing w:before="0" w:after="0"/>
        <w:jc w:val="both"/>
      </w:pPr>
      <w:r>
        <w:t>Member of the Personnel with the Required Skills identical to or better than that of the person they are replacing; or</w:t>
      </w:r>
    </w:p>
    <w:p w14:paraId="71524C16" w14:textId="77777777" w:rsidR="003141DE" w:rsidRDefault="003141DE" w:rsidP="003141DE">
      <w:pPr>
        <w:pStyle w:val="SchedulePara4"/>
        <w:keepNext/>
        <w:numPr>
          <w:ilvl w:val="0"/>
          <w:numId w:val="0"/>
        </w:numPr>
        <w:spacing w:before="0" w:after="0"/>
        <w:ind w:left="2268"/>
        <w:jc w:val="both"/>
      </w:pPr>
    </w:p>
    <w:p w14:paraId="2E7EE1E4" w14:textId="492BBDCD" w:rsidR="00C954CE" w:rsidRDefault="0824CCA0" w:rsidP="00FC4FE3">
      <w:pPr>
        <w:pStyle w:val="SchedulePara4"/>
        <w:keepNext/>
        <w:spacing w:before="0" w:after="0"/>
        <w:jc w:val="both"/>
      </w:pPr>
      <w:r>
        <w:t>Member of the Engaged Personnel who is not a Member of the Personnel with the qualifications, skills and experience identical to or better than that of the person they are replacing,</w:t>
      </w:r>
    </w:p>
    <w:p w14:paraId="49D9F228" w14:textId="77777777" w:rsidR="003141DE" w:rsidRDefault="003141DE" w:rsidP="003141DE">
      <w:pPr>
        <w:pStyle w:val="SchedulePara4"/>
        <w:keepNext/>
        <w:numPr>
          <w:ilvl w:val="0"/>
          <w:numId w:val="0"/>
        </w:numPr>
        <w:spacing w:before="0" w:after="0"/>
        <w:ind w:left="2268"/>
        <w:jc w:val="both"/>
      </w:pPr>
    </w:p>
    <w:p w14:paraId="2E7EE1E5" w14:textId="36F00F2B" w:rsidR="00C954CE" w:rsidRDefault="0824CCA0" w:rsidP="00FC4FE3">
      <w:pPr>
        <w:pStyle w:val="BodyText3"/>
        <w:keepNext/>
        <w:spacing w:before="0" w:after="0"/>
        <w:jc w:val="both"/>
      </w:pPr>
      <w:r>
        <w:t>and the Contractor shall provide the Authority with such information in relation to the proposed replacement as the Authority may reasonably request. The Contractor shall consult with the Authority concerning any such replacement and shall obtain the Authority's prior Approval</w:t>
      </w:r>
      <w:r w:rsidRPr="0824CCA0">
        <w:rPr>
          <w:color w:val="000000" w:themeColor="text1"/>
        </w:rPr>
        <w:t xml:space="preserve"> </w:t>
      </w:r>
      <w:r>
        <w:t>to the identity of the replacement Member of the Engaged Personnel;</w:t>
      </w:r>
    </w:p>
    <w:p w14:paraId="6341FB6D" w14:textId="77777777" w:rsidR="003141DE" w:rsidRPr="00172398" w:rsidRDefault="003141DE" w:rsidP="00FC4FE3">
      <w:pPr>
        <w:pStyle w:val="BodyText3"/>
        <w:keepNext/>
        <w:spacing w:before="0" w:after="0"/>
        <w:jc w:val="both"/>
      </w:pPr>
    </w:p>
    <w:p w14:paraId="2E7EE1E6" w14:textId="77777777" w:rsidR="00C954CE" w:rsidRDefault="0824CCA0" w:rsidP="00FC4FE3">
      <w:pPr>
        <w:pStyle w:val="SchedulePara3"/>
        <w:keepNext/>
        <w:spacing w:before="0" w:after="0"/>
        <w:jc w:val="both"/>
        <w:rPr>
          <w:color w:val="000000" w:themeColor="text1"/>
        </w:rPr>
      </w:pPr>
      <w:r>
        <w:t>in relation to Personnel, the Part A Fee payable for such replacement Member of the Personnel shall not increase during the original term of the</w:t>
      </w:r>
      <w:r w:rsidRPr="0824CCA0">
        <w:t xml:space="preserve"> Approved Tasking Order from the Part A Fee identified in such Approved Tasking Order; and</w:t>
      </w:r>
    </w:p>
    <w:p w14:paraId="2C1C9DAC" w14:textId="77777777" w:rsidR="003141DE" w:rsidRDefault="003141DE" w:rsidP="003141DE">
      <w:pPr>
        <w:pStyle w:val="SchedulePara3"/>
        <w:keepNext/>
        <w:numPr>
          <w:ilvl w:val="0"/>
          <w:numId w:val="0"/>
        </w:numPr>
        <w:spacing w:before="0" w:after="0"/>
        <w:ind w:left="1559"/>
        <w:jc w:val="both"/>
      </w:pPr>
    </w:p>
    <w:p w14:paraId="2E7EE1E7" w14:textId="6C5244FB" w:rsidR="00C954CE" w:rsidRDefault="0824CCA0" w:rsidP="00FC4FE3">
      <w:pPr>
        <w:pStyle w:val="SchedulePara3"/>
        <w:keepNext/>
        <w:spacing w:before="0" w:after="0"/>
        <w:jc w:val="both"/>
      </w:pPr>
      <w:r>
        <w:t>in relation to Engaged Personnel that are not Personnel, no amendment shall be made to any amount payable in respect of such other Engaged Personnel.</w:t>
      </w:r>
    </w:p>
    <w:p w14:paraId="0820C5D6" w14:textId="77777777" w:rsidR="003141DE" w:rsidRPr="00EF2E05" w:rsidRDefault="003141DE" w:rsidP="003141DE">
      <w:pPr>
        <w:pStyle w:val="SchedulePara3"/>
        <w:keepNext/>
        <w:numPr>
          <w:ilvl w:val="0"/>
          <w:numId w:val="0"/>
        </w:numPr>
        <w:spacing w:before="0" w:after="0"/>
        <w:ind w:left="1559"/>
        <w:jc w:val="both"/>
      </w:pPr>
    </w:p>
    <w:p w14:paraId="2E7EE1E8" w14:textId="56D1C0FE" w:rsidR="00C954CE" w:rsidRDefault="0824CCA0" w:rsidP="00FC4FE3">
      <w:pPr>
        <w:pStyle w:val="SchedulePara2"/>
        <w:keepNext/>
        <w:spacing w:before="0" w:after="0"/>
        <w:jc w:val="both"/>
      </w:pPr>
      <w:r>
        <w:t xml:space="preserve">Where any Member of the Engaged Personnel is replaced with another Member of the Engaged Personnel, the Contractor shall (other than in the case of a replacement under </w:t>
      </w:r>
      <w:r w:rsidRPr="0094028E">
        <w:t xml:space="preserve">Paragraph </w:t>
      </w:r>
      <w:r>
        <w:t>2.7 procure the completion of any handover that may be required at no charge to the Authority.</w:t>
      </w:r>
    </w:p>
    <w:p w14:paraId="342D453F" w14:textId="77777777" w:rsidR="003141DE" w:rsidRPr="00DB23B5" w:rsidRDefault="003141DE" w:rsidP="003141DE">
      <w:pPr>
        <w:pStyle w:val="SchedulePara2"/>
        <w:keepNext/>
        <w:numPr>
          <w:ilvl w:val="0"/>
          <w:numId w:val="0"/>
        </w:numPr>
        <w:spacing w:before="0" w:after="0"/>
        <w:ind w:left="709"/>
        <w:jc w:val="both"/>
      </w:pPr>
    </w:p>
    <w:p w14:paraId="2E7EE1E9" w14:textId="0B55FB91" w:rsidR="00C954CE" w:rsidRDefault="00C954CE" w:rsidP="00FC4FE3">
      <w:pPr>
        <w:pStyle w:val="SchedulePara2"/>
        <w:keepNext/>
        <w:spacing w:before="0" w:after="0"/>
        <w:jc w:val="both"/>
      </w:pPr>
      <w:bookmarkStart w:id="30" w:name="_Ref464205693"/>
      <w:r w:rsidRPr="00DB23B5">
        <w:t>The Contractor shall indemnify</w:t>
      </w:r>
      <w:r>
        <w:t xml:space="preserve"> </w:t>
      </w:r>
      <w:r w:rsidRPr="00DB23B5">
        <w:t xml:space="preserve">the Authority </w:t>
      </w:r>
      <w:r>
        <w:t>fully from and against all</w:t>
      </w:r>
      <w:r w:rsidRPr="00DB23B5">
        <w:t xml:space="preserve"> Losses arising as a result of </w:t>
      </w:r>
      <w:r>
        <w:t xml:space="preserve">or in connection with </w:t>
      </w:r>
      <w:r w:rsidRPr="00DB23B5">
        <w:t xml:space="preserve">any claims or allegations made by any Engaged Personnel in connection with their removal pursuant to this </w:t>
      </w:r>
      <w:r w:rsidRPr="0094028E">
        <w:t xml:space="preserve">Paragraph </w:t>
      </w:r>
      <w:r w:rsidRPr="0094028E">
        <w:fldChar w:fldCharType="begin"/>
      </w:r>
      <w:r w:rsidRPr="0094028E">
        <w:instrText xml:space="preserve"> REF _Ref464207232 \r \h  \* MERGEFORMAT </w:instrText>
      </w:r>
      <w:r w:rsidRPr="0094028E">
        <w:fldChar w:fldCharType="separate"/>
      </w:r>
      <w:r w:rsidRPr="0094028E">
        <w:t>2</w:t>
      </w:r>
      <w:r w:rsidRPr="0094028E">
        <w:fldChar w:fldCharType="end"/>
      </w:r>
      <w:r w:rsidRPr="0094028E">
        <w:t xml:space="preserve"> (</w:t>
      </w:r>
      <w:r w:rsidRPr="0094028E">
        <w:rPr>
          <w:i/>
          <w:iCs/>
        </w:rPr>
        <w:t>Removal and Replacement of Engaged Personnel</w:t>
      </w:r>
      <w:r w:rsidRPr="0094028E">
        <w:t>).</w:t>
      </w:r>
      <w:bookmarkEnd w:id="30"/>
    </w:p>
    <w:p w14:paraId="6A95AE8B" w14:textId="77777777" w:rsidR="003141DE" w:rsidRPr="00DB23B5" w:rsidRDefault="003141DE" w:rsidP="003141DE">
      <w:pPr>
        <w:pStyle w:val="SchedulePara2"/>
        <w:keepNext/>
        <w:numPr>
          <w:ilvl w:val="0"/>
          <w:numId w:val="0"/>
        </w:numPr>
        <w:spacing w:before="0" w:after="0"/>
        <w:ind w:left="709"/>
        <w:jc w:val="both"/>
      </w:pPr>
    </w:p>
    <w:p w14:paraId="2E7EE1EA" w14:textId="77777777" w:rsidR="00C954CE" w:rsidRDefault="00C954CE" w:rsidP="00FC4FE3">
      <w:pPr>
        <w:pStyle w:val="SchedulePara2"/>
        <w:keepNext/>
        <w:spacing w:before="0" w:after="0"/>
        <w:jc w:val="both"/>
      </w:pPr>
      <w:r w:rsidRPr="00DB23B5">
        <w:t xml:space="preserve">The removal and replacement of any Engaged Personnel pursuant to this </w:t>
      </w:r>
      <w:r w:rsidRPr="0094028E">
        <w:t xml:space="preserve">Paragraph </w:t>
      </w:r>
      <w:r w:rsidRPr="0094028E">
        <w:fldChar w:fldCharType="begin"/>
      </w:r>
      <w:r w:rsidRPr="0094028E">
        <w:instrText xml:space="preserve"> REF _Ref464207232 \r \h  \* MERGEFORMAT </w:instrText>
      </w:r>
      <w:r w:rsidRPr="0094028E">
        <w:fldChar w:fldCharType="separate"/>
      </w:r>
      <w:r w:rsidRPr="0094028E">
        <w:t>2</w:t>
      </w:r>
      <w:r w:rsidRPr="0094028E">
        <w:fldChar w:fldCharType="end"/>
      </w:r>
      <w:r w:rsidRPr="0094028E">
        <w:t xml:space="preserve"> (</w:t>
      </w:r>
      <w:r w:rsidRPr="0094028E">
        <w:rPr>
          <w:i/>
          <w:iCs/>
        </w:rPr>
        <w:t>Removal and Replacement of Engaged Personnel</w:t>
      </w:r>
      <w:r w:rsidRPr="0094028E">
        <w:t>) shall</w:t>
      </w:r>
      <w:r w:rsidRPr="00DB23B5">
        <w:t xml:space="preserve"> not excuse the Contractor from any of its obligations under this </w:t>
      </w:r>
      <w:r>
        <w:t>Agreement</w:t>
      </w:r>
      <w:r w:rsidRPr="00DB23B5">
        <w:t>.</w:t>
      </w:r>
    </w:p>
    <w:p w14:paraId="47D734BA" w14:textId="77777777" w:rsidR="003141DE" w:rsidRPr="00DB23B5" w:rsidRDefault="003141DE" w:rsidP="003141DE">
      <w:pPr>
        <w:pStyle w:val="SchedulePara2"/>
        <w:keepNext/>
        <w:numPr>
          <w:ilvl w:val="0"/>
          <w:numId w:val="0"/>
        </w:numPr>
        <w:spacing w:before="0" w:after="0"/>
        <w:ind w:left="709"/>
        <w:jc w:val="both"/>
      </w:pPr>
    </w:p>
    <w:p w14:paraId="2E7EE1EB" w14:textId="77777777" w:rsidR="00C954CE" w:rsidRDefault="0824CCA0" w:rsidP="00FC4FE3">
      <w:pPr>
        <w:pStyle w:val="ScheduleHeading1"/>
        <w:spacing w:before="0" w:after="0"/>
        <w:jc w:val="both"/>
      </w:pPr>
      <w:bookmarkStart w:id="31" w:name="_Toc466901272"/>
      <w:bookmarkStart w:id="32" w:name="_Toc466924981"/>
      <w:r>
        <w:t>DUTIES</w:t>
      </w:r>
      <w:bookmarkEnd w:id="31"/>
      <w:bookmarkEnd w:id="32"/>
    </w:p>
    <w:p w14:paraId="1DEB9C03" w14:textId="77777777" w:rsidR="003141DE" w:rsidRPr="003141DE" w:rsidRDefault="003141DE" w:rsidP="003141DE">
      <w:pPr>
        <w:pStyle w:val="BodyText1"/>
      </w:pPr>
    </w:p>
    <w:p w14:paraId="2E7EE1EC" w14:textId="7C600F28" w:rsidR="00C954CE" w:rsidRDefault="0824CCA0" w:rsidP="00FC4FE3">
      <w:pPr>
        <w:pStyle w:val="SchedulePara2"/>
        <w:keepNext/>
        <w:spacing w:before="0" w:after="0"/>
        <w:jc w:val="both"/>
      </w:pPr>
      <w:r>
        <w:t>The Contractor shall (and shall ensure that any member of the Contractor Group or any Sub-contractor shall) ensure that each Member of the Personnel executes, prior to commencing his or her Placement, a Letter of Placement and a Privilege and Confidentiality Agreement. The Contractor shall (and shall ensure that any member of the Contractor Group or any Sub-contractor shall) procure that the relevant Member of the Personnel complies with all the obligations contained in his or her respective Letter of Placement.</w:t>
      </w:r>
    </w:p>
    <w:p w14:paraId="766784D6" w14:textId="77777777" w:rsidR="003141DE" w:rsidRPr="00F4223A" w:rsidRDefault="003141DE" w:rsidP="003141DE">
      <w:pPr>
        <w:pStyle w:val="SchedulePara2"/>
        <w:keepNext/>
        <w:numPr>
          <w:ilvl w:val="0"/>
          <w:numId w:val="0"/>
        </w:numPr>
        <w:spacing w:before="0" w:after="0"/>
        <w:ind w:left="709"/>
        <w:jc w:val="both"/>
      </w:pPr>
    </w:p>
    <w:p w14:paraId="2E7EE1ED" w14:textId="2F71D322" w:rsidR="00C954CE" w:rsidRDefault="0824CCA0" w:rsidP="00FC4FE3">
      <w:pPr>
        <w:pStyle w:val="SchedulePara2"/>
        <w:keepNext/>
        <w:spacing w:before="0" w:after="0"/>
        <w:jc w:val="both"/>
      </w:pPr>
      <w:r>
        <w:t xml:space="preserve">The Contractor shall (and shall ensure that any member of the Contractor Group or any Sub-contractor shall) ensure that each Member of the Engaged Personnel, that is not appointed through an </w:t>
      </w:r>
      <w:r w:rsidRPr="0824CCA0">
        <w:t>Approved Tasking Order</w:t>
      </w:r>
      <w:r>
        <w:t>, signs, prior to commencing his or her Engagement, a Privilege and Confidentiality Agreement.</w:t>
      </w:r>
    </w:p>
    <w:p w14:paraId="36C9E632" w14:textId="77777777" w:rsidR="003141DE" w:rsidRDefault="003141DE" w:rsidP="003141DE">
      <w:pPr>
        <w:pStyle w:val="SchedulePara2"/>
        <w:keepNext/>
        <w:numPr>
          <w:ilvl w:val="0"/>
          <w:numId w:val="0"/>
        </w:numPr>
        <w:spacing w:before="0" w:after="0"/>
        <w:ind w:left="709"/>
        <w:jc w:val="both"/>
      </w:pPr>
      <w:r>
        <w:br w:type="page"/>
      </w:r>
    </w:p>
    <w:p w14:paraId="7F2ACCED" w14:textId="77C76064" w:rsidR="003141DE" w:rsidRPr="00EF2E05" w:rsidRDefault="003141DE" w:rsidP="003141DE">
      <w:pPr>
        <w:pStyle w:val="SchedulePara2"/>
        <w:keepNext/>
        <w:numPr>
          <w:ilvl w:val="0"/>
          <w:numId w:val="0"/>
        </w:numPr>
        <w:spacing w:before="0" w:after="0"/>
        <w:ind w:left="709"/>
        <w:jc w:val="both"/>
      </w:pPr>
    </w:p>
    <w:p w14:paraId="2E7EE1EE" w14:textId="77777777" w:rsidR="00C954CE" w:rsidRDefault="0824CCA0" w:rsidP="00FC4FE3">
      <w:pPr>
        <w:pStyle w:val="SchedulePara2"/>
        <w:keepNext/>
        <w:spacing w:before="0" w:after="0"/>
        <w:jc w:val="both"/>
      </w:pPr>
      <w:r>
        <w:t>The Authority shall:</w:t>
      </w:r>
    </w:p>
    <w:p w14:paraId="7A90EE64" w14:textId="77777777" w:rsidR="003141DE" w:rsidRPr="00EF2E05" w:rsidRDefault="003141DE" w:rsidP="003141DE">
      <w:pPr>
        <w:pStyle w:val="SchedulePara2"/>
        <w:keepNext/>
        <w:numPr>
          <w:ilvl w:val="0"/>
          <w:numId w:val="0"/>
        </w:numPr>
        <w:spacing w:before="0" w:after="0"/>
        <w:ind w:left="709"/>
        <w:jc w:val="both"/>
      </w:pPr>
    </w:p>
    <w:p w14:paraId="2E7EE1EF" w14:textId="77777777" w:rsidR="00C954CE" w:rsidRDefault="0824CCA0" w:rsidP="00FC4FE3">
      <w:pPr>
        <w:pStyle w:val="SchedulePara3"/>
        <w:keepNext/>
        <w:spacing w:before="0" w:after="0"/>
        <w:jc w:val="both"/>
      </w:pPr>
      <w:r>
        <w:t>not require any Member of the Engaged Personnel to enter into any arrangement on behalf of the Authority which is outside the normal course of business or his or her normal duties;</w:t>
      </w:r>
    </w:p>
    <w:p w14:paraId="7EEE5811" w14:textId="77777777" w:rsidR="003141DE" w:rsidRPr="00EF2E05" w:rsidRDefault="003141DE" w:rsidP="003141DE">
      <w:pPr>
        <w:pStyle w:val="SchedulePara3"/>
        <w:keepNext/>
        <w:numPr>
          <w:ilvl w:val="0"/>
          <w:numId w:val="0"/>
        </w:numPr>
        <w:spacing w:before="0" w:after="0"/>
        <w:ind w:left="1559"/>
        <w:jc w:val="both"/>
      </w:pPr>
    </w:p>
    <w:p w14:paraId="2E7EE1F0" w14:textId="77777777" w:rsidR="00C954CE" w:rsidRDefault="0824CCA0" w:rsidP="00FC4FE3">
      <w:pPr>
        <w:pStyle w:val="SchedulePara3"/>
        <w:keepNext/>
        <w:spacing w:before="0" w:after="0"/>
        <w:jc w:val="both"/>
      </w:pPr>
      <w:r>
        <w:t>not, and shall not require any Member of the Engaged Personnel to, do anything that shall breach his or her Employment Contract (provided a copy of that Employment Contract has been provided to the Authority) and the Authority shall have no authority to vary the terms of that Employment Contract or make any representations to the Member of the Engaged Personnel in relation to the terms of such Employment Contract;</w:t>
      </w:r>
    </w:p>
    <w:p w14:paraId="0FB7EE41" w14:textId="77777777" w:rsidR="003141DE" w:rsidRPr="00EF2E05" w:rsidRDefault="003141DE" w:rsidP="003141DE">
      <w:pPr>
        <w:pStyle w:val="SchedulePara3"/>
        <w:keepNext/>
        <w:numPr>
          <w:ilvl w:val="0"/>
          <w:numId w:val="0"/>
        </w:numPr>
        <w:spacing w:before="0" w:after="0"/>
        <w:ind w:left="1559"/>
        <w:jc w:val="both"/>
      </w:pPr>
    </w:p>
    <w:p w14:paraId="2E7EE1F1" w14:textId="77777777" w:rsidR="00C954CE" w:rsidRDefault="0824CCA0" w:rsidP="00FC4FE3">
      <w:pPr>
        <w:pStyle w:val="SchedulePara3"/>
        <w:keepNext/>
        <w:spacing w:before="0" w:after="0"/>
        <w:jc w:val="both"/>
      </w:pPr>
      <w:r>
        <w:t>take such steps as may be reasonably requested by the Contractor so as to ensure that the Contractor (or, where relevant, a member of the Contractor Group or a Sub-contractor) is able to comply with its obligations under the Employment Contracts in respect of working time and holidays; and</w:t>
      </w:r>
    </w:p>
    <w:p w14:paraId="7823E19F" w14:textId="77777777" w:rsidR="003141DE" w:rsidRDefault="003141DE" w:rsidP="003141DE">
      <w:pPr>
        <w:pStyle w:val="SchedulePara3"/>
        <w:keepNext/>
        <w:numPr>
          <w:ilvl w:val="0"/>
          <w:numId w:val="0"/>
        </w:numPr>
        <w:spacing w:before="0" w:after="0"/>
        <w:ind w:left="1559"/>
        <w:jc w:val="both"/>
      </w:pPr>
    </w:p>
    <w:p w14:paraId="2E7EE1F2" w14:textId="77777777" w:rsidR="00C954CE" w:rsidRDefault="00C954CE" w:rsidP="00FC4FE3">
      <w:pPr>
        <w:pStyle w:val="SchedulePara3"/>
        <w:keepNext/>
        <w:spacing w:before="0" w:after="0"/>
        <w:jc w:val="both"/>
      </w:pPr>
      <w:r w:rsidRPr="00EF2E05">
        <w:t xml:space="preserve">reimburse the Contractor for </w:t>
      </w:r>
      <w:r>
        <w:t>T&amp;S Costs</w:t>
      </w:r>
      <w:r w:rsidRPr="00EF2E05">
        <w:t xml:space="preserve"> incurred by the </w:t>
      </w:r>
      <w:r>
        <w:t xml:space="preserve">Personnel where permitted in accordance with </w:t>
      </w:r>
      <w:r w:rsidRPr="0094028E">
        <w:t>Paragraph </w:t>
      </w:r>
      <w:r w:rsidRPr="0094028E">
        <w:fldChar w:fldCharType="begin"/>
      </w:r>
      <w:r w:rsidRPr="0094028E">
        <w:instrText xml:space="preserve"> REF _Ref465080198 \r \h  \* MERGEFORMAT </w:instrText>
      </w:r>
      <w:r w:rsidRPr="0094028E">
        <w:fldChar w:fldCharType="separate"/>
      </w:r>
      <w:r w:rsidRPr="0094028E">
        <w:t>7.2</w:t>
      </w:r>
      <w:r w:rsidRPr="0094028E">
        <w:fldChar w:fldCharType="end"/>
      </w:r>
      <w:r w:rsidRPr="0094028E">
        <w:t xml:space="preserve"> (</w:t>
      </w:r>
      <w:r w:rsidRPr="0094028E">
        <w:rPr>
          <w:i/>
          <w:iCs/>
        </w:rPr>
        <w:t>Travel and Subsistence for Personnel and Contractor Delivery Team Personnel</w:t>
      </w:r>
      <w:r w:rsidRPr="0094028E">
        <w:t>) and provided that the Contractor has complied with Paragraph </w:t>
      </w:r>
      <w:r w:rsidRPr="0094028E">
        <w:fldChar w:fldCharType="begin"/>
      </w:r>
      <w:r w:rsidRPr="0094028E">
        <w:instrText xml:space="preserve"> REF _Ref465080597 \r \h  \* MERGEFORMAT </w:instrText>
      </w:r>
      <w:r w:rsidRPr="0094028E">
        <w:fldChar w:fldCharType="separate"/>
      </w:r>
      <w:r w:rsidRPr="0094028E">
        <w:t>7.3</w:t>
      </w:r>
      <w:r w:rsidRPr="0094028E">
        <w:fldChar w:fldCharType="end"/>
      </w:r>
      <w:r>
        <w:t>.</w:t>
      </w:r>
    </w:p>
    <w:p w14:paraId="475DA9F6" w14:textId="77777777" w:rsidR="003141DE" w:rsidRPr="00EF2E05" w:rsidRDefault="003141DE" w:rsidP="003141DE">
      <w:pPr>
        <w:pStyle w:val="SchedulePara3"/>
        <w:keepNext/>
        <w:numPr>
          <w:ilvl w:val="0"/>
          <w:numId w:val="0"/>
        </w:numPr>
        <w:spacing w:before="0" w:after="0"/>
        <w:ind w:left="1559"/>
        <w:jc w:val="both"/>
      </w:pPr>
    </w:p>
    <w:p w14:paraId="2E7EE1F3" w14:textId="254A8606" w:rsidR="00C954CE" w:rsidRDefault="0824CCA0" w:rsidP="00FC4FE3">
      <w:pPr>
        <w:pStyle w:val="SchedulePara2"/>
        <w:keepNext/>
        <w:spacing w:before="0" w:after="0"/>
        <w:jc w:val="both"/>
      </w:pPr>
      <w:r>
        <w:t>The Contractor shall (and, where relevant, shall procure that a member of the Contractor Group or a Sub-contractor):</w:t>
      </w:r>
    </w:p>
    <w:p w14:paraId="585DE5EC" w14:textId="77777777" w:rsidR="003141DE" w:rsidRPr="00EF2E05" w:rsidRDefault="003141DE" w:rsidP="003141DE">
      <w:pPr>
        <w:pStyle w:val="SchedulePara2"/>
        <w:keepNext/>
        <w:numPr>
          <w:ilvl w:val="0"/>
          <w:numId w:val="0"/>
        </w:numPr>
        <w:spacing w:before="0" w:after="0"/>
        <w:ind w:left="709"/>
        <w:jc w:val="both"/>
      </w:pPr>
    </w:p>
    <w:p w14:paraId="2E7EE1F4" w14:textId="77777777" w:rsidR="00C954CE" w:rsidRDefault="0824CCA0" w:rsidP="00FC4FE3">
      <w:pPr>
        <w:pStyle w:val="SchedulePara3"/>
        <w:keepNext/>
        <w:spacing w:before="0" w:after="0"/>
        <w:jc w:val="both"/>
      </w:pPr>
      <w:r>
        <w:t>make each Member of the Engaged Personnel available to the Authority to provide Services for the applicable Engagement during the relevant Member of the Engaged Personnel's normal working hours under their Employment Contract (save where he or she is unavailable by reason of incapacity or other leave entitlement or authorised absence);</w:t>
      </w:r>
    </w:p>
    <w:p w14:paraId="3048AB4E" w14:textId="77777777" w:rsidR="003141DE" w:rsidRDefault="003141DE" w:rsidP="003141DE">
      <w:pPr>
        <w:pStyle w:val="SchedulePara3"/>
        <w:keepNext/>
        <w:numPr>
          <w:ilvl w:val="0"/>
          <w:numId w:val="0"/>
        </w:numPr>
        <w:spacing w:before="0" w:after="0"/>
        <w:ind w:left="1559"/>
        <w:jc w:val="both"/>
      </w:pPr>
    </w:p>
    <w:p w14:paraId="2E7EE1F5" w14:textId="77777777" w:rsidR="00C954CE" w:rsidRDefault="0824CCA0" w:rsidP="00FC4FE3">
      <w:pPr>
        <w:pStyle w:val="SchedulePara3"/>
        <w:keepNext/>
        <w:spacing w:before="0" w:after="0"/>
        <w:jc w:val="both"/>
      </w:pPr>
      <w:r>
        <w:t>provide each Member of the Engaged Personnel with the salary and benefits to which he or she is entitled from time to time under his or her Employment Contract;</w:t>
      </w:r>
    </w:p>
    <w:p w14:paraId="4588934A" w14:textId="77777777" w:rsidR="003141DE" w:rsidRPr="00B5546C" w:rsidRDefault="003141DE" w:rsidP="003141DE">
      <w:pPr>
        <w:pStyle w:val="SchedulePara3"/>
        <w:keepNext/>
        <w:numPr>
          <w:ilvl w:val="0"/>
          <w:numId w:val="0"/>
        </w:numPr>
        <w:spacing w:before="0" w:after="0"/>
        <w:ind w:left="1559"/>
        <w:jc w:val="both"/>
      </w:pPr>
    </w:p>
    <w:p w14:paraId="2E7EE1F6" w14:textId="77777777" w:rsidR="00C954CE" w:rsidRDefault="0824CCA0" w:rsidP="00FC4FE3">
      <w:pPr>
        <w:pStyle w:val="SchedulePara3"/>
        <w:keepNext/>
        <w:spacing w:before="0" w:after="0"/>
        <w:jc w:val="both"/>
      </w:pPr>
      <w:r>
        <w:t>account to the appropriate authorities for all income tax, employee’s and employer’s National Insurance contributions payable in respect of the earnings and benefits paid or provided to all Engaged Personnel;</w:t>
      </w:r>
    </w:p>
    <w:p w14:paraId="2EEA1A8E" w14:textId="77777777" w:rsidR="003141DE" w:rsidRPr="00EF2E05" w:rsidRDefault="003141DE" w:rsidP="003141DE">
      <w:pPr>
        <w:pStyle w:val="SchedulePara3"/>
        <w:keepNext/>
        <w:numPr>
          <w:ilvl w:val="0"/>
          <w:numId w:val="0"/>
        </w:numPr>
        <w:spacing w:before="0" w:after="0"/>
        <w:ind w:left="1559"/>
        <w:jc w:val="both"/>
      </w:pPr>
    </w:p>
    <w:p w14:paraId="2E7EE1F7" w14:textId="77777777" w:rsidR="00C954CE" w:rsidRDefault="0824CCA0" w:rsidP="00FC4FE3">
      <w:pPr>
        <w:pStyle w:val="SchedulePara3"/>
        <w:keepNext/>
        <w:spacing w:before="0" w:after="0"/>
        <w:jc w:val="both"/>
      </w:pPr>
      <w:r>
        <w:t>notify the Authority of any changes to any Employment Contract (provided that Approval shall be required from the Authority for any such change that has a material adverse effect on the relevant Member of the Engaged Personnel's ability to perform his or her duties under his or her Engagement);</w:t>
      </w:r>
    </w:p>
    <w:p w14:paraId="2B315B81" w14:textId="77777777" w:rsidR="003141DE" w:rsidRPr="00EF2E05" w:rsidRDefault="003141DE" w:rsidP="003141DE">
      <w:pPr>
        <w:pStyle w:val="SchedulePara3"/>
        <w:keepNext/>
        <w:numPr>
          <w:ilvl w:val="0"/>
          <w:numId w:val="0"/>
        </w:numPr>
        <w:spacing w:before="0" w:after="0"/>
        <w:ind w:left="1559"/>
        <w:jc w:val="both"/>
      </w:pPr>
    </w:p>
    <w:p w14:paraId="2E7EE1F8" w14:textId="2D9E9570" w:rsidR="00C954CE" w:rsidRDefault="0824CCA0" w:rsidP="00FC4FE3">
      <w:pPr>
        <w:pStyle w:val="SchedulePara3"/>
        <w:keepNext/>
        <w:spacing w:before="0" w:after="0"/>
        <w:jc w:val="both"/>
      </w:pPr>
      <w:r>
        <w:t>work, and ensure that all Engaged Personnel work, in the spirit of collaboration and do not, by any act or omission, endanger the successful delivery of the Services, or the reputation of the Authority or the Contractor;</w:t>
      </w:r>
    </w:p>
    <w:p w14:paraId="4964730D" w14:textId="77777777" w:rsidR="003141DE" w:rsidRDefault="003141DE" w:rsidP="003141DE">
      <w:pPr>
        <w:pStyle w:val="SchedulePara3"/>
        <w:keepNext/>
        <w:numPr>
          <w:ilvl w:val="0"/>
          <w:numId w:val="0"/>
        </w:numPr>
        <w:spacing w:before="0" w:after="0"/>
        <w:ind w:left="1559"/>
        <w:jc w:val="both"/>
      </w:pPr>
    </w:p>
    <w:p w14:paraId="2E7EE1F9" w14:textId="77777777" w:rsidR="00C954CE" w:rsidRDefault="0824CCA0" w:rsidP="00FC4FE3">
      <w:pPr>
        <w:pStyle w:val="SchedulePara3"/>
        <w:keepNext/>
        <w:spacing w:before="0" w:after="0"/>
        <w:jc w:val="both"/>
      </w:pPr>
      <w:r>
        <w:t>comply with its obligations (express and implied) under the Employment Contracts; and</w:t>
      </w:r>
    </w:p>
    <w:p w14:paraId="0C25B6D6" w14:textId="77777777" w:rsidR="003141DE" w:rsidRPr="00EF2E05" w:rsidRDefault="003141DE" w:rsidP="003141DE">
      <w:pPr>
        <w:pStyle w:val="SchedulePara3"/>
        <w:keepNext/>
        <w:numPr>
          <w:ilvl w:val="0"/>
          <w:numId w:val="0"/>
        </w:numPr>
        <w:spacing w:before="0" w:after="0"/>
        <w:ind w:left="1559"/>
        <w:jc w:val="both"/>
      </w:pPr>
    </w:p>
    <w:p w14:paraId="2E7EE1FA" w14:textId="77777777" w:rsidR="00C954CE" w:rsidRDefault="0824CCA0" w:rsidP="00FC4FE3">
      <w:pPr>
        <w:pStyle w:val="SchedulePara3"/>
        <w:keepNext/>
        <w:spacing w:before="0" w:after="0"/>
        <w:jc w:val="both"/>
      </w:pPr>
      <w:r>
        <w:t>except where the Contractor obtains the Authority's Approval, not permit or authorise any Engaged Personnel to carry out duties or provide services other than for the Authority.</w:t>
      </w:r>
    </w:p>
    <w:p w14:paraId="083D2B6D" w14:textId="77777777" w:rsidR="003141DE" w:rsidRDefault="003141DE" w:rsidP="003141DE">
      <w:pPr>
        <w:pStyle w:val="SchedulePara3"/>
        <w:keepNext/>
        <w:numPr>
          <w:ilvl w:val="0"/>
          <w:numId w:val="0"/>
        </w:numPr>
        <w:spacing w:before="0" w:after="0"/>
        <w:ind w:left="1559"/>
        <w:jc w:val="both"/>
      </w:pPr>
      <w:r>
        <w:br w:type="page"/>
      </w:r>
    </w:p>
    <w:p w14:paraId="76869C71" w14:textId="03344B66" w:rsidR="003141DE" w:rsidRDefault="003141DE" w:rsidP="003141DE">
      <w:pPr>
        <w:pStyle w:val="SchedulePara3"/>
        <w:keepNext/>
        <w:numPr>
          <w:ilvl w:val="0"/>
          <w:numId w:val="0"/>
        </w:numPr>
        <w:spacing w:before="0" w:after="0"/>
        <w:ind w:left="1559"/>
        <w:jc w:val="both"/>
      </w:pPr>
    </w:p>
    <w:p w14:paraId="2E7EE1FB" w14:textId="3AD03F31" w:rsidR="00C954CE" w:rsidRDefault="0824CCA0" w:rsidP="00FC4FE3">
      <w:pPr>
        <w:pStyle w:val="ScheduleHeading1"/>
        <w:spacing w:before="0" w:after="0"/>
        <w:jc w:val="both"/>
      </w:pPr>
      <w:r>
        <w:t>MANAGEMENT</w:t>
      </w:r>
    </w:p>
    <w:p w14:paraId="1E5EEDA9" w14:textId="77777777" w:rsidR="003141DE" w:rsidRPr="003141DE" w:rsidRDefault="003141DE" w:rsidP="003141DE">
      <w:pPr>
        <w:pStyle w:val="BodyText1"/>
      </w:pPr>
    </w:p>
    <w:p w14:paraId="2E7EE1FC" w14:textId="77777777" w:rsidR="00C954CE" w:rsidRDefault="0824CCA0" w:rsidP="00FC4FE3">
      <w:pPr>
        <w:pStyle w:val="SchedulePara2"/>
        <w:keepNext/>
        <w:spacing w:before="0" w:after="0"/>
        <w:jc w:val="both"/>
      </w:pPr>
      <w:bookmarkStart w:id="33" w:name="_Ref352858302"/>
      <w:r>
        <w:t>The Contractor shall (or, where relevant, shall procure that a member of the Contractor Group or a Sub-contractor shall) be solely responsible for dealing with any Management Issues concerning each Member of the Engaged Personnel during their Engagement.</w:t>
      </w:r>
      <w:bookmarkEnd w:id="33"/>
    </w:p>
    <w:p w14:paraId="621509A0" w14:textId="77777777" w:rsidR="003141DE" w:rsidRPr="00EF2E05" w:rsidRDefault="003141DE" w:rsidP="003141DE">
      <w:pPr>
        <w:pStyle w:val="SchedulePara2"/>
        <w:keepNext/>
        <w:numPr>
          <w:ilvl w:val="0"/>
          <w:numId w:val="0"/>
        </w:numPr>
        <w:spacing w:before="0" w:after="0"/>
        <w:ind w:left="709"/>
        <w:jc w:val="both"/>
      </w:pPr>
    </w:p>
    <w:p w14:paraId="2E7EE1FD" w14:textId="77777777" w:rsidR="00C954CE" w:rsidRDefault="0824CCA0" w:rsidP="00FC4FE3">
      <w:pPr>
        <w:pStyle w:val="SchedulePara2"/>
        <w:keepNext/>
        <w:spacing w:before="0" w:after="0"/>
        <w:jc w:val="both"/>
      </w:pPr>
      <w:bookmarkStart w:id="34" w:name="_Ref353283889"/>
      <w:r>
        <w:t>The Contractor shall use all reasonable endeavours to procure that Engaged Personnel shall co-operate reasonably with the Authority on day-to-day matters arising in relation to the provision of the Services.</w:t>
      </w:r>
      <w:bookmarkEnd w:id="34"/>
    </w:p>
    <w:p w14:paraId="3EC81596" w14:textId="77777777" w:rsidR="003141DE" w:rsidRPr="00EF2E05" w:rsidRDefault="003141DE" w:rsidP="003141DE">
      <w:pPr>
        <w:pStyle w:val="SchedulePara2"/>
        <w:keepNext/>
        <w:numPr>
          <w:ilvl w:val="0"/>
          <w:numId w:val="0"/>
        </w:numPr>
        <w:spacing w:before="0" w:after="0"/>
        <w:ind w:left="709"/>
        <w:jc w:val="both"/>
      </w:pPr>
    </w:p>
    <w:p w14:paraId="2E7EE1FE" w14:textId="4C65A74A" w:rsidR="00C954CE" w:rsidRPr="00065D64" w:rsidRDefault="00C954CE" w:rsidP="00FC4FE3">
      <w:pPr>
        <w:pStyle w:val="SchedulePara2"/>
        <w:keepNext/>
        <w:spacing w:before="0" w:after="0"/>
        <w:jc w:val="both"/>
      </w:pPr>
      <w:r w:rsidRPr="00065D64">
        <w:t>During their Engagement, Engaged Personnel shall remain subject to the Contractor's (or, where relevant, member of the Contractor Group's or Sub-contractor's) grievance and disciplinary procedures in respect of matters occurring during their Engagement</w:t>
      </w:r>
      <w:r w:rsidR="00065D64" w:rsidRPr="00065D64">
        <w:t xml:space="preserve">. </w:t>
      </w:r>
      <w:r w:rsidRPr="00065D64">
        <w:t>The Contractor shall be responsible for the conduct of any grievance or disciplinary proceedings in respect of Engaged Personnel</w:t>
      </w:r>
      <w:r w:rsidR="003141DE" w:rsidRPr="00065D64">
        <w:t>.</w:t>
      </w:r>
    </w:p>
    <w:p w14:paraId="55D94FA5" w14:textId="77777777" w:rsidR="003141DE" w:rsidRPr="00EF2E05" w:rsidRDefault="003141DE" w:rsidP="003141DE">
      <w:pPr>
        <w:pStyle w:val="SchedulePara2"/>
        <w:keepNext/>
        <w:numPr>
          <w:ilvl w:val="0"/>
          <w:numId w:val="0"/>
        </w:numPr>
        <w:spacing w:before="0" w:after="0"/>
        <w:ind w:left="709"/>
        <w:jc w:val="both"/>
      </w:pPr>
    </w:p>
    <w:p w14:paraId="2E7EE1FF" w14:textId="77777777" w:rsidR="00C954CE" w:rsidRDefault="00C954CE" w:rsidP="00FC4FE3">
      <w:pPr>
        <w:pStyle w:val="SchedulePara2"/>
        <w:keepNext/>
        <w:spacing w:before="0" w:after="0"/>
        <w:jc w:val="both"/>
      </w:pPr>
      <w:r w:rsidRPr="00EF2E05">
        <w:t>The Authority shall:</w:t>
      </w:r>
    </w:p>
    <w:p w14:paraId="78D0A2CB" w14:textId="77777777" w:rsidR="003141DE" w:rsidRPr="00EF2E05" w:rsidRDefault="003141DE" w:rsidP="003141DE">
      <w:pPr>
        <w:pStyle w:val="SchedulePara2"/>
        <w:keepNext/>
        <w:numPr>
          <w:ilvl w:val="0"/>
          <w:numId w:val="0"/>
        </w:numPr>
        <w:spacing w:before="0" w:after="0"/>
        <w:ind w:left="709"/>
        <w:jc w:val="both"/>
      </w:pPr>
    </w:p>
    <w:p w14:paraId="2E7EE200" w14:textId="77777777" w:rsidR="00C954CE" w:rsidRDefault="00C954CE" w:rsidP="00FC4FE3">
      <w:pPr>
        <w:pStyle w:val="SchedulePara3"/>
        <w:keepNext/>
        <w:spacing w:before="0" w:after="0"/>
        <w:jc w:val="both"/>
      </w:pPr>
      <w:r w:rsidRPr="00EF2E05">
        <w:t>as soon as reasonably practicable, refer any and all Management Issues (including</w:t>
      </w:r>
      <w:r>
        <w:t xml:space="preserve"> </w:t>
      </w:r>
      <w:r w:rsidRPr="00EF2E05">
        <w:t>any issues relating to any alleged failure by</w:t>
      </w:r>
      <w:r>
        <w:t xml:space="preserve"> Engaged</w:t>
      </w:r>
      <w:r w:rsidRPr="00EF2E05">
        <w:t xml:space="preserve"> </w:t>
      </w:r>
      <w:r>
        <w:t>Personnel</w:t>
      </w:r>
      <w:r w:rsidRPr="00EF2E05">
        <w:t xml:space="preserve"> to provide reasonable co-operation in accordance with </w:t>
      </w:r>
      <w:r w:rsidRPr="0094028E">
        <w:t xml:space="preserve">Paragraph </w:t>
      </w:r>
      <w:r w:rsidRPr="0094028E">
        <w:fldChar w:fldCharType="begin"/>
      </w:r>
      <w:r w:rsidRPr="0094028E">
        <w:instrText xml:space="preserve"> REF _Ref353283889 \r \h  \* MERGEFORMAT </w:instrText>
      </w:r>
      <w:r w:rsidRPr="0094028E">
        <w:fldChar w:fldCharType="separate"/>
      </w:r>
      <w:r w:rsidRPr="0094028E">
        <w:t>4.2</w:t>
      </w:r>
      <w:r w:rsidRPr="0094028E">
        <w:fldChar w:fldCharType="end"/>
      </w:r>
      <w:r w:rsidRPr="00EF2E05">
        <w:t xml:space="preserve"> above) to the Contractor;</w:t>
      </w:r>
    </w:p>
    <w:p w14:paraId="44A70A2A" w14:textId="77777777" w:rsidR="003141DE" w:rsidRPr="00EF2E05" w:rsidRDefault="003141DE" w:rsidP="003141DE">
      <w:pPr>
        <w:pStyle w:val="SchedulePara3"/>
        <w:keepNext/>
        <w:numPr>
          <w:ilvl w:val="0"/>
          <w:numId w:val="0"/>
        </w:numPr>
        <w:spacing w:before="0" w:after="0"/>
        <w:ind w:left="1559"/>
        <w:jc w:val="both"/>
      </w:pPr>
    </w:p>
    <w:p w14:paraId="2E7EE201" w14:textId="029B474C" w:rsidR="00C954CE" w:rsidRDefault="0824CCA0" w:rsidP="00FC4FE3">
      <w:pPr>
        <w:pStyle w:val="SchedulePara3"/>
        <w:keepNext/>
        <w:spacing w:before="0" w:after="0"/>
        <w:jc w:val="both"/>
      </w:pPr>
      <w:r>
        <w:t xml:space="preserve">as necessary, co-operate with the Contractor (or, if the employer, the member of the Contractor Group or Sub-contractor) in providing evidence relating to any Engaged Personnel for use in relation to any Management Issues, including in relation to any </w:t>
      </w:r>
      <w:r w:rsidRPr="0824CCA0">
        <w:t xml:space="preserve">grievance </w:t>
      </w:r>
      <w:r>
        <w:t>or disciplinary procedure;</w:t>
      </w:r>
    </w:p>
    <w:p w14:paraId="1FB1BC1C" w14:textId="77777777" w:rsidR="003141DE" w:rsidRPr="00EF2E05" w:rsidRDefault="003141DE" w:rsidP="003141DE">
      <w:pPr>
        <w:pStyle w:val="SchedulePara3"/>
        <w:keepNext/>
        <w:numPr>
          <w:ilvl w:val="0"/>
          <w:numId w:val="0"/>
        </w:numPr>
        <w:spacing w:before="0" w:after="0"/>
        <w:ind w:left="1559"/>
        <w:jc w:val="both"/>
      </w:pPr>
    </w:p>
    <w:p w14:paraId="2E7EE202" w14:textId="77777777" w:rsidR="00C954CE" w:rsidRDefault="00C954CE" w:rsidP="00FC4FE3">
      <w:pPr>
        <w:pStyle w:val="SchedulePara3"/>
        <w:keepNext/>
        <w:spacing w:before="0" w:after="0"/>
        <w:jc w:val="both"/>
      </w:pPr>
      <w:r w:rsidRPr="00EF2E05">
        <w:t xml:space="preserve">provide any other reasonable assistance to the Contractor (or, where relevant, a </w:t>
      </w:r>
      <w:r>
        <w:t xml:space="preserve">member of the Contractor Group or a </w:t>
      </w:r>
      <w:r w:rsidRPr="00EF2E05">
        <w:t xml:space="preserve">Sub-contractor) in any steps the Contractor (or, where relevant, a </w:t>
      </w:r>
      <w:r>
        <w:t xml:space="preserve">member of the Contractor Group or </w:t>
      </w:r>
      <w:r w:rsidRPr="00EF2E05">
        <w:t xml:space="preserve">Sub-contractor) may take under its grievance or disciplinary procedures in relation to </w:t>
      </w:r>
      <w:r>
        <w:t>Engaged Personnel</w:t>
      </w:r>
      <w:r w:rsidRPr="00EF2E05">
        <w:t>; and</w:t>
      </w:r>
    </w:p>
    <w:p w14:paraId="23718F37" w14:textId="77777777" w:rsidR="003141DE" w:rsidRPr="00EF2E05" w:rsidRDefault="003141DE" w:rsidP="003141DE">
      <w:pPr>
        <w:pStyle w:val="SchedulePara3"/>
        <w:keepNext/>
        <w:numPr>
          <w:ilvl w:val="0"/>
          <w:numId w:val="0"/>
        </w:numPr>
        <w:spacing w:before="0" w:after="0"/>
        <w:ind w:left="1559"/>
        <w:jc w:val="both"/>
      </w:pPr>
    </w:p>
    <w:p w14:paraId="2E7EE203" w14:textId="77777777" w:rsidR="00C954CE" w:rsidRDefault="00C954CE" w:rsidP="00FC4FE3">
      <w:pPr>
        <w:pStyle w:val="SchedulePara3"/>
        <w:keepNext/>
        <w:spacing w:before="0" w:after="0"/>
        <w:jc w:val="both"/>
      </w:pPr>
      <w:r w:rsidRPr="00EF2E05">
        <w:t xml:space="preserve">provide the Contractor (or, where relevant, a </w:t>
      </w:r>
      <w:r>
        <w:t xml:space="preserve">member of the Contractor Group or a </w:t>
      </w:r>
      <w:r w:rsidRPr="00EF2E05">
        <w:t xml:space="preserve">Sub-contractor) with all such reasonable assistance, information and documentation as the Contractor (or, where relevant, a </w:t>
      </w:r>
      <w:r>
        <w:t xml:space="preserve">member of the Contractor Group or a </w:t>
      </w:r>
      <w:r w:rsidRPr="00EF2E05">
        <w:t>Sub-contractor) may reasonably require in order to deal with any Management Issues, whether under the Contractor's (or, where relevant, a</w:t>
      </w:r>
      <w:r w:rsidRPr="009B2A0E">
        <w:t xml:space="preserve"> </w:t>
      </w:r>
      <w:r>
        <w:t>member of the Contractor Group's or a</w:t>
      </w:r>
      <w:r w:rsidRPr="00EF2E05">
        <w:t xml:space="preserve"> Sub-contractor's) internal procedures or before any court or tribunal.</w:t>
      </w:r>
    </w:p>
    <w:p w14:paraId="403BD6F8" w14:textId="77777777" w:rsidR="003141DE" w:rsidRPr="00EF2E05" w:rsidRDefault="003141DE" w:rsidP="003141DE">
      <w:pPr>
        <w:pStyle w:val="SchedulePara3"/>
        <w:keepNext/>
        <w:numPr>
          <w:ilvl w:val="0"/>
          <w:numId w:val="0"/>
        </w:numPr>
        <w:spacing w:before="0" w:after="0"/>
        <w:ind w:left="1559"/>
        <w:jc w:val="both"/>
      </w:pPr>
    </w:p>
    <w:p w14:paraId="2E7EE204" w14:textId="77777777" w:rsidR="00C954CE" w:rsidRDefault="00C954CE" w:rsidP="00FC4FE3">
      <w:pPr>
        <w:pStyle w:val="ScheduleHeading1"/>
        <w:spacing w:before="0" w:after="0"/>
        <w:jc w:val="both"/>
      </w:pPr>
      <w:r w:rsidRPr="00EF2E05">
        <w:t>LEAVE, SICKNESS OR OTHER ABSENCE</w:t>
      </w:r>
    </w:p>
    <w:p w14:paraId="062BE777" w14:textId="77777777" w:rsidR="003141DE" w:rsidRPr="003141DE" w:rsidRDefault="003141DE" w:rsidP="003141DE">
      <w:pPr>
        <w:pStyle w:val="BodyText1"/>
      </w:pPr>
    </w:p>
    <w:p w14:paraId="2E7EE205" w14:textId="1E7C78BA" w:rsidR="00C954CE" w:rsidRDefault="00C954CE" w:rsidP="00FC4FE3">
      <w:pPr>
        <w:pStyle w:val="SchedulePara2"/>
        <w:keepNext/>
        <w:spacing w:before="0" w:after="0"/>
        <w:jc w:val="both"/>
      </w:pPr>
      <w:bookmarkStart w:id="35" w:name="_Ref352774463"/>
      <w:r w:rsidRPr="00EF2E05">
        <w:t xml:space="preserve">During  </w:t>
      </w:r>
      <w:r>
        <w:t>their Engagement</w:t>
      </w:r>
      <w:r w:rsidRPr="00EF2E05">
        <w:t xml:space="preserve">, </w:t>
      </w:r>
      <w:r>
        <w:t>Engaged Personnel</w:t>
      </w:r>
      <w:r w:rsidRPr="00EF2E05">
        <w:t xml:space="preserve"> </w:t>
      </w:r>
      <w:r>
        <w:t>shall</w:t>
      </w:r>
      <w:r w:rsidRPr="00EF2E05">
        <w:t xml:space="preserve"> continue to be entitled to annual leave, public/privilege holidays, sick leave and other absence (including compassionate, maternity, paternity or adoption leave) applicable to his</w:t>
      </w:r>
      <w:r>
        <w:t xml:space="preserve"> or her</w:t>
      </w:r>
      <w:r w:rsidRPr="00EF2E05">
        <w:t xml:space="preserve"> employment with the Contractor (or, where relevant, a </w:t>
      </w:r>
      <w:r>
        <w:t xml:space="preserve">member of the Contractor Group or a </w:t>
      </w:r>
      <w:r w:rsidRPr="00EF2E05">
        <w:t xml:space="preserve">Sub-contractor) and in accordance with the Employment Contract, and shall remain subject to the Contractor's (or, where relevant, a </w:t>
      </w:r>
      <w:r>
        <w:t xml:space="preserve">member of the Contractor Group or a </w:t>
      </w:r>
      <w:r w:rsidRPr="00EF2E05">
        <w:t>Sub-contractor) approval and notification policies and procedures.</w:t>
      </w:r>
      <w:bookmarkEnd w:id="35"/>
    </w:p>
    <w:p w14:paraId="66085C79" w14:textId="77777777" w:rsidR="003141DE" w:rsidRDefault="003141DE" w:rsidP="003141DE">
      <w:pPr>
        <w:pStyle w:val="SchedulePara2"/>
        <w:keepNext/>
        <w:numPr>
          <w:ilvl w:val="0"/>
          <w:numId w:val="0"/>
        </w:numPr>
        <w:spacing w:before="0" w:after="0"/>
        <w:ind w:left="709"/>
        <w:jc w:val="both"/>
      </w:pPr>
      <w:r>
        <w:br w:type="page"/>
      </w:r>
    </w:p>
    <w:p w14:paraId="1CE87FD3" w14:textId="2EBB646C" w:rsidR="003141DE" w:rsidRPr="00EF2E05" w:rsidRDefault="003141DE" w:rsidP="003141DE">
      <w:pPr>
        <w:pStyle w:val="SchedulePara2"/>
        <w:keepNext/>
        <w:numPr>
          <w:ilvl w:val="0"/>
          <w:numId w:val="0"/>
        </w:numPr>
        <w:spacing w:before="0" w:after="0"/>
        <w:ind w:left="709"/>
        <w:jc w:val="both"/>
      </w:pPr>
    </w:p>
    <w:p w14:paraId="27CB70F1" w14:textId="2842F61C" w:rsidR="00470A1B" w:rsidRDefault="00C954CE" w:rsidP="00470A1B">
      <w:pPr>
        <w:pStyle w:val="SchedulePara2"/>
        <w:keepNext/>
        <w:spacing w:before="0" w:after="0"/>
        <w:jc w:val="both"/>
      </w:pPr>
      <w:bookmarkStart w:id="36" w:name="_Ref352855834"/>
      <w:r w:rsidRPr="00EF2E05">
        <w:t>The Contractor shall consult with the Authority before it (or, where relevant, a</w:t>
      </w:r>
      <w:r w:rsidRPr="009B2A0E">
        <w:t xml:space="preserve"> </w:t>
      </w:r>
      <w:r>
        <w:t>member of the Contractor Group or a</w:t>
      </w:r>
      <w:r w:rsidRPr="00EF2E05">
        <w:t xml:space="preserve"> Sub-contractor) approves any holiday request and shall notify the Authority as soon as reasonably practicable in relation to a </w:t>
      </w:r>
      <w:r>
        <w:t>Member of the Personnel</w:t>
      </w:r>
      <w:r w:rsidRPr="00EF2E05">
        <w:t xml:space="preserve">'s </w:t>
      </w:r>
      <w:r>
        <w:t xml:space="preserve">or Contractor Delivery Team Personnel's </w:t>
      </w:r>
      <w:r w:rsidRPr="00EF2E05">
        <w:t>absence from work for any other reason.</w:t>
      </w:r>
      <w:bookmarkEnd w:id="36"/>
    </w:p>
    <w:p w14:paraId="2BE84AB1" w14:textId="77777777" w:rsidR="00470A1B" w:rsidRDefault="00470A1B" w:rsidP="00470A1B">
      <w:pPr>
        <w:pStyle w:val="SchedulePara2"/>
        <w:keepNext/>
        <w:numPr>
          <w:ilvl w:val="0"/>
          <w:numId w:val="0"/>
        </w:numPr>
        <w:spacing w:before="0" w:after="0"/>
        <w:ind w:left="709"/>
        <w:jc w:val="both"/>
      </w:pPr>
    </w:p>
    <w:p w14:paraId="4D7D01FB" w14:textId="37C9B3B7" w:rsidR="00470A1B" w:rsidRPr="00470A1B" w:rsidRDefault="00470A1B" w:rsidP="00470A1B">
      <w:pPr>
        <w:pStyle w:val="SchedulePara2"/>
        <w:keepNext/>
        <w:spacing w:before="0" w:after="0"/>
        <w:jc w:val="both"/>
      </w:pPr>
      <w:r w:rsidRPr="00470A1B">
        <w:t xml:space="preserve">The Authority shall, at its discretion, direct up to 10 non-paid working days per annum for all Engaged Personnel subject to 14 working </w:t>
      </w:r>
      <w:r w:rsidR="008D00A0" w:rsidRPr="00470A1B">
        <w:t>days’ notice</w:t>
      </w:r>
      <w:r w:rsidRPr="00470A1B">
        <w:t>.</w:t>
      </w:r>
    </w:p>
    <w:p w14:paraId="69D0749B" w14:textId="77777777" w:rsidR="003141DE" w:rsidRPr="00470A1B" w:rsidRDefault="003141DE" w:rsidP="003141DE">
      <w:pPr>
        <w:pStyle w:val="SchedulePara2"/>
        <w:keepNext/>
        <w:numPr>
          <w:ilvl w:val="0"/>
          <w:numId w:val="0"/>
        </w:numPr>
        <w:spacing w:before="0" w:after="0"/>
        <w:ind w:left="709"/>
        <w:jc w:val="both"/>
      </w:pPr>
    </w:p>
    <w:p w14:paraId="2E7EE207" w14:textId="77777777" w:rsidR="00C954CE" w:rsidRDefault="00C954CE" w:rsidP="00FC4FE3">
      <w:pPr>
        <w:pStyle w:val="ScheduleHeading1"/>
        <w:spacing w:before="0" w:after="0"/>
        <w:jc w:val="both"/>
      </w:pPr>
      <w:r w:rsidRPr="00EF2E05">
        <w:t>HEALTH AND SAFETY</w:t>
      </w:r>
    </w:p>
    <w:p w14:paraId="147C8DDE" w14:textId="77777777" w:rsidR="003141DE" w:rsidRPr="003141DE" w:rsidRDefault="003141DE" w:rsidP="003141DE">
      <w:pPr>
        <w:pStyle w:val="BodyText1"/>
        <w:ind w:left="0"/>
      </w:pPr>
    </w:p>
    <w:p w14:paraId="2E7EE208" w14:textId="77777777" w:rsidR="00C954CE" w:rsidRDefault="00C954CE" w:rsidP="00FC4FE3">
      <w:pPr>
        <w:pStyle w:val="SchedulePara2"/>
        <w:keepNext/>
        <w:spacing w:before="0" w:after="0"/>
        <w:jc w:val="both"/>
      </w:pPr>
      <w:r>
        <w:t>Without limiting the Contractor's obligation to comply with its Business Continuity Plan, t</w:t>
      </w:r>
      <w:r w:rsidRPr="00EF2E05">
        <w:t xml:space="preserve">he Authority </w:t>
      </w:r>
      <w:r>
        <w:t>shall</w:t>
      </w:r>
      <w:r w:rsidRPr="00EF2E05">
        <w:t xml:space="preserve"> be responsible for complying with all duties in relation to </w:t>
      </w:r>
      <w:r>
        <w:t>Engaged Personnel</w:t>
      </w:r>
      <w:r w:rsidRPr="00EF2E05">
        <w:t xml:space="preserve">'s health, safety and welfare </w:t>
      </w:r>
      <w:r>
        <w:t>when</w:t>
      </w:r>
      <w:r w:rsidRPr="00EF2E05">
        <w:t xml:space="preserve"> on the </w:t>
      </w:r>
      <w:r>
        <w:t>Authority's sites</w:t>
      </w:r>
      <w:r w:rsidRPr="00EF2E05">
        <w:t>.</w:t>
      </w:r>
    </w:p>
    <w:p w14:paraId="61A9AB26" w14:textId="77777777" w:rsidR="003141DE" w:rsidRPr="00EF2E05" w:rsidRDefault="003141DE" w:rsidP="003141DE">
      <w:pPr>
        <w:pStyle w:val="SchedulePara2"/>
        <w:keepNext/>
        <w:numPr>
          <w:ilvl w:val="0"/>
          <w:numId w:val="0"/>
        </w:numPr>
        <w:spacing w:before="0" w:after="0"/>
        <w:ind w:left="709"/>
        <w:jc w:val="both"/>
      </w:pPr>
    </w:p>
    <w:p w14:paraId="2E7EE209" w14:textId="77777777" w:rsidR="00C954CE" w:rsidRDefault="00C954CE" w:rsidP="00FC4FE3">
      <w:pPr>
        <w:pStyle w:val="SchedulePara2"/>
        <w:keepNext/>
        <w:spacing w:before="0" w:after="0"/>
        <w:jc w:val="both"/>
      </w:pPr>
      <w:r w:rsidRPr="00EF2E05">
        <w:t xml:space="preserve">The Authority </w:t>
      </w:r>
      <w:r>
        <w:t>shall</w:t>
      </w:r>
      <w:r w:rsidRPr="00EF2E05">
        <w:t xml:space="preserve"> comply with any reasonable request by the Contractor for information relating to the health and safety of any </w:t>
      </w:r>
      <w:r>
        <w:t>Engaged Personnel</w:t>
      </w:r>
      <w:r w:rsidRPr="00EF2E05">
        <w:t xml:space="preserve"> during the</w:t>
      </w:r>
      <w:r>
        <w:t>ir Engagement</w:t>
      </w:r>
      <w:r w:rsidRPr="00EF2E05">
        <w:t>.</w:t>
      </w:r>
    </w:p>
    <w:p w14:paraId="37A94917" w14:textId="77777777" w:rsidR="003141DE" w:rsidRPr="00EF2E05" w:rsidRDefault="003141DE" w:rsidP="003141DE">
      <w:pPr>
        <w:pStyle w:val="SchedulePara2"/>
        <w:keepNext/>
        <w:numPr>
          <w:ilvl w:val="0"/>
          <w:numId w:val="0"/>
        </w:numPr>
        <w:spacing w:before="0" w:after="0"/>
        <w:ind w:left="709"/>
        <w:jc w:val="both"/>
      </w:pPr>
    </w:p>
    <w:p w14:paraId="65BA7AF6" w14:textId="2531F83F" w:rsidR="00B40EB5" w:rsidRDefault="00C954CE" w:rsidP="003141DE">
      <w:pPr>
        <w:pStyle w:val="SchedulePara2"/>
        <w:keepNext/>
        <w:numPr>
          <w:ilvl w:val="0"/>
          <w:numId w:val="0"/>
        </w:numPr>
        <w:spacing w:before="0" w:after="0"/>
        <w:ind w:left="709"/>
        <w:jc w:val="both"/>
      </w:pPr>
      <w:r w:rsidRPr="00470A1B">
        <w:t>The Contractor shall notify the Authority of any health and safety hazards, risks associated with such hazards, or precautions which should be taken emanating from such risks resulting from work to be performed under this Agreement at an Authority site, in accordance with DEFCON 76</w:t>
      </w:r>
      <w:r w:rsidR="009C0DB9" w:rsidRPr="00470A1B">
        <w:t xml:space="preserve"> (</w:t>
      </w:r>
      <w:r w:rsidR="009C0DB9" w:rsidRPr="00470A1B">
        <w:rPr>
          <w:i/>
        </w:rPr>
        <w:t>Contractor’s Personnel at Government Establishments</w:t>
      </w:r>
      <w:r w:rsidR="009C0DB9" w:rsidRPr="00470A1B">
        <w:t>)</w:t>
      </w:r>
      <w:r w:rsidRPr="00470A1B">
        <w:t>.</w:t>
      </w:r>
      <w:r w:rsidR="009C0DB9" w:rsidRPr="00470A1B">
        <w:t xml:space="preserve"> </w:t>
      </w:r>
    </w:p>
    <w:p w14:paraId="090D56BE" w14:textId="77777777" w:rsidR="00470A1B" w:rsidRDefault="00470A1B" w:rsidP="003141DE">
      <w:pPr>
        <w:pStyle w:val="SchedulePara2"/>
        <w:keepNext/>
        <w:numPr>
          <w:ilvl w:val="0"/>
          <w:numId w:val="0"/>
        </w:numPr>
        <w:spacing w:before="0" w:after="0"/>
        <w:ind w:left="709"/>
        <w:jc w:val="both"/>
      </w:pPr>
    </w:p>
    <w:p w14:paraId="2E7EE20B" w14:textId="77777777" w:rsidR="00C954CE" w:rsidRDefault="00C954CE" w:rsidP="00FC4FE3">
      <w:pPr>
        <w:pStyle w:val="ScheduleHeading1"/>
        <w:spacing w:before="0" w:after="0"/>
        <w:jc w:val="both"/>
      </w:pPr>
      <w:r w:rsidRPr="005B2ED8">
        <w:t>ADMINISTRATIVE MATTERS</w:t>
      </w:r>
    </w:p>
    <w:p w14:paraId="39A0ACEE" w14:textId="77777777" w:rsidR="003141DE" w:rsidRPr="003141DE" w:rsidRDefault="003141DE" w:rsidP="003141DE">
      <w:pPr>
        <w:pStyle w:val="BodyText1"/>
      </w:pPr>
    </w:p>
    <w:p w14:paraId="2E7EE20C" w14:textId="77777777" w:rsidR="00C954CE" w:rsidRDefault="00C954CE" w:rsidP="00FC4FE3">
      <w:pPr>
        <w:keepNext/>
        <w:ind w:left="709"/>
        <w:jc w:val="both"/>
        <w:rPr>
          <w:b/>
        </w:rPr>
      </w:pPr>
      <w:r>
        <w:rPr>
          <w:b/>
        </w:rPr>
        <w:t>Contact requirements for Personnel and Contractor Delivery Team Personnel</w:t>
      </w:r>
    </w:p>
    <w:p w14:paraId="76238E88" w14:textId="77777777" w:rsidR="003141DE" w:rsidRPr="005B2ED8" w:rsidRDefault="003141DE" w:rsidP="00FC4FE3">
      <w:pPr>
        <w:keepNext/>
        <w:ind w:left="709"/>
        <w:jc w:val="both"/>
        <w:rPr>
          <w:b/>
        </w:rPr>
      </w:pPr>
    </w:p>
    <w:p w14:paraId="2E7EE20D" w14:textId="77777777" w:rsidR="00C954CE" w:rsidRDefault="00C954CE" w:rsidP="00FC4FE3">
      <w:pPr>
        <w:pStyle w:val="SchedulePara2"/>
        <w:keepNext/>
        <w:spacing w:before="0" w:after="0"/>
        <w:jc w:val="both"/>
      </w:pPr>
      <w:r w:rsidRPr="005B2ED8">
        <w:t>The Contractor</w:t>
      </w:r>
      <w:r>
        <w:t xml:space="preserve"> shall ensure that it has at all times provided up to date contact details for each Member of the Engaged Personnel as follows:</w:t>
      </w:r>
    </w:p>
    <w:p w14:paraId="29648234" w14:textId="77777777" w:rsidR="003141DE" w:rsidRDefault="003141DE" w:rsidP="003141DE">
      <w:pPr>
        <w:pStyle w:val="SchedulePara2"/>
        <w:keepNext/>
        <w:numPr>
          <w:ilvl w:val="0"/>
          <w:numId w:val="0"/>
        </w:numPr>
        <w:spacing w:before="0" w:after="0"/>
        <w:ind w:left="709"/>
        <w:jc w:val="both"/>
      </w:pPr>
    </w:p>
    <w:p w14:paraId="2E7EE20E" w14:textId="5B54F8F8" w:rsidR="00C954CE" w:rsidRDefault="00C954CE" w:rsidP="00FC4FE3">
      <w:pPr>
        <w:pStyle w:val="SchedulePara3"/>
        <w:keepNext/>
        <w:spacing w:before="0" w:after="0"/>
        <w:jc w:val="both"/>
      </w:pPr>
      <w:r>
        <w:t>the email contact for that Member of the Engaged Personnel (which shall be an email contact using an email address s</w:t>
      </w:r>
      <w:r w:rsidR="003141DE">
        <w:t>pecific to the Contractor); and</w:t>
      </w:r>
    </w:p>
    <w:p w14:paraId="67419DF0" w14:textId="77777777" w:rsidR="003141DE" w:rsidRDefault="003141DE" w:rsidP="003141DE">
      <w:pPr>
        <w:pStyle w:val="SchedulePara3"/>
        <w:keepNext/>
        <w:numPr>
          <w:ilvl w:val="0"/>
          <w:numId w:val="0"/>
        </w:numPr>
        <w:spacing w:before="0" w:after="0"/>
        <w:ind w:left="1559"/>
        <w:jc w:val="both"/>
      </w:pPr>
    </w:p>
    <w:p w14:paraId="2E7EE20F" w14:textId="77777777" w:rsidR="00C954CE" w:rsidRDefault="00C954CE" w:rsidP="00FC4FE3">
      <w:pPr>
        <w:pStyle w:val="SchedulePara3"/>
        <w:keepNext/>
        <w:spacing w:before="0" w:after="0"/>
        <w:jc w:val="both"/>
      </w:pPr>
      <w:r w:rsidRPr="009200D4">
        <w:t xml:space="preserve">a mobile phone number for that Member of </w:t>
      </w:r>
      <w:r>
        <w:t xml:space="preserve">the Engaged </w:t>
      </w:r>
      <w:r w:rsidRPr="009200D4">
        <w:t>Personnel.</w:t>
      </w:r>
    </w:p>
    <w:p w14:paraId="725F02CB" w14:textId="77777777" w:rsidR="003141DE" w:rsidRDefault="003141DE" w:rsidP="003141DE">
      <w:pPr>
        <w:pStyle w:val="SchedulePara3"/>
        <w:keepNext/>
        <w:numPr>
          <w:ilvl w:val="0"/>
          <w:numId w:val="0"/>
        </w:numPr>
        <w:spacing w:before="0" w:after="0"/>
        <w:ind w:left="1559"/>
        <w:jc w:val="both"/>
      </w:pPr>
    </w:p>
    <w:p w14:paraId="2E7EE210" w14:textId="77777777" w:rsidR="00C954CE" w:rsidRDefault="00C954CE" w:rsidP="00FC4FE3">
      <w:pPr>
        <w:pStyle w:val="BodyText3"/>
        <w:keepNext/>
        <w:spacing w:before="0" w:after="0"/>
        <w:ind w:left="709"/>
        <w:jc w:val="both"/>
        <w:rPr>
          <w:b/>
        </w:rPr>
      </w:pPr>
      <w:r>
        <w:rPr>
          <w:b/>
        </w:rPr>
        <w:t>Travel and Subsistence for Personnel and Contractor Delivery Team Personnel</w:t>
      </w:r>
    </w:p>
    <w:p w14:paraId="65BC6C67" w14:textId="77777777" w:rsidR="003141DE" w:rsidRDefault="003141DE" w:rsidP="00FC4FE3">
      <w:pPr>
        <w:pStyle w:val="BodyText3"/>
        <w:keepNext/>
        <w:spacing w:before="0" w:after="0"/>
        <w:ind w:left="709"/>
        <w:jc w:val="both"/>
        <w:rPr>
          <w:b/>
        </w:rPr>
      </w:pPr>
    </w:p>
    <w:p w14:paraId="2E7EE211" w14:textId="77777777" w:rsidR="00C954CE" w:rsidRPr="00470A1B" w:rsidRDefault="00C954CE" w:rsidP="00FC4FE3">
      <w:pPr>
        <w:pStyle w:val="SchedulePara2"/>
        <w:keepNext/>
        <w:spacing w:before="0" w:after="0"/>
        <w:jc w:val="both"/>
      </w:pPr>
      <w:bookmarkStart w:id="37" w:name="_Ref465080198"/>
      <w:r>
        <w:t>It is anticipated that P</w:t>
      </w:r>
      <w:r w:rsidRPr="00897445">
        <w:t xml:space="preserve">ersonnel </w:t>
      </w:r>
      <w:r>
        <w:t xml:space="preserve">shall </w:t>
      </w:r>
      <w:r w:rsidRPr="00897445">
        <w:t xml:space="preserve">work from the base location identified in an </w:t>
      </w:r>
      <w:r w:rsidRPr="00470A1B">
        <w:t>Approved Tasking Order and that Contractor Delivery Team Personnel shall work from the Authority's premises at Abbey Wood. The Contractor acknowledges and agrees that travel and subsistence costs and expenses for Personnel and Contractor Delivery Team Personnel shall only be payable by the Authority where:</w:t>
      </w:r>
    </w:p>
    <w:p w14:paraId="3E12630A" w14:textId="77777777" w:rsidR="003141DE" w:rsidRPr="00470A1B" w:rsidRDefault="003141DE" w:rsidP="003141DE">
      <w:pPr>
        <w:pStyle w:val="SchedulePara2"/>
        <w:keepNext/>
        <w:numPr>
          <w:ilvl w:val="0"/>
          <w:numId w:val="0"/>
        </w:numPr>
        <w:spacing w:before="0" w:after="0"/>
        <w:ind w:left="709"/>
        <w:jc w:val="both"/>
      </w:pPr>
    </w:p>
    <w:p w14:paraId="2E7EE212" w14:textId="77777777" w:rsidR="00C954CE" w:rsidRPr="00470A1B" w:rsidRDefault="00C954CE" w:rsidP="00FC4FE3">
      <w:pPr>
        <w:pStyle w:val="SchedulePara3"/>
        <w:keepNext/>
        <w:spacing w:before="0" w:after="0"/>
        <w:jc w:val="both"/>
      </w:pPr>
      <w:r w:rsidRPr="00470A1B">
        <w:t>the Member of the Personnel is directed by the Authority to work at other sites to those identified in the Approved Tasking Order;</w:t>
      </w:r>
    </w:p>
    <w:p w14:paraId="45DB875C" w14:textId="77777777" w:rsidR="003141DE" w:rsidRPr="00470A1B" w:rsidRDefault="003141DE" w:rsidP="003141DE">
      <w:pPr>
        <w:pStyle w:val="SchedulePara3"/>
        <w:keepNext/>
        <w:numPr>
          <w:ilvl w:val="0"/>
          <w:numId w:val="0"/>
        </w:numPr>
        <w:spacing w:before="0" w:after="0"/>
        <w:ind w:left="1559"/>
        <w:jc w:val="both"/>
      </w:pPr>
    </w:p>
    <w:p w14:paraId="2E7EE213" w14:textId="77777777" w:rsidR="00C954CE" w:rsidRPr="00470A1B" w:rsidRDefault="00C954CE" w:rsidP="00FC4FE3">
      <w:pPr>
        <w:pStyle w:val="SchedulePara3"/>
        <w:keepNext/>
        <w:spacing w:before="0" w:after="0"/>
        <w:jc w:val="both"/>
      </w:pPr>
      <w:r w:rsidRPr="00470A1B">
        <w:t>the Contractor Delivery Team Personnel is directed by the Authority to work at a site other than the Authority's premises at Abbey Wood;</w:t>
      </w:r>
    </w:p>
    <w:p w14:paraId="6EAAAEF1" w14:textId="77777777" w:rsidR="003141DE" w:rsidRPr="00470A1B" w:rsidRDefault="003141DE" w:rsidP="003141DE">
      <w:pPr>
        <w:pStyle w:val="SchedulePara3"/>
        <w:keepNext/>
        <w:numPr>
          <w:ilvl w:val="0"/>
          <w:numId w:val="0"/>
        </w:numPr>
        <w:spacing w:before="0" w:after="0"/>
        <w:ind w:left="1559"/>
        <w:jc w:val="both"/>
      </w:pPr>
    </w:p>
    <w:p w14:paraId="2E7EE214" w14:textId="77777777" w:rsidR="00C954CE" w:rsidRDefault="00C954CE" w:rsidP="00FC4FE3">
      <w:pPr>
        <w:pStyle w:val="SchedulePara3"/>
        <w:keepNext/>
        <w:spacing w:before="0" w:after="0"/>
        <w:jc w:val="both"/>
      </w:pPr>
      <w:r w:rsidRPr="00470A1B">
        <w:t>the Contractor has the prior written agreement of the Authority to incur such costs and expenses (including where set out in an Approved Tasking Order); a</w:t>
      </w:r>
      <w:r>
        <w:t>nd</w:t>
      </w:r>
    </w:p>
    <w:p w14:paraId="15107171" w14:textId="77777777" w:rsidR="003141DE" w:rsidRDefault="003141DE" w:rsidP="003141DE">
      <w:pPr>
        <w:pStyle w:val="SchedulePara3"/>
        <w:keepNext/>
        <w:numPr>
          <w:ilvl w:val="0"/>
          <w:numId w:val="0"/>
        </w:numPr>
        <w:spacing w:before="0" w:after="0"/>
        <w:ind w:left="1559"/>
        <w:jc w:val="both"/>
      </w:pPr>
    </w:p>
    <w:p w14:paraId="2E7EE215" w14:textId="77777777" w:rsidR="00C954CE" w:rsidRDefault="00C954CE" w:rsidP="00FC4FE3">
      <w:pPr>
        <w:pStyle w:val="SchedulePara3"/>
        <w:keepNext/>
        <w:spacing w:before="0" w:after="0"/>
        <w:jc w:val="both"/>
      </w:pPr>
      <w:r>
        <w:t xml:space="preserve">the costs and expenses comply with the limits identified in </w:t>
      </w:r>
      <w:r w:rsidRPr="0094028E">
        <w:t>Paragraph </w:t>
      </w:r>
      <w:r w:rsidRPr="0094028E">
        <w:fldChar w:fldCharType="begin"/>
      </w:r>
      <w:r w:rsidRPr="0094028E">
        <w:instrText xml:space="preserve"> REF _Ref465080779 \r \h  \* MERGEFORMAT </w:instrText>
      </w:r>
      <w:r w:rsidRPr="0094028E">
        <w:fldChar w:fldCharType="separate"/>
      </w:r>
      <w:r w:rsidRPr="0094028E">
        <w:t>7.5</w:t>
      </w:r>
      <w:r w:rsidRPr="0094028E">
        <w:fldChar w:fldCharType="end"/>
      </w:r>
      <w:r>
        <w:t>,</w:t>
      </w:r>
    </w:p>
    <w:p w14:paraId="4CAAD638" w14:textId="77777777" w:rsidR="003141DE" w:rsidRDefault="003141DE" w:rsidP="003141DE">
      <w:pPr>
        <w:pStyle w:val="SchedulePara3"/>
        <w:keepNext/>
        <w:numPr>
          <w:ilvl w:val="0"/>
          <w:numId w:val="0"/>
        </w:numPr>
        <w:spacing w:before="0" w:after="0"/>
        <w:ind w:left="1559"/>
        <w:jc w:val="both"/>
      </w:pPr>
    </w:p>
    <w:p w14:paraId="2E7EE216" w14:textId="2F18B672" w:rsidR="00C954CE" w:rsidRDefault="00C954CE" w:rsidP="00FC4FE3">
      <w:pPr>
        <w:pStyle w:val="BodyText3"/>
        <w:keepNext/>
        <w:spacing w:before="0" w:after="0"/>
        <w:ind w:left="709"/>
        <w:jc w:val="both"/>
      </w:pPr>
      <w:r>
        <w:t>and no other such costs or expenses shall be</w:t>
      </w:r>
      <w:r w:rsidR="003141DE">
        <w:t xml:space="preserve"> payable under this Agreement.</w:t>
      </w:r>
    </w:p>
    <w:p w14:paraId="3F15937A" w14:textId="77777777" w:rsidR="003141DE" w:rsidRDefault="003141DE" w:rsidP="00FC4FE3">
      <w:pPr>
        <w:pStyle w:val="BodyText3"/>
        <w:keepNext/>
        <w:spacing w:before="0" w:after="0"/>
        <w:ind w:left="709"/>
        <w:jc w:val="both"/>
      </w:pPr>
      <w:r>
        <w:br w:type="page"/>
      </w:r>
    </w:p>
    <w:p w14:paraId="541B1C47" w14:textId="5E2EA8FB" w:rsidR="003141DE" w:rsidRPr="00C3283B" w:rsidRDefault="003141DE" w:rsidP="00FC4FE3">
      <w:pPr>
        <w:pStyle w:val="BodyText3"/>
        <w:keepNext/>
        <w:spacing w:before="0" w:after="0"/>
        <w:ind w:left="709"/>
        <w:jc w:val="both"/>
      </w:pPr>
    </w:p>
    <w:p w14:paraId="2E7EE217" w14:textId="1BE3C602" w:rsidR="00C954CE" w:rsidRDefault="00C954CE" w:rsidP="00FC4FE3">
      <w:pPr>
        <w:pStyle w:val="SchedulePara2"/>
        <w:keepNext/>
        <w:spacing w:before="0" w:after="0"/>
        <w:jc w:val="both"/>
      </w:pPr>
      <w:bookmarkStart w:id="38" w:name="_Ref465080597"/>
      <w:r>
        <w:t>The Contractor shall submit c</w:t>
      </w:r>
      <w:r w:rsidRPr="00BB7CBE">
        <w:t>laims for</w:t>
      </w:r>
      <w:r w:rsidRPr="00F94B9A">
        <w:t xml:space="preserve"> </w:t>
      </w:r>
      <w:r>
        <w:t>t</w:t>
      </w:r>
      <w:r w:rsidRPr="00F94B9A">
        <w:t xml:space="preserve">ravel and </w:t>
      </w:r>
      <w:r>
        <w:t>s</w:t>
      </w:r>
      <w:r w:rsidRPr="00F94B9A">
        <w:t>ubsistence</w:t>
      </w:r>
      <w:r>
        <w:t xml:space="preserve"> expenses</w:t>
      </w:r>
      <w:r w:rsidRPr="00F94B9A">
        <w:t xml:space="preserve"> </w:t>
      </w:r>
      <w:r>
        <w:t>in a format acceptable to the Authority (acting reasonably) and shall detail</w:t>
      </w:r>
      <w:r w:rsidRPr="00F94B9A">
        <w:t xml:space="preserve"> </w:t>
      </w:r>
      <w:r>
        <w:t xml:space="preserve">travel and subsistence costs and expenses </w:t>
      </w:r>
      <w:r w:rsidRPr="00F94B9A">
        <w:t xml:space="preserve">separately </w:t>
      </w:r>
      <w:r>
        <w:t xml:space="preserve">for </w:t>
      </w:r>
      <w:r w:rsidRPr="00F94B9A">
        <w:t xml:space="preserve">each </w:t>
      </w:r>
      <w:r w:rsidRPr="00470A1B">
        <w:t xml:space="preserve">Approved Tasking Order and in </w:t>
      </w:r>
      <w:r>
        <w:t>relation to each individual Contr</w:t>
      </w:r>
      <w:r w:rsidR="003141DE">
        <w:t>actor Delivery Team Personnel.</w:t>
      </w:r>
    </w:p>
    <w:p w14:paraId="2D9DDAE8" w14:textId="77777777" w:rsidR="003141DE" w:rsidRDefault="003141DE" w:rsidP="003141DE">
      <w:pPr>
        <w:pStyle w:val="SchedulePara2"/>
        <w:keepNext/>
        <w:numPr>
          <w:ilvl w:val="0"/>
          <w:numId w:val="0"/>
        </w:numPr>
        <w:spacing w:before="0" w:after="0"/>
        <w:ind w:left="709"/>
        <w:jc w:val="both"/>
      </w:pPr>
    </w:p>
    <w:p w14:paraId="2E7EE218" w14:textId="77777777" w:rsidR="00C954CE" w:rsidRPr="003141DE" w:rsidRDefault="00C954CE" w:rsidP="00FC4FE3">
      <w:pPr>
        <w:pStyle w:val="SchedulePara2"/>
        <w:keepNext/>
        <w:spacing w:before="0" w:after="0"/>
        <w:jc w:val="both"/>
      </w:pPr>
      <w:r>
        <w:t xml:space="preserve">No amount shall be payable by the Authority without evidence acceptable to the Authority (acting reasonably) of the costs and expenses having been incurred </w:t>
      </w:r>
      <w:r>
        <w:rPr>
          <w:rFonts w:eastAsia="Times New Roman" w:cs="Arial"/>
        </w:rPr>
        <w:t>and the Authority shall not pay any handling charge, fee or profit element or VAT in respect of the Contractor issuing claims to the Authority in respect of such costs and expenses.</w:t>
      </w:r>
    </w:p>
    <w:p w14:paraId="6A55366B" w14:textId="77777777" w:rsidR="003141DE" w:rsidRDefault="003141DE" w:rsidP="003141DE">
      <w:pPr>
        <w:pStyle w:val="SchedulePara2"/>
        <w:keepNext/>
        <w:numPr>
          <w:ilvl w:val="0"/>
          <w:numId w:val="0"/>
        </w:numPr>
        <w:spacing w:before="0" w:after="0"/>
        <w:ind w:left="709"/>
        <w:jc w:val="both"/>
      </w:pPr>
    </w:p>
    <w:p w14:paraId="2E7EE219" w14:textId="77777777" w:rsidR="00C954CE" w:rsidRPr="00470A1B" w:rsidRDefault="00C954CE" w:rsidP="00FC4FE3">
      <w:pPr>
        <w:pStyle w:val="SchedulePara2"/>
        <w:keepNext/>
        <w:spacing w:before="0" w:after="0"/>
        <w:jc w:val="both"/>
      </w:pPr>
      <w:bookmarkStart w:id="39" w:name="_Ref465080779"/>
      <w:r>
        <w:t xml:space="preserve">The limit on, and categories of claims for, travel and subsistence costs and expenses </w:t>
      </w:r>
      <w:r w:rsidRPr="00F94B9A">
        <w:t>shall be</w:t>
      </w:r>
      <w:r>
        <w:t xml:space="preserve"> as follows</w:t>
      </w:r>
      <w:r w:rsidRPr="00F94B9A">
        <w:t xml:space="preserve"> </w:t>
      </w:r>
      <w:r>
        <w:t>(</w:t>
      </w:r>
      <w:r w:rsidRPr="00F94B9A">
        <w:t xml:space="preserve">unless </w:t>
      </w:r>
      <w:r>
        <w:t xml:space="preserve">otherwise provided in an </w:t>
      </w:r>
      <w:r w:rsidRPr="00470A1B">
        <w:t>Approved Tasking Order</w:t>
      </w:r>
      <w:bookmarkEnd w:id="38"/>
      <w:bookmarkEnd w:id="39"/>
      <w:r w:rsidRPr="00470A1B">
        <w:t>) and shall not be amended during the Term:</w:t>
      </w:r>
    </w:p>
    <w:p w14:paraId="04C40E53" w14:textId="77777777" w:rsidR="003141DE" w:rsidRPr="00470A1B" w:rsidRDefault="003141DE" w:rsidP="003141DE">
      <w:pPr>
        <w:pStyle w:val="SchedulePara2"/>
        <w:keepNext/>
        <w:numPr>
          <w:ilvl w:val="0"/>
          <w:numId w:val="0"/>
        </w:numPr>
        <w:spacing w:before="0" w:after="0"/>
        <w:ind w:left="709"/>
        <w:jc w:val="both"/>
      </w:pPr>
    </w:p>
    <w:p w14:paraId="2E7EE21A" w14:textId="77777777" w:rsidR="00C954CE" w:rsidRPr="00470A1B" w:rsidRDefault="00C954CE" w:rsidP="00FC4FE3">
      <w:pPr>
        <w:pStyle w:val="SchedulePara3"/>
        <w:keepNext/>
        <w:spacing w:before="0" w:after="0"/>
        <w:jc w:val="both"/>
      </w:pPr>
      <w:r w:rsidRPr="00470A1B">
        <w:t>the Contractor may claim up to a maximum of £100 (including VAT) per night for accommodation;</w:t>
      </w:r>
    </w:p>
    <w:p w14:paraId="479F2561" w14:textId="77777777" w:rsidR="003141DE" w:rsidRPr="00470A1B" w:rsidRDefault="003141DE" w:rsidP="003141DE">
      <w:pPr>
        <w:pStyle w:val="SchedulePara3"/>
        <w:keepNext/>
        <w:numPr>
          <w:ilvl w:val="0"/>
          <w:numId w:val="0"/>
        </w:numPr>
        <w:spacing w:before="0" w:after="0"/>
        <w:ind w:left="1559"/>
        <w:jc w:val="both"/>
      </w:pPr>
    </w:p>
    <w:p w14:paraId="2E7EE21B" w14:textId="77777777" w:rsidR="00C954CE" w:rsidRPr="00470A1B" w:rsidRDefault="00C954CE" w:rsidP="00FC4FE3">
      <w:pPr>
        <w:pStyle w:val="SchedulePara3"/>
        <w:keepNext/>
        <w:spacing w:before="0" w:after="0"/>
        <w:jc w:val="both"/>
      </w:pPr>
      <w:r w:rsidRPr="00470A1B">
        <w:t>the Contractor may claim within the detailed subsistence limits set out below:</w:t>
      </w:r>
    </w:p>
    <w:p w14:paraId="58B02737" w14:textId="77777777" w:rsidR="003141DE" w:rsidRPr="00470A1B" w:rsidRDefault="003141DE" w:rsidP="003141DE">
      <w:pPr>
        <w:pStyle w:val="SchedulePara3"/>
        <w:keepNext/>
        <w:numPr>
          <w:ilvl w:val="0"/>
          <w:numId w:val="0"/>
        </w:numPr>
        <w:spacing w:before="0" w:after="0"/>
        <w:ind w:left="1559"/>
        <w:jc w:val="both"/>
      </w:pPr>
    </w:p>
    <w:tbl>
      <w:tblPr>
        <w:tblStyle w:val="TableGrid"/>
        <w:tblW w:w="0" w:type="auto"/>
        <w:tblInd w:w="1668" w:type="dxa"/>
        <w:tblLook w:val="04A0" w:firstRow="1" w:lastRow="0" w:firstColumn="1" w:lastColumn="0" w:noHBand="0" w:noVBand="1"/>
      </w:tblPr>
      <w:tblGrid>
        <w:gridCol w:w="3883"/>
        <w:gridCol w:w="3228"/>
      </w:tblGrid>
      <w:tr w:rsidR="00470A1B" w:rsidRPr="00470A1B" w14:paraId="2E7EE21E" w14:textId="77777777" w:rsidTr="00AC249C">
        <w:tc>
          <w:tcPr>
            <w:tcW w:w="4013" w:type="dxa"/>
            <w:tcBorders>
              <w:top w:val="single" w:sz="4" w:space="0" w:color="auto"/>
              <w:left w:val="single" w:sz="4" w:space="0" w:color="auto"/>
              <w:bottom w:val="single" w:sz="4" w:space="0" w:color="auto"/>
              <w:right w:val="single" w:sz="4" w:space="0" w:color="auto"/>
            </w:tcBorders>
          </w:tcPr>
          <w:p w14:paraId="2E7EE21C" w14:textId="77777777" w:rsidR="00C954CE" w:rsidRPr="00470A1B" w:rsidRDefault="00C954CE" w:rsidP="00FC4FE3">
            <w:pPr>
              <w:pStyle w:val="BodyText4"/>
              <w:keepNext/>
              <w:widowControl w:val="0"/>
              <w:spacing w:before="0" w:after="0"/>
              <w:ind w:left="0"/>
              <w:jc w:val="both"/>
              <w:rPr>
                <w:b/>
              </w:rPr>
            </w:pPr>
            <w:r w:rsidRPr="00470A1B">
              <w:rPr>
                <w:b/>
              </w:rPr>
              <w:t>Period of time</w:t>
            </w:r>
          </w:p>
        </w:tc>
        <w:tc>
          <w:tcPr>
            <w:tcW w:w="3324" w:type="dxa"/>
            <w:tcBorders>
              <w:top w:val="single" w:sz="4" w:space="0" w:color="auto"/>
              <w:left w:val="single" w:sz="4" w:space="0" w:color="auto"/>
              <w:bottom w:val="single" w:sz="4" w:space="0" w:color="auto"/>
              <w:right w:val="single" w:sz="4" w:space="0" w:color="auto"/>
            </w:tcBorders>
          </w:tcPr>
          <w:p w14:paraId="2E7EE21D" w14:textId="77777777" w:rsidR="00C954CE" w:rsidRPr="00470A1B" w:rsidRDefault="00C954CE" w:rsidP="00FC4FE3">
            <w:pPr>
              <w:pStyle w:val="BodyText4"/>
              <w:keepNext/>
              <w:widowControl w:val="0"/>
              <w:spacing w:before="0" w:after="0"/>
              <w:ind w:left="0"/>
              <w:jc w:val="both"/>
              <w:rPr>
                <w:b/>
              </w:rPr>
            </w:pPr>
            <w:r w:rsidRPr="00470A1B">
              <w:rPr>
                <w:b/>
              </w:rPr>
              <w:t>Limit (including VAT)</w:t>
            </w:r>
          </w:p>
        </w:tc>
      </w:tr>
      <w:tr w:rsidR="00470A1B" w:rsidRPr="00470A1B" w14:paraId="2E7EE221" w14:textId="77777777" w:rsidTr="00AC249C">
        <w:tc>
          <w:tcPr>
            <w:tcW w:w="4013" w:type="dxa"/>
            <w:tcBorders>
              <w:top w:val="single" w:sz="4" w:space="0" w:color="auto"/>
              <w:left w:val="single" w:sz="4" w:space="0" w:color="auto"/>
              <w:bottom w:val="single" w:sz="4" w:space="0" w:color="auto"/>
              <w:right w:val="single" w:sz="4" w:space="0" w:color="auto"/>
            </w:tcBorders>
            <w:hideMark/>
          </w:tcPr>
          <w:p w14:paraId="2E7EE21F" w14:textId="77777777" w:rsidR="00C954CE" w:rsidRPr="00470A1B" w:rsidRDefault="00C954CE" w:rsidP="00FC4FE3">
            <w:pPr>
              <w:pStyle w:val="BodyText4"/>
              <w:keepNext/>
              <w:widowControl w:val="0"/>
              <w:spacing w:before="0" w:after="0"/>
              <w:ind w:left="0"/>
              <w:jc w:val="both"/>
            </w:pPr>
            <w:r w:rsidRPr="00470A1B">
              <w:t>Over 5 Hours</w:t>
            </w:r>
          </w:p>
        </w:tc>
        <w:tc>
          <w:tcPr>
            <w:tcW w:w="3324" w:type="dxa"/>
            <w:tcBorders>
              <w:top w:val="single" w:sz="4" w:space="0" w:color="auto"/>
              <w:left w:val="single" w:sz="4" w:space="0" w:color="auto"/>
              <w:bottom w:val="single" w:sz="4" w:space="0" w:color="auto"/>
              <w:right w:val="single" w:sz="4" w:space="0" w:color="auto"/>
            </w:tcBorders>
            <w:hideMark/>
          </w:tcPr>
          <w:p w14:paraId="2E7EE220" w14:textId="33328E8A" w:rsidR="00C954CE" w:rsidRPr="00470A1B" w:rsidRDefault="00BA78BF" w:rsidP="00FC4FE3">
            <w:pPr>
              <w:pStyle w:val="BodyText4"/>
              <w:keepNext/>
              <w:widowControl w:val="0"/>
              <w:spacing w:before="0" w:after="0"/>
              <w:ind w:left="0"/>
              <w:jc w:val="both"/>
            </w:pPr>
            <w:r w:rsidRPr="00BA78BF">
              <w:rPr>
                <w:color w:val="FF0000"/>
              </w:rPr>
              <w:t>Redacted</w:t>
            </w:r>
          </w:p>
        </w:tc>
      </w:tr>
      <w:tr w:rsidR="00470A1B" w:rsidRPr="00470A1B" w14:paraId="2E7EE224" w14:textId="77777777" w:rsidTr="00AC249C">
        <w:tc>
          <w:tcPr>
            <w:tcW w:w="4013" w:type="dxa"/>
            <w:tcBorders>
              <w:top w:val="single" w:sz="4" w:space="0" w:color="auto"/>
              <w:left w:val="single" w:sz="4" w:space="0" w:color="auto"/>
              <w:bottom w:val="single" w:sz="4" w:space="0" w:color="auto"/>
              <w:right w:val="single" w:sz="4" w:space="0" w:color="auto"/>
            </w:tcBorders>
            <w:hideMark/>
          </w:tcPr>
          <w:p w14:paraId="2E7EE222" w14:textId="77777777" w:rsidR="00C954CE" w:rsidRPr="00470A1B" w:rsidRDefault="00C954CE" w:rsidP="00FC4FE3">
            <w:pPr>
              <w:pStyle w:val="BodyText4"/>
              <w:keepNext/>
              <w:widowControl w:val="0"/>
              <w:spacing w:before="0" w:after="0"/>
              <w:ind w:left="0"/>
              <w:jc w:val="both"/>
            </w:pPr>
            <w:r w:rsidRPr="00470A1B">
              <w:t>Over 10 Hours</w:t>
            </w:r>
          </w:p>
        </w:tc>
        <w:tc>
          <w:tcPr>
            <w:tcW w:w="3324" w:type="dxa"/>
            <w:tcBorders>
              <w:top w:val="single" w:sz="4" w:space="0" w:color="auto"/>
              <w:left w:val="single" w:sz="4" w:space="0" w:color="auto"/>
              <w:bottom w:val="single" w:sz="4" w:space="0" w:color="auto"/>
              <w:right w:val="single" w:sz="4" w:space="0" w:color="auto"/>
            </w:tcBorders>
            <w:hideMark/>
          </w:tcPr>
          <w:p w14:paraId="2E7EE223" w14:textId="5FDD3EC6" w:rsidR="00C954CE" w:rsidRPr="00470A1B" w:rsidRDefault="00BA78BF" w:rsidP="00FC4FE3">
            <w:pPr>
              <w:pStyle w:val="BodyText4"/>
              <w:keepNext/>
              <w:widowControl w:val="0"/>
              <w:spacing w:before="0" w:after="0"/>
              <w:ind w:left="0"/>
              <w:jc w:val="both"/>
            </w:pPr>
            <w:r w:rsidRPr="00BA78BF">
              <w:rPr>
                <w:color w:val="FF0000"/>
              </w:rPr>
              <w:t>Redacted</w:t>
            </w:r>
          </w:p>
        </w:tc>
      </w:tr>
      <w:tr w:rsidR="00470A1B" w:rsidRPr="00470A1B" w14:paraId="2E7EE227" w14:textId="77777777" w:rsidTr="00AC249C">
        <w:tc>
          <w:tcPr>
            <w:tcW w:w="4013" w:type="dxa"/>
            <w:tcBorders>
              <w:top w:val="single" w:sz="4" w:space="0" w:color="auto"/>
              <w:left w:val="single" w:sz="4" w:space="0" w:color="auto"/>
              <w:bottom w:val="single" w:sz="4" w:space="0" w:color="auto"/>
              <w:right w:val="single" w:sz="4" w:space="0" w:color="auto"/>
            </w:tcBorders>
            <w:hideMark/>
          </w:tcPr>
          <w:p w14:paraId="2E7EE225" w14:textId="77777777" w:rsidR="00C954CE" w:rsidRPr="00470A1B" w:rsidRDefault="00C954CE" w:rsidP="00FC4FE3">
            <w:pPr>
              <w:pStyle w:val="BodyText4"/>
              <w:keepNext/>
              <w:widowControl w:val="0"/>
              <w:spacing w:before="0" w:after="0"/>
              <w:ind w:left="0"/>
              <w:jc w:val="both"/>
            </w:pPr>
            <w:r w:rsidRPr="00470A1B">
              <w:t>Over 12 Hours</w:t>
            </w:r>
            <w:r w:rsidRPr="00470A1B">
              <w:tab/>
            </w:r>
          </w:p>
        </w:tc>
        <w:tc>
          <w:tcPr>
            <w:tcW w:w="3324" w:type="dxa"/>
            <w:tcBorders>
              <w:top w:val="single" w:sz="4" w:space="0" w:color="auto"/>
              <w:left w:val="single" w:sz="4" w:space="0" w:color="auto"/>
              <w:bottom w:val="single" w:sz="4" w:space="0" w:color="auto"/>
              <w:right w:val="single" w:sz="4" w:space="0" w:color="auto"/>
            </w:tcBorders>
          </w:tcPr>
          <w:p w14:paraId="2E7EE226" w14:textId="47B889A3" w:rsidR="00C954CE" w:rsidRPr="00470A1B" w:rsidRDefault="00BA78BF" w:rsidP="00FC4FE3">
            <w:pPr>
              <w:pStyle w:val="BodyText"/>
              <w:keepNext/>
              <w:widowControl w:val="0"/>
              <w:spacing w:before="0" w:after="0"/>
              <w:jc w:val="both"/>
            </w:pPr>
            <w:r w:rsidRPr="00BA78BF">
              <w:rPr>
                <w:color w:val="FF0000"/>
              </w:rPr>
              <w:t>Redacted</w:t>
            </w:r>
          </w:p>
        </w:tc>
      </w:tr>
      <w:tr w:rsidR="00470A1B" w:rsidRPr="00470A1B" w14:paraId="2E7EE22A" w14:textId="77777777" w:rsidTr="00AC249C">
        <w:tc>
          <w:tcPr>
            <w:tcW w:w="4013" w:type="dxa"/>
            <w:tcBorders>
              <w:top w:val="single" w:sz="4" w:space="0" w:color="auto"/>
              <w:left w:val="single" w:sz="4" w:space="0" w:color="auto"/>
              <w:bottom w:val="single" w:sz="4" w:space="0" w:color="auto"/>
              <w:right w:val="single" w:sz="4" w:space="0" w:color="auto"/>
            </w:tcBorders>
            <w:hideMark/>
          </w:tcPr>
          <w:p w14:paraId="2E7EE228" w14:textId="77777777" w:rsidR="00C954CE" w:rsidRPr="00470A1B" w:rsidRDefault="00C954CE" w:rsidP="00FC4FE3">
            <w:pPr>
              <w:pStyle w:val="BodyText4"/>
              <w:keepNext/>
              <w:widowControl w:val="0"/>
              <w:spacing w:before="0" w:after="0"/>
              <w:ind w:left="0"/>
              <w:jc w:val="both"/>
            </w:pPr>
            <w:r w:rsidRPr="00470A1B">
              <w:t>Evening Meal</w:t>
            </w:r>
          </w:p>
        </w:tc>
        <w:tc>
          <w:tcPr>
            <w:tcW w:w="3324" w:type="dxa"/>
            <w:tcBorders>
              <w:top w:val="single" w:sz="4" w:space="0" w:color="auto"/>
              <w:left w:val="single" w:sz="4" w:space="0" w:color="auto"/>
              <w:bottom w:val="single" w:sz="4" w:space="0" w:color="auto"/>
              <w:right w:val="single" w:sz="4" w:space="0" w:color="auto"/>
            </w:tcBorders>
            <w:hideMark/>
          </w:tcPr>
          <w:p w14:paraId="2E7EE229" w14:textId="54B100AE" w:rsidR="00C954CE" w:rsidRPr="00470A1B" w:rsidRDefault="00BA78BF" w:rsidP="00FC4FE3">
            <w:pPr>
              <w:pStyle w:val="BodyText4"/>
              <w:keepNext/>
              <w:widowControl w:val="0"/>
              <w:spacing w:before="0" w:after="0"/>
              <w:ind w:left="0"/>
              <w:jc w:val="both"/>
            </w:pPr>
            <w:r w:rsidRPr="00BA78BF">
              <w:rPr>
                <w:color w:val="FF0000"/>
              </w:rPr>
              <w:t>Redacted</w:t>
            </w:r>
          </w:p>
        </w:tc>
      </w:tr>
      <w:tr w:rsidR="00C954CE" w:rsidRPr="00470A1B" w14:paraId="2E7EE22D" w14:textId="77777777" w:rsidTr="00AC249C">
        <w:tc>
          <w:tcPr>
            <w:tcW w:w="4013" w:type="dxa"/>
            <w:tcBorders>
              <w:top w:val="single" w:sz="4" w:space="0" w:color="auto"/>
              <w:left w:val="single" w:sz="4" w:space="0" w:color="auto"/>
              <w:bottom w:val="single" w:sz="4" w:space="0" w:color="auto"/>
              <w:right w:val="single" w:sz="4" w:space="0" w:color="auto"/>
            </w:tcBorders>
            <w:hideMark/>
          </w:tcPr>
          <w:p w14:paraId="2E7EE22B" w14:textId="77777777" w:rsidR="00C954CE" w:rsidRPr="00470A1B" w:rsidRDefault="00C954CE" w:rsidP="00FC4FE3">
            <w:pPr>
              <w:pStyle w:val="BodyText4"/>
              <w:keepNext/>
              <w:widowControl w:val="0"/>
              <w:spacing w:before="0" w:after="0"/>
              <w:ind w:left="0"/>
              <w:jc w:val="both"/>
            </w:pPr>
            <w:r w:rsidRPr="00470A1B">
              <w:t>Breakfast (where staying overnight without hotel provision of breakfast)</w:t>
            </w:r>
          </w:p>
        </w:tc>
        <w:tc>
          <w:tcPr>
            <w:tcW w:w="3324" w:type="dxa"/>
            <w:tcBorders>
              <w:top w:val="single" w:sz="4" w:space="0" w:color="auto"/>
              <w:left w:val="single" w:sz="4" w:space="0" w:color="auto"/>
              <w:bottom w:val="single" w:sz="4" w:space="0" w:color="auto"/>
              <w:right w:val="single" w:sz="4" w:space="0" w:color="auto"/>
            </w:tcBorders>
            <w:hideMark/>
          </w:tcPr>
          <w:p w14:paraId="2E7EE22C" w14:textId="432225E3" w:rsidR="00C954CE" w:rsidRPr="00470A1B" w:rsidRDefault="00BA78BF" w:rsidP="00FC4FE3">
            <w:pPr>
              <w:pStyle w:val="BodyText4"/>
              <w:keepNext/>
              <w:widowControl w:val="0"/>
              <w:spacing w:before="0" w:after="0"/>
              <w:ind w:left="0"/>
              <w:jc w:val="both"/>
            </w:pPr>
            <w:r w:rsidRPr="00BA78BF">
              <w:rPr>
                <w:color w:val="FF0000"/>
              </w:rPr>
              <w:t>Redacted</w:t>
            </w:r>
          </w:p>
        </w:tc>
      </w:tr>
    </w:tbl>
    <w:p w14:paraId="0E09CABC" w14:textId="77777777" w:rsidR="003141DE" w:rsidRPr="00470A1B" w:rsidRDefault="003141DE" w:rsidP="003141DE">
      <w:pPr>
        <w:pStyle w:val="SchedulePara3"/>
        <w:keepNext/>
        <w:numPr>
          <w:ilvl w:val="0"/>
          <w:numId w:val="0"/>
        </w:numPr>
        <w:spacing w:before="0" w:after="0"/>
        <w:ind w:left="1559"/>
        <w:jc w:val="both"/>
      </w:pPr>
    </w:p>
    <w:p w14:paraId="2E7EE22E" w14:textId="5B3C4508" w:rsidR="00C954CE" w:rsidRDefault="00C954CE" w:rsidP="00FC4FE3">
      <w:pPr>
        <w:pStyle w:val="SchedulePara3"/>
        <w:keepNext/>
        <w:spacing w:before="0" w:after="0"/>
        <w:jc w:val="both"/>
      </w:pPr>
      <w:r w:rsidRPr="00470A1B">
        <w:t xml:space="preserve">the Contractor may claim for car journeys made in the performance of an Approved Tasking Order or duties relating directly to the work of the Contractor </w:t>
      </w:r>
      <w:r>
        <w:t xml:space="preserve">Delivery Team at the rate of </w:t>
      </w:r>
      <w:r w:rsidR="00BA78BF" w:rsidRPr="00BA78BF">
        <w:rPr>
          <w:color w:val="FF0000"/>
        </w:rPr>
        <w:t>Redacted</w:t>
      </w:r>
      <w:bookmarkStart w:id="40" w:name="_GoBack"/>
      <w:bookmarkEnd w:id="40"/>
      <w:r>
        <w:t xml:space="preserve"> </w:t>
      </w:r>
      <w:r w:rsidR="003141DE">
        <w:t>pence per mile (including VAT);</w:t>
      </w:r>
    </w:p>
    <w:p w14:paraId="2F056B95" w14:textId="77777777" w:rsidR="003141DE" w:rsidRDefault="003141DE" w:rsidP="003141DE">
      <w:pPr>
        <w:pStyle w:val="SchedulePara3"/>
        <w:keepNext/>
        <w:numPr>
          <w:ilvl w:val="0"/>
          <w:numId w:val="0"/>
        </w:numPr>
        <w:spacing w:before="0" w:after="0"/>
        <w:ind w:left="1559"/>
        <w:jc w:val="both"/>
      </w:pPr>
    </w:p>
    <w:p w14:paraId="2E7EE22F" w14:textId="04EE1A43" w:rsidR="00C954CE" w:rsidRDefault="00C954CE" w:rsidP="00FC4FE3">
      <w:pPr>
        <w:pStyle w:val="SchedulePara3"/>
        <w:keepNext/>
        <w:spacing w:before="0" w:after="0"/>
        <w:jc w:val="both"/>
      </w:pPr>
      <w:r>
        <w:t xml:space="preserve">the Contractor may not make any claim for the cost of or any deductible payable under a </w:t>
      </w:r>
      <w:r w:rsidRPr="005B2ED8">
        <w:t xml:space="preserve">vehicle insurance </w:t>
      </w:r>
      <w:r w:rsidR="003141DE">
        <w:t>policy; and</w:t>
      </w:r>
    </w:p>
    <w:p w14:paraId="356BD599" w14:textId="77777777" w:rsidR="003141DE" w:rsidRPr="005B2ED8" w:rsidRDefault="003141DE" w:rsidP="003141DE">
      <w:pPr>
        <w:pStyle w:val="SchedulePara3"/>
        <w:keepNext/>
        <w:numPr>
          <w:ilvl w:val="0"/>
          <w:numId w:val="0"/>
        </w:numPr>
        <w:spacing w:before="0" w:after="0"/>
        <w:ind w:left="1559"/>
        <w:jc w:val="both"/>
      </w:pPr>
    </w:p>
    <w:p w14:paraId="2E7EE230" w14:textId="77777777" w:rsidR="00C954CE" w:rsidRDefault="00C954CE" w:rsidP="00FC4FE3">
      <w:pPr>
        <w:pStyle w:val="SchedulePara3"/>
        <w:keepNext/>
        <w:spacing w:before="0" w:after="0"/>
        <w:jc w:val="both"/>
      </w:pPr>
      <w:bookmarkStart w:id="41" w:name="_Ref467414011"/>
      <w:r>
        <w:t xml:space="preserve">in exceptional circumstances and with the prior authorisation of the Authority, where it is deemed to be in the public interest, the Contractor may request </w:t>
      </w:r>
      <w:r w:rsidRPr="00470A1B">
        <w:t xml:space="preserve">reimbursement for short-term car hire to meet the performance requirements of an Approved Tasking Order </w:t>
      </w:r>
      <w:r>
        <w:t>or duties relating directly to the work of the Contractor Delivery Team.</w:t>
      </w:r>
      <w:bookmarkEnd w:id="41"/>
    </w:p>
    <w:p w14:paraId="59BC9D6A" w14:textId="77777777" w:rsidR="003141DE" w:rsidRDefault="003141DE" w:rsidP="003141DE">
      <w:pPr>
        <w:pStyle w:val="SchedulePara3"/>
        <w:keepNext/>
        <w:numPr>
          <w:ilvl w:val="0"/>
          <w:numId w:val="0"/>
        </w:numPr>
        <w:spacing w:before="0" w:after="0"/>
        <w:ind w:left="1559"/>
        <w:jc w:val="both"/>
      </w:pPr>
    </w:p>
    <w:p w14:paraId="2E7EE231" w14:textId="77777777" w:rsidR="00C954CE" w:rsidRDefault="00C954CE" w:rsidP="00FC4FE3">
      <w:pPr>
        <w:pStyle w:val="SchedulePara2"/>
        <w:keepNext/>
        <w:spacing w:before="0" w:after="0"/>
        <w:jc w:val="both"/>
      </w:pPr>
      <w:r>
        <w:t xml:space="preserve">Wherever possible, </w:t>
      </w:r>
      <w:r w:rsidRPr="004847FD">
        <w:t xml:space="preserve">the Contractor shall procure that Personnel </w:t>
      </w:r>
      <w:r>
        <w:t xml:space="preserve">and Contractor Delivery Team Personnel </w:t>
      </w:r>
      <w:r w:rsidRPr="004847FD">
        <w:t xml:space="preserve">use any benefits obtained as a direct consequence of the Contractor’s performance under the </w:t>
      </w:r>
      <w:r>
        <w:t>Agreement</w:t>
      </w:r>
      <w:r w:rsidRPr="004847FD">
        <w:t xml:space="preserve"> </w:t>
      </w:r>
      <w:r>
        <w:t>when undertaking further travel (for example including air miles) and the Contractor shall</w:t>
      </w:r>
      <w:r w:rsidRPr="004847FD">
        <w:t xml:space="preserve"> </w:t>
      </w:r>
      <w:r>
        <w:t xml:space="preserve">offset any savings against </w:t>
      </w:r>
      <w:r w:rsidRPr="004847FD">
        <w:t xml:space="preserve">the costs of further travel required in the performance of an </w:t>
      </w:r>
      <w:r>
        <w:t>Engagement</w:t>
      </w:r>
      <w:r w:rsidRPr="004847FD">
        <w:t>.</w:t>
      </w:r>
    </w:p>
    <w:p w14:paraId="52736936" w14:textId="77777777" w:rsidR="003141DE" w:rsidRDefault="003141DE" w:rsidP="003141DE">
      <w:pPr>
        <w:pStyle w:val="SchedulePara2"/>
        <w:keepNext/>
        <w:numPr>
          <w:ilvl w:val="0"/>
          <w:numId w:val="0"/>
        </w:numPr>
        <w:spacing w:before="0" w:after="0"/>
        <w:ind w:left="709"/>
        <w:jc w:val="both"/>
      </w:pPr>
    </w:p>
    <w:p w14:paraId="2E7EE232" w14:textId="61191D64" w:rsidR="00C954CE" w:rsidRDefault="00C954CE" w:rsidP="00FC4FE3">
      <w:pPr>
        <w:pStyle w:val="SchedulePara2"/>
        <w:keepNext/>
        <w:spacing w:before="0" w:after="0"/>
        <w:jc w:val="both"/>
      </w:pPr>
      <w:r>
        <w:t xml:space="preserve">The Contractor shall not be entitled to claim travel and subsistence costs and expenses in respect of individuals engaged in relation to the development </w:t>
      </w:r>
      <w:r w:rsidR="005506C5">
        <w:t xml:space="preserve">or delivery </w:t>
      </w:r>
      <w:r>
        <w:t>of an Authority Directed Innovation Opportunity or a Contractor Generated Innovatio</w:t>
      </w:r>
      <w:r w:rsidR="005506C5">
        <w:t xml:space="preserve">n Opportunity </w:t>
      </w:r>
      <w:r>
        <w:t xml:space="preserve">unless the Authority agrees that </w:t>
      </w:r>
      <w:r w:rsidRPr="0094028E">
        <w:t xml:space="preserve">Paragraph </w:t>
      </w:r>
      <w:r w:rsidRPr="0094028E">
        <w:fldChar w:fldCharType="begin"/>
      </w:r>
      <w:r w:rsidRPr="0094028E">
        <w:instrText xml:space="preserve"> REF _Ref467414011 \r \h  \* MERGEFORMAT </w:instrText>
      </w:r>
      <w:r w:rsidRPr="0094028E">
        <w:fldChar w:fldCharType="separate"/>
      </w:r>
      <w:r w:rsidRPr="0094028E">
        <w:t>7.5.5</w:t>
      </w:r>
      <w:r w:rsidRPr="0094028E">
        <w:fldChar w:fldCharType="end"/>
      </w:r>
      <w:r w:rsidR="003141DE">
        <w:t xml:space="preserve"> applies.</w:t>
      </w:r>
    </w:p>
    <w:p w14:paraId="277187FD" w14:textId="77777777" w:rsidR="003141DE" w:rsidRDefault="003141DE" w:rsidP="003141DE">
      <w:pPr>
        <w:pStyle w:val="SchedulePara2"/>
        <w:keepNext/>
        <w:numPr>
          <w:ilvl w:val="0"/>
          <w:numId w:val="0"/>
        </w:numPr>
        <w:spacing w:before="0" w:after="0"/>
        <w:ind w:left="709"/>
        <w:jc w:val="both"/>
      </w:pPr>
      <w:r>
        <w:br w:type="page"/>
      </w:r>
    </w:p>
    <w:p w14:paraId="01A6D8D0" w14:textId="18B9B56B" w:rsidR="003141DE" w:rsidRDefault="003141DE" w:rsidP="003141DE">
      <w:pPr>
        <w:pStyle w:val="SchedulePara2"/>
        <w:keepNext/>
        <w:numPr>
          <w:ilvl w:val="0"/>
          <w:numId w:val="0"/>
        </w:numPr>
        <w:spacing w:before="0" w:after="0"/>
        <w:ind w:left="709"/>
        <w:jc w:val="both"/>
      </w:pPr>
    </w:p>
    <w:p w14:paraId="2E7EE233" w14:textId="3FC23DAF" w:rsidR="00C954CE" w:rsidRDefault="00C954CE" w:rsidP="00FC4FE3">
      <w:pPr>
        <w:keepNext/>
        <w:jc w:val="both"/>
        <w:rPr>
          <w:b/>
        </w:rPr>
      </w:pPr>
      <w:r>
        <w:rPr>
          <w:b/>
        </w:rPr>
        <w:t>Desk booking – Abbey Wood</w:t>
      </w:r>
    </w:p>
    <w:p w14:paraId="497ABEA4" w14:textId="77777777" w:rsidR="003141DE" w:rsidRDefault="003141DE" w:rsidP="00FC4FE3">
      <w:pPr>
        <w:keepNext/>
        <w:jc w:val="both"/>
        <w:rPr>
          <w:b/>
        </w:rPr>
      </w:pPr>
    </w:p>
    <w:p w14:paraId="2E7EE234" w14:textId="4C3BC798" w:rsidR="00C954CE" w:rsidRDefault="00C954CE" w:rsidP="00FC4FE3">
      <w:pPr>
        <w:pStyle w:val="SchedulePara2"/>
        <w:keepNext/>
        <w:spacing w:before="0" w:after="0"/>
        <w:jc w:val="both"/>
      </w:pPr>
      <w:r>
        <w:t xml:space="preserve">The Contractor shall </w:t>
      </w:r>
      <w:r w:rsidR="003141DE">
        <w:t>ensure</w:t>
      </w:r>
      <w:r>
        <w:t xml:space="preserve"> that Engaged Personnel at Abbey Wood comply with the Authority's desk booking arrangements and shall use the Authority Facilities Management</w:t>
      </w:r>
      <w:r w:rsidR="000D78C7">
        <w:t xml:space="preserve"> system </w:t>
      </w:r>
      <w:r>
        <w:t>to</w:t>
      </w:r>
      <w:r w:rsidR="003141DE">
        <w:t xml:space="preserve"> forward-book:</w:t>
      </w:r>
    </w:p>
    <w:p w14:paraId="5CA628B0" w14:textId="77777777" w:rsidR="003141DE" w:rsidRDefault="003141DE" w:rsidP="003141DE">
      <w:pPr>
        <w:pStyle w:val="SchedulePara2"/>
        <w:keepNext/>
        <w:numPr>
          <w:ilvl w:val="0"/>
          <w:numId w:val="0"/>
        </w:numPr>
        <w:spacing w:before="0" w:after="0"/>
        <w:ind w:left="709"/>
        <w:jc w:val="both"/>
      </w:pPr>
    </w:p>
    <w:p w14:paraId="2E7EE235" w14:textId="77777777" w:rsidR="00C954CE" w:rsidRDefault="00C954CE" w:rsidP="00FC4FE3">
      <w:pPr>
        <w:pStyle w:val="SchedulePara3"/>
        <w:keepNext/>
        <w:spacing w:before="0" w:after="0"/>
        <w:jc w:val="both"/>
      </w:pPr>
      <w:r w:rsidRPr="00342F6D">
        <w:t>meeting rooms, hot-desks, and video conferencing suites; and</w:t>
      </w:r>
    </w:p>
    <w:p w14:paraId="67575272" w14:textId="77777777" w:rsidR="003141DE" w:rsidRPr="00342F6D" w:rsidRDefault="003141DE" w:rsidP="003141DE">
      <w:pPr>
        <w:pStyle w:val="SchedulePara3"/>
        <w:keepNext/>
        <w:numPr>
          <w:ilvl w:val="0"/>
          <w:numId w:val="0"/>
        </w:numPr>
        <w:spacing w:before="0" w:after="0"/>
        <w:ind w:left="1559"/>
        <w:jc w:val="both"/>
      </w:pPr>
    </w:p>
    <w:p w14:paraId="2E7EE236" w14:textId="3C76C634" w:rsidR="00C954CE" w:rsidRDefault="00C954CE" w:rsidP="00FC4FE3">
      <w:pPr>
        <w:pStyle w:val="SchedulePara3"/>
        <w:keepNext/>
        <w:spacing w:before="0" w:after="0"/>
        <w:jc w:val="both"/>
      </w:pPr>
      <w:r w:rsidRPr="00342F6D">
        <w:t>visitor access and passes for all Engaged</w:t>
      </w:r>
      <w:r w:rsidR="003141DE">
        <w:t xml:space="preserve"> Personnel not located on-site.</w:t>
      </w:r>
    </w:p>
    <w:p w14:paraId="02C78CF2" w14:textId="77777777" w:rsidR="003141DE" w:rsidRPr="00342F6D" w:rsidRDefault="003141DE" w:rsidP="003141DE">
      <w:pPr>
        <w:pStyle w:val="SchedulePara3"/>
        <w:keepNext/>
        <w:numPr>
          <w:ilvl w:val="0"/>
          <w:numId w:val="0"/>
        </w:numPr>
        <w:spacing w:before="0" w:after="0"/>
        <w:ind w:left="1559"/>
        <w:jc w:val="both"/>
      </w:pPr>
    </w:p>
    <w:p w14:paraId="2E7EE23A" w14:textId="53FC229D" w:rsidR="00C954CE" w:rsidRDefault="00C954CE" w:rsidP="00FC4FE3">
      <w:pPr>
        <w:keepNext/>
        <w:jc w:val="both"/>
        <w:rPr>
          <w:b/>
        </w:rPr>
      </w:pPr>
      <w:r>
        <w:rPr>
          <w:b/>
        </w:rPr>
        <w:t>Site specific – Outside Abbey Wood</w:t>
      </w:r>
    </w:p>
    <w:p w14:paraId="2008189A" w14:textId="77777777" w:rsidR="00EE3E22" w:rsidRDefault="00EE3E22" w:rsidP="00FC4FE3">
      <w:pPr>
        <w:keepNext/>
        <w:jc w:val="both"/>
        <w:rPr>
          <w:b/>
        </w:rPr>
      </w:pPr>
    </w:p>
    <w:p w14:paraId="2E7EE23B" w14:textId="77777777" w:rsidR="00C954CE" w:rsidRDefault="00C954CE" w:rsidP="00FC4FE3">
      <w:pPr>
        <w:pStyle w:val="SchedulePara2"/>
        <w:keepNext/>
        <w:spacing w:before="0" w:after="0"/>
        <w:jc w:val="both"/>
      </w:pPr>
      <w:r>
        <w:t>The Contractor shall procure that Engaged Personnel at other sites shall adhere to the relevant booking arrangements at the site on which they are located, the details of which shall be set out in each Approved Tasking Order.</w:t>
      </w:r>
    </w:p>
    <w:p w14:paraId="52D846D3" w14:textId="77777777" w:rsidR="00EE3E22" w:rsidRDefault="00EE3E22" w:rsidP="00EE3E22">
      <w:pPr>
        <w:pStyle w:val="SchedulePara2"/>
        <w:keepNext/>
        <w:numPr>
          <w:ilvl w:val="0"/>
          <w:numId w:val="0"/>
        </w:numPr>
        <w:spacing w:before="0" w:after="0"/>
        <w:ind w:left="709"/>
        <w:jc w:val="both"/>
      </w:pPr>
    </w:p>
    <w:p w14:paraId="2E7EE23C" w14:textId="77777777" w:rsidR="00C954CE" w:rsidRDefault="00C954CE" w:rsidP="00FC4FE3">
      <w:pPr>
        <w:keepNext/>
        <w:jc w:val="both"/>
        <w:rPr>
          <w:b/>
        </w:rPr>
      </w:pPr>
      <w:r>
        <w:rPr>
          <w:b/>
        </w:rPr>
        <w:t>Visitors on Authority sites</w:t>
      </w:r>
    </w:p>
    <w:p w14:paraId="215B506C" w14:textId="77777777" w:rsidR="00EE3E22" w:rsidRDefault="00EE3E22" w:rsidP="00FC4FE3">
      <w:pPr>
        <w:keepNext/>
        <w:jc w:val="both"/>
        <w:rPr>
          <w:b/>
        </w:rPr>
      </w:pPr>
    </w:p>
    <w:p w14:paraId="2E7EE23D" w14:textId="343328ED" w:rsidR="00C954CE" w:rsidRDefault="00C954CE" w:rsidP="00FC4FE3">
      <w:pPr>
        <w:pStyle w:val="SchedulePara2"/>
        <w:keepNext/>
        <w:spacing w:before="0" w:after="0"/>
        <w:jc w:val="both"/>
      </w:pPr>
      <w:r>
        <w:t xml:space="preserve">If the Contractor intends to bring visitors (including specialist resources) onto an Authority site, without limiting the Contractor's obligation to comply with </w:t>
      </w:r>
      <w:r w:rsidRPr="0094028E">
        <w:t>Pa</w:t>
      </w:r>
      <w:r w:rsidR="00B40EB5" w:rsidRPr="0094028E">
        <w:t>rt X</w:t>
      </w:r>
      <w:r w:rsidRPr="0094028E">
        <w:t>I (</w:t>
      </w:r>
      <w:r w:rsidRPr="0094028E">
        <w:rPr>
          <w:i/>
        </w:rPr>
        <w:t>Security</w:t>
      </w:r>
      <w:r w:rsidRPr="0094028E">
        <w:t>)</w:t>
      </w:r>
      <w:r>
        <w:t xml:space="preserve"> of the Agreement, the Contractor shall:</w:t>
      </w:r>
    </w:p>
    <w:p w14:paraId="372A6DC7" w14:textId="77777777" w:rsidR="00EE3E22" w:rsidRDefault="00EE3E22" w:rsidP="00EE3E22">
      <w:pPr>
        <w:pStyle w:val="SchedulePara2"/>
        <w:keepNext/>
        <w:numPr>
          <w:ilvl w:val="0"/>
          <w:numId w:val="0"/>
        </w:numPr>
        <w:spacing w:before="0" w:after="0"/>
        <w:ind w:left="709"/>
        <w:jc w:val="both"/>
      </w:pPr>
    </w:p>
    <w:p w14:paraId="2E7EE23E" w14:textId="77777777" w:rsidR="00C954CE" w:rsidRDefault="00C954CE" w:rsidP="00FC4FE3">
      <w:pPr>
        <w:pStyle w:val="SchedulePara3"/>
        <w:keepNext/>
        <w:spacing w:before="0" w:after="0"/>
        <w:jc w:val="both"/>
      </w:pPr>
      <w:r w:rsidRPr="00342F6D">
        <w:t>obtain the prior approval of the Authority Delivery Team; and</w:t>
      </w:r>
    </w:p>
    <w:p w14:paraId="3157C399" w14:textId="77777777" w:rsidR="00EE3E22" w:rsidRPr="00342F6D" w:rsidRDefault="00EE3E22" w:rsidP="00EE3E22">
      <w:pPr>
        <w:pStyle w:val="SchedulePara3"/>
        <w:keepNext/>
        <w:numPr>
          <w:ilvl w:val="0"/>
          <w:numId w:val="0"/>
        </w:numPr>
        <w:spacing w:before="0" w:after="0"/>
        <w:ind w:left="1559"/>
        <w:jc w:val="both"/>
      </w:pPr>
    </w:p>
    <w:p w14:paraId="2E7EE23F" w14:textId="77777777" w:rsidR="00C954CE" w:rsidRDefault="00C954CE" w:rsidP="00FC4FE3">
      <w:pPr>
        <w:pStyle w:val="SchedulePara3"/>
        <w:keepNext/>
        <w:spacing w:before="0" w:after="0"/>
        <w:jc w:val="both"/>
      </w:pPr>
      <w:r w:rsidRPr="00342F6D">
        <w:t>if such approval is obtained, ensure that all visitors or specialist resources it brings onto Authority sites have been briefed on applicable site safety and security policies.</w:t>
      </w:r>
    </w:p>
    <w:p w14:paraId="589A2F35" w14:textId="77777777" w:rsidR="00EE3E22" w:rsidRDefault="00EE3E22" w:rsidP="00EE3E22">
      <w:pPr>
        <w:pStyle w:val="SchedulePara3"/>
        <w:keepNext/>
        <w:numPr>
          <w:ilvl w:val="0"/>
          <w:numId w:val="0"/>
        </w:numPr>
        <w:spacing w:before="0" w:after="0"/>
        <w:ind w:left="1559"/>
        <w:jc w:val="both"/>
      </w:pPr>
    </w:p>
    <w:p w14:paraId="2E7EE240" w14:textId="77777777" w:rsidR="00C954CE" w:rsidRPr="00470A1B" w:rsidRDefault="00C954CE" w:rsidP="00FC4FE3">
      <w:pPr>
        <w:pStyle w:val="SchedulePara2"/>
        <w:keepNext/>
        <w:spacing w:before="0" w:after="0"/>
        <w:jc w:val="both"/>
      </w:pPr>
      <w:r w:rsidRPr="00470A1B">
        <w:t>The Personnel may be required to visit other DE&amp;S sites across the UK, in order to carry out the duties specified in the requirements of the role under the Approved Tasking Order. This will be identified in the Approved Tasking Order or agreed from time to time.</w:t>
      </w:r>
    </w:p>
    <w:p w14:paraId="73A7726B" w14:textId="77777777" w:rsidR="00EE3E22" w:rsidRDefault="00EE3E22" w:rsidP="00EE3E22">
      <w:pPr>
        <w:pStyle w:val="SchedulePara2"/>
        <w:keepNext/>
        <w:numPr>
          <w:ilvl w:val="0"/>
          <w:numId w:val="0"/>
        </w:numPr>
        <w:spacing w:before="0" w:after="0"/>
        <w:ind w:left="709"/>
        <w:jc w:val="both"/>
      </w:pPr>
    </w:p>
    <w:p w14:paraId="2E7EE241" w14:textId="25440D85" w:rsidR="00C954CE" w:rsidRDefault="00C954CE" w:rsidP="00FC4FE3">
      <w:pPr>
        <w:pStyle w:val="ScheduleHeading1"/>
        <w:spacing w:before="0" w:after="0"/>
        <w:jc w:val="both"/>
      </w:pPr>
      <w:bookmarkStart w:id="42" w:name="_Ref352787818"/>
      <w:bookmarkStart w:id="43" w:name="_Ref352862171"/>
      <w:bookmarkStart w:id="44" w:name="_Ref386709298"/>
      <w:bookmarkEnd w:id="37"/>
      <w:r w:rsidRPr="00EF2E05">
        <w:t>LIABILIT</w:t>
      </w:r>
      <w:bookmarkEnd w:id="42"/>
      <w:r w:rsidRPr="00EF2E05">
        <w:t xml:space="preserve">Y </w:t>
      </w:r>
      <w:bookmarkEnd w:id="43"/>
      <w:bookmarkEnd w:id="44"/>
      <w:r w:rsidR="00EE3E22">
        <w:t>FOR ENGAGED PERSONNEL</w:t>
      </w:r>
    </w:p>
    <w:p w14:paraId="5986D91D" w14:textId="77777777" w:rsidR="00EE3E22" w:rsidRPr="00EE3E22" w:rsidRDefault="00EE3E22" w:rsidP="00EE3E22">
      <w:pPr>
        <w:pStyle w:val="BodyText1"/>
      </w:pPr>
    </w:p>
    <w:p w14:paraId="2E7EE242" w14:textId="77777777" w:rsidR="00C954CE" w:rsidRDefault="00C954CE" w:rsidP="00FC4FE3">
      <w:pPr>
        <w:pStyle w:val="SchedulePara2"/>
        <w:keepNext/>
        <w:spacing w:before="0" w:after="0"/>
        <w:jc w:val="both"/>
      </w:pPr>
      <w:bookmarkStart w:id="45" w:name="_Ref352861732"/>
      <w:r w:rsidRPr="00EF2E05">
        <w:t xml:space="preserve">The Contractor expressly acknowledges that </w:t>
      </w:r>
      <w:r>
        <w:t>Engaged Personnel are</w:t>
      </w:r>
      <w:r w:rsidRPr="00EF2E05">
        <w:t xml:space="preserve"> its (or, where relevant, </w:t>
      </w:r>
      <w:r>
        <w:t>a</w:t>
      </w:r>
      <w:r w:rsidRPr="00C03E2F">
        <w:t xml:space="preserve"> </w:t>
      </w:r>
      <w:r>
        <w:t>member of the Contractor Group's or its</w:t>
      </w:r>
      <w:r w:rsidRPr="00EF2E05">
        <w:t xml:space="preserve"> Sub-contractor's) employee</w:t>
      </w:r>
      <w:r>
        <w:t>s</w:t>
      </w:r>
      <w:r w:rsidRPr="00EF2E05">
        <w:t>.</w:t>
      </w:r>
    </w:p>
    <w:p w14:paraId="3EC774F1" w14:textId="77777777" w:rsidR="00EE3E22" w:rsidRPr="00EF2E05" w:rsidRDefault="00EE3E22" w:rsidP="00EE3E22">
      <w:pPr>
        <w:pStyle w:val="SchedulePara2"/>
        <w:keepNext/>
        <w:numPr>
          <w:ilvl w:val="0"/>
          <w:numId w:val="0"/>
        </w:numPr>
        <w:spacing w:before="0" w:after="0"/>
        <w:ind w:left="709"/>
        <w:jc w:val="both"/>
      </w:pPr>
    </w:p>
    <w:p w14:paraId="2E7EE243" w14:textId="77777777" w:rsidR="00C954CE" w:rsidRDefault="00C954CE" w:rsidP="00FC4FE3">
      <w:pPr>
        <w:pStyle w:val="SchedulePara2"/>
        <w:keepNext/>
        <w:spacing w:before="0" w:after="0"/>
        <w:jc w:val="both"/>
      </w:pPr>
      <w:r w:rsidRPr="00EF2E05">
        <w:t xml:space="preserve">The Contractor shall </w:t>
      </w:r>
      <w:r>
        <w:t>be liable to the Authority for all Losses which arise out of any negligence of any Engaged Personnel in connection with this Agreement or the Personnel Services.</w:t>
      </w:r>
    </w:p>
    <w:p w14:paraId="56FB4D49" w14:textId="77777777" w:rsidR="00EE3E22" w:rsidRPr="00EF2E05" w:rsidRDefault="00EE3E22" w:rsidP="00EE3E22">
      <w:pPr>
        <w:pStyle w:val="SchedulePara2"/>
        <w:keepNext/>
        <w:numPr>
          <w:ilvl w:val="0"/>
          <w:numId w:val="0"/>
        </w:numPr>
        <w:spacing w:before="0" w:after="0"/>
        <w:ind w:left="709"/>
        <w:jc w:val="both"/>
      </w:pPr>
    </w:p>
    <w:bookmarkEnd w:id="45"/>
    <w:p w14:paraId="2E7EE244" w14:textId="77777777" w:rsidR="00C954CE" w:rsidRDefault="00C954CE" w:rsidP="00C954CE">
      <w:pPr>
        <w:keepNext/>
        <w:tabs>
          <w:tab w:val="clear" w:pos="709"/>
        </w:tabs>
        <w:spacing w:before="200" w:after="100"/>
        <w:ind w:left="709"/>
        <w:jc w:val="both"/>
        <w:outlineLvl w:val="1"/>
        <w:sectPr w:rsidR="00C954CE" w:rsidSect="00AC249C">
          <w:headerReference w:type="default" r:id="rId10"/>
          <w:pgSz w:w="11907" w:h="16840" w:code="9"/>
          <w:pgMar w:top="1701" w:right="1559" w:bottom="1758" w:left="1559" w:header="709" w:footer="709" w:gutter="0"/>
          <w:cols w:space="720"/>
          <w:noEndnote/>
        </w:sectPr>
      </w:pPr>
    </w:p>
    <w:p w14:paraId="2E7EE245" w14:textId="77777777" w:rsidR="00C954CE" w:rsidRPr="00EF2E05" w:rsidRDefault="00C954CE" w:rsidP="00C954CE">
      <w:pPr>
        <w:pStyle w:val="AppendixHeading"/>
        <w:keepNext/>
        <w:numPr>
          <w:ilvl w:val="0"/>
          <w:numId w:val="14"/>
        </w:numPr>
      </w:pPr>
      <w:bookmarkStart w:id="46" w:name="_Ref467073451"/>
      <w:r>
        <w:lastRenderedPageBreak/>
        <w:br/>
      </w:r>
      <w:r>
        <w:br/>
        <w:t>Letter of Placement</w:t>
      </w:r>
      <w:bookmarkEnd w:id="46"/>
    </w:p>
    <w:p w14:paraId="2E7EE246" w14:textId="77777777" w:rsidR="00C954CE" w:rsidRPr="00EF2E05" w:rsidRDefault="00C954CE" w:rsidP="00C954CE">
      <w:pPr>
        <w:pStyle w:val="BodyText"/>
        <w:keepNext/>
        <w:jc w:val="both"/>
      </w:pPr>
    </w:p>
    <w:p w14:paraId="2E7EE247" w14:textId="77777777" w:rsidR="00C954CE" w:rsidRDefault="00C954CE" w:rsidP="00DE6C25">
      <w:pPr>
        <w:pStyle w:val="BodyText"/>
        <w:keepNext/>
        <w:spacing w:before="0" w:after="0"/>
        <w:jc w:val="both"/>
        <w:rPr>
          <w:rFonts w:cs="Arial"/>
        </w:rPr>
      </w:pPr>
      <w:r w:rsidRPr="00EF2E05">
        <w:rPr>
          <w:rFonts w:cs="Arial"/>
        </w:rPr>
        <w:t>Dear [</w:t>
      </w:r>
      <w:r w:rsidRPr="00EF2E05">
        <w:rPr>
          <w:rFonts w:cs="Arial"/>
          <w:i/>
        </w:rPr>
        <w:t>Name</w:t>
      </w:r>
      <w:r w:rsidRPr="00EF2E05">
        <w:rPr>
          <w:rFonts w:cs="Arial"/>
        </w:rPr>
        <w:t>]</w:t>
      </w:r>
    </w:p>
    <w:p w14:paraId="55C3E9CF" w14:textId="77777777" w:rsidR="00DE6C25" w:rsidRPr="00EF2E05" w:rsidRDefault="00DE6C25" w:rsidP="00DE6C25">
      <w:pPr>
        <w:pStyle w:val="BodyText"/>
        <w:keepNext/>
        <w:spacing w:before="0" w:after="0"/>
        <w:jc w:val="both"/>
        <w:rPr>
          <w:rFonts w:cs="Arial"/>
        </w:rPr>
      </w:pPr>
    </w:p>
    <w:p w14:paraId="2E7EE248" w14:textId="77777777" w:rsidR="00C954CE" w:rsidRDefault="00C954CE" w:rsidP="00DE6C25">
      <w:pPr>
        <w:pStyle w:val="BodyText"/>
        <w:keepNext/>
        <w:spacing w:before="0" w:after="0"/>
        <w:jc w:val="both"/>
        <w:rPr>
          <w:rFonts w:cs="Arial"/>
        </w:rPr>
      </w:pPr>
      <w:r w:rsidRPr="00EF2E05">
        <w:rPr>
          <w:rFonts w:cs="Arial"/>
        </w:rPr>
        <w:t>Following our recent discussions I am writing to confirm the terms of your placement by [</w:t>
      </w:r>
      <w:r w:rsidRPr="00EF2E05">
        <w:rPr>
          <w:rFonts w:cs="Arial"/>
          <w:i/>
        </w:rPr>
        <w:t>name of company</w:t>
      </w:r>
      <w:r w:rsidRPr="00EF2E05">
        <w:rPr>
          <w:rFonts w:cs="Arial"/>
        </w:rPr>
        <w:t>] (the "</w:t>
      </w:r>
      <w:r w:rsidRPr="00EF2E05">
        <w:rPr>
          <w:rFonts w:cs="Arial"/>
          <w:b/>
        </w:rPr>
        <w:t>Company</w:t>
      </w:r>
      <w:r w:rsidRPr="00EF2E05">
        <w:rPr>
          <w:rFonts w:cs="Arial"/>
        </w:rPr>
        <w:t>") with The Secretary of State for Defence (the "</w:t>
      </w:r>
      <w:r w:rsidRPr="00EF2E05">
        <w:rPr>
          <w:rFonts w:cs="Arial"/>
          <w:b/>
        </w:rPr>
        <w:t>Authority</w:t>
      </w:r>
      <w:r w:rsidRPr="00EF2E05">
        <w:rPr>
          <w:rFonts w:cs="Arial"/>
        </w:rPr>
        <w:t>") as follows:</w:t>
      </w:r>
    </w:p>
    <w:p w14:paraId="4199FE7D" w14:textId="77777777" w:rsidR="00DE6C25" w:rsidRPr="00EF2E05" w:rsidRDefault="00DE6C25" w:rsidP="00DE6C25">
      <w:pPr>
        <w:pStyle w:val="BodyText"/>
        <w:keepNext/>
        <w:spacing w:before="0" w:after="0"/>
        <w:jc w:val="both"/>
        <w:rPr>
          <w:rFonts w:cs="Arial"/>
        </w:rPr>
      </w:pPr>
    </w:p>
    <w:p w14:paraId="2E7EE249" w14:textId="77777777" w:rsidR="00C954CE" w:rsidRDefault="00C954CE" w:rsidP="00DE6C25">
      <w:pPr>
        <w:pStyle w:val="Heading1"/>
        <w:numPr>
          <w:ilvl w:val="0"/>
          <w:numId w:val="10"/>
        </w:numPr>
        <w:tabs>
          <w:tab w:val="left" w:pos="1559"/>
          <w:tab w:val="left" w:pos="2268"/>
          <w:tab w:val="left" w:pos="2977"/>
          <w:tab w:val="left" w:pos="3686"/>
          <w:tab w:val="left" w:pos="4394"/>
          <w:tab w:val="right" w:pos="8789"/>
        </w:tabs>
        <w:spacing w:before="0" w:after="0"/>
        <w:jc w:val="both"/>
        <w:rPr>
          <w:rFonts w:cs="Arial"/>
        </w:rPr>
      </w:pPr>
      <w:bookmarkStart w:id="47" w:name="_Toc466901273"/>
      <w:bookmarkStart w:id="48" w:name="_Toc466924982"/>
      <w:r w:rsidRPr="00FC47EE">
        <w:rPr>
          <w:rFonts w:cs="Arial"/>
        </w:rPr>
        <w:t>purpose and period of Placement</w:t>
      </w:r>
      <w:bookmarkEnd w:id="47"/>
      <w:bookmarkEnd w:id="48"/>
    </w:p>
    <w:p w14:paraId="41ED3AF0" w14:textId="77777777" w:rsidR="00DE6C25" w:rsidRPr="00DE6C25" w:rsidRDefault="00DE6C25" w:rsidP="00DE6C25">
      <w:pPr>
        <w:pStyle w:val="BodyText1"/>
        <w:spacing w:before="0" w:after="0"/>
      </w:pPr>
    </w:p>
    <w:p w14:paraId="2E7EE24A" w14:textId="77777777" w:rsidR="00C954CE" w:rsidRDefault="00C954CE" w:rsidP="00DE6C25">
      <w:pPr>
        <w:pStyle w:val="Heading2"/>
        <w:tabs>
          <w:tab w:val="left" w:pos="1559"/>
          <w:tab w:val="left" w:pos="2268"/>
          <w:tab w:val="left" w:pos="2977"/>
          <w:tab w:val="left" w:pos="3686"/>
          <w:tab w:val="left" w:pos="4394"/>
          <w:tab w:val="right" w:pos="8789"/>
        </w:tabs>
        <w:spacing w:before="0" w:after="0"/>
        <w:jc w:val="both"/>
        <w:rPr>
          <w:rFonts w:cs="Arial"/>
          <w:b w:val="0"/>
        </w:rPr>
      </w:pPr>
      <w:r w:rsidRPr="00EF2E05">
        <w:rPr>
          <w:rFonts w:cs="Arial"/>
          <w:b w:val="0"/>
        </w:rPr>
        <w:t>You will be placed with the Authority, working at [</w:t>
      </w:r>
      <w:r w:rsidRPr="00EF2E05">
        <w:rPr>
          <w:rFonts w:cs="Arial"/>
          <w:b w:val="0"/>
          <w:i/>
        </w:rPr>
        <w:t>address</w:t>
      </w:r>
      <w:r w:rsidRPr="00EF2E05">
        <w:rPr>
          <w:rFonts w:cs="Arial"/>
          <w:b w:val="0"/>
        </w:rPr>
        <w:t>] (the "</w:t>
      </w:r>
      <w:r w:rsidRPr="00EF2E05">
        <w:rPr>
          <w:rFonts w:cs="Arial"/>
        </w:rPr>
        <w:t>Premises</w:t>
      </w:r>
      <w:r w:rsidRPr="00EF2E05">
        <w:rPr>
          <w:rFonts w:cs="Arial"/>
          <w:b w:val="0"/>
        </w:rPr>
        <w:t>") to assist the Authority with [</w:t>
      </w:r>
      <w:r w:rsidRPr="00EF2E05">
        <w:rPr>
          <w:rFonts w:cs="Arial"/>
          <w:b w:val="0"/>
          <w:i/>
        </w:rPr>
        <w:t>insert description of duties</w:t>
      </w:r>
      <w:r w:rsidRPr="00EF2E05">
        <w:rPr>
          <w:rFonts w:cs="Arial"/>
          <w:b w:val="0"/>
        </w:rPr>
        <w:t>] [as described in the schedule attached to this letter] (the "</w:t>
      </w:r>
      <w:r w:rsidRPr="00EF2E05">
        <w:rPr>
          <w:rFonts w:cs="Arial"/>
        </w:rPr>
        <w:t>Services</w:t>
      </w:r>
      <w:r w:rsidRPr="00EF2E05">
        <w:rPr>
          <w:rFonts w:cs="Arial"/>
          <w:b w:val="0"/>
        </w:rPr>
        <w:t>") (the "</w:t>
      </w:r>
      <w:r w:rsidRPr="00EF2E05">
        <w:rPr>
          <w:rFonts w:cs="Arial"/>
        </w:rPr>
        <w:t>Placement</w:t>
      </w:r>
      <w:r w:rsidRPr="00EF2E05">
        <w:rPr>
          <w:rFonts w:cs="Arial"/>
          <w:b w:val="0"/>
        </w:rPr>
        <w:t>").</w:t>
      </w:r>
    </w:p>
    <w:p w14:paraId="708E7F50" w14:textId="77777777" w:rsidR="00DE6C25" w:rsidRPr="00DE6C25" w:rsidRDefault="00DE6C25" w:rsidP="00DE6C25">
      <w:pPr>
        <w:pStyle w:val="BodyText2"/>
        <w:spacing w:before="0" w:after="0"/>
      </w:pPr>
    </w:p>
    <w:p w14:paraId="2E7EE24B" w14:textId="77777777" w:rsidR="00C954CE" w:rsidRDefault="00C954CE" w:rsidP="00DE6C25">
      <w:pPr>
        <w:pStyle w:val="Heading2"/>
        <w:tabs>
          <w:tab w:val="left" w:pos="1559"/>
          <w:tab w:val="left" w:pos="2268"/>
          <w:tab w:val="left" w:pos="2977"/>
          <w:tab w:val="left" w:pos="3686"/>
          <w:tab w:val="left" w:pos="4394"/>
          <w:tab w:val="right" w:pos="8789"/>
        </w:tabs>
        <w:spacing w:before="0" w:after="0"/>
        <w:jc w:val="both"/>
        <w:rPr>
          <w:rFonts w:cs="Arial"/>
          <w:b w:val="0"/>
        </w:rPr>
      </w:pPr>
      <w:r w:rsidRPr="00EF2E05">
        <w:rPr>
          <w:rFonts w:cs="Arial"/>
          <w:b w:val="0"/>
        </w:rPr>
        <w:t>The period of your Placement will, unless you are notified by us to the contrary, be the period from [</w:t>
      </w:r>
      <w:r w:rsidRPr="00EF2E05">
        <w:rPr>
          <w:rFonts w:cs="Arial"/>
          <w:b w:val="0"/>
          <w:i/>
        </w:rPr>
        <w:t>date</w:t>
      </w:r>
      <w:r w:rsidRPr="00EF2E05">
        <w:rPr>
          <w:rFonts w:cs="Arial"/>
          <w:b w:val="0"/>
        </w:rPr>
        <w:t>] (the "</w:t>
      </w:r>
      <w:r w:rsidRPr="00EF2E05">
        <w:rPr>
          <w:rFonts w:cs="Arial"/>
        </w:rPr>
        <w:t>Commencement Date</w:t>
      </w:r>
      <w:r w:rsidRPr="00EF2E05">
        <w:rPr>
          <w:rFonts w:cs="Arial"/>
          <w:b w:val="0"/>
        </w:rPr>
        <w:t>") until the earlier of the date on which:</w:t>
      </w:r>
    </w:p>
    <w:p w14:paraId="2C6C0BE4" w14:textId="77777777" w:rsidR="00DE6C25" w:rsidRPr="00DE6C25" w:rsidRDefault="00DE6C25" w:rsidP="00DE6C25">
      <w:pPr>
        <w:pStyle w:val="BodyText2"/>
        <w:spacing w:before="0" w:after="0"/>
      </w:pPr>
    </w:p>
    <w:p w14:paraId="2E7EE24C" w14:textId="77777777" w:rsidR="00C954CE" w:rsidRDefault="00C954CE" w:rsidP="00DE6C25">
      <w:pPr>
        <w:pStyle w:val="Heading3"/>
        <w:tabs>
          <w:tab w:val="left" w:pos="2268"/>
          <w:tab w:val="left" w:pos="2977"/>
          <w:tab w:val="left" w:pos="3686"/>
          <w:tab w:val="left" w:pos="4394"/>
          <w:tab w:val="right" w:pos="8789"/>
        </w:tabs>
        <w:spacing w:before="0" w:after="0"/>
        <w:jc w:val="both"/>
        <w:rPr>
          <w:rFonts w:cs="Arial"/>
          <w:b w:val="0"/>
        </w:rPr>
      </w:pPr>
      <w:r w:rsidRPr="00EF2E05">
        <w:rPr>
          <w:rFonts w:cs="Arial"/>
          <w:b w:val="0"/>
        </w:rPr>
        <w:t>the Company ceases to provide services under</w:t>
      </w:r>
      <w:r>
        <w:rPr>
          <w:rFonts w:cs="Arial"/>
          <w:b w:val="0"/>
        </w:rPr>
        <w:t>:</w:t>
      </w:r>
    </w:p>
    <w:p w14:paraId="7AF95011" w14:textId="77777777" w:rsidR="00DE6C25" w:rsidRPr="00DE6C25" w:rsidRDefault="00DE6C25" w:rsidP="00DE6C25">
      <w:pPr>
        <w:pStyle w:val="BodyText3"/>
        <w:spacing w:before="0" w:after="0"/>
      </w:pPr>
    </w:p>
    <w:p w14:paraId="2E7EE24D" w14:textId="1967EFEE" w:rsidR="00C954CE" w:rsidRDefault="00C954CE" w:rsidP="00DE6C25">
      <w:pPr>
        <w:pStyle w:val="Heading4"/>
        <w:tabs>
          <w:tab w:val="left" w:pos="2977"/>
          <w:tab w:val="left" w:pos="3686"/>
          <w:tab w:val="left" w:pos="4394"/>
          <w:tab w:val="right" w:pos="8789"/>
        </w:tabs>
        <w:spacing w:before="0" w:after="0"/>
        <w:jc w:val="both"/>
        <w:rPr>
          <w:b w:val="0"/>
        </w:rPr>
      </w:pPr>
      <w:r w:rsidRPr="00130419">
        <w:rPr>
          <w:b w:val="0"/>
        </w:rPr>
        <w:t xml:space="preserve">the </w:t>
      </w:r>
      <w:r w:rsidR="00DE6C25">
        <w:rPr>
          <w:b w:val="0"/>
        </w:rPr>
        <w:t>Engineering</w:t>
      </w:r>
      <w:r w:rsidRPr="00130419">
        <w:rPr>
          <w:b w:val="0"/>
        </w:rPr>
        <w:t xml:space="preserve"> </w:t>
      </w:r>
      <w:r w:rsidRPr="00324E2B">
        <w:rPr>
          <w:b w:val="0"/>
          <w:lang w:eastAsia="en-US"/>
        </w:rPr>
        <w:t>Delivery Partner</w:t>
      </w:r>
      <w:r w:rsidRPr="00130419">
        <w:rPr>
          <w:b w:val="0"/>
        </w:rPr>
        <w:t xml:space="preserve"> agreement made between [the Company] and the Authority (the "</w:t>
      </w:r>
      <w:r w:rsidRPr="00A740E5">
        <w:t>Agreement</w:t>
      </w:r>
      <w:r w:rsidRPr="00130419">
        <w:rPr>
          <w:b w:val="0"/>
        </w:rPr>
        <w:t>"); or</w:t>
      </w:r>
    </w:p>
    <w:p w14:paraId="3515CBAC" w14:textId="77777777" w:rsidR="00DE6C25" w:rsidRPr="00DE6C25" w:rsidRDefault="00DE6C25" w:rsidP="00DE6C25">
      <w:pPr>
        <w:pStyle w:val="BodyText4"/>
        <w:spacing w:before="0" w:after="0"/>
      </w:pPr>
    </w:p>
    <w:p w14:paraId="2E7EE24E" w14:textId="77777777" w:rsidR="00C954CE" w:rsidRDefault="00C954CE" w:rsidP="00DE6C25">
      <w:pPr>
        <w:pStyle w:val="Heading4"/>
        <w:tabs>
          <w:tab w:val="left" w:pos="2977"/>
          <w:tab w:val="left" w:pos="3686"/>
          <w:tab w:val="left" w:pos="4394"/>
          <w:tab w:val="right" w:pos="8789"/>
        </w:tabs>
        <w:spacing w:before="0" w:after="0"/>
        <w:jc w:val="both"/>
        <w:rPr>
          <w:b w:val="0"/>
        </w:rPr>
      </w:pPr>
      <w:r w:rsidRPr="00130419">
        <w:rPr>
          <w:b w:val="0"/>
        </w:rPr>
        <w:t>the tasking order entered into between [the Company] and the Authority pursuant to which you will provide the Services to the Authority on behalf of [Company] (the "</w:t>
      </w:r>
      <w:r w:rsidRPr="00130419">
        <w:t>Tasking Order</w:t>
      </w:r>
      <w:r w:rsidRPr="00130419">
        <w:rPr>
          <w:b w:val="0"/>
        </w:rPr>
        <w:t xml:space="preserve">"); </w:t>
      </w:r>
      <w:r>
        <w:rPr>
          <w:b w:val="0"/>
        </w:rPr>
        <w:t>and</w:t>
      </w:r>
    </w:p>
    <w:p w14:paraId="436C33A2" w14:textId="77777777" w:rsidR="00DE6C25" w:rsidRPr="00DE6C25" w:rsidRDefault="00DE6C25" w:rsidP="00DE6C25">
      <w:pPr>
        <w:pStyle w:val="BodyText4"/>
        <w:spacing w:before="0" w:after="0"/>
      </w:pPr>
    </w:p>
    <w:p w14:paraId="2E7EE24F" w14:textId="77777777" w:rsidR="00C954CE" w:rsidRPr="00EF2E05" w:rsidRDefault="00C954CE" w:rsidP="00DE6C25">
      <w:pPr>
        <w:pStyle w:val="Heading3"/>
        <w:tabs>
          <w:tab w:val="left" w:pos="2268"/>
          <w:tab w:val="left" w:pos="2977"/>
          <w:tab w:val="left" w:pos="3686"/>
          <w:tab w:val="left" w:pos="4394"/>
          <w:tab w:val="right" w:pos="8789"/>
        </w:tabs>
        <w:spacing w:before="0" w:after="0"/>
        <w:jc w:val="both"/>
        <w:rPr>
          <w:rFonts w:cs="Arial"/>
          <w:b w:val="0"/>
        </w:rPr>
      </w:pPr>
      <w:r w:rsidRPr="00EF2E05">
        <w:rPr>
          <w:rFonts w:cs="Arial"/>
          <w:b w:val="0"/>
        </w:rPr>
        <w:t xml:space="preserve">the Agreement </w:t>
      </w:r>
      <w:r>
        <w:rPr>
          <w:rFonts w:cs="Arial"/>
          <w:b w:val="0"/>
        </w:rPr>
        <w:t>or the Tasking Order expires or is terminated,</w:t>
      </w:r>
    </w:p>
    <w:p w14:paraId="20397AFB" w14:textId="77777777" w:rsidR="00DE6C25" w:rsidRDefault="00DE6C25" w:rsidP="00DE6C25">
      <w:pPr>
        <w:pStyle w:val="Heading3"/>
        <w:numPr>
          <w:ilvl w:val="0"/>
          <w:numId w:val="0"/>
        </w:numPr>
        <w:spacing w:before="0" w:after="0"/>
        <w:ind w:left="709"/>
        <w:jc w:val="both"/>
        <w:rPr>
          <w:rFonts w:cs="Arial"/>
          <w:b w:val="0"/>
        </w:rPr>
      </w:pPr>
    </w:p>
    <w:p w14:paraId="2E7EE250" w14:textId="77777777" w:rsidR="00C954CE" w:rsidRDefault="00C954CE" w:rsidP="00DE6C25">
      <w:pPr>
        <w:pStyle w:val="Heading3"/>
        <w:numPr>
          <w:ilvl w:val="0"/>
          <w:numId w:val="0"/>
        </w:numPr>
        <w:spacing w:before="0" w:after="0"/>
        <w:ind w:left="709"/>
        <w:jc w:val="both"/>
        <w:rPr>
          <w:rFonts w:cs="Arial"/>
          <w:b w:val="0"/>
        </w:rPr>
      </w:pPr>
      <w:r w:rsidRPr="00EF2E05">
        <w:rPr>
          <w:rFonts w:cs="Arial"/>
          <w:b w:val="0"/>
        </w:rPr>
        <w:t>(the "</w:t>
      </w:r>
      <w:r w:rsidRPr="00EF2E05">
        <w:rPr>
          <w:rFonts w:cs="Arial"/>
        </w:rPr>
        <w:t>Placement Period</w:t>
      </w:r>
      <w:r w:rsidRPr="00EF2E05">
        <w:rPr>
          <w:rFonts w:cs="Arial"/>
          <w:b w:val="0"/>
        </w:rPr>
        <w:t>").</w:t>
      </w:r>
    </w:p>
    <w:p w14:paraId="3A10F797" w14:textId="77777777" w:rsidR="00DE6C25" w:rsidRPr="00DE6C25" w:rsidRDefault="00DE6C25" w:rsidP="00DE6C25">
      <w:pPr>
        <w:pStyle w:val="BodyText3"/>
        <w:spacing w:before="0" w:after="0"/>
      </w:pPr>
    </w:p>
    <w:p w14:paraId="2E7EE251" w14:textId="77777777" w:rsidR="00C954CE" w:rsidRDefault="00C954CE" w:rsidP="00DE6C25">
      <w:pPr>
        <w:pStyle w:val="Heading2"/>
        <w:tabs>
          <w:tab w:val="left" w:pos="1559"/>
          <w:tab w:val="left" w:pos="2268"/>
          <w:tab w:val="left" w:pos="2977"/>
          <w:tab w:val="left" w:pos="3686"/>
          <w:tab w:val="left" w:pos="4394"/>
          <w:tab w:val="right" w:pos="8789"/>
        </w:tabs>
        <w:spacing w:before="0" w:after="0"/>
        <w:jc w:val="both"/>
        <w:rPr>
          <w:rFonts w:cs="Arial"/>
          <w:b w:val="0"/>
        </w:rPr>
      </w:pPr>
      <w:r w:rsidRPr="00EF2E05">
        <w:rPr>
          <w:rFonts w:cs="Arial"/>
          <w:b w:val="0"/>
        </w:rPr>
        <w:t>We will notify you as soon as reasonably practicable of the date on which the Placement Period will end.</w:t>
      </w:r>
    </w:p>
    <w:p w14:paraId="24C1D53F" w14:textId="77777777" w:rsidR="00DE6C25" w:rsidRPr="00DE6C25" w:rsidRDefault="00DE6C25" w:rsidP="00DE6C25">
      <w:pPr>
        <w:pStyle w:val="BodyText2"/>
        <w:spacing w:before="0" w:after="0"/>
      </w:pPr>
    </w:p>
    <w:p w14:paraId="2E7EE252" w14:textId="77777777" w:rsidR="00C954CE" w:rsidRDefault="00C954CE" w:rsidP="00DE6C25">
      <w:pPr>
        <w:pStyle w:val="Heading1"/>
        <w:tabs>
          <w:tab w:val="left" w:pos="1559"/>
          <w:tab w:val="left" w:pos="2268"/>
          <w:tab w:val="left" w:pos="2977"/>
          <w:tab w:val="left" w:pos="3686"/>
          <w:tab w:val="left" w:pos="4394"/>
          <w:tab w:val="right" w:pos="8789"/>
        </w:tabs>
        <w:spacing w:before="0" w:after="0"/>
        <w:jc w:val="both"/>
        <w:rPr>
          <w:rFonts w:cs="Arial"/>
        </w:rPr>
      </w:pPr>
      <w:bookmarkStart w:id="49" w:name="_Toc466901274"/>
      <w:bookmarkStart w:id="50" w:name="_Toc466924983"/>
      <w:r w:rsidRPr="00EF2E05">
        <w:rPr>
          <w:rFonts w:cs="Arial"/>
        </w:rPr>
        <w:t>your Status</w:t>
      </w:r>
      <w:bookmarkEnd w:id="49"/>
      <w:bookmarkEnd w:id="50"/>
    </w:p>
    <w:p w14:paraId="73DF66EF" w14:textId="77777777" w:rsidR="00DE6C25" w:rsidRPr="00DE6C25" w:rsidRDefault="00DE6C25" w:rsidP="00DE6C25">
      <w:pPr>
        <w:pStyle w:val="BodyText1"/>
        <w:spacing w:before="0" w:after="0"/>
      </w:pPr>
    </w:p>
    <w:p w14:paraId="2E7EE253" w14:textId="77777777" w:rsidR="00C954CE" w:rsidRDefault="00C954CE" w:rsidP="00DE6C25">
      <w:pPr>
        <w:pStyle w:val="Heading2"/>
        <w:tabs>
          <w:tab w:val="left" w:pos="1559"/>
          <w:tab w:val="left" w:pos="2268"/>
          <w:tab w:val="left" w:pos="2977"/>
          <w:tab w:val="left" w:pos="3686"/>
          <w:tab w:val="left" w:pos="4394"/>
          <w:tab w:val="right" w:pos="8789"/>
        </w:tabs>
        <w:spacing w:before="0" w:after="0"/>
        <w:jc w:val="both"/>
        <w:rPr>
          <w:rFonts w:cs="Arial"/>
          <w:b w:val="0"/>
        </w:rPr>
      </w:pPr>
      <w:r w:rsidRPr="00EF2E05">
        <w:rPr>
          <w:rFonts w:cs="Arial"/>
          <w:b w:val="0"/>
        </w:rPr>
        <w:t>During the Placement Period:</w:t>
      </w:r>
    </w:p>
    <w:p w14:paraId="70DC448C" w14:textId="77777777" w:rsidR="00DE6C25" w:rsidRPr="00DE6C25" w:rsidRDefault="00DE6C25" w:rsidP="00DE6C25">
      <w:pPr>
        <w:pStyle w:val="BodyText2"/>
        <w:spacing w:before="0" w:after="0"/>
      </w:pPr>
    </w:p>
    <w:p w14:paraId="2E7EE254" w14:textId="77777777" w:rsidR="00C954CE" w:rsidRDefault="00C954CE" w:rsidP="00DE6C25">
      <w:pPr>
        <w:pStyle w:val="Heading3"/>
        <w:tabs>
          <w:tab w:val="left" w:pos="2268"/>
          <w:tab w:val="left" w:pos="2977"/>
          <w:tab w:val="left" w:pos="3686"/>
          <w:tab w:val="left" w:pos="4394"/>
          <w:tab w:val="right" w:pos="8789"/>
        </w:tabs>
        <w:spacing w:before="0" w:after="0"/>
        <w:jc w:val="both"/>
        <w:rPr>
          <w:rFonts w:cs="Arial"/>
          <w:b w:val="0"/>
        </w:rPr>
      </w:pPr>
      <w:r w:rsidRPr="00EF2E05">
        <w:rPr>
          <w:rFonts w:cs="Arial"/>
          <w:b w:val="0"/>
        </w:rPr>
        <w:t>you will remain the Company's employee;</w:t>
      </w:r>
    </w:p>
    <w:p w14:paraId="16C96CD7" w14:textId="77777777" w:rsidR="00DE6C25" w:rsidRPr="00DE6C25" w:rsidRDefault="00DE6C25" w:rsidP="00DE6C25">
      <w:pPr>
        <w:pStyle w:val="BodyText3"/>
        <w:spacing w:before="0" w:after="0"/>
      </w:pPr>
    </w:p>
    <w:p w14:paraId="2E7EE255" w14:textId="77777777" w:rsidR="00C954CE" w:rsidRDefault="00C954CE" w:rsidP="00DE6C25">
      <w:pPr>
        <w:pStyle w:val="Heading3"/>
        <w:tabs>
          <w:tab w:val="left" w:pos="2268"/>
          <w:tab w:val="left" w:pos="2977"/>
          <w:tab w:val="left" w:pos="3686"/>
          <w:tab w:val="left" w:pos="4394"/>
          <w:tab w:val="right" w:pos="8789"/>
        </w:tabs>
        <w:spacing w:before="0" w:after="0"/>
        <w:jc w:val="both"/>
        <w:rPr>
          <w:rFonts w:cs="Arial"/>
          <w:b w:val="0"/>
        </w:rPr>
      </w:pPr>
      <w:r w:rsidRPr="00EF2E05">
        <w:rPr>
          <w:rFonts w:cs="Arial"/>
          <w:b w:val="0"/>
        </w:rPr>
        <w:t>your employment contract with the Company will remain in full force and effect;</w:t>
      </w:r>
    </w:p>
    <w:p w14:paraId="6D4C3B7B" w14:textId="77777777" w:rsidR="00DE6C25" w:rsidRPr="00DE6C25" w:rsidRDefault="00DE6C25" w:rsidP="00DE6C25">
      <w:pPr>
        <w:pStyle w:val="BodyText3"/>
        <w:spacing w:before="0" w:after="0"/>
      </w:pPr>
    </w:p>
    <w:p w14:paraId="2E7EE256" w14:textId="77777777" w:rsidR="00C954CE" w:rsidRDefault="00C954CE" w:rsidP="00DE6C25">
      <w:pPr>
        <w:pStyle w:val="Heading3"/>
        <w:tabs>
          <w:tab w:val="left" w:pos="2268"/>
          <w:tab w:val="left" w:pos="2977"/>
          <w:tab w:val="left" w:pos="3686"/>
          <w:tab w:val="left" w:pos="4394"/>
          <w:tab w:val="right" w:pos="8789"/>
        </w:tabs>
        <w:spacing w:before="0" w:after="0"/>
        <w:jc w:val="both"/>
        <w:rPr>
          <w:rFonts w:cs="Arial"/>
          <w:b w:val="0"/>
        </w:rPr>
      </w:pPr>
      <w:r w:rsidRPr="00EF2E05">
        <w:rPr>
          <w:rFonts w:cs="Arial"/>
          <w:b w:val="0"/>
        </w:rPr>
        <w:t>you will continue to be subject to the Company's rules, policies and procedures (including in relation to grievances and disciplinaries); and</w:t>
      </w:r>
    </w:p>
    <w:p w14:paraId="117E062F" w14:textId="77777777" w:rsidR="00DE6C25" w:rsidRPr="00DE6C25" w:rsidRDefault="00DE6C25" w:rsidP="00DE6C25">
      <w:pPr>
        <w:pStyle w:val="BodyText3"/>
        <w:spacing w:before="0" w:after="0"/>
      </w:pPr>
    </w:p>
    <w:p w14:paraId="2E7EE257" w14:textId="38614038" w:rsidR="00C954CE" w:rsidRDefault="00C954CE" w:rsidP="00DE6C25">
      <w:pPr>
        <w:pStyle w:val="Heading3"/>
        <w:tabs>
          <w:tab w:val="left" w:pos="2268"/>
          <w:tab w:val="left" w:pos="2977"/>
          <w:tab w:val="left" w:pos="3686"/>
          <w:tab w:val="left" w:pos="4394"/>
          <w:tab w:val="right" w:pos="8789"/>
        </w:tabs>
        <w:spacing w:before="0" w:after="0"/>
        <w:jc w:val="both"/>
        <w:rPr>
          <w:rFonts w:cs="Arial"/>
          <w:b w:val="0"/>
        </w:rPr>
      </w:pPr>
      <w:r w:rsidRPr="00EF2E05">
        <w:rPr>
          <w:rFonts w:cs="Arial"/>
          <w:b w:val="0"/>
        </w:rPr>
        <w:t>your entitlement to remuneration and benefits will remain the same and continue to be provided by the Compa</w:t>
      </w:r>
      <w:r w:rsidR="00DE6C25">
        <w:rPr>
          <w:rFonts w:cs="Arial"/>
          <w:b w:val="0"/>
        </w:rPr>
        <w:t>ny.</w:t>
      </w:r>
    </w:p>
    <w:p w14:paraId="61EC1151" w14:textId="77777777" w:rsidR="00DE6C25" w:rsidRPr="00DE6C25" w:rsidRDefault="00DE6C25" w:rsidP="00DE6C25">
      <w:pPr>
        <w:pStyle w:val="BodyText3"/>
        <w:spacing w:before="0" w:after="0"/>
      </w:pPr>
    </w:p>
    <w:p w14:paraId="2E7EE258" w14:textId="77777777" w:rsidR="00C954CE" w:rsidRDefault="00C954CE" w:rsidP="00DE6C25">
      <w:pPr>
        <w:pStyle w:val="Heading1"/>
        <w:tabs>
          <w:tab w:val="left" w:pos="1559"/>
          <w:tab w:val="left" w:pos="2268"/>
          <w:tab w:val="left" w:pos="2977"/>
          <w:tab w:val="left" w:pos="3686"/>
          <w:tab w:val="left" w:pos="4394"/>
          <w:tab w:val="right" w:pos="8789"/>
        </w:tabs>
        <w:spacing w:before="0" w:after="0"/>
        <w:jc w:val="both"/>
        <w:rPr>
          <w:rFonts w:cs="Arial"/>
        </w:rPr>
      </w:pPr>
      <w:bookmarkStart w:id="51" w:name="_Toc466901275"/>
      <w:bookmarkStart w:id="52" w:name="_Toc466924984"/>
      <w:r w:rsidRPr="00EF2E05">
        <w:rPr>
          <w:rFonts w:cs="Arial"/>
        </w:rPr>
        <w:t>DUTIES</w:t>
      </w:r>
      <w:bookmarkEnd w:id="51"/>
      <w:bookmarkEnd w:id="52"/>
    </w:p>
    <w:p w14:paraId="203FAB55" w14:textId="77777777" w:rsidR="00DE6C25" w:rsidRPr="00DE6C25" w:rsidRDefault="00DE6C25" w:rsidP="00DE6C25">
      <w:pPr>
        <w:pStyle w:val="BodyText1"/>
        <w:spacing w:before="0" w:after="0"/>
      </w:pPr>
    </w:p>
    <w:p w14:paraId="2E7EE259" w14:textId="20139AB8" w:rsidR="00C954CE" w:rsidRDefault="00C954CE" w:rsidP="00DE6C25">
      <w:pPr>
        <w:pStyle w:val="Heading2"/>
        <w:spacing w:before="0" w:after="0"/>
        <w:jc w:val="both"/>
        <w:rPr>
          <w:b w:val="0"/>
        </w:rPr>
      </w:pPr>
      <w:r>
        <w:rPr>
          <w:b w:val="0"/>
        </w:rPr>
        <w:t>D</w:t>
      </w:r>
      <w:r w:rsidR="005821BD">
        <w:rPr>
          <w:b w:val="0"/>
        </w:rPr>
        <w:t xml:space="preserve">uring the Placement Period you </w:t>
      </w:r>
      <w:r>
        <w:rPr>
          <w:b w:val="0"/>
        </w:rPr>
        <w:t xml:space="preserve">agree to </w:t>
      </w:r>
      <w:r w:rsidRPr="00F4223A">
        <w:rPr>
          <w:b w:val="0"/>
        </w:rPr>
        <w:t>not, without the prior written approval of the Authority, enter into any contract or arrangement, make any representation, give any warranty, incur any liability, assume any obligation, whether express or implied, of any kind on behalf of the Authority or bind the Authority in any way;</w:t>
      </w:r>
    </w:p>
    <w:p w14:paraId="64E48B74" w14:textId="77777777" w:rsidR="00DE6C25" w:rsidRPr="00DE6C25" w:rsidRDefault="00DE6C25" w:rsidP="00DE6C25">
      <w:pPr>
        <w:pStyle w:val="BodyText2"/>
        <w:spacing w:before="0" w:after="0"/>
      </w:pPr>
    </w:p>
    <w:p w14:paraId="0B357D12" w14:textId="77777777" w:rsidR="00FC4FE3" w:rsidRDefault="00FC4FE3" w:rsidP="00FC4FE3">
      <w:pPr>
        <w:pStyle w:val="Heading2"/>
        <w:numPr>
          <w:ilvl w:val="0"/>
          <w:numId w:val="0"/>
        </w:numPr>
        <w:tabs>
          <w:tab w:val="left" w:pos="1559"/>
          <w:tab w:val="left" w:pos="2268"/>
          <w:tab w:val="left" w:pos="2977"/>
          <w:tab w:val="left" w:pos="3686"/>
          <w:tab w:val="left" w:pos="4394"/>
          <w:tab w:val="right" w:pos="8789"/>
        </w:tabs>
        <w:spacing w:before="0" w:after="0"/>
        <w:ind w:left="709"/>
        <w:jc w:val="both"/>
        <w:rPr>
          <w:rFonts w:cs="Arial"/>
          <w:b w:val="0"/>
        </w:rPr>
      </w:pPr>
    </w:p>
    <w:p w14:paraId="2E7EE25A" w14:textId="77777777" w:rsidR="00C954CE" w:rsidRDefault="00C954CE" w:rsidP="00DE6C25">
      <w:pPr>
        <w:pStyle w:val="Heading2"/>
        <w:tabs>
          <w:tab w:val="left" w:pos="1559"/>
          <w:tab w:val="left" w:pos="2268"/>
          <w:tab w:val="left" w:pos="2977"/>
          <w:tab w:val="left" w:pos="3686"/>
          <w:tab w:val="left" w:pos="4394"/>
          <w:tab w:val="right" w:pos="8789"/>
        </w:tabs>
        <w:spacing w:before="0" w:after="0"/>
        <w:jc w:val="both"/>
        <w:rPr>
          <w:rFonts w:cs="Arial"/>
          <w:b w:val="0"/>
        </w:rPr>
      </w:pPr>
      <w:r w:rsidRPr="00EF2E05">
        <w:rPr>
          <w:rFonts w:cs="Arial"/>
          <w:b w:val="0"/>
        </w:rPr>
        <w:t>During the Placement Period, you agree to:</w:t>
      </w:r>
    </w:p>
    <w:p w14:paraId="49C10B87" w14:textId="77777777" w:rsidR="00DE6C25" w:rsidRPr="00DE6C25" w:rsidRDefault="00DE6C25" w:rsidP="00DE6C25">
      <w:pPr>
        <w:pStyle w:val="BodyText2"/>
        <w:spacing w:before="0" w:after="0"/>
      </w:pPr>
    </w:p>
    <w:p w14:paraId="2E7EE25B" w14:textId="77777777" w:rsidR="00C954CE" w:rsidRDefault="00C954CE" w:rsidP="00DE6C25">
      <w:pPr>
        <w:pStyle w:val="Heading3"/>
        <w:tabs>
          <w:tab w:val="left" w:pos="2268"/>
          <w:tab w:val="left" w:pos="2977"/>
          <w:tab w:val="left" w:pos="3686"/>
          <w:tab w:val="left" w:pos="4394"/>
          <w:tab w:val="right" w:pos="8789"/>
        </w:tabs>
        <w:spacing w:before="0" w:after="0"/>
        <w:jc w:val="both"/>
        <w:rPr>
          <w:rFonts w:cs="Arial"/>
          <w:b w:val="0"/>
        </w:rPr>
      </w:pPr>
      <w:r w:rsidRPr="00EF2E05">
        <w:rPr>
          <w:rFonts w:cs="Arial"/>
          <w:b w:val="0"/>
        </w:rPr>
        <w:t>provide the Services to the Authority during your normal working hours, as set out in your employment contract (subject to any restriction or variation required by the Authority having regard to its normal office hours and service requirements and save when absent by reason of incapacity or leave entitlement in accordance with your employment contract or the Company's other applicable policies);</w:t>
      </w:r>
    </w:p>
    <w:p w14:paraId="1B72C929" w14:textId="77777777" w:rsidR="00DE6C25" w:rsidRPr="00DE6C25" w:rsidRDefault="00DE6C25" w:rsidP="00DE6C25">
      <w:pPr>
        <w:pStyle w:val="BodyText3"/>
        <w:spacing w:before="0" w:after="0"/>
      </w:pPr>
    </w:p>
    <w:p w14:paraId="2E7EE25C" w14:textId="77777777" w:rsidR="00C954CE" w:rsidRDefault="00C954CE" w:rsidP="005821BD">
      <w:pPr>
        <w:pStyle w:val="Heading3"/>
        <w:spacing w:before="0" w:after="0"/>
        <w:jc w:val="both"/>
        <w:rPr>
          <w:b w:val="0"/>
        </w:rPr>
      </w:pPr>
      <w:r w:rsidRPr="00560ED5">
        <w:rPr>
          <w:b w:val="0"/>
        </w:rPr>
        <w:t xml:space="preserve">faithfully and diligently perform the Services with all reasonable and appropriate care and skill </w:t>
      </w:r>
      <w:r w:rsidRPr="00560ED5">
        <w:rPr>
          <w:rFonts w:cs="Arial"/>
          <w:b w:val="0"/>
        </w:rPr>
        <w:t>(having regard to the role you are to discharge in performing the Services)</w:t>
      </w:r>
      <w:r w:rsidRPr="00560ED5">
        <w:rPr>
          <w:b w:val="0"/>
        </w:rPr>
        <w:t xml:space="preserve"> and exercise such powers as may from time to time be reasonably required by the Authority;</w:t>
      </w:r>
    </w:p>
    <w:p w14:paraId="2B7E0BCD" w14:textId="77777777" w:rsidR="00DE6C25" w:rsidRPr="00DE6C25" w:rsidRDefault="00DE6C25" w:rsidP="00DE6C25">
      <w:pPr>
        <w:pStyle w:val="BodyText3"/>
        <w:spacing w:before="0" w:after="0"/>
      </w:pPr>
    </w:p>
    <w:p w14:paraId="2E7EE25D" w14:textId="77777777" w:rsidR="00C954CE" w:rsidRDefault="00C954CE" w:rsidP="00DE6C25">
      <w:pPr>
        <w:pStyle w:val="Heading3"/>
        <w:tabs>
          <w:tab w:val="left" w:pos="2268"/>
          <w:tab w:val="left" w:pos="2977"/>
          <w:tab w:val="left" w:pos="3686"/>
          <w:tab w:val="left" w:pos="4394"/>
          <w:tab w:val="right" w:pos="8789"/>
        </w:tabs>
        <w:spacing w:before="0" w:after="0"/>
        <w:jc w:val="both"/>
        <w:rPr>
          <w:rFonts w:cs="Arial"/>
          <w:b w:val="0"/>
        </w:rPr>
      </w:pPr>
      <w:r w:rsidRPr="00EF2E05">
        <w:rPr>
          <w:rFonts w:cs="Arial"/>
          <w:b w:val="0"/>
        </w:rPr>
        <w:t>act in accordance with all reasonable instructions of, and comply with all lawful directions given by, the Authority;</w:t>
      </w:r>
    </w:p>
    <w:p w14:paraId="4B9C4EE5" w14:textId="77777777" w:rsidR="00DE6C25" w:rsidRPr="00DE6C25" w:rsidRDefault="00DE6C25" w:rsidP="00DE6C25">
      <w:pPr>
        <w:pStyle w:val="BodyText3"/>
        <w:spacing w:before="0" w:after="0"/>
      </w:pPr>
    </w:p>
    <w:p w14:paraId="2E7EE25E" w14:textId="77777777" w:rsidR="00C954CE" w:rsidRDefault="00C954CE" w:rsidP="00DE6C25">
      <w:pPr>
        <w:pStyle w:val="Heading3"/>
        <w:tabs>
          <w:tab w:val="left" w:pos="2268"/>
          <w:tab w:val="left" w:pos="2977"/>
          <w:tab w:val="left" w:pos="3686"/>
          <w:tab w:val="left" w:pos="4394"/>
          <w:tab w:val="right" w:pos="8789"/>
        </w:tabs>
        <w:spacing w:before="0" w:after="0"/>
        <w:jc w:val="both"/>
        <w:rPr>
          <w:rFonts w:cs="Arial"/>
          <w:b w:val="0"/>
        </w:rPr>
      </w:pPr>
      <w:r w:rsidRPr="00EF2E05">
        <w:rPr>
          <w:rFonts w:cs="Arial"/>
          <w:b w:val="0"/>
        </w:rPr>
        <w:t>comply with all applicable policies and procedures of the Authority, to the extent that copies of the same have been provided to you prior to the commencement of your Placement, or such further or amended policies and procedures as are introduced by the Authority during the Placement Period and copies of which are provided to you; and</w:t>
      </w:r>
    </w:p>
    <w:p w14:paraId="5FF5A71A" w14:textId="77777777" w:rsidR="00DE6C25" w:rsidRPr="00DE6C25" w:rsidRDefault="00DE6C25" w:rsidP="00DE6C25">
      <w:pPr>
        <w:pStyle w:val="BodyText3"/>
        <w:spacing w:before="0" w:after="0"/>
      </w:pPr>
    </w:p>
    <w:p w14:paraId="2E7EE25F" w14:textId="77777777" w:rsidR="00C954CE" w:rsidRDefault="00C954CE" w:rsidP="00DE6C25">
      <w:pPr>
        <w:pStyle w:val="Heading3"/>
        <w:tabs>
          <w:tab w:val="left" w:pos="2268"/>
          <w:tab w:val="left" w:pos="2977"/>
          <w:tab w:val="left" w:pos="3686"/>
          <w:tab w:val="left" w:pos="4394"/>
          <w:tab w:val="right" w:pos="8789"/>
        </w:tabs>
        <w:spacing w:before="0" w:after="0"/>
        <w:jc w:val="both"/>
        <w:rPr>
          <w:rFonts w:cs="Arial"/>
          <w:b w:val="0"/>
        </w:rPr>
      </w:pPr>
      <w:r w:rsidRPr="00EF2E05">
        <w:rPr>
          <w:rFonts w:cs="Arial"/>
          <w:b w:val="0"/>
        </w:rPr>
        <w:t>comply with your obligations (express and implied) under your employment</w:t>
      </w:r>
      <w:r w:rsidRPr="00EF2E05">
        <w:rPr>
          <w:rFonts w:cs="Arial"/>
        </w:rPr>
        <w:t xml:space="preserve"> </w:t>
      </w:r>
      <w:r w:rsidRPr="00EF2E05">
        <w:rPr>
          <w:rFonts w:cs="Arial"/>
          <w:b w:val="0"/>
        </w:rPr>
        <w:t>contract</w:t>
      </w:r>
      <w:r>
        <w:rPr>
          <w:rFonts w:cs="Arial"/>
          <w:b w:val="0"/>
        </w:rPr>
        <w:t>.</w:t>
      </w:r>
    </w:p>
    <w:p w14:paraId="61569AD8" w14:textId="77777777" w:rsidR="00DE6C25" w:rsidRPr="00DE6C25" w:rsidRDefault="00DE6C25" w:rsidP="00DE6C25">
      <w:pPr>
        <w:pStyle w:val="BodyText3"/>
        <w:spacing w:before="0" w:after="0"/>
      </w:pPr>
    </w:p>
    <w:p w14:paraId="2E7EE260" w14:textId="77777777" w:rsidR="00C954CE" w:rsidRDefault="00C954CE" w:rsidP="00DE6C25">
      <w:pPr>
        <w:pStyle w:val="Heading2"/>
        <w:spacing w:before="0" w:after="0"/>
        <w:jc w:val="both"/>
        <w:rPr>
          <w:b w:val="0"/>
        </w:rPr>
      </w:pPr>
      <w:r w:rsidRPr="005B2ED8">
        <w:rPr>
          <w:b w:val="0"/>
        </w:rPr>
        <w:t>If your Placement is terminated by the Authority because:</w:t>
      </w:r>
    </w:p>
    <w:p w14:paraId="2B93AE03" w14:textId="77777777" w:rsidR="00DE6C25" w:rsidRPr="00DE6C25" w:rsidRDefault="00DE6C25" w:rsidP="00DE6C25">
      <w:pPr>
        <w:pStyle w:val="BodyText2"/>
        <w:spacing w:before="0" w:after="0"/>
      </w:pPr>
    </w:p>
    <w:p w14:paraId="2E7EE261" w14:textId="77777777" w:rsidR="00C954CE" w:rsidRDefault="00C954CE" w:rsidP="00DE6C25">
      <w:pPr>
        <w:pStyle w:val="Heading3"/>
        <w:spacing w:before="0" w:after="0"/>
        <w:jc w:val="both"/>
        <w:rPr>
          <w:b w:val="0"/>
        </w:rPr>
      </w:pPr>
      <w:r w:rsidRPr="005B2ED8">
        <w:rPr>
          <w:b w:val="0"/>
        </w:rPr>
        <w:t>in the reasonable opinion of the Authority, you have demonstrated a level of performance that is unsatisfactory in any material respect or prejudicial to the working relationship of the Authority with the Company or with any officer, employee, representative, agent, adviser or contractor of the Authority or with any member of the armed forces;</w:t>
      </w:r>
    </w:p>
    <w:p w14:paraId="2873E13D" w14:textId="77777777" w:rsidR="00DE6C25" w:rsidRPr="00DE6C25" w:rsidRDefault="00DE6C25" w:rsidP="00DE6C25">
      <w:pPr>
        <w:pStyle w:val="BodyText3"/>
        <w:spacing w:before="0" w:after="0"/>
      </w:pPr>
    </w:p>
    <w:p w14:paraId="2E7EE262" w14:textId="77777777" w:rsidR="00C954CE" w:rsidRDefault="00C954CE" w:rsidP="00FC4FE3">
      <w:pPr>
        <w:pStyle w:val="Heading3"/>
        <w:spacing w:before="0" w:after="0"/>
        <w:jc w:val="both"/>
        <w:rPr>
          <w:b w:val="0"/>
        </w:rPr>
      </w:pPr>
      <w:r w:rsidRPr="00560ED5">
        <w:rPr>
          <w:b w:val="0"/>
        </w:rPr>
        <w:t>you have acted in a manner which, in the reasonable opinion of the Authority, is materially damaging or potentially materially damaging to the Authority or which is</w:t>
      </w:r>
      <w:r>
        <w:rPr>
          <w:b w:val="0"/>
        </w:rPr>
        <w:t xml:space="preserve"> </w:t>
      </w:r>
      <w:r w:rsidRPr="00560ED5">
        <w:rPr>
          <w:b w:val="0"/>
        </w:rPr>
        <w:t>likely to bring the Authority into disrepute</w:t>
      </w:r>
      <w:r>
        <w:rPr>
          <w:b w:val="0"/>
        </w:rPr>
        <w:t>;</w:t>
      </w:r>
    </w:p>
    <w:p w14:paraId="38178C34" w14:textId="77777777" w:rsidR="00DE6C25" w:rsidRPr="00DE6C25" w:rsidRDefault="00DE6C25" w:rsidP="00DE6C25">
      <w:pPr>
        <w:pStyle w:val="BodyText3"/>
        <w:spacing w:before="0" w:after="0"/>
      </w:pPr>
    </w:p>
    <w:p w14:paraId="2E7EE263" w14:textId="77777777" w:rsidR="00C954CE" w:rsidRDefault="00C954CE" w:rsidP="00DE6C25">
      <w:pPr>
        <w:pStyle w:val="Heading3"/>
        <w:spacing w:before="0" w:after="0"/>
        <w:jc w:val="both"/>
        <w:rPr>
          <w:b w:val="0"/>
        </w:rPr>
      </w:pPr>
      <w:r w:rsidRPr="005B2ED8">
        <w:rPr>
          <w:b w:val="0"/>
        </w:rPr>
        <w:t>you are in breach of any:</w:t>
      </w:r>
    </w:p>
    <w:p w14:paraId="21E6D8C8" w14:textId="77777777" w:rsidR="00DE6C25" w:rsidRPr="00DE6C25" w:rsidRDefault="00DE6C25" w:rsidP="00DE6C25">
      <w:pPr>
        <w:pStyle w:val="BodyText3"/>
        <w:spacing w:before="0" w:after="0"/>
      </w:pPr>
    </w:p>
    <w:p w14:paraId="2E7EE264" w14:textId="77777777" w:rsidR="00C954CE" w:rsidRDefault="00C954CE" w:rsidP="00DE6C25">
      <w:pPr>
        <w:pStyle w:val="Heading4"/>
        <w:spacing w:before="0" w:after="0"/>
        <w:jc w:val="both"/>
        <w:rPr>
          <w:b w:val="0"/>
        </w:rPr>
      </w:pPr>
      <w:r w:rsidRPr="005B2ED8">
        <w:rPr>
          <w:b w:val="0"/>
        </w:rPr>
        <w:t>laws, regulations, directives, statutes, subordinate legislation, common law and civil codes in the UK and any other jurisdiction relevant to the Services;</w:t>
      </w:r>
    </w:p>
    <w:p w14:paraId="07AE39E1" w14:textId="77777777" w:rsidR="00DE6C25" w:rsidRPr="00DE6C25" w:rsidRDefault="00DE6C25" w:rsidP="00DE6C25">
      <w:pPr>
        <w:pStyle w:val="BodyText4"/>
        <w:spacing w:before="0" w:after="0"/>
      </w:pPr>
    </w:p>
    <w:p w14:paraId="2E7EE265" w14:textId="77777777" w:rsidR="00C954CE" w:rsidRDefault="00C954CE" w:rsidP="00DE6C25">
      <w:pPr>
        <w:pStyle w:val="Heading4"/>
        <w:spacing w:before="0" w:after="0"/>
        <w:jc w:val="both"/>
        <w:rPr>
          <w:b w:val="0"/>
        </w:rPr>
      </w:pPr>
      <w:r w:rsidRPr="005B2ED8">
        <w:rPr>
          <w:b w:val="0"/>
        </w:rPr>
        <w:t>any judgements, orders, notices, instruments, decisions or awards of any court or competent authority</w:t>
      </w:r>
      <w:r>
        <w:rPr>
          <w:b w:val="0"/>
        </w:rPr>
        <w:t xml:space="preserve"> or tribunal;</w:t>
      </w:r>
    </w:p>
    <w:p w14:paraId="084CCB80" w14:textId="77777777" w:rsidR="00DE6C25" w:rsidRPr="00DE6C25" w:rsidRDefault="00DE6C25" w:rsidP="00DE6C25">
      <w:pPr>
        <w:pStyle w:val="BodyText4"/>
        <w:spacing w:before="0" w:after="0"/>
      </w:pPr>
    </w:p>
    <w:p w14:paraId="2E7EE266" w14:textId="77777777" w:rsidR="00C954CE" w:rsidRDefault="00C954CE" w:rsidP="00DE6C25">
      <w:pPr>
        <w:pStyle w:val="Heading4"/>
        <w:spacing w:before="0" w:after="0"/>
        <w:jc w:val="both"/>
        <w:rPr>
          <w:b w:val="0"/>
        </w:rPr>
      </w:pPr>
      <w:r w:rsidRPr="005B2ED8">
        <w:rPr>
          <w:b w:val="0"/>
        </w:rPr>
        <w:t>codes of practice havin</w:t>
      </w:r>
      <w:r>
        <w:rPr>
          <w:b w:val="0"/>
        </w:rPr>
        <w:t>g force of law;</w:t>
      </w:r>
    </w:p>
    <w:p w14:paraId="3E2E204C" w14:textId="77777777" w:rsidR="00DE6C25" w:rsidRPr="00DE6C25" w:rsidRDefault="00DE6C25" w:rsidP="00DE6C25">
      <w:pPr>
        <w:pStyle w:val="BodyText4"/>
        <w:spacing w:before="0" w:after="0"/>
      </w:pPr>
    </w:p>
    <w:p w14:paraId="2E7EE267" w14:textId="77777777" w:rsidR="00C954CE" w:rsidRDefault="00C954CE" w:rsidP="00DE6C25">
      <w:pPr>
        <w:pStyle w:val="Heading4"/>
        <w:spacing w:before="0" w:after="0"/>
        <w:jc w:val="both"/>
        <w:rPr>
          <w:b w:val="0"/>
        </w:rPr>
      </w:pPr>
      <w:r w:rsidRPr="005B2ED8">
        <w:rPr>
          <w:b w:val="0"/>
        </w:rPr>
        <w:t>statutory guidance and policy notes in the UK and any other relevant jurisdiction</w:t>
      </w:r>
      <w:r>
        <w:rPr>
          <w:b w:val="0"/>
        </w:rPr>
        <w:t>s</w:t>
      </w:r>
      <w:r w:rsidRPr="005B2ED8">
        <w:rPr>
          <w:b w:val="0"/>
        </w:rPr>
        <w:t>; or</w:t>
      </w:r>
    </w:p>
    <w:p w14:paraId="2347D7D3" w14:textId="77777777" w:rsidR="00DE6C25" w:rsidRPr="00DE6C25" w:rsidRDefault="00DE6C25" w:rsidP="00DE6C25">
      <w:pPr>
        <w:pStyle w:val="BodyText4"/>
        <w:spacing w:before="0" w:after="0"/>
      </w:pPr>
    </w:p>
    <w:p w14:paraId="2E7EE268" w14:textId="6FDC1174" w:rsidR="00C954CE" w:rsidRDefault="00C954CE" w:rsidP="00DE6C25">
      <w:pPr>
        <w:pStyle w:val="Heading4"/>
        <w:spacing w:before="0" w:after="0"/>
        <w:jc w:val="both"/>
        <w:rPr>
          <w:b w:val="0"/>
        </w:rPr>
      </w:pPr>
      <w:r w:rsidRPr="005B2ED8">
        <w:rPr>
          <w:b w:val="0"/>
        </w:rPr>
        <w:t>policy of the Authority</w:t>
      </w:r>
      <w:r w:rsidR="00DE6C25">
        <w:rPr>
          <w:b w:val="0"/>
        </w:rPr>
        <w:t xml:space="preserve"> relating to a security matter;</w:t>
      </w:r>
    </w:p>
    <w:p w14:paraId="5BFF653F" w14:textId="77777777" w:rsidR="00DE6C25" w:rsidRPr="00DE6C25" w:rsidRDefault="00DE6C25" w:rsidP="00DE6C25">
      <w:pPr>
        <w:pStyle w:val="BodyText4"/>
        <w:spacing w:before="0" w:after="0"/>
      </w:pPr>
    </w:p>
    <w:p w14:paraId="2E7EE269" w14:textId="77777777" w:rsidR="00C954CE" w:rsidRDefault="00C954CE" w:rsidP="00DE6C25">
      <w:pPr>
        <w:pStyle w:val="Heading3"/>
        <w:spacing w:before="0" w:after="0"/>
        <w:jc w:val="both"/>
        <w:rPr>
          <w:b w:val="0"/>
        </w:rPr>
      </w:pPr>
      <w:r w:rsidRPr="00F1218D">
        <w:rPr>
          <w:b w:val="0"/>
        </w:rPr>
        <w:t>you have failed a drug or alcohol test;</w:t>
      </w:r>
    </w:p>
    <w:p w14:paraId="68967ABC" w14:textId="77777777" w:rsidR="00DE6C25" w:rsidRPr="00DE6C25" w:rsidRDefault="00DE6C25" w:rsidP="00DE6C25">
      <w:pPr>
        <w:pStyle w:val="BodyText3"/>
        <w:spacing w:before="0" w:after="0"/>
      </w:pPr>
    </w:p>
    <w:p w14:paraId="4348553E" w14:textId="77777777" w:rsidR="005821BD" w:rsidRPr="005821BD" w:rsidRDefault="005821BD" w:rsidP="005821BD">
      <w:pPr>
        <w:pStyle w:val="Heading3"/>
        <w:numPr>
          <w:ilvl w:val="0"/>
          <w:numId w:val="0"/>
        </w:numPr>
        <w:spacing w:before="0" w:after="0"/>
        <w:ind w:left="1559"/>
        <w:jc w:val="both"/>
        <w:rPr>
          <w:b w:val="0"/>
          <w:highlight w:val="cyan"/>
        </w:rPr>
      </w:pPr>
    </w:p>
    <w:p w14:paraId="2E7EE26A" w14:textId="4B4F7BAC" w:rsidR="00C954CE" w:rsidRPr="008D00A0" w:rsidRDefault="00C954CE" w:rsidP="00DE6C25">
      <w:pPr>
        <w:pStyle w:val="Heading3"/>
        <w:spacing w:before="0" w:after="0"/>
        <w:jc w:val="both"/>
        <w:rPr>
          <w:b w:val="0"/>
        </w:rPr>
      </w:pPr>
      <w:r w:rsidRPr="008D00A0">
        <w:rPr>
          <w:b w:val="0"/>
        </w:rPr>
        <w:t>you have not complied with your obligations in relation to conflicts of interest under Paragraph </w:t>
      </w:r>
      <w:r w:rsidRPr="008D00A0">
        <w:rPr>
          <w:b w:val="0"/>
        </w:rPr>
        <w:fldChar w:fldCharType="begin"/>
      </w:r>
      <w:r w:rsidRPr="008D00A0">
        <w:rPr>
          <w:b w:val="0"/>
        </w:rPr>
        <w:instrText xml:space="preserve"> REF _Ref387226695 \n \h  \* MERGEFORMAT </w:instrText>
      </w:r>
      <w:r w:rsidRPr="008D00A0">
        <w:rPr>
          <w:b w:val="0"/>
        </w:rPr>
      </w:r>
      <w:r w:rsidRPr="008D00A0">
        <w:rPr>
          <w:b w:val="0"/>
        </w:rPr>
        <w:fldChar w:fldCharType="separate"/>
      </w:r>
      <w:r w:rsidR="00FC4FE3" w:rsidRPr="008D00A0">
        <w:rPr>
          <w:b w:val="0"/>
        </w:rPr>
        <w:t>7</w:t>
      </w:r>
      <w:r w:rsidRPr="008D00A0">
        <w:rPr>
          <w:b w:val="0"/>
        </w:rPr>
        <w:fldChar w:fldCharType="end"/>
      </w:r>
      <w:r w:rsidRPr="008D00A0">
        <w:rPr>
          <w:b w:val="0"/>
        </w:rPr>
        <w:t xml:space="preserve"> (</w:t>
      </w:r>
      <w:r w:rsidRPr="008D00A0">
        <w:rPr>
          <w:b w:val="0"/>
          <w:i/>
        </w:rPr>
        <w:t>Conflicts of Interest</w:t>
      </w:r>
      <w:r w:rsidRPr="008D00A0">
        <w:rPr>
          <w:b w:val="0"/>
        </w:rPr>
        <w:t>); or</w:t>
      </w:r>
    </w:p>
    <w:p w14:paraId="5FB536AD" w14:textId="77777777" w:rsidR="00FC4FE3" w:rsidRDefault="00FC4FE3" w:rsidP="00FC4FE3">
      <w:pPr>
        <w:pStyle w:val="Heading3"/>
        <w:numPr>
          <w:ilvl w:val="0"/>
          <w:numId w:val="0"/>
        </w:numPr>
        <w:spacing w:before="0" w:after="0"/>
        <w:ind w:left="1559"/>
        <w:jc w:val="both"/>
        <w:rPr>
          <w:b w:val="0"/>
        </w:rPr>
      </w:pPr>
    </w:p>
    <w:p w14:paraId="2E7EE26B" w14:textId="77777777" w:rsidR="00C954CE" w:rsidRDefault="00C954CE" w:rsidP="00DE6C25">
      <w:pPr>
        <w:pStyle w:val="Heading3"/>
        <w:spacing w:before="0" w:after="0"/>
        <w:jc w:val="both"/>
        <w:rPr>
          <w:b w:val="0"/>
        </w:rPr>
      </w:pPr>
      <w:r w:rsidRPr="005C7BB5">
        <w:rPr>
          <w:b w:val="0"/>
        </w:rPr>
        <w:t>you have been rated by the Authority as "unsatisfactory" or "poor" pursuant to your performance review on 2 consecutive occasions</w:t>
      </w:r>
      <w:r w:rsidRPr="005B2ED8">
        <w:rPr>
          <w:b w:val="0"/>
        </w:rPr>
        <w:t>,</w:t>
      </w:r>
    </w:p>
    <w:p w14:paraId="1F04BDC5" w14:textId="77777777" w:rsidR="00DE6C25" w:rsidRPr="00DE6C25" w:rsidRDefault="00DE6C25" w:rsidP="00DE6C25">
      <w:pPr>
        <w:pStyle w:val="BodyText3"/>
        <w:spacing w:before="0" w:after="0"/>
      </w:pPr>
    </w:p>
    <w:p w14:paraId="2E7EE26C" w14:textId="77777777" w:rsidR="00C954CE" w:rsidRDefault="00C954CE" w:rsidP="00DE6C25">
      <w:pPr>
        <w:pStyle w:val="Heading3"/>
        <w:numPr>
          <w:ilvl w:val="0"/>
          <w:numId w:val="0"/>
        </w:numPr>
        <w:spacing w:before="0" w:after="0"/>
        <w:ind w:left="709"/>
        <w:jc w:val="both"/>
        <w:rPr>
          <w:b w:val="0"/>
        </w:rPr>
      </w:pPr>
      <w:r w:rsidRPr="005B2ED8">
        <w:rPr>
          <w:b w:val="0"/>
        </w:rPr>
        <w:t xml:space="preserve">then you will not </w:t>
      </w:r>
      <w:r>
        <w:rPr>
          <w:b w:val="0"/>
        </w:rPr>
        <w:t>be employed</w:t>
      </w:r>
      <w:r w:rsidRPr="00FE1AD6">
        <w:rPr>
          <w:b w:val="0"/>
        </w:rPr>
        <w:t xml:space="preserve"> by the Company i</w:t>
      </w:r>
      <w:r>
        <w:rPr>
          <w:b w:val="0"/>
        </w:rPr>
        <w:t>n</w:t>
      </w:r>
      <w:r w:rsidRPr="005B2ED8">
        <w:rPr>
          <w:b w:val="0"/>
        </w:rPr>
        <w:t xml:space="preserve"> providing any services to the Authority for the remainder of the term of </w:t>
      </w:r>
      <w:r>
        <w:rPr>
          <w:b w:val="0"/>
        </w:rPr>
        <w:t xml:space="preserve">your </w:t>
      </w:r>
      <w:r w:rsidRPr="005B2ED8">
        <w:rPr>
          <w:b w:val="0"/>
        </w:rPr>
        <w:t>employment with the Company.</w:t>
      </w:r>
    </w:p>
    <w:p w14:paraId="58936C37" w14:textId="77777777" w:rsidR="00DE6C25" w:rsidRPr="00DE6C25" w:rsidRDefault="00DE6C25" w:rsidP="00DE6C25">
      <w:pPr>
        <w:pStyle w:val="BodyText3"/>
        <w:spacing w:before="0" w:after="0"/>
      </w:pPr>
    </w:p>
    <w:p w14:paraId="2E7EE26D" w14:textId="10A5BC89" w:rsidR="00C954CE" w:rsidRDefault="00C954CE" w:rsidP="00DE6C25">
      <w:pPr>
        <w:pStyle w:val="Heading1"/>
        <w:tabs>
          <w:tab w:val="left" w:pos="1559"/>
          <w:tab w:val="left" w:pos="2268"/>
          <w:tab w:val="left" w:pos="2977"/>
          <w:tab w:val="left" w:pos="3686"/>
          <w:tab w:val="left" w:pos="4394"/>
          <w:tab w:val="right" w:pos="8789"/>
        </w:tabs>
        <w:spacing w:before="0" w:after="0"/>
        <w:jc w:val="both"/>
        <w:rPr>
          <w:rFonts w:cs="Arial"/>
        </w:rPr>
      </w:pPr>
      <w:bookmarkStart w:id="53" w:name="_Toc466901276"/>
      <w:bookmarkStart w:id="54" w:name="_Toc466924985"/>
      <w:r w:rsidRPr="00EF2E05">
        <w:rPr>
          <w:rFonts w:cs="Arial"/>
        </w:rPr>
        <w:t>standards and GENERAL PRINCIPLES OF CONDUCT</w:t>
      </w:r>
      <w:bookmarkEnd w:id="53"/>
      <w:bookmarkEnd w:id="54"/>
    </w:p>
    <w:p w14:paraId="0DFF27C7" w14:textId="77777777" w:rsidR="00DE6C25" w:rsidRPr="00DE6C25" w:rsidRDefault="00DE6C25" w:rsidP="00DE6C25">
      <w:pPr>
        <w:pStyle w:val="BodyText1"/>
        <w:spacing w:before="0" w:after="0"/>
      </w:pPr>
    </w:p>
    <w:p w14:paraId="2E7EE26E" w14:textId="77777777" w:rsidR="00C954CE" w:rsidRDefault="00C954CE" w:rsidP="00DE6C25">
      <w:pPr>
        <w:pStyle w:val="Heading2"/>
        <w:tabs>
          <w:tab w:val="left" w:pos="1559"/>
          <w:tab w:val="left" w:pos="2268"/>
          <w:tab w:val="left" w:pos="2977"/>
          <w:tab w:val="left" w:pos="3686"/>
          <w:tab w:val="left" w:pos="4394"/>
          <w:tab w:val="right" w:pos="8789"/>
        </w:tabs>
        <w:spacing w:before="0" w:after="0"/>
        <w:jc w:val="both"/>
        <w:rPr>
          <w:rFonts w:cs="Arial"/>
          <w:b w:val="0"/>
        </w:rPr>
      </w:pPr>
      <w:r w:rsidRPr="00EF2E05">
        <w:rPr>
          <w:rFonts w:cs="Arial"/>
          <w:b w:val="0"/>
        </w:rPr>
        <w:t>During the Placement Period, you agree to:</w:t>
      </w:r>
    </w:p>
    <w:p w14:paraId="413E92EF" w14:textId="77777777" w:rsidR="00DE6C25" w:rsidRPr="00DE6C25" w:rsidRDefault="00DE6C25" w:rsidP="00DE6C25">
      <w:pPr>
        <w:pStyle w:val="BodyText2"/>
        <w:spacing w:before="0" w:after="0"/>
      </w:pPr>
    </w:p>
    <w:p w14:paraId="2E7EE26F" w14:textId="523313D7" w:rsidR="00C954CE" w:rsidRDefault="00C954CE" w:rsidP="00DE6C25">
      <w:pPr>
        <w:pStyle w:val="Heading3"/>
        <w:tabs>
          <w:tab w:val="left" w:pos="2268"/>
          <w:tab w:val="left" w:pos="2977"/>
          <w:tab w:val="left" w:pos="3686"/>
          <w:tab w:val="left" w:pos="4394"/>
          <w:tab w:val="right" w:pos="8789"/>
        </w:tabs>
        <w:spacing w:before="0" w:after="0"/>
        <w:jc w:val="both"/>
        <w:rPr>
          <w:rFonts w:cs="Arial"/>
          <w:b w:val="0"/>
        </w:rPr>
      </w:pPr>
      <w:r w:rsidRPr="00EF2E05">
        <w:rPr>
          <w:rFonts w:cs="Arial"/>
          <w:b w:val="0"/>
        </w:rPr>
        <w:t>observe the standards of work and behaviour and general conditions of conduct applicable to Civil Servants as laid down in the Civil Service Code and Departmental rules, [copies of which are available from [</w:t>
      </w:r>
      <w:r w:rsidRPr="00EF2E05">
        <w:rPr>
          <w:rFonts w:cs="Arial"/>
          <w:b w:val="0"/>
          <w:i/>
        </w:rPr>
        <w:t>insert name</w:t>
      </w:r>
      <w:r w:rsidRPr="00EF2E05">
        <w:rPr>
          <w:rFonts w:cs="Arial"/>
          <w:b w:val="0"/>
        </w:rPr>
        <w:t>][copies of wh</w:t>
      </w:r>
      <w:r w:rsidR="00DE6C25">
        <w:rPr>
          <w:rFonts w:cs="Arial"/>
          <w:b w:val="0"/>
        </w:rPr>
        <w:t>ich have been provided to you];</w:t>
      </w:r>
    </w:p>
    <w:p w14:paraId="335EAD82" w14:textId="77777777" w:rsidR="00DE6C25" w:rsidRPr="00DE6C25" w:rsidRDefault="00DE6C25" w:rsidP="00DE6C25">
      <w:pPr>
        <w:pStyle w:val="BodyText3"/>
        <w:spacing w:before="0" w:after="0"/>
      </w:pPr>
    </w:p>
    <w:p w14:paraId="2E7EE270" w14:textId="7E751C52" w:rsidR="00C954CE" w:rsidRDefault="00C954CE" w:rsidP="00DE6C25">
      <w:pPr>
        <w:pStyle w:val="Heading3"/>
        <w:tabs>
          <w:tab w:val="left" w:pos="2268"/>
          <w:tab w:val="left" w:pos="2977"/>
          <w:tab w:val="left" w:pos="3686"/>
          <w:tab w:val="left" w:pos="4394"/>
          <w:tab w:val="right" w:pos="8789"/>
        </w:tabs>
        <w:spacing w:before="0" w:after="0"/>
        <w:jc w:val="both"/>
        <w:rPr>
          <w:rFonts w:cs="Arial"/>
          <w:b w:val="0"/>
        </w:rPr>
      </w:pPr>
      <w:r>
        <w:rPr>
          <w:rFonts w:cs="Arial"/>
          <w:b w:val="0"/>
        </w:rPr>
        <w:t xml:space="preserve">observe </w:t>
      </w:r>
      <w:r w:rsidRPr="00EF2E05">
        <w:rPr>
          <w:rFonts w:cs="Arial"/>
          <w:b w:val="0"/>
        </w:rPr>
        <w:t>the same rules and conditions as Civil Servants as regards the undertaking of political activities on a national or local basis ([copies of which are available from [</w:t>
      </w:r>
      <w:r w:rsidRPr="00EF2E05">
        <w:rPr>
          <w:rFonts w:cs="Arial"/>
          <w:b w:val="0"/>
          <w:i/>
        </w:rPr>
        <w:t>insert name</w:t>
      </w:r>
      <w:r w:rsidRPr="00EF2E05">
        <w:rPr>
          <w:rFonts w:cs="Arial"/>
          <w:b w:val="0"/>
        </w:rPr>
        <w:t>][copies of which have been provided to you]) and may in certain circumstances be barred fr</w:t>
      </w:r>
      <w:r w:rsidR="00DE6C25">
        <w:rPr>
          <w:rFonts w:cs="Arial"/>
          <w:b w:val="0"/>
        </w:rPr>
        <w:t>om undertaking such activities;</w:t>
      </w:r>
    </w:p>
    <w:p w14:paraId="12FFE807" w14:textId="77777777" w:rsidR="00DE6C25" w:rsidRPr="00DE6C25" w:rsidRDefault="00DE6C25" w:rsidP="00DE6C25">
      <w:pPr>
        <w:pStyle w:val="BodyText3"/>
        <w:spacing w:before="0" w:after="0"/>
      </w:pPr>
    </w:p>
    <w:p w14:paraId="2E7EE271" w14:textId="77777777" w:rsidR="00C954CE" w:rsidRDefault="00C954CE" w:rsidP="00DE6C25">
      <w:pPr>
        <w:pStyle w:val="Heading3"/>
        <w:tabs>
          <w:tab w:val="left" w:pos="2268"/>
          <w:tab w:val="left" w:pos="2977"/>
          <w:tab w:val="left" w:pos="3686"/>
          <w:tab w:val="left" w:pos="4394"/>
          <w:tab w:val="right" w:pos="8789"/>
        </w:tabs>
        <w:spacing w:before="0" w:after="0"/>
        <w:jc w:val="both"/>
        <w:rPr>
          <w:rFonts w:cs="Arial"/>
          <w:b w:val="0"/>
        </w:rPr>
      </w:pPr>
      <w:bookmarkStart w:id="55" w:name="_Ref386728808"/>
      <w:r>
        <w:rPr>
          <w:rFonts w:cs="Arial"/>
          <w:b w:val="0"/>
        </w:rPr>
        <w:t xml:space="preserve">observe </w:t>
      </w:r>
      <w:r w:rsidRPr="00EF2E05">
        <w:rPr>
          <w:rFonts w:cs="Arial"/>
          <w:b w:val="0"/>
        </w:rPr>
        <w:t>as regards outside activities, the following general principles applicable to Authority staff:</w:t>
      </w:r>
      <w:bookmarkEnd w:id="55"/>
    </w:p>
    <w:p w14:paraId="61C7248A" w14:textId="77777777" w:rsidR="00DE6C25" w:rsidRPr="00DE6C25" w:rsidRDefault="00DE6C25" w:rsidP="00DE6C25">
      <w:pPr>
        <w:pStyle w:val="BodyText3"/>
        <w:spacing w:before="0" w:after="0"/>
      </w:pPr>
    </w:p>
    <w:p w14:paraId="2E7EE272" w14:textId="77777777" w:rsidR="00C954CE" w:rsidRDefault="00C954CE" w:rsidP="00DE6C25">
      <w:pPr>
        <w:pStyle w:val="Heading4"/>
        <w:tabs>
          <w:tab w:val="left" w:pos="2977"/>
          <w:tab w:val="left" w:pos="3686"/>
          <w:tab w:val="left" w:pos="4394"/>
          <w:tab w:val="right" w:pos="8789"/>
        </w:tabs>
        <w:spacing w:before="0" w:after="0"/>
        <w:jc w:val="both"/>
        <w:rPr>
          <w:rFonts w:cs="Arial"/>
          <w:b w:val="0"/>
        </w:rPr>
      </w:pPr>
      <w:r w:rsidRPr="00EF2E05">
        <w:rPr>
          <w:rFonts w:cs="Arial"/>
          <w:b w:val="0"/>
        </w:rPr>
        <w:t xml:space="preserve">no member of staff may engage at any time in private activity during working hours </w:t>
      </w:r>
      <w:r>
        <w:rPr>
          <w:rFonts w:cs="Arial"/>
          <w:b w:val="0"/>
        </w:rPr>
        <w:t xml:space="preserve">which would </w:t>
      </w:r>
      <w:r w:rsidRPr="00EF2E05">
        <w:rPr>
          <w:rFonts w:cs="Arial"/>
          <w:b w:val="0"/>
        </w:rPr>
        <w:t>in any way impair his</w:t>
      </w:r>
      <w:r>
        <w:rPr>
          <w:rFonts w:cs="Arial"/>
          <w:b w:val="0"/>
        </w:rPr>
        <w:t xml:space="preserve"> or </w:t>
      </w:r>
      <w:r w:rsidRPr="00EF2E05">
        <w:rPr>
          <w:rFonts w:cs="Arial"/>
          <w:b w:val="0"/>
        </w:rPr>
        <w:t>her usefulness as a public servant;</w:t>
      </w:r>
    </w:p>
    <w:p w14:paraId="6B228940" w14:textId="77777777" w:rsidR="00DE6C25" w:rsidRPr="00DE6C25" w:rsidRDefault="00DE6C25" w:rsidP="00DE6C25">
      <w:pPr>
        <w:pStyle w:val="BodyText4"/>
        <w:spacing w:before="0" w:after="0"/>
      </w:pPr>
    </w:p>
    <w:p w14:paraId="2E7EE273" w14:textId="77777777" w:rsidR="00C954CE" w:rsidRDefault="00C954CE" w:rsidP="00DE6C25">
      <w:pPr>
        <w:pStyle w:val="Heading4"/>
        <w:tabs>
          <w:tab w:val="left" w:pos="2977"/>
          <w:tab w:val="left" w:pos="3686"/>
          <w:tab w:val="left" w:pos="4394"/>
          <w:tab w:val="right" w:pos="8789"/>
        </w:tabs>
        <w:spacing w:before="0" w:after="0"/>
        <w:jc w:val="both"/>
        <w:rPr>
          <w:rFonts w:cs="Arial"/>
          <w:b w:val="0"/>
        </w:rPr>
      </w:pPr>
      <w:r w:rsidRPr="00EF2E05">
        <w:rPr>
          <w:rFonts w:cs="Arial"/>
          <w:b w:val="0"/>
        </w:rPr>
        <w:t>no member of staff may engage in any occupation which might in any way conflict with the interests of the Authority or be inconsistent with his</w:t>
      </w:r>
      <w:r>
        <w:rPr>
          <w:rFonts w:cs="Arial"/>
          <w:b w:val="0"/>
        </w:rPr>
        <w:t xml:space="preserve"> or </w:t>
      </w:r>
      <w:r w:rsidRPr="00EF2E05">
        <w:rPr>
          <w:rFonts w:cs="Arial"/>
          <w:b w:val="0"/>
        </w:rPr>
        <w:t>her position as a public servant. Special care should be taken when attending outside seminars and conferences as his</w:t>
      </w:r>
      <w:r>
        <w:rPr>
          <w:rFonts w:cs="Arial"/>
          <w:b w:val="0"/>
        </w:rPr>
        <w:t xml:space="preserve"> or </w:t>
      </w:r>
      <w:r w:rsidRPr="00EF2E05">
        <w:rPr>
          <w:rFonts w:cs="Arial"/>
          <w:b w:val="0"/>
        </w:rPr>
        <w:t>her status within the Authority may convey official endorsement of his</w:t>
      </w:r>
      <w:r>
        <w:rPr>
          <w:rFonts w:cs="Arial"/>
          <w:b w:val="0"/>
        </w:rPr>
        <w:t xml:space="preserve"> or </w:t>
      </w:r>
      <w:r w:rsidRPr="00EF2E05">
        <w:rPr>
          <w:rFonts w:cs="Arial"/>
          <w:b w:val="0"/>
        </w:rPr>
        <w:t>her views;</w:t>
      </w:r>
      <w:r>
        <w:rPr>
          <w:rFonts w:cs="Arial"/>
          <w:b w:val="0"/>
        </w:rPr>
        <w:t xml:space="preserve"> and</w:t>
      </w:r>
    </w:p>
    <w:p w14:paraId="0A001F47" w14:textId="77777777" w:rsidR="00DE6C25" w:rsidRPr="00DE6C25" w:rsidRDefault="00DE6C25" w:rsidP="00DE6C25">
      <w:pPr>
        <w:pStyle w:val="BodyText4"/>
        <w:spacing w:before="0" w:after="0"/>
      </w:pPr>
    </w:p>
    <w:p w14:paraId="2E7EE274" w14:textId="77777777" w:rsidR="00C954CE" w:rsidRDefault="00C954CE" w:rsidP="00DE6C25">
      <w:pPr>
        <w:pStyle w:val="Heading4"/>
        <w:tabs>
          <w:tab w:val="left" w:pos="2977"/>
          <w:tab w:val="left" w:pos="3686"/>
          <w:tab w:val="left" w:pos="4394"/>
          <w:tab w:val="right" w:pos="8789"/>
        </w:tabs>
        <w:spacing w:before="0" w:after="0"/>
        <w:jc w:val="both"/>
        <w:rPr>
          <w:rFonts w:cs="Arial"/>
          <w:b w:val="0"/>
        </w:rPr>
      </w:pPr>
      <w:r w:rsidRPr="00EF2E05">
        <w:rPr>
          <w:rFonts w:cs="Arial"/>
          <w:b w:val="0"/>
        </w:rPr>
        <w:t>no member of staff may communicate with the public or media, publish material or submit material with the intention or likelihood of publication or otherwise release material, in any medium, which is in any way connected with work undertaken by him or her in connection with the Authority</w:t>
      </w:r>
      <w:r>
        <w:rPr>
          <w:rFonts w:cs="Arial"/>
          <w:b w:val="0"/>
        </w:rPr>
        <w:t>; and</w:t>
      </w:r>
    </w:p>
    <w:p w14:paraId="7A21C5A3" w14:textId="77777777" w:rsidR="00DE6C25" w:rsidRPr="00DE6C25" w:rsidRDefault="00DE6C25" w:rsidP="00DE6C25">
      <w:pPr>
        <w:pStyle w:val="BodyText4"/>
        <w:spacing w:before="0" w:after="0"/>
      </w:pPr>
    </w:p>
    <w:p w14:paraId="2E7EE275" w14:textId="77777777" w:rsidR="00C954CE" w:rsidRDefault="00C954CE" w:rsidP="00DE6C25">
      <w:pPr>
        <w:pStyle w:val="Heading3"/>
        <w:tabs>
          <w:tab w:val="left" w:pos="2268"/>
          <w:tab w:val="left" w:pos="2977"/>
          <w:tab w:val="left" w:pos="3686"/>
          <w:tab w:val="left" w:pos="4394"/>
          <w:tab w:val="right" w:pos="8789"/>
        </w:tabs>
        <w:spacing w:before="0" w:after="0"/>
        <w:jc w:val="both"/>
        <w:rPr>
          <w:rFonts w:cs="Arial"/>
          <w:b w:val="0"/>
        </w:rPr>
      </w:pPr>
      <w:r>
        <w:rPr>
          <w:rFonts w:cs="Arial"/>
          <w:b w:val="0"/>
        </w:rPr>
        <w:t>prior to seeking or receiving legal advice relating to or in the course of your Placement, notify the Government Legal Service or the barrister, solicitor or law firm (as applicable) providing that advice that you are a Member of the Personnel under the Agreement</w:t>
      </w:r>
      <w:r w:rsidRPr="00EF2E05">
        <w:rPr>
          <w:rFonts w:cs="Arial"/>
          <w:b w:val="0"/>
        </w:rPr>
        <w:t>.</w:t>
      </w:r>
    </w:p>
    <w:p w14:paraId="0E1908A4" w14:textId="77777777" w:rsidR="00DE6C25" w:rsidRPr="00DE6C25" w:rsidRDefault="00DE6C25" w:rsidP="00DE6C25">
      <w:pPr>
        <w:pStyle w:val="BodyText3"/>
        <w:spacing w:before="0" w:after="0"/>
      </w:pPr>
    </w:p>
    <w:p w14:paraId="2E7EE276" w14:textId="77777777" w:rsidR="00C954CE" w:rsidRDefault="00C954CE" w:rsidP="00DE6C25">
      <w:pPr>
        <w:pStyle w:val="Heading2"/>
        <w:tabs>
          <w:tab w:val="left" w:pos="1559"/>
          <w:tab w:val="left" w:pos="2268"/>
          <w:tab w:val="left" w:pos="2977"/>
          <w:tab w:val="left" w:pos="3686"/>
          <w:tab w:val="left" w:pos="4394"/>
          <w:tab w:val="right" w:pos="8789"/>
        </w:tabs>
        <w:spacing w:before="0" w:after="0"/>
        <w:jc w:val="both"/>
        <w:rPr>
          <w:rFonts w:cs="Arial"/>
          <w:b w:val="0"/>
        </w:rPr>
      </w:pPr>
      <w:r w:rsidRPr="00EF2E05">
        <w:rPr>
          <w:rFonts w:cs="Arial"/>
          <w:b w:val="0"/>
        </w:rPr>
        <w:t>It is a condition of the Placement that you will not engage in any activity, occupation</w:t>
      </w:r>
      <w:r>
        <w:rPr>
          <w:rFonts w:cs="Arial"/>
          <w:b w:val="0"/>
        </w:rPr>
        <w:t xml:space="preserve"> or undertaking as detailed in </w:t>
      </w:r>
      <w:r w:rsidRPr="0094028E">
        <w:rPr>
          <w:rFonts w:cs="Arial"/>
          <w:b w:val="0"/>
        </w:rPr>
        <w:t xml:space="preserve">Paragraph </w:t>
      </w:r>
      <w:r w:rsidRPr="0094028E">
        <w:rPr>
          <w:rFonts w:cs="Arial"/>
          <w:b w:val="0"/>
        </w:rPr>
        <w:fldChar w:fldCharType="begin"/>
      </w:r>
      <w:r w:rsidRPr="0094028E">
        <w:rPr>
          <w:rFonts w:cs="Arial"/>
          <w:b w:val="0"/>
        </w:rPr>
        <w:instrText xml:space="preserve"> REF _Ref386728808 \r \h  \* MERGEFORMAT </w:instrText>
      </w:r>
      <w:r w:rsidRPr="0094028E">
        <w:rPr>
          <w:rFonts w:cs="Arial"/>
          <w:b w:val="0"/>
        </w:rPr>
      </w:r>
      <w:r w:rsidRPr="0094028E">
        <w:rPr>
          <w:rFonts w:cs="Arial"/>
          <w:b w:val="0"/>
        </w:rPr>
        <w:fldChar w:fldCharType="separate"/>
      </w:r>
      <w:r w:rsidR="00FC4FE3" w:rsidRPr="0094028E">
        <w:rPr>
          <w:rFonts w:cs="Arial"/>
          <w:b w:val="0"/>
        </w:rPr>
        <w:t>4.1.3</w:t>
      </w:r>
      <w:r w:rsidRPr="0094028E">
        <w:rPr>
          <w:rFonts w:cs="Arial"/>
          <w:b w:val="0"/>
        </w:rPr>
        <w:fldChar w:fldCharType="end"/>
      </w:r>
      <w:r w:rsidRPr="00EF2E05">
        <w:rPr>
          <w:rFonts w:cs="Arial"/>
          <w:b w:val="0"/>
        </w:rPr>
        <w:t xml:space="preserve"> without first obtaining the written consent of the Authority.</w:t>
      </w:r>
    </w:p>
    <w:p w14:paraId="20AB45CE" w14:textId="4159060F" w:rsidR="003F7298" w:rsidRDefault="003F7298" w:rsidP="00DE6C25">
      <w:pPr>
        <w:pStyle w:val="BodyText2"/>
        <w:spacing w:before="0" w:after="0"/>
      </w:pPr>
      <w:r>
        <w:br w:type="page"/>
      </w:r>
    </w:p>
    <w:p w14:paraId="0F4A4771" w14:textId="77777777" w:rsidR="00DE6C25" w:rsidRPr="00DE6C25" w:rsidRDefault="00DE6C25" w:rsidP="00DE6C25">
      <w:pPr>
        <w:pStyle w:val="BodyText2"/>
        <w:spacing w:before="0" w:after="0"/>
      </w:pPr>
    </w:p>
    <w:p w14:paraId="2E7EE277" w14:textId="77777777" w:rsidR="00C954CE" w:rsidRDefault="00C954CE" w:rsidP="00DE6C25">
      <w:pPr>
        <w:pStyle w:val="Heading1"/>
        <w:tabs>
          <w:tab w:val="left" w:pos="1559"/>
          <w:tab w:val="left" w:pos="2268"/>
          <w:tab w:val="left" w:pos="2977"/>
          <w:tab w:val="left" w:pos="3686"/>
          <w:tab w:val="left" w:pos="4394"/>
          <w:tab w:val="right" w:pos="8789"/>
        </w:tabs>
        <w:spacing w:before="0" w:after="0"/>
        <w:jc w:val="both"/>
        <w:rPr>
          <w:rFonts w:cs="Arial"/>
        </w:rPr>
      </w:pPr>
      <w:bookmarkStart w:id="56" w:name="_Toc466901277"/>
      <w:bookmarkStart w:id="57" w:name="_Toc466924986"/>
      <w:r w:rsidRPr="00EF2E05">
        <w:rPr>
          <w:rFonts w:cs="Arial"/>
        </w:rPr>
        <w:t>Leave, sickness or other absence</w:t>
      </w:r>
      <w:bookmarkEnd w:id="56"/>
      <w:bookmarkEnd w:id="57"/>
    </w:p>
    <w:p w14:paraId="656A1CE1" w14:textId="77777777" w:rsidR="00DE6C25" w:rsidRPr="00DE6C25" w:rsidRDefault="00DE6C25" w:rsidP="00DE6C25">
      <w:pPr>
        <w:pStyle w:val="BodyText1"/>
        <w:spacing w:before="0" w:after="0"/>
      </w:pPr>
    </w:p>
    <w:p w14:paraId="2E7EE278" w14:textId="6BA67B40" w:rsidR="00C954CE" w:rsidRDefault="00C954CE" w:rsidP="00DE6C25">
      <w:pPr>
        <w:pStyle w:val="Heading2"/>
        <w:tabs>
          <w:tab w:val="left" w:pos="1559"/>
          <w:tab w:val="left" w:pos="2268"/>
          <w:tab w:val="left" w:pos="2977"/>
          <w:tab w:val="left" w:pos="3686"/>
          <w:tab w:val="left" w:pos="4394"/>
          <w:tab w:val="right" w:pos="8789"/>
        </w:tabs>
        <w:spacing w:before="0" w:after="0"/>
        <w:jc w:val="both"/>
        <w:rPr>
          <w:rFonts w:cs="Arial"/>
          <w:b w:val="0"/>
        </w:rPr>
      </w:pPr>
      <w:r w:rsidRPr="00EF2E05">
        <w:rPr>
          <w:rFonts w:cs="Arial"/>
          <w:b w:val="0"/>
        </w:rPr>
        <w:t xml:space="preserve">During the Placement Period, you will continue to be entitled to annual leave, public holidays, sick leave and other absence (including compassionate, maternity, </w:t>
      </w:r>
      <w:r w:rsidR="00D20954" w:rsidRPr="00EF2E05">
        <w:rPr>
          <w:rFonts w:cs="Arial"/>
          <w:b w:val="0"/>
        </w:rPr>
        <w:t>and paternity</w:t>
      </w:r>
      <w:r w:rsidRPr="00EF2E05">
        <w:rPr>
          <w:rFonts w:cs="Arial"/>
          <w:b w:val="0"/>
        </w:rPr>
        <w:t xml:space="preserve"> or adoption leave) applicable to your employment with the Company and in accordance with your employment contract, and shall remain subject to the Company's approval and notification policies and procedures.</w:t>
      </w:r>
    </w:p>
    <w:p w14:paraId="281544C3" w14:textId="6703FBAA" w:rsidR="00DE6C25" w:rsidRPr="00DE6C25" w:rsidRDefault="00DE6C25" w:rsidP="00470A1B">
      <w:pPr>
        <w:pStyle w:val="BodyText2"/>
        <w:spacing w:before="0" w:after="0"/>
        <w:ind w:left="0"/>
      </w:pPr>
    </w:p>
    <w:p w14:paraId="2E7EE27A" w14:textId="586D3020" w:rsidR="00C954CE" w:rsidRDefault="00C954CE" w:rsidP="00184451">
      <w:pPr>
        <w:pStyle w:val="Heading1"/>
        <w:tabs>
          <w:tab w:val="left" w:pos="1559"/>
          <w:tab w:val="left" w:pos="2268"/>
          <w:tab w:val="left" w:pos="2977"/>
          <w:tab w:val="left" w:pos="3686"/>
          <w:tab w:val="left" w:pos="4394"/>
          <w:tab w:val="right" w:pos="8789"/>
        </w:tabs>
        <w:spacing w:before="0" w:after="0"/>
        <w:jc w:val="both"/>
        <w:rPr>
          <w:rFonts w:cs="Arial"/>
        </w:rPr>
      </w:pPr>
      <w:bookmarkStart w:id="58" w:name="_Ref386726927"/>
      <w:bookmarkStart w:id="59" w:name="_Toc466901278"/>
      <w:bookmarkStart w:id="60" w:name="_Toc466924987"/>
      <w:r w:rsidRPr="00EF2E05">
        <w:rPr>
          <w:rFonts w:cs="Arial"/>
        </w:rPr>
        <w:t>Confidentiality</w:t>
      </w:r>
      <w:bookmarkEnd w:id="58"/>
      <w:bookmarkEnd w:id="59"/>
      <w:bookmarkEnd w:id="60"/>
    </w:p>
    <w:p w14:paraId="199085E4" w14:textId="77777777" w:rsidR="00DE6C25" w:rsidRPr="00DE6C25" w:rsidRDefault="00DE6C25" w:rsidP="00DE6C25">
      <w:pPr>
        <w:pStyle w:val="BodyText1"/>
        <w:spacing w:before="0" w:after="0"/>
      </w:pPr>
    </w:p>
    <w:p w14:paraId="2E7EE27B" w14:textId="77777777" w:rsidR="00C954CE" w:rsidRDefault="00C954CE" w:rsidP="00DE6C25">
      <w:pPr>
        <w:pStyle w:val="Heading2"/>
        <w:tabs>
          <w:tab w:val="left" w:pos="1559"/>
          <w:tab w:val="left" w:pos="2268"/>
          <w:tab w:val="left" w:pos="2977"/>
          <w:tab w:val="left" w:pos="3686"/>
          <w:tab w:val="left" w:pos="4394"/>
          <w:tab w:val="right" w:pos="8789"/>
        </w:tabs>
        <w:spacing w:before="0" w:after="0"/>
        <w:jc w:val="both"/>
        <w:rPr>
          <w:rFonts w:cs="Arial"/>
          <w:b w:val="0"/>
        </w:rPr>
      </w:pPr>
      <w:r w:rsidRPr="00EF2E05">
        <w:rPr>
          <w:rFonts w:cs="Arial"/>
          <w:b w:val="0"/>
        </w:rPr>
        <w:t>During the Placement Period, you will continue to observe the duty of confidentiality you owe to the Company and you will observe the duty of confidentiality and the rules relating to conflicts of interest as set out in the Auth</w:t>
      </w:r>
      <w:r>
        <w:rPr>
          <w:rFonts w:cs="Arial"/>
          <w:b w:val="0"/>
        </w:rPr>
        <w:t xml:space="preserve">ority's Departmental rules and </w:t>
      </w:r>
      <w:r w:rsidRPr="0094028E">
        <w:rPr>
          <w:rFonts w:cs="Arial"/>
          <w:b w:val="0"/>
        </w:rPr>
        <w:t>Paragraph 7</w:t>
      </w:r>
      <w:r w:rsidRPr="00FC4FE3">
        <w:rPr>
          <w:rFonts w:cs="Arial"/>
          <w:b w:val="0"/>
          <w:highlight w:val="cyan"/>
        </w:rPr>
        <w:t xml:space="preserve"> </w:t>
      </w:r>
      <w:r w:rsidRPr="0094028E">
        <w:rPr>
          <w:rFonts w:cs="Arial"/>
          <w:b w:val="0"/>
        </w:rPr>
        <w:t>(</w:t>
      </w:r>
      <w:r w:rsidRPr="0094028E">
        <w:rPr>
          <w:rFonts w:cs="Arial"/>
          <w:b w:val="0"/>
          <w:i/>
        </w:rPr>
        <w:t>Conflicts of Interest</w:t>
      </w:r>
      <w:r w:rsidRPr="0094028E">
        <w:rPr>
          <w:rFonts w:cs="Arial"/>
          <w:b w:val="0"/>
        </w:rPr>
        <w:t>)</w:t>
      </w:r>
      <w:r w:rsidRPr="0094028E">
        <w:rPr>
          <w:rFonts w:cs="Arial"/>
          <w:b w:val="0"/>
          <w:i/>
        </w:rPr>
        <w:t xml:space="preserve"> </w:t>
      </w:r>
      <w:r w:rsidRPr="0094028E">
        <w:rPr>
          <w:rFonts w:cs="Arial"/>
          <w:b w:val="0"/>
        </w:rPr>
        <w:t>below.</w:t>
      </w:r>
    </w:p>
    <w:p w14:paraId="6FDC3395" w14:textId="77777777" w:rsidR="00DE6C25" w:rsidRPr="00DE6C25" w:rsidRDefault="00DE6C25" w:rsidP="00DE6C25">
      <w:pPr>
        <w:pStyle w:val="BodyText2"/>
        <w:spacing w:before="0" w:after="0"/>
      </w:pPr>
    </w:p>
    <w:p w14:paraId="2E7EE27C" w14:textId="77777777" w:rsidR="00C954CE" w:rsidRDefault="00C954CE" w:rsidP="00DE6C25">
      <w:pPr>
        <w:pStyle w:val="Heading2"/>
        <w:tabs>
          <w:tab w:val="left" w:pos="1559"/>
          <w:tab w:val="left" w:pos="2268"/>
          <w:tab w:val="left" w:pos="2977"/>
          <w:tab w:val="left" w:pos="3686"/>
          <w:tab w:val="left" w:pos="4394"/>
          <w:tab w:val="right" w:pos="8789"/>
        </w:tabs>
        <w:spacing w:before="0" w:after="0"/>
        <w:jc w:val="both"/>
        <w:rPr>
          <w:rFonts w:cs="Arial"/>
          <w:b w:val="0"/>
        </w:rPr>
      </w:pPr>
      <w:bookmarkStart w:id="61" w:name="_Ref386726144"/>
      <w:r w:rsidRPr="00EF2E05">
        <w:rPr>
          <w:rFonts w:cs="Arial"/>
          <w:b w:val="0"/>
        </w:rPr>
        <w:t>Save in so far as such information is already in the public domain and save in the proper performance of your duties during the Placement Period, you agree not at any time for whatever reason, whether directly or indirectly, to:</w:t>
      </w:r>
      <w:bookmarkEnd w:id="61"/>
    </w:p>
    <w:p w14:paraId="2E76DF3D" w14:textId="77777777" w:rsidR="00DE6C25" w:rsidRPr="00DE6C25" w:rsidRDefault="00DE6C25" w:rsidP="00DE6C25">
      <w:pPr>
        <w:pStyle w:val="BodyText2"/>
        <w:spacing w:before="0" w:after="0"/>
      </w:pPr>
    </w:p>
    <w:p w14:paraId="2E7EE27D" w14:textId="2B0F42C9" w:rsidR="00C954CE" w:rsidRDefault="00C954CE" w:rsidP="00DE6C25">
      <w:pPr>
        <w:pStyle w:val="Heading3"/>
        <w:tabs>
          <w:tab w:val="left" w:pos="2268"/>
          <w:tab w:val="left" w:pos="2977"/>
          <w:tab w:val="left" w:pos="3686"/>
          <w:tab w:val="left" w:pos="4394"/>
          <w:tab w:val="right" w:pos="8789"/>
        </w:tabs>
        <w:spacing w:before="0" w:after="0"/>
        <w:jc w:val="both"/>
        <w:rPr>
          <w:rFonts w:cs="Arial"/>
          <w:b w:val="0"/>
        </w:rPr>
      </w:pPr>
      <w:r w:rsidRPr="00EF2E05">
        <w:rPr>
          <w:rFonts w:cs="Arial"/>
          <w:b w:val="0"/>
        </w:rPr>
        <w:t>use for your</w:t>
      </w:r>
      <w:r w:rsidR="00DE6C25">
        <w:rPr>
          <w:rFonts w:cs="Arial"/>
          <w:b w:val="0"/>
        </w:rPr>
        <w:t xml:space="preserve"> own or another's advantage; or</w:t>
      </w:r>
    </w:p>
    <w:p w14:paraId="7C217841" w14:textId="77777777" w:rsidR="00DE6C25" w:rsidRPr="00DE6C25" w:rsidRDefault="00DE6C25" w:rsidP="00DE6C25">
      <w:pPr>
        <w:pStyle w:val="BodyText3"/>
        <w:spacing w:before="0" w:after="0"/>
      </w:pPr>
    </w:p>
    <w:p w14:paraId="2E7EE27F" w14:textId="00B4E43E" w:rsidR="00C954CE" w:rsidRDefault="00C954CE" w:rsidP="00DE6C25">
      <w:pPr>
        <w:pStyle w:val="Heading3"/>
        <w:spacing w:before="0" w:after="0"/>
        <w:jc w:val="both"/>
        <w:rPr>
          <w:b w:val="0"/>
        </w:rPr>
      </w:pPr>
      <w:r w:rsidRPr="00DE6C25">
        <w:rPr>
          <w:b w:val="0"/>
        </w:rPr>
        <w:t>reveal (except to the extent required for you to perform the Services) to any person, firm, company or organisation (including the Company and its officers, employees, agents or any other third party) (and shall use all reasonable endeavours to prevent the unauthorised use or disclosure of),</w:t>
      </w:r>
      <w:r w:rsidR="00DE6C25" w:rsidRPr="00DE6C25">
        <w:rPr>
          <w:b w:val="0"/>
        </w:rPr>
        <w:t xml:space="preserve"> </w:t>
      </w:r>
      <w:r w:rsidRPr="00DE6C25">
        <w:rPr>
          <w:b w:val="0"/>
        </w:rPr>
        <w:t>any Confidential Information, which you may create, receive, obtain or develop during the Placement Period without the prior written approval of the Authority. All such Confidential Information shall remain the property of the Authority; or</w:t>
      </w:r>
    </w:p>
    <w:p w14:paraId="2170D555" w14:textId="77777777" w:rsidR="00DE6C25" w:rsidRPr="00DE6C25" w:rsidRDefault="00DE6C25" w:rsidP="00DE6C25">
      <w:pPr>
        <w:pStyle w:val="BodyText3"/>
        <w:spacing w:before="0" w:after="0"/>
      </w:pPr>
    </w:p>
    <w:p w14:paraId="2E7EE280" w14:textId="77777777" w:rsidR="00C954CE" w:rsidRDefault="00C954CE" w:rsidP="00DE6C25">
      <w:pPr>
        <w:pStyle w:val="Heading3"/>
        <w:tabs>
          <w:tab w:val="left" w:pos="2268"/>
          <w:tab w:val="left" w:pos="2977"/>
          <w:tab w:val="left" w:pos="3686"/>
          <w:tab w:val="left" w:pos="4394"/>
          <w:tab w:val="right" w:pos="8789"/>
        </w:tabs>
        <w:spacing w:before="0" w:after="0"/>
        <w:jc w:val="both"/>
        <w:rPr>
          <w:rFonts w:cs="Arial"/>
          <w:b w:val="0"/>
        </w:rPr>
      </w:pPr>
      <w:bookmarkStart w:id="62" w:name="_Ref352873195"/>
      <w:bookmarkStart w:id="63" w:name="_Ref386726062"/>
      <w:r w:rsidRPr="00EF2E05">
        <w:rPr>
          <w:rFonts w:cs="Arial"/>
          <w:b w:val="0"/>
        </w:rPr>
        <w:t xml:space="preserve">make any record (whether on paper, computer memory, disc or otherwise) containing Confidential Information or make a copy of any such record relating to the Authority or use such records (or allow them to be used) other than </w:t>
      </w:r>
      <w:r>
        <w:rPr>
          <w:rFonts w:cs="Arial"/>
          <w:b w:val="0"/>
        </w:rPr>
        <w:t>as required in the course of performing the Services or otherwise</w:t>
      </w:r>
      <w:r w:rsidRPr="00EF2E05">
        <w:rPr>
          <w:rFonts w:cs="Arial"/>
          <w:b w:val="0"/>
        </w:rPr>
        <w:t xml:space="preserve"> for the benefit of the Authority.</w:t>
      </w:r>
      <w:bookmarkEnd w:id="62"/>
      <w:r w:rsidRPr="00EF2E05">
        <w:rPr>
          <w:rFonts w:cs="Arial"/>
          <w:b w:val="0"/>
        </w:rPr>
        <w:t xml:space="preserve"> All such records (and any copies of them) shall be the property of the Authority. You shall hand them over </w:t>
      </w:r>
      <w:r w:rsidRPr="002762E4">
        <w:rPr>
          <w:rFonts w:cs="Arial"/>
          <w:b w:val="0"/>
        </w:rPr>
        <w:t>to [</w:t>
      </w:r>
      <w:r w:rsidRPr="00EB0360">
        <w:rPr>
          <w:rFonts w:cs="Arial"/>
          <w:b w:val="0"/>
          <w:i/>
        </w:rPr>
        <w:t>insert name of appropriate individual at the Authority</w:t>
      </w:r>
      <w:r w:rsidRPr="00EB0360">
        <w:rPr>
          <w:rFonts w:cs="Arial"/>
          <w:b w:val="0"/>
        </w:rPr>
        <w:t>]</w:t>
      </w:r>
      <w:r w:rsidRPr="00EF2E05">
        <w:rPr>
          <w:rFonts w:cs="Arial"/>
          <w:b w:val="0"/>
          <w:i/>
        </w:rPr>
        <w:t xml:space="preserve"> </w:t>
      </w:r>
      <w:r w:rsidRPr="00EF2E05">
        <w:rPr>
          <w:rFonts w:cs="Arial"/>
          <w:b w:val="0"/>
        </w:rPr>
        <w:t>at the request of the Authority at any time during the Placement Period.</w:t>
      </w:r>
      <w:bookmarkEnd w:id="63"/>
    </w:p>
    <w:p w14:paraId="5D1AA430" w14:textId="77777777" w:rsidR="00DE6C25" w:rsidRPr="00DE6C25" w:rsidRDefault="00DE6C25" w:rsidP="00DE6C25">
      <w:pPr>
        <w:pStyle w:val="BodyText3"/>
        <w:spacing w:before="0" w:after="0"/>
      </w:pPr>
    </w:p>
    <w:p w14:paraId="2E7EE281" w14:textId="77777777" w:rsidR="00C954CE" w:rsidRDefault="00C954CE" w:rsidP="00DE6C25">
      <w:pPr>
        <w:pStyle w:val="Heading2"/>
        <w:tabs>
          <w:tab w:val="left" w:pos="1559"/>
          <w:tab w:val="left" w:pos="2268"/>
          <w:tab w:val="left" w:pos="2977"/>
          <w:tab w:val="left" w:pos="3686"/>
          <w:tab w:val="left" w:pos="4394"/>
          <w:tab w:val="right" w:pos="8789"/>
        </w:tabs>
        <w:spacing w:before="0" w:after="0"/>
        <w:jc w:val="both"/>
        <w:rPr>
          <w:rFonts w:cs="Arial"/>
          <w:b w:val="0"/>
        </w:rPr>
      </w:pPr>
      <w:bookmarkStart w:id="64" w:name="_Ref387229361"/>
      <w:r>
        <w:rPr>
          <w:rFonts w:cs="Arial"/>
          <w:b w:val="0"/>
        </w:rPr>
        <w:t xml:space="preserve">For the purposes of </w:t>
      </w:r>
      <w:r w:rsidRPr="0094028E">
        <w:rPr>
          <w:rFonts w:cs="Arial"/>
          <w:b w:val="0"/>
        </w:rPr>
        <w:t xml:space="preserve">Paragraph </w:t>
      </w:r>
      <w:r w:rsidRPr="0094028E">
        <w:rPr>
          <w:rFonts w:cs="Arial"/>
          <w:b w:val="0"/>
        </w:rPr>
        <w:fldChar w:fldCharType="begin"/>
      </w:r>
      <w:r w:rsidRPr="0094028E">
        <w:rPr>
          <w:rFonts w:cs="Arial"/>
          <w:b w:val="0"/>
        </w:rPr>
        <w:instrText xml:space="preserve"> REF _Ref386726144 \r \h  \* MERGEFORMAT </w:instrText>
      </w:r>
      <w:r w:rsidRPr="0094028E">
        <w:rPr>
          <w:rFonts w:cs="Arial"/>
          <w:b w:val="0"/>
        </w:rPr>
      </w:r>
      <w:r w:rsidRPr="0094028E">
        <w:rPr>
          <w:rFonts w:cs="Arial"/>
          <w:b w:val="0"/>
        </w:rPr>
        <w:fldChar w:fldCharType="separate"/>
      </w:r>
      <w:r w:rsidR="00FC4FE3" w:rsidRPr="0094028E">
        <w:rPr>
          <w:rFonts w:cs="Arial"/>
          <w:b w:val="0"/>
        </w:rPr>
        <w:t>6.2</w:t>
      </w:r>
      <w:r w:rsidRPr="0094028E">
        <w:rPr>
          <w:rFonts w:cs="Arial"/>
          <w:b w:val="0"/>
        </w:rPr>
        <w:fldChar w:fldCharType="end"/>
      </w:r>
      <w:r w:rsidRPr="00EF2E05">
        <w:rPr>
          <w:rFonts w:cs="Arial"/>
          <w:b w:val="0"/>
        </w:rPr>
        <w:t>:</w:t>
      </w:r>
    </w:p>
    <w:p w14:paraId="17788105" w14:textId="77777777" w:rsidR="00DE6C25" w:rsidRPr="00DE6C25" w:rsidRDefault="00DE6C25" w:rsidP="00DE6C25">
      <w:pPr>
        <w:pStyle w:val="BodyText2"/>
        <w:spacing w:before="0" w:after="0"/>
      </w:pPr>
    </w:p>
    <w:p w14:paraId="2E7EE282" w14:textId="77777777" w:rsidR="00C954CE" w:rsidRDefault="00C954CE" w:rsidP="00DE6C25">
      <w:pPr>
        <w:pStyle w:val="Heading3"/>
        <w:tabs>
          <w:tab w:val="left" w:pos="2268"/>
          <w:tab w:val="left" w:pos="2977"/>
          <w:tab w:val="left" w:pos="3686"/>
          <w:tab w:val="left" w:pos="4394"/>
          <w:tab w:val="right" w:pos="8789"/>
        </w:tabs>
        <w:spacing w:before="0" w:after="0"/>
        <w:jc w:val="both"/>
        <w:rPr>
          <w:rFonts w:cs="Arial"/>
          <w:b w:val="0"/>
        </w:rPr>
      </w:pPr>
      <w:r w:rsidRPr="00EF2E05">
        <w:rPr>
          <w:rFonts w:cs="Arial"/>
          <w:b w:val="0"/>
        </w:rPr>
        <w:t>"</w:t>
      </w:r>
      <w:r w:rsidRPr="00EF2E05">
        <w:rPr>
          <w:rFonts w:cs="Arial"/>
        </w:rPr>
        <w:t>Confidential Information</w:t>
      </w:r>
      <w:r w:rsidRPr="00EF2E05">
        <w:rPr>
          <w:rFonts w:cs="Arial"/>
          <w:b w:val="0"/>
        </w:rPr>
        <w:t xml:space="preserve">" means all and any information, whether or not recorded, relating to the business, products, affairs and finances of the Authority or of any Related Entity of the Authority which you (or, where the context so requires, another person) have obtained by virtue of your Placement and which the Authority or any Related Entity of the Authority regards as confidential or in respect of which the Authority or any Related Entity of the Authority is bound by an obligation of confidence to any third party (including but not limited to suppliers, clients, customers, agents, distributors, shareholders or management), including, without limitation: technical data and know-how; all and any information relating to business methods, plans, future strategy and finances; all and any information relating to research or development projects or both; all and any information concerning the curriculum vitae, remuneration details, work-related experience, attributes and other personal information concerning those employed or engaged by the Authority or any Related Entity of the Authority; all and any information relating to lists and details of suppliers and prospective suppliers including their identities, business requirements and contractual negotiations and arrangements </w:t>
      </w:r>
      <w:r w:rsidRPr="00EF2E05">
        <w:rPr>
          <w:rFonts w:cs="Arial"/>
          <w:b w:val="0"/>
        </w:rPr>
        <w:lastRenderedPageBreak/>
        <w:t>with the Authority or any Related Entity of the Authority; all and any trade secrets, secret formulae, processes, inventions, design, know-how, technical specification and other technical information in relation to the creation, production or supply of any past, present or future product or service of the Authority or any Related Entity of the Authority, including all and any information relating to the working of any product, process, invention, improvement or development carried on or used by the Authority or any Related Entity of the Authority and information concerning the intellectual property portfolio and strategy of the Authority or of any Related Entity of the Authority, but excluding any information which is part of your own stock in trade; is readily ascertainable to persons not connected with the Authority or any Related Entity of the Authority without significant expenditure of labour, skill or money; or which becomes available to the public generally other than by reason of a breach by you of your obligations under this lette</w:t>
      </w:r>
      <w:bookmarkEnd w:id="64"/>
      <w:r w:rsidRPr="00EF2E05">
        <w:rPr>
          <w:rFonts w:cs="Arial"/>
          <w:b w:val="0"/>
        </w:rPr>
        <w:t>r.</w:t>
      </w:r>
    </w:p>
    <w:p w14:paraId="38BE8822" w14:textId="77777777" w:rsidR="00DE6C25" w:rsidRPr="00DE6C25" w:rsidRDefault="00DE6C25" w:rsidP="00DE6C25">
      <w:pPr>
        <w:pStyle w:val="BodyText3"/>
        <w:spacing w:before="0" w:after="0"/>
      </w:pPr>
    </w:p>
    <w:p w14:paraId="2E7EE283" w14:textId="27CE753D" w:rsidR="00C954CE" w:rsidRDefault="00C954CE" w:rsidP="00DE6C25">
      <w:pPr>
        <w:pStyle w:val="Heading2"/>
        <w:tabs>
          <w:tab w:val="left" w:pos="1559"/>
          <w:tab w:val="left" w:pos="2268"/>
          <w:tab w:val="left" w:pos="2977"/>
          <w:tab w:val="left" w:pos="3686"/>
          <w:tab w:val="left" w:pos="4394"/>
          <w:tab w:val="right" w:pos="8789"/>
        </w:tabs>
        <w:spacing w:before="0" w:after="0"/>
        <w:jc w:val="both"/>
        <w:rPr>
          <w:rFonts w:cs="Arial"/>
          <w:b w:val="0"/>
        </w:rPr>
      </w:pPr>
      <w:bookmarkStart w:id="65" w:name="_Ref387229581"/>
      <w:r>
        <w:rPr>
          <w:rFonts w:cs="Arial"/>
          <w:b w:val="0"/>
        </w:rPr>
        <w:t xml:space="preserve">For the purposes of </w:t>
      </w:r>
      <w:r w:rsidRPr="0094028E">
        <w:rPr>
          <w:rFonts w:cs="Arial"/>
          <w:b w:val="0"/>
        </w:rPr>
        <w:t xml:space="preserve">Paragraphs </w:t>
      </w:r>
      <w:r w:rsidRPr="0094028E">
        <w:rPr>
          <w:rFonts w:cs="Arial"/>
        </w:rPr>
        <w:fldChar w:fldCharType="begin"/>
      </w:r>
      <w:r w:rsidRPr="0094028E">
        <w:rPr>
          <w:rFonts w:cs="Arial"/>
          <w:b w:val="0"/>
        </w:rPr>
        <w:instrText xml:space="preserve"> REF _Ref387229361 \r \h  \* MERGEFORMAT </w:instrText>
      </w:r>
      <w:r w:rsidRPr="0094028E">
        <w:rPr>
          <w:rFonts w:cs="Arial"/>
        </w:rPr>
      </w:r>
      <w:r w:rsidRPr="0094028E">
        <w:rPr>
          <w:rFonts w:cs="Arial"/>
        </w:rPr>
        <w:fldChar w:fldCharType="separate"/>
      </w:r>
      <w:r w:rsidR="00FC4FE3" w:rsidRPr="0094028E">
        <w:rPr>
          <w:rFonts w:cs="Arial"/>
          <w:b w:val="0"/>
        </w:rPr>
        <w:t>6.3</w:t>
      </w:r>
      <w:r w:rsidRPr="0094028E">
        <w:rPr>
          <w:rFonts w:cs="Arial"/>
        </w:rPr>
        <w:fldChar w:fldCharType="end"/>
      </w:r>
      <w:r w:rsidRPr="0094028E">
        <w:rPr>
          <w:rFonts w:cs="Arial"/>
          <w:b w:val="0"/>
        </w:rPr>
        <w:t xml:space="preserve">, </w:t>
      </w:r>
      <w:r w:rsidRPr="0094028E">
        <w:rPr>
          <w:rFonts w:cs="Arial"/>
        </w:rPr>
        <w:fldChar w:fldCharType="begin"/>
      </w:r>
      <w:r w:rsidRPr="0094028E">
        <w:rPr>
          <w:rFonts w:cs="Arial"/>
          <w:b w:val="0"/>
        </w:rPr>
        <w:instrText xml:space="preserve"> REF _Ref387137075 \r \h  \* MERGEFORMAT </w:instrText>
      </w:r>
      <w:r w:rsidRPr="0094028E">
        <w:rPr>
          <w:rFonts w:cs="Arial"/>
        </w:rPr>
      </w:r>
      <w:r w:rsidRPr="0094028E">
        <w:rPr>
          <w:rFonts w:cs="Arial"/>
        </w:rPr>
        <w:fldChar w:fldCharType="separate"/>
      </w:r>
      <w:r w:rsidR="00FC4FE3" w:rsidRPr="0094028E">
        <w:rPr>
          <w:rFonts w:cs="Arial"/>
          <w:b w:val="0"/>
        </w:rPr>
        <w:t>12</w:t>
      </w:r>
      <w:r w:rsidRPr="0094028E">
        <w:rPr>
          <w:rFonts w:cs="Arial"/>
        </w:rPr>
        <w:fldChar w:fldCharType="end"/>
      </w:r>
      <w:r w:rsidRPr="0094028E">
        <w:rPr>
          <w:rFonts w:cs="Arial"/>
          <w:b w:val="0"/>
        </w:rPr>
        <w:t xml:space="preserve"> and </w:t>
      </w:r>
      <w:r w:rsidRPr="0094028E">
        <w:rPr>
          <w:rFonts w:cs="Arial"/>
          <w:b w:val="0"/>
        </w:rPr>
        <w:fldChar w:fldCharType="begin"/>
      </w:r>
      <w:r w:rsidRPr="0094028E">
        <w:rPr>
          <w:rFonts w:cs="Arial"/>
          <w:b w:val="0"/>
        </w:rPr>
        <w:instrText xml:space="preserve"> REF _Ref474037889 \r \h </w:instrText>
      </w:r>
      <w:r w:rsidR="00DE6C25" w:rsidRPr="0094028E">
        <w:rPr>
          <w:rFonts w:cs="Arial"/>
          <w:b w:val="0"/>
        </w:rPr>
        <w:instrText xml:space="preserve"> \* MERGEFORMAT </w:instrText>
      </w:r>
      <w:r w:rsidRPr="0094028E">
        <w:rPr>
          <w:rFonts w:cs="Arial"/>
          <w:b w:val="0"/>
        </w:rPr>
      </w:r>
      <w:r w:rsidRPr="0094028E">
        <w:rPr>
          <w:rFonts w:cs="Arial"/>
          <w:b w:val="0"/>
        </w:rPr>
        <w:fldChar w:fldCharType="separate"/>
      </w:r>
      <w:r w:rsidR="00FC4FE3" w:rsidRPr="0094028E">
        <w:rPr>
          <w:rFonts w:cs="Arial"/>
          <w:b w:val="0"/>
        </w:rPr>
        <w:t>13</w:t>
      </w:r>
      <w:r w:rsidRPr="0094028E">
        <w:rPr>
          <w:rFonts w:cs="Arial"/>
          <w:b w:val="0"/>
        </w:rPr>
        <w:fldChar w:fldCharType="end"/>
      </w:r>
      <w:r w:rsidRPr="00130419">
        <w:rPr>
          <w:rFonts w:cs="Arial"/>
          <w:b w:val="0"/>
        </w:rPr>
        <w:t xml:space="preserve">, </w:t>
      </w:r>
      <w:r w:rsidRPr="00255F87">
        <w:rPr>
          <w:rFonts w:cs="Arial"/>
        </w:rPr>
        <w:t>"</w:t>
      </w:r>
      <w:r w:rsidRPr="00987B42">
        <w:rPr>
          <w:rFonts w:cs="Arial"/>
        </w:rPr>
        <w:t>Related Entity</w:t>
      </w:r>
      <w:r w:rsidRPr="00255F87">
        <w:rPr>
          <w:rFonts w:cs="Arial"/>
        </w:rPr>
        <w:t xml:space="preserve">" </w:t>
      </w:r>
      <w:r w:rsidRPr="00130419">
        <w:rPr>
          <w:rFonts w:cs="Arial"/>
          <w:b w:val="0"/>
        </w:rPr>
        <w:t>means in relation to:</w:t>
      </w:r>
    </w:p>
    <w:p w14:paraId="0D5F9B1E" w14:textId="77777777" w:rsidR="00DE6C25" w:rsidRPr="00DE6C25" w:rsidRDefault="00DE6C25" w:rsidP="00DE6C25">
      <w:pPr>
        <w:pStyle w:val="BodyText2"/>
        <w:spacing w:before="0" w:after="0"/>
      </w:pPr>
    </w:p>
    <w:p w14:paraId="2E7EE284" w14:textId="77777777" w:rsidR="00C954CE" w:rsidRDefault="00C954CE" w:rsidP="00DE6C25">
      <w:pPr>
        <w:pStyle w:val="Heading3"/>
        <w:spacing w:before="0" w:after="0"/>
        <w:jc w:val="both"/>
        <w:rPr>
          <w:b w:val="0"/>
        </w:rPr>
      </w:pPr>
      <w:r w:rsidRPr="008E7EFE">
        <w:rPr>
          <w:b w:val="0"/>
        </w:rPr>
        <w:t xml:space="preserve">the Authority, any subsidiary or subsidiary undertaking (as those terms are defined by Sections 1159 and 1162 of the Companies Act 2006 as amended or re-enacted from time to time) of the Authority and any department, office, </w:t>
      </w:r>
      <w:r w:rsidRPr="00987B42">
        <w:rPr>
          <w:b w:val="0"/>
        </w:rPr>
        <w:t>body or agency of the UK Government</w:t>
      </w:r>
      <w:r w:rsidRPr="008E7EFE">
        <w:t xml:space="preserve"> </w:t>
      </w:r>
      <w:r w:rsidRPr="00236849">
        <w:rPr>
          <w:b w:val="0"/>
        </w:rPr>
        <w:t>or the Crown</w:t>
      </w:r>
      <w:bookmarkEnd w:id="65"/>
      <w:r w:rsidRPr="00236849">
        <w:rPr>
          <w:b w:val="0"/>
        </w:rPr>
        <w:t>; and</w:t>
      </w:r>
    </w:p>
    <w:p w14:paraId="36746680" w14:textId="77777777" w:rsidR="00DE6C25" w:rsidRPr="00DE6C25" w:rsidRDefault="00DE6C25" w:rsidP="00DE6C25">
      <w:pPr>
        <w:pStyle w:val="BodyText3"/>
        <w:spacing w:before="0" w:after="0"/>
      </w:pPr>
    </w:p>
    <w:p w14:paraId="2E7EE285" w14:textId="77777777" w:rsidR="00C954CE" w:rsidRDefault="00C954CE" w:rsidP="003F7298">
      <w:pPr>
        <w:pStyle w:val="Heading3"/>
        <w:tabs>
          <w:tab w:val="left" w:pos="2268"/>
          <w:tab w:val="left" w:pos="2977"/>
          <w:tab w:val="left" w:pos="3686"/>
          <w:tab w:val="left" w:pos="4394"/>
          <w:tab w:val="right" w:pos="8789"/>
        </w:tabs>
        <w:spacing w:before="0" w:after="0"/>
        <w:jc w:val="both"/>
        <w:rPr>
          <w:b w:val="0"/>
        </w:rPr>
      </w:pPr>
      <w:r w:rsidRPr="00236849">
        <w:rPr>
          <w:rFonts w:cs="Arial"/>
          <w:b w:val="0"/>
        </w:rPr>
        <w:t>in</w:t>
      </w:r>
      <w:r w:rsidRPr="00236849">
        <w:rPr>
          <w:b w:val="0"/>
        </w:rPr>
        <w:t xml:space="preserve"> relation to the Company, any undertaking that is a group undertaking of that body</w:t>
      </w:r>
      <w:r>
        <w:rPr>
          <w:b w:val="0"/>
        </w:rPr>
        <w:t xml:space="preserve"> </w:t>
      </w:r>
      <w:r w:rsidRPr="00236849">
        <w:rPr>
          <w:b w:val="0"/>
        </w:rPr>
        <w:t>corporate.</w:t>
      </w:r>
    </w:p>
    <w:p w14:paraId="2BDCF179" w14:textId="77777777" w:rsidR="00DE6C25" w:rsidRPr="00DE6C25" w:rsidRDefault="00DE6C25" w:rsidP="003F7298">
      <w:pPr>
        <w:pStyle w:val="BodyText3"/>
        <w:spacing w:before="0" w:after="0"/>
        <w:jc w:val="both"/>
      </w:pPr>
    </w:p>
    <w:p w14:paraId="2E7EE286" w14:textId="77777777" w:rsidR="00C954CE" w:rsidRDefault="00C954CE" w:rsidP="003F7298">
      <w:pPr>
        <w:pStyle w:val="Heading2"/>
        <w:tabs>
          <w:tab w:val="left" w:pos="1559"/>
          <w:tab w:val="left" w:pos="2268"/>
          <w:tab w:val="left" w:pos="2977"/>
          <w:tab w:val="left" w:pos="3686"/>
          <w:tab w:val="left" w:pos="4394"/>
          <w:tab w:val="right" w:pos="8789"/>
        </w:tabs>
        <w:spacing w:before="0" w:after="0"/>
        <w:jc w:val="both"/>
        <w:rPr>
          <w:b w:val="0"/>
        </w:rPr>
      </w:pPr>
      <w:bookmarkStart w:id="66" w:name="_Ref386726380"/>
      <w:r w:rsidRPr="00236849">
        <w:rPr>
          <w:b w:val="0"/>
        </w:rPr>
        <w:t>Upon the termination (howsoever arising) or expiry of your Placement, you shall:</w:t>
      </w:r>
      <w:bookmarkEnd w:id="66"/>
    </w:p>
    <w:p w14:paraId="35D93C87" w14:textId="77777777" w:rsidR="00DE6C25" w:rsidRPr="00DE6C25" w:rsidRDefault="00DE6C25" w:rsidP="003F7298">
      <w:pPr>
        <w:pStyle w:val="BodyText2"/>
        <w:spacing w:before="0" w:after="0"/>
        <w:jc w:val="both"/>
      </w:pPr>
    </w:p>
    <w:p w14:paraId="2E7EE287" w14:textId="77777777" w:rsidR="00C954CE" w:rsidRDefault="00C954CE" w:rsidP="003F7298">
      <w:pPr>
        <w:pStyle w:val="Heading3"/>
        <w:tabs>
          <w:tab w:val="left" w:pos="2268"/>
          <w:tab w:val="left" w:pos="2977"/>
          <w:tab w:val="left" w:pos="3686"/>
          <w:tab w:val="left" w:pos="4394"/>
          <w:tab w:val="right" w:pos="8789"/>
        </w:tabs>
        <w:spacing w:before="0" w:after="0"/>
        <w:jc w:val="both"/>
        <w:rPr>
          <w:rFonts w:cs="Arial"/>
          <w:b w:val="0"/>
        </w:rPr>
      </w:pPr>
      <w:r w:rsidRPr="00EF2E05">
        <w:rPr>
          <w:rFonts w:cs="Arial"/>
          <w:b w:val="0"/>
        </w:rPr>
        <w:t>deliver up to the Authority any documents, samples, specifications, plans, drawings, software, hardwa</w:t>
      </w:r>
      <w:r>
        <w:rPr>
          <w:rFonts w:cs="Arial"/>
          <w:b w:val="0"/>
        </w:rPr>
        <w:t xml:space="preserve">re, records (as referred to </w:t>
      </w:r>
      <w:r w:rsidRPr="0094028E">
        <w:rPr>
          <w:rFonts w:cs="Arial"/>
          <w:b w:val="0"/>
        </w:rPr>
        <w:t xml:space="preserve">in Paragraph </w:t>
      </w:r>
      <w:r w:rsidRPr="0094028E">
        <w:rPr>
          <w:rFonts w:cs="Arial"/>
          <w:b w:val="0"/>
        </w:rPr>
        <w:fldChar w:fldCharType="begin"/>
      </w:r>
      <w:r w:rsidRPr="0094028E">
        <w:rPr>
          <w:rFonts w:cs="Arial"/>
          <w:b w:val="0"/>
        </w:rPr>
        <w:instrText xml:space="preserve"> REF _Ref386726062 \r \h  \* MERGEFORMAT </w:instrText>
      </w:r>
      <w:r w:rsidRPr="0094028E">
        <w:rPr>
          <w:rFonts w:cs="Arial"/>
          <w:b w:val="0"/>
        </w:rPr>
      </w:r>
      <w:r w:rsidRPr="0094028E">
        <w:rPr>
          <w:rFonts w:cs="Arial"/>
          <w:b w:val="0"/>
        </w:rPr>
        <w:fldChar w:fldCharType="separate"/>
      </w:r>
      <w:r w:rsidR="00FC4FE3" w:rsidRPr="0094028E">
        <w:rPr>
          <w:rFonts w:cs="Arial"/>
          <w:b w:val="0"/>
        </w:rPr>
        <w:t>6.2.3</w:t>
      </w:r>
      <w:r w:rsidRPr="0094028E">
        <w:rPr>
          <w:rFonts w:cs="Arial"/>
          <w:b w:val="0"/>
        </w:rPr>
        <w:fldChar w:fldCharType="end"/>
      </w:r>
      <w:r w:rsidRPr="00EF2E05">
        <w:rPr>
          <w:rFonts w:cs="Arial"/>
          <w:b w:val="0"/>
        </w:rPr>
        <w:t xml:space="preserve"> above) or any other property of any nature (or any copies of any of them) whether tangible or intangible which belong to the Authority or otherwise relate to the business or affairs of the Authority and which is in your possession, custody, care or control;</w:t>
      </w:r>
    </w:p>
    <w:p w14:paraId="2E6798EA" w14:textId="77777777" w:rsidR="00DE6C25" w:rsidRPr="00DE6C25" w:rsidRDefault="00DE6C25" w:rsidP="003F7298">
      <w:pPr>
        <w:pStyle w:val="BodyText3"/>
        <w:spacing w:before="0" w:after="0"/>
        <w:jc w:val="both"/>
      </w:pPr>
    </w:p>
    <w:p w14:paraId="2E7EE288" w14:textId="77777777" w:rsidR="00C954CE" w:rsidRDefault="00C954CE" w:rsidP="003F7298">
      <w:pPr>
        <w:pStyle w:val="Heading3"/>
        <w:spacing w:before="0" w:after="0"/>
        <w:jc w:val="both"/>
        <w:rPr>
          <w:rFonts w:cs="Arial"/>
          <w:b w:val="0"/>
        </w:rPr>
      </w:pPr>
      <w:r w:rsidRPr="00255F87">
        <w:rPr>
          <w:rFonts w:cs="Arial"/>
          <w:b w:val="0"/>
        </w:rPr>
        <w:t xml:space="preserve">irretrievably delete any information (other than on an Authority laptop) relating to the business or the affairs of the Authority stored in any medium or media which is within your possession, custody, care or control having first </w:t>
      </w:r>
      <w:r>
        <w:rPr>
          <w:rFonts w:cs="Arial"/>
          <w:b w:val="0"/>
        </w:rPr>
        <w:t xml:space="preserve">transferred a copy of that information to </w:t>
      </w:r>
      <w:r w:rsidRPr="00255F87">
        <w:rPr>
          <w:rFonts w:cs="Arial"/>
          <w:b w:val="0"/>
        </w:rPr>
        <w:t>the Authority; and</w:t>
      </w:r>
    </w:p>
    <w:p w14:paraId="681E2429" w14:textId="77777777" w:rsidR="00DE6C25" w:rsidRPr="00DE6C25" w:rsidRDefault="00DE6C25" w:rsidP="003F7298">
      <w:pPr>
        <w:pStyle w:val="BodyText3"/>
        <w:spacing w:before="0" w:after="0"/>
        <w:jc w:val="both"/>
      </w:pPr>
    </w:p>
    <w:p w14:paraId="2E7EE289" w14:textId="77777777" w:rsidR="00C954CE" w:rsidRDefault="00C954CE" w:rsidP="003F7298">
      <w:pPr>
        <w:pStyle w:val="Heading3"/>
        <w:tabs>
          <w:tab w:val="left" w:pos="2268"/>
          <w:tab w:val="left" w:pos="2977"/>
          <w:tab w:val="left" w:pos="3686"/>
          <w:tab w:val="left" w:pos="4394"/>
          <w:tab w:val="right" w:pos="8789"/>
        </w:tabs>
        <w:spacing w:before="0" w:after="0"/>
        <w:jc w:val="both"/>
        <w:rPr>
          <w:rFonts w:cs="Arial"/>
          <w:b w:val="0"/>
        </w:rPr>
      </w:pPr>
      <w:r w:rsidRPr="00EF2E05">
        <w:rPr>
          <w:rFonts w:cs="Arial"/>
          <w:b w:val="0"/>
        </w:rPr>
        <w:t xml:space="preserve">confirm in writing and produce such evidence as is reasonably required by the Authority to prove compliance with the obligations contained in this </w:t>
      </w:r>
      <w:r>
        <w:rPr>
          <w:rFonts w:cs="Arial"/>
          <w:b w:val="0"/>
        </w:rPr>
        <w:t>Paragraph</w:t>
      </w:r>
      <w:r w:rsidRPr="00EF2E05">
        <w:rPr>
          <w:rFonts w:cs="Arial"/>
          <w:b w:val="0"/>
        </w:rPr>
        <w:t>.</w:t>
      </w:r>
    </w:p>
    <w:p w14:paraId="637E2F0C" w14:textId="77777777" w:rsidR="00DE6C25" w:rsidRPr="00DE6C25" w:rsidRDefault="00DE6C25" w:rsidP="00DE6C25">
      <w:pPr>
        <w:pStyle w:val="BodyText3"/>
        <w:spacing w:before="0" w:after="0"/>
      </w:pPr>
    </w:p>
    <w:p w14:paraId="2E7EE28A" w14:textId="77777777" w:rsidR="00C954CE" w:rsidRDefault="00C954CE" w:rsidP="00DE6C25">
      <w:pPr>
        <w:pStyle w:val="Heading2"/>
        <w:tabs>
          <w:tab w:val="left" w:pos="1559"/>
          <w:tab w:val="left" w:pos="2268"/>
          <w:tab w:val="left" w:pos="2977"/>
          <w:tab w:val="left" w:pos="3686"/>
          <w:tab w:val="left" w:pos="4394"/>
          <w:tab w:val="right" w:pos="8789"/>
        </w:tabs>
        <w:spacing w:before="0" w:after="0"/>
        <w:jc w:val="both"/>
        <w:rPr>
          <w:rFonts w:cs="Arial"/>
          <w:b w:val="0"/>
        </w:rPr>
      </w:pPr>
      <w:r>
        <w:rPr>
          <w:rFonts w:cs="Arial"/>
          <w:b w:val="0"/>
        </w:rPr>
        <w:t xml:space="preserve">The restrictions in this </w:t>
      </w:r>
      <w:r w:rsidRPr="0094028E">
        <w:rPr>
          <w:rFonts w:cs="Arial"/>
          <w:b w:val="0"/>
        </w:rPr>
        <w:t xml:space="preserve">Paragraph </w:t>
      </w:r>
      <w:r w:rsidRPr="0094028E">
        <w:rPr>
          <w:rFonts w:cs="Arial"/>
          <w:b w:val="0"/>
        </w:rPr>
        <w:fldChar w:fldCharType="begin"/>
      </w:r>
      <w:r w:rsidRPr="0094028E">
        <w:rPr>
          <w:rFonts w:cs="Arial"/>
          <w:b w:val="0"/>
        </w:rPr>
        <w:instrText xml:space="preserve"> REF _Ref386726927 \r \h  \* MERGEFORMAT </w:instrText>
      </w:r>
      <w:r w:rsidRPr="0094028E">
        <w:rPr>
          <w:rFonts w:cs="Arial"/>
          <w:b w:val="0"/>
        </w:rPr>
      </w:r>
      <w:r w:rsidRPr="0094028E">
        <w:rPr>
          <w:rFonts w:cs="Arial"/>
          <w:b w:val="0"/>
        </w:rPr>
        <w:fldChar w:fldCharType="separate"/>
      </w:r>
      <w:r w:rsidR="00FC4FE3" w:rsidRPr="0094028E">
        <w:rPr>
          <w:rFonts w:cs="Arial"/>
          <w:b w:val="0"/>
        </w:rPr>
        <w:t>6</w:t>
      </w:r>
      <w:r w:rsidRPr="0094028E">
        <w:rPr>
          <w:rFonts w:cs="Arial"/>
          <w:b w:val="0"/>
        </w:rPr>
        <w:fldChar w:fldCharType="end"/>
      </w:r>
      <w:r w:rsidRPr="00EF2E05">
        <w:rPr>
          <w:rFonts w:cs="Arial"/>
          <w:b w:val="0"/>
        </w:rPr>
        <w:t xml:space="preserve"> will not apply to any </w:t>
      </w:r>
      <w:r w:rsidRPr="002762E4">
        <w:rPr>
          <w:rFonts w:cs="Arial"/>
          <w:b w:val="0"/>
        </w:rPr>
        <w:t>disclosure [authorised by [</w:t>
      </w:r>
      <w:r w:rsidRPr="00EB0360">
        <w:rPr>
          <w:rFonts w:cs="Arial"/>
          <w:b w:val="0"/>
          <w:i/>
        </w:rPr>
        <w:t>insert role and name of applicable individual</w:t>
      </w:r>
      <w:r w:rsidRPr="00EB0360">
        <w:rPr>
          <w:rFonts w:cs="Arial"/>
          <w:b w:val="0"/>
        </w:rPr>
        <w:t>] the Authority or</w:t>
      </w:r>
      <w:r w:rsidRPr="0031394D">
        <w:rPr>
          <w:rFonts w:cs="Arial"/>
          <w:b w:val="0"/>
        </w:rPr>
        <w:t>]</w:t>
      </w:r>
      <w:r w:rsidRPr="00EF2E05">
        <w:rPr>
          <w:rFonts w:cs="Arial"/>
          <w:b w:val="0"/>
        </w:rPr>
        <w:t xml:space="preserve"> required by applicable law, or to prevent you making a protected disclosure within the meaning of section 43A of the Employment Rights Act 1996.</w:t>
      </w:r>
    </w:p>
    <w:p w14:paraId="582722C3" w14:textId="77777777" w:rsidR="00DE6C25" w:rsidRPr="00DE6C25" w:rsidRDefault="00DE6C25" w:rsidP="00DE6C25">
      <w:pPr>
        <w:pStyle w:val="BodyText2"/>
        <w:spacing w:before="0" w:after="0"/>
      </w:pPr>
    </w:p>
    <w:p w14:paraId="2E7EE28B" w14:textId="5289CE27" w:rsidR="00C954CE" w:rsidRDefault="00C954CE" w:rsidP="00DE6C25">
      <w:pPr>
        <w:pStyle w:val="Heading1"/>
        <w:tabs>
          <w:tab w:val="left" w:pos="1559"/>
          <w:tab w:val="left" w:pos="2268"/>
          <w:tab w:val="left" w:pos="2977"/>
          <w:tab w:val="left" w:pos="3686"/>
          <w:tab w:val="left" w:pos="4394"/>
          <w:tab w:val="right" w:pos="8789"/>
        </w:tabs>
        <w:spacing w:before="0" w:after="0"/>
        <w:jc w:val="both"/>
        <w:rPr>
          <w:rFonts w:cs="Arial"/>
        </w:rPr>
      </w:pPr>
      <w:bookmarkStart w:id="67" w:name="_Ref387226695"/>
      <w:bookmarkStart w:id="68" w:name="_Toc466901279"/>
      <w:bookmarkStart w:id="69" w:name="_Toc466924988"/>
      <w:r w:rsidRPr="00EF2E05">
        <w:rPr>
          <w:rFonts w:cs="Arial"/>
        </w:rPr>
        <w:t>conflicts of interest</w:t>
      </w:r>
      <w:bookmarkEnd w:id="67"/>
      <w:bookmarkEnd w:id="68"/>
      <w:bookmarkEnd w:id="69"/>
    </w:p>
    <w:p w14:paraId="3F8E5619" w14:textId="77777777" w:rsidR="00DE6C25" w:rsidRPr="00DE6C25" w:rsidRDefault="00DE6C25" w:rsidP="00DE6C25">
      <w:pPr>
        <w:pStyle w:val="BodyText1"/>
        <w:spacing w:before="0" w:after="0"/>
      </w:pPr>
    </w:p>
    <w:p w14:paraId="2E7EE28C" w14:textId="77777777" w:rsidR="00C954CE" w:rsidRDefault="00C954CE" w:rsidP="00DE6C25">
      <w:pPr>
        <w:pStyle w:val="Heading2"/>
        <w:tabs>
          <w:tab w:val="left" w:pos="1559"/>
          <w:tab w:val="left" w:pos="2268"/>
          <w:tab w:val="left" w:pos="2977"/>
          <w:tab w:val="left" w:pos="3686"/>
          <w:tab w:val="left" w:pos="4394"/>
          <w:tab w:val="right" w:pos="8789"/>
        </w:tabs>
        <w:spacing w:before="0" w:after="0"/>
        <w:jc w:val="both"/>
        <w:rPr>
          <w:rFonts w:cs="Arial"/>
          <w:b w:val="0"/>
        </w:rPr>
      </w:pPr>
      <w:r w:rsidRPr="00EF2E05">
        <w:rPr>
          <w:rFonts w:cs="Arial"/>
          <w:b w:val="0"/>
        </w:rPr>
        <w:t>Where you consider that your work for the Authority could give rise to an actual or potential conflict of interest between your duties for the Authority and for the Company, you will immediately bring this to the attention of the Authority and the Company and withdraw from any further discussion or work relating to the project at issue.</w:t>
      </w:r>
    </w:p>
    <w:p w14:paraId="0BB69C8A" w14:textId="77777777" w:rsidR="00DE6C25" w:rsidRPr="00DE6C25" w:rsidRDefault="00DE6C25" w:rsidP="00DE6C25">
      <w:pPr>
        <w:pStyle w:val="BodyText2"/>
        <w:spacing w:before="0" w:after="0"/>
      </w:pPr>
    </w:p>
    <w:p w14:paraId="2E7EE28D" w14:textId="77777777" w:rsidR="00C954CE" w:rsidRDefault="00C954CE" w:rsidP="00DE6C25">
      <w:pPr>
        <w:pStyle w:val="Heading2"/>
        <w:tabs>
          <w:tab w:val="left" w:pos="1559"/>
          <w:tab w:val="left" w:pos="2268"/>
          <w:tab w:val="left" w:pos="2977"/>
          <w:tab w:val="left" w:pos="3686"/>
          <w:tab w:val="left" w:pos="4394"/>
          <w:tab w:val="right" w:pos="8789"/>
        </w:tabs>
        <w:spacing w:before="0" w:after="0"/>
        <w:jc w:val="both"/>
        <w:rPr>
          <w:rFonts w:cs="Arial"/>
          <w:b w:val="0"/>
        </w:rPr>
      </w:pPr>
      <w:r w:rsidRPr="00EF2E05">
        <w:rPr>
          <w:rFonts w:cs="Arial"/>
          <w:b w:val="0"/>
        </w:rPr>
        <w:t xml:space="preserve">The Authority does not object to you holding private investments. If, however, a shareholding raises a question of a possible conflict with your Placement to the Authority, you must consult </w:t>
      </w:r>
      <w:r w:rsidRPr="00EF2E05">
        <w:rPr>
          <w:rFonts w:cs="Arial"/>
          <w:b w:val="0"/>
        </w:rPr>
        <w:lastRenderedPageBreak/>
        <w:t>with the Company, who will consult with the Authority about you acquiring or retaining such shareholding.</w:t>
      </w:r>
    </w:p>
    <w:p w14:paraId="64534B45" w14:textId="77777777" w:rsidR="00DE6C25" w:rsidRPr="00DE6C25" w:rsidRDefault="00DE6C25" w:rsidP="00DE6C25">
      <w:pPr>
        <w:pStyle w:val="BodyText2"/>
        <w:spacing w:before="0" w:after="0"/>
      </w:pPr>
    </w:p>
    <w:p w14:paraId="2E7EE28E" w14:textId="1EA27D3A" w:rsidR="00C954CE" w:rsidRDefault="00C954CE" w:rsidP="00DE6C25">
      <w:pPr>
        <w:pStyle w:val="Heading1"/>
        <w:tabs>
          <w:tab w:val="left" w:pos="1559"/>
          <w:tab w:val="left" w:pos="2268"/>
          <w:tab w:val="left" w:pos="2977"/>
          <w:tab w:val="left" w:pos="3686"/>
          <w:tab w:val="left" w:pos="4394"/>
          <w:tab w:val="right" w:pos="8789"/>
        </w:tabs>
        <w:spacing w:before="0" w:after="0"/>
        <w:jc w:val="both"/>
        <w:rPr>
          <w:rFonts w:cs="Arial"/>
        </w:rPr>
      </w:pPr>
      <w:bookmarkStart w:id="70" w:name="_Toc466901281"/>
      <w:bookmarkStart w:id="71" w:name="_Toc466924990"/>
      <w:r w:rsidRPr="00EF2E05">
        <w:rPr>
          <w:rFonts w:cs="Arial"/>
        </w:rPr>
        <w:t>OFFICIAL SECRETS ACTS</w:t>
      </w:r>
      <w:bookmarkEnd w:id="70"/>
      <w:bookmarkEnd w:id="71"/>
    </w:p>
    <w:p w14:paraId="3E8C122F" w14:textId="77777777" w:rsidR="00DE6C25" w:rsidRPr="00DE6C25" w:rsidRDefault="00DE6C25" w:rsidP="00DE6C25">
      <w:pPr>
        <w:pStyle w:val="BodyText1"/>
        <w:spacing w:before="0" w:after="0"/>
      </w:pPr>
    </w:p>
    <w:p w14:paraId="2E7EE28F" w14:textId="527168F9" w:rsidR="00C954CE" w:rsidRDefault="00C954CE" w:rsidP="00DE6C25">
      <w:pPr>
        <w:pStyle w:val="Heading2"/>
        <w:tabs>
          <w:tab w:val="left" w:pos="1559"/>
          <w:tab w:val="left" w:pos="2268"/>
          <w:tab w:val="left" w:pos="2977"/>
          <w:tab w:val="left" w:pos="3686"/>
          <w:tab w:val="left" w:pos="4394"/>
          <w:tab w:val="right" w:pos="8789"/>
        </w:tabs>
        <w:spacing w:before="0" w:after="0"/>
        <w:jc w:val="both"/>
        <w:rPr>
          <w:rFonts w:cs="Arial"/>
          <w:b w:val="0"/>
        </w:rPr>
      </w:pPr>
      <w:r w:rsidRPr="00EF2E05">
        <w:rPr>
          <w:rFonts w:cs="Arial"/>
          <w:b w:val="0"/>
        </w:rPr>
        <w:t>You will sign a statement that you understand the Official Secrets Act 1911 - 1989 will apply to you both during the Placement Period and following its termination (howsoever arising) or expiry.</w:t>
      </w:r>
    </w:p>
    <w:p w14:paraId="6D2F80E9" w14:textId="458CA856" w:rsidR="00DE6C25" w:rsidRPr="00DE6C25" w:rsidRDefault="00DE6C25" w:rsidP="00DE6C25">
      <w:pPr>
        <w:pStyle w:val="BodyText2"/>
        <w:spacing w:before="0" w:after="0"/>
      </w:pPr>
    </w:p>
    <w:p w14:paraId="2E7EE290" w14:textId="77777777" w:rsidR="00C954CE" w:rsidRDefault="00C954CE" w:rsidP="00DE6C25">
      <w:pPr>
        <w:pStyle w:val="Heading1"/>
        <w:tabs>
          <w:tab w:val="left" w:pos="1559"/>
          <w:tab w:val="left" w:pos="2268"/>
          <w:tab w:val="left" w:pos="2977"/>
          <w:tab w:val="left" w:pos="3686"/>
          <w:tab w:val="left" w:pos="4394"/>
          <w:tab w:val="right" w:pos="8789"/>
        </w:tabs>
        <w:spacing w:before="0" w:after="0"/>
        <w:jc w:val="both"/>
        <w:rPr>
          <w:rFonts w:cs="Arial"/>
        </w:rPr>
      </w:pPr>
      <w:bookmarkStart w:id="72" w:name="_Toc466901282"/>
      <w:bookmarkStart w:id="73" w:name="_Toc466924991"/>
      <w:r w:rsidRPr="00EF2E05">
        <w:rPr>
          <w:rFonts w:cs="Arial"/>
        </w:rPr>
        <w:t>sECURITY</w:t>
      </w:r>
      <w:bookmarkEnd w:id="72"/>
      <w:bookmarkEnd w:id="73"/>
    </w:p>
    <w:p w14:paraId="116D711E" w14:textId="77777777" w:rsidR="00DE6C25" w:rsidRPr="00DE6C25" w:rsidRDefault="00DE6C25" w:rsidP="00DE6C25">
      <w:pPr>
        <w:pStyle w:val="BodyText1"/>
        <w:spacing w:before="0" w:after="0"/>
      </w:pPr>
    </w:p>
    <w:p w14:paraId="2E7EE291" w14:textId="77777777" w:rsidR="00C954CE" w:rsidRDefault="00C954CE" w:rsidP="00DE6C25">
      <w:pPr>
        <w:pStyle w:val="Heading2"/>
        <w:tabs>
          <w:tab w:val="left" w:pos="1559"/>
          <w:tab w:val="left" w:pos="2268"/>
          <w:tab w:val="left" w:pos="2977"/>
          <w:tab w:val="left" w:pos="3686"/>
          <w:tab w:val="left" w:pos="4394"/>
          <w:tab w:val="right" w:pos="8789"/>
        </w:tabs>
        <w:spacing w:before="0" w:after="0"/>
        <w:jc w:val="both"/>
        <w:rPr>
          <w:rFonts w:cs="Arial"/>
          <w:b w:val="0"/>
        </w:rPr>
      </w:pPr>
      <w:r w:rsidRPr="00EF2E05">
        <w:rPr>
          <w:rFonts w:cs="Arial"/>
          <w:b w:val="0"/>
        </w:rPr>
        <w:t>You will, at all time</w:t>
      </w:r>
      <w:r>
        <w:rPr>
          <w:rFonts w:cs="Arial"/>
          <w:b w:val="0"/>
        </w:rPr>
        <w:t>s both during the Placement Period and following its termination or expiry</w:t>
      </w:r>
      <w:r w:rsidRPr="00EF2E05">
        <w:rPr>
          <w:rFonts w:cs="Arial"/>
          <w:b w:val="0"/>
        </w:rPr>
        <w:t>, comply with:</w:t>
      </w:r>
    </w:p>
    <w:p w14:paraId="6FA4D5A3" w14:textId="77777777" w:rsidR="00DE6C25" w:rsidRPr="00DE6C25" w:rsidRDefault="00DE6C25" w:rsidP="00DE6C25">
      <w:pPr>
        <w:pStyle w:val="BodyText2"/>
        <w:spacing w:before="0" w:after="0"/>
      </w:pPr>
    </w:p>
    <w:p w14:paraId="2E7EE292" w14:textId="77777777" w:rsidR="00C954CE" w:rsidRDefault="00C954CE" w:rsidP="00DE6C25">
      <w:pPr>
        <w:pStyle w:val="Heading3"/>
        <w:tabs>
          <w:tab w:val="left" w:pos="2268"/>
          <w:tab w:val="left" w:pos="2977"/>
          <w:tab w:val="left" w:pos="3686"/>
          <w:tab w:val="left" w:pos="4394"/>
          <w:tab w:val="right" w:pos="8789"/>
        </w:tabs>
        <w:spacing w:before="0" w:after="0"/>
        <w:jc w:val="both"/>
        <w:rPr>
          <w:rFonts w:cs="Arial"/>
          <w:b w:val="0"/>
        </w:rPr>
      </w:pPr>
      <w:r w:rsidRPr="00EF2E05">
        <w:rPr>
          <w:rFonts w:cs="Arial"/>
          <w:b w:val="0"/>
        </w:rPr>
        <w:t>all relevant applicable laws in respect of security; and</w:t>
      </w:r>
    </w:p>
    <w:p w14:paraId="5437A0A9" w14:textId="77777777" w:rsidR="00DE6C25" w:rsidRPr="00DE6C25" w:rsidRDefault="00DE6C25" w:rsidP="00DE6C25">
      <w:pPr>
        <w:pStyle w:val="BodyText3"/>
        <w:spacing w:before="0" w:after="0"/>
      </w:pPr>
    </w:p>
    <w:p w14:paraId="2E7EE293" w14:textId="77777777" w:rsidR="00C954CE" w:rsidRDefault="00C954CE" w:rsidP="00DE6C25">
      <w:pPr>
        <w:pStyle w:val="Heading3"/>
        <w:tabs>
          <w:tab w:val="left" w:pos="2268"/>
          <w:tab w:val="left" w:pos="2977"/>
          <w:tab w:val="left" w:pos="3686"/>
          <w:tab w:val="left" w:pos="4394"/>
          <w:tab w:val="right" w:pos="8789"/>
        </w:tabs>
        <w:spacing w:before="0" w:after="0"/>
        <w:jc w:val="both"/>
        <w:rPr>
          <w:rFonts w:cs="Arial"/>
          <w:b w:val="0"/>
        </w:rPr>
      </w:pPr>
      <w:r w:rsidRPr="00EF2E05">
        <w:rPr>
          <w:rFonts w:cs="Arial"/>
          <w:b w:val="0"/>
        </w:rPr>
        <w:t>all decisions, requirements, regulations, orders, instructions, directions or rules of the Authority relating to security including any modification, extension or replacement thereof in force.</w:t>
      </w:r>
    </w:p>
    <w:p w14:paraId="5CDF16A5" w14:textId="77777777" w:rsidR="00DE6C25" w:rsidRPr="00DE6C25" w:rsidRDefault="00DE6C25" w:rsidP="00DE6C25">
      <w:pPr>
        <w:pStyle w:val="BodyText3"/>
        <w:spacing w:before="0" w:after="0"/>
      </w:pPr>
    </w:p>
    <w:p w14:paraId="2E7EE294" w14:textId="63309D8F" w:rsidR="00C954CE" w:rsidRDefault="00C954CE" w:rsidP="00DE6C25">
      <w:pPr>
        <w:pStyle w:val="Heading1"/>
        <w:tabs>
          <w:tab w:val="left" w:pos="1559"/>
          <w:tab w:val="left" w:pos="2268"/>
          <w:tab w:val="left" w:pos="2977"/>
          <w:tab w:val="left" w:pos="3686"/>
          <w:tab w:val="left" w:pos="4394"/>
          <w:tab w:val="right" w:pos="8789"/>
        </w:tabs>
        <w:spacing w:before="0" w:after="0"/>
        <w:jc w:val="both"/>
        <w:rPr>
          <w:rFonts w:cs="Arial"/>
        </w:rPr>
      </w:pPr>
      <w:bookmarkStart w:id="74" w:name="_Ref386727518"/>
      <w:bookmarkStart w:id="75" w:name="_Toc466901283"/>
      <w:bookmarkStart w:id="76" w:name="_Toc466924992"/>
      <w:r w:rsidRPr="00EF2E05">
        <w:rPr>
          <w:rFonts w:cs="Arial"/>
        </w:rPr>
        <w:t>INTELLECTUAL PROPERTY</w:t>
      </w:r>
      <w:bookmarkEnd w:id="74"/>
      <w:bookmarkEnd w:id="75"/>
      <w:bookmarkEnd w:id="76"/>
    </w:p>
    <w:p w14:paraId="4D80D9CE" w14:textId="77777777" w:rsidR="00DE6C25" w:rsidRPr="00DE6C25" w:rsidRDefault="00DE6C25" w:rsidP="00DE6C25">
      <w:pPr>
        <w:pStyle w:val="BodyText1"/>
        <w:spacing w:before="0" w:after="0"/>
      </w:pPr>
    </w:p>
    <w:p w14:paraId="2E7EE295" w14:textId="77777777" w:rsidR="00C954CE" w:rsidRDefault="00C954CE" w:rsidP="00DE6C25">
      <w:pPr>
        <w:pStyle w:val="Heading2"/>
        <w:tabs>
          <w:tab w:val="left" w:pos="1559"/>
          <w:tab w:val="left" w:pos="2268"/>
          <w:tab w:val="left" w:pos="2977"/>
          <w:tab w:val="left" w:pos="3686"/>
          <w:tab w:val="left" w:pos="4394"/>
          <w:tab w:val="right" w:pos="8789"/>
        </w:tabs>
        <w:spacing w:before="0" w:after="0"/>
        <w:jc w:val="both"/>
        <w:rPr>
          <w:rFonts w:cs="Arial"/>
          <w:b w:val="0"/>
        </w:rPr>
      </w:pPr>
      <w:bookmarkStart w:id="77" w:name="_Ref352086855"/>
      <w:r w:rsidRPr="00EF2E05">
        <w:rPr>
          <w:rFonts w:cs="Arial"/>
          <w:b w:val="0"/>
        </w:rPr>
        <w:t>Subject to the terms of the Agreement (and any terms governing the ownership and licensing of intellectual property agreed pursuant thereto) the Authority shall be the legal and beneficial owner of all IPR created by you in the course of you providing the Services.</w:t>
      </w:r>
      <w:bookmarkEnd w:id="77"/>
    </w:p>
    <w:p w14:paraId="654AEE29" w14:textId="77777777" w:rsidR="00DE6C25" w:rsidRPr="00DE6C25" w:rsidRDefault="00DE6C25" w:rsidP="00DE6C25">
      <w:pPr>
        <w:pStyle w:val="BodyText2"/>
        <w:spacing w:before="0" w:after="0"/>
      </w:pPr>
    </w:p>
    <w:p w14:paraId="2E7EE296" w14:textId="77777777" w:rsidR="00C954CE" w:rsidRDefault="00C954CE" w:rsidP="00DE6C25">
      <w:pPr>
        <w:pStyle w:val="Heading2"/>
        <w:tabs>
          <w:tab w:val="left" w:pos="1559"/>
          <w:tab w:val="left" w:pos="2268"/>
          <w:tab w:val="left" w:pos="2977"/>
          <w:tab w:val="left" w:pos="3686"/>
          <w:tab w:val="left" w:pos="4394"/>
          <w:tab w:val="right" w:pos="8789"/>
        </w:tabs>
        <w:spacing w:before="0" w:after="0"/>
        <w:jc w:val="both"/>
        <w:rPr>
          <w:rFonts w:cs="Arial"/>
          <w:b w:val="0"/>
        </w:rPr>
      </w:pPr>
      <w:r w:rsidRPr="00EF2E05">
        <w:rPr>
          <w:rFonts w:cs="Arial"/>
          <w:b w:val="0"/>
        </w:rPr>
        <w:t>To the extent that any IPR that are to be owne</w:t>
      </w:r>
      <w:r>
        <w:rPr>
          <w:rFonts w:cs="Arial"/>
          <w:b w:val="0"/>
        </w:rPr>
        <w:t xml:space="preserve">d by the Authority pursuant to </w:t>
      </w:r>
      <w:r w:rsidRPr="0094028E">
        <w:rPr>
          <w:rFonts w:cs="Arial"/>
          <w:b w:val="0"/>
        </w:rPr>
        <w:t>Paragraph </w:t>
      </w:r>
      <w:r w:rsidRPr="0094028E">
        <w:rPr>
          <w:rFonts w:cs="Arial"/>
          <w:b w:val="0"/>
        </w:rPr>
        <w:fldChar w:fldCharType="begin"/>
      </w:r>
      <w:r w:rsidRPr="0094028E">
        <w:rPr>
          <w:rFonts w:cs="Arial"/>
          <w:b w:val="0"/>
        </w:rPr>
        <w:instrText xml:space="preserve"> REF _Ref352086855 \r \h  \* MERGEFORMAT </w:instrText>
      </w:r>
      <w:r w:rsidRPr="0094028E">
        <w:rPr>
          <w:rFonts w:cs="Arial"/>
          <w:b w:val="0"/>
        </w:rPr>
      </w:r>
      <w:r w:rsidRPr="0094028E">
        <w:rPr>
          <w:rFonts w:cs="Arial"/>
          <w:b w:val="0"/>
        </w:rPr>
        <w:fldChar w:fldCharType="separate"/>
      </w:r>
      <w:r w:rsidR="00FC4FE3" w:rsidRPr="0094028E">
        <w:rPr>
          <w:rFonts w:cs="Arial"/>
          <w:b w:val="0"/>
        </w:rPr>
        <w:t>10.1</w:t>
      </w:r>
      <w:r w:rsidRPr="0094028E">
        <w:rPr>
          <w:rFonts w:cs="Arial"/>
          <w:b w:val="0"/>
        </w:rPr>
        <w:fldChar w:fldCharType="end"/>
      </w:r>
      <w:r w:rsidRPr="00EF2E05">
        <w:rPr>
          <w:rFonts w:cs="Arial"/>
          <w:b w:val="0"/>
        </w:rPr>
        <w:t xml:space="preserve"> does not vest automatically in the Authority, you shall hold such IPR on trust for the Authority, and </w:t>
      </w:r>
      <w:r>
        <w:rPr>
          <w:rFonts w:cs="Arial"/>
          <w:b w:val="0"/>
        </w:rPr>
        <w:t>shall</w:t>
      </w:r>
      <w:r w:rsidRPr="00EF2E05">
        <w:rPr>
          <w:rFonts w:cs="Arial"/>
          <w:b w:val="0"/>
        </w:rPr>
        <w:t xml:space="preserve"> immediately upon request by the </w:t>
      </w:r>
      <w:r>
        <w:rPr>
          <w:rFonts w:cs="Arial"/>
          <w:b w:val="0"/>
        </w:rPr>
        <w:t>Company</w:t>
      </w:r>
      <w:r w:rsidRPr="00EF2E05">
        <w:rPr>
          <w:rFonts w:cs="Arial"/>
          <w:b w:val="0"/>
        </w:rPr>
        <w:t xml:space="preserve"> assign all such IPR to the Authority or its nominee (as legal and beneficial owner) with Full Title Guarantee to the fullest extent permitted by applicable law.</w:t>
      </w:r>
    </w:p>
    <w:p w14:paraId="2D1F634C" w14:textId="77777777" w:rsidR="00DE6C25" w:rsidRPr="00DE6C25" w:rsidRDefault="00DE6C25" w:rsidP="00DE6C25">
      <w:pPr>
        <w:pStyle w:val="BodyText2"/>
        <w:spacing w:before="0" w:after="0"/>
      </w:pPr>
    </w:p>
    <w:p w14:paraId="2E7EE297" w14:textId="77777777" w:rsidR="00C954CE" w:rsidRDefault="00C954CE" w:rsidP="00DE6C25">
      <w:pPr>
        <w:pStyle w:val="Heading2"/>
        <w:tabs>
          <w:tab w:val="left" w:pos="1559"/>
          <w:tab w:val="left" w:pos="2268"/>
          <w:tab w:val="left" w:pos="2977"/>
          <w:tab w:val="left" w:pos="3686"/>
          <w:tab w:val="left" w:pos="4394"/>
          <w:tab w:val="right" w:pos="8789"/>
        </w:tabs>
        <w:spacing w:before="0" w:after="0"/>
        <w:jc w:val="both"/>
        <w:rPr>
          <w:rFonts w:cs="Arial"/>
          <w:b w:val="0"/>
        </w:rPr>
      </w:pPr>
      <w:r w:rsidRPr="00EF2E05">
        <w:rPr>
          <w:rFonts w:cs="Arial"/>
          <w:b w:val="0"/>
        </w:rPr>
        <w:t>You hereby irrevocably and unconditionally waive all moral rights under the Copyright, Designs and Patents Act 1988 and any analogous or similar rights in any other jurisdiction that you may have in any existing or future works prepared in connection with performing the Services.</w:t>
      </w:r>
    </w:p>
    <w:p w14:paraId="62465318" w14:textId="77777777" w:rsidR="00DE6C25" w:rsidRPr="00DE6C25" w:rsidRDefault="00DE6C25" w:rsidP="00DE6C25">
      <w:pPr>
        <w:pStyle w:val="BodyText2"/>
        <w:spacing w:before="0" w:after="0"/>
      </w:pPr>
    </w:p>
    <w:p w14:paraId="2E7EE298" w14:textId="4EB6F89C" w:rsidR="00C954CE" w:rsidRDefault="00C954CE" w:rsidP="00DE6C25">
      <w:pPr>
        <w:pStyle w:val="Heading2"/>
        <w:tabs>
          <w:tab w:val="left" w:pos="1559"/>
          <w:tab w:val="left" w:pos="2268"/>
          <w:tab w:val="left" w:pos="2977"/>
          <w:tab w:val="left" w:pos="3686"/>
          <w:tab w:val="left" w:pos="4394"/>
          <w:tab w:val="right" w:pos="8789"/>
        </w:tabs>
        <w:spacing w:before="0" w:after="0"/>
        <w:jc w:val="both"/>
        <w:rPr>
          <w:rFonts w:cs="Arial"/>
          <w:b w:val="0"/>
        </w:rPr>
      </w:pPr>
      <w:r w:rsidRPr="00EF2E05">
        <w:rPr>
          <w:rFonts w:cs="Arial"/>
          <w:b w:val="0"/>
        </w:rPr>
        <w:t xml:space="preserve">You shall at the </w:t>
      </w:r>
      <w:r>
        <w:rPr>
          <w:rFonts w:cs="Arial"/>
          <w:b w:val="0"/>
        </w:rPr>
        <w:t>Company's</w:t>
      </w:r>
      <w:r w:rsidRPr="00EF2E05">
        <w:rPr>
          <w:rFonts w:cs="Arial"/>
          <w:b w:val="0"/>
        </w:rPr>
        <w:t xml:space="preserve"> reasonable cost and expense promptly execute all documents and do all acts as may, in the reasonable opinion of the </w:t>
      </w:r>
      <w:r>
        <w:rPr>
          <w:rFonts w:cs="Arial"/>
          <w:b w:val="0"/>
        </w:rPr>
        <w:t>Company</w:t>
      </w:r>
      <w:r w:rsidRPr="00EF2E05">
        <w:rPr>
          <w:rFonts w:cs="Arial"/>
          <w:b w:val="0"/>
        </w:rPr>
        <w:t>, be necessary to gi</w:t>
      </w:r>
      <w:r>
        <w:rPr>
          <w:rFonts w:cs="Arial"/>
          <w:b w:val="0"/>
        </w:rPr>
        <w:t xml:space="preserve">ve effect to the terms of this </w:t>
      </w:r>
      <w:r w:rsidRPr="0094028E">
        <w:rPr>
          <w:rFonts w:cs="Arial"/>
          <w:b w:val="0"/>
        </w:rPr>
        <w:t xml:space="preserve">Paragraph </w:t>
      </w:r>
      <w:r w:rsidRPr="0094028E">
        <w:rPr>
          <w:rFonts w:cs="Arial"/>
          <w:b w:val="0"/>
        </w:rPr>
        <w:fldChar w:fldCharType="begin"/>
      </w:r>
      <w:r w:rsidRPr="0094028E">
        <w:rPr>
          <w:rFonts w:cs="Arial"/>
          <w:b w:val="0"/>
        </w:rPr>
        <w:instrText xml:space="preserve"> REF _Ref386727518 \r \h  \* MERGEFORMAT </w:instrText>
      </w:r>
      <w:r w:rsidRPr="0094028E">
        <w:rPr>
          <w:rFonts w:cs="Arial"/>
          <w:b w:val="0"/>
        </w:rPr>
      </w:r>
      <w:r w:rsidRPr="0094028E">
        <w:rPr>
          <w:rFonts w:cs="Arial"/>
          <w:b w:val="0"/>
        </w:rPr>
        <w:fldChar w:fldCharType="separate"/>
      </w:r>
      <w:r w:rsidRPr="0094028E">
        <w:rPr>
          <w:rFonts w:cs="Arial"/>
          <w:b w:val="0"/>
        </w:rPr>
        <w:t>1</w:t>
      </w:r>
      <w:r w:rsidR="00FC4FE3" w:rsidRPr="0094028E">
        <w:rPr>
          <w:rFonts w:cs="Arial"/>
          <w:b w:val="0"/>
        </w:rPr>
        <w:t>0</w:t>
      </w:r>
      <w:r w:rsidRPr="0094028E">
        <w:rPr>
          <w:rFonts w:cs="Arial"/>
          <w:b w:val="0"/>
        </w:rPr>
        <w:fldChar w:fldCharType="end"/>
      </w:r>
      <w:r w:rsidRPr="0094028E">
        <w:rPr>
          <w:rFonts w:cs="Arial"/>
          <w:b w:val="0"/>
        </w:rPr>
        <w:t>.</w:t>
      </w:r>
    </w:p>
    <w:p w14:paraId="15AC47F9" w14:textId="77777777" w:rsidR="00DE6C25" w:rsidRPr="00DE6C25" w:rsidRDefault="00DE6C25" w:rsidP="00DE6C25">
      <w:pPr>
        <w:pStyle w:val="BodyText2"/>
        <w:spacing w:before="0" w:after="0"/>
      </w:pPr>
    </w:p>
    <w:p w14:paraId="2E7EE299" w14:textId="77777777" w:rsidR="00C954CE" w:rsidRDefault="00C954CE" w:rsidP="00DE6C25">
      <w:pPr>
        <w:pStyle w:val="Heading2"/>
        <w:tabs>
          <w:tab w:val="left" w:pos="1559"/>
          <w:tab w:val="left" w:pos="2268"/>
          <w:tab w:val="left" w:pos="2977"/>
          <w:tab w:val="left" w:pos="3686"/>
          <w:tab w:val="left" w:pos="4394"/>
          <w:tab w:val="right" w:pos="8789"/>
        </w:tabs>
        <w:spacing w:before="0" w:after="0"/>
        <w:jc w:val="both"/>
        <w:rPr>
          <w:rFonts w:cs="Arial"/>
          <w:b w:val="0"/>
        </w:rPr>
      </w:pPr>
      <w:r w:rsidRPr="00EF2E05">
        <w:rPr>
          <w:rFonts w:cs="Arial"/>
          <w:b w:val="0"/>
        </w:rPr>
        <w:t>Where any IPR arise outside the course of your work for the Authority you must comply with all and any obligations of confidence to the Authority or obligations under the Official Secrets Act 1989.</w:t>
      </w:r>
    </w:p>
    <w:p w14:paraId="281DA5B1" w14:textId="77777777" w:rsidR="00DE6C25" w:rsidRPr="00DE6C25" w:rsidRDefault="00DE6C25" w:rsidP="00DE6C25">
      <w:pPr>
        <w:pStyle w:val="BodyText2"/>
        <w:spacing w:before="0" w:after="0"/>
      </w:pPr>
    </w:p>
    <w:p w14:paraId="2E7EE29A" w14:textId="7B0C8882" w:rsidR="00C954CE" w:rsidRDefault="00C954CE" w:rsidP="00DE6C25">
      <w:pPr>
        <w:pStyle w:val="Heading2"/>
        <w:tabs>
          <w:tab w:val="left" w:pos="1559"/>
          <w:tab w:val="left" w:pos="2268"/>
          <w:tab w:val="left" w:pos="2977"/>
          <w:tab w:val="left" w:pos="3686"/>
          <w:tab w:val="left" w:pos="4394"/>
          <w:tab w:val="right" w:pos="8789"/>
        </w:tabs>
        <w:spacing w:before="0" w:after="0"/>
        <w:jc w:val="both"/>
        <w:rPr>
          <w:rFonts w:cs="Arial"/>
          <w:b w:val="0"/>
        </w:rPr>
      </w:pPr>
      <w:r>
        <w:rPr>
          <w:rFonts w:cs="Arial"/>
          <w:b w:val="0"/>
        </w:rPr>
        <w:t xml:space="preserve">For the purposes of this </w:t>
      </w:r>
      <w:r w:rsidRPr="0094028E">
        <w:rPr>
          <w:rFonts w:cs="Arial"/>
          <w:b w:val="0"/>
        </w:rPr>
        <w:t xml:space="preserve">Paragraph </w:t>
      </w:r>
      <w:r w:rsidRPr="0094028E">
        <w:rPr>
          <w:rFonts w:cs="Arial"/>
          <w:b w:val="0"/>
        </w:rPr>
        <w:fldChar w:fldCharType="begin"/>
      </w:r>
      <w:r w:rsidRPr="0094028E">
        <w:rPr>
          <w:rFonts w:cs="Arial"/>
          <w:b w:val="0"/>
        </w:rPr>
        <w:instrText xml:space="preserve"> REF _Ref386727518 \r \h  \* MERGEFORMAT </w:instrText>
      </w:r>
      <w:r w:rsidRPr="0094028E">
        <w:rPr>
          <w:rFonts w:cs="Arial"/>
          <w:b w:val="0"/>
        </w:rPr>
      </w:r>
      <w:r w:rsidRPr="0094028E">
        <w:rPr>
          <w:rFonts w:cs="Arial"/>
          <w:b w:val="0"/>
        </w:rPr>
        <w:fldChar w:fldCharType="separate"/>
      </w:r>
      <w:r w:rsidRPr="0094028E">
        <w:rPr>
          <w:rFonts w:cs="Arial"/>
          <w:b w:val="0"/>
        </w:rPr>
        <w:t>1</w:t>
      </w:r>
      <w:r w:rsidR="00FC4FE3" w:rsidRPr="0094028E">
        <w:rPr>
          <w:rFonts w:cs="Arial"/>
          <w:b w:val="0"/>
        </w:rPr>
        <w:t>0</w:t>
      </w:r>
      <w:r w:rsidRPr="0094028E">
        <w:rPr>
          <w:rFonts w:cs="Arial"/>
          <w:b w:val="0"/>
        </w:rPr>
        <w:fldChar w:fldCharType="end"/>
      </w:r>
      <w:r w:rsidRPr="00EF2E05">
        <w:rPr>
          <w:rFonts w:cs="Arial"/>
          <w:b w:val="0"/>
        </w:rPr>
        <w:t>:</w:t>
      </w:r>
    </w:p>
    <w:p w14:paraId="429705DF" w14:textId="77777777" w:rsidR="00DE6C25" w:rsidRPr="00DE6C25" w:rsidRDefault="00DE6C25" w:rsidP="00DE6C25">
      <w:pPr>
        <w:pStyle w:val="BodyText2"/>
        <w:spacing w:before="0" w:after="0"/>
      </w:pPr>
    </w:p>
    <w:p w14:paraId="2E7EE29B" w14:textId="2D6C0BE8" w:rsidR="00C954CE" w:rsidRDefault="00C954CE" w:rsidP="00DE6C25">
      <w:pPr>
        <w:pStyle w:val="Heading3"/>
        <w:tabs>
          <w:tab w:val="left" w:pos="2268"/>
          <w:tab w:val="left" w:pos="2977"/>
          <w:tab w:val="left" w:pos="3686"/>
          <w:tab w:val="left" w:pos="4394"/>
          <w:tab w:val="right" w:pos="8789"/>
        </w:tabs>
        <w:spacing w:before="0" w:after="0"/>
        <w:jc w:val="both"/>
        <w:rPr>
          <w:rFonts w:cs="Arial"/>
          <w:b w:val="0"/>
        </w:rPr>
      </w:pPr>
      <w:r w:rsidRPr="00584B6C">
        <w:rPr>
          <w:rFonts w:cs="Arial"/>
        </w:rPr>
        <w:t>"IPR"</w:t>
      </w:r>
      <w:r w:rsidRPr="00EF2E05">
        <w:rPr>
          <w:rFonts w:cs="Arial"/>
          <w:b w:val="0"/>
        </w:rPr>
        <w:t xml:space="preserve"> means all </w:t>
      </w:r>
      <w:r w:rsidR="0094028E" w:rsidRPr="00EF2E05">
        <w:rPr>
          <w:rFonts w:cs="Arial"/>
          <w:b w:val="0"/>
        </w:rPr>
        <w:t>trademarks</w:t>
      </w:r>
      <w:r w:rsidRPr="00EF2E05">
        <w:rPr>
          <w:rFonts w:cs="Arial"/>
          <w:b w:val="0"/>
        </w:rPr>
        <w:t xml:space="preserve">, logos, get-up, trade and business names, domain names, patents, copyright (including copyright in computer programs), database rights, design rights, registered designs, utility models, semi-conductor topography rights, inventions (whether patentable or not), know-how, moral rights, confidential information and all other intellectual property and rights of a similar or corresponding nature in any part of the world, whether or not registered or capable of registration, in respect of such rights which are registrable the right to apply for </w:t>
      </w:r>
      <w:r w:rsidRPr="00EF2E05">
        <w:rPr>
          <w:rFonts w:cs="Arial"/>
          <w:b w:val="0"/>
        </w:rPr>
        <w:lastRenderedPageBreak/>
        <w:t>registration and any and all applications for registration and any renewals or extensions of any of the foregoing rights; and</w:t>
      </w:r>
    </w:p>
    <w:p w14:paraId="764A40A8" w14:textId="77777777" w:rsidR="00DE6C25" w:rsidRPr="00DE6C25" w:rsidRDefault="00DE6C25" w:rsidP="00DE6C25">
      <w:pPr>
        <w:pStyle w:val="BodyText3"/>
        <w:spacing w:before="0" w:after="0"/>
      </w:pPr>
    </w:p>
    <w:p w14:paraId="510E4FE6" w14:textId="77777777" w:rsidR="003F7298" w:rsidRPr="003F7298" w:rsidRDefault="003F7298" w:rsidP="003F7298">
      <w:pPr>
        <w:pStyle w:val="Heading3"/>
        <w:numPr>
          <w:ilvl w:val="0"/>
          <w:numId w:val="0"/>
        </w:numPr>
        <w:tabs>
          <w:tab w:val="left" w:pos="2268"/>
          <w:tab w:val="left" w:pos="2977"/>
          <w:tab w:val="left" w:pos="3686"/>
          <w:tab w:val="left" w:pos="4394"/>
          <w:tab w:val="right" w:pos="8789"/>
        </w:tabs>
        <w:spacing w:before="0" w:after="0"/>
        <w:ind w:left="1559"/>
        <w:jc w:val="both"/>
        <w:rPr>
          <w:rFonts w:cs="Arial"/>
          <w:b w:val="0"/>
        </w:rPr>
      </w:pPr>
    </w:p>
    <w:p w14:paraId="2E7EE29C" w14:textId="5732C076" w:rsidR="00C954CE" w:rsidRDefault="00C954CE" w:rsidP="00DE6C25">
      <w:pPr>
        <w:pStyle w:val="Heading3"/>
        <w:tabs>
          <w:tab w:val="left" w:pos="2268"/>
          <w:tab w:val="left" w:pos="2977"/>
          <w:tab w:val="left" w:pos="3686"/>
          <w:tab w:val="left" w:pos="4394"/>
          <w:tab w:val="right" w:pos="8789"/>
        </w:tabs>
        <w:spacing w:before="0" w:after="0"/>
        <w:jc w:val="both"/>
        <w:rPr>
          <w:rFonts w:cs="Arial"/>
          <w:b w:val="0"/>
        </w:rPr>
      </w:pPr>
      <w:r w:rsidRPr="00584B6C">
        <w:rPr>
          <w:rFonts w:cs="Arial"/>
        </w:rPr>
        <w:t>"</w:t>
      </w:r>
      <w:r w:rsidRPr="00EF2E05">
        <w:rPr>
          <w:rFonts w:cs="Arial"/>
        </w:rPr>
        <w:t>Full Title Guarantee</w:t>
      </w:r>
      <w:r w:rsidRPr="00584B6C">
        <w:rPr>
          <w:rFonts w:cs="Arial"/>
        </w:rPr>
        <w:t>"</w:t>
      </w:r>
      <w:r w:rsidRPr="00EF2E05">
        <w:rPr>
          <w:rFonts w:cs="Arial"/>
          <w:b w:val="0"/>
        </w:rPr>
        <w:t xml:space="preserve"> means with the benefit of the implied covenants set out in Part 1 of the Law of Property (Miscellaneous Provisions) Act 1994 when a disposition is expressed to be made with full title guarantee.</w:t>
      </w:r>
    </w:p>
    <w:p w14:paraId="12964810" w14:textId="19C48ED1" w:rsidR="00DE6C25" w:rsidRPr="00DE6C25" w:rsidRDefault="00DE6C25" w:rsidP="00DE6C25">
      <w:pPr>
        <w:pStyle w:val="BodyText3"/>
        <w:spacing w:before="0" w:after="0"/>
      </w:pPr>
    </w:p>
    <w:p w14:paraId="2E7EE29D" w14:textId="44739264" w:rsidR="00C954CE" w:rsidRDefault="00C954CE" w:rsidP="00DE6C25">
      <w:pPr>
        <w:pStyle w:val="Heading1"/>
        <w:tabs>
          <w:tab w:val="left" w:pos="1559"/>
          <w:tab w:val="left" w:pos="2268"/>
          <w:tab w:val="left" w:pos="2977"/>
          <w:tab w:val="left" w:pos="3686"/>
          <w:tab w:val="left" w:pos="4394"/>
          <w:tab w:val="right" w:pos="8789"/>
        </w:tabs>
        <w:spacing w:before="0" w:after="0"/>
        <w:jc w:val="both"/>
        <w:rPr>
          <w:rFonts w:cs="Arial"/>
        </w:rPr>
      </w:pPr>
      <w:bookmarkStart w:id="78" w:name="_Toc466901285"/>
      <w:bookmarkStart w:id="79" w:name="_Toc466924994"/>
      <w:r w:rsidRPr="00EF2E05">
        <w:rPr>
          <w:rFonts w:cs="Arial"/>
        </w:rPr>
        <w:t>DATA PROTECTION</w:t>
      </w:r>
      <w:bookmarkEnd w:id="78"/>
      <w:bookmarkEnd w:id="79"/>
    </w:p>
    <w:p w14:paraId="1A157699" w14:textId="77777777" w:rsidR="00DE6C25" w:rsidRPr="00DE6C25" w:rsidRDefault="00DE6C25" w:rsidP="00DE6C25">
      <w:pPr>
        <w:pStyle w:val="BodyText1"/>
        <w:spacing w:before="0" w:after="0"/>
      </w:pPr>
    </w:p>
    <w:p w14:paraId="2E7EE29E" w14:textId="77777777" w:rsidR="00C954CE" w:rsidRDefault="00C954CE" w:rsidP="00DE6C25">
      <w:pPr>
        <w:pStyle w:val="Heading2"/>
        <w:tabs>
          <w:tab w:val="left" w:pos="1559"/>
          <w:tab w:val="left" w:pos="2268"/>
          <w:tab w:val="left" w:pos="2977"/>
          <w:tab w:val="left" w:pos="3686"/>
          <w:tab w:val="left" w:pos="4394"/>
          <w:tab w:val="right" w:pos="8789"/>
        </w:tabs>
        <w:spacing w:before="0" w:after="0"/>
        <w:jc w:val="both"/>
        <w:rPr>
          <w:rFonts w:cs="Arial"/>
          <w:b w:val="0"/>
        </w:rPr>
      </w:pPr>
      <w:r w:rsidRPr="00EF2E05">
        <w:rPr>
          <w:rFonts w:cs="Arial"/>
          <w:b w:val="0"/>
        </w:rPr>
        <w:t>You hereby consent to the Authority processing data relating to you for legal, administrative and management purposes and in particular to the processing of any</w:t>
      </w:r>
      <w:r>
        <w:rPr>
          <w:rFonts w:cs="Arial"/>
          <w:b w:val="0"/>
        </w:rPr>
        <w:t>:</w:t>
      </w:r>
    </w:p>
    <w:p w14:paraId="20C3D2C2" w14:textId="77777777" w:rsidR="00DE6C25" w:rsidRPr="00DE6C25" w:rsidRDefault="00DE6C25" w:rsidP="00DE6C25">
      <w:pPr>
        <w:pStyle w:val="BodyText2"/>
        <w:spacing w:before="0" w:after="0"/>
      </w:pPr>
    </w:p>
    <w:p w14:paraId="2E7EE29F" w14:textId="1BD98577" w:rsidR="00C954CE" w:rsidRDefault="00C954CE" w:rsidP="00DE6C25">
      <w:pPr>
        <w:pStyle w:val="Heading3"/>
        <w:tabs>
          <w:tab w:val="left" w:pos="2268"/>
          <w:tab w:val="left" w:pos="2977"/>
          <w:tab w:val="left" w:pos="3686"/>
          <w:tab w:val="left" w:pos="4394"/>
          <w:tab w:val="right" w:pos="8789"/>
        </w:tabs>
        <w:spacing w:before="0" w:after="0"/>
        <w:jc w:val="both"/>
        <w:rPr>
          <w:rFonts w:cs="Arial"/>
          <w:b w:val="0"/>
        </w:rPr>
      </w:pPr>
      <w:r w:rsidRPr="00FD3430">
        <w:rPr>
          <w:rFonts w:cs="Arial"/>
          <w:b w:val="0"/>
        </w:rPr>
        <w:t xml:space="preserve">"sensitive personal data" (as defined in the </w:t>
      </w:r>
      <w:r w:rsidR="00184451">
        <w:rPr>
          <w:rFonts w:cs="Arial"/>
          <w:b w:val="0"/>
        </w:rPr>
        <w:t>D</w:t>
      </w:r>
      <w:r w:rsidR="008035EB">
        <w:rPr>
          <w:rFonts w:cs="Arial"/>
          <w:b w:val="0"/>
        </w:rPr>
        <w:t xml:space="preserve">ata </w:t>
      </w:r>
      <w:r w:rsidR="00184451">
        <w:rPr>
          <w:rFonts w:cs="Arial"/>
          <w:b w:val="0"/>
        </w:rPr>
        <w:t>P</w:t>
      </w:r>
      <w:r w:rsidR="008035EB">
        <w:rPr>
          <w:rFonts w:cs="Arial"/>
          <w:b w:val="0"/>
        </w:rPr>
        <w:t>rotection Legislation</w:t>
      </w:r>
      <w:r w:rsidRPr="00FD3430">
        <w:rPr>
          <w:rFonts w:cs="Arial"/>
          <w:b w:val="0"/>
        </w:rPr>
        <w:t>) relating to you including, as appropriate:</w:t>
      </w:r>
    </w:p>
    <w:p w14:paraId="7A372024" w14:textId="77777777" w:rsidR="00DE6C25" w:rsidRPr="00DE6C25" w:rsidRDefault="00DE6C25" w:rsidP="00DE6C25">
      <w:pPr>
        <w:pStyle w:val="BodyText3"/>
        <w:spacing w:before="0" w:after="0"/>
      </w:pPr>
    </w:p>
    <w:p w14:paraId="2E7EE2A0" w14:textId="77777777" w:rsidR="00C954CE" w:rsidRDefault="00C954CE" w:rsidP="00DE6C25">
      <w:pPr>
        <w:pStyle w:val="Heading4"/>
        <w:spacing w:before="0" w:after="0"/>
        <w:jc w:val="both"/>
        <w:rPr>
          <w:b w:val="0"/>
        </w:rPr>
      </w:pPr>
      <w:r w:rsidRPr="00FD3430">
        <w:rPr>
          <w:b w:val="0"/>
        </w:rPr>
        <w:t>information about your health (including mental health) or condition in order to monitor sickness absence;</w:t>
      </w:r>
    </w:p>
    <w:p w14:paraId="2FEB80CC" w14:textId="77777777" w:rsidR="00DE6C25" w:rsidRPr="00DE6C25" w:rsidRDefault="00DE6C25" w:rsidP="00DE6C25">
      <w:pPr>
        <w:pStyle w:val="BodyText4"/>
        <w:spacing w:before="0" w:after="0"/>
      </w:pPr>
    </w:p>
    <w:p w14:paraId="2E7EE2A1" w14:textId="3DA60485" w:rsidR="00C954CE" w:rsidRDefault="00C954CE" w:rsidP="003F7298">
      <w:pPr>
        <w:pStyle w:val="Heading4"/>
        <w:spacing w:before="0" w:after="0"/>
        <w:jc w:val="both"/>
        <w:rPr>
          <w:b w:val="0"/>
        </w:rPr>
      </w:pPr>
      <w:r w:rsidRPr="005548B8">
        <w:rPr>
          <w:b w:val="0"/>
        </w:rPr>
        <w:t>your racial or ethnic origin; political opinions; religious, philosophical or similar beliefs. (on an anonymised and aggregated basis unless otherwi</w:t>
      </w:r>
      <w:r w:rsidR="00DE6C25">
        <w:rPr>
          <w:b w:val="0"/>
        </w:rPr>
        <w:t xml:space="preserve">se required by Applicable Law) </w:t>
      </w:r>
      <w:r w:rsidRPr="005548B8">
        <w:rPr>
          <w:b w:val="0"/>
        </w:rPr>
        <w:t>in order to monitor compliance with the equal opportunities legislation; and</w:t>
      </w:r>
    </w:p>
    <w:p w14:paraId="3D455893" w14:textId="77777777" w:rsidR="00DE6C25" w:rsidRPr="00DE6C25" w:rsidRDefault="00DE6C25" w:rsidP="00DE6C25">
      <w:pPr>
        <w:pStyle w:val="BodyText4"/>
        <w:spacing w:before="0" w:after="0"/>
      </w:pPr>
    </w:p>
    <w:p w14:paraId="2E7EE2A2" w14:textId="6505ACFC" w:rsidR="00C954CE" w:rsidRDefault="00C954CE" w:rsidP="00DE6C25">
      <w:pPr>
        <w:pStyle w:val="Heading4"/>
        <w:spacing w:before="0" w:after="0"/>
        <w:jc w:val="both"/>
        <w:rPr>
          <w:b w:val="0"/>
        </w:rPr>
      </w:pPr>
      <w:r w:rsidRPr="00FD3430">
        <w:rPr>
          <w:b w:val="0"/>
        </w:rPr>
        <w:t>information relating to any criminal proceedings in which you have, or are alleged to have, been involved; and any criminal convictions and offences or related security measures, for insurance purposes and to comply with legal requirements a</w:t>
      </w:r>
      <w:r>
        <w:rPr>
          <w:b w:val="0"/>
        </w:rPr>
        <w:t>n</w:t>
      </w:r>
      <w:r w:rsidR="00DE6C25">
        <w:rPr>
          <w:b w:val="0"/>
        </w:rPr>
        <w:t>d obligations to third parties;</w:t>
      </w:r>
    </w:p>
    <w:p w14:paraId="3AEE5A29" w14:textId="77777777" w:rsidR="00DE6C25" w:rsidRPr="00DE6C25" w:rsidRDefault="00DE6C25" w:rsidP="00DE6C25">
      <w:pPr>
        <w:pStyle w:val="BodyText4"/>
        <w:spacing w:before="0" w:after="0"/>
      </w:pPr>
    </w:p>
    <w:p w14:paraId="2E7EE2A3" w14:textId="77777777" w:rsidR="00C954CE" w:rsidRDefault="00C954CE" w:rsidP="00DE6C25">
      <w:pPr>
        <w:pStyle w:val="Heading3"/>
        <w:tabs>
          <w:tab w:val="left" w:pos="2268"/>
          <w:tab w:val="left" w:pos="2977"/>
          <w:tab w:val="left" w:pos="3686"/>
          <w:tab w:val="left" w:pos="4394"/>
          <w:tab w:val="right" w:pos="8789"/>
        </w:tabs>
        <w:spacing w:before="0" w:after="0"/>
        <w:jc w:val="both"/>
        <w:rPr>
          <w:b w:val="0"/>
        </w:rPr>
      </w:pPr>
      <w:r w:rsidRPr="00101FB7">
        <w:rPr>
          <w:b w:val="0"/>
        </w:rPr>
        <w:t xml:space="preserve">from and including 25 May 2018, any of the special categories of personal data described in Article 9 of the </w:t>
      </w:r>
      <w:r w:rsidRPr="00CF066C">
        <w:rPr>
          <w:b w:val="0"/>
        </w:rPr>
        <w:t xml:space="preserve">General Data Protection Regulation (Regulation (EU) 2016/679) (the </w:t>
      </w:r>
      <w:r w:rsidRPr="00101FB7">
        <w:t>"Regulation"</w:t>
      </w:r>
      <w:r w:rsidRPr="00CF066C">
        <w:rPr>
          <w:b w:val="0"/>
        </w:rPr>
        <w:t xml:space="preserve">) </w:t>
      </w:r>
      <w:r w:rsidRPr="00101FB7">
        <w:rPr>
          <w:b w:val="0"/>
        </w:rPr>
        <w:t>relating to the Individual including, as appropriate:</w:t>
      </w:r>
    </w:p>
    <w:p w14:paraId="25CA3470" w14:textId="77777777" w:rsidR="00DE6C25" w:rsidRPr="00DE6C25" w:rsidRDefault="00DE6C25" w:rsidP="00DE6C25">
      <w:pPr>
        <w:pStyle w:val="BodyText3"/>
        <w:spacing w:before="0" w:after="0"/>
      </w:pPr>
    </w:p>
    <w:p w14:paraId="2E7EE2A4" w14:textId="77777777" w:rsidR="00C954CE" w:rsidRDefault="00C954CE" w:rsidP="00DE6C25">
      <w:pPr>
        <w:pStyle w:val="Heading4"/>
        <w:tabs>
          <w:tab w:val="left" w:pos="2977"/>
          <w:tab w:val="left" w:pos="3686"/>
          <w:tab w:val="left" w:pos="4394"/>
          <w:tab w:val="right" w:pos="8789"/>
        </w:tabs>
        <w:spacing w:before="0" w:after="0"/>
        <w:jc w:val="both"/>
        <w:rPr>
          <w:b w:val="0"/>
        </w:rPr>
      </w:pPr>
      <w:r w:rsidRPr="00101FB7">
        <w:rPr>
          <w:b w:val="0"/>
        </w:rPr>
        <w:t>information about any of the Personnel's health in order to monitor sickness absence; and</w:t>
      </w:r>
    </w:p>
    <w:p w14:paraId="2E2B2BBC" w14:textId="77777777" w:rsidR="00DE6C25" w:rsidRPr="00DE6C25" w:rsidRDefault="00DE6C25" w:rsidP="00DE6C25">
      <w:pPr>
        <w:pStyle w:val="BodyText4"/>
        <w:spacing w:before="0" w:after="0"/>
      </w:pPr>
    </w:p>
    <w:p w14:paraId="2E7EE2A5" w14:textId="77777777" w:rsidR="00C954CE" w:rsidRDefault="00C954CE" w:rsidP="003F7298">
      <w:pPr>
        <w:pStyle w:val="Heading4"/>
        <w:spacing w:before="0" w:after="0"/>
        <w:jc w:val="both"/>
        <w:rPr>
          <w:b w:val="0"/>
        </w:rPr>
      </w:pPr>
      <w:r w:rsidRPr="005548B8">
        <w:rPr>
          <w:b w:val="0"/>
        </w:rPr>
        <w:t>any of the Personnel's racial or ethnic origin, political opinions, religious or philosophical beliefs (on an anonymised and aggregated basis unless otherwise required by Applicable Law) in order to monitor compliance with equal opportunities legislation; and</w:t>
      </w:r>
    </w:p>
    <w:p w14:paraId="35E1EAAC" w14:textId="77777777" w:rsidR="00DE6C25" w:rsidRPr="00DE6C25" w:rsidRDefault="00DE6C25" w:rsidP="00DE6C25">
      <w:pPr>
        <w:pStyle w:val="BodyText4"/>
        <w:spacing w:before="0" w:after="0"/>
      </w:pPr>
    </w:p>
    <w:p w14:paraId="2E7EE2A6" w14:textId="0FAF14B3" w:rsidR="00C954CE" w:rsidRDefault="00C954CE" w:rsidP="00DE6C25">
      <w:pPr>
        <w:pStyle w:val="Heading3"/>
        <w:tabs>
          <w:tab w:val="left" w:pos="2268"/>
          <w:tab w:val="left" w:pos="2977"/>
          <w:tab w:val="left" w:pos="3686"/>
          <w:tab w:val="left" w:pos="4394"/>
          <w:tab w:val="right" w:pos="8789"/>
        </w:tabs>
        <w:spacing w:before="0" w:after="0"/>
        <w:jc w:val="both"/>
        <w:rPr>
          <w:b w:val="0"/>
        </w:rPr>
      </w:pPr>
      <w:r w:rsidRPr="00101FB7">
        <w:rPr>
          <w:b w:val="0"/>
        </w:rPr>
        <w:t>from and including 25 May 2018, data relating to criminal convictions and offences or related security measures (as authorised by Applicable Laws providing for appropriate safeguards for the rights and freedoms of data subje</w:t>
      </w:r>
      <w:r w:rsidR="003F7298">
        <w:rPr>
          <w:b w:val="0"/>
        </w:rPr>
        <w:t xml:space="preserve">cts) </w:t>
      </w:r>
      <w:r w:rsidRPr="00101FB7">
        <w:rPr>
          <w:b w:val="0"/>
        </w:rPr>
        <w:t>in which any of the Personnel have been involved for insurance purposes and in order to comply with legal requirements and obligations to third parties</w:t>
      </w:r>
      <w:r>
        <w:rPr>
          <w:b w:val="0"/>
        </w:rPr>
        <w:t>.</w:t>
      </w:r>
    </w:p>
    <w:p w14:paraId="5E53D9A3" w14:textId="77777777" w:rsidR="00DE6C25" w:rsidRPr="00DE6C25" w:rsidRDefault="00DE6C25" w:rsidP="00DE6C25">
      <w:pPr>
        <w:pStyle w:val="BodyText3"/>
        <w:spacing w:before="0" w:after="0"/>
      </w:pPr>
    </w:p>
    <w:p w14:paraId="2E7EE2A7" w14:textId="785C9997" w:rsidR="00C954CE" w:rsidRDefault="00C954CE" w:rsidP="00DE6C25">
      <w:pPr>
        <w:pStyle w:val="Heading2"/>
        <w:tabs>
          <w:tab w:val="left" w:pos="1559"/>
          <w:tab w:val="left" w:pos="2268"/>
          <w:tab w:val="left" w:pos="2977"/>
          <w:tab w:val="left" w:pos="3686"/>
          <w:tab w:val="left" w:pos="4394"/>
          <w:tab w:val="right" w:pos="8789"/>
        </w:tabs>
        <w:spacing w:before="0" w:after="0"/>
        <w:jc w:val="both"/>
        <w:rPr>
          <w:rFonts w:cs="Arial"/>
          <w:b w:val="0"/>
        </w:rPr>
      </w:pPr>
      <w:r w:rsidRPr="00EF2E05">
        <w:rPr>
          <w:rFonts w:cs="Arial"/>
          <w:b w:val="0"/>
        </w:rPr>
        <w:t>You hereby consent to the Authority making such information available to those who provide products or services to the Authority (such as advisers and insurers), regulatory authorities, governmental or quasi-governmental organisations and potential purchasers of any business or assets of the Authority.</w:t>
      </w:r>
      <w:r w:rsidR="003F7298">
        <w:rPr>
          <w:rFonts w:cs="Arial"/>
          <w:b w:val="0"/>
        </w:rPr>
        <w:t xml:space="preserve"> </w:t>
      </w:r>
      <w:r>
        <w:rPr>
          <w:rFonts w:cs="Arial"/>
          <w:b w:val="0"/>
        </w:rPr>
        <w:t>The Authority shall make such information available on an anonymised and aggregated basis unless required otherwise by Applicable Law.</w:t>
      </w:r>
    </w:p>
    <w:p w14:paraId="1ECFA9CD" w14:textId="33128809" w:rsidR="003F7298" w:rsidRDefault="003F7298" w:rsidP="00DE6C25">
      <w:pPr>
        <w:pStyle w:val="BodyText2"/>
        <w:spacing w:before="0" w:after="0"/>
      </w:pPr>
      <w:r>
        <w:br w:type="page"/>
      </w:r>
    </w:p>
    <w:p w14:paraId="68F98288" w14:textId="77777777" w:rsidR="00DE6C25" w:rsidRPr="00DE6C25" w:rsidRDefault="00DE6C25" w:rsidP="00DE6C25">
      <w:pPr>
        <w:pStyle w:val="BodyText2"/>
        <w:spacing w:before="0" w:after="0"/>
      </w:pPr>
    </w:p>
    <w:p w14:paraId="2E7EE2A8" w14:textId="77777777" w:rsidR="00C954CE" w:rsidRDefault="00C954CE" w:rsidP="00DE6C25">
      <w:pPr>
        <w:pStyle w:val="Heading1"/>
        <w:tabs>
          <w:tab w:val="left" w:pos="1559"/>
          <w:tab w:val="left" w:pos="2268"/>
          <w:tab w:val="left" w:pos="2977"/>
          <w:tab w:val="left" w:pos="3686"/>
          <w:tab w:val="left" w:pos="4394"/>
          <w:tab w:val="right" w:pos="8789"/>
        </w:tabs>
        <w:spacing w:before="0" w:after="0"/>
        <w:jc w:val="both"/>
        <w:rPr>
          <w:rFonts w:cs="Arial"/>
        </w:rPr>
      </w:pPr>
      <w:bookmarkStart w:id="80" w:name="_Ref387137075"/>
      <w:bookmarkStart w:id="81" w:name="_Toc466901286"/>
      <w:bookmarkStart w:id="82" w:name="_Toc466924995"/>
      <w:r>
        <w:rPr>
          <w:rFonts w:cs="Arial"/>
        </w:rPr>
        <w:t>Non</w:t>
      </w:r>
      <w:r>
        <w:rPr>
          <w:rFonts w:cs="Arial"/>
        </w:rPr>
        <w:noBreakHyphen/>
        <w:t>Solicitation</w:t>
      </w:r>
      <w:bookmarkEnd w:id="80"/>
      <w:bookmarkEnd w:id="81"/>
      <w:bookmarkEnd w:id="82"/>
    </w:p>
    <w:p w14:paraId="70E213A2" w14:textId="77777777" w:rsidR="00DE6C25" w:rsidRPr="00DE6C25" w:rsidRDefault="00DE6C25" w:rsidP="00DE6C25">
      <w:pPr>
        <w:pStyle w:val="BodyText1"/>
        <w:spacing w:before="0" w:after="0"/>
      </w:pPr>
    </w:p>
    <w:p w14:paraId="2E7EE2A9" w14:textId="77777777" w:rsidR="00C954CE" w:rsidRDefault="00C954CE" w:rsidP="00DE6C25">
      <w:pPr>
        <w:pStyle w:val="Heading2"/>
        <w:tabs>
          <w:tab w:val="left" w:pos="1559"/>
          <w:tab w:val="left" w:pos="2268"/>
          <w:tab w:val="left" w:pos="2977"/>
          <w:tab w:val="left" w:pos="3686"/>
          <w:tab w:val="left" w:pos="4394"/>
          <w:tab w:val="right" w:pos="8789"/>
        </w:tabs>
        <w:spacing w:before="0" w:after="0"/>
        <w:jc w:val="both"/>
        <w:rPr>
          <w:rFonts w:cs="Arial"/>
          <w:b w:val="0"/>
        </w:rPr>
      </w:pPr>
      <w:r w:rsidRPr="00EF2E05">
        <w:rPr>
          <w:rFonts w:cs="Arial"/>
          <w:b w:val="0"/>
        </w:rPr>
        <w:t>Between</w:t>
      </w:r>
      <w:r w:rsidRPr="00EF2E05">
        <w:rPr>
          <w:rFonts w:cs="Arial"/>
          <w:b w:val="0"/>
          <w:spacing w:val="-5"/>
        </w:rPr>
        <w:t xml:space="preserve"> </w:t>
      </w:r>
      <w:r w:rsidRPr="00EF2E05">
        <w:rPr>
          <w:rFonts w:cs="Arial"/>
          <w:b w:val="0"/>
        </w:rPr>
        <w:t>the</w:t>
      </w:r>
      <w:r w:rsidRPr="00EF2E05">
        <w:rPr>
          <w:rFonts w:cs="Arial"/>
          <w:b w:val="0"/>
          <w:spacing w:val="-5"/>
        </w:rPr>
        <w:t xml:space="preserve"> </w:t>
      </w:r>
      <w:r w:rsidRPr="00EF2E05">
        <w:rPr>
          <w:rFonts w:cs="Arial"/>
          <w:b w:val="0"/>
        </w:rPr>
        <w:t>Commencement Date an</w:t>
      </w:r>
      <w:r>
        <w:rPr>
          <w:rFonts w:cs="Arial"/>
          <w:b w:val="0"/>
        </w:rPr>
        <w:t>d the last day of the Placement Period</w:t>
      </w:r>
      <w:r w:rsidRPr="00EF2E05">
        <w:rPr>
          <w:rFonts w:cs="Arial"/>
          <w:b w:val="0"/>
          <w:spacing w:val="-9"/>
        </w:rPr>
        <w:t xml:space="preserve"> </w:t>
      </w:r>
      <w:r w:rsidRPr="00EF2E05">
        <w:rPr>
          <w:rFonts w:cs="Arial"/>
          <w:b w:val="0"/>
        </w:rPr>
        <w:t>(</w:t>
      </w:r>
      <w:r>
        <w:rPr>
          <w:rFonts w:cs="Arial"/>
          <w:b w:val="0"/>
        </w:rPr>
        <w:t>such day</w:t>
      </w:r>
      <w:r w:rsidRPr="00EF2E05">
        <w:rPr>
          <w:rFonts w:cs="Arial"/>
          <w:b w:val="0"/>
          <w:spacing w:val="-10"/>
        </w:rPr>
        <w:t xml:space="preserve"> </w:t>
      </w:r>
      <w:r w:rsidRPr="00EF2E05">
        <w:rPr>
          <w:rFonts w:cs="Arial"/>
          <w:b w:val="0"/>
        </w:rPr>
        <w:t>being</w:t>
      </w:r>
      <w:r w:rsidRPr="00EF2E05">
        <w:rPr>
          <w:rFonts w:cs="Arial"/>
          <w:b w:val="0"/>
          <w:spacing w:val="-5"/>
        </w:rPr>
        <w:t xml:space="preserve"> </w:t>
      </w:r>
      <w:r w:rsidRPr="00EF2E05">
        <w:rPr>
          <w:rFonts w:cs="Arial"/>
          <w:b w:val="0"/>
        </w:rPr>
        <w:t>the</w:t>
      </w:r>
      <w:r w:rsidRPr="00EF2E05">
        <w:rPr>
          <w:rFonts w:cs="Arial"/>
          <w:b w:val="0"/>
          <w:spacing w:val="-5"/>
        </w:rPr>
        <w:t xml:space="preserve"> </w:t>
      </w:r>
      <w:r w:rsidRPr="005D33EA">
        <w:rPr>
          <w:rFonts w:cs="Arial"/>
        </w:rPr>
        <w:t>"</w:t>
      </w:r>
      <w:r w:rsidRPr="00EF2E05">
        <w:rPr>
          <w:rFonts w:cs="Arial"/>
        </w:rPr>
        <w:t>Relevant</w:t>
      </w:r>
      <w:r w:rsidRPr="00EF2E05">
        <w:rPr>
          <w:rFonts w:cs="Arial"/>
          <w:spacing w:val="-6"/>
        </w:rPr>
        <w:t xml:space="preserve"> </w:t>
      </w:r>
      <w:r w:rsidRPr="00EF2E05">
        <w:rPr>
          <w:rFonts w:cs="Arial"/>
        </w:rPr>
        <w:t>Date</w:t>
      </w:r>
      <w:r w:rsidRPr="005D33EA">
        <w:rPr>
          <w:rFonts w:cs="Arial"/>
        </w:rPr>
        <w:t>"</w:t>
      </w:r>
      <w:r w:rsidRPr="00EF2E05">
        <w:rPr>
          <w:rFonts w:cs="Arial"/>
          <w:b w:val="0"/>
        </w:rPr>
        <w:t>),</w:t>
      </w:r>
      <w:r w:rsidRPr="00EF2E05">
        <w:rPr>
          <w:rFonts w:cs="Arial"/>
          <w:b w:val="0"/>
          <w:spacing w:val="-7"/>
        </w:rPr>
        <w:t xml:space="preserve"> </w:t>
      </w:r>
      <w:r w:rsidRPr="00EF2E05">
        <w:rPr>
          <w:rFonts w:cs="Arial"/>
          <w:b w:val="0"/>
        </w:rPr>
        <w:t>you</w:t>
      </w:r>
      <w:r w:rsidRPr="00EF2E05">
        <w:rPr>
          <w:rFonts w:cs="Arial"/>
          <w:b w:val="0"/>
          <w:spacing w:val="-6"/>
        </w:rPr>
        <w:t xml:space="preserve"> </w:t>
      </w:r>
      <w:r w:rsidRPr="00EF2E05">
        <w:rPr>
          <w:rFonts w:cs="Arial"/>
          <w:b w:val="0"/>
        </w:rPr>
        <w:t>covenant</w:t>
      </w:r>
      <w:r w:rsidRPr="00EF2E05">
        <w:rPr>
          <w:rFonts w:cs="Arial"/>
          <w:b w:val="0"/>
          <w:spacing w:val="-3"/>
        </w:rPr>
        <w:t xml:space="preserve"> </w:t>
      </w:r>
      <w:r w:rsidRPr="00EF2E05">
        <w:rPr>
          <w:rFonts w:cs="Arial"/>
          <w:b w:val="0"/>
        </w:rPr>
        <w:t>with</w:t>
      </w:r>
      <w:r w:rsidRPr="00EF2E05">
        <w:rPr>
          <w:rFonts w:cs="Arial"/>
          <w:b w:val="0"/>
          <w:spacing w:val="-6"/>
        </w:rPr>
        <w:t xml:space="preserve"> </w:t>
      </w:r>
      <w:r w:rsidRPr="00EF2E05">
        <w:rPr>
          <w:rFonts w:cs="Arial"/>
          <w:b w:val="0"/>
        </w:rPr>
        <w:t>the Authority</w:t>
      </w:r>
      <w:r w:rsidRPr="00EF2E05">
        <w:rPr>
          <w:rFonts w:cs="Arial"/>
          <w:b w:val="0"/>
          <w:spacing w:val="-9"/>
        </w:rPr>
        <w:t xml:space="preserve"> </w:t>
      </w:r>
      <w:r w:rsidRPr="00EF2E05">
        <w:rPr>
          <w:rFonts w:cs="Arial"/>
          <w:b w:val="0"/>
        </w:rPr>
        <w:t>(for</w:t>
      </w:r>
      <w:r w:rsidRPr="00EF2E05">
        <w:rPr>
          <w:rFonts w:cs="Arial"/>
          <w:b w:val="0"/>
          <w:spacing w:val="-5"/>
        </w:rPr>
        <w:t xml:space="preserve"> </w:t>
      </w:r>
      <w:r w:rsidRPr="00EF2E05">
        <w:rPr>
          <w:rFonts w:cs="Arial"/>
          <w:b w:val="0"/>
        </w:rPr>
        <w:t>the</w:t>
      </w:r>
      <w:r w:rsidRPr="00EF2E05">
        <w:rPr>
          <w:rFonts w:cs="Arial"/>
          <w:b w:val="0"/>
          <w:spacing w:val="-3"/>
        </w:rPr>
        <w:t xml:space="preserve"> </w:t>
      </w:r>
      <w:r w:rsidRPr="00EF2E05">
        <w:rPr>
          <w:rFonts w:cs="Arial"/>
          <w:b w:val="0"/>
        </w:rPr>
        <w:t>benefit</w:t>
      </w:r>
      <w:r w:rsidRPr="00EF2E05">
        <w:rPr>
          <w:rFonts w:cs="Arial"/>
          <w:b w:val="0"/>
          <w:spacing w:val="-6"/>
        </w:rPr>
        <w:t xml:space="preserve"> </w:t>
      </w:r>
      <w:r w:rsidRPr="00EF2E05">
        <w:rPr>
          <w:rFonts w:cs="Arial"/>
          <w:b w:val="0"/>
        </w:rPr>
        <w:t>of</w:t>
      </w:r>
      <w:r w:rsidRPr="00EF2E05">
        <w:rPr>
          <w:rFonts w:cs="Arial"/>
          <w:b w:val="0"/>
          <w:spacing w:val="-4"/>
        </w:rPr>
        <w:t xml:space="preserve"> </w:t>
      </w:r>
      <w:r w:rsidRPr="00EF2E05">
        <w:rPr>
          <w:rFonts w:cs="Arial"/>
          <w:b w:val="0"/>
        </w:rPr>
        <w:t>itself</w:t>
      </w:r>
      <w:r w:rsidRPr="00EF2E05">
        <w:rPr>
          <w:rFonts w:cs="Arial"/>
          <w:b w:val="0"/>
          <w:spacing w:val="-3"/>
        </w:rPr>
        <w:t xml:space="preserve"> </w:t>
      </w:r>
      <w:r w:rsidRPr="00EF2E05">
        <w:rPr>
          <w:rFonts w:cs="Arial"/>
          <w:b w:val="0"/>
        </w:rPr>
        <w:t>and any Related Entity of the Authority)</w:t>
      </w:r>
      <w:r w:rsidRPr="00EF2E05">
        <w:rPr>
          <w:rFonts w:cs="Arial"/>
          <w:b w:val="0"/>
          <w:spacing w:val="-3"/>
        </w:rPr>
        <w:t xml:space="preserve"> </w:t>
      </w:r>
      <w:r w:rsidRPr="00EF2E05">
        <w:rPr>
          <w:rFonts w:cs="Arial"/>
          <w:b w:val="0"/>
        </w:rPr>
        <w:t>that</w:t>
      </w:r>
      <w:r w:rsidRPr="00EF2E05">
        <w:rPr>
          <w:rFonts w:cs="Arial"/>
          <w:b w:val="0"/>
          <w:spacing w:val="-6"/>
        </w:rPr>
        <w:t xml:space="preserve"> </w:t>
      </w:r>
      <w:r w:rsidRPr="00EF2E05">
        <w:rPr>
          <w:rFonts w:cs="Arial"/>
          <w:b w:val="0"/>
        </w:rPr>
        <w:t>you</w:t>
      </w:r>
      <w:r w:rsidRPr="00EF2E05">
        <w:rPr>
          <w:rFonts w:cs="Arial"/>
          <w:b w:val="0"/>
          <w:spacing w:val="-4"/>
        </w:rPr>
        <w:t xml:space="preserve"> </w:t>
      </w:r>
      <w:r w:rsidRPr="00EF2E05">
        <w:rPr>
          <w:rFonts w:cs="Arial"/>
          <w:b w:val="0"/>
        </w:rPr>
        <w:t>shall</w:t>
      </w:r>
      <w:r w:rsidRPr="00EF2E05">
        <w:rPr>
          <w:rFonts w:cs="Arial"/>
          <w:b w:val="0"/>
          <w:spacing w:val="-7"/>
        </w:rPr>
        <w:t xml:space="preserve"> </w:t>
      </w:r>
      <w:r w:rsidRPr="00EF2E05">
        <w:rPr>
          <w:rFonts w:cs="Arial"/>
          <w:b w:val="0"/>
        </w:rPr>
        <w:t>not unless</w:t>
      </w:r>
      <w:r w:rsidRPr="00EF2E05">
        <w:rPr>
          <w:rFonts w:cs="Arial"/>
          <w:b w:val="0"/>
          <w:spacing w:val="-5"/>
        </w:rPr>
        <w:t xml:space="preserve"> you</w:t>
      </w:r>
      <w:r w:rsidRPr="00EF2E05">
        <w:rPr>
          <w:rFonts w:cs="Arial"/>
          <w:b w:val="0"/>
          <w:spacing w:val="-6"/>
        </w:rPr>
        <w:t xml:space="preserve"> </w:t>
      </w:r>
      <w:r w:rsidRPr="00EF2E05">
        <w:rPr>
          <w:rFonts w:cs="Arial"/>
          <w:b w:val="0"/>
        </w:rPr>
        <w:t>have</w:t>
      </w:r>
      <w:r w:rsidRPr="00EF2E05">
        <w:rPr>
          <w:rFonts w:cs="Arial"/>
          <w:b w:val="0"/>
          <w:spacing w:val="-6"/>
        </w:rPr>
        <w:t xml:space="preserve"> </w:t>
      </w:r>
      <w:r w:rsidRPr="00EF2E05">
        <w:rPr>
          <w:rFonts w:cs="Arial"/>
          <w:b w:val="0"/>
        </w:rPr>
        <w:t>obtained</w:t>
      </w:r>
      <w:r w:rsidRPr="00EF2E05">
        <w:rPr>
          <w:rFonts w:cs="Arial"/>
          <w:b w:val="0"/>
          <w:spacing w:val="-6"/>
        </w:rPr>
        <w:t xml:space="preserve"> </w:t>
      </w:r>
      <w:r w:rsidRPr="00EF2E05">
        <w:rPr>
          <w:rFonts w:cs="Arial"/>
          <w:b w:val="0"/>
        </w:rPr>
        <w:t>the</w:t>
      </w:r>
      <w:r w:rsidRPr="00EF2E05">
        <w:rPr>
          <w:rFonts w:cs="Arial"/>
          <w:b w:val="0"/>
          <w:spacing w:val="-4"/>
        </w:rPr>
        <w:t xml:space="preserve"> </w:t>
      </w:r>
      <w:r w:rsidRPr="00EF2E05">
        <w:rPr>
          <w:rFonts w:cs="Arial"/>
          <w:b w:val="0"/>
        </w:rPr>
        <w:t>prior</w:t>
      </w:r>
      <w:r w:rsidRPr="00EF2E05">
        <w:rPr>
          <w:rFonts w:cs="Arial"/>
          <w:b w:val="0"/>
          <w:spacing w:val="-3"/>
        </w:rPr>
        <w:t xml:space="preserve"> </w:t>
      </w:r>
      <w:r w:rsidRPr="00EF2E05">
        <w:rPr>
          <w:rFonts w:cs="Arial"/>
          <w:b w:val="0"/>
        </w:rPr>
        <w:t>written</w:t>
      </w:r>
      <w:r w:rsidRPr="00EF2E05">
        <w:rPr>
          <w:rFonts w:cs="Arial"/>
          <w:b w:val="0"/>
          <w:spacing w:val="-6"/>
        </w:rPr>
        <w:t xml:space="preserve"> </w:t>
      </w:r>
      <w:r w:rsidRPr="00EF2E05">
        <w:rPr>
          <w:rFonts w:cs="Arial"/>
          <w:b w:val="0"/>
        </w:rPr>
        <w:t>consent</w:t>
      </w:r>
      <w:r w:rsidRPr="00EF2E05">
        <w:rPr>
          <w:rFonts w:cs="Arial"/>
          <w:b w:val="0"/>
          <w:spacing w:val="-5"/>
        </w:rPr>
        <w:t xml:space="preserve"> </w:t>
      </w:r>
      <w:r w:rsidRPr="00EF2E05">
        <w:rPr>
          <w:rFonts w:cs="Arial"/>
          <w:b w:val="0"/>
        </w:rPr>
        <w:t>of</w:t>
      </w:r>
      <w:r w:rsidRPr="00EF2E05">
        <w:rPr>
          <w:rFonts w:cs="Arial"/>
          <w:b w:val="0"/>
          <w:spacing w:val="-4"/>
        </w:rPr>
        <w:t xml:space="preserve"> </w:t>
      </w:r>
      <w:r w:rsidRPr="00EF2E05">
        <w:rPr>
          <w:rFonts w:cs="Arial"/>
          <w:b w:val="0"/>
        </w:rPr>
        <w:t>the</w:t>
      </w:r>
      <w:r w:rsidRPr="00EF2E05">
        <w:rPr>
          <w:rFonts w:cs="Arial"/>
          <w:b w:val="0"/>
          <w:spacing w:val="-6"/>
        </w:rPr>
        <w:t xml:space="preserve"> </w:t>
      </w:r>
      <w:r w:rsidRPr="00EF2E05">
        <w:rPr>
          <w:rFonts w:cs="Arial"/>
          <w:b w:val="0"/>
        </w:rPr>
        <w:t>Authority,</w:t>
      </w:r>
      <w:r w:rsidRPr="00EF2E05">
        <w:rPr>
          <w:rFonts w:cs="Arial"/>
          <w:b w:val="0"/>
          <w:spacing w:val="-4"/>
        </w:rPr>
        <w:t xml:space="preserve"> </w:t>
      </w:r>
      <w:r w:rsidRPr="00EF2E05">
        <w:rPr>
          <w:rFonts w:cs="Arial"/>
          <w:b w:val="0"/>
        </w:rPr>
        <w:t>directly or</w:t>
      </w:r>
      <w:r w:rsidRPr="00EF2E05">
        <w:rPr>
          <w:rFonts w:cs="Arial"/>
          <w:b w:val="0"/>
          <w:spacing w:val="-5"/>
        </w:rPr>
        <w:t xml:space="preserve"> </w:t>
      </w:r>
      <w:r w:rsidRPr="00EF2E05">
        <w:rPr>
          <w:rFonts w:cs="Arial"/>
          <w:b w:val="0"/>
        </w:rPr>
        <w:t>indirectly</w:t>
      </w:r>
      <w:r w:rsidRPr="00EF2E05">
        <w:rPr>
          <w:rFonts w:cs="Arial"/>
          <w:b w:val="0"/>
          <w:spacing w:val="-8"/>
        </w:rPr>
        <w:t xml:space="preserve"> </w:t>
      </w:r>
      <w:r w:rsidRPr="00EF2E05">
        <w:rPr>
          <w:rFonts w:cs="Arial"/>
          <w:b w:val="0"/>
        </w:rPr>
        <w:t>solicit</w:t>
      </w:r>
      <w:r w:rsidRPr="00EF2E05">
        <w:rPr>
          <w:rFonts w:cs="Arial"/>
          <w:b w:val="0"/>
          <w:spacing w:val="-5"/>
        </w:rPr>
        <w:t xml:space="preserve"> </w:t>
      </w:r>
      <w:r w:rsidRPr="00EF2E05">
        <w:rPr>
          <w:rFonts w:cs="Arial"/>
          <w:b w:val="0"/>
        </w:rPr>
        <w:t>or</w:t>
      </w:r>
      <w:r w:rsidRPr="00EF2E05">
        <w:rPr>
          <w:rFonts w:cs="Arial"/>
          <w:b w:val="0"/>
          <w:spacing w:val="-4"/>
        </w:rPr>
        <w:t xml:space="preserve"> </w:t>
      </w:r>
      <w:r w:rsidRPr="00EF2E05">
        <w:rPr>
          <w:rFonts w:cs="Arial"/>
          <w:b w:val="0"/>
        </w:rPr>
        <w:t>entice</w:t>
      </w:r>
      <w:r w:rsidRPr="00EF2E05">
        <w:rPr>
          <w:rFonts w:cs="Arial"/>
          <w:b w:val="0"/>
          <w:spacing w:val="-3"/>
        </w:rPr>
        <w:t xml:space="preserve"> </w:t>
      </w:r>
      <w:r w:rsidRPr="00EF2E05">
        <w:rPr>
          <w:rFonts w:cs="Arial"/>
          <w:b w:val="0"/>
        </w:rPr>
        <w:t>away</w:t>
      </w:r>
      <w:r w:rsidRPr="00EF2E05">
        <w:rPr>
          <w:rFonts w:cs="Arial"/>
          <w:b w:val="0"/>
          <w:spacing w:val="-8"/>
        </w:rPr>
        <w:t xml:space="preserve"> </w:t>
      </w:r>
      <w:r w:rsidRPr="00EF2E05">
        <w:rPr>
          <w:rFonts w:cs="Arial"/>
          <w:b w:val="0"/>
        </w:rPr>
        <w:t>or</w:t>
      </w:r>
      <w:r w:rsidRPr="00EF2E05">
        <w:rPr>
          <w:rFonts w:cs="Arial"/>
          <w:b w:val="0"/>
          <w:spacing w:val="-5"/>
        </w:rPr>
        <w:t xml:space="preserve"> </w:t>
      </w:r>
      <w:r w:rsidRPr="00EF2E05">
        <w:rPr>
          <w:rFonts w:cs="Arial"/>
          <w:b w:val="0"/>
        </w:rPr>
        <w:t>endeavour</w:t>
      </w:r>
      <w:r w:rsidRPr="00EF2E05">
        <w:rPr>
          <w:rFonts w:cs="Arial"/>
          <w:b w:val="0"/>
          <w:spacing w:val="-4"/>
        </w:rPr>
        <w:t xml:space="preserve"> </w:t>
      </w:r>
      <w:r w:rsidRPr="00EF2E05">
        <w:rPr>
          <w:rFonts w:cs="Arial"/>
          <w:b w:val="0"/>
          <w:spacing w:val="1"/>
        </w:rPr>
        <w:t>to</w:t>
      </w:r>
      <w:r w:rsidRPr="00EF2E05">
        <w:rPr>
          <w:rFonts w:cs="Arial"/>
          <w:b w:val="0"/>
          <w:spacing w:val="-5"/>
        </w:rPr>
        <w:t xml:space="preserve"> </w:t>
      </w:r>
      <w:r w:rsidRPr="00EF2E05">
        <w:rPr>
          <w:rFonts w:cs="Arial"/>
          <w:b w:val="0"/>
        </w:rPr>
        <w:t>solicit</w:t>
      </w:r>
      <w:r w:rsidRPr="00EF2E05">
        <w:rPr>
          <w:rFonts w:cs="Arial"/>
          <w:b w:val="0"/>
          <w:spacing w:val="-5"/>
        </w:rPr>
        <w:t xml:space="preserve"> </w:t>
      </w:r>
      <w:r w:rsidRPr="00EF2E05">
        <w:rPr>
          <w:rFonts w:cs="Arial"/>
          <w:b w:val="0"/>
        </w:rPr>
        <w:t>or</w:t>
      </w:r>
      <w:r w:rsidRPr="00EF2E05">
        <w:rPr>
          <w:rFonts w:cs="Arial"/>
          <w:b w:val="0"/>
          <w:spacing w:val="-5"/>
        </w:rPr>
        <w:t xml:space="preserve"> </w:t>
      </w:r>
      <w:r w:rsidRPr="00EF2E05">
        <w:rPr>
          <w:rFonts w:cs="Arial"/>
          <w:b w:val="0"/>
        </w:rPr>
        <w:t>entice</w:t>
      </w:r>
      <w:r w:rsidRPr="00EF2E05">
        <w:rPr>
          <w:rFonts w:cs="Arial"/>
          <w:b w:val="0"/>
          <w:spacing w:val="-3"/>
        </w:rPr>
        <w:t xml:space="preserve"> </w:t>
      </w:r>
      <w:r w:rsidRPr="00EF2E05">
        <w:rPr>
          <w:rFonts w:cs="Arial"/>
          <w:b w:val="0"/>
          <w:spacing w:val="1"/>
        </w:rPr>
        <w:t>away</w:t>
      </w:r>
      <w:r w:rsidRPr="00EF2E05">
        <w:rPr>
          <w:rFonts w:cs="Arial"/>
          <w:b w:val="0"/>
          <w:spacing w:val="-6"/>
        </w:rPr>
        <w:t xml:space="preserve"> </w:t>
      </w:r>
      <w:r w:rsidRPr="00EF2E05">
        <w:rPr>
          <w:rFonts w:cs="Arial"/>
          <w:b w:val="0"/>
        </w:rPr>
        <w:t>or</w:t>
      </w:r>
      <w:r w:rsidRPr="00EF2E05">
        <w:rPr>
          <w:rFonts w:cs="Arial"/>
          <w:b w:val="0"/>
          <w:spacing w:val="-4"/>
        </w:rPr>
        <w:t xml:space="preserve"> </w:t>
      </w:r>
      <w:r w:rsidRPr="00EF2E05">
        <w:rPr>
          <w:rFonts w:cs="Arial"/>
          <w:b w:val="0"/>
        </w:rPr>
        <w:t>cause</w:t>
      </w:r>
      <w:r w:rsidRPr="00EF2E05">
        <w:rPr>
          <w:rFonts w:cs="Arial"/>
          <w:b w:val="0"/>
          <w:spacing w:val="-5"/>
        </w:rPr>
        <w:t xml:space="preserve"> </w:t>
      </w:r>
      <w:r w:rsidRPr="00EF2E05">
        <w:rPr>
          <w:rFonts w:cs="Arial"/>
          <w:b w:val="0"/>
          <w:spacing w:val="1"/>
        </w:rPr>
        <w:t>to</w:t>
      </w:r>
      <w:r w:rsidRPr="00EF2E05">
        <w:rPr>
          <w:rFonts w:cs="Arial"/>
          <w:b w:val="0"/>
          <w:spacing w:val="-6"/>
        </w:rPr>
        <w:t xml:space="preserve"> </w:t>
      </w:r>
      <w:r w:rsidRPr="00EF2E05">
        <w:rPr>
          <w:rFonts w:cs="Arial"/>
          <w:b w:val="0"/>
        </w:rPr>
        <w:t>be</w:t>
      </w:r>
      <w:r w:rsidRPr="00EF2E05">
        <w:rPr>
          <w:rFonts w:cs="Arial"/>
          <w:b w:val="0"/>
          <w:spacing w:val="27"/>
          <w:w w:val="99"/>
        </w:rPr>
        <w:t xml:space="preserve"> </w:t>
      </w:r>
      <w:r w:rsidRPr="00EF2E05">
        <w:rPr>
          <w:rFonts w:cs="Arial"/>
          <w:b w:val="0"/>
        </w:rPr>
        <w:t>solicited</w:t>
      </w:r>
      <w:r w:rsidRPr="00EF2E05">
        <w:rPr>
          <w:rFonts w:cs="Arial"/>
          <w:b w:val="0"/>
          <w:spacing w:val="-6"/>
        </w:rPr>
        <w:t xml:space="preserve"> </w:t>
      </w:r>
      <w:r w:rsidRPr="00EF2E05">
        <w:rPr>
          <w:rFonts w:cs="Arial"/>
          <w:b w:val="0"/>
        </w:rPr>
        <w:t>or</w:t>
      </w:r>
      <w:r w:rsidRPr="00EF2E05">
        <w:rPr>
          <w:rFonts w:cs="Arial"/>
          <w:b w:val="0"/>
          <w:spacing w:val="-6"/>
        </w:rPr>
        <w:t xml:space="preserve"> </w:t>
      </w:r>
      <w:r w:rsidRPr="00EF2E05">
        <w:rPr>
          <w:rFonts w:cs="Arial"/>
          <w:b w:val="0"/>
        </w:rPr>
        <w:t>enticed</w:t>
      </w:r>
      <w:r w:rsidRPr="00EF2E05">
        <w:rPr>
          <w:rFonts w:cs="Arial"/>
          <w:b w:val="0"/>
          <w:spacing w:val="-5"/>
        </w:rPr>
        <w:t xml:space="preserve"> </w:t>
      </w:r>
      <w:r w:rsidRPr="00EF2E05">
        <w:rPr>
          <w:rFonts w:cs="Arial"/>
          <w:b w:val="0"/>
        </w:rPr>
        <w:t>away</w:t>
      </w:r>
      <w:r w:rsidRPr="00EF2E05">
        <w:rPr>
          <w:rFonts w:cs="Arial"/>
          <w:b w:val="0"/>
          <w:spacing w:val="-10"/>
        </w:rPr>
        <w:t xml:space="preserve"> </w:t>
      </w:r>
      <w:r w:rsidRPr="00EF2E05">
        <w:rPr>
          <w:rFonts w:cs="Arial"/>
          <w:b w:val="0"/>
        </w:rPr>
        <w:t>from</w:t>
      </w:r>
      <w:r w:rsidRPr="00EF2E05">
        <w:rPr>
          <w:rFonts w:cs="Arial"/>
          <w:b w:val="0"/>
          <w:spacing w:val="-3"/>
        </w:rPr>
        <w:t xml:space="preserve"> </w:t>
      </w:r>
      <w:r w:rsidRPr="00EF2E05">
        <w:rPr>
          <w:rFonts w:cs="Arial"/>
          <w:b w:val="0"/>
        </w:rPr>
        <w:t>the Authority</w:t>
      </w:r>
      <w:r w:rsidRPr="00EF2E05">
        <w:rPr>
          <w:rFonts w:cs="Arial"/>
          <w:b w:val="0"/>
          <w:spacing w:val="-7"/>
        </w:rPr>
        <w:t xml:space="preserve"> </w:t>
      </w:r>
      <w:r w:rsidRPr="00EF2E05">
        <w:rPr>
          <w:rFonts w:cs="Arial"/>
          <w:b w:val="0"/>
          <w:spacing w:val="1"/>
        </w:rPr>
        <w:t>any</w:t>
      </w:r>
      <w:r w:rsidRPr="00EF2E05">
        <w:rPr>
          <w:rFonts w:cs="Arial"/>
          <w:b w:val="0"/>
          <w:spacing w:val="-8"/>
        </w:rPr>
        <w:t xml:space="preserve"> </w:t>
      </w:r>
      <w:r w:rsidRPr="00EF2E05">
        <w:rPr>
          <w:rFonts w:cs="Arial"/>
          <w:b w:val="0"/>
        </w:rPr>
        <w:t>person:</w:t>
      </w:r>
    </w:p>
    <w:p w14:paraId="4A816BD1" w14:textId="77777777" w:rsidR="00DE6C25" w:rsidRPr="00DE6C25" w:rsidRDefault="00DE6C25" w:rsidP="00DE6C25">
      <w:pPr>
        <w:pStyle w:val="BodyText2"/>
        <w:spacing w:before="0" w:after="0"/>
      </w:pPr>
    </w:p>
    <w:p w14:paraId="2E7EE2AA" w14:textId="77777777" w:rsidR="00C954CE" w:rsidRDefault="00C954CE" w:rsidP="00DE6C25">
      <w:pPr>
        <w:pStyle w:val="Heading3"/>
        <w:tabs>
          <w:tab w:val="left" w:pos="2268"/>
          <w:tab w:val="left" w:pos="2977"/>
          <w:tab w:val="left" w:pos="3686"/>
          <w:tab w:val="left" w:pos="4394"/>
          <w:tab w:val="right" w:pos="8789"/>
        </w:tabs>
        <w:spacing w:before="0" w:after="0"/>
        <w:jc w:val="both"/>
        <w:rPr>
          <w:rFonts w:cs="Arial"/>
          <w:b w:val="0"/>
        </w:rPr>
      </w:pPr>
      <w:r w:rsidRPr="00EF2E05">
        <w:rPr>
          <w:rFonts w:cs="Arial"/>
          <w:b w:val="0"/>
          <w:lang w:val="x-none"/>
        </w:rPr>
        <w:t>who</w:t>
      </w:r>
      <w:r w:rsidRPr="00EF2E05">
        <w:rPr>
          <w:rFonts w:cs="Arial"/>
          <w:b w:val="0"/>
          <w:spacing w:val="-3"/>
        </w:rPr>
        <w:t xml:space="preserve"> </w:t>
      </w:r>
      <w:r w:rsidRPr="00EF2E05">
        <w:rPr>
          <w:rFonts w:cs="Arial"/>
          <w:b w:val="0"/>
        </w:rPr>
        <w:t>is,</w:t>
      </w:r>
      <w:r w:rsidRPr="00EF2E05">
        <w:rPr>
          <w:rFonts w:cs="Arial"/>
          <w:b w:val="0"/>
          <w:spacing w:val="-5"/>
        </w:rPr>
        <w:t xml:space="preserve"> </w:t>
      </w:r>
      <w:r w:rsidRPr="00EF2E05">
        <w:rPr>
          <w:rFonts w:cs="Arial"/>
          <w:b w:val="0"/>
        </w:rPr>
        <w:t>and</w:t>
      </w:r>
      <w:r w:rsidRPr="00EF2E05">
        <w:rPr>
          <w:rFonts w:cs="Arial"/>
          <w:b w:val="0"/>
          <w:spacing w:val="-3"/>
        </w:rPr>
        <w:t xml:space="preserve"> </w:t>
      </w:r>
      <w:r w:rsidRPr="00EF2E05">
        <w:rPr>
          <w:rFonts w:cs="Arial"/>
          <w:b w:val="0"/>
          <w:spacing w:val="-1"/>
        </w:rPr>
        <w:t>was,</w:t>
      </w:r>
      <w:r w:rsidRPr="00EF2E05">
        <w:rPr>
          <w:rFonts w:cs="Arial"/>
          <w:b w:val="0"/>
          <w:spacing w:val="-3"/>
        </w:rPr>
        <w:t xml:space="preserve"> </w:t>
      </w:r>
      <w:r w:rsidRPr="00EF2E05">
        <w:rPr>
          <w:rFonts w:cs="Arial"/>
          <w:b w:val="0"/>
          <w:spacing w:val="-1"/>
        </w:rPr>
        <w:t>on</w:t>
      </w:r>
      <w:r w:rsidRPr="00EF2E05">
        <w:rPr>
          <w:rFonts w:cs="Arial"/>
          <w:b w:val="0"/>
          <w:spacing w:val="-5"/>
        </w:rPr>
        <w:t xml:space="preserve"> </w:t>
      </w:r>
      <w:r w:rsidRPr="00EF2E05">
        <w:rPr>
          <w:rFonts w:cs="Arial"/>
          <w:b w:val="0"/>
        </w:rPr>
        <w:t>the first</w:t>
      </w:r>
      <w:r w:rsidRPr="00EF2E05">
        <w:rPr>
          <w:rFonts w:cs="Arial"/>
          <w:b w:val="0"/>
          <w:spacing w:val="-4"/>
        </w:rPr>
        <w:t xml:space="preserve"> </w:t>
      </w:r>
      <w:r w:rsidRPr="00EF2E05">
        <w:rPr>
          <w:rFonts w:cs="Arial"/>
          <w:b w:val="0"/>
        </w:rPr>
        <w:t>date</w:t>
      </w:r>
      <w:r w:rsidRPr="00EF2E05">
        <w:rPr>
          <w:rFonts w:cs="Arial"/>
          <w:b w:val="0"/>
          <w:spacing w:val="-5"/>
        </w:rPr>
        <w:t xml:space="preserve"> </w:t>
      </w:r>
      <w:r w:rsidRPr="00EF2E05">
        <w:rPr>
          <w:rFonts w:cs="Arial"/>
          <w:b w:val="0"/>
          <w:spacing w:val="-1"/>
        </w:rPr>
        <w:t>on</w:t>
      </w:r>
      <w:r w:rsidRPr="00EF2E05">
        <w:rPr>
          <w:rFonts w:cs="Arial"/>
          <w:b w:val="0"/>
          <w:spacing w:val="-3"/>
        </w:rPr>
        <w:t xml:space="preserve"> </w:t>
      </w:r>
      <w:r w:rsidRPr="00EF2E05">
        <w:rPr>
          <w:rFonts w:cs="Arial"/>
          <w:b w:val="0"/>
          <w:spacing w:val="-1"/>
        </w:rPr>
        <w:t>which</w:t>
      </w:r>
      <w:r w:rsidRPr="00EF2E05">
        <w:rPr>
          <w:rFonts w:cs="Arial"/>
          <w:b w:val="0"/>
          <w:spacing w:val="-3"/>
        </w:rPr>
        <w:t xml:space="preserve"> </w:t>
      </w:r>
      <w:r w:rsidRPr="00EF2E05">
        <w:rPr>
          <w:rFonts w:cs="Arial"/>
          <w:b w:val="0"/>
          <w:spacing w:val="-1"/>
        </w:rPr>
        <w:t>the</w:t>
      </w:r>
      <w:r w:rsidRPr="00EF2E05">
        <w:rPr>
          <w:rFonts w:cs="Arial"/>
          <w:b w:val="0"/>
          <w:spacing w:val="-3"/>
        </w:rPr>
        <w:t xml:space="preserve"> </w:t>
      </w:r>
      <w:r w:rsidRPr="00EF2E05">
        <w:rPr>
          <w:rFonts w:cs="Arial"/>
          <w:b w:val="0"/>
        </w:rPr>
        <w:t>attempt</w:t>
      </w:r>
      <w:r w:rsidRPr="00EF2E05">
        <w:rPr>
          <w:rFonts w:cs="Arial"/>
          <w:b w:val="0"/>
          <w:spacing w:val="-5"/>
        </w:rPr>
        <w:t xml:space="preserve"> </w:t>
      </w:r>
      <w:r w:rsidRPr="00EF2E05">
        <w:rPr>
          <w:rFonts w:cs="Arial"/>
          <w:b w:val="0"/>
          <w:spacing w:val="-1"/>
        </w:rPr>
        <w:t>to</w:t>
      </w:r>
      <w:r w:rsidRPr="00EF2E05">
        <w:rPr>
          <w:rFonts w:cs="Arial"/>
          <w:b w:val="0"/>
          <w:spacing w:val="-4"/>
        </w:rPr>
        <w:t xml:space="preserve"> </w:t>
      </w:r>
      <w:r w:rsidRPr="00EF2E05">
        <w:rPr>
          <w:rFonts w:cs="Arial"/>
          <w:b w:val="0"/>
        </w:rPr>
        <w:t>solicit</w:t>
      </w:r>
      <w:r w:rsidRPr="00EF2E05">
        <w:rPr>
          <w:rFonts w:cs="Arial"/>
          <w:b w:val="0"/>
          <w:spacing w:val="-5"/>
        </w:rPr>
        <w:t xml:space="preserve"> </w:t>
      </w:r>
      <w:r w:rsidRPr="00EF2E05">
        <w:rPr>
          <w:rFonts w:cs="Arial"/>
          <w:b w:val="0"/>
          <w:spacing w:val="-1"/>
        </w:rPr>
        <w:t>or</w:t>
      </w:r>
      <w:r w:rsidRPr="00EF2E05">
        <w:rPr>
          <w:rFonts w:cs="Arial"/>
          <w:b w:val="0"/>
          <w:spacing w:val="-4"/>
        </w:rPr>
        <w:t xml:space="preserve"> </w:t>
      </w:r>
      <w:r w:rsidRPr="00EF2E05">
        <w:rPr>
          <w:rFonts w:cs="Arial"/>
          <w:b w:val="0"/>
        </w:rPr>
        <w:t>entice</w:t>
      </w:r>
      <w:r w:rsidRPr="00EF2E05">
        <w:rPr>
          <w:rFonts w:cs="Arial"/>
          <w:b w:val="0"/>
          <w:spacing w:val="-5"/>
        </w:rPr>
        <w:t xml:space="preserve"> </w:t>
      </w:r>
      <w:r w:rsidRPr="00EF2E05">
        <w:rPr>
          <w:rFonts w:cs="Arial"/>
          <w:b w:val="0"/>
          <w:spacing w:val="1"/>
        </w:rPr>
        <w:t>away</w:t>
      </w:r>
      <w:r w:rsidRPr="00EF2E05">
        <w:rPr>
          <w:rFonts w:cs="Arial"/>
          <w:b w:val="0"/>
          <w:spacing w:val="46"/>
          <w:w w:val="99"/>
        </w:rPr>
        <w:t xml:space="preserve"> </w:t>
      </w:r>
      <w:r w:rsidRPr="00EF2E05">
        <w:rPr>
          <w:rFonts w:cs="Arial"/>
          <w:b w:val="0"/>
        </w:rPr>
        <w:t>occurs</w:t>
      </w:r>
      <w:r w:rsidRPr="00EF2E05">
        <w:rPr>
          <w:rFonts w:cs="Arial"/>
          <w:b w:val="0"/>
          <w:spacing w:val="-10"/>
        </w:rPr>
        <w:t xml:space="preserve"> </w:t>
      </w:r>
      <w:r w:rsidRPr="00EF2E05">
        <w:rPr>
          <w:rFonts w:cs="Arial"/>
          <w:b w:val="0"/>
          <w:spacing w:val="-1"/>
        </w:rPr>
        <w:t>(the</w:t>
      </w:r>
      <w:r w:rsidRPr="00EF2E05">
        <w:rPr>
          <w:rFonts w:cs="Arial"/>
          <w:b w:val="0"/>
          <w:spacing w:val="-10"/>
        </w:rPr>
        <w:t xml:space="preserve"> </w:t>
      </w:r>
      <w:r w:rsidRPr="00EF2E05">
        <w:rPr>
          <w:rFonts w:cs="Arial"/>
          <w:spacing w:val="-1"/>
        </w:rPr>
        <w:t>"Solicitation</w:t>
      </w:r>
      <w:r w:rsidRPr="00EF2E05">
        <w:rPr>
          <w:rFonts w:cs="Arial"/>
          <w:spacing w:val="-9"/>
        </w:rPr>
        <w:t xml:space="preserve"> </w:t>
      </w:r>
      <w:r w:rsidRPr="00EF2E05">
        <w:rPr>
          <w:rFonts w:cs="Arial"/>
        </w:rPr>
        <w:t>Date"</w:t>
      </w:r>
      <w:r w:rsidRPr="00EF2E05">
        <w:rPr>
          <w:rFonts w:cs="Arial"/>
          <w:b w:val="0"/>
        </w:rPr>
        <w:t>):</w:t>
      </w:r>
    </w:p>
    <w:p w14:paraId="7FE37835" w14:textId="77777777" w:rsidR="00DE6C25" w:rsidRPr="00DE6C25" w:rsidRDefault="00DE6C25" w:rsidP="00DE6C25">
      <w:pPr>
        <w:pStyle w:val="BodyText3"/>
        <w:spacing w:before="0" w:after="0"/>
      </w:pPr>
    </w:p>
    <w:p w14:paraId="2E7EE2AB" w14:textId="1BEA3DD7" w:rsidR="00C954CE" w:rsidRDefault="00C954CE" w:rsidP="00DE6C25">
      <w:pPr>
        <w:pStyle w:val="Heading4"/>
        <w:tabs>
          <w:tab w:val="left" w:pos="2977"/>
          <w:tab w:val="left" w:pos="3686"/>
          <w:tab w:val="left" w:pos="4394"/>
          <w:tab w:val="right" w:pos="8789"/>
        </w:tabs>
        <w:spacing w:before="0" w:after="0"/>
        <w:jc w:val="both"/>
        <w:rPr>
          <w:rFonts w:cs="Arial"/>
          <w:b w:val="0"/>
          <w:spacing w:val="-1"/>
        </w:rPr>
      </w:pPr>
      <w:r w:rsidRPr="00EF2E05">
        <w:rPr>
          <w:rFonts w:cs="Arial"/>
          <w:b w:val="0"/>
          <w:lang w:val="x-none"/>
        </w:rPr>
        <w:t>directly</w:t>
      </w:r>
      <w:r w:rsidRPr="00EF2E05">
        <w:rPr>
          <w:rFonts w:cs="Arial"/>
          <w:b w:val="0"/>
          <w:spacing w:val="-10"/>
        </w:rPr>
        <w:t xml:space="preserve"> </w:t>
      </w:r>
      <w:r w:rsidRPr="00EF2E05">
        <w:rPr>
          <w:rFonts w:cs="Arial"/>
          <w:b w:val="0"/>
          <w:spacing w:val="-1"/>
        </w:rPr>
        <w:t>or</w:t>
      </w:r>
      <w:r w:rsidRPr="00EF2E05">
        <w:rPr>
          <w:rFonts w:cs="Arial"/>
          <w:b w:val="0"/>
          <w:spacing w:val="-4"/>
        </w:rPr>
        <w:t xml:space="preserve"> </w:t>
      </w:r>
      <w:r w:rsidRPr="00EF2E05">
        <w:rPr>
          <w:rFonts w:cs="Arial"/>
          <w:b w:val="0"/>
        </w:rPr>
        <w:t>indirectly</w:t>
      </w:r>
      <w:r w:rsidRPr="00EF2E05">
        <w:rPr>
          <w:rFonts w:cs="Arial"/>
          <w:b w:val="0"/>
          <w:spacing w:val="-8"/>
        </w:rPr>
        <w:t xml:space="preserve"> </w:t>
      </w:r>
      <w:r w:rsidRPr="00EF2E05">
        <w:rPr>
          <w:rFonts w:cs="Arial"/>
          <w:b w:val="0"/>
        </w:rPr>
        <w:t>employed</w:t>
      </w:r>
      <w:r w:rsidRPr="00EF2E05">
        <w:rPr>
          <w:rFonts w:cs="Arial"/>
          <w:b w:val="0"/>
          <w:spacing w:val="-7"/>
        </w:rPr>
        <w:t xml:space="preserve"> </w:t>
      </w:r>
      <w:r w:rsidRPr="00EF2E05">
        <w:rPr>
          <w:rFonts w:cs="Arial"/>
          <w:b w:val="0"/>
          <w:spacing w:val="-1"/>
        </w:rPr>
        <w:t>or</w:t>
      </w:r>
      <w:r w:rsidRPr="00EF2E05">
        <w:rPr>
          <w:rFonts w:cs="Arial"/>
          <w:b w:val="0"/>
          <w:spacing w:val="-6"/>
        </w:rPr>
        <w:t xml:space="preserve"> </w:t>
      </w:r>
      <w:r w:rsidRPr="00EF2E05">
        <w:rPr>
          <w:rFonts w:cs="Arial"/>
          <w:b w:val="0"/>
        </w:rPr>
        <w:t>engaged</w:t>
      </w:r>
      <w:r w:rsidRPr="00EF2E05">
        <w:rPr>
          <w:rFonts w:cs="Arial"/>
          <w:b w:val="0"/>
          <w:spacing w:val="-7"/>
        </w:rPr>
        <w:t xml:space="preserve"> </w:t>
      </w:r>
      <w:r w:rsidRPr="00EF2E05">
        <w:rPr>
          <w:rFonts w:cs="Arial"/>
          <w:b w:val="0"/>
          <w:spacing w:val="2"/>
        </w:rPr>
        <w:t>by</w:t>
      </w:r>
      <w:r w:rsidRPr="00EF2E05">
        <w:rPr>
          <w:rFonts w:cs="Arial"/>
          <w:b w:val="0"/>
          <w:spacing w:val="-9"/>
        </w:rPr>
        <w:t xml:space="preserve"> the Authority</w:t>
      </w:r>
      <w:r w:rsidRPr="00EF2E05">
        <w:rPr>
          <w:rFonts w:cs="Arial"/>
          <w:b w:val="0"/>
          <w:spacing w:val="-10"/>
        </w:rPr>
        <w:t xml:space="preserve"> </w:t>
      </w:r>
      <w:r w:rsidRPr="00EF2E05">
        <w:rPr>
          <w:rFonts w:cs="Arial"/>
          <w:b w:val="0"/>
        </w:rPr>
        <w:t>in</w:t>
      </w:r>
      <w:r w:rsidRPr="00EF2E05">
        <w:rPr>
          <w:rFonts w:cs="Arial"/>
          <w:b w:val="0"/>
          <w:spacing w:val="30"/>
          <w:w w:val="99"/>
        </w:rPr>
        <w:t xml:space="preserve"> </w:t>
      </w:r>
      <w:r w:rsidRPr="00EF2E05">
        <w:rPr>
          <w:rFonts w:cs="Arial"/>
          <w:b w:val="0"/>
        </w:rPr>
        <w:t>a</w:t>
      </w:r>
      <w:r w:rsidRPr="00EF2E05">
        <w:rPr>
          <w:rFonts w:cs="Arial"/>
          <w:b w:val="0"/>
          <w:spacing w:val="-10"/>
        </w:rPr>
        <w:t xml:space="preserve"> </w:t>
      </w:r>
      <w:r w:rsidRPr="00EF2E05">
        <w:rPr>
          <w:rFonts w:cs="Arial"/>
          <w:b w:val="0"/>
        </w:rPr>
        <w:t>commercial,</w:t>
      </w:r>
      <w:r w:rsidRPr="00EF2E05">
        <w:rPr>
          <w:rFonts w:cs="Arial"/>
          <w:b w:val="0"/>
          <w:spacing w:val="-9"/>
        </w:rPr>
        <w:t xml:space="preserve"> </w:t>
      </w:r>
      <w:r w:rsidRPr="00EF2E05">
        <w:rPr>
          <w:rFonts w:cs="Arial"/>
          <w:b w:val="0"/>
        </w:rPr>
        <w:t>finance,</w:t>
      </w:r>
      <w:r w:rsidRPr="00EF2E05">
        <w:rPr>
          <w:rFonts w:cs="Arial"/>
          <w:b w:val="0"/>
          <w:spacing w:val="-10"/>
        </w:rPr>
        <w:t xml:space="preserve"> </w:t>
      </w:r>
      <w:r w:rsidRPr="00EF2E05">
        <w:rPr>
          <w:rFonts w:cs="Arial"/>
          <w:b w:val="0"/>
        </w:rPr>
        <w:t>procurement,</w:t>
      </w:r>
      <w:r w:rsidRPr="00EF2E05">
        <w:rPr>
          <w:rFonts w:cs="Arial"/>
          <w:b w:val="0"/>
          <w:spacing w:val="-9"/>
        </w:rPr>
        <w:t xml:space="preserve"> </w:t>
      </w:r>
      <w:r w:rsidRPr="00EF2E05">
        <w:rPr>
          <w:rFonts w:cs="Arial"/>
          <w:b w:val="0"/>
        </w:rPr>
        <w:t>programme</w:t>
      </w:r>
      <w:r w:rsidRPr="00EF2E05">
        <w:rPr>
          <w:rFonts w:cs="Arial"/>
          <w:b w:val="0"/>
          <w:spacing w:val="-9"/>
        </w:rPr>
        <w:t xml:space="preserve"> </w:t>
      </w:r>
      <w:r w:rsidRPr="00EF2E05">
        <w:rPr>
          <w:rFonts w:cs="Arial"/>
          <w:b w:val="0"/>
          <w:spacing w:val="-1"/>
        </w:rPr>
        <w:t>and</w:t>
      </w:r>
      <w:r w:rsidRPr="00EF2E05">
        <w:rPr>
          <w:rFonts w:cs="Arial"/>
          <w:b w:val="0"/>
          <w:spacing w:val="-10"/>
        </w:rPr>
        <w:t xml:space="preserve"> </w:t>
      </w:r>
      <w:r w:rsidRPr="00EF2E05">
        <w:rPr>
          <w:rFonts w:cs="Arial"/>
          <w:b w:val="0"/>
        </w:rPr>
        <w:t>project</w:t>
      </w:r>
      <w:r w:rsidRPr="00EF2E05">
        <w:rPr>
          <w:rFonts w:cs="Arial"/>
          <w:b w:val="0"/>
          <w:spacing w:val="27"/>
          <w:w w:val="99"/>
        </w:rPr>
        <w:t xml:space="preserve"> </w:t>
      </w:r>
      <w:r w:rsidRPr="00EF2E05">
        <w:rPr>
          <w:rFonts w:cs="Arial"/>
          <w:b w:val="0"/>
        </w:rPr>
        <w:t>management,</w:t>
      </w:r>
      <w:r w:rsidRPr="00EF2E05">
        <w:rPr>
          <w:rFonts w:cs="Arial"/>
          <w:b w:val="0"/>
          <w:spacing w:val="-10"/>
        </w:rPr>
        <w:t xml:space="preserve"> </w:t>
      </w:r>
      <w:r w:rsidRPr="00EF2E05">
        <w:rPr>
          <w:rFonts w:cs="Arial"/>
          <w:b w:val="0"/>
          <w:spacing w:val="-1"/>
        </w:rPr>
        <w:t>or</w:t>
      </w:r>
      <w:r w:rsidRPr="00EF2E05">
        <w:rPr>
          <w:rFonts w:cs="Arial"/>
          <w:b w:val="0"/>
          <w:spacing w:val="-8"/>
        </w:rPr>
        <w:t xml:space="preserve"> </w:t>
      </w:r>
      <w:r w:rsidRPr="00EF2E05">
        <w:rPr>
          <w:rFonts w:cs="Arial"/>
          <w:b w:val="0"/>
        </w:rPr>
        <w:t>engineering</w:t>
      </w:r>
      <w:r w:rsidRPr="00EF2E05">
        <w:rPr>
          <w:rFonts w:cs="Arial"/>
          <w:b w:val="0"/>
          <w:spacing w:val="-10"/>
        </w:rPr>
        <w:t xml:space="preserve"> </w:t>
      </w:r>
      <w:r w:rsidRPr="00BD795C">
        <w:rPr>
          <w:rFonts w:cs="Arial"/>
          <w:b w:val="0"/>
          <w:spacing w:val="-1"/>
        </w:rPr>
        <w:t>capacit</w:t>
      </w:r>
      <w:r w:rsidR="003F7298">
        <w:rPr>
          <w:rFonts w:cs="Arial"/>
          <w:b w:val="0"/>
          <w:spacing w:val="-1"/>
        </w:rPr>
        <w:t>y</w:t>
      </w:r>
      <w:r w:rsidRPr="00BD795C">
        <w:rPr>
          <w:rFonts w:cs="Arial"/>
          <w:b w:val="0"/>
          <w:spacing w:val="-1"/>
        </w:rPr>
        <w:t>;</w:t>
      </w:r>
      <w:r w:rsidRPr="00BD795C">
        <w:rPr>
          <w:rFonts w:cs="Arial"/>
          <w:b w:val="0"/>
          <w:spacing w:val="-8"/>
        </w:rPr>
        <w:t xml:space="preserve"> </w:t>
      </w:r>
      <w:r w:rsidRPr="00BD795C">
        <w:rPr>
          <w:rFonts w:cs="Arial"/>
          <w:b w:val="0"/>
          <w:spacing w:val="-1"/>
        </w:rPr>
        <w:t>or</w:t>
      </w:r>
    </w:p>
    <w:p w14:paraId="169248A2" w14:textId="77777777" w:rsidR="00DE6C25" w:rsidRPr="00DE6C25" w:rsidRDefault="00DE6C25" w:rsidP="00DE6C25">
      <w:pPr>
        <w:pStyle w:val="BodyText4"/>
        <w:spacing w:before="0" w:after="0"/>
      </w:pPr>
    </w:p>
    <w:p w14:paraId="2E7EE2AC" w14:textId="77777777" w:rsidR="00C954CE" w:rsidRDefault="00C954CE" w:rsidP="00DE6C25">
      <w:pPr>
        <w:pStyle w:val="Heading4"/>
        <w:tabs>
          <w:tab w:val="left" w:pos="2977"/>
          <w:tab w:val="left" w:pos="3686"/>
          <w:tab w:val="left" w:pos="4394"/>
          <w:tab w:val="right" w:pos="8789"/>
        </w:tabs>
        <w:spacing w:before="0" w:after="0"/>
        <w:jc w:val="both"/>
        <w:rPr>
          <w:rFonts w:cs="Arial"/>
          <w:b w:val="0"/>
          <w:lang w:val="x-none"/>
        </w:rPr>
      </w:pPr>
      <w:r w:rsidRPr="00EF2E05">
        <w:rPr>
          <w:rFonts w:cs="Arial"/>
          <w:b w:val="0"/>
          <w:lang w:val="x-none"/>
        </w:rPr>
        <w:t>whose departure from the Authority would be reasonably likely to have a material adverse effect on the Authority's operations; and</w:t>
      </w:r>
    </w:p>
    <w:p w14:paraId="01DCC5F6" w14:textId="77777777" w:rsidR="00DE6C25" w:rsidRPr="00DE6C25" w:rsidRDefault="00DE6C25" w:rsidP="00DE6C25">
      <w:pPr>
        <w:pStyle w:val="BodyText4"/>
        <w:spacing w:before="0" w:after="0"/>
        <w:rPr>
          <w:lang w:val="x-none"/>
        </w:rPr>
      </w:pPr>
    </w:p>
    <w:p w14:paraId="2E7EE2AD" w14:textId="22B00CA6" w:rsidR="00C954CE" w:rsidRDefault="00C954CE" w:rsidP="00DE6C25">
      <w:pPr>
        <w:pStyle w:val="Heading3"/>
        <w:tabs>
          <w:tab w:val="left" w:pos="2268"/>
          <w:tab w:val="left" w:pos="2977"/>
          <w:tab w:val="left" w:pos="3686"/>
          <w:tab w:val="left" w:pos="4394"/>
          <w:tab w:val="right" w:pos="8789"/>
        </w:tabs>
        <w:spacing w:before="0" w:after="0"/>
        <w:jc w:val="both"/>
        <w:rPr>
          <w:rFonts w:cs="Arial"/>
          <w:b w:val="0"/>
          <w:lang w:val="x-none"/>
        </w:rPr>
      </w:pPr>
      <w:r w:rsidRPr="00EF2E05">
        <w:rPr>
          <w:rFonts w:cs="Arial"/>
          <w:b w:val="0"/>
          <w:lang w:val="x-none"/>
        </w:rPr>
        <w:t xml:space="preserve">with whom at any time during the </w:t>
      </w:r>
      <w:r w:rsidR="003F7298">
        <w:rPr>
          <w:rFonts w:cs="Arial"/>
          <w:b w:val="0"/>
        </w:rPr>
        <w:t>placement</w:t>
      </w:r>
      <w:r w:rsidRPr="00EF2E05">
        <w:rPr>
          <w:rFonts w:cs="Arial"/>
          <w:b w:val="0"/>
          <w:lang w:val="x-none"/>
        </w:rPr>
        <w:t xml:space="preserve"> prior to the Solicitation Date you had a material amount of contact; or</w:t>
      </w:r>
    </w:p>
    <w:p w14:paraId="0CA20F0D" w14:textId="77777777" w:rsidR="00DE6C25" w:rsidRPr="00DE6C25" w:rsidRDefault="00DE6C25" w:rsidP="00DE6C25">
      <w:pPr>
        <w:pStyle w:val="BodyText3"/>
        <w:spacing w:before="0" w:after="0"/>
        <w:rPr>
          <w:lang w:val="x-none"/>
        </w:rPr>
      </w:pPr>
    </w:p>
    <w:p w14:paraId="2E7EE2AE" w14:textId="77777777" w:rsidR="00C954CE" w:rsidRDefault="00C954CE" w:rsidP="00DE6C25">
      <w:pPr>
        <w:pStyle w:val="Heading3"/>
        <w:tabs>
          <w:tab w:val="left" w:pos="2268"/>
          <w:tab w:val="left" w:pos="2977"/>
          <w:tab w:val="left" w:pos="3686"/>
          <w:tab w:val="left" w:pos="4394"/>
          <w:tab w:val="right" w:pos="8789"/>
        </w:tabs>
        <w:spacing w:before="0" w:after="0"/>
        <w:jc w:val="both"/>
        <w:rPr>
          <w:rFonts w:cs="Arial"/>
          <w:b w:val="0"/>
          <w:lang w:val="x-none"/>
        </w:rPr>
      </w:pPr>
      <w:r w:rsidRPr="00EF2E05">
        <w:rPr>
          <w:rFonts w:cs="Arial"/>
          <w:b w:val="0"/>
          <w:lang w:val="x-none"/>
        </w:rPr>
        <w:t>in respect of whom you possessed a material amount of Commercially</w:t>
      </w:r>
      <w:r w:rsidRPr="00EF2E05">
        <w:rPr>
          <w:rFonts w:cs="Arial"/>
          <w:lang w:val="x-none"/>
        </w:rPr>
        <w:t xml:space="preserve"> </w:t>
      </w:r>
      <w:r w:rsidRPr="00EF2E05">
        <w:rPr>
          <w:rFonts w:cs="Arial"/>
          <w:b w:val="0"/>
          <w:lang w:val="x-none"/>
        </w:rPr>
        <w:t>Confidential Information as at the Solicitation Date;</w:t>
      </w:r>
    </w:p>
    <w:p w14:paraId="44C27E02" w14:textId="77777777" w:rsidR="00DE6C25" w:rsidRPr="00DE6C25" w:rsidRDefault="00DE6C25" w:rsidP="00DE6C25">
      <w:pPr>
        <w:pStyle w:val="BodyText3"/>
        <w:spacing w:before="0" w:after="0"/>
        <w:rPr>
          <w:lang w:val="x-none"/>
        </w:rPr>
      </w:pPr>
    </w:p>
    <w:p w14:paraId="2E7EE2AF" w14:textId="77777777" w:rsidR="00C954CE" w:rsidRDefault="00C954CE" w:rsidP="00DE6C25">
      <w:pPr>
        <w:pStyle w:val="List"/>
        <w:keepNext/>
        <w:ind w:left="709" w:firstLine="0"/>
        <w:jc w:val="both"/>
        <w:rPr>
          <w:rFonts w:ascii="Arial" w:hAnsi="Arial" w:cs="Arial"/>
          <w:lang w:val="x-none"/>
        </w:rPr>
      </w:pPr>
      <w:r w:rsidRPr="00EF2E05">
        <w:rPr>
          <w:rFonts w:ascii="Arial" w:hAnsi="Arial" w:cs="Arial"/>
          <w:lang w:val="x-none"/>
        </w:rPr>
        <w:t>with a view to inducing that person to leave such employment or engagement (whether or not such person would commit a breach of his</w:t>
      </w:r>
      <w:r>
        <w:rPr>
          <w:rFonts w:ascii="Arial" w:hAnsi="Arial" w:cs="Arial"/>
        </w:rPr>
        <w:t xml:space="preserve"> or her</w:t>
      </w:r>
      <w:r w:rsidRPr="00EF2E05">
        <w:rPr>
          <w:rFonts w:ascii="Arial" w:hAnsi="Arial" w:cs="Arial"/>
          <w:lang w:val="x-none"/>
        </w:rPr>
        <w:t xml:space="preserve"> contract of employment or engagement by reason of leaving).</w:t>
      </w:r>
    </w:p>
    <w:p w14:paraId="68E3680E" w14:textId="77777777" w:rsidR="00DE6C25" w:rsidRPr="00EF2E05" w:rsidRDefault="00DE6C25" w:rsidP="00DE6C25">
      <w:pPr>
        <w:pStyle w:val="List"/>
        <w:keepNext/>
        <w:ind w:left="709" w:firstLine="0"/>
        <w:jc w:val="both"/>
        <w:rPr>
          <w:rFonts w:ascii="Arial" w:hAnsi="Arial" w:cs="Arial"/>
          <w:lang w:val="x-none"/>
        </w:rPr>
      </w:pPr>
    </w:p>
    <w:p w14:paraId="2E7EE2B0" w14:textId="390AFFA7" w:rsidR="00C954CE" w:rsidRDefault="00C954CE" w:rsidP="00DE6C25">
      <w:pPr>
        <w:pStyle w:val="Heading2"/>
        <w:tabs>
          <w:tab w:val="left" w:pos="1559"/>
          <w:tab w:val="left" w:pos="2268"/>
          <w:tab w:val="left" w:pos="2977"/>
          <w:tab w:val="left" w:pos="3686"/>
          <w:tab w:val="left" w:pos="4394"/>
          <w:tab w:val="right" w:pos="8789"/>
        </w:tabs>
        <w:spacing w:before="0" w:after="0"/>
        <w:jc w:val="both"/>
        <w:rPr>
          <w:rFonts w:cs="Arial"/>
          <w:b w:val="0"/>
        </w:rPr>
      </w:pPr>
      <w:r w:rsidRPr="00EF2E05">
        <w:rPr>
          <w:rFonts w:cs="Arial"/>
          <w:b w:val="0"/>
          <w:lang w:val="x-none"/>
        </w:rPr>
        <w:t xml:space="preserve">Between the </w:t>
      </w:r>
      <w:r w:rsidR="003F7298">
        <w:rPr>
          <w:rFonts w:cs="Arial"/>
          <w:b w:val="0"/>
        </w:rPr>
        <w:t>Commencement</w:t>
      </w:r>
      <w:r w:rsidRPr="00EF2E05">
        <w:rPr>
          <w:rFonts w:cs="Arial"/>
          <w:b w:val="0"/>
          <w:lang w:val="x-none"/>
        </w:rPr>
        <w:t xml:space="preserve"> Date</w:t>
      </w:r>
      <w:r w:rsidRPr="00EF2E05">
        <w:rPr>
          <w:rFonts w:cs="Arial"/>
          <w:b w:val="0"/>
        </w:rPr>
        <w:t xml:space="preserve"> and</w:t>
      </w:r>
      <w:r w:rsidRPr="00EF2E05">
        <w:rPr>
          <w:rFonts w:cs="Arial"/>
          <w:b w:val="0"/>
          <w:spacing w:val="-4"/>
        </w:rPr>
        <w:t xml:space="preserve"> </w:t>
      </w:r>
      <w:r w:rsidRPr="00EF2E05">
        <w:rPr>
          <w:rFonts w:cs="Arial"/>
          <w:b w:val="0"/>
        </w:rPr>
        <w:t>the</w:t>
      </w:r>
      <w:r w:rsidRPr="00EF2E05">
        <w:rPr>
          <w:rFonts w:cs="Arial"/>
          <w:b w:val="0"/>
          <w:spacing w:val="-3"/>
        </w:rPr>
        <w:t xml:space="preserve"> </w:t>
      </w:r>
      <w:r w:rsidRPr="00EF2E05">
        <w:rPr>
          <w:rFonts w:cs="Arial"/>
          <w:b w:val="0"/>
        </w:rPr>
        <w:t>expiration</w:t>
      </w:r>
      <w:r w:rsidRPr="00EF2E05">
        <w:rPr>
          <w:rFonts w:cs="Arial"/>
          <w:b w:val="0"/>
          <w:spacing w:val="-6"/>
        </w:rPr>
        <w:t xml:space="preserve"> </w:t>
      </w:r>
      <w:r w:rsidRPr="00EF2E05">
        <w:rPr>
          <w:rFonts w:cs="Arial"/>
          <w:b w:val="0"/>
        </w:rPr>
        <w:t>of</w:t>
      </w:r>
      <w:r w:rsidRPr="00EF2E05">
        <w:rPr>
          <w:rFonts w:cs="Arial"/>
          <w:b w:val="0"/>
          <w:spacing w:val="-4"/>
        </w:rPr>
        <w:t xml:space="preserve"> </w:t>
      </w:r>
      <w:r w:rsidRPr="00EF2E05">
        <w:rPr>
          <w:rFonts w:cs="Arial"/>
          <w:b w:val="0"/>
        </w:rPr>
        <w:t>the</w:t>
      </w:r>
      <w:r w:rsidRPr="00EF2E05">
        <w:rPr>
          <w:rFonts w:cs="Arial"/>
          <w:b w:val="0"/>
          <w:spacing w:val="-6"/>
        </w:rPr>
        <w:t xml:space="preserve"> </w:t>
      </w:r>
      <w:r w:rsidRPr="00EF2E05">
        <w:rPr>
          <w:rFonts w:cs="Arial"/>
          <w:b w:val="0"/>
        </w:rPr>
        <w:t>Relevant</w:t>
      </w:r>
      <w:r w:rsidRPr="00EF2E05">
        <w:rPr>
          <w:rFonts w:cs="Arial"/>
          <w:b w:val="0"/>
          <w:spacing w:val="-3"/>
        </w:rPr>
        <w:t xml:space="preserve"> </w:t>
      </w:r>
      <w:r w:rsidRPr="00EF2E05">
        <w:rPr>
          <w:rFonts w:cs="Arial"/>
          <w:b w:val="0"/>
        </w:rPr>
        <w:t>Date,</w:t>
      </w:r>
      <w:r w:rsidRPr="00EF2E05">
        <w:rPr>
          <w:rFonts w:cs="Arial"/>
          <w:b w:val="0"/>
          <w:spacing w:val="-4"/>
        </w:rPr>
        <w:t xml:space="preserve"> </w:t>
      </w:r>
      <w:r w:rsidRPr="00EF2E05">
        <w:rPr>
          <w:rFonts w:cs="Arial"/>
          <w:b w:val="0"/>
        </w:rPr>
        <w:t>you</w:t>
      </w:r>
      <w:r w:rsidRPr="00EF2E05">
        <w:rPr>
          <w:rFonts w:cs="Arial"/>
          <w:b w:val="0"/>
          <w:spacing w:val="-5"/>
        </w:rPr>
        <w:t xml:space="preserve"> </w:t>
      </w:r>
      <w:r w:rsidRPr="00EF2E05">
        <w:rPr>
          <w:rFonts w:cs="Arial"/>
          <w:b w:val="0"/>
        </w:rPr>
        <w:t>covenant</w:t>
      </w:r>
      <w:r w:rsidRPr="00EF2E05">
        <w:rPr>
          <w:rFonts w:cs="Arial"/>
          <w:b w:val="0"/>
          <w:spacing w:val="-2"/>
        </w:rPr>
        <w:t xml:space="preserve"> </w:t>
      </w:r>
      <w:r w:rsidRPr="00EF2E05">
        <w:rPr>
          <w:rFonts w:cs="Arial"/>
          <w:b w:val="0"/>
        </w:rPr>
        <w:t>with</w:t>
      </w:r>
      <w:r w:rsidRPr="00EF2E05">
        <w:rPr>
          <w:rFonts w:cs="Arial"/>
          <w:b w:val="0"/>
          <w:spacing w:val="-4"/>
        </w:rPr>
        <w:t xml:space="preserve"> </w:t>
      </w:r>
      <w:r w:rsidRPr="00EF2E05">
        <w:rPr>
          <w:rFonts w:cs="Arial"/>
          <w:b w:val="0"/>
        </w:rPr>
        <w:t>the</w:t>
      </w:r>
      <w:r w:rsidRPr="00EF2E05">
        <w:rPr>
          <w:rFonts w:cs="Arial"/>
          <w:b w:val="0"/>
          <w:spacing w:val="-5"/>
        </w:rPr>
        <w:t xml:space="preserve"> </w:t>
      </w:r>
      <w:r w:rsidRPr="00EF2E05">
        <w:rPr>
          <w:rFonts w:cs="Arial"/>
          <w:b w:val="0"/>
        </w:rPr>
        <w:t>Authority</w:t>
      </w:r>
      <w:r w:rsidRPr="00EF2E05">
        <w:rPr>
          <w:rFonts w:cs="Arial"/>
          <w:b w:val="0"/>
          <w:spacing w:val="-9"/>
        </w:rPr>
        <w:t xml:space="preserve"> </w:t>
      </w:r>
      <w:r w:rsidRPr="00EF2E05">
        <w:rPr>
          <w:rFonts w:cs="Arial"/>
          <w:b w:val="0"/>
        </w:rPr>
        <w:t>(for</w:t>
      </w:r>
      <w:r w:rsidRPr="00EF2E05">
        <w:rPr>
          <w:rFonts w:cs="Arial"/>
          <w:b w:val="0"/>
          <w:spacing w:val="-4"/>
        </w:rPr>
        <w:t xml:space="preserve"> </w:t>
      </w:r>
      <w:r w:rsidRPr="00EF2E05">
        <w:rPr>
          <w:rFonts w:cs="Arial"/>
          <w:b w:val="0"/>
        </w:rPr>
        <w:t>the</w:t>
      </w:r>
      <w:r w:rsidRPr="00EF2E05">
        <w:rPr>
          <w:rFonts w:cs="Arial"/>
          <w:b w:val="0"/>
          <w:spacing w:val="-6"/>
        </w:rPr>
        <w:t xml:space="preserve"> </w:t>
      </w:r>
      <w:r w:rsidRPr="00EF2E05">
        <w:rPr>
          <w:rFonts w:cs="Arial"/>
          <w:b w:val="0"/>
        </w:rPr>
        <w:t>benefit</w:t>
      </w:r>
      <w:r w:rsidRPr="00EF2E05">
        <w:rPr>
          <w:rFonts w:cs="Arial"/>
          <w:b w:val="0"/>
          <w:spacing w:val="-4"/>
        </w:rPr>
        <w:t xml:space="preserve"> </w:t>
      </w:r>
      <w:r w:rsidRPr="00EF2E05">
        <w:rPr>
          <w:rFonts w:cs="Arial"/>
          <w:b w:val="0"/>
        </w:rPr>
        <w:t>of</w:t>
      </w:r>
      <w:r w:rsidRPr="00EF2E05">
        <w:rPr>
          <w:rFonts w:cs="Arial"/>
          <w:b w:val="0"/>
          <w:spacing w:val="-3"/>
        </w:rPr>
        <w:t xml:space="preserve"> </w:t>
      </w:r>
      <w:r w:rsidRPr="00EF2E05">
        <w:rPr>
          <w:rFonts w:cs="Arial"/>
          <w:b w:val="0"/>
        </w:rPr>
        <w:t>itself</w:t>
      </w:r>
      <w:r w:rsidRPr="00EF2E05">
        <w:rPr>
          <w:rFonts w:cs="Arial"/>
          <w:b w:val="0"/>
          <w:spacing w:val="-4"/>
        </w:rPr>
        <w:t xml:space="preserve"> </w:t>
      </w:r>
      <w:r w:rsidRPr="00EF2E05">
        <w:rPr>
          <w:rFonts w:cs="Arial"/>
          <w:b w:val="0"/>
        </w:rPr>
        <w:t>and</w:t>
      </w:r>
      <w:r w:rsidRPr="00EF2E05">
        <w:rPr>
          <w:rFonts w:cs="Arial"/>
          <w:b w:val="0"/>
          <w:spacing w:val="-4"/>
        </w:rPr>
        <w:t xml:space="preserve"> </w:t>
      </w:r>
      <w:r w:rsidRPr="00EF2E05">
        <w:rPr>
          <w:rFonts w:cs="Arial"/>
          <w:b w:val="0"/>
        </w:rPr>
        <w:t>any Related Entity of the Authority)</w:t>
      </w:r>
      <w:r w:rsidRPr="00EF2E05">
        <w:rPr>
          <w:rFonts w:cs="Arial"/>
          <w:b w:val="0"/>
          <w:spacing w:val="-3"/>
        </w:rPr>
        <w:t xml:space="preserve"> </w:t>
      </w:r>
      <w:r w:rsidRPr="00EF2E05">
        <w:rPr>
          <w:rFonts w:cs="Arial"/>
          <w:b w:val="0"/>
        </w:rPr>
        <w:t>that</w:t>
      </w:r>
      <w:r w:rsidRPr="00EF2E05">
        <w:rPr>
          <w:rFonts w:cs="Arial"/>
          <w:b w:val="0"/>
          <w:spacing w:val="-5"/>
        </w:rPr>
        <w:t xml:space="preserve"> </w:t>
      </w:r>
      <w:r w:rsidRPr="00EF2E05">
        <w:rPr>
          <w:rFonts w:cs="Arial"/>
          <w:b w:val="0"/>
        </w:rPr>
        <w:t>you</w:t>
      </w:r>
      <w:r w:rsidRPr="00EF2E05">
        <w:rPr>
          <w:rFonts w:cs="Arial"/>
          <w:b w:val="0"/>
          <w:spacing w:val="-6"/>
        </w:rPr>
        <w:t xml:space="preserve"> </w:t>
      </w:r>
      <w:r w:rsidRPr="00EF2E05">
        <w:rPr>
          <w:rFonts w:cs="Arial"/>
          <w:b w:val="0"/>
        </w:rPr>
        <w:t>shall</w:t>
      </w:r>
      <w:r w:rsidRPr="00EF2E05">
        <w:rPr>
          <w:rFonts w:cs="Arial"/>
          <w:b w:val="0"/>
          <w:spacing w:val="-7"/>
        </w:rPr>
        <w:t xml:space="preserve"> </w:t>
      </w:r>
      <w:r w:rsidRPr="00EF2E05">
        <w:rPr>
          <w:rFonts w:cs="Arial"/>
          <w:b w:val="0"/>
        </w:rPr>
        <w:t>not</w:t>
      </w:r>
      <w:r w:rsidRPr="00EF2E05">
        <w:rPr>
          <w:rFonts w:cs="Arial"/>
          <w:b w:val="0"/>
          <w:spacing w:val="-6"/>
        </w:rPr>
        <w:t xml:space="preserve"> </w:t>
      </w:r>
      <w:r w:rsidRPr="00EF2E05">
        <w:rPr>
          <w:rFonts w:cs="Arial"/>
          <w:b w:val="0"/>
        </w:rPr>
        <w:t>unless</w:t>
      </w:r>
      <w:r w:rsidRPr="00EF2E05">
        <w:rPr>
          <w:rFonts w:cs="Arial"/>
          <w:b w:val="0"/>
          <w:spacing w:val="-6"/>
        </w:rPr>
        <w:t xml:space="preserve"> </w:t>
      </w:r>
      <w:r w:rsidRPr="00EF2E05">
        <w:rPr>
          <w:rFonts w:cs="Arial"/>
          <w:b w:val="0"/>
        </w:rPr>
        <w:t>you have</w:t>
      </w:r>
      <w:r w:rsidRPr="00EF2E05">
        <w:rPr>
          <w:rFonts w:cs="Arial"/>
          <w:b w:val="0"/>
          <w:spacing w:val="-6"/>
        </w:rPr>
        <w:t xml:space="preserve"> </w:t>
      </w:r>
      <w:r w:rsidRPr="00EF2E05">
        <w:rPr>
          <w:rFonts w:cs="Arial"/>
          <w:b w:val="0"/>
        </w:rPr>
        <w:t>obtained</w:t>
      </w:r>
      <w:r w:rsidRPr="00EF2E05">
        <w:rPr>
          <w:rFonts w:cs="Arial"/>
          <w:b w:val="0"/>
          <w:spacing w:val="-6"/>
        </w:rPr>
        <w:t xml:space="preserve"> </w:t>
      </w:r>
      <w:r w:rsidRPr="00EF2E05">
        <w:rPr>
          <w:rFonts w:cs="Arial"/>
          <w:b w:val="0"/>
        </w:rPr>
        <w:t>the</w:t>
      </w:r>
      <w:r w:rsidRPr="00EF2E05">
        <w:rPr>
          <w:rFonts w:cs="Arial"/>
          <w:b w:val="0"/>
          <w:spacing w:val="-4"/>
        </w:rPr>
        <w:t xml:space="preserve"> </w:t>
      </w:r>
      <w:r w:rsidRPr="00EF2E05">
        <w:rPr>
          <w:rFonts w:cs="Arial"/>
          <w:b w:val="0"/>
        </w:rPr>
        <w:t>prior</w:t>
      </w:r>
      <w:r w:rsidRPr="00EF2E05">
        <w:rPr>
          <w:rFonts w:cs="Arial"/>
          <w:b w:val="0"/>
          <w:spacing w:val="55"/>
          <w:w w:val="99"/>
        </w:rPr>
        <w:t xml:space="preserve"> </w:t>
      </w:r>
      <w:r w:rsidRPr="00EF2E05">
        <w:rPr>
          <w:rFonts w:cs="Arial"/>
          <w:b w:val="0"/>
        </w:rPr>
        <w:t>written</w:t>
      </w:r>
      <w:r w:rsidRPr="00EF2E05">
        <w:rPr>
          <w:rFonts w:cs="Arial"/>
          <w:b w:val="0"/>
          <w:spacing w:val="-5"/>
        </w:rPr>
        <w:t xml:space="preserve"> </w:t>
      </w:r>
      <w:r w:rsidRPr="00EF2E05">
        <w:rPr>
          <w:rFonts w:cs="Arial"/>
          <w:b w:val="0"/>
        </w:rPr>
        <w:t>consent</w:t>
      </w:r>
      <w:r w:rsidRPr="00EF2E05">
        <w:rPr>
          <w:rFonts w:cs="Arial"/>
          <w:b w:val="0"/>
          <w:spacing w:val="-6"/>
        </w:rPr>
        <w:t xml:space="preserve"> </w:t>
      </w:r>
      <w:r w:rsidRPr="00EF2E05">
        <w:rPr>
          <w:rFonts w:cs="Arial"/>
          <w:b w:val="0"/>
        </w:rPr>
        <w:t>of</w:t>
      </w:r>
      <w:r w:rsidRPr="00EF2E05">
        <w:rPr>
          <w:rFonts w:cs="Arial"/>
          <w:b w:val="0"/>
          <w:spacing w:val="-4"/>
        </w:rPr>
        <w:t xml:space="preserve"> </w:t>
      </w:r>
      <w:r w:rsidRPr="00EF2E05">
        <w:rPr>
          <w:rFonts w:cs="Arial"/>
          <w:b w:val="0"/>
        </w:rPr>
        <w:t>the</w:t>
      </w:r>
      <w:r w:rsidRPr="00EF2E05">
        <w:rPr>
          <w:rFonts w:cs="Arial"/>
          <w:b w:val="0"/>
          <w:spacing w:val="-4"/>
        </w:rPr>
        <w:t xml:space="preserve"> </w:t>
      </w:r>
      <w:r w:rsidRPr="00EF2E05">
        <w:rPr>
          <w:rFonts w:cs="Arial"/>
          <w:b w:val="0"/>
        </w:rPr>
        <w:t>Authority,</w:t>
      </w:r>
      <w:r w:rsidRPr="00EF2E05">
        <w:rPr>
          <w:rFonts w:cs="Arial"/>
          <w:b w:val="0"/>
          <w:spacing w:val="-5"/>
        </w:rPr>
        <w:t xml:space="preserve"> </w:t>
      </w:r>
      <w:r w:rsidRPr="00EF2E05">
        <w:rPr>
          <w:rFonts w:cs="Arial"/>
          <w:b w:val="0"/>
        </w:rPr>
        <w:t>directly</w:t>
      </w:r>
      <w:r w:rsidRPr="00EF2E05">
        <w:rPr>
          <w:rFonts w:cs="Arial"/>
          <w:b w:val="0"/>
          <w:spacing w:val="-8"/>
        </w:rPr>
        <w:t xml:space="preserve"> </w:t>
      </w:r>
      <w:r w:rsidRPr="00EF2E05">
        <w:rPr>
          <w:rFonts w:cs="Arial"/>
          <w:b w:val="0"/>
        </w:rPr>
        <w:t>or</w:t>
      </w:r>
      <w:r w:rsidRPr="00EF2E05">
        <w:rPr>
          <w:rFonts w:cs="Arial"/>
          <w:b w:val="0"/>
          <w:spacing w:val="-4"/>
        </w:rPr>
        <w:t xml:space="preserve"> </w:t>
      </w:r>
      <w:r w:rsidRPr="00EF2E05">
        <w:rPr>
          <w:rFonts w:cs="Arial"/>
          <w:b w:val="0"/>
        </w:rPr>
        <w:t>indirectly</w:t>
      </w:r>
      <w:r w:rsidRPr="00EF2E05">
        <w:rPr>
          <w:rFonts w:cs="Arial"/>
          <w:b w:val="0"/>
          <w:spacing w:val="-8"/>
        </w:rPr>
        <w:t xml:space="preserve"> </w:t>
      </w:r>
      <w:r w:rsidRPr="00EF2E05">
        <w:rPr>
          <w:rFonts w:cs="Arial"/>
          <w:b w:val="0"/>
        </w:rPr>
        <w:t>solicit</w:t>
      </w:r>
      <w:r w:rsidRPr="00EF2E05">
        <w:rPr>
          <w:rFonts w:cs="Arial"/>
          <w:b w:val="0"/>
          <w:spacing w:val="-6"/>
        </w:rPr>
        <w:t xml:space="preserve"> </w:t>
      </w:r>
      <w:r w:rsidRPr="00EF2E05">
        <w:rPr>
          <w:rFonts w:cs="Arial"/>
          <w:b w:val="0"/>
        </w:rPr>
        <w:t>or</w:t>
      </w:r>
      <w:r w:rsidRPr="00EF2E05">
        <w:rPr>
          <w:rFonts w:cs="Arial"/>
          <w:b w:val="0"/>
          <w:spacing w:val="-6"/>
        </w:rPr>
        <w:t xml:space="preserve"> </w:t>
      </w:r>
      <w:r w:rsidRPr="00EF2E05">
        <w:rPr>
          <w:rFonts w:cs="Arial"/>
          <w:b w:val="0"/>
        </w:rPr>
        <w:t>entice</w:t>
      </w:r>
      <w:r w:rsidRPr="00EF2E05">
        <w:rPr>
          <w:rFonts w:cs="Arial"/>
          <w:b w:val="0"/>
          <w:spacing w:val="-6"/>
        </w:rPr>
        <w:t xml:space="preserve"> </w:t>
      </w:r>
      <w:r w:rsidRPr="00EF2E05">
        <w:rPr>
          <w:rFonts w:cs="Arial"/>
          <w:b w:val="0"/>
          <w:spacing w:val="1"/>
        </w:rPr>
        <w:t>away</w:t>
      </w:r>
      <w:r w:rsidRPr="00EF2E05">
        <w:rPr>
          <w:rFonts w:cs="Arial"/>
          <w:b w:val="0"/>
          <w:spacing w:val="-7"/>
        </w:rPr>
        <w:t xml:space="preserve"> </w:t>
      </w:r>
      <w:r w:rsidRPr="00EF2E05">
        <w:rPr>
          <w:rFonts w:cs="Arial"/>
          <w:b w:val="0"/>
        </w:rPr>
        <w:t>or</w:t>
      </w:r>
      <w:r w:rsidRPr="00EF2E05">
        <w:rPr>
          <w:rFonts w:cs="Arial"/>
          <w:b w:val="0"/>
          <w:spacing w:val="-5"/>
        </w:rPr>
        <w:t xml:space="preserve"> </w:t>
      </w:r>
      <w:r w:rsidRPr="00EF2E05">
        <w:rPr>
          <w:rFonts w:cs="Arial"/>
          <w:b w:val="0"/>
        </w:rPr>
        <w:t>endeavour</w:t>
      </w:r>
      <w:r w:rsidRPr="00EF2E05">
        <w:rPr>
          <w:rFonts w:cs="Arial"/>
          <w:b w:val="0"/>
          <w:spacing w:val="-5"/>
        </w:rPr>
        <w:t xml:space="preserve"> </w:t>
      </w:r>
      <w:r w:rsidRPr="00EF2E05">
        <w:rPr>
          <w:rFonts w:cs="Arial"/>
          <w:b w:val="0"/>
        </w:rPr>
        <w:t>to</w:t>
      </w:r>
      <w:r w:rsidRPr="00EF2E05">
        <w:rPr>
          <w:rFonts w:cs="Arial"/>
          <w:b w:val="0"/>
          <w:spacing w:val="52"/>
          <w:w w:val="99"/>
        </w:rPr>
        <w:t xml:space="preserve"> </w:t>
      </w:r>
      <w:r w:rsidRPr="00EF2E05">
        <w:rPr>
          <w:rFonts w:cs="Arial"/>
          <w:b w:val="0"/>
        </w:rPr>
        <w:t>solicit</w:t>
      </w:r>
      <w:r w:rsidRPr="00EF2E05">
        <w:rPr>
          <w:rFonts w:cs="Arial"/>
          <w:b w:val="0"/>
          <w:spacing w:val="-4"/>
        </w:rPr>
        <w:t xml:space="preserve"> </w:t>
      </w:r>
      <w:r w:rsidRPr="00EF2E05">
        <w:rPr>
          <w:rFonts w:cs="Arial"/>
          <w:b w:val="0"/>
        </w:rPr>
        <w:t>or</w:t>
      </w:r>
      <w:r w:rsidRPr="00EF2E05">
        <w:rPr>
          <w:rFonts w:cs="Arial"/>
          <w:b w:val="0"/>
          <w:spacing w:val="-5"/>
        </w:rPr>
        <w:t xml:space="preserve"> </w:t>
      </w:r>
      <w:r w:rsidRPr="00EF2E05">
        <w:rPr>
          <w:rFonts w:cs="Arial"/>
          <w:b w:val="0"/>
        </w:rPr>
        <w:t>entice</w:t>
      </w:r>
      <w:r w:rsidRPr="00EF2E05">
        <w:rPr>
          <w:rFonts w:cs="Arial"/>
          <w:b w:val="0"/>
          <w:spacing w:val="-4"/>
        </w:rPr>
        <w:t xml:space="preserve"> </w:t>
      </w:r>
      <w:r w:rsidRPr="00EF2E05">
        <w:rPr>
          <w:rFonts w:cs="Arial"/>
          <w:b w:val="0"/>
        </w:rPr>
        <w:t>away</w:t>
      </w:r>
      <w:r w:rsidRPr="00EF2E05">
        <w:rPr>
          <w:rFonts w:cs="Arial"/>
          <w:b w:val="0"/>
          <w:spacing w:val="-9"/>
        </w:rPr>
        <w:t xml:space="preserve"> </w:t>
      </w:r>
      <w:r w:rsidRPr="00EF2E05">
        <w:rPr>
          <w:rFonts w:cs="Arial"/>
          <w:b w:val="0"/>
        </w:rPr>
        <w:t>or</w:t>
      </w:r>
      <w:r w:rsidRPr="00EF2E05">
        <w:rPr>
          <w:rFonts w:cs="Arial"/>
          <w:b w:val="0"/>
          <w:spacing w:val="-4"/>
        </w:rPr>
        <w:t xml:space="preserve"> </w:t>
      </w:r>
      <w:r w:rsidRPr="00EF2E05">
        <w:rPr>
          <w:rFonts w:cs="Arial"/>
          <w:b w:val="0"/>
        </w:rPr>
        <w:t>cause</w:t>
      </w:r>
      <w:r w:rsidRPr="00EF2E05">
        <w:rPr>
          <w:rFonts w:cs="Arial"/>
          <w:b w:val="0"/>
          <w:spacing w:val="-6"/>
        </w:rPr>
        <w:t xml:space="preserve"> </w:t>
      </w:r>
      <w:r w:rsidRPr="00EF2E05">
        <w:rPr>
          <w:rFonts w:cs="Arial"/>
          <w:b w:val="0"/>
        </w:rPr>
        <w:t>to</w:t>
      </w:r>
      <w:r w:rsidRPr="00EF2E05">
        <w:rPr>
          <w:rFonts w:cs="Arial"/>
          <w:b w:val="0"/>
          <w:spacing w:val="-4"/>
        </w:rPr>
        <w:t xml:space="preserve"> </w:t>
      </w:r>
      <w:r w:rsidRPr="00EF2E05">
        <w:rPr>
          <w:rFonts w:cs="Arial"/>
          <w:b w:val="0"/>
        </w:rPr>
        <w:t>be</w:t>
      </w:r>
      <w:r w:rsidRPr="00EF2E05">
        <w:rPr>
          <w:rFonts w:cs="Arial"/>
          <w:b w:val="0"/>
          <w:spacing w:val="-6"/>
        </w:rPr>
        <w:t xml:space="preserve"> </w:t>
      </w:r>
      <w:r w:rsidRPr="00EF2E05">
        <w:rPr>
          <w:rFonts w:cs="Arial"/>
          <w:b w:val="0"/>
        </w:rPr>
        <w:t>solicited</w:t>
      </w:r>
      <w:r w:rsidRPr="00EF2E05">
        <w:rPr>
          <w:rFonts w:cs="Arial"/>
          <w:b w:val="0"/>
          <w:spacing w:val="-4"/>
        </w:rPr>
        <w:t xml:space="preserve"> </w:t>
      </w:r>
      <w:r w:rsidRPr="00EF2E05">
        <w:rPr>
          <w:rFonts w:cs="Arial"/>
          <w:b w:val="0"/>
        </w:rPr>
        <w:t>or</w:t>
      </w:r>
      <w:r w:rsidRPr="00EF2E05">
        <w:rPr>
          <w:rFonts w:cs="Arial"/>
          <w:b w:val="0"/>
          <w:spacing w:val="-5"/>
        </w:rPr>
        <w:t xml:space="preserve"> </w:t>
      </w:r>
      <w:r w:rsidRPr="00EF2E05">
        <w:rPr>
          <w:rFonts w:cs="Arial"/>
          <w:b w:val="0"/>
        </w:rPr>
        <w:t>enticed</w:t>
      </w:r>
      <w:r w:rsidRPr="00EF2E05">
        <w:rPr>
          <w:rFonts w:cs="Arial"/>
          <w:b w:val="0"/>
          <w:spacing w:val="-5"/>
        </w:rPr>
        <w:t xml:space="preserve"> </w:t>
      </w:r>
      <w:r w:rsidRPr="00EF2E05">
        <w:rPr>
          <w:rFonts w:cs="Arial"/>
          <w:b w:val="0"/>
        </w:rPr>
        <w:t>away</w:t>
      </w:r>
      <w:r w:rsidRPr="00EF2E05">
        <w:rPr>
          <w:rFonts w:cs="Arial"/>
          <w:b w:val="0"/>
          <w:spacing w:val="-9"/>
        </w:rPr>
        <w:t xml:space="preserve"> </w:t>
      </w:r>
      <w:r w:rsidRPr="00EF2E05">
        <w:rPr>
          <w:rFonts w:cs="Arial"/>
          <w:b w:val="0"/>
        </w:rPr>
        <w:t>from</w:t>
      </w:r>
      <w:r w:rsidRPr="00EF2E05">
        <w:rPr>
          <w:rFonts w:cs="Arial"/>
          <w:b w:val="0"/>
          <w:spacing w:val="-2"/>
        </w:rPr>
        <w:t xml:space="preserve"> the Authority</w:t>
      </w:r>
      <w:r w:rsidRPr="00EF2E05">
        <w:rPr>
          <w:rFonts w:cs="Arial"/>
          <w:b w:val="0"/>
        </w:rPr>
        <w:t xml:space="preserve"> any</w:t>
      </w:r>
      <w:r w:rsidRPr="00EF2E05">
        <w:rPr>
          <w:rFonts w:cs="Arial"/>
          <w:b w:val="0"/>
          <w:spacing w:val="-12"/>
        </w:rPr>
        <w:t xml:space="preserve"> </w:t>
      </w:r>
      <w:r w:rsidRPr="00EF2E05">
        <w:rPr>
          <w:rFonts w:cs="Arial"/>
          <w:b w:val="0"/>
        </w:rPr>
        <w:t>person:</w:t>
      </w:r>
    </w:p>
    <w:p w14:paraId="1FC140B0" w14:textId="77777777" w:rsidR="00DE6C25" w:rsidRPr="00DE6C25" w:rsidRDefault="00DE6C25" w:rsidP="00DE6C25">
      <w:pPr>
        <w:pStyle w:val="BodyText2"/>
        <w:spacing w:before="0" w:after="0"/>
      </w:pPr>
    </w:p>
    <w:p w14:paraId="2E7EE2B1" w14:textId="77777777" w:rsidR="00C954CE" w:rsidRDefault="00C954CE" w:rsidP="00DE6C25">
      <w:pPr>
        <w:pStyle w:val="Heading3"/>
        <w:tabs>
          <w:tab w:val="left" w:pos="2268"/>
          <w:tab w:val="left" w:pos="2977"/>
          <w:tab w:val="left" w:pos="3686"/>
          <w:tab w:val="left" w:pos="4394"/>
          <w:tab w:val="right" w:pos="8789"/>
        </w:tabs>
        <w:spacing w:before="0" w:after="0"/>
        <w:jc w:val="both"/>
        <w:rPr>
          <w:rFonts w:cs="Arial"/>
          <w:b w:val="0"/>
          <w:lang w:val="x-none"/>
        </w:rPr>
      </w:pPr>
      <w:r w:rsidRPr="00EF2E05">
        <w:rPr>
          <w:rFonts w:cs="Arial"/>
          <w:b w:val="0"/>
          <w:lang w:val="x-none"/>
        </w:rPr>
        <w:t>who is, and was, immediately prior to the Relevant Date:</w:t>
      </w:r>
    </w:p>
    <w:p w14:paraId="17FD48D5" w14:textId="77777777" w:rsidR="00DE6C25" w:rsidRPr="00DE6C25" w:rsidRDefault="00DE6C25" w:rsidP="00DE6C25">
      <w:pPr>
        <w:pStyle w:val="BodyText3"/>
        <w:spacing w:before="0" w:after="0"/>
        <w:rPr>
          <w:lang w:val="x-none"/>
        </w:rPr>
      </w:pPr>
    </w:p>
    <w:p w14:paraId="2E7EE2B2" w14:textId="77777777" w:rsidR="00C954CE" w:rsidRDefault="00C954CE" w:rsidP="00DE6C25">
      <w:pPr>
        <w:pStyle w:val="Heading4"/>
        <w:tabs>
          <w:tab w:val="left" w:pos="2977"/>
          <w:tab w:val="left" w:pos="3686"/>
          <w:tab w:val="left" w:pos="4394"/>
          <w:tab w:val="right" w:pos="8789"/>
        </w:tabs>
        <w:spacing w:before="0" w:after="0"/>
        <w:jc w:val="both"/>
        <w:rPr>
          <w:rFonts w:cs="Arial"/>
          <w:b w:val="0"/>
          <w:spacing w:val="-1"/>
        </w:rPr>
      </w:pPr>
      <w:r w:rsidRPr="00EF2E05">
        <w:rPr>
          <w:rFonts w:cs="Arial"/>
          <w:b w:val="0"/>
          <w:lang w:val="x-none"/>
        </w:rPr>
        <w:t xml:space="preserve">directly or indirectly employed or engaged by </w:t>
      </w:r>
      <w:r w:rsidRPr="00EF2E05">
        <w:rPr>
          <w:rFonts w:cs="Arial"/>
          <w:b w:val="0"/>
          <w:spacing w:val="-9"/>
        </w:rPr>
        <w:t>the Authority</w:t>
      </w:r>
      <w:r w:rsidRPr="00EF2E05">
        <w:rPr>
          <w:rFonts w:cs="Arial"/>
          <w:b w:val="0"/>
          <w:spacing w:val="-10"/>
        </w:rPr>
        <w:t xml:space="preserve"> </w:t>
      </w:r>
      <w:r w:rsidRPr="00EF2E05">
        <w:rPr>
          <w:rFonts w:cs="Arial"/>
          <w:b w:val="0"/>
        </w:rPr>
        <w:t>in</w:t>
      </w:r>
      <w:r w:rsidRPr="00EF2E05">
        <w:rPr>
          <w:rFonts w:cs="Arial"/>
          <w:b w:val="0"/>
          <w:spacing w:val="30"/>
          <w:w w:val="99"/>
        </w:rPr>
        <w:t xml:space="preserve"> </w:t>
      </w:r>
      <w:r w:rsidRPr="00EF2E05">
        <w:rPr>
          <w:rFonts w:cs="Arial"/>
          <w:b w:val="0"/>
        </w:rPr>
        <w:t>a</w:t>
      </w:r>
      <w:r w:rsidRPr="00EF2E05">
        <w:rPr>
          <w:rFonts w:cs="Arial"/>
          <w:b w:val="0"/>
          <w:spacing w:val="-10"/>
        </w:rPr>
        <w:t xml:space="preserve"> </w:t>
      </w:r>
      <w:r w:rsidRPr="00EF2E05">
        <w:rPr>
          <w:rFonts w:cs="Arial"/>
          <w:b w:val="0"/>
        </w:rPr>
        <w:t>commercial,</w:t>
      </w:r>
      <w:r w:rsidRPr="00EF2E05">
        <w:rPr>
          <w:rFonts w:cs="Arial"/>
          <w:b w:val="0"/>
          <w:spacing w:val="-9"/>
        </w:rPr>
        <w:t xml:space="preserve"> </w:t>
      </w:r>
      <w:r w:rsidRPr="00EF2E05">
        <w:rPr>
          <w:rFonts w:cs="Arial"/>
          <w:b w:val="0"/>
        </w:rPr>
        <w:t>finance,</w:t>
      </w:r>
      <w:r w:rsidRPr="00EF2E05">
        <w:rPr>
          <w:rFonts w:cs="Arial"/>
          <w:b w:val="0"/>
          <w:spacing w:val="-10"/>
        </w:rPr>
        <w:t xml:space="preserve"> </w:t>
      </w:r>
      <w:r w:rsidRPr="00BD795C">
        <w:rPr>
          <w:rFonts w:cs="Arial"/>
          <w:b w:val="0"/>
        </w:rPr>
        <w:t>procurement,</w:t>
      </w:r>
      <w:r w:rsidRPr="00BD795C">
        <w:rPr>
          <w:rFonts w:cs="Arial"/>
          <w:b w:val="0"/>
          <w:spacing w:val="-9"/>
        </w:rPr>
        <w:t xml:space="preserve"> </w:t>
      </w:r>
      <w:r w:rsidRPr="00BD795C">
        <w:rPr>
          <w:rFonts w:cs="Arial"/>
          <w:b w:val="0"/>
        </w:rPr>
        <w:t>programme</w:t>
      </w:r>
      <w:r w:rsidRPr="00BD795C">
        <w:rPr>
          <w:rFonts w:cs="Arial"/>
          <w:b w:val="0"/>
          <w:spacing w:val="-9"/>
        </w:rPr>
        <w:t xml:space="preserve"> </w:t>
      </w:r>
      <w:r w:rsidRPr="00BD795C">
        <w:rPr>
          <w:rFonts w:cs="Arial"/>
          <w:b w:val="0"/>
          <w:spacing w:val="-1"/>
        </w:rPr>
        <w:t>and</w:t>
      </w:r>
      <w:r w:rsidRPr="00BD795C">
        <w:rPr>
          <w:rFonts w:cs="Arial"/>
          <w:b w:val="0"/>
          <w:spacing w:val="-10"/>
        </w:rPr>
        <w:t xml:space="preserve"> </w:t>
      </w:r>
      <w:r w:rsidRPr="00BD795C">
        <w:rPr>
          <w:rFonts w:cs="Arial"/>
          <w:b w:val="0"/>
        </w:rPr>
        <w:t>project</w:t>
      </w:r>
      <w:r w:rsidRPr="00BD795C">
        <w:rPr>
          <w:rFonts w:cs="Arial"/>
          <w:b w:val="0"/>
          <w:spacing w:val="27"/>
          <w:w w:val="99"/>
        </w:rPr>
        <w:t xml:space="preserve"> </w:t>
      </w:r>
      <w:r w:rsidRPr="00BD795C">
        <w:rPr>
          <w:rFonts w:cs="Arial"/>
          <w:b w:val="0"/>
        </w:rPr>
        <w:t>management,</w:t>
      </w:r>
      <w:r w:rsidRPr="00BD795C">
        <w:rPr>
          <w:rFonts w:cs="Arial"/>
          <w:b w:val="0"/>
          <w:spacing w:val="-10"/>
        </w:rPr>
        <w:t xml:space="preserve"> </w:t>
      </w:r>
      <w:r w:rsidRPr="00BD795C">
        <w:rPr>
          <w:rFonts w:cs="Arial"/>
          <w:b w:val="0"/>
          <w:spacing w:val="-1"/>
        </w:rPr>
        <w:t>or</w:t>
      </w:r>
      <w:r w:rsidRPr="00BD795C">
        <w:rPr>
          <w:rFonts w:cs="Arial"/>
          <w:b w:val="0"/>
          <w:spacing w:val="-8"/>
        </w:rPr>
        <w:t xml:space="preserve"> </w:t>
      </w:r>
      <w:r w:rsidRPr="00BD795C">
        <w:rPr>
          <w:rFonts w:cs="Arial"/>
          <w:b w:val="0"/>
        </w:rPr>
        <w:t>engineering</w:t>
      </w:r>
      <w:r w:rsidRPr="00BD795C">
        <w:rPr>
          <w:rFonts w:cs="Arial"/>
          <w:b w:val="0"/>
          <w:spacing w:val="-10"/>
        </w:rPr>
        <w:t xml:space="preserve"> </w:t>
      </w:r>
      <w:r w:rsidRPr="00BD795C">
        <w:rPr>
          <w:rFonts w:cs="Arial"/>
          <w:b w:val="0"/>
          <w:spacing w:val="-1"/>
        </w:rPr>
        <w:t>capacity at Role Profile Level Standard</w:t>
      </w:r>
      <w:r w:rsidRPr="00BD795C">
        <w:rPr>
          <w:rFonts w:cs="Arial"/>
          <w:spacing w:val="-1"/>
        </w:rPr>
        <w:t xml:space="preserve"> </w:t>
      </w:r>
      <w:r w:rsidRPr="00BD795C">
        <w:rPr>
          <w:rFonts w:cs="Arial"/>
          <w:b w:val="0"/>
          <w:spacing w:val="-1"/>
        </w:rPr>
        <w:t>3 or above;</w:t>
      </w:r>
      <w:r w:rsidRPr="00BD795C">
        <w:rPr>
          <w:rFonts w:cs="Arial"/>
          <w:b w:val="0"/>
          <w:spacing w:val="-8"/>
        </w:rPr>
        <w:t xml:space="preserve"> </w:t>
      </w:r>
      <w:r w:rsidRPr="00BD795C">
        <w:rPr>
          <w:rFonts w:cs="Arial"/>
          <w:b w:val="0"/>
          <w:spacing w:val="-1"/>
        </w:rPr>
        <w:t>or</w:t>
      </w:r>
    </w:p>
    <w:p w14:paraId="58A9CEC2" w14:textId="77777777" w:rsidR="00DE6C25" w:rsidRPr="00DE6C25" w:rsidRDefault="00DE6C25" w:rsidP="00DE6C25">
      <w:pPr>
        <w:pStyle w:val="BodyText4"/>
        <w:spacing w:before="0" w:after="0"/>
      </w:pPr>
    </w:p>
    <w:p w14:paraId="2E7EE2B3" w14:textId="77777777" w:rsidR="00C954CE" w:rsidRDefault="00C954CE" w:rsidP="00DE6C25">
      <w:pPr>
        <w:pStyle w:val="Heading4"/>
        <w:tabs>
          <w:tab w:val="left" w:pos="2977"/>
          <w:tab w:val="left" w:pos="3686"/>
          <w:tab w:val="left" w:pos="4394"/>
          <w:tab w:val="right" w:pos="8789"/>
        </w:tabs>
        <w:spacing w:before="0" w:after="0"/>
        <w:jc w:val="both"/>
        <w:rPr>
          <w:rFonts w:cs="Arial"/>
          <w:b w:val="0"/>
          <w:lang w:val="x-none"/>
        </w:rPr>
      </w:pPr>
      <w:r w:rsidRPr="00EF2E05">
        <w:rPr>
          <w:rFonts w:cs="Arial"/>
          <w:b w:val="0"/>
          <w:lang w:val="x-none"/>
        </w:rPr>
        <w:t>whose departure from the Authority would be reasonably likely to have a material adverse effect on the Authority's operations; and</w:t>
      </w:r>
    </w:p>
    <w:p w14:paraId="367C7A8F" w14:textId="77777777" w:rsidR="00DE6C25" w:rsidRPr="00DE6C25" w:rsidRDefault="00DE6C25" w:rsidP="00DE6C25">
      <w:pPr>
        <w:pStyle w:val="BodyText4"/>
        <w:spacing w:before="0" w:after="0"/>
        <w:rPr>
          <w:lang w:val="x-none"/>
        </w:rPr>
      </w:pPr>
    </w:p>
    <w:p w14:paraId="2E7EE2B4" w14:textId="30A11340" w:rsidR="00C954CE" w:rsidRDefault="00C954CE" w:rsidP="00DE6C25">
      <w:pPr>
        <w:pStyle w:val="Heading3"/>
        <w:tabs>
          <w:tab w:val="left" w:pos="2268"/>
          <w:tab w:val="left" w:pos="2977"/>
          <w:tab w:val="left" w:pos="3686"/>
          <w:tab w:val="left" w:pos="4394"/>
          <w:tab w:val="right" w:pos="8789"/>
        </w:tabs>
        <w:spacing w:before="0" w:after="0"/>
        <w:jc w:val="both"/>
        <w:rPr>
          <w:rFonts w:cs="Arial"/>
          <w:b w:val="0"/>
          <w:lang w:val="x-none"/>
        </w:rPr>
      </w:pPr>
      <w:r w:rsidRPr="00EF2E05">
        <w:rPr>
          <w:rFonts w:cs="Arial"/>
          <w:b w:val="0"/>
          <w:lang w:val="x-none"/>
        </w:rPr>
        <w:t xml:space="preserve">with whom at any time during the </w:t>
      </w:r>
      <w:r w:rsidR="00EE5E7C">
        <w:rPr>
          <w:rFonts w:cs="Arial"/>
          <w:b w:val="0"/>
        </w:rPr>
        <w:t>placement</w:t>
      </w:r>
      <w:r>
        <w:rPr>
          <w:rFonts w:cs="Arial"/>
          <w:b w:val="0"/>
        </w:rPr>
        <w:t xml:space="preserve"> </w:t>
      </w:r>
      <w:r w:rsidRPr="00EF2E05">
        <w:rPr>
          <w:rFonts w:cs="Arial"/>
          <w:b w:val="0"/>
          <w:lang w:val="x-none"/>
        </w:rPr>
        <w:t>prior to the Relevant Date you had a material amount of contact; or</w:t>
      </w:r>
    </w:p>
    <w:p w14:paraId="0FD58CCF" w14:textId="77777777" w:rsidR="00DE6C25" w:rsidRPr="00DE6C25" w:rsidRDefault="00DE6C25" w:rsidP="00DE6C25">
      <w:pPr>
        <w:pStyle w:val="BodyText3"/>
        <w:spacing w:before="0" w:after="0"/>
        <w:rPr>
          <w:lang w:val="x-none"/>
        </w:rPr>
      </w:pPr>
    </w:p>
    <w:p w14:paraId="2E7EE2B5" w14:textId="77777777" w:rsidR="00C954CE" w:rsidRDefault="00C954CE" w:rsidP="00DE6C25">
      <w:pPr>
        <w:pStyle w:val="Heading3"/>
        <w:tabs>
          <w:tab w:val="left" w:pos="2268"/>
          <w:tab w:val="left" w:pos="2977"/>
          <w:tab w:val="left" w:pos="3686"/>
          <w:tab w:val="left" w:pos="4394"/>
          <w:tab w:val="right" w:pos="8789"/>
        </w:tabs>
        <w:spacing w:before="0" w:after="0"/>
        <w:jc w:val="both"/>
        <w:rPr>
          <w:rFonts w:cs="Arial"/>
          <w:b w:val="0"/>
        </w:rPr>
      </w:pPr>
      <w:r w:rsidRPr="00EF2E05">
        <w:rPr>
          <w:rFonts w:cs="Arial"/>
          <w:b w:val="0"/>
          <w:lang w:val="x-none"/>
        </w:rPr>
        <w:t>in respect of whom you possessed a material amount of Commercially Confidential Information as at the Relevant Date</w:t>
      </w:r>
      <w:r>
        <w:rPr>
          <w:rFonts w:cs="Arial"/>
          <w:b w:val="0"/>
        </w:rPr>
        <w:t>,</w:t>
      </w:r>
    </w:p>
    <w:p w14:paraId="47F69C64" w14:textId="77777777" w:rsidR="00DE6C25" w:rsidRPr="00DE6C25" w:rsidRDefault="00DE6C25" w:rsidP="00DE6C25">
      <w:pPr>
        <w:pStyle w:val="BodyText3"/>
        <w:spacing w:before="0" w:after="0"/>
      </w:pPr>
    </w:p>
    <w:p w14:paraId="2E7EE2B6" w14:textId="77777777" w:rsidR="00C954CE" w:rsidRDefault="00C954CE" w:rsidP="00DE6C25">
      <w:pPr>
        <w:pStyle w:val="List"/>
        <w:keepNext/>
        <w:ind w:left="720" w:hanging="11"/>
        <w:jc w:val="both"/>
        <w:rPr>
          <w:rFonts w:ascii="Arial" w:hAnsi="Arial" w:cs="Arial"/>
          <w:lang w:val="x-none"/>
        </w:rPr>
      </w:pPr>
      <w:r w:rsidRPr="00EF2E05">
        <w:rPr>
          <w:rFonts w:ascii="Arial" w:hAnsi="Arial" w:cs="Arial"/>
          <w:lang w:val="x-none"/>
        </w:rPr>
        <w:t xml:space="preserve">with a view to inducing that person to leave such employment or engagement (whether or not such person would commit a breach of his </w:t>
      </w:r>
      <w:r>
        <w:rPr>
          <w:rFonts w:ascii="Arial" w:hAnsi="Arial" w:cs="Arial"/>
        </w:rPr>
        <w:t xml:space="preserve">or her </w:t>
      </w:r>
      <w:r w:rsidRPr="00EF2E05">
        <w:rPr>
          <w:rFonts w:ascii="Arial" w:hAnsi="Arial" w:cs="Arial"/>
          <w:lang w:val="x-none"/>
        </w:rPr>
        <w:t>contract of employment or engagement by reason of leaving).</w:t>
      </w:r>
    </w:p>
    <w:p w14:paraId="35AC0FF2" w14:textId="79581E74" w:rsidR="00DE6C25" w:rsidRDefault="00DE6C25" w:rsidP="00DE6C25">
      <w:pPr>
        <w:pStyle w:val="List"/>
        <w:keepNext/>
        <w:ind w:left="720" w:hanging="11"/>
        <w:jc w:val="both"/>
        <w:rPr>
          <w:rFonts w:ascii="Arial" w:hAnsi="Arial" w:cs="Arial"/>
          <w:lang w:val="x-none"/>
        </w:rPr>
      </w:pPr>
    </w:p>
    <w:p w14:paraId="68B7F2A4" w14:textId="77777777" w:rsidR="00EE5E7C" w:rsidRDefault="00EE5E7C" w:rsidP="00DE6C25">
      <w:pPr>
        <w:pStyle w:val="List"/>
        <w:keepNext/>
        <w:ind w:left="720" w:hanging="11"/>
        <w:jc w:val="both"/>
        <w:rPr>
          <w:rFonts w:ascii="Arial" w:hAnsi="Arial" w:cs="Arial"/>
          <w:lang w:val="x-none"/>
        </w:rPr>
      </w:pPr>
      <w:r>
        <w:rPr>
          <w:rFonts w:ascii="Arial" w:hAnsi="Arial" w:cs="Arial"/>
          <w:lang w:val="x-none"/>
        </w:rPr>
        <w:br w:type="page"/>
      </w:r>
    </w:p>
    <w:p w14:paraId="44953E01" w14:textId="0CDF2C6C" w:rsidR="00EE5E7C" w:rsidRPr="00EF2E05" w:rsidRDefault="00EE5E7C" w:rsidP="00DE6C25">
      <w:pPr>
        <w:pStyle w:val="List"/>
        <w:keepNext/>
        <w:ind w:left="720" w:hanging="11"/>
        <w:jc w:val="both"/>
        <w:rPr>
          <w:rFonts w:ascii="Arial" w:hAnsi="Arial" w:cs="Arial"/>
          <w:lang w:val="x-none"/>
        </w:rPr>
      </w:pPr>
    </w:p>
    <w:p w14:paraId="2E7EE2B7" w14:textId="083D7DA8" w:rsidR="00C954CE" w:rsidRDefault="00C954CE" w:rsidP="00DE6C25">
      <w:pPr>
        <w:pStyle w:val="Heading2"/>
        <w:tabs>
          <w:tab w:val="left" w:pos="1559"/>
          <w:tab w:val="left" w:pos="2268"/>
          <w:tab w:val="left" w:pos="2977"/>
          <w:tab w:val="left" w:pos="3686"/>
          <w:tab w:val="left" w:pos="4394"/>
          <w:tab w:val="right" w:pos="8789"/>
        </w:tabs>
        <w:spacing w:before="0" w:after="0"/>
        <w:jc w:val="both"/>
        <w:rPr>
          <w:rFonts w:cs="Arial"/>
          <w:b w:val="0"/>
          <w:lang w:val="x-none"/>
        </w:rPr>
      </w:pPr>
      <w:r>
        <w:rPr>
          <w:rFonts w:cs="Arial"/>
          <w:b w:val="0"/>
          <w:lang w:val="x-none"/>
        </w:rPr>
        <w:t xml:space="preserve">For the purposes of this </w:t>
      </w:r>
      <w:r w:rsidRPr="0094028E">
        <w:rPr>
          <w:rFonts w:cs="Arial"/>
          <w:b w:val="0"/>
        </w:rPr>
        <w:t>P</w:t>
      </w:r>
      <w:r w:rsidR="00D20954" w:rsidRPr="0094028E">
        <w:rPr>
          <w:rFonts w:cs="Arial"/>
          <w:b w:val="0"/>
          <w:lang w:val="x-none"/>
        </w:rPr>
        <w:t>aragraph</w:t>
      </w:r>
      <w:r w:rsidRPr="0094028E">
        <w:rPr>
          <w:rFonts w:cs="Arial"/>
          <w:b w:val="0"/>
          <w:lang w:val="x-none"/>
        </w:rPr>
        <w:fldChar w:fldCharType="begin"/>
      </w:r>
      <w:r w:rsidRPr="0094028E">
        <w:rPr>
          <w:rFonts w:cs="Arial"/>
          <w:b w:val="0"/>
          <w:lang w:val="x-none"/>
        </w:rPr>
        <w:instrText xml:space="preserve"> REF _Ref387137075 \r \h  \* MERGEFORMAT </w:instrText>
      </w:r>
      <w:r w:rsidRPr="0094028E">
        <w:rPr>
          <w:rFonts w:cs="Arial"/>
          <w:b w:val="0"/>
          <w:lang w:val="x-none"/>
        </w:rPr>
      </w:r>
      <w:r w:rsidRPr="0094028E">
        <w:rPr>
          <w:rFonts w:cs="Arial"/>
          <w:b w:val="0"/>
          <w:lang w:val="x-none"/>
        </w:rPr>
        <w:fldChar w:fldCharType="separate"/>
      </w:r>
      <w:r w:rsidR="00FC4FE3" w:rsidRPr="0094028E">
        <w:rPr>
          <w:rFonts w:cs="Arial"/>
          <w:b w:val="0"/>
          <w:lang w:val="x-none"/>
        </w:rPr>
        <w:t>12</w:t>
      </w:r>
      <w:r w:rsidRPr="0094028E">
        <w:rPr>
          <w:rFonts w:cs="Arial"/>
          <w:b w:val="0"/>
          <w:lang w:val="x-none"/>
        </w:rPr>
        <w:fldChar w:fldCharType="end"/>
      </w:r>
      <w:r>
        <w:rPr>
          <w:rFonts w:cs="Arial"/>
          <w:b w:val="0"/>
        </w:rPr>
        <w:t xml:space="preserve">, </w:t>
      </w:r>
      <w:r w:rsidRPr="00130419">
        <w:rPr>
          <w:rFonts w:cs="Arial"/>
          <w:b w:val="0"/>
          <w:lang w:val="x-none"/>
        </w:rPr>
        <w:t>"</w:t>
      </w:r>
      <w:r w:rsidRPr="00130419">
        <w:rPr>
          <w:rFonts w:cs="Arial"/>
          <w:lang w:val="x-none"/>
        </w:rPr>
        <w:t>Commercially Confidential Information</w:t>
      </w:r>
      <w:r w:rsidRPr="00130419">
        <w:rPr>
          <w:rFonts w:cs="Arial"/>
          <w:b w:val="0"/>
          <w:lang w:val="x-none"/>
        </w:rPr>
        <w:t>" means all and any information concerning the curriculum vitae, remuneration details, work-related experience, attributes and other personal information concerning those employed or engaged by the Authority but excluding any information which becomes available to the public generally other than by reason of a breach by you of your obligations under this letter.</w:t>
      </w:r>
    </w:p>
    <w:p w14:paraId="571C2DEC" w14:textId="57989F99" w:rsidR="00DE6C25" w:rsidRPr="00DE6C25" w:rsidRDefault="00DE6C25" w:rsidP="00DE6C25">
      <w:pPr>
        <w:pStyle w:val="BodyText2"/>
        <w:spacing w:before="0" w:after="0"/>
        <w:rPr>
          <w:lang w:val="x-none"/>
        </w:rPr>
      </w:pPr>
    </w:p>
    <w:p w14:paraId="2E7EE2B8" w14:textId="77777777" w:rsidR="00C954CE" w:rsidRDefault="00C954CE" w:rsidP="00DE6C25">
      <w:pPr>
        <w:pStyle w:val="Heading1"/>
        <w:tabs>
          <w:tab w:val="left" w:pos="1559"/>
          <w:tab w:val="left" w:pos="2268"/>
          <w:tab w:val="left" w:pos="2977"/>
          <w:tab w:val="left" w:pos="3686"/>
          <w:tab w:val="left" w:pos="4394"/>
          <w:tab w:val="right" w:pos="8789"/>
        </w:tabs>
        <w:spacing w:before="0" w:after="0"/>
        <w:jc w:val="both"/>
        <w:rPr>
          <w:rFonts w:cs="Arial"/>
        </w:rPr>
      </w:pPr>
      <w:bookmarkStart w:id="83" w:name="_Ref474037889"/>
      <w:bookmarkStart w:id="84" w:name="_Ref474142340"/>
      <w:r>
        <w:rPr>
          <w:rFonts w:cs="Arial"/>
        </w:rPr>
        <w:t>POST PLACEMENT ARRANGEMENT</w:t>
      </w:r>
      <w:bookmarkEnd w:id="83"/>
      <w:r>
        <w:rPr>
          <w:rFonts w:cs="Arial"/>
        </w:rPr>
        <w:t>s</w:t>
      </w:r>
      <w:bookmarkEnd w:id="84"/>
    </w:p>
    <w:p w14:paraId="30FB6A7F" w14:textId="77777777" w:rsidR="00DE6C25" w:rsidRPr="00DE6C25" w:rsidRDefault="00DE6C25" w:rsidP="00DE6C25">
      <w:pPr>
        <w:pStyle w:val="BodyText1"/>
        <w:spacing w:before="0" w:after="0"/>
      </w:pPr>
    </w:p>
    <w:p w14:paraId="2E7EE2B9" w14:textId="488F76E2" w:rsidR="00C954CE" w:rsidRDefault="00C954CE" w:rsidP="00DE6C25">
      <w:pPr>
        <w:pStyle w:val="SchedulePara2"/>
        <w:keepNext/>
        <w:numPr>
          <w:ilvl w:val="0"/>
          <w:numId w:val="0"/>
        </w:numPr>
        <w:spacing w:before="0" w:after="0"/>
        <w:ind w:left="709"/>
        <w:jc w:val="both"/>
        <w:rPr>
          <w:rFonts w:cs="Arial"/>
        </w:rPr>
      </w:pPr>
      <w:r w:rsidRPr="00EF2E05">
        <w:rPr>
          <w:rFonts w:cs="Arial"/>
        </w:rPr>
        <w:t xml:space="preserve">Should you, at the end of the Placement Period or within </w:t>
      </w:r>
      <w:r>
        <w:rPr>
          <w:rFonts w:cs="Arial"/>
        </w:rPr>
        <w:t>[</w:t>
      </w:r>
      <w:r w:rsidRPr="007F057E">
        <w:rPr>
          <w:rFonts w:cs="Arial"/>
          <w:i/>
        </w:rPr>
        <w:t xml:space="preserve">insert appropriate period for the seniority of the person based on the table set </w:t>
      </w:r>
      <w:r w:rsidRPr="00260B21">
        <w:rPr>
          <w:rFonts w:cs="Arial"/>
          <w:i/>
        </w:rPr>
        <w:t xml:space="preserve">out at </w:t>
      </w:r>
      <w:r w:rsidRPr="0094028E">
        <w:rPr>
          <w:i/>
          <w:lang w:val="en-US"/>
        </w:rPr>
        <w:t xml:space="preserve">Paragraph </w:t>
      </w:r>
      <w:r w:rsidRPr="0094028E">
        <w:rPr>
          <w:i/>
          <w:lang w:val="en-US"/>
        </w:rPr>
        <w:fldChar w:fldCharType="begin"/>
      </w:r>
      <w:r w:rsidRPr="0094028E">
        <w:rPr>
          <w:i/>
          <w:lang w:val="en-US"/>
        </w:rPr>
        <w:instrText xml:space="preserve"> REF _Ref474756105 \r \h  \* MERGEFORMAT </w:instrText>
      </w:r>
      <w:r w:rsidRPr="0094028E">
        <w:rPr>
          <w:i/>
          <w:lang w:val="en-US"/>
        </w:rPr>
      </w:r>
      <w:r w:rsidRPr="0094028E">
        <w:rPr>
          <w:i/>
          <w:lang w:val="en-US"/>
        </w:rPr>
        <w:fldChar w:fldCharType="separate"/>
      </w:r>
      <w:r w:rsidRPr="0094028E">
        <w:rPr>
          <w:i/>
          <w:lang w:val="en-US"/>
        </w:rPr>
        <w:t>1</w:t>
      </w:r>
      <w:r w:rsidRPr="0094028E">
        <w:rPr>
          <w:i/>
          <w:lang w:val="en-US"/>
        </w:rPr>
        <w:fldChar w:fldCharType="end"/>
      </w:r>
      <w:r w:rsidRPr="0094028E">
        <w:rPr>
          <w:i/>
          <w:lang w:val="en-US"/>
        </w:rPr>
        <w:t xml:space="preserve"> (Applicable Post Engagement Duration) of</w:t>
      </w:r>
      <w:r w:rsidRPr="0094028E">
        <w:rPr>
          <w:lang w:val="en-US"/>
        </w:rPr>
        <w:t xml:space="preserve"> </w:t>
      </w:r>
      <w:r w:rsidRPr="0094028E">
        <w:rPr>
          <w:i/>
          <w:lang w:val="en-US"/>
        </w:rPr>
        <w:fldChar w:fldCharType="begin"/>
      </w:r>
      <w:r w:rsidRPr="0094028E">
        <w:rPr>
          <w:i/>
          <w:lang w:val="en-US"/>
        </w:rPr>
        <w:instrText xml:space="preserve"> REF _Ref474428351 \r \h  \* MERGEFORMAT </w:instrText>
      </w:r>
      <w:r w:rsidRPr="0094028E">
        <w:rPr>
          <w:i/>
          <w:lang w:val="en-US"/>
        </w:rPr>
      </w:r>
      <w:r w:rsidRPr="0094028E">
        <w:rPr>
          <w:i/>
          <w:lang w:val="en-US"/>
        </w:rPr>
        <w:fldChar w:fldCharType="separate"/>
      </w:r>
      <w:r w:rsidRPr="0094028E">
        <w:rPr>
          <w:i/>
          <w:lang w:val="en-US"/>
        </w:rPr>
        <w:t>Appendix 2</w:t>
      </w:r>
      <w:r w:rsidRPr="0094028E">
        <w:rPr>
          <w:i/>
          <w:lang w:val="en-US"/>
        </w:rPr>
        <w:fldChar w:fldCharType="end"/>
      </w:r>
      <w:r w:rsidRPr="0094028E">
        <w:rPr>
          <w:i/>
          <w:lang w:val="en-US"/>
        </w:rPr>
        <w:t xml:space="preserve"> (Business Appointments) to </w:t>
      </w:r>
      <w:r w:rsidR="00B40EB5" w:rsidRPr="0094028E">
        <w:rPr>
          <w:i/>
          <w:lang w:val="en-US"/>
        </w:rPr>
        <w:t>Schedule G</w:t>
      </w:r>
      <w:r w:rsidRPr="0094028E">
        <w:rPr>
          <w:i/>
          <w:lang w:val="en-US"/>
        </w:rPr>
        <w:t xml:space="preserve"> (COI Compliance Regime)</w:t>
      </w:r>
      <w:r w:rsidRPr="0094028E">
        <w:rPr>
          <w:lang w:val="en-US"/>
        </w:rPr>
        <w:t>]</w:t>
      </w:r>
      <w:r w:rsidRPr="0094028E">
        <w:rPr>
          <w:rFonts w:cs="Arial"/>
        </w:rPr>
        <w:t xml:space="preserve"> of the Relevant Date, wish to enter into any arra</w:t>
      </w:r>
      <w:r w:rsidRPr="00EF2E05">
        <w:rPr>
          <w:rFonts w:cs="Arial"/>
        </w:rPr>
        <w:t xml:space="preserve">ngement whereby you would supply your services directly or indirectly to any person in return for remuneration other than under your employment with the Company or any of its Related Entities, you will be required to give the </w:t>
      </w:r>
      <w:r>
        <w:rPr>
          <w:rFonts w:cs="Arial"/>
        </w:rPr>
        <w:t xml:space="preserve">ADT Commercial Lead under the Agreement </w:t>
      </w:r>
      <w:r w:rsidRPr="00EF2E05">
        <w:rPr>
          <w:rFonts w:cs="Arial"/>
        </w:rPr>
        <w:t xml:space="preserve">notice of such interest and obtain the </w:t>
      </w:r>
      <w:r>
        <w:rPr>
          <w:rFonts w:cs="Arial"/>
        </w:rPr>
        <w:t>ADT Commercial Lead's</w:t>
      </w:r>
      <w:r w:rsidRPr="00EF2E05">
        <w:rPr>
          <w:rFonts w:cs="Arial"/>
        </w:rPr>
        <w:t xml:space="preserve"> prior written approval t</w:t>
      </w:r>
      <w:r>
        <w:rPr>
          <w:rFonts w:cs="Arial"/>
        </w:rPr>
        <w:t>o such employment.</w:t>
      </w:r>
    </w:p>
    <w:p w14:paraId="0CED4127" w14:textId="77777777" w:rsidR="00DE6C25" w:rsidRDefault="00DE6C25" w:rsidP="00DE6C25">
      <w:pPr>
        <w:pStyle w:val="SchedulePara2"/>
        <w:keepNext/>
        <w:numPr>
          <w:ilvl w:val="0"/>
          <w:numId w:val="0"/>
        </w:numPr>
        <w:spacing w:before="0" w:after="0"/>
        <w:ind w:left="709"/>
        <w:jc w:val="both"/>
        <w:rPr>
          <w:rFonts w:cs="Arial"/>
        </w:rPr>
      </w:pPr>
    </w:p>
    <w:p w14:paraId="2E7EE2BA" w14:textId="77777777" w:rsidR="00C954CE" w:rsidRDefault="00C954CE" w:rsidP="00DE6C25">
      <w:pPr>
        <w:pStyle w:val="Heading1"/>
        <w:tabs>
          <w:tab w:val="left" w:pos="1559"/>
          <w:tab w:val="left" w:pos="2268"/>
          <w:tab w:val="left" w:pos="2977"/>
          <w:tab w:val="left" w:pos="3686"/>
          <w:tab w:val="left" w:pos="4394"/>
          <w:tab w:val="right" w:pos="8789"/>
        </w:tabs>
        <w:spacing w:before="0" w:after="0"/>
        <w:jc w:val="both"/>
        <w:rPr>
          <w:rFonts w:cs="Arial"/>
        </w:rPr>
      </w:pPr>
      <w:bookmarkStart w:id="85" w:name="_Toc466901288"/>
      <w:bookmarkStart w:id="86" w:name="_Toc466924997"/>
      <w:bookmarkStart w:id="87" w:name="_Ref467607070"/>
      <w:r>
        <w:rPr>
          <w:rFonts w:cs="Arial"/>
        </w:rPr>
        <w:t>legal advice</w:t>
      </w:r>
      <w:bookmarkEnd w:id="85"/>
      <w:bookmarkEnd w:id="86"/>
      <w:bookmarkEnd w:id="87"/>
    </w:p>
    <w:p w14:paraId="08B2CDA5" w14:textId="77777777" w:rsidR="00DE6C25" w:rsidRPr="00DE6C25" w:rsidRDefault="00DE6C25" w:rsidP="00DE6C25">
      <w:pPr>
        <w:pStyle w:val="BodyText1"/>
        <w:spacing w:before="0" w:after="0"/>
      </w:pPr>
    </w:p>
    <w:p w14:paraId="2E7EE2BB" w14:textId="65BC1309" w:rsidR="00C954CE" w:rsidRDefault="00C954CE" w:rsidP="00DE6C25">
      <w:pPr>
        <w:pStyle w:val="SchedulePara2"/>
        <w:keepNext/>
        <w:numPr>
          <w:ilvl w:val="0"/>
          <w:numId w:val="0"/>
        </w:numPr>
        <w:spacing w:before="0" w:after="0"/>
        <w:ind w:left="709" w:hanging="709"/>
        <w:jc w:val="both"/>
      </w:pPr>
      <w:r>
        <w:rPr>
          <w:rFonts w:cs="Arial"/>
        </w:rPr>
        <w:tab/>
      </w:r>
      <w:r w:rsidRPr="001510DE">
        <w:rPr>
          <w:rFonts w:cs="Arial"/>
        </w:rPr>
        <w:t>You will sign and comply with the requirements of a Privilege and Confidentiality Agreement in the form required by the Authority in order to protect the privilege and confidentiality of legal advice provided to the Authority that may be seen by you (or which you may</w:t>
      </w:r>
      <w:r>
        <w:t xml:space="preserve"> otherwise become a</w:t>
      </w:r>
      <w:r w:rsidR="00DE6C25">
        <w:t>ware of) during your Placement.</w:t>
      </w:r>
    </w:p>
    <w:p w14:paraId="3323212A" w14:textId="77777777" w:rsidR="00DE6C25" w:rsidRDefault="00DE6C25" w:rsidP="00DE6C25">
      <w:pPr>
        <w:pStyle w:val="SchedulePara2"/>
        <w:keepNext/>
        <w:numPr>
          <w:ilvl w:val="0"/>
          <w:numId w:val="0"/>
        </w:numPr>
        <w:spacing w:before="0" w:after="0"/>
        <w:ind w:left="709" w:hanging="709"/>
        <w:jc w:val="both"/>
      </w:pPr>
    </w:p>
    <w:p w14:paraId="2E7EE2BC" w14:textId="77777777" w:rsidR="00C954CE" w:rsidRDefault="00C954CE" w:rsidP="00DE6C25">
      <w:pPr>
        <w:pStyle w:val="Heading1"/>
        <w:tabs>
          <w:tab w:val="left" w:pos="1559"/>
          <w:tab w:val="left" w:pos="2268"/>
          <w:tab w:val="left" w:pos="2977"/>
          <w:tab w:val="left" w:pos="3686"/>
          <w:tab w:val="left" w:pos="4394"/>
          <w:tab w:val="right" w:pos="8789"/>
        </w:tabs>
        <w:spacing w:before="0" w:after="0"/>
        <w:jc w:val="both"/>
        <w:rPr>
          <w:rFonts w:cs="Arial"/>
        </w:rPr>
      </w:pPr>
      <w:bookmarkStart w:id="88" w:name="_Toc466901289"/>
      <w:bookmarkStart w:id="89" w:name="_Toc466924998"/>
      <w:r w:rsidRPr="00EF2E05">
        <w:rPr>
          <w:rFonts w:cs="Arial"/>
        </w:rPr>
        <w:t>Survival</w:t>
      </w:r>
      <w:bookmarkEnd w:id="88"/>
      <w:bookmarkEnd w:id="89"/>
    </w:p>
    <w:p w14:paraId="50A8A501" w14:textId="77777777" w:rsidR="00DE6C25" w:rsidRPr="00DE6C25" w:rsidRDefault="00DE6C25" w:rsidP="00DE6C25">
      <w:pPr>
        <w:pStyle w:val="BodyText1"/>
        <w:spacing w:before="0" w:after="0"/>
      </w:pPr>
    </w:p>
    <w:p w14:paraId="2E7EE2BD" w14:textId="2AB67D4B" w:rsidR="00C954CE" w:rsidRDefault="00C954CE" w:rsidP="00DE6C25">
      <w:pPr>
        <w:pStyle w:val="Heading2"/>
        <w:numPr>
          <w:ilvl w:val="0"/>
          <w:numId w:val="0"/>
        </w:numPr>
        <w:tabs>
          <w:tab w:val="left" w:pos="1559"/>
          <w:tab w:val="left" w:pos="2268"/>
          <w:tab w:val="left" w:pos="2977"/>
          <w:tab w:val="left" w:pos="3686"/>
          <w:tab w:val="left" w:pos="4394"/>
          <w:tab w:val="right" w:pos="8789"/>
        </w:tabs>
        <w:spacing w:before="0" w:after="0"/>
        <w:ind w:left="709"/>
        <w:jc w:val="both"/>
        <w:rPr>
          <w:rFonts w:cs="Arial"/>
          <w:b w:val="0"/>
        </w:rPr>
      </w:pPr>
      <w:r w:rsidRPr="00EF2E05">
        <w:rPr>
          <w:rFonts w:cs="Arial"/>
          <w:b w:val="0"/>
        </w:rPr>
        <w:t xml:space="preserve">You will continue to </w:t>
      </w:r>
      <w:r>
        <w:rPr>
          <w:rFonts w:cs="Arial"/>
          <w:b w:val="0"/>
        </w:rPr>
        <w:t xml:space="preserve">be bound by the obligations in </w:t>
      </w:r>
      <w:r w:rsidRPr="0094028E">
        <w:rPr>
          <w:rFonts w:cs="Arial"/>
          <w:b w:val="0"/>
        </w:rPr>
        <w:t xml:space="preserve">Paragraphs </w:t>
      </w:r>
      <w:r w:rsidRPr="0094028E">
        <w:rPr>
          <w:rFonts w:cs="Arial"/>
          <w:b w:val="0"/>
        </w:rPr>
        <w:fldChar w:fldCharType="begin"/>
      </w:r>
      <w:r w:rsidRPr="0094028E">
        <w:rPr>
          <w:rFonts w:cs="Arial"/>
          <w:b w:val="0"/>
        </w:rPr>
        <w:instrText xml:space="preserve"> REF _Ref386726927 \r \h  \* MERGEFORMAT </w:instrText>
      </w:r>
      <w:r w:rsidRPr="0094028E">
        <w:rPr>
          <w:rFonts w:cs="Arial"/>
          <w:b w:val="0"/>
        </w:rPr>
      </w:r>
      <w:r w:rsidRPr="0094028E">
        <w:rPr>
          <w:rFonts w:cs="Arial"/>
          <w:b w:val="0"/>
        </w:rPr>
        <w:fldChar w:fldCharType="separate"/>
      </w:r>
      <w:r w:rsidR="00FC4FE3" w:rsidRPr="0094028E">
        <w:rPr>
          <w:rFonts w:cs="Arial"/>
          <w:b w:val="0"/>
        </w:rPr>
        <w:t>6</w:t>
      </w:r>
      <w:r w:rsidRPr="0094028E">
        <w:rPr>
          <w:rFonts w:cs="Arial"/>
          <w:b w:val="0"/>
        </w:rPr>
        <w:fldChar w:fldCharType="end"/>
      </w:r>
      <w:r w:rsidRPr="0094028E">
        <w:rPr>
          <w:rFonts w:cs="Arial"/>
          <w:b w:val="0"/>
        </w:rPr>
        <w:t xml:space="preserve"> (</w:t>
      </w:r>
      <w:r w:rsidRPr="0094028E">
        <w:rPr>
          <w:rFonts w:cs="Arial"/>
          <w:b w:val="0"/>
          <w:i/>
        </w:rPr>
        <w:t>Confidentiality</w:t>
      </w:r>
      <w:r w:rsidRPr="0094028E">
        <w:rPr>
          <w:rFonts w:cs="Arial"/>
          <w:b w:val="0"/>
        </w:rPr>
        <w:t xml:space="preserve">), </w:t>
      </w:r>
      <w:r w:rsidRPr="0094028E">
        <w:rPr>
          <w:rFonts w:cs="Arial"/>
          <w:b w:val="0"/>
        </w:rPr>
        <w:fldChar w:fldCharType="begin"/>
      </w:r>
      <w:r w:rsidRPr="0094028E">
        <w:rPr>
          <w:rFonts w:cs="Arial"/>
          <w:b w:val="0"/>
        </w:rPr>
        <w:instrText xml:space="preserve"> REF _Ref386727518 \r \h  \* MERGEFORMAT </w:instrText>
      </w:r>
      <w:r w:rsidRPr="0094028E">
        <w:rPr>
          <w:rFonts w:cs="Arial"/>
          <w:b w:val="0"/>
        </w:rPr>
      </w:r>
      <w:r w:rsidRPr="0094028E">
        <w:rPr>
          <w:rFonts w:cs="Arial"/>
          <w:b w:val="0"/>
        </w:rPr>
        <w:fldChar w:fldCharType="separate"/>
      </w:r>
      <w:r w:rsidR="00FC4FE3" w:rsidRPr="0094028E">
        <w:rPr>
          <w:rFonts w:cs="Arial"/>
          <w:b w:val="0"/>
        </w:rPr>
        <w:t>10</w:t>
      </w:r>
      <w:r w:rsidRPr="0094028E">
        <w:rPr>
          <w:rFonts w:cs="Arial"/>
          <w:b w:val="0"/>
        </w:rPr>
        <w:fldChar w:fldCharType="end"/>
      </w:r>
      <w:r w:rsidRPr="0094028E">
        <w:rPr>
          <w:rFonts w:cs="Arial"/>
          <w:b w:val="0"/>
        </w:rPr>
        <w:t xml:space="preserve"> (</w:t>
      </w:r>
      <w:r w:rsidRPr="0094028E">
        <w:rPr>
          <w:rFonts w:cs="Arial"/>
          <w:b w:val="0"/>
          <w:i/>
        </w:rPr>
        <w:t>Intellectual Property</w:t>
      </w:r>
      <w:r w:rsidRPr="0094028E">
        <w:rPr>
          <w:rFonts w:cs="Arial"/>
          <w:b w:val="0"/>
        </w:rPr>
        <w:t xml:space="preserve">), </w:t>
      </w:r>
      <w:r w:rsidRPr="0094028E">
        <w:rPr>
          <w:rFonts w:cs="Arial"/>
          <w:b w:val="0"/>
        </w:rPr>
        <w:fldChar w:fldCharType="begin"/>
      </w:r>
      <w:r w:rsidRPr="0094028E">
        <w:rPr>
          <w:rFonts w:cs="Arial"/>
          <w:b w:val="0"/>
        </w:rPr>
        <w:instrText xml:space="preserve"> REF _Ref387137075 \r \h  \* MERGEFORMAT </w:instrText>
      </w:r>
      <w:r w:rsidRPr="0094028E">
        <w:rPr>
          <w:rFonts w:cs="Arial"/>
          <w:b w:val="0"/>
        </w:rPr>
      </w:r>
      <w:r w:rsidRPr="0094028E">
        <w:rPr>
          <w:rFonts w:cs="Arial"/>
          <w:b w:val="0"/>
        </w:rPr>
        <w:fldChar w:fldCharType="separate"/>
      </w:r>
      <w:r w:rsidR="00FC4FE3" w:rsidRPr="0094028E">
        <w:rPr>
          <w:rFonts w:cs="Arial"/>
          <w:b w:val="0"/>
        </w:rPr>
        <w:t>12</w:t>
      </w:r>
      <w:r w:rsidRPr="0094028E">
        <w:rPr>
          <w:rFonts w:cs="Arial"/>
          <w:b w:val="0"/>
        </w:rPr>
        <w:fldChar w:fldCharType="end"/>
      </w:r>
      <w:r w:rsidRPr="0094028E">
        <w:rPr>
          <w:rFonts w:cs="Arial"/>
          <w:b w:val="0"/>
        </w:rPr>
        <w:t xml:space="preserve"> (</w:t>
      </w:r>
      <w:r w:rsidRPr="0094028E">
        <w:rPr>
          <w:rFonts w:cs="Arial"/>
          <w:b w:val="0"/>
          <w:i/>
        </w:rPr>
        <w:t>Non-Solicitation</w:t>
      </w:r>
      <w:r w:rsidRPr="0094028E">
        <w:rPr>
          <w:rFonts w:cs="Arial"/>
          <w:b w:val="0"/>
        </w:rPr>
        <w:t xml:space="preserve">), </w:t>
      </w:r>
      <w:r w:rsidRPr="0094028E">
        <w:rPr>
          <w:rFonts w:cs="Arial"/>
          <w:b w:val="0"/>
        </w:rPr>
        <w:fldChar w:fldCharType="begin"/>
      </w:r>
      <w:r w:rsidRPr="0094028E">
        <w:rPr>
          <w:rFonts w:cs="Arial"/>
          <w:b w:val="0"/>
        </w:rPr>
        <w:instrText xml:space="preserve"> REF _Ref474142340 \r \h </w:instrText>
      </w:r>
      <w:r w:rsidR="00DE6C25" w:rsidRPr="0094028E">
        <w:rPr>
          <w:rFonts w:cs="Arial"/>
          <w:b w:val="0"/>
        </w:rPr>
        <w:instrText xml:space="preserve"> \* MERGEFORMAT </w:instrText>
      </w:r>
      <w:r w:rsidRPr="0094028E">
        <w:rPr>
          <w:rFonts w:cs="Arial"/>
          <w:b w:val="0"/>
        </w:rPr>
      </w:r>
      <w:r w:rsidRPr="0094028E">
        <w:rPr>
          <w:rFonts w:cs="Arial"/>
          <w:b w:val="0"/>
        </w:rPr>
        <w:fldChar w:fldCharType="separate"/>
      </w:r>
      <w:r w:rsidR="00FC4FE3" w:rsidRPr="0094028E">
        <w:rPr>
          <w:rFonts w:cs="Arial"/>
          <w:b w:val="0"/>
        </w:rPr>
        <w:t>13</w:t>
      </w:r>
      <w:r w:rsidRPr="0094028E">
        <w:rPr>
          <w:rFonts w:cs="Arial"/>
          <w:b w:val="0"/>
        </w:rPr>
        <w:fldChar w:fldCharType="end"/>
      </w:r>
      <w:r w:rsidRPr="0094028E">
        <w:rPr>
          <w:rFonts w:cs="Arial"/>
          <w:b w:val="0"/>
        </w:rPr>
        <w:t xml:space="preserve"> (</w:t>
      </w:r>
      <w:r w:rsidRPr="0094028E">
        <w:rPr>
          <w:rFonts w:cs="Arial"/>
          <w:b w:val="0"/>
          <w:i/>
        </w:rPr>
        <w:t>Post Placement Arrangements</w:t>
      </w:r>
      <w:r w:rsidRPr="0094028E">
        <w:rPr>
          <w:rFonts w:cs="Arial"/>
          <w:b w:val="0"/>
        </w:rPr>
        <w:t xml:space="preserve">) and </w:t>
      </w:r>
      <w:r w:rsidRPr="0094028E">
        <w:rPr>
          <w:rFonts w:cs="Arial"/>
          <w:b w:val="0"/>
        </w:rPr>
        <w:fldChar w:fldCharType="begin"/>
      </w:r>
      <w:r w:rsidRPr="0094028E">
        <w:rPr>
          <w:rFonts w:cs="Arial"/>
          <w:b w:val="0"/>
        </w:rPr>
        <w:instrText xml:space="preserve"> REF _Ref467607070 \r \h  \* MERGEFORMAT </w:instrText>
      </w:r>
      <w:r w:rsidRPr="0094028E">
        <w:rPr>
          <w:rFonts w:cs="Arial"/>
          <w:b w:val="0"/>
        </w:rPr>
      </w:r>
      <w:r w:rsidRPr="0094028E">
        <w:rPr>
          <w:rFonts w:cs="Arial"/>
          <w:b w:val="0"/>
        </w:rPr>
        <w:fldChar w:fldCharType="separate"/>
      </w:r>
      <w:r w:rsidR="00FC4FE3" w:rsidRPr="0094028E">
        <w:rPr>
          <w:rFonts w:cs="Arial"/>
          <w:b w:val="0"/>
        </w:rPr>
        <w:t>14</w:t>
      </w:r>
      <w:r w:rsidRPr="0094028E">
        <w:rPr>
          <w:rFonts w:cs="Arial"/>
          <w:b w:val="0"/>
        </w:rPr>
        <w:fldChar w:fldCharType="end"/>
      </w:r>
      <w:r w:rsidRPr="0094028E">
        <w:rPr>
          <w:rFonts w:cs="Arial"/>
          <w:b w:val="0"/>
        </w:rPr>
        <w:t xml:space="preserve"> (</w:t>
      </w:r>
      <w:r w:rsidRPr="0094028E">
        <w:rPr>
          <w:rFonts w:cs="Arial"/>
          <w:b w:val="0"/>
          <w:i/>
        </w:rPr>
        <w:t>Legal Advice</w:t>
      </w:r>
      <w:r w:rsidRPr="0094028E">
        <w:rPr>
          <w:rFonts w:cs="Arial"/>
          <w:b w:val="0"/>
        </w:rPr>
        <w:t>) following the Relevant Date.</w:t>
      </w:r>
    </w:p>
    <w:p w14:paraId="52268483" w14:textId="77777777" w:rsidR="00DE6C25" w:rsidRPr="00DE6C25" w:rsidRDefault="00DE6C25" w:rsidP="00DE6C25">
      <w:pPr>
        <w:pStyle w:val="BodyText2"/>
        <w:spacing w:before="0" w:after="0"/>
      </w:pPr>
    </w:p>
    <w:p w14:paraId="2E7EE2BE" w14:textId="77777777" w:rsidR="00C954CE" w:rsidRPr="00EF2E05" w:rsidRDefault="00C954CE" w:rsidP="00DE6C25">
      <w:pPr>
        <w:pStyle w:val="SchedulePara2"/>
        <w:keepNext/>
        <w:numPr>
          <w:ilvl w:val="0"/>
          <w:numId w:val="0"/>
        </w:numPr>
        <w:spacing w:before="0" w:after="0"/>
        <w:jc w:val="both"/>
        <w:rPr>
          <w:rFonts w:cs="Arial"/>
        </w:rPr>
      </w:pPr>
      <w:r w:rsidRPr="00EF2E05">
        <w:rPr>
          <w:rFonts w:cs="Arial"/>
        </w:rPr>
        <w:t>Please acknowledge your acceptance of and agreement to the terms and conditions of this letter by signing, dating and returning to us the enclosed duplicate of this letter no later than [</w:t>
      </w:r>
      <w:r w:rsidRPr="00EF2E05">
        <w:rPr>
          <w:rFonts w:cs="Arial"/>
          <w:i/>
        </w:rPr>
        <w:t>date</w:t>
      </w:r>
      <w:r w:rsidRPr="00EF2E05">
        <w:rPr>
          <w:rFonts w:cs="Arial"/>
        </w:rPr>
        <w:t>].</w:t>
      </w:r>
    </w:p>
    <w:p w14:paraId="2E7EE2BF" w14:textId="77777777" w:rsidR="00C954CE" w:rsidRPr="00EF2E05" w:rsidRDefault="00C954CE" w:rsidP="00DE6C25">
      <w:pPr>
        <w:pStyle w:val="BodyText1"/>
        <w:keepNext/>
        <w:spacing w:before="0" w:after="0"/>
        <w:ind w:left="0"/>
        <w:jc w:val="both"/>
        <w:rPr>
          <w:rFonts w:cs="Arial"/>
        </w:rPr>
      </w:pPr>
      <w:r w:rsidRPr="00EF2E05">
        <w:rPr>
          <w:rFonts w:cs="Arial"/>
        </w:rPr>
        <w:t>Yours sincerely</w:t>
      </w:r>
    </w:p>
    <w:p w14:paraId="2E7EE2C0" w14:textId="77777777" w:rsidR="00C954CE" w:rsidRPr="00EF2E05" w:rsidRDefault="00C954CE" w:rsidP="00DE6C25">
      <w:pPr>
        <w:pStyle w:val="BodyText1"/>
        <w:keepNext/>
        <w:spacing w:before="0" w:after="0"/>
        <w:ind w:left="0"/>
        <w:jc w:val="both"/>
        <w:rPr>
          <w:rFonts w:cs="Arial"/>
        </w:rPr>
      </w:pPr>
    </w:p>
    <w:p w14:paraId="2E7EE2C1" w14:textId="77777777" w:rsidR="00C954CE" w:rsidRPr="00EF2E05" w:rsidRDefault="00C954CE" w:rsidP="00DE6C25">
      <w:pPr>
        <w:pStyle w:val="BodyText1"/>
        <w:keepNext/>
        <w:spacing w:before="0" w:after="0"/>
        <w:ind w:left="0"/>
        <w:jc w:val="both"/>
        <w:rPr>
          <w:rFonts w:cs="Arial"/>
        </w:rPr>
      </w:pPr>
      <w:r w:rsidRPr="00EF2E05">
        <w:rPr>
          <w:rFonts w:cs="Arial"/>
        </w:rPr>
        <w:t>[</w:t>
      </w:r>
      <w:r w:rsidRPr="00EF2E05">
        <w:rPr>
          <w:rFonts w:cs="Arial"/>
          <w:i/>
        </w:rPr>
        <w:t>Name</w:t>
      </w:r>
      <w:r w:rsidRPr="00EF2E05">
        <w:rPr>
          <w:rFonts w:cs="Arial"/>
        </w:rPr>
        <w:t>]</w:t>
      </w:r>
    </w:p>
    <w:p w14:paraId="2E7EE2C2" w14:textId="77777777" w:rsidR="00C954CE" w:rsidRPr="00EF2E05" w:rsidRDefault="00C954CE" w:rsidP="00DE6C25">
      <w:pPr>
        <w:pStyle w:val="BodyText1"/>
        <w:keepNext/>
        <w:spacing w:before="0" w:after="0"/>
        <w:ind w:left="0"/>
        <w:jc w:val="both"/>
        <w:rPr>
          <w:rFonts w:cs="Arial"/>
        </w:rPr>
      </w:pPr>
      <w:r w:rsidRPr="00EF2E05">
        <w:rPr>
          <w:rFonts w:cs="Arial"/>
        </w:rPr>
        <w:t>For and on behalf of [</w:t>
      </w:r>
      <w:r w:rsidRPr="00EF2E05">
        <w:rPr>
          <w:rFonts w:cs="Arial"/>
          <w:i/>
        </w:rPr>
        <w:t>Company</w:t>
      </w:r>
      <w:r w:rsidRPr="00EF2E05">
        <w:rPr>
          <w:rFonts w:cs="Arial"/>
        </w:rPr>
        <w:t>]</w:t>
      </w:r>
    </w:p>
    <w:p w14:paraId="2E7EE2C3" w14:textId="77777777" w:rsidR="00C954CE" w:rsidRPr="00EF2E05" w:rsidRDefault="00C954CE" w:rsidP="00C954CE">
      <w:pPr>
        <w:keepNext/>
        <w:tabs>
          <w:tab w:val="clear" w:pos="709"/>
          <w:tab w:val="clear" w:pos="1559"/>
          <w:tab w:val="clear" w:pos="2268"/>
          <w:tab w:val="clear" w:pos="2977"/>
          <w:tab w:val="clear" w:pos="3686"/>
          <w:tab w:val="clear" w:pos="4394"/>
          <w:tab w:val="clear" w:pos="8789"/>
        </w:tabs>
        <w:jc w:val="both"/>
        <w:rPr>
          <w:rFonts w:cs="Arial"/>
        </w:rPr>
      </w:pPr>
      <w:r w:rsidRPr="00EF2E05">
        <w:rPr>
          <w:rFonts w:cs="Arial"/>
        </w:rPr>
        <w:br w:type="page"/>
      </w:r>
    </w:p>
    <w:p w14:paraId="2E7EE2C4" w14:textId="77777777" w:rsidR="00C954CE" w:rsidRPr="00EF2E05" w:rsidRDefault="00C954CE" w:rsidP="00C954CE">
      <w:pPr>
        <w:pStyle w:val="BodyText1"/>
        <w:keepNext/>
        <w:ind w:left="0"/>
        <w:jc w:val="center"/>
        <w:rPr>
          <w:b/>
        </w:rPr>
      </w:pPr>
      <w:r w:rsidRPr="00EF2E05">
        <w:rPr>
          <w:b/>
        </w:rPr>
        <w:lastRenderedPageBreak/>
        <w:t>[SCHEDULE</w:t>
      </w:r>
      <w:r>
        <w:rPr>
          <w:b/>
        </w:rPr>
        <w:t xml:space="preserve"> TO LETTER OF PLACEMENT</w:t>
      </w:r>
    </w:p>
    <w:p w14:paraId="2E7EE2C5" w14:textId="77777777" w:rsidR="00C954CE" w:rsidRPr="00EF2E05" w:rsidRDefault="00C954CE" w:rsidP="00C954CE">
      <w:pPr>
        <w:pStyle w:val="BodyText1"/>
        <w:keepNext/>
        <w:ind w:left="0"/>
        <w:jc w:val="center"/>
        <w:rPr>
          <w:b/>
        </w:rPr>
      </w:pPr>
      <w:r w:rsidRPr="00EF2E05">
        <w:rPr>
          <w:b/>
        </w:rPr>
        <w:t>DESCRIPTION OF SERVICES]</w:t>
      </w:r>
    </w:p>
    <w:p w14:paraId="2E7EE2C6" w14:textId="77777777" w:rsidR="00C954CE" w:rsidRDefault="00C954CE" w:rsidP="00C954CE">
      <w:pPr>
        <w:pStyle w:val="BodyText"/>
        <w:keepNext/>
        <w:jc w:val="both"/>
      </w:pPr>
    </w:p>
    <w:p w14:paraId="2E7EE2C7" w14:textId="77777777" w:rsidR="00C954CE" w:rsidRDefault="00C954CE" w:rsidP="00C954CE">
      <w:pPr>
        <w:pStyle w:val="BodyText"/>
        <w:keepNext/>
        <w:jc w:val="both"/>
      </w:pPr>
    </w:p>
    <w:p w14:paraId="2E7EE2C8" w14:textId="77777777" w:rsidR="00C954CE" w:rsidRDefault="00C954CE" w:rsidP="00C954CE">
      <w:pPr>
        <w:pStyle w:val="BodyText"/>
        <w:keepNext/>
        <w:jc w:val="both"/>
      </w:pPr>
    </w:p>
    <w:p w14:paraId="2E7EE2C9" w14:textId="77777777" w:rsidR="00C954CE" w:rsidRDefault="00C954CE" w:rsidP="00C954CE">
      <w:pPr>
        <w:pStyle w:val="BodyText"/>
        <w:keepNext/>
        <w:jc w:val="both"/>
      </w:pPr>
    </w:p>
    <w:p w14:paraId="2E7EE2CA" w14:textId="77777777" w:rsidR="00C954CE" w:rsidRDefault="00C954CE" w:rsidP="00C954CE">
      <w:pPr>
        <w:pStyle w:val="BodyText"/>
        <w:keepNext/>
        <w:jc w:val="both"/>
        <w:sectPr w:rsidR="00C954CE" w:rsidSect="00AC249C">
          <w:headerReference w:type="default" r:id="rId11"/>
          <w:footerReference w:type="default" r:id="rId12"/>
          <w:pgSz w:w="11907" w:h="16840" w:code="9"/>
          <w:pgMar w:top="1701" w:right="1559" w:bottom="1758" w:left="1559" w:header="709" w:footer="709" w:gutter="0"/>
          <w:cols w:space="720"/>
          <w:noEndnote/>
        </w:sectPr>
      </w:pPr>
    </w:p>
    <w:p w14:paraId="2E7EE2CB" w14:textId="77777777" w:rsidR="00C954CE" w:rsidRDefault="00C954CE" w:rsidP="00C954CE">
      <w:pPr>
        <w:pStyle w:val="AppendixHeading"/>
        <w:keepNext/>
        <w:rPr>
          <w:lang w:eastAsia="en-US"/>
        </w:rPr>
      </w:pPr>
      <w:r>
        <w:rPr>
          <w:lang w:eastAsia="en-US"/>
        </w:rPr>
        <w:lastRenderedPageBreak/>
        <w:br/>
      </w:r>
      <w:r>
        <w:rPr>
          <w:lang w:eastAsia="en-US"/>
        </w:rPr>
        <w:br/>
      </w:r>
      <w:r w:rsidRPr="00F641D3">
        <w:rPr>
          <w:lang w:eastAsia="en-US"/>
        </w:rPr>
        <w:t>Privilege and COnfidentiality Agreement</w:t>
      </w:r>
    </w:p>
    <w:p w14:paraId="2E7EE2CC" w14:textId="77777777" w:rsidR="00C954CE" w:rsidRDefault="00C954CE" w:rsidP="00C954CE">
      <w:pPr>
        <w:pStyle w:val="BodyText"/>
        <w:keepNext/>
        <w:jc w:val="both"/>
        <w:rPr>
          <w:b/>
          <w:i/>
          <w:lang w:eastAsia="en-US"/>
        </w:rPr>
      </w:pPr>
    </w:p>
    <w:p w14:paraId="2E7EE2CD" w14:textId="77777777" w:rsidR="00C954CE" w:rsidRPr="005B2ED8" w:rsidRDefault="00C954CE" w:rsidP="00C954CE">
      <w:pPr>
        <w:keepNext/>
        <w:tabs>
          <w:tab w:val="clear" w:pos="709"/>
          <w:tab w:val="clear" w:pos="1559"/>
          <w:tab w:val="clear" w:pos="2268"/>
          <w:tab w:val="clear" w:pos="2977"/>
          <w:tab w:val="clear" w:pos="3686"/>
          <w:tab w:val="clear" w:pos="4394"/>
          <w:tab w:val="clear" w:pos="8789"/>
        </w:tabs>
        <w:jc w:val="both"/>
        <w:rPr>
          <w:b/>
          <w:i/>
          <w:lang w:eastAsia="en-US"/>
        </w:rPr>
      </w:pPr>
      <w:r w:rsidRPr="00F641D3">
        <w:rPr>
          <w:lang w:eastAsia="en-US"/>
        </w:rPr>
        <w:br w:type="page"/>
      </w:r>
    </w:p>
    <w:p w14:paraId="2E7EE2CE" w14:textId="77777777" w:rsidR="00C954CE" w:rsidRDefault="00C954CE" w:rsidP="00C954CE">
      <w:pPr>
        <w:keepNext/>
        <w:spacing w:after="240"/>
        <w:jc w:val="center"/>
        <w:rPr>
          <w:b/>
          <w:bCs/>
          <w:u w:val="single"/>
        </w:rPr>
      </w:pPr>
    </w:p>
    <w:p w14:paraId="2E7EE2CF" w14:textId="77777777" w:rsidR="00C954CE" w:rsidRDefault="00C954CE" w:rsidP="00C954CE">
      <w:pPr>
        <w:keepNext/>
        <w:spacing w:after="240"/>
        <w:jc w:val="center"/>
        <w:rPr>
          <w:b/>
          <w:bCs/>
          <w:u w:val="single"/>
        </w:rPr>
      </w:pPr>
    </w:p>
    <w:p w14:paraId="2E7EE2D0" w14:textId="77777777" w:rsidR="00C954CE" w:rsidRDefault="00C954CE" w:rsidP="00C954CE">
      <w:pPr>
        <w:keepNext/>
        <w:spacing w:after="240"/>
        <w:jc w:val="center"/>
        <w:rPr>
          <w:b/>
          <w:bCs/>
          <w:u w:val="single"/>
        </w:rPr>
      </w:pPr>
    </w:p>
    <w:p w14:paraId="2E7EE2D1" w14:textId="77777777" w:rsidR="00C954CE" w:rsidRDefault="00C954CE" w:rsidP="00C954CE">
      <w:pPr>
        <w:keepNext/>
        <w:spacing w:after="240"/>
        <w:jc w:val="center"/>
        <w:rPr>
          <w:b/>
          <w:bCs/>
          <w:u w:val="single"/>
        </w:rPr>
      </w:pPr>
    </w:p>
    <w:p w14:paraId="2E7EE2D2" w14:textId="77777777" w:rsidR="00C954CE" w:rsidRDefault="00C954CE" w:rsidP="00C954CE">
      <w:pPr>
        <w:keepNext/>
        <w:spacing w:after="240"/>
        <w:jc w:val="center"/>
        <w:rPr>
          <w:b/>
          <w:bCs/>
          <w:u w:val="single"/>
        </w:rPr>
      </w:pPr>
    </w:p>
    <w:p w14:paraId="2E7EE2D3" w14:textId="77777777" w:rsidR="00C954CE" w:rsidRPr="00F641D3" w:rsidRDefault="00C954CE" w:rsidP="00C954CE">
      <w:pPr>
        <w:keepNext/>
        <w:spacing w:after="240"/>
        <w:jc w:val="center"/>
        <w:rPr>
          <w:b/>
          <w:bCs/>
          <w:u w:val="single"/>
        </w:rPr>
      </w:pPr>
      <w:r w:rsidRPr="00F641D3">
        <w:rPr>
          <w:b/>
          <w:bCs/>
          <w:u w:val="single"/>
        </w:rPr>
        <w:t>………………………….. 20</w:t>
      </w:r>
      <w:r>
        <w:rPr>
          <w:b/>
          <w:bCs/>
          <w:u w:val="single"/>
        </w:rPr>
        <w:t>[</w:t>
      </w:r>
      <w:r>
        <w:rPr>
          <w:rFonts w:cs="Arial"/>
          <w:b/>
        </w:rPr>
        <w:t>•</w:t>
      </w:r>
      <w:r w:rsidRPr="00C13B9C">
        <w:rPr>
          <w:rFonts w:cs="Arial"/>
          <w:b/>
        </w:rPr>
        <w:t>]</w:t>
      </w:r>
    </w:p>
    <w:p w14:paraId="2E7EE2D4" w14:textId="77777777" w:rsidR="00C954CE" w:rsidRDefault="00C954CE" w:rsidP="00C954CE">
      <w:pPr>
        <w:keepNext/>
        <w:spacing w:after="240"/>
        <w:jc w:val="center"/>
        <w:rPr>
          <w:b/>
          <w:bCs/>
        </w:rPr>
      </w:pPr>
    </w:p>
    <w:p w14:paraId="2E7EE2D5" w14:textId="77777777" w:rsidR="00C954CE" w:rsidRPr="00F641D3" w:rsidRDefault="00C954CE" w:rsidP="00C954CE">
      <w:pPr>
        <w:keepNext/>
        <w:spacing w:after="240"/>
        <w:jc w:val="center"/>
        <w:rPr>
          <w:b/>
          <w:bCs/>
        </w:rPr>
      </w:pPr>
    </w:p>
    <w:p w14:paraId="2E7EE2D6" w14:textId="77777777" w:rsidR="00C954CE" w:rsidRPr="00F641D3" w:rsidRDefault="00C954CE" w:rsidP="00C954CE">
      <w:pPr>
        <w:keepNext/>
        <w:spacing w:after="240"/>
        <w:jc w:val="center"/>
        <w:rPr>
          <w:b/>
          <w:bCs/>
        </w:rPr>
      </w:pPr>
      <w:r w:rsidRPr="00F641D3">
        <w:rPr>
          <w:b/>
          <w:bCs/>
        </w:rPr>
        <w:t>SECRETARY OF STATE FOR DEFENCE</w:t>
      </w:r>
    </w:p>
    <w:p w14:paraId="2E7EE2D7" w14:textId="77777777" w:rsidR="00C954CE" w:rsidRPr="00F641D3" w:rsidRDefault="00C954CE" w:rsidP="00C954CE">
      <w:pPr>
        <w:keepNext/>
        <w:spacing w:after="240"/>
        <w:jc w:val="center"/>
      </w:pPr>
      <w:r w:rsidRPr="00F641D3">
        <w:t>and</w:t>
      </w:r>
    </w:p>
    <w:p w14:paraId="2E7EE2D8" w14:textId="5BB6C5FF" w:rsidR="00C954CE" w:rsidRPr="00F641D3" w:rsidRDefault="00C954CE" w:rsidP="00C954CE">
      <w:pPr>
        <w:keepNext/>
        <w:spacing w:after="240"/>
        <w:jc w:val="center"/>
        <w:rPr>
          <w:b/>
          <w:bCs/>
        </w:rPr>
      </w:pPr>
      <w:r w:rsidRPr="00F641D3">
        <w:rPr>
          <w:b/>
          <w:bCs/>
        </w:rPr>
        <w:t>[</w:t>
      </w:r>
      <w:r w:rsidR="00EE5E7C">
        <w:rPr>
          <w:rFonts w:cs="Arial"/>
        </w:rPr>
        <w:t>Name of Recipient</w:t>
      </w:r>
      <w:r w:rsidRPr="00F641D3">
        <w:rPr>
          <w:b/>
          <w:bCs/>
        </w:rPr>
        <w:t>]</w:t>
      </w:r>
    </w:p>
    <w:p w14:paraId="2E7EE2D9" w14:textId="77777777" w:rsidR="00C954CE" w:rsidRPr="00F641D3" w:rsidRDefault="00C954CE" w:rsidP="00C954CE">
      <w:pPr>
        <w:keepNext/>
        <w:spacing w:after="240"/>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tblGrid>
      <w:tr w:rsidR="00C954CE" w:rsidRPr="00F641D3" w14:paraId="2E7EE2DC" w14:textId="77777777" w:rsidTr="00AC249C">
        <w:trPr>
          <w:trHeight w:val="624"/>
          <w:jc w:val="center"/>
        </w:trPr>
        <w:tc>
          <w:tcPr>
            <w:tcW w:w="4678" w:type="dxa"/>
            <w:tcBorders>
              <w:top w:val="single" w:sz="12" w:space="0" w:color="auto"/>
              <w:left w:val="nil"/>
              <w:bottom w:val="single" w:sz="12" w:space="0" w:color="auto"/>
              <w:right w:val="nil"/>
            </w:tcBorders>
            <w:vAlign w:val="center"/>
          </w:tcPr>
          <w:p w14:paraId="2E7EE2DA" w14:textId="77777777" w:rsidR="00C954CE" w:rsidRDefault="00C954CE" w:rsidP="00AC249C">
            <w:pPr>
              <w:keepNext/>
              <w:spacing w:after="240"/>
              <w:jc w:val="center"/>
              <w:rPr>
                <w:b/>
                <w:bCs/>
              </w:rPr>
            </w:pPr>
          </w:p>
          <w:p w14:paraId="2E7EE2DB" w14:textId="77777777" w:rsidR="00C954CE" w:rsidRPr="00F641D3" w:rsidRDefault="00C954CE" w:rsidP="00AC249C">
            <w:pPr>
              <w:keepNext/>
              <w:spacing w:after="240"/>
              <w:jc w:val="center"/>
              <w:rPr>
                <w:b/>
                <w:bCs/>
              </w:rPr>
            </w:pPr>
            <w:r w:rsidRPr="00F641D3">
              <w:rPr>
                <w:b/>
                <w:bCs/>
              </w:rPr>
              <w:t>PRIVILEGE AND CONFIDENTIALITY AGREEMENT</w:t>
            </w:r>
          </w:p>
        </w:tc>
      </w:tr>
    </w:tbl>
    <w:p w14:paraId="2E7EE2DD" w14:textId="77777777" w:rsidR="00C954CE" w:rsidRPr="00F641D3" w:rsidRDefault="00C954CE" w:rsidP="00C954CE">
      <w:pPr>
        <w:keepNext/>
        <w:spacing w:after="240"/>
        <w:jc w:val="center"/>
      </w:pPr>
    </w:p>
    <w:p w14:paraId="2E7EE2DE" w14:textId="77777777" w:rsidR="00C954CE" w:rsidRPr="00F641D3" w:rsidRDefault="00C954CE" w:rsidP="00C954CE">
      <w:pPr>
        <w:keepNext/>
        <w:numPr>
          <w:ilvl w:val="0"/>
          <w:numId w:val="3"/>
        </w:numPr>
        <w:tabs>
          <w:tab w:val="clear" w:pos="709"/>
          <w:tab w:val="clear" w:pos="1559"/>
          <w:tab w:val="clear" w:pos="2268"/>
          <w:tab w:val="clear" w:pos="2977"/>
          <w:tab w:val="clear" w:pos="3686"/>
          <w:tab w:val="clear" w:pos="4394"/>
          <w:tab w:val="clear" w:pos="8789"/>
        </w:tabs>
        <w:spacing w:before="100" w:after="100"/>
        <w:ind w:left="0" w:firstLine="0"/>
        <w:jc w:val="center"/>
      </w:pPr>
      <w:r w:rsidRPr="00F641D3">
        <w:br w:type="page"/>
      </w:r>
    </w:p>
    <w:p w14:paraId="2E7EE2DF" w14:textId="4A4228C2" w:rsidR="00C954CE" w:rsidRPr="00F641D3" w:rsidRDefault="00C954CE" w:rsidP="00C954CE">
      <w:pPr>
        <w:keepNext/>
        <w:spacing w:before="200" w:after="100"/>
        <w:jc w:val="both"/>
        <w:rPr>
          <w:b/>
          <w:bCs/>
        </w:rPr>
      </w:pPr>
      <w:r w:rsidRPr="00F641D3">
        <w:rPr>
          <w:b/>
          <w:bCs/>
        </w:rPr>
        <w:lastRenderedPageBreak/>
        <w:t>THIS AGREEMENT is dated                                                                                                     20[</w:t>
      </w:r>
      <w:r w:rsidR="00EE5E7C">
        <w:rPr>
          <w:rFonts w:cs="Arial"/>
        </w:rPr>
        <w:t>YY</w:t>
      </w:r>
      <w:r w:rsidRPr="00F641D3">
        <w:rPr>
          <w:b/>
          <w:bCs/>
        </w:rPr>
        <w:t>]</w:t>
      </w:r>
    </w:p>
    <w:p w14:paraId="2E7EE2E0" w14:textId="77777777" w:rsidR="00C954CE" w:rsidRPr="00F641D3" w:rsidRDefault="00C954CE" w:rsidP="00C954CE">
      <w:pPr>
        <w:keepNext/>
        <w:spacing w:before="200" w:after="100"/>
        <w:jc w:val="both"/>
        <w:rPr>
          <w:b/>
          <w:bCs/>
        </w:rPr>
      </w:pPr>
      <w:r w:rsidRPr="00F641D3">
        <w:rPr>
          <w:b/>
          <w:bCs/>
        </w:rPr>
        <w:t>BETWEEN:</w:t>
      </w:r>
    </w:p>
    <w:p w14:paraId="2E7EE2E1" w14:textId="77777777" w:rsidR="00C954CE" w:rsidRPr="00F641D3" w:rsidRDefault="00C954CE" w:rsidP="00C954CE">
      <w:pPr>
        <w:pStyle w:val="NumericBrackets"/>
        <w:keepNext/>
        <w:jc w:val="both"/>
      </w:pPr>
      <w:r w:rsidRPr="006F01B4">
        <w:rPr>
          <w:b/>
        </w:rPr>
        <w:t>SECRETARY OF STATE FOR DEFENCE</w:t>
      </w:r>
      <w:r w:rsidRPr="00F641D3">
        <w:t xml:space="preserve"> ( the </w:t>
      </w:r>
      <w:r w:rsidRPr="006F01B4">
        <w:rPr>
          <w:b/>
        </w:rPr>
        <w:t>"Disclosing Party"</w:t>
      </w:r>
      <w:r w:rsidRPr="00F641D3">
        <w:t>);</w:t>
      </w:r>
      <w:r>
        <w:t xml:space="preserve"> and</w:t>
      </w:r>
    </w:p>
    <w:p w14:paraId="2E7EE2E2" w14:textId="5F0240B4" w:rsidR="00C954CE" w:rsidRDefault="00EE5E7C" w:rsidP="00C954CE">
      <w:pPr>
        <w:pStyle w:val="NumericBrackets"/>
        <w:keepNext/>
        <w:jc w:val="both"/>
      </w:pPr>
      <w:r>
        <w:rPr>
          <w:rFonts w:cs="Arial"/>
        </w:rPr>
        <w:t>[Name of Recipient</w:t>
      </w:r>
      <w:r w:rsidR="00C954CE">
        <w:rPr>
          <w:rFonts w:cs="Arial"/>
        </w:rPr>
        <w:t>]</w:t>
      </w:r>
      <w:r w:rsidR="00C954CE" w:rsidRPr="00F641D3">
        <w:t xml:space="preserve"> (the </w:t>
      </w:r>
      <w:r w:rsidR="00C954CE" w:rsidRPr="006F01B4">
        <w:rPr>
          <w:b/>
        </w:rPr>
        <w:t>"Recipient"</w:t>
      </w:r>
      <w:r w:rsidR="00AC249C">
        <w:t>).</w:t>
      </w:r>
    </w:p>
    <w:p w14:paraId="0592EF01" w14:textId="77777777" w:rsidR="00AC249C" w:rsidRPr="00F641D3" w:rsidRDefault="00AC249C" w:rsidP="00AC249C">
      <w:pPr>
        <w:pStyle w:val="NumericBrackets"/>
        <w:keepNext/>
        <w:numPr>
          <w:ilvl w:val="0"/>
          <w:numId w:val="0"/>
        </w:numPr>
        <w:spacing w:before="0" w:after="0"/>
        <w:ind w:left="709"/>
        <w:jc w:val="both"/>
      </w:pPr>
    </w:p>
    <w:p w14:paraId="2E7EE2E3" w14:textId="77777777" w:rsidR="00C954CE" w:rsidRDefault="00C954CE" w:rsidP="00AC249C">
      <w:pPr>
        <w:keepNext/>
        <w:jc w:val="both"/>
        <w:rPr>
          <w:b/>
          <w:bCs/>
        </w:rPr>
      </w:pPr>
      <w:r w:rsidRPr="00F641D3">
        <w:rPr>
          <w:b/>
          <w:bCs/>
        </w:rPr>
        <w:t>BACKGROUND</w:t>
      </w:r>
    </w:p>
    <w:p w14:paraId="57C2D1A2" w14:textId="77777777" w:rsidR="00AC249C" w:rsidRPr="00F641D3" w:rsidRDefault="00AC249C" w:rsidP="00AC249C">
      <w:pPr>
        <w:keepNext/>
        <w:jc w:val="both"/>
        <w:rPr>
          <w:b/>
        </w:rPr>
      </w:pPr>
    </w:p>
    <w:p w14:paraId="2E7EE2E4" w14:textId="5E2843C7" w:rsidR="00C954CE" w:rsidRDefault="00C954CE" w:rsidP="00AC249C">
      <w:pPr>
        <w:pStyle w:val="AlphaBrackets"/>
        <w:keepNext/>
        <w:numPr>
          <w:ilvl w:val="0"/>
          <w:numId w:val="8"/>
        </w:numPr>
        <w:spacing w:before="0" w:after="0"/>
        <w:jc w:val="both"/>
      </w:pPr>
      <w:r w:rsidRPr="00397388">
        <w:rPr>
          <w:rFonts w:hint="eastAsia"/>
        </w:rPr>
        <w:t xml:space="preserve">On </w:t>
      </w:r>
      <w:r w:rsidR="00AC249C" w:rsidRPr="0094028E">
        <w:t>DD</w:t>
      </w:r>
      <w:r w:rsidRPr="0094028E">
        <w:t xml:space="preserve"> </w:t>
      </w:r>
      <w:r w:rsidR="00AC249C" w:rsidRPr="0094028E">
        <w:t>MM</w:t>
      </w:r>
      <w:r w:rsidRPr="0094028E">
        <w:t xml:space="preserve"> </w:t>
      </w:r>
      <w:r w:rsidR="00AC249C" w:rsidRPr="0094028E">
        <w:t>YYYY</w:t>
      </w:r>
      <w:r w:rsidRPr="00397388">
        <w:rPr>
          <w:rFonts w:hint="eastAsia"/>
        </w:rPr>
        <w:t xml:space="preserve"> the Disclosing Party and </w:t>
      </w:r>
      <w:r w:rsidR="00AC249C" w:rsidRPr="0094028E">
        <w:t>xxxxxxxxxxx</w:t>
      </w:r>
      <w:r w:rsidR="00AC249C">
        <w:t xml:space="preserve"> </w:t>
      </w:r>
      <w:r w:rsidRPr="00397388">
        <w:rPr>
          <w:rFonts w:hint="eastAsia"/>
        </w:rPr>
        <w:t xml:space="preserve">(the </w:t>
      </w:r>
      <w:r w:rsidRPr="00932F8D">
        <w:rPr>
          <w:b/>
        </w:rPr>
        <w:t>"Contractor"</w:t>
      </w:r>
      <w:r w:rsidRPr="00397388">
        <w:rPr>
          <w:rFonts w:hint="eastAsia"/>
        </w:rPr>
        <w:t>) entered into a contract</w:t>
      </w:r>
      <w:r w:rsidRPr="00397388">
        <w:t xml:space="preserve"> </w:t>
      </w:r>
      <w:r w:rsidRPr="00932F8D">
        <w:rPr>
          <w:lang w:val="en-US"/>
        </w:rPr>
        <w:t>in relation to the appointment of the Contractor as a</w:t>
      </w:r>
      <w:r w:rsidR="00EE5E7C">
        <w:rPr>
          <w:lang w:val="en-US"/>
        </w:rPr>
        <w:t>n</w:t>
      </w:r>
      <w:r w:rsidRPr="00932F8D">
        <w:rPr>
          <w:lang w:val="en-US"/>
        </w:rPr>
        <w:t xml:space="preserve"> </w:t>
      </w:r>
      <w:r w:rsidR="00EE5E7C">
        <w:rPr>
          <w:lang w:val="en-US"/>
        </w:rPr>
        <w:t>Engineering</w:t>
      </w:r>
      <w:r w:rsidRPr="00932F8D">
        <w:rPr>
          <w:lang w:val="en-US"/>
        </w:rPr>
        <w:t xml:space="preserve"> Delivery Partner </w:t>
      </w:r>
      <w:r w:rsidRPr="00397388">
        <w:t xml:space="preserve">(the </w:t>
      </w:r>
      <w:r w:rsidRPr="00932F8D">
        <w:rPr>
          <w:b/>
        </w:rPr>
        <w:t>"Agreement"</w:t>
      </w:r>
      <w:r w:rsidRPr="00397388">
        <w:rPr>
          <w:rFonts w:hint="eastAsia"/>
        </w:rPr>
        <w:t>).</w:t>
      </w:r>
    </w:p>
    <w:p w14:paraId="1EE48B46" w14:textId="77777777" w:rsidR="00AC249C" w:rsidRPr="00397388" w:rsidRDefault="00AC249C" w:rsidP="00AC249C">
      <w:pPr>
        <w:pStyle w:val="AlphaBrackets"/>
        <w:keepNext/>
        <w:numPr>
          <w:ilvl w:val="0"/>
          <w:numId w:val="0"/>
        </w:numPr>
        <w:spacing w:before="0" w:after="0"/>
        <w:ind w:left="709"/>
        <w:jc w:val="both"/>
      </w:pPr>
    </w:p>
    <w:p w14:paraId="2E7EE2E5" w14:textId="6BB10561" w:rsidR="00C954CE" w:rsidRDefault="00C954CE" w:rsidP="00AC249C">
      <w:pPr>
        <w:keepNext/>
        <w:numPr>
          <w:ilvl w:val="0"/>
          <w:numId w:val="3"/>
        </w:numPr>
        <w:tabs>
          <w:tab w:val="clear" w:pos="1559"/>
          <w:tab w:val="clear" w:pos="2268"/>
          <w:tab w:val="clear" w:pos="2977"/>
          <w:tab w:val="clear" w:pos="3686"/>
          <w:tab w:val="clear" w:pos="4394"/>
          <w:tab w:val="clear" w:pos="8789"/>
        </w:tabs>
        <w:jc w:val="both"/>
        <w:rPr>
          <w:rFonts w:eastAsia="Times New Roman"/>
          <w:lang w:eastAsia="en-US"/>
        </w:rPr>
      </w:pPr>
      <w:r w:rsidRPr="00F641D3">
        <w:rPr>
          <w:rFonts w:eastAsia="Times New Roman"/>
          <w:lang w:eastAsia="en-US"/>
        </w:rPr>
        <w:t>The Recipient is an employee of the [Cont</w:t>
      </w:r>
      <w:r w:rsidR="00EE5E7C">
        <w:rPr>
          <w:rFonts w:eastAsia="Times New Roman"/>
          <w:lang w:eastAsia="en-US"/>
        </w:rPr>
        <w:t>ractor Name</w:t>
      </w:r>
      <w:r w:rsidRPr="00F641D3">
        <w:rPr>
          <w:rFonts w:eastAsia="Times New Roman"/>
          <w:lang w:eastAsia="en-US"/>
        </w:rPr>
        <w:t>], being a Sub-contractor to the Contractor) engaged in performing the services required under the Agreement.</w:t>
      </w:r>
    </w:p>
    <w:p w14:paraId="49D7F65B" w14:textId="77777777" w:rsidR="00AC249C" w:rsidRPr="00F641D3" w:rsidRDefault="00AC249C" w:rsidP="00AC249C">
      <w:pPr>
        <w:keepNext/>
        <w:tabs>
          <w:tab w:val="clear" w:pos="709"/>
          <w:tab w:val="clear" w:pos="1559"/>
          <w:tab w:val="clear" w:pos="2268"/>
          <w:tab w:val="clear" w:pos="2977"/>
          <w:tab w:val="clear" w:pos="3686"/>
          <w:tab w:val="clear" w:pos="4394"/>
          <w:tab w:val="clear" w:pos="8789"/>
        </w:tabs>
        <w:ind w:left="709"/>
        <w:jc w:val="both"/>
        <w:rPr>
          <w:rFonts w:eastAsia="Times New Roman"/>
          <w:lang w:eastAsia="en-US"/>
        </w:rPr>
      </w:pPr>
    </w:p>
    <w:p w14:paraId="2E7EE2E6" w14:textId="77777777" w:rsidR="00C954CE" w:rsidRDefault="00C954CE" w:rsidP="00AC249C">
      <w:pPr>
        <w:keepNext/>
        <w:numPr>
          <w:ilvl w:val="0"/>
          <w:numId w:val="3"/>
        </w:numPr>
        <w:tabs>
          <w:tab w:val="clear" w:pos="1559"/>
          <w:tab w:val="clear" w:pos="2268"/>
          <w:tab w:val="clear" w:pos="2977"/>
          <w:tab w:val="clear" w:pos="3686"/>
          <w:tab w:val="clear" w:pos="4394"/>
          <w:tab w:val="clear" w:pos="8789"/>
        </w:tabs>
        <w:jc w:val="both"/>
        <w:rPr>
          <w:rFonts w:eastAsia="Times New Roman"/>
          <w:lang w:eastAsia="en-US"/>
        </w:rPr>
      </w:pPr>
      <w:r w:rsidRPr="00F641D3">
        <w:rPr>
          <w:rFonts w:eastAsia="Times New Roman"/>
          <w:lang w:eastAsia="en-US"/>
        </w:rPr>
        <w:t>The Parties recognise that in undertaking these services in accordance with the provisions of the Agreement, there may be benefits in sharing the Disclosing Party's Legal Advice</w:t>
      </w:r>
      <w:r>
        <w:rPr>
          <w:rFonts w:eastAsia="Times New Roman"/>
          <w:lang w:eastAsia="en-US"/>
        </w:rPr>
        <w:t xml:space="preserve"> with the Recipient</w:t>
      </w:r>
      <w:r w:rsidRPr="00F641D3">
        <w:rPr>
          <w:rFonts w:eastAsia="Times New Roman"/>
          <w:lang w:eastAsia="en-US"/>
        </w:rPr>
        <w:t>.</w:t>
      </w:r>
    </w:p>
    <w:p w14:paraId="5CA3D33B" w14:textId="77777777" w:rsidR="00AC249C" w:rsidRPr="00F641D3" w:rsidRDefault="00AC249C" w:rsidP="00AC249C">
      <w:pPr>
        <w:keepNext/>
        <w:tabs>
          <w:tab w:val="clear" w:pos="709"/>
          <w:tab w:val="clear" w:pos="1559"/>
          <w:tab w:val="clear" w:pos="2268"/>
          <w:tab w:val="clear" w:pos="2977"/>
          <w:tab w:val="clear" w:pos="3686"/>
          <w:tab w:val="clear" w:pos="4394"/>
          <w:tab w:val="clear" w:pos="8789"/>
        </w:tabs>
        <w:ind w:left="709"/>
        <w:jc w:val="both"/>
        <w:rPr>
          <w:rFonts w:eastAsia="Times New Roman"/>
          <w:lang w:eastAsia="en-US"/>
        </w:rPr>
      </w:pPr>
    </w:p>
    <w:p w14:paraId="2E7EE2E7" w14:textId="77777777" w:rsidR="00C954CE" w:rsidRDefault="00C954CE" w:rsidP="00AC249C">
      <w:pPr>
        <w:keepNext/>
        <w:numPr>
          <w:ilvl w:val="0"/>
          <w:numId w:val="3"/>
        </w:numPr>
        <w:tabs>
          <w:tab w:val="clear" w:pos="1559"/>
          <w:tab w:val="clear" w:pos="2268"/>
          <w:tab w:val="clear" w:pos="2977"/>
          <w:tab w:val="clear" w:pos="3686"/>
          <w:tab w:val="clear" w:pos="4394"/>
          <w:tab w:val="clear" w:pos="8789"/>
        </w:tabs>
        <w:jc w:val="both"/>
        <w:rPr>
          <w:rFonts w:eastAsia="Times New Roman"/>
          <w:lang w:eastAsia="en-US"/>
        </w:rPr>
      </w:pPr>
      <w:r w:rsidRPr="00F641D3">
        <w:rPr>
          <w:rFonts w:eastAsia="Times New Roman"/>
          <w:lang w:eastAsia="en-US"/>
        </w:rPr>
        <w:t>The Disclosing Party wishes to ensure that the Recipient maintains the confidentiality and legal privilege of the Disclosing Party's Legal Advice. The parties have agreed to comply with the following terms in connection with the use and disclosure of Legal Advice.</w:t>
      </w:r>
    </w:p>
    <w:p w14:paraId="52572493" w14:textId="77777777" w:rsidR="00AC249C" w:rsidRPr="00F641D3" w:rsidRDefault="00AC249C" w:rsidP="00AC249C">
      <w:pPr>
        <w:keepNext/>
        <w:tabs>
          <w:tab w:val="clear" w:pos="709"/>
          <w:tab w:val="clear" w:pos="1559"/>
          <w:tab w:val="clear" w:pos="2268"/>
          <w:tab w:val="clear" w:pos="2977"/>
          <w:tab w:val="clear" w:pos="3686"/>
          <w:tab w:val="clear" w:pos="4394"/>
          <w:tab w:val="clear" w:pos="8789"/>
        </w:tabs>
        <w:ind w:left="709"/>
        <w:jc w:val="both"/>
        <w:rPr>
          <w:rFonts w:eastAsia="Times New Roman"/>
          <w:lang w:eastAsia="en-US"/>
        </w:rPr>
      </w:pPr>
    </w:p>
    <w:p w14:paraId="2E7EE2E8" w14:textId="77777777" w:rsidR="00C954CE" w:rsidRDefault="00C954CE" w:rsidP="00AC249C">
      <w:pPr>
        <w:keepNext/>
        <w:jc w:val="both"/>
        <w:rPr>
          <w:b/>
        </w:rPr>
      </w:pPr>
      <w:r w:rsidRPr="00F641D3">
        <w:rPr>
          <w:b/>
        </w:rPr>
        <w:t>AGREED TERMS</w:t>
      </w:r>
    </w:p>
    <w:p w14:paraId="09C90154" w14:textId="77777777" w:rsidR="00AC249C" w:rsidRPr="00F641D3" w:rsidRDefault="00AC249C" w:rsidP="00AC249C">
      <w:pPr>
        <w:keepNext/>
        <w:jc w:val="both"/>
        <w:rPr>
          <w:b/>
        </w:rPr>
      </w:pPr>
    </w:p>
    <w:p w14:paraId="2E7EE2E9" w14:textId="77777777" w:rsidR="00C954CE" w:rsidRDefault="00C954CE" w:rsidP="00AC249C">
      <w:pPr>
        <w:pStyle w:val="ScheduleHeading1"/>
        <w:numPr>
          <w:ilvl w:val="0"/>
          <w:numId w:val="13"/>
        </w:numPr>
        <w:spacing w:before="0" w:after="0"/>
        <w:jc w:val="both"/>
      </w:pPr>
      <w:bookmarkStart w:id="90" w:name="_Toc466924999"/>
      <w:r w:rsidRPr="000A6790">
        <w:t>Definitions and interpretation</w:t>
      </w:r>
      <w:bookmarkEnd w:id="90"/>
    </w:p>
    <w:p w14:paraId="09870283" w14:textId="77777777" w:rsidR="00AC249C" w:rsidRPr="00AC249C" w:rsidRDefault="00AC249C" w:rsidP="00AC249C">
      <w:pPr>
        <w:pStyle w:val="BodyText1"/>
        <w:spacing w:before="0" w:after="0"/>
      </w:pPr>
    </w:p>
    <w:p w14:paraId="2E7EE2EA" w14:textId="77777777" w:rsidR="00C954CE" w:rsidRDefault="00C954CE" w:rsidP="00AC249C">
      <w:pPr>
        <w:pStyle w:val="SchedulePara2"/>
        <w:keepNext/>
        <w:spacing w:before="0" w:after="0"/>
        <w:jc w:val="both"/>
      </w:pPr>
      <w:r w:rsidRPr="00F641D3">
        <w:t xml:space="preserve">The following definitions and rules of interpretation in this clause apply in this </w:t>
      </w:r>
      <w:r>
        <w:t>Contract</w:t>
      </w:r>
      <w:r w:rsidRPr="00F641D3">
        <w:t>:</w:t>
      </w:r>
    </w:p>
    <w:p w14:paraId="2A7564E2" w14:textId="77777777" w:rsidR="00AC249C" w:rsidRPr="00F641D3" w:rsidRDefault="00AC249C" w:rsidP="00AC249C">
      <w:pPr>
        <w:pStyle w:val="SchedulePara2"/>
        <w:keepNext/>
        <w:numPr>
          <w:ilvl w:val="0"/>
          <w:numId w:val="0"/>
        </w:numPr>
        <w:spacing w:before="0" w:after="0"/>
        <w:ind w:left="709"/>
        <w:jc w:val="both"/>
      </w:pPr>
    </w:p>
    <w:p w14:paraId="2E7EE2EB" w14:textId="77777777" w:rsidR="00C954CE" w:rsidRDefault="00C954CE" w:rsidP="00AC249C">
      <w:pPr>
        <w:keepNext/>
        <w:tabs>
          <w:tab w:val="clear" w:pos="709"/>
        </w:tabs>
        <w:ind w:left="709"/>
        <w:jc w:val="both"/>
        <w:outlineLvl w:val="1"/>
      </w:pPr>
      <w:r w:rsidRPr="00F641D3">
        <w:rPr>
          <w:b/>
        </w:rPr>
        <w:t xml:space="preserve">"Agreement" </w:t>
      </w:r>
      <w:r w:rsidRPr="00F641D3">
        <w:t>has the meaning given in Recital A.</w:t>
      </w:r>
    </w:p>
    <w:p w14:paraId="05DC4668" w14:textId="77777777" w:rsidR="00AC249C" w:rsidRPr="00F641D3" w:rsidRDefault="00AC249C" w:rsidP="00AC249C">
      <w:pPr>
        <w:keepNext/>
        <w:tabs>
          <w:tab w:val="clear" w:pos="709"/>
        </w:tabs>
        <w:ind w:left="709"/>
        <w:jc w:val="both"/>
        <w:outlineLvl w:val="1"/>
      </w:pPr>
    </w:p>
    <w:p w14:paraId="2E7EE2EC" w14:textId="77777777" w:rsidR="00C954CE" w:rsidRDefault="00C954CE" w:rsidP="00AC249C">
      <w:pPr>
        <w:keepNext/>
        <w:tabs>
          <w:tab w:val="clear" w:pos="709"/>
        </w:tabs>
        <w:ind w:left="709"/>
        <w:jc w:val="both"/>
        <w:outlineLvl w:val="1"/>
      </w:pPr>
      <w:r w:rsidRPr="00F641D3">
        <w:rPr>
          <w:b/>
        </w:rPr>
        <w:t xml:space="preserve">"Contract" </w:t>
      </w:r>
      <w:r w:rsidRPr="00F641D3">
        <w:t>means this Privilege and Confidentiality Agreement.</w:t>
      </w:r>
    </w:p>
    <w:p w14:paraId="6CBD69BA" w14:textId="77777777" w:rsidR="00AC249C" w:rsidRPr="00F641D3" w:rsidRDefault="00AC249C" w:rsidP="00AC249C">
      <w:pPr>
        <w:keepNext/>
        <w:tabs>
          <w:tab w:val="clear" w:pos="709"/>
        </w:tabs>
        <w:ind w:left="709"/>
        <w:jc w:val="both"/>
        <w:outlineLvl w:val="1"/>
      </w:pPr>
    </w:p>
    <w:p w14:paraId="2E7EE2ED" w14:textId="77777777" w:rsidR="00C954CE" w:rsidRDefault="00C954CE" w:rsidP="00AC249C">
      <w:pPr>
        <w:keepNext/>
        <w:tabs>
          <w:tab w:val="clear" w:pos="709"/>
        </w:tabs>
        <w:ind w:left="709"/>
        <w:jc w:val="both"/>
        <w:outlineLvl w:val="1"/>
      </w:pPr>
      <w:r w:rsidRPr="00F641D3">
        <w:rPr>
          <w:b/>
        </w:rPr>
        <w:t>"Legal Advice"</w:t>
      </w:r>
      <w:r w:rsidRPr="00F641D3">
        <w:t xml:space="preserve"> shall be information provided to the Disclosing Party</w:t>
      </w:r>
      <w:r w:rsidRPr="00F641D3">
        <w:rPr>
          <w:b/>
        </w:rPr>
        <w:t xml:space="preserve"> </w:t>
      </w:r>
      <w:r w:rsidRPr="00F641D3">
        <w:t xml:space="preserve">which is either legal advice obtained from the Government Legal </w:t>
      </w:r>
      <w:r>
        <w:t>Service</w:t>
      </w:r>
      <w:r w:rsidRPr="00F641D3">
        <w:t xml:space="preserve"> or legal advice taken from a barrister</w:t>
      </w:r>
      <w:r>
        <w:t>, solicitor</w:t>
      </w:r>
      <w:r w:rsidRPr="00F641D3">
        <w:t xml:space="preserve"> or law firm instructed by the Government Legal </w:t>
      </w:r>
      <w:r>
        <w:t>Service</w:t>
      </w:r>
      <w:r w:rsidRPr="00F641D3">
        <w:t xml:space="preserve"> on behalf of the Disclosing Party</w:t>
      </w:r>
      <w:r>
        <w:t xml:space="preserve"> or by the Disclosing Party</w:t>
      </w:r>
      <w:r w:rsidRPr="00F641D3">
        <w:t>,</w:t>
      </w:r>
      <w:r w:rsidRPr="00F641D3">
        <w:rPr>
          <w:b/>
        </w:rPr>
        <w:t xml:space="preserve"> </w:t>
      </w:r>
      <w:r w:rsidRPr="00F641D3">
        <w:t xml:space="preserve">which is marked as legally privileged or is clearly identifiable as having originated from the Government Legal </w:t>
      </w:r>
      <w:r>
        <w:t>Service</w:t>
      </w:r>
      <w:r w:rsidRPr="00F641D3">
        <w:t xml:space="preserve"> or from the barrister</w:t>
      </w:r>
      <w:r>
        <w:t>, solicitor</w:t>
      </w:r>
      <w:r w:rsidRPr="00F641D3">
        <w:t xml:space="preserve"> or law firm instructed by the Government Legal </w:t>
      </w:r>
      <w:r>
        <w:t>Service</w:t>
      </w:r>
      <w:r w:rsidRPr="00F641D3">
        <w:t xml:space="preserve"> </w:t>
      </w:r>
      <w:r>
        <w:t xml:space="preserve">or by the Disclosing Party </w:t>
      </w:r>
      <w:r w:rsidRPr="00F641D3">
        <w:t>(in all cases however recorded or preserved), and disclosed or made available</w:t>
      </w:r>
      <w:r>
        <w:t xml:space="preserve"> either directly or indirectly</w:t>
      </w:r>
      <w:r w:rsidRPr="00F641D3">
        <w:t xml:space="preserve"> to the Recipient.</w:t>
      </w:r>
    </w:p>
    <w:p w14:paraId="5FD2449D" w14:textId="77777777" w:rsidR="00AC249C" w:rsidRPr="00F641D3" w:rsidRDefault="00AC249C" w:rsidP="00AC249C">
      <w:pPr>
        <w:keepNext/>
        <w:tabs>
          <w:tab w:val="clear" w:pos="709"/>
        </w:tabs>
        <w:ind w:left="709"/>
        <w:jc w:val="both"/>
        <w:outlineLvl w:val="1"/>
        <w:rPr>
          <w:b/>
        </w:rPr>
      </w:pPr>
    </w:p>
    <w:p w14:paraId="2E7EE2EE" w14:textId="77777777" w:rsidR="00C954CE" w:rsidRDefault="00C954CE" w:rsidP="00AC249C">
      <w:pPr>
        <w:keepNext/>
        <w:tabs>
          <w:tab w:val="clear" w:pos="709"/>
          <w:tab w:val="clear" w:pos="1559"/>
          <w:tab w:val="clear" w:pos="2268"/>
          <w:tab w:val="clear" w:pos="2977"/>
          <w:tab w:val="clear" w:pos="3686"/>
          <w:tab w:val="clear" w:pos="4394"/>
          <w:tab w:val="clear" w:pos="8789"/>
        </w:tabs>
        <w:ind w:left="709"/>
        <w:jc w:val="both"/>
      </w:pPr>
      <w:r w:rsidRPr="00F641D3">
        <w:rPr>
          <w:b/>
        </w:rPr>
        <w:t>"Purpose"</w:t>
      </w:r>
      <w:r w:rsidRPr="00F641D3">
        <w:t xml:space="preserve"> means to enable the Recipient to undertake the activities and services as required by the Agreement.</w:t>
      </w:r>
    </w:p>
    <w:p w14:paraId="32EB4078" w14:textId="77777777" w:rsidR="00AC249C" w:rsidRPr="00F641D3" w:rsidRDefault="00AC249C" w:rsidP="00AC249C">
      <w:pPr>
        <w:keepNext/>
        <w:tabs>
          <w:tab w:val="clear" w:pos="709"/>
          <w:tab w:val="clear" w:pos="1559"/>
          <w:tab w:val="clear" w:pos="2268"/>
          <w:tab w:val="clear" w:pos="2977"/>
          <w:tab w:val="clear" w:pos="3686"/>
          <w:tab w:val="clear" w:pos="4394"/>
          <w:tab w:val="clear" w:pos="8789"/>
        </w:tabs>
        <w:ind w:left="709"/>
        <w:jc w:val="both"/>
      </w:pPr>
    </w:p>
    <w:p w14:paraId="2E7EE2EF" w14:textId="5E6A6D91" w:rsidR="00C954CE" w:rsidRDefault="00C954CE" w:rsidP="00AC249C">
      <w:pPr>
        <w:pStyle w:val="ScheduleHeading1"/>
        <w:spacing w:before="0" w:after="0"/>
        <w:jc w:val="both"/>
      </w:pPr>
      <w:bookmarkStart w:id="91" w:name="_Toc466925000"/>
      <w:r w:rsidRPr="00F641D3">
        <w:t>Obligations</w:t>
      </w:r>
      <w:bookmarkEnd w:id="91"/>
    </w:p>
    <w:p w14:paraId="705094D4" w14:textId="77777777" w:rsidR="00AC249C" w:rsidRPr="00AC249C" w:rsidRDefault="00AC249C" w:rsidP="00AC249C">
      <w:pPr>
        <w:pStyle w:val="BodyText1"/>
        <w:spacing w:before="0" w:after="0"/>
      </w:pPr>
    </w:p>
    <w:p w14:paraId="2E7EE2F0" w14:textId="77777777" w:rsidR="00C954CE" w:rsidRDefault="00C954CE" w:rsidP="00AC249C">
      <w:pPr>
        <w:pStyle w:val="SchedulePara2"/>
        <w:keepNext/>
        <w:spacing w:before="0" w:after="0"/>
        <w:jc w:val="both"/>
      </w:pPr>
      <w:r w:rsidRPr="00F641D3">
        <w:t xml:space="preserve">On about the date of this </w:t>
      </w:r>
      <w:r>
        <w:t>Contract</w:t>
      </w:r>
      <w:r w:rsidRPr="00F641D3">
        <w:t>, the Disclosing Party shall pay to the Recipient</w:t>
      </w:r>
      <w:r>
        <w:t xml:space="preserve"> £1</w:t>
      </w:r>
      <w:r w:rsidRPr="00F641D3">
        <w:t xml:space="preserve"> one pound in consideration of the performance by the Recipient of its obligations under this Contract.</w:t>
      </w:r>
    </w:p>
    <w:p w14:paraId="33FA4AE3" w14:textId="77777777" w:rsidR="00AC249C" w:rsidRPr="00F641D3" w:rsidRDefault="00AC249C" w:rsidP="00AC249C">
      <w:pPr>
        <w:pStyle w:val="SchedulePara2"/>
        <w:keepNext/>
        <w:numPr>
          <w:ilvl w:val="0"/>
          <w:numId w:val="0"/>
        </w:numPr>
        <w:spacing w:before="0" w:after="0"/>
        <w:ind w:left="709"/>
        <w:jc w:val="both"/>
      </w:pPr>
    </w:p>
    <w:p w14:paraId="2E7EE2F1" w14:textId="30AD5C1C" w:rsidR="00AC249C" w:rsidRDefault="00C954CE" w:rsidP="00AC249C">
      <w:pPr>
        <w:pStyle w:val="SchedulePara2"/>
        <w:keepNext/>
        <w:spacing w:before="0" w:after="0"/>
        <w:jc w:val="both"/>
      </w:pPr>
      <w:r w:rsidRPr="00F641D3">
        <w:t xml:space="preserve">The Recipient acknowledges and agrees that all Legal Advice is to be treated as legally privileged and that it will therefore handle that Legal Advice on the basis that the legal privilege </w:t>
      </w:r>
      <w:r w:rsidRPr="00F641D3">
        <w:lastRenderedPageBreak/>
        <w:t>belongs to the Disclosing Party and that the disclosure of Legal Advice by the Disclosing Party does not amount to a waiver of legal privilege.</w:t>
      </w:r>
      <w:r w:rsidR="00AC249C">
        <w:br w:type="page"/>
      </w:r>
    </w:p>
    <w:p w14:paraId="05B37B89" w14:textId="77777777" w:rsidR="00C954CE" w:rsidRPr="00F641D3" w:rsidRDefault="00C954CE" w:rsidP="00AC249C">
      <w:pPr>
        <w:pStyle w:val="SchedulePara2"/>
        <w:keepNext/>
        <w:numPr>
          <w:ilvl w:val="0"/>
          <w:numId w:val="0"/>
        </w:numPr>
        <w:spacing w:before="0" w:after="0"/>
        <w:ind w:left="709"/>
        <w:jc w:val="both"/>
      </w:pPr>
    </w:p>
    <w:p w14:paraId="2E7EE2F2" w14:textId="6E8B60B2" w:rsidR="00C954CE" w:rsidRDefault="00C954CE" w:rsidP="00AC249C">
      <w:pPr>
        <w:pStyle w:val="SchedulePara2"/>
        <w:keepNext/>
        <w:spacing w:before="0" w:after="0"/>
        <w:jc w:val="both"/>
      </w:pPr>
      <w:r w:rsidRPr="00F641D3">
        <w:t xml:space="preserve">The Recipient shall immediately return to the Disclosing Party any </w:t>
      </w:r>
      <w:r>
        <w:t>Legal Advice</w:t>
      </w:r>
      <w:r w:rsidRPr="00F641D3">
        <w:t xml:space="preserve"> which the Recipient receives or in any way whatsoever obtains access to and which has not been made available to it directly by, or with the authorisation of, the Disclosing Party, or its employees, officer</w:t>
      </w:r>
      <w:r w:rsidR="00AC249C">
        <w:t>s, representatives or advisers.</w:t>
      </w:r>
    </w:p>
    <w:p w14:paraId="781591E8" w14:textId="77777777" w:rsidR="00AC249C" w:rsidRPr="00F641D3" w:rsidRDefault="00AC249C" w:rsidP="00AC249C">
      <w:pPr>
        <w:pStyle w:val="SchedulePara2"/>
        <w:keepNext/>
        <w:numPr>
          <w:ilvl w:val="0"/>
          <w:numId w:val="0"/>
        </w:numPr>
        <w:spacing w:before="0" w:after="0"/>
        <w:ind w:left="709"/>
        <w:jc w:val="both"/>
      </w:pPr>
    </w:p>
    <w:p w14:paraId="2E7EE2F3" w14:textId="77777777" w:rsidR="00C954CE" w:rsidRDefault="00C954CE" w:rsidP="00AC249C">
      <w:pPr>
        <w:pStyle w:val="SchedulePara2"/>
        <w:keepNext/>
        <w:spacing w:before="0" w:after="0"/>
        <w:jc w:val="both"/>
      </w:pPr>
      <w:r w:rsidRPr="00F641D3">
        <w:t>The Recipient shall not seek separate legal advice to challenge or review the Legal Advice.</w:t>
      </w:r>
    </w:p>
    <w:p w14:paraId="293D253D" w14:textId="77777777" w:rsidR="00AC249C" w:rsidRPr="00F641D3" w:rsidRDefault="00AC249C" w:rsidP="00AC249C">
      <w:pPr>
        <w:pStyle w:val="SchedulePara2"/>
        <w:keepNext/>
        <w:numPr>
          <w:ilvl w:val="0"/>
          <w:numId w:val="0"/>
        </w:numPr>
        <w:spacing w:before="0" w:after="0"/>
        <w:ind w:left="709"/>
        <w:jc w:val="both"/>
      </w:pPr>
    </w:p>
    <w:p w14:paraId="2E7EE2F4" w14:textId="77777777" w:rsidR="00C954CE" w:rsidRDefault="00C954CE" w:rsidP="00AC249C">
      <w:pPr>
        <w:pStyle w:val="SchedulePara2"/>
        <w:keepNext/>
        <w:spacing w:before="0" w:after="0"/>
        <w:jc w:val="both"/>
      </w:pPr>
      <w:r w:rsidRPr="00F641D3">
        <w:t>The Recipient acknowledges that in the course of receiving Legal Advice the Recipient may have a potential or actual conflict of interest and agrees that if the Recipient becomes aware of a potential or actual conflict of interest in relation to the Legal Advice being given, the Recipient shall promptly notify the Disclosing Party of the potential or actual conflict of interest.</w:t>
      </w:r>
    </w:p>
    <w:p w14:paraId="0B18C69C" w14:textId="77777777" w:rsidR="00AC249C" w:rsidRPr="00F641D3" w:rsidRDefault="00AC249C" w:rsidP="00AC249C">
      <w:pPr>
        <w:pStyle w:val="SchedulePara2"/>
        <w:keepNext/>
        <w:numPr>
          <w:ilvl w:val="0"/>
          <w:numId w:val="0"/>
        </w:numPr>
        <w:spacing w:before="0" w:after="0"/>
        <w:ind w:left="709"/>
        <w:jc w:val="both"/>
      </w:pPr>
    </w:p>
    <w:p w14:paraId="2E7EE2F5" w14:textId="76256F54" w:rsidR="00C954CE" w:rsidRDefault="00C954CE" w:rsidP="00AC249C">
      <w:pPr>
        <w:pStyle w:val="SchedulePara2"/>
        <w:keepNext/>
        <w:spacing w:before="0" w:after="0"/>
        <w:jc w:val="both"/>
      </w:pPr>
      <w:r w:rsidRPr="00F641D3">
        <w:t xml:space="preserve">Without prejudice to any duties of confidentiality or restrictions on disclosure pursuant to the </w:t>
      </w:r>
      <w:r>
        <w:t>Agreement</w:t>
      </w:r>
      <w:r w:rsidRPr="00F641D3">
        <w:t xml:space="preserve">, including under </w:t>
      </w:r>
      <w:r w:rsidR="00470A1B" w:rsidRPr="0094028E">
        <w:t>C</w:t>
      </w:r>
      <w:r w:rsidR="00B40EB5" w:rsidRPr="0094028E">
        <w:t>lause 8</w:t>
      </w:r>
      <w:r w:rsidRPr="0094028E">
        <w:t>0 (</w:t>
      </w:r>
      <w:r w:rsidRPr="0094028E">
        <w:rPr>
          <w:i/>
        </w:rPr>
        <w:t>Confidentiality</w:t>
      </w:r>
      <w:r w:rsidR="00B40EB5" w:rsidRPr="0094028E">
        <w:t>), Part XI</w:t>
      </w:r>
      <w:r w:rsidRPr="0094028E">
        <w:t xml:space="preserve"> (</w:t>
      </w:r>
      <w:r w:rsidRPr="0094028E">
        <w:rPr>
          <w:i/>
        </w:rPr>
        <w:t>Security</w:t>
      </w:r>
      <w:r w:rsidR="00B40EB5" w:rsidRPr="0094028E">
        <w:t>), Schedule G</w:t>
      </w:r>
      <w:r w:rsidRPr="0094028E">
        <w:t xml:space="preserve"> (</w:t>
      </w:r>
      <w:r w:rsidRPr="0094028E">
        <w:rPr>
          <w:i/>
        </w:rPr>
        <w:t>COI Compliance Regime</w:t>
      </w:r>
      <w:r w:rsidRPr="0094028E">
        <w:t>) or the Letter of Placement (as defined in the Agreement),</w:t>
      </w:r>
      <w:r w:rsidRPr="00F641D3">
        <w:t xml:space="preserve"> the Recipient shall keep the Disclosing Party's Legal Advice confidential and, except with the prior written consent of the Disclosing Party, shall:</w:t>
      </w:r>
    </w:p>
    <w:p w14:paraId="3CC254FA" w14:textId="77777777" w:rsidR="00AC249C" w:rsidRPr="00F641D3" w:rsidRDefault="00AC249C" w:rsidP="00AC249C">
      <w:pPr>
        <w:pStyle w:val="SchedulePara2"/>
        <w:keepNext/>
        <w:numPr>
          <w:ilvl w:val="0"/>
          <w:numId w:val="0"/>
        </w:numPr>
        <w:spacing w:before="0" w:after="0"/>
        <w:ind w:left="709"/>
        <w:jc w:val="both"/>
      </w:pPr>
    </w:p>
    <w:p w14:paraId="2E7EE2F6" w14:textId="77777777" w:rsidR="00C954CE" w:rsidRDefault="00C954CE" w:rsidP="00AC249C">
      <w:pPr>
        <w:pStyle w:val="SchedulePara3"/>
        <w:keepNext/>
        <w:spacing w:before="0" w:after="0"/>
        <w:jc w:val="both"/>
      </w:pPr>
      <w:r w:rsidRPr="00F641D3">
        <w:t>not use or exploit the Legal Advice in any way except for the Purpose; or</w:t>
      </w:r>
    </w:p>
    <w:p w14:paraId="0A978271" w14:textId="77777777" w:rsidR="00AC249C" w:rsidRPr="00F641D3" w:rsidRDefault="00AC249C" w:rsidP="00AC249C">
      <w:pPr>
        <w:pStyle w:val="SchedulePara3"/>
        <w:keepNext/>
        <w:numPr>
          <w:ilvl w:val="0"/>
          <w:numId w:val="0"/>
        </w:numPr>
        <w:spacing w:before="0" w:after="0"/>
        <w:ind w:left="1559"/>
        <w:jc w:val="both"/>
      </w:pPr>
    </w:p>
    <w:p w14:paraId="2E7EE2F7" w14:textId="3336299E" w:rsidR="00C954CE" w:rsidRDefault="00C954CE" w:rsidP="00AC249C">
      <w:pPr>
        <w:pStyle w:val="SchedulePara3"/>
        <w:keepNext/>
        <w:spacing w:before="0" w:after="0"/>
        <w:jc w:val="both"/>
      </w:pPr>
      <w:r w:rsidRPr="00F641D3">
        <w:t>not disclose or make available the Legal Advice in whole or in part to any third party (including to the Contractor, or any sub-contractor, employee, agent or representative of the Contractor), except as expressly permitted by th</w:t>
      </w:r>
      <w:r w:rsidR="00AC249C">
        <w:t>is agreement;</w:t>
      </w:r>
    </w:p>
    <w:p w14:paraId="1ED6D856" w14:textId="77777777" w:rsidR="00AC249C" w:rsidRPr="00F641D3" w:rsidRDefault="00AC249C" w:rsidP="00AC249C">
      <w:pPr>
        <w:pStyle w:val="SchedulePara3"/>
        <w:keepNext/>
        <w:numPr>
          <w:ilvl w:val="0"/>
          <w:numId w:val="0"/>
        </w:numPr>
        <w:spacing w:before="0" w:after="0"/>
        <w:ind w:left="1559"/>
        <w:jc w:val="both"/>
      </w:pPr>
    </w:p>
    <w:p w14:paraId="2E7EE2F8" w14:textId="77777777" w:rsidR="00C954CE" w:rsidRDefault="00C954CE" w:rsidP="00AC249C">
      <w:pPr>
        <w:pStyle w:val="SchedulePara3"/>
        <w:keepNext/>
        <w:spacing w:before="0" w:after="0"/>
        <w:jc w:val="both"/>
      </w:pPr>
      <w:r w:rsidRPr="00F641D3">
        <w:t>not copy, reduce to writing or otherwise record the Legal Advice except as strictly necessary for the Purpose (and any such copies, reductions to writing and records shall be the property of the Disclosing Party); and</w:t>
      </w:r>
    </w:p>
    <w:p w14:paraId="77C72F7A" w14:textId="77777777" w:rsidR="00AC249C" w:rsidRPr="00F641D3" w:rsidRDefault="00AC249C" w:rsidP="00AC249C">
      <w:pPr>
        <w:pStyle w:val="SchedulePara3"/>
        <w:keepNext/>
        <w:numPr>
          <w:ilvl w:val="0"/>
          <w:numId w:val="0"/>
        </w:numPr>
        <w:spacing w:before="0" w:after="0"/>
        <w:ind w:left="1559"/>
        <w:jc w:val="both"/>
      </w:pPr>
    </w:p>
    <w:p w14:paraId="2E7EE2F9" w14:textId="77777777" w:rsidR="00C954CE" w:rsidRDefault="00C954CE" w:rsidP="00AC249C">
      <w:pPr>
        <w:pStyle w:val="SchedulePara3"/>
        <w:keepNext/>
        <w:spacing w:before="0" w:after="0"/>
        <w:jc w:val="both"/>
      </w:pPr>
      <w:r w:rsidRPr="00F641D3">
        <w:t>not use, reproduce, transform, or store the Legal Advice in an externally accessible computer or electronic information retrieval system or transmit it in any form or by any means whatsoever outside of the usual place of its performance of services pursuant to the Contract.</w:t>
      </w:r>
    </w:p>
    <w:p w14:paraId="45F841E0" w14:textId="77777777" w:rsidR="00AC249C" w:rsidRPr="00F641D3" w:rsidRDefault="00AC249C" w:rsidP="00AC249C">
      <w:pPr>
        <w:pStyle w:val="SchedulePara3"/>
        <w:keepNext/>
        <w:numPr>
          <w:ilvl w:val="0"/>
          <w:numId w:val="0"/>
        </w:numPr>
        <w:spacing w:before="0" w:after="0"/>
        <w:ind w:left="1559"/>
        <w:jc w:val="both"/>
      </w:pPr>
    </w:p>
    <w:p w14:paraId="2E7EE2FA" w14:textId="77777777" w:rsidR="00C954CE" w:rsidRDefault="00C954CE" w:rsidP="00AC249C">
      <w:pPr>
        <w:pStyle w:val="SchedulePara2"/>
        <w:keepNext/>
        <w:spacing w:before="0" w:after="0"/>
        <w:jc w:val="both"/>
      </w:pPr>
      <w:r w:rsidRPr="00F641D3">
        <w:t>The Recipient may disclose Legal Advice only to the extent required by law, by any governmental or other regulatory authority or by a court or other authority of competent jurisdiction provided that, to the extent it is legally permitted to do so, it gives the Disclosing Party as much notice of such disclosure as possible and, where notice of disclosure is not prohibited and is given in accordance with this clause, it takes into account the reasonable requests of the Disclosing Party in relation to the content of such disclosure.</w:t>
      </w:r>
    </w:p>
    <w:p w14:paraId="6756D545" w14:textId="77777777" w:rsidR="00AC249C" w:rsidRPr="00F641D3" w:rsidRDefault="00AC249C" w:rsidP="00AC249C">
      <w:pPr>
        <w:pStyle w:val="SchedulePara2"/>
        <w:keepNext/>
        <w:numPr>
          <w:ilvl w:val="0"/>
          <w:numId w:val="0"/>
        </w:numPr>
        <w:spacing w:before="0" w:after="0"/>
        <w:ind w:left="709"/>
        <w:jc w:val="both"/>
      </w:pPr>
    </w:p>
    <w:p w14:paraId="2E7EE2FB" w14:textId="77777777" w:rsidR="00C954CE" w:rsidRDefault="00C954CE" w:rsidP="00AC249C">
      <w:pPr>
        <w:pStyle w:val="ScheduleHeading1"/>
        <w:spacing w:before="0" w:after="0"/>
        <w:jc w:val="both"/>
      </w:pPr>
      <w:bookmarkStart w:id="92" w:name="_Toc466925001"/>
      <w:bookmarkStart w:id="93" w:name="_Ref471339460"/>
      <w:r w:rsidRPr="00F641D3">
        <w:t>Return of information</w:t>
      </w:r>
      <w:bookmarkEnd w:id="92"/>
      <w:bookmarkEnd w:id="93"/>
    </w:p>
    <w:p w14:paraId="5C77853E" w14:textId="77777777" w:rsidR="00AC249C" w:rsidRPr="00AC249C" w:rsidRDefault="00AC249C" w:rsidP="00AC249C">
      <w:pPr>
        <w:pStyle w:val="BodyText1"/>
        <w:spacing w:before="0" w:after="0"/>
        <w:ind w:left="0"/>
      </w:pPr>
    </w:p>
    <w:p w14:paraId="2E7EE2FC" w14:textId="454472FF" w:rsidR="00C954CE" w:rsidRDefault="00C954CE" w:rsidP="00AC249C">
      <w:pPr>
        <w:pStyle w:val="SchedulePara2"/>
        <w:keepNext/>
        <w:spacing w:before="0" w:after="0"/>
        <w:jc w:val="both"/>
      </w:pPr>
      <w:r w:rsidRPr="00F641D3">
        <w:t>At the request of the Disclosing Party, and in any event upon the cessation of the Recipient's provision of services under the Agreement</w:t>
      </w:r>
      <w:r w:rsidR="00AC249C">
        <w:t>, the Recipient shall promptly:</w:t>
      </w:r>
    </w:p>
    <w:p w14:paraId="3CA94838" w14:textId="77777777" w:rsidR="00AC249C" w:rsidRPr="00F641D3" w:rsidRDefault="00AC249C" w:rsidP="00AC249C">
      <w:pPr>
        <w:pStyle w:val="SchedulePara2"/>
        <w:keepNext/>
        <w:numPr>
          <w:ilvl w:val="0"/>
          <w:numId w:val="0"/>
        </w:numPr>
        <w:spacing w:before="0" w:after="0"/>
        <w:ind w:left="709"/>
        <w:jc w:val="both"/>
      </w:pPr>
    </w:p>
    <w:p w14:paraId="2E7EE2FD" w14:textId="1E3E3666" w:rsidR="00C954CE" w:rsidRDefault="00C954CE" w:rsidP="00AC249C">
      <w:pPr>
        <w:pStyle w:val="SchedulePara3"/>
        <w:keepNext/>
        <w:spacing w:before="0" w:after="0"/>
        <w:jc w:val="both"/>
      </w:pPr>
      <w:r w:rsidRPr="00F641D3">
        <w:t>destroy or return to the Disclosing Party all documents and materials (and any copies) containing, reflecting, incorporating, or based on the Disclosing Party's Legal Advic</w:t>
      </w:r>
      <w:r w:rsidR="00AC249C">
        <w:t>e in its possession or control;</w:t>
      </w:r>
    </w:p>
    <w:p w14:paraId="26E4452A" w14:textId="77777777" w:rsidR="00AC249C" w:rsidRPr="00F641D3" w:rsidRDefault="00AC249C" w:rsidP="00AC249C">
      <w:pPr>
        <w:pStyle w:val="SchedulePara3"/>
        <w:keepNext/>
        <w:numPr>
          <w:ilvl w:val="0"/>
          <w:numId w:val="0"/>
        </w:numPr>
        <w:spacing w:before="0" w:after="0"/>
        <w:ind w:left="1559"/>
        <w:jc w:val="both"/>
      </w:pPr>
    </w:p>
    <w:p w14:paraId="2E7EE2FE" w14:textId="77777777" w:rsidR="00C954CE" w:rsidRDefault="00C954CE" w:rsidP="00AC249C">
      <w:pPr>
        <w:pStyle w:val="SchedulePara3"/>
        <w:keepNext/>
        <w:spacing w:before="0" w:after="0"/>
        <w:jc w:val="both"/>
      </w:pPr>
      <w:r>
        <w:t>erase all of the Disclosing Party's Legal Advice from its computer systems; and</w:t>
      </w:r>
    </w:p>
    <w:p w14:paraId="5D1A0DA6" w14:textId="77777777" w:rsidR="00DE6C25" w:rsidRDefault="00DE6C25" w:rsidP="00DE6C25">
      <w:pPr>
        <w:pStyle w:val="SchedulePara3"/>
        <w:keepNext/>
        <w:numPr>
          <w:ilvl w:val="0"/>
          <w:numId w:val="0"/>
        </w:numPr>
        <w:spacing w:before="0" w:after="0"/>
        <w:ind w:left="1559"/>
        <w:jc w:val="both"/>
      </w:pPr>
      <w:r>
        <w:br w:type="page"/>
      </w:r>
    </w:p>
    <w:p w14:paraId="1F2AA14F" w14:textId="504E0B73" w:rsidR="00AC249C" w:rsidRDefault="00AC249C" w:rsidP="00DE6C25">
      <w:pPr>
        <w:pStyle w:val="SchedulePara3"/>
        <w:keepNext/>
        <w:numPr>
          <w:ilvl w:val="0"/>
          <w:numId w:val="0"/>
        </w:numPr>
        <w:spacing w:before="0" w:after="0"/>
        <w:ind w:left="1559"/>
        <w:jc w:val="both"/>
      </w:pPr>
    </w:p>
    <w:p w14:paraId="2E7EE2FF" w14:textId="09073A85" w:rsidR="00C954CE" w:rsidRDefault="00C954CE" w:rsidP="00AC249C">
      <w:pPr>
        <w:pStyle w:val="SchedulePara3"/>
        <w:keepNext/>
        <w:spacing w:before="0" w:after="0"/>
        <w:jc w:val="both"/>
      </w:pPr>
      <w:r w:rsidRPr="00F641D3">
        <w:t xml:space="preserve">certify in writing to the Disclosing Party that it has complied with the requirements of this </w:t>
      </w:r>
      <w:r w:rsidR="00470A1B" w:rsidRPr="0094028E">
        <w:t>Paragraph</w:t>
      </w:r>
      <w:r w:rsidRPr="0094028E">
        <w:t xml:space="preserve"> </w:t>
      </w:r>
      <w:r w:rsidRPr="0094028E">
        <w:fldChar w:fldCharType="begin"/>
      </w:r>
      <w:r w:rsidRPr="0094028E">
        <w:instrText xml:space="preserve"> REF _Ref471339460 \r \h  \* MERGEFORMAT </w:instrText>
      </w:r>
      <w:r w:rsidRPr="0094028E">
        <w:fldChar w:fldCharType="separate"/>
      </w:r>
      <w:r w:rsidRPr="0094028E">
        <w:t>3</w:t>
      </w:r>
      <w:r w:rsidRPr="0094028E">
        <w:fldChar w:fldCharType="end"/>
      </w:r>
      <w:r>
        <w:t>.</w:t>
      </w:r>
    </w:p>
    <w:p w14:paraId="4B8A6F19" w14:textId="77777777" w:rsidR="00DE6C25" w:rsidRDefault="00DE6C25" w:rsidP="00DE6C25">
      <w:pPr>
        <w:pStyle w:val="SchedulePara3"/>
        <w:keepNext/>
        <w:numPr>
          <w:ilvl w:val="0"/>
          <w:numId w:val="0"/>
        </w:numPr>
        <w:spacing w:before="0" w:after="0"/>
        <w:ind w:left="1559"/>
        <w:jc w:val="both"/>
      </w:pPr>
    </w:p>
    <w:p w14:paraId="2E7EE300" w14:textId="77777777" w:rsidR="00C954CE" w:rsidRDefault="00C954CE" w:rsidP="00AC249C">
      <w:pPr>
        <w:pStyle w:val="ScheduleHeading1"/>
        <w:spacing w:before="0" w:after="0"/>
        <w:jc w:val="both"/>
      </w:pPr>
      <w:bookmarkStart w:id="94" w:name="_Toc466925002"/>
      <w:r w:rsidRPr="00F641D3">
        <w:t>Reservation of rights and acknowledgement</w:t>
      </w:r>
      <w:bookmarkEnd w:id="94"/>
    </w:p>
    <w:p w14:paraId="6B3C785F" w14:textId="77777777" w:rsidR="00DE6C25" w:rsidRPr="00DE6C25" w:rsidRDefault="00DE6C25" w:rsidP="00DE6C25">
      <w:pPr>
        <w:pStyle w:val="BodyText1"/>
        <w:spacing w:before="0" w:after="0"/>
      </w:pPr>
    </w:p>
    <w:p w14:paraId="2E7EE301" w14:textId="3BE8FFB9" w:rsidR="00C954CE" w:rsidRDefault="00C954CE" w:rsidP="00AC249C">
      <w:pPr>
        <w:pStyle w:val="SchedulePara2"/>
        <w:keepNext/>
        <w:spacing w:before="0" w:after="0"/>
        <w:jc w:val="both"/>
      </w:pPr>
      <w:r w:rsidRPr="00F641D3">
        <w:t xml:space="preserve">The Disclosing Party reserves all rights in its Legal Advice. No rights in respect of the Legal Advice are granted to the Recipient and no obligations are imposed on the Disclosing Party in respect of the Legal Advice, and nothing in this Contract shall be construed or implied as obliging the Disclosing Party to disclose any legal advice. The Recipient agrees and acknowledges that the Legal Advice shall be and remain for the exclusive benefit and in the exclusive interests of the Disclosing Party and the Government Legal </w:t>
      </w:r>
      <w:r>
        <w:t>Services</w:t>
      </w:r>
      <w:r w:rsidRPr="00F641D3">
        <w:t xml:space="preserve"> and any other legal advisers to the Disclosing Party shall not owe any duty of care to and neither shall any duty of care be deemed to arise in favour of the Recipient by reason of such Legal Advice being disclosed or otherwise m</w:t>
      </w:r>
      <w:r w:rsidR="00DE6C25">
        <w:t>ade available to the Recipient.</w:t>
      </w:r>
    </w:p>
    <w:p w14:paraId="18422097" w14:textId="77777777" w:rsidR="00DE6C25" w:rsidRPr="00F641D3" w:rsidRDefault="00DE6C25" w:rsidP="00DE6C25">
      <w:pPr>
        <w:pStyle w:val="SchedulePara2"/>
        <w:keepNext/>
        <w:numPr>
          <w:ilvl w:val="0"/>
          <w:numId w:val="0"/>
        </w:numPr>
        <w:spacing w:before="0" w:after="0"/>
        <w:ind w:left="709"/>
        <w:jc w:val="both"/>
      </w:pPr>
    </w:p>
    <w:p w14:paraId="2E7EE302" w14:textId="77777777" w:rsidR="00C954CE" w:rsidRDefault="00C954CE" w:rsidP="00AC249C">
      <w:pPr>
        <w:pStyle w:val="SchedulePara2"/>
        <w:keepNext/>
        <w:spacing w:before="0" w:after="0"/>
        <w:jc w:val="both"/>
      </w:pPr>
      <w:r w:rsidRPr="00F641D3">
        <w:t>The Recipient acknowledges that, without prejudice to any other rights and remedies it may have, the Disclosing Party shall be entitled to the granting of equitable relief (including without limitation injunctive relief) concerning any threatened or actual breach of any of the provisions of this Contract.</w:t>
      </w:r>
    </w:p>
    <w:p w14:paraId="0FDF5C3B" w14:textId="77777777" w:rsidR="00DE6C25" w:rsidRPr="00F641D3" w:rsidRDefault="00DE6C25" w:rsidP="00DE6C25">
      <w:pPr>
        <w:pStyle w:val="SchedulePara2"/>
        <w:keepNext/>
        <w:numPr>
          <w:ilvl w:val="0"/>
          <w:numId w:val="0"/>
        </w:numPr>
        <w:spacing w:before="0" w:after="0"/>
        <w:ind w:left="709"/>
        <w:jc w:val="both"/>
      </w:pPr>
    </w:p>
    <w:p w14:paraId="2E7EE303" w14:textId="77777777" w:rsidR="00C954CE" w:rsidRDefault="00C954CE" w:rsidP="00AC249C">
      <w:pPr>
        <w:pStyle w:val="ScheduleHeading1"/>
        <w:spacing w:before="0" w:after="0"/>
        <w:jc w:val="both"/>
      </w:pPr>
      <w:bookmarkStart w:id="95" w:name="_Toc466925003"/>
      <w:r w:rsidRPr="00F641D3">
        <w:t>Term and termination</w:t>
      </w:r>
      <w:bookmarkEnd w:id="95"/>
    </w:p>
    <w:p w14:paraId="4AD7B269" w14:textId="77777777" w:rsidR="00DE6C25" w:rsidRPr="00DE6C25" w:rsidRDefault="00DE6C25" w:rsidP="00DE6C25">
      <w:pPr>
        <w:pStyle w:val="BodyText1"/>
        <w:spacing w:before="0" w:after="0"/>
      </w:pPr>
    </w:p>
    <w:p w14:paraId="2E7EE304" w14:textId="77777777" w:rsidR="00C954CE" w:rsidRDefault="00C954CE" w:rsidP="00AC249C">
      <w:pPr>
        <w:pStyle w:val="SchedulePara2"/>
        <w:keepNext/>
        <w:spacing w:before="0" w:after="0"/>
        <w:jc w:val="both"/>
      </w:pPr>
      <w:r w:rsidRPr="00F641D3">
        <w:t>The obligations of each party to this Contract shall continue until six (6) years from the Recipient ceasing to perform services under the Agreement.</w:t>
      </w:r>
    </w:p>
    <w:p w14:paraId="4B82F63E" w14:textId="77777777" w:rsidR="00DE6C25" w:rsidRPr="00F641D3" w:rsidRDefault="00DE6C25" w:rsidP="00DE6C25">
      <w:pPr>
        <w:pStyle w:val="SchedulePara2"/>
        <w:keepNext/>
        <w:numPr>
          <w:ilvl w:val="0"/>
          <w:numId w:val="0"/>
        </w:numPr>
        <w:spacing w:before="0" w:after="0"/>
        <w:ind w:left="709"/>
        <w:jc w:val="both"/>
      </w:pPr>
    </w:p>
    <w:p w14:paraId="2E7EE305" w14:textId="77777777" w:rsidR="00C954CE" w:rsidRDefault="00C954CE" w:rsidP="00AC249C">
      <w:pPr>
        <w:pStyle w:val="SchedulePara2"/>
        <w:keepNext/>
        <w:spacing w:before="0" w:after="0"/>
        <w:jc w:val="both"/>
      </w:pPr>
      <w:r w:rsidRPr="00F641D3">
        <w:t>Termination of this Contract shall not affect any accrued rights or remedies to which the Disclosing Party is entitled.</w:t>
      </w:r>
    </w:p>
    <w:p w14:paraId="5EFB866E" w14:textId="77777777" w:rsidR="00DE6C25" w:rsidRPr="00F641D3" w:rsidRDefault="00DE6C25" w:rsidP="00DE6C25">
      <w:pPr>
        <w:pStyle w:val="SchedulePara2"/>
        <w:keepNext/>
        <w:numPr>
          <w:ilvl w:val="0"/>
          <w:numId w:val="0"/>
        </w:numPr>
        <w:spacing w:before="0" w:after="0"/>
        <w:ind w:left="709"/>
        <w:jc w:val="both"/>
      </w:pPr>
    </w:p>
    <w:p w14:paraId="2E7EE306" w14:textId="77777777" w:rsidR="00C954CE" w:rsidRDefault="00C954CE" w:rsidP="00AC249C">
      <w:pPr>
        <w:pStyle w:val="ScheduleHeading1"/>
        <w:spacing w:before="0" w:after="0"/>
        <w:jc w:val="both"/>
      </w:pPr>
      <w:bookmarkStart w:id="96" w:name="_Toc466925004"/>
      <w:r w:rsidRPr="00F641D3">
        <w:t>Entire agreement and variation</w:t>
      </w:r>
      <w:bookmarkEnd w:id="96"/>
    </w:p>
    <w:p w14:paraId="5962718C" w14:textId="77777777" w:rsidR="00DE6C25" w:rsidRPr="00DE6C25" w:rsidRDefault="00DE6C25" w:rsidP="00DE6C25">
      <w:pPr>
        <w:pStyle w:val="BodyText1"/>
        <w:spacing w:before="0" w:after="0"/>
      </w:pPr>
    </w:p>
    <w:p w14:paraId="2E7EE307" w14:textId="6EE20304" w:rsidR="00C954CE" w:rsidRDefault="00C954CE" w:rsidP="00AC249C">
      <w:pPr>
        <w:pStyle w:val="SchedulePara2"/>
        <w:keepNext/>
        <w:spacing w:before="0" w:after="0"/>
        <w:jc w:val="both"/>
      </w:pPr>
      <w:r w:rsidRPr="00F641D3">
        <w:t>This Contract (and the documents referred to in it) constitutes the whole agreement between the parties and supersedes all previous agreements between the parties to this Contract relating to its subject matter. Each party to this Contract acknowledges that, in entering into this Contract, it has not relied o</w:t>
      </w:r>
      <w:r>
        <w:t>n,</w:t>
      </w:r>
      <w:r w:rsidRPr="00F641D3">
        <w:t xml:space="preserve"> and shall have no right or remedy in respect of, any statement, representation, assurance or warranty (whether made negligently or innocently) other than as expr</w:t>
      </w:r>
      <w:r w:rsidR="00DE6C25">
        <w:t>essly set out in this Contract.</w:t>
      </w:r>
    </w:p>
    <w:p w14:paraId="66192D0C" w14:textId="77777777" w:rsidR="00DE6C25" w:rsidRPr="00F641D3" w:rsidRDefault="00DE6C25" w:rsidP="00DE6C25">
      <w:pPr>
        <w:pStyle w:val="SchedulePara2"/>
        <w:keepNext/>
        <w:numPr>
          <w:ilvl w:val="0"/>
          <w:numId w:val="0"/>
        </w:numPr>
        <w:spacing w:before="0" w:after="0"/>
        <w:ind w:left="709"/>
        <w:jc w:val="both"/>
      </w:pPr>
    </w:p>
    <w:p w14:paraId="2E7EE308" w14:textId="5FBC0895" w:rsidR="00C954CE" w:rsidRDefault="00C954CE" w:rsidP="00AC249C">
      <w:pPr>
        <w:pStyle w:val="SchedulePara2"/>
        <w:keepNext/>
        <w:spacing w:before="0" w:after="0"/>
        <w:jc w:val="both"/>
      </w:pPr>
      <w:r w:rsidRPr="00F641D3">
        <w:t xml:space="preserve">Nothing in this </w:t>
      </w:r>
      <w:r w:rsidR="00470A1B" w:rsidRPr="0094028E">
        <w:t>Paragraph</w:t>
      </w:r>
      <w:r w:rsidRPr="0094028E">
        <w:t xml:space="preserve"> 6</w:t>
      </w:r>
      <w:r w:rsidRPr="00F641D3">
        <w:t xml:space="preserve"> shall limit or exclude any liability for fraud or for fraudulent misrepresentation.</w:t>
      </w:r>
    </w:p>
    <w:p w14:paraId="67CCD3AC" w14:textId="77777777" w:rsidR="00DE6C25" w:rsidRPr="00F641D3" w:rsidRDefault="00DE6C25" w:rsidP="00DE6C25">
      <w:pPr>
        <w:pStyle w:val="SchedulePara2"/>
        <w:keepNext/>
        <w:numPr>
          <w:ilvl w:val="0"/>
          <w:numId w:val="0"/>
        </w:numPr>
        <w:spacing w:before="0" w:after="0"/>
        <w:ind w:left="709"/>
        <w:jc w:val="both"/>
      </w:pPr>
    </w:p>
    <w:p w14:paraId="2E7EE309" w14:textId="77777777" w:rsidR="00C954CE" w:rsidRDefault="00C954CE" w:rsidP="00AC249C">
      <w:pPr>
        <w:pStyle w:val="SchedulePara2"/>
        <w:keepNext/>
        <w:spacing w:before="0" w:after="0"/>
        <w:jc w:val="both"/>
      </w:pPr>
      <w:r w:rsidRPr="00F641D3">
        <w:t>No variation of this Contract shall be effective unless it is in writing and signed by each of the parties to this Contract (or their authorised representatives).</w:t>
      </w:r>
    </w:p>
    <w:p w14:paraId="255D61E7" w14:textId="77777777" w:rsidR="00DE6C25" w:rsidRPr="00F641D3" w:rsidRDefault="00DE6C25" w:rsidP="00DE6C25">
      <w:pPr>
        <w:pStyle w:val="SchedulePara2"/>
        <w:keepNext/>
        <w:numPr>
          <w:ilvl w:val="0"/>
          <w:numId w:val="0"/>
        </w:numPr>
        <w:spacing w:before="0" w:after="0"/>
        <w:ind w:left="709"/>
        <w:jc w:val="both"/>
      </w:pPr>
    </w:p>
    <w:p w14:paraId="2E7EE30A" w14:textId="77777777" w:rsidR="00C954CE" w:rsidRDefault="00C954CE" w:rsidP="00AC249C">
      <w:pPr>
        <w:pStyle w:val="ScheduleHeading1"/>
        <w:spacing w:before="0" w:after="0"/>
        <w:jc w:val="both"/>
      </w:pPr>
      <w:bookmarkStart w:id="97" w:name="_Toc466925005"/>
      <w:r w:rsidRPr="00F641D3">
        <w:t>No waiver</w:t>
      </w:r>
      <w:bookmarkEnd w:id="97"/>
    </w:p>
    <w:p w14:paraId="28E7562E" w14:textId="77777777" w:rsidR="00DE6C25" w:rsidRPr="00DE6C25" w:rsidRDefault="00DE6C25" w:rsidP="00DE6C25">
      <w:pPr>
        <w:pStyle w:val="BodyText1"/>
        <w:spacing w:before="0" w:after="0"/>
      </w:pPr>
    </w:p>
    <w:p w14:paraId="2E7EE30B" w14:textId="77777777" w:rsidR="00C954CE" w:rsidRDefault="00C954CE" w:rsidP="00AC249C">
      <w:pPr>
        <w:pStyle w:val="BodyText1"/>
        <w:keepNext/>
        <w:spacing w:before="0" w:after="0"/>
        <w:jc w:val="both"/>
      </w:pPr>
      <w:r w:rsidRPr="00F641D3">
        <w:t>Failure to exercise, or any delay in exercising, any right or remedy provided under this Contract or by law shall not constitute a waiver of that or any other right or remedy, nor shall it preclude or restrict any further exercise of that or any other right or remedy.</w:t>
      </w:r>
    </w:p>
    <w:p w14:paraId="7C747E9A" w14:textId="77777777" w:rsidR="00DE6C25" w:rsidRPr="00F641D3" w:rsidRDefault="00DE6C25" w:rsidP="00AC249C">
      <w:pPr>
        <w:pStyle w:val="BodyText1"/>
        <w:keepNext/>
        <w:spacing w:before="0" w:after="0"/>
        <w:jc w:val="both"/>
      </w:pPr>
    </w:p>
    <w:p w14:paraId="2E7EE30C" w14:textId="77777777" w:rsidR="00C954CE" w:rsidRDefault="00C954CE" w:rsidP="00AC249C">
      <w:pPr>
        <w:pStyle w:val="ScheduleHeading1"/>
        <w:spacing w:before="0" w:after="0"/>
        <w:jc w:val="both"/>
      </w:pPr>
      <w:bookmarkStart w:id="98" w:name="_Toc466925006"/>
      <w:r w:rsidRPr="00F641D3">
        <w:t>Governing Law And Jurisdiction</w:t>
      </w:r>
      <w:bookmarkEnd w:id="98"/>
    </w:p>
    <w:p w14:paraId="1EF01309" w14:textId="77777777" w:rsidR="00DE6C25" w:rsidRPr="00DE6C25" w:rsidRDefault="00DE6C25" w:rsidP="00DE6C25">
      <w:pPr>
        <w:pStyle w:val="BodyText1"/>
        <w:spacing w:before="0" w:after="0"/>
      </w:pPr>
    </w:p>
    <w:p w14:paraId="2E7EE30D" w14:textId="77777777" w:rsidR="00C954CE" w:rsidRDefault="00C954CE" w:rsidP="00AC249C">
      <w:pPr>
        <w:pStyle w:val="SchedulePara2"/>
        <w:keepNext/>
        <w:spacing w:before="0" w:after="0"/>
        <w:jc w:val="both"/>
      </w:pPr>
      <w:r w:rsidRPr="00F641D3">
        <w:t>This Contract and any dispute or claim arising out of or in connection with it or its subject matter or formation (including non-contractual disputes or claims) shall be governed by and construed in accordance with the law of England and Wales.</w:t>
      </w:r>
    </w:p>
    <w:p w14:paraId="540AA2F9" w14:textId="77777777" w:rsidR="00DE6C25" w:rsidRDefault="00DE6C25" w:rsidP="00DE6C25">
      <w:pPr>
        <w:pStyle w:val="SchedulePara2"/>
        <w:keepNext/>
        <w:numPr>
          <w:ilvl w:val="0"/>
          <w:numId w:val="0"/>
        </w:numPr>
        <w:spacing w:before="0" w:after="0"/>
        <w:ind w:left="709"/>
        <w:jc w:val="both"/>
      </w:pPr>
      <w:r>
        <w:br w:type="page"/>
      </w:r>
    </w:p>
    <w:p w14:paraId="387BB33E" w14:textId="42BC7CC0" w:rsidR="00DE6C25" w:rsidRPr="00F641D3" w:rsidRDefault="00DE6C25" w:rsidP="00DE6C25">
      <w:pPr>
        <w:pStyle w:val="SchedulePara2"/>
        <w:keepNext/>
        <w:numPr>
          <w:ilvl w:val="0"/>
          <w:numId w:val="0"/>
        </w:numPr>
        <w:spacing w:before="0" w:after="0"/>
        <w:ind w:left="709"/>
        <w:jc w:val="both"/>
      </w:pPr>
    </w:p>
    <w:p w14:paraId="2E7EE30E" w14:textId="77777777" w:rsidR="00C954CE" w:rsidRPr="00F641D3" w:rsidRDefault="00C954CE" w:rsidP="00AC249C">
      <w:pPr>
        <w:pStyle w:val="SchedulePara2"/>
        <w:keepNext/>
        <w:spacing w:before="0" w:after="0"/>
        <w:jc w:val="both"/>
      </w:pPr>
      <w:r w:rsidRPr="00F641D3">
        <w:t>The parties to this Contract irrevocably agree that the courts of England and Wales shall have exclusive jurisdiction to settle any dispute or claim that arises out of or in connection with this agreement or its subject matter or formation (including non-contractual disputes or claims).</w:t>
      </w:r>
    </w:p>
    <w:p w14:paraId="2E7EE30F" w14:textId="77777777" w:rsidR="00C954CE" w:rsidRPr="00F641D3" w:rsidRDefault="00C954CE" w:rsidP="00C954CE">
      <w:pPr>
        <w:keepNext/>
        <w:spacing w:before="200" w:after="100"/>
        <w:jc w:val="both"/>
      </w:pPr>
      <w:r w:rsidRPr="00F641D3">
        <w:rPr>
          <w:b/>
        </w:rPr>
        <w:t>THIS AGREEMENT</w:t>
      </w:r>
      <w:r w:rsidRPr="00F641D3">
        <w:t xml:space="preserve"> has been entered into on the date stated at the beginning of it.</w:t>
      </w:r>
    </w:p>
    <w:p w14:paraId="2E7EE310" w14:textId="77777777" w:rsidR="00C954CE" w:rsidRPr="00F641D3" w:rsidRDefault="00C954CE" w:rsidP="00C954CE">
      <w:pPr>
        <w:keepNext/>
        <w:tabs>
          <w:tab w:val="left" w:pos="3544"/>
        </w:tabs>
        <w:spacing w:before="200" w:after="240"/>
        <w:jc w:val="both"/>
      </w:pPr>
      <w:r w:rsidRPr="00F641D3">
        <w:t>Signed by</w:t>
      </w:r>
      <w:r w:rsidRPr="00F641D3">
        <w:tab/>
      </w:r>
      <w:r w:rsidRPr="00F641D3">
        <w:tab/>
      </w:r>
      <w:r w:rsidRPr="00F641D3">
        <w:tab/>
      </w:r>
      <w:r w:rsidRPr="00F641D3">
        <w:tab/>
        <w:t>)</w:t>
      </w:r>
      <w:r w:rsidRPr="00F641D3">
        <w:tab/>
        <w:t>…………………………………..</w:t>
      </w:r>
      <w:r w:rsidRPr="00F641D3">
        <w:br/>
        <w:t xml:space="preserve">for and on behalf of the </w:t>
      </w:r>
      <w:r w:rsidRPr="00F641D3">
        <w:rPr>
          <w:b/>
        </w:rPr>
        <w:t>DISCLOSING</w:t>
      </w:r>
      <w:r w:rsidRPr="00F641D3">
        <w:tab/>
        <w:t>)</w:t>
      </w:r>
      <w:r w:rsidRPr="00F641D3">
        <w:br/>
      </w:r>
      <w:r w:rsidRPr="00F641D3">
        <w:rPr>
          <w:b/>
        </w:rPr>
        <w:t>PARTY</w:t>
      </w:r>
      <w:r w:rsidRPr="00F641D3">
        <w:rPr>
          <w:b/>
        </w:rPr>
        <w:tab/>
      </w:r>
      <w:r w:rsidRPr="00F641D3">
        <w:rPr>
          <w:b/>
        </w:rPr>
        <w:tab/>
      </w:r>
      <w:r w:rsidRPr="00F641D3">
        <w:rPr>
          <w:b/>
        </w:rPr>
        <w:tab/>
      </w:r>
      <w:r w:rsidRPr="00F641D3">
        <w:rPr>
          <w:b/>
        </w:rPr>
        <w:tab/>
      </w:r>
      <w:r w:rsidRPr="00F641D3">
        <w:tab/>
        <w:t>)</w:t>
      </w:r>
      <w:r w:rsidRPr="00F641D3">
        <w:br/>
      </w:r>
    </w:p>
    <w:p w14:paraId="2E7EE311" w14:textId="77777777" w:rsidR="00C954CE" w:rsidRPr="00F641D3" w:rsidRDefault="00C954CE" w:rsidP="00C954CE">
      <w:pPr>
        <w:keepNext/>
        <w:tabs>
          <w:tab w:val="left" w:pos="3544"/>
        </w:tabs>
        <w:spacing w:after="240"/>
        <w:jc w:val="both"/>
      </w:pPr>
      <w:r w:rsidRPr="00F641D3">
        <w:t>Signed by</w:t>
      </w:r>
      <w:r w:rsidRPr="00F641D3">
        <w:tab/>
      </w:r>
      <w:r w:rsidRPr="00F641D3">
        <w:tab/>
      </w:r>
      <w:r w:rsidRPr="00F641D3">
        <w:tab/>
      </w:r>
      <w:r w:rsidRPr="00F641D3">
        <w:tab/>
        <w:t>)</w:t>
      </w:r>
      <w:r w:rsidRPr="00F641D3">
        <w:tab/>
        <w:t>…………………………………..</w:t>
      </w:r>
      <w:r w:rsidRPr="00F641D3">
        <w:br/>
        <w:t>the</w:t>
      </w:r>
      <w:r w:rsidRPr="00F641D3">
        <w:rPr>
          <w:b/>
        </w:rPr>
        <w:t xml:space="preserve"> RECIPIENT</w:t>
      </w:r>
      <w:r w:rsidRPr="00F641D3">
        <w:rPr>
          <w:b/>
        </w:rPr>
        <w:tab/>
      </w:r>
      <w:r w:rsidRPr="00F641D3">
        <w:rPr>
          <w:b/>
        </w:rPr>
        <w:tab/>
      </w:r>
      <w:r w:rsidRPr="00F641D3">
        <w:rPr>
          <w:b/>
        </w:rPr>
        <w:tab/>
      </w:r>
      <w:r w:rsidRPr="00F641D3">
        <w:tab/>
        <w:t>)</w:t>
      </w:r>
    </w:p>
    <w:p w14:paraId="2E7EE313" w14:textId="77777777" w:rsidR="00D13B51" w:rsidRDefault="00D13B51"/>
    <w:sectPr w:rsidR="00D13B5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60C14" w14:textId="77777777" w:rsidR="00E352CF" w:rsidRDefault="00E352CF">
      <w:r>
        <w:separator/>
      </w:r>
    </w:p>
  </w:endnote>
  <w:endnote w:type="continuationSeparator" w:id="0">
    <w:p w14:paraId="0A461C4D" w14:textId="77777777" w:rsidR="00E352CF" w:rsidRDefault="00E35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07162" w14:textId="6D4D9131" w:rsidR="0094028E" w:rsidRPr="00A5315C" w:rsidRDefault="00A5315C" w:rsidP="0824CCA0">
    <w:pPr>
      <w:pStyle w:val="Footer"/>
      <w:tabs>
        <w:tab w:val="clear" w:pos="8789"/>
        <w:tab w:val="center" w:pos="4253"/>
        <w:tab w:val="right" w:pos="8787"/>
      </w:tabs>
      <w:jc w:val="center"/>
      <w:rPr>
        <w:rFonts w:cs="Arial"/>
        <w:bCs/>
        <w:sz w:val="20"/>
      </w:rPr>
    </w:pPr>
    <w:r w:rsidRPr="00A5315C">
      <w:rPr>
        <w:rFonts w:cs="Arial"/>
        <w:bCs/>
        <w:sz w:val="20"/>
      </w:rPr>
      <w:t>OFFICIAL</w:t>
    </w:r>
  </w:p>
  <w:p w14:paraId="429B044A" w14:textId="77777777" w:rsidR="0094028E" w:rsidRDefault="0094028E" w:rsidP="00AC249C">
    <w:pPr>
      <w:pStyle w:val="Footer"/>
      <w:tabs>
        <w:tab w:val="clear" w:pos="8789"/>
        <w:tab w:val="center" w:pos="4536"/>
        <w:tab w:val="right" w:pos="8787"/>
      </w:tabs>
      <w:jc w:val="right"/>
    </w:pPr>
  </w:p>
  <w:p w14:paraId="2E7EE316" w14:textId="38438EE5" w:rsidR="0094028E" w:rsidRPr="0003272C" w:rsidRDefault="0094028E" w:rsidP="00AC249C">
    <w:pPr>
      <w:pStyle w:val="Footer"/>
      <w:tabs>
        <w:tab w:val="clear" w:pos="8789"/>
        <w:tab w:val="center" w:pos="4536"/>
        <w:tab w:val="right" w:pos="8787"/>
      </w:tabs>
      <w:jc w:val="right"/>
    </w:pPr>
    <w:r w:rsidRPr="0824CCA0">
      <w:rPr>
        <w:rStyle w:val="HeaderChar"/>
        <w:noProof/>
      </w:rPr>
      <w:fldChar w:fldCharType="begin"/>
    </w:r>
    <w:r w:rsidRPr="0824CCA0">
      <w:rPr>
        <w:rStyle w:val="HeaderChar"/>
        <w:noProof/>
      </w:rPr>
      <w:instrText xml:space="preserve"> PAGE \* MERGEFORMAT </w:instrText>
    </w:r>
    <w:r w:rsidRPr="0824CCA0">
      <w:rPr>
        <w:rStyle w:val="HeaderChar"/>
        <w:noProof/>
      </w:rPr>
      <w:fldChar w:fldCharType="separate"/>
    </w:r>
    <w:r w:rsidR="00BA78BF">
      <w:rPr>
        <w:rStyle w:val="HeaderChar"/>
        <w:noProof/>
      </w:rPr>
      <w:t>8</w:t>
    </w:r>
    <w:r w:rsidRPr="0824CCA0">
      <w:rPr>
        <w:rStyle w:val="HeaderChar"/>
        <w:noProof/>
      </w:rPr>
      <w:fldChar w:fldCharType="end"/>
    </w:r>
  </w:p>
  <w:p w14:paraId="2E7EE317" w14:textId="77777777" w:rsidR="0094028E" w:rsidRDefault="009402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5189C" w14:textId="77777777" w:rsidR="0094028E" w:rsidRPr="00A5315C" w:rsidRDefault="0094028E" w:rsidP="00AC249C">
    <w:pPr>
      <w:pStyle w:val="Footer"/>
      <w:tabs>
        <w:tab w:val="clear" w:pos="8789"/>
        <w:tab w:val="center" w:pos="4536"/>
        <w:tab w:val="right" w:pos="8787"/>
      </w:tabs>
    </w:pPr>
  </w:p>
  <w:p w14:paraId="3ADE10B5" w14:textId="77EEFC78" w:rsidR="0094028E" w:rsidRPr="00A5315C" w:rsidRDefault="00A5315C" w:rsidP="0824CCA0">
    <w:pPr>
      <w:pStyle w:val="Footer"/>
      <w:tabs>
        <w:tab w:val="clear" w:pos="8789"/>
        <w:tab w:val="center" w:pos="4253"/>
        <w:tab w:val="right" w:pos="8787"/>
      </w:tabs>
      <w:jc w:val="center"/>
      <w:rPr>
        <w:rFonts w:cs="Arial"/>
        <w:bCs/>
        <w:sz w:val="20"/>
      </w:rPr>
    </w:pPr>
    <w:r w:rsidRPr="00A5315C">
      <w:rPr>
        <w:rFonts w:cs="Arial"/>
        <w:bCs/>
        <w:sz w:val="20"/>
      </w:rPr>
      <w:t>OFFICIAL</w:t>
    </w:r>
  </w:p>
  <w:p w14:paraId="2E7EE31A" w14:textId="7DF68E81" w:rsidR="0094028E" w:rsidRPr="0003272C" w:rsidRDefault="0094028E" w:rsidP="00AC249C">
    <w:pPr>
      <w:pStyle w:val="Footer"/>
      <w:tabs>
        <w:tab w:val="clear" w:pos="8789"/>
        <w:tab w:val="center" w:pos="4536"/>
        <w:tab w:val="right" w:pos="8787"/>
      </w:tabs>
      <w:jc w:val="right"/>
    </w:pPr>
    <w:r>
      <w:fldChar w:fldCharType="begin"/>
    </w:r>
    <w:r>
      <w:rPr>
        <w:rStyle w:val="HeaderChar"/>
        <w:szCs w:val="14"/>
      </w:rPr>
      <w:instrText xml:space="preserve"> PAGE \* MERGEFORMAT </w:instrText>
    </w:r>
    <w:r>
      <w:fldChar w:fldCharType="separate"/>
    </w:r>
    <w:r w:rsidR="00BA78BF">
      <w:rPr>
        <w:rStyle w:val="HeaderChar"/>
        <w:noProof/>
        <w:szCs w:val="14"/>
      </w:rPr>
      <w:t>18</w:t>
    </w:r>
    <w:r>
      <w:fldChar w:fldCharType="end"/>
    </w:r>
  </w:p>
  <w:p w14:paraId="2E7EE31B" w14:textId="77777777" w:rsidR="0094028E" w:rsidRDefault="0094028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D4974" w14:textId="77777777" w:rsidR="0094028E" w:rsidRPr="00A5315C" w:rsidRDefault="0094028E" w:rsidP="00AC249C">
    <w:pPr>
      <w:pStyle w:val="Footer"/>
      <w:tabs>
        <w:tab w:val="clear" w:pos="8789"/>
        <w:tab w:val="center" w:pos="4536"/>
        <w:tab w:val="right" w:pos="8787"/>
      </w:tabs>
      <w:jc w:val="right"/>
    </w:pPr>
  </w:p>
  <w:p w14:paraId="21E7C7CD" w14:textId="2CFDC79B" w:rsidR="0094028E" w:rsidRPr="00A5315C" w:rsidRDefault="00A5315C" w:rsidP="0824CCA0">
    <w:pPr>
      <w:pStyle w:val="Footer"/>
      <w:tabs>
        <w:tab w:val="clear" w:pos="8789"/>
        <w:tab w:val="center" w:pos="4253"/>
        <w:tab w:val="right" w:pos="8787"/>
      </w:tabs>
      <w:jc w:val="center"/>
      <w:rPr>
        <w:rFonts w:cs="Arial"/>
        <w:bCs/>
        <w:sz w:val="20"/>
      </w:rPr>
    </w:pPr>
    <w:r w:rsidRPr="00A5315C">
      <w:rPr>
        <w:rFonts w:cs="Arial"/>
        <w:bCs/>
        <w:sz w:val="20"/>
      </w:rPr>
      <w:t>OFFICIAL</w:t>
    </w:r>
  </w:p>
  <w:p w14:paraId="2E7EE31E" w14:textId="4A8EC9B6" w:rsidR="0094028E" w:rsidRPr="0003272C" w:rsidRDefault="0094028E" w:rsidP="00AC249C">
    <w:pPr>
      <w:pStyle w:val="Footer"/>
      <w:tabs>
        <w:tab w:val="clear" w:pos="8789"/>
        <w:tab w:val="center" w:pos="4536"/>
        <w:tab w:val="right" w:pos="8787"/>
      </w:tabs>
      <w:jc w:val="right"/>
    </w:pPr>
    <w:r>
      <w:fldChar w:fldCharType="begin"/>
    </w:r>
    <w:r>
      <w:rPr>
        <w:rStyle w:val="HeaderChar"/>
        <w:szCs w:val="14"/>
      </w:rPr>
      <w:instrText xml:space="preserve"> PAGE \* MERGEFORMAT </w:instrText>
    </w:r>
    <w:r>
      <w:fldChar w:fldCharType="separate"/>
    </w:r>
    <w:r w:rsidR="00BA78BF">
      <w:rPr>
        <w:rStyle w:val="HeaderChar"/>
        <w:noProof/>
        <w:szCs w:val="14"/>
      </w:rPr>
      <w:t>25</w:t>
    </w:r>
    <w:r>
      <w:fldChar w:fldCharType="end"/>
    </w:r>
  </w:p>
  <w:p w14:paraId="2E7EE31F" w14:textId="77777777" w:rsidR="0094028E" w:rsidRDefault="009402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BFD25" w14:textId="77777777" w:rsidR="00E352CF" w:rsidRDefault="00E352CF">
      <w:r>
        <w:separator/>
      </w:r>
    </w:p>
  </w:footnote>
  <w:footnote w:type="continuationSeparator" w:id="0">
    <w:p w14:paraId="1A559366" w14:textId="77777777" w:rsidR="00E352CF" w:rsidRDefault="00E35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8A9F4" w14:textId="77777777" w:rsidR="00A5315C" w:rsidRDefault="00A5315C" w:rsidP="00A5315C">
    <w:pPr>
      <w:pStyle w:val="Header"/>
      <w:jc w:val="center"/>
      <w:rPr>
        <w:sz w:val="22"/>
      </w:rPr>
    </w:pPr>
    <w:r>
      <w:rPr>
        <w:sz w:val="22"/>
      </w:rPr>
      <w:t>OFFICIAL</w:t>
    </w:r>
  </w:p>
  <w:p w14:paraId="72ECA285" w14:textId="77777777" w:rsidR="00A5315C" w:rsidRDefault="00A5315C" w:rsidP="00A5315C">
    <w:pPr>
      <w:pStyle w:val="Header"/>
      <w:jc w:val="center"/>
      <w:rPr>
        <w:b/>
      </w:rPr>
    </w:pPr>
    <w:r>
      <w:rPr>
        <w:rFonts w:cs="Arial"/>
        <w:sz w:val="22"/>
      </w:rPr>
      <w:t>Handling Instruction – Commercial in Confidence</w:t>
    </w:r>
    <w:r>
      <w:rPr>
        <w:rFonts w:cs="Arial"/>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E477C" w14:textId="144E4164" w:rsidR="0094028E" w:rsidRDefault="0094028E" w:rsidP="00AC249C">
    <w:pPr>
      <w:pStyle w:val="Header"/>
    </w:pPr>
    <w:r>
      <w:tab/>
    </w:r>
    <w:r>
      <w:tab/>
    </w:r>
  </w:p>
  <w:p w14:paraId="4D595263" w14:textId="77777777" w:rsidR="0094028E" w:rsidRPr="00986E51" w:rsidRDefault="0094028E" w:rsidP="00AC249C">
    <w:pPr>
      <w:pStyle w:val="Footer"/>
      <w:tabs>
        <w:tab w:val="clear" w:pos="8789"/>
        <w:tab w:val="center" w:pos="4253"/>
        <w:tab w:val="right" w:pos="8787"/>
      </w:tabs>
      <w:jc w:val="center"/>
      <w:rPr>
        <w:rFonts w:cs="Arial"/>
        <w:b/>
        <w:sz w:val="20"/>
      </w:rPr>
    </w:pPr>
    <w:r w:rsidRPr="00986E51">
      <w:rPr>
        <w:rFonts w:cs="Arial"/>
        <w:b/>
        <w:sz w:val="20"/>
      </w:rPr>
      <w:t>OFFICIAL SENSITIVE - COMMERCIAL</w:t>
    </w:r>
  </w:p>
  <w:p w14:paraId="76BA8C4F" w14:textId="77777777" w:rsidR="0094028E" w:rsidRDefault="0094028E" w:rsidP="00AC249C">
    <w:pPr>
      <w:pStyle w:val="Header"/>
    </w:pPr>
  </w:p>
  <w:p w14:paraId="6DA5A590" w14:textId="2016612F" w:rsidR="0094028E" w:rsidRDefault="0094028E" w:rsidP="00AC249C">
    <w:pPr>
      <w:pStyle w:val="Header"/>
      <w:jc w:val="center"/>
    </w:pPr>
    <w:r>
      <w:t>SCHEDULE I: MANAGEMENT AND LIABILITY FOR ENGAGED PERSONNEL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EE318" w14:textId="04428EEA" w:rsidR="0094028E" w:rsidRDefault="0094028E" w:rsidP="00AC249C">
    <w:pPr>
      <w:pStyle w:val="Header"/>
    </w:pPr>
    <w:r>
      <w:tab/>
    </w:r>
    <w:r>
      <w:tab/>
    </w:r>
  </w:p>
  <w:p w14:paraId="348B17CF" w14:textId="77777777" w:rsidR="00A5315C" w:rsidRDefault="00A5315C" w:rsidP="00A5315C">
    <w:pPr>
      <w:pStyle w:val="Header"/>
      <w:jc w:val="center"/>
      <w:rPr>
        <w:sz w:val="22"/>
      </w:rPr>
    </w:pPr>
    <w:r>
      <w:rPr>
        <w:sz w:val="22"/>
      </w:rPr>
      <w:t>OFFICIAL</w:t>
    </w:r>
  </w:p>
  <w:p w14:paraId="571D261B" w14:textId="77777777" w:rsidR="00A5315C" w:rsidRDefault="00A5315C" w:rsidP="00A5315C">
    <w:pPr>
      <w:pStyle w:val="Header"/>
      <w:jc w:val="center"/>
      <w:rPr>
        <w:b/>
      </w:rPr>
    </w:pPr>
    <w:r>
      <w:rPr>
        <w:rFonts w:cs="Arial"/>
        <w:sz w:val="22"/>
      </w:rPr>
      <w:t>Handling Instruction – Commercial in Confidence</w:t>
    </w:r>
    <w:r>
      <w:rPr>
        <w:rFonts w:cs="Arial"/>
        <w:szCs w:val="18"/>
      </w:rPr>
      <w:t xml:space="preserve"> </w:t>
    </w:r>
  </w:p>
  <w:p w14:paraId="58DD633F" w14:textId="77777777" w:rsidR="0094028E" w:rsidRDefault="0094028E" w:rsidP="00AC249C">
    <w:pPr>
      <w:pStyle w:val="Header"/>
    </w:pPr>
  </w:p>
  <w:p w14:paraId="2E7EE319" w14:textId="77A023E3" w:rsidR="0094028E" w:rsidRDefault="0094028E" w:rsidP="00AC249C">
    <w:pPr>
      <w:pStyle w:val="Header"/>
      <w:jc w:val="center"/>
    </w:pPr>
    <w:r>
      <w:t>SCHEDULE I LIABILITY FOR ENGAGED PERSONNEL: APPENDIX 1 LETTER OF PLACEMENT</w:t>
    </w:r>
  </w:p>
  <w:p w14:paraId="35D9EBC8" w14:textId="77777777" w:rsidR="0094028E" w:rsidRDefault="0094028E" w:rsidP="00AC249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EE31C" w14:textId="7E47889F" w:rsidR="0094028E" w:rsidRDefault="0094028E" w:rsidP="00AC249C">
    <w:pPr>
      <w:pStyle w:val="Header"/>
    </w:pPr>
    <w:r>
      <w:tab/>
    </w:r>
    <w:r>
      <w:tab/>
    </w:r>
  </w:p>
  <w:p w14:paraId="7DE9AD90" w14:textId="77777777" w:rsidR="00A5315C" w:rsidRDefault="00A5315C" w:rsidP="00A5315C">
    <w:pPr>
      <w:pStyle w:val="Header"/>
      <w:jc w:val="center"/>
      <w:rPr>
        <w:sz w:val="22"/>
      </w:rPr>
    </w:pPr>
    <w:r>
      <w:rPr>
        <w:sz w:val="22"/>
      </w:rPr>
      <w:t>OFFICIAL</w:t>
    </w:r>
  </w:p>
  <w:p w14:paraId="08B464AD" w14:textId="77777777" w:rsidR="00A5315C" w:rsidRDefault="00A5315C" w:rsidP="00A5315C">
    <w:pPr>
      <w:pStyle w:val="Header"/>
      <w:jc w:val="center"/>
      <w:rPr>
        <w:b/>
      </w:rPr>
    </w:pPr>
    <w:r>
      <w:rPr>
        <w:rFonts w:cs="Arial"/>
        <w:sz w:val="22"/>
      </w:rPr>
      <w:t>Handling Instruction – Commercial in Confidence</w:t>
    </w:r>
    <w:r>
      <w:rPr>
        <w:rFonts w:cs="Arial"/>
        <w:szCs w:val="18"/>
      </w:rPr>
      <w:t xml:space="preserve"> </w:t>
    </w:r>
  </w:p>
  <w:p w14:paraId="2E5D93AB" w14:textId="77777777" w:rsidR="0094028E" w:rsidRDefault="0094028E" w:rsidP="00AC249C">
    <w:pPr>
      <w:pStyle w:val="Header"/>
    </w:pPr>
  </w:p>
  <w:p w14:paraId="2E7EE31D" w14:textId="75476467" w:rsidR="0094028E" w:rsidRDefault="0094028E" w:rsidP="00AC249C">
    <w:pPr>
      <w:pStyle w:val="Header"/>
      <w:jc w:val="center"/>
    </w:pPr>
    <w:r w:rsidRPr="00F54D2B">
      <w:t xml:space="preserve">SCHEDULE </w:t>
    </w:r>
    <w:r>
      <w:t>I</w:t>
    </w:r>
    <w:r w:rsidRPr="00F54D2B">
      <w:t xml:space="preserve"> </w:t>
    </w:r>
    <w:r>
      <w:t xml:space="preserve">LIABILITY FOR </w:t>
    </w:r>
    <w:r w:rsidRPr="00F54D2B">
      <w:t xml:space="preserve">ENGAGED PERSONNEL: APPENDIX </w:t>
    </w:r>
    <w:r>
      <w:t>2</w:t>
    </w:r>
    <w:r w:rsidRPr="00F54D2B">
      <w:t xml:space="preserve"> </w:t>
    </w:r>
    <w:r>
      <w:t>PRIVILEGE AND CONFIDENTIALITY AGREEMENT</w:t>
    </w:r>
  </w:p>
  <w:p w14:paraId="284D9A67" w14:textId="77777777" w:rsidR="0094028E" w:rsidRDefault="0094028E" w:rsidP="00AC249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A4339C"/>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E434E7E"/>
    <w:multiLevelType w:val="multilevel"/>
    <w:tmpl w:val="AC12DF06"/>
    <w:styleLink w:val="StyleStyleNumberedLeft063cmHanging063cmOutlinenum"/>
    <w:lvl w:ilvl="0">
      <w:start w:val="1"/>
      <w:numFmt w:val="decimal"/>
      <w:lvlText w:val="%1."/>
      <w:lvlJc w:val="left"/>
      <w:pPr>
        <w:tabs>
          <w:tab w:val="num" w:pos="720"/>
        </w:tabs>
        <w:ind w:left="36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FF41E9D"/>
    <w:multiLevelType w:val="multilevel"/>
    <w:tmpl w:val="A4364218"/>
    <w:name w:val="AlphaBrackets"/>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AE01D0B"/>
    <w:multiLevelType w:val="hybridMultilevel"/>
    <w:tmpl w:val="C0146628"/>
    <w:name w:val="Schedul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F761A9"/>
    <w:multiLevelType w:val="multilevel"/>
    <w:tmpl w:val="7DBAD696"/>
    <w:name w:val="NumericBrackets"/>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3709192C"/>
    <w:multiLevelType w:val="multilevel"/>
    <w:tmpl w:val="DC0AE880"/>
    <w:name w:val="Definition"/>
    <w:lvl w:ilvl="0">
      <w:start w:val="1"/>
      <w:numFmt w:val="none"/>
      <w:pStyle w:val="Definition"/>
      <w:suff w:val="nothing"/>
      <w:lvlText w:val=""/>
      <w:lvlJc w:val="left"/>
      <w:pPr>
        <w:ind w:left="709" w:firstLine="0"/>
      </w:pPr>
      <w:rPr>
        <w:rFonts w:hint="default"/>
      </w:rPr>
    </w:lvl>
    <w:lvl w:ilvl="1">
      <w:start w:val="1"/>
      <w:numFmt w:val="lowerLetter"/>
      <w:lvlText w:val="(%2)"/>
      <w:lvlJc w:val="left"/>
      <w:pPr>
        <w:ind w:left="851" w:hanging="142"/>
      </w:pPr>
      <w:rPr>
        <w:rFonts w:hint="default"/>
      </w:rPr>
    </w:lvl>
    <w:lvl w:ilvl="2">
      <w:start w:val="1"/>
      <w:numFmt w:val="lowerRoman"/>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6" w15:restartNumberingAfterBreak="0">
    <w:nsid w:val="38EF7815"/>
    <w:multiLevelType w:val="multilevel"/>
    <w:tmpl w:val="5A969EA4"/>
    <w:name w:val="Alpha"/>
    <w:lvl w:ilvl="0">
      <w:start w:val="1"/>
      <w:numFmt w:val="upperLetter"/>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46277EAD"/>
    <w:multiLevelType w:val="multilevel"/>
    <w:tmpl w:val="1EEA618A"/>
    <w:name w:val="Schedule Part"/>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8867786"/>
    <w:multiLevelType w:val="multilevel"/>
    <w:tmpl w:val="65805D0A"/>
    <w:name w:val="Schedule"/>
    <w:lvl w:ilvl="0">
      <w:start w:val="1"/>
      <w:numFmt w:val="decimal"/>
      <w:pStyle w:val="ScheduleHeading1"/>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851"/>
        </w:tabs>
        <w:ind w:left="851"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9" w15:restartNumberingAfterBreak="0">
    <w:nsid w:val="5522312B"/>
    <w:multiLevelType w:val="multilevel"/>
    <w:tmpl w:val="36A0073C"/>
    <w:lvl w:ilvl="0">
      <w:start w:val="1"/>
      <w:numFmt w:val="upperLetter"/>
      <w:pStyle w:val="ScheduleTitle"/>
      <w:suff w:val="nothing"/>
      <w:lvlText w:val="Schedule %1"/>
      <w:lvlJc w:val="left"/>
      <w:pPr>
        <w:ind w:left="3969"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58D93DEC"/>
    <w:multiLevelType w:val="multilevel"/>
    <w:tmpl w:val="4A46B284"/>
    <w:lvl w:ilvl="0">
      <w:start w:val="1"/>
      <w:numFmt w:val="decimal"/>
      <w:pStyle w:val="AppendixHeading"/>
      <w:suff w:val="nothing"/>
      <w:lvlText w:val="Appendix %1"/>
      <w:lvlJc w:val="left"/>
      <w:pPr>
        <w:ind w:left="0" w:firstLine="0"/>
      </w:pPr>
      <w:rPr>
        <w:rFonts w:hint="default"/>
        <w:b/>
        <w:i w:val="0"/>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num w:numId="1">
    <w:abstractNumId w:val="0"/>
  </w:num>
  <w:num w:numId="2">
    <w:abstractNumId w:val="8"/>
  </w:num>
  <w:num w:numId="3">
    <w:abstractNumId w:val="2"/>
  </w:num>
  <w:num w:numId="4">
    <w:abstractNumId w:val="4"/>
  </w:num>
  <w:num w:numId="5">
    <w:abstractNumId w:val="5"/>
  </w:num>
  <w:num w:numId="6">
    <w:abstractNumId w:val="10"/>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4CE"/>
    <w:rsid w:val="00022F61"/>
    <w:rsid w:val="00065D64"/>
    <w:rsid w:val="000D78C7"/>
    <w:rsid w:val="00184451"/>
    <w:rsid w:val="001949F3"/>
    <w:rsid w:val="001A1B29"/>
    <w:rsid w:val="002170F3"/>
    <w:rsid w:val="003141DE"/>
    <w:rsid w:val="003F7298"/>
    <w:rsid w:val="00461EA2"/>
    <w:rsid w:val="00470A1B"/>
    <w:rsid w:val="00547665"/>
    <w:rsid w:val="005506C5"/>
    <w:rsid w:val="005821BD"/>
    <w:rsid w:val="00595B96"/>
    <w:rsid w:val="006E482A"/>
    <w:rsid w:val="008035EB"/>
    <w:rsid w:val="00834E94"/>
    <w:rsid w:val="00871A63"/>
    <w:rsid w:val="008D00A0"/>
    <w:rsid w:val="0094028E"/>
    <w:rsid w:val="009C0DB9"/>
    <w:rsid w:val="009C297C"/>
    <w:rsid w:val="00A11417"/>
    <w:rsid w:val="00A5315C"/>
    <w:rsid w:val="00A924FB"/>
    <w:rsid w:val="00AC249C"/>
    <w:rsid w:val="00B21055"/>
    <w:rsid w:val="00B40EB5"/>
    <w:rsid w:val="00BA78BF"/>
    <w:rsid w:val="00C954CE"/>
    <w:rsid w:val="00D13B51"/>
    <w:rsid w:val="00D20954"/>
    <w:rsid w:val="00DE6C25"/>
    <w:rsid w:val="00E352CF"/>
    <w:rsid w:val="00E8503F"/>
    <w:rsid w:val="00EE3E22"/>
    <w:rsid w:val="00EE5E7C"/>
    <w:rsid w:val="00FA0688"/>
    <w:rsid w:val="00FC4FE3"/>
    <w:rsid w:val="00FC689F"/>
    <w:rsid w:val="0824CCA0"/>
    <w:rsid w:val="1DA4E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E1C1"/>
  <w15:chartTrackingRefBased/>
  <w15:docId w15:val="{1532E82D-CE2D-444F-8C42-18C2DD36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6"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6"/>
    <w:qFormat/>
    <w:rsid w:val="00C954CE"/>
    <w:pPr>
      <w:tabs>
        <w:tab w:val="left" w:pos="709"/>
        <w:tab w:val="left" w:pos="1559"/>
        <w:tab w:val="left" w:pos="2268"/>
        <w:tab w:val="left" w:pos="2977"/>
        <w:tab w:val="left" w:pos="3686"/>
        <w:tab w:val="left" w:pos="4394"/>
        <w:tab w:val="right" w:pos="8789"/>
      </w:tabs>
      <w:spacing w:after="0" w:line="240" w:lineRule="auto"/>
    </w:pPr>
    <w:rPr>
      <w:rFonts w:ascii="Arial" w:eastAsia="Batang" w:hAnsi="Arial" w:cs="Times New Roman"/>
      <w:sz w:val="20"/>
      <w:szCs w:val="20"/>
      <w:lang w:eastAsia="en-GB"/>
    </w:rPr>
  </w:style>
  <w:style w:type="paragraph" w:styleId="Heading1">
    <w:name w:val="heading 1"/>
    <w:aliases w:val="level 1,level1,h1,A MAJOR/BOLD,Schedheading,Heading 1(Report Only),h1 chapter heading,Section Heading,H1,Attribute Heading 1,Roman 14 B Heading,Roman 14 B Heading1,Roman 14 B Heading2,Roman 14 B Heading11,new page/chapter,1st level,(Alt+1)"/>
    <w:basedOn w:val="BodyText"/>
    <w:next w:val="BodyText1"/>
    <w:link w:val="Heading1Char"/>
    <w:qFormat/>
    <w:rsid w:val="00C954CE"/>
    <w:pPr>
      <w:keepNext/>
      <w:numPr>
        <w:numId w:val="1"/>
      </w:numPr>
      <w:spacing w:before="200"/>
      <w:outlineLvl w:val="0"/>
    </w:pPr>
    <w:rPr>
      <w:b/>
      <w:caps/>
    </w:rPr>
  </w:style>
  <w:style w:type="paragraph" w:styleId="Heading2">
    <w:name w:val="heading 2"/>
    <w:aliases w:val="level 2,level2,PARA2,UNDERRUBRIK 1-2,h2,l2,H2,L2,Level 2 Topic Heading,dd heading 2,dh2,KJL:1st Level,Chapter Title,Reset numbering,S Heading,S Heading 2,Numbered - 2,1.1.1 heading,h 3,Heading Two,(1.1,1.3 etc),Prophead 2,RFP Heading 2"/>
    <w:basedOn w:val="BodyText"/>
    <w:next w:val="BodyText2"/>
    <w:link w:val="Heading2Char"/>
    <w:qFormat/>
    <w:rsid w:val="00C954CE"/>
    <w:pPr>
      <w:keepNext/>
      <w:numPr>
        <w:ilvl w:val="1"/>
        <w:numId w:val="1"/>
      </w:numPr>
      <w:spacing w:before="200"/>
      <w:outlineLvl w:val="1"/>
    </w:pPr>
    <w:rPr>
      <w:b/>
    </w:rPr>
  </w:style>
  <w:style w:type="paragraph" w:styleId="Heading3">
    <w:name w:val="heading 3"/>
    <w:aliases w:val="level 3,level3,TOC3,Mi,Minor,Lev 3,Numbered - 3,Lev 31,Numbered - 31,Minor1,MI,Mia,Minor1.,level 3 Char,level3 Char,Heading 3 Char1 Char,Heading 3 Char Char Char,level 3 Char Char Char,level3 Char Char Char,Underrubrik2,h3,H3,h31,h32,L3,l3,l31"/>
    <w:basedOn w:val="BodyText"/>
    <w:next w:val="BodyText3"/>
    <w:link w:val="Heading3Char"/>
    <w:qFormat/>
    <w:rsid w:val="00C954CE"/>
    <w:pPr>
      <w:keepNext/>
      <w:numPr>
        <w:ilvl w:val="2"/>
        <w:numId w:val="1"/>
      </w:numPr>
      <w:spacing w:before="200"/>
      <w:outlineLvl w:val="2"/>
    </w:pPr>
    <w:rPr>
      <w:b/>
    </w:rPr>
  </w:style>
  <w:style w:type="paragraph" w:styleId="Heading4">
    <w:name w:val="heading 4"/>
    <w:aliases w:val="level 4,level4,Heading 4 Char1,Heading 4 Char Char,level 4 Char Char,level4 Char Char,Heading 4 Char1 Char Char,Heading 4 Char Char Char Char,level 4 Char Char Char Char,level4 Char Char Char Char,H4,h4,14,l4,4,141,h41,l41,41,142,h42,l42,h43"/>
    <w:basedOn w:val="BodyText"/>
    <w:next w:val="BodyText4"/>
    <w:link w:val="Heading4Char"/>
    <w:qFormat/>
    <w:rsid w:val="00C954CE"/>
    <w:pPr>
      <w:keepNext/>
      <w:numPr>
        <w:ilvl w:val="3"/>
        <w:numId w:val="1"/>
      </w:numPr>
      <w:spacing w:before="200"/>
      <w:outlineLvl w:val="3"/>
    </w:pPr>
    <w:rPr>
      <w:b/>
    </w:rPr>
  </w:style>
  <w:style w:type="paragraph" w:styleId="Heading5">
    <w:name w:val="heading 5"/>
    <w:aliases w:val="level 5,level5,Heading 5(unused),Level 3 - (i),Third Level Heading,h5,Response Type,Response Type1,Response Type2,Response Type3,Response Type4,Response Type5,Response Type6,Response Type7,Appendix A to X,Heading 5   Appendix A to X,H5,l5"/>
    <w:basedOn w:val="BodyText"/>
    <w:link w:val="Heading5Char"/>
    <w:qFormat/>
    <w:rsid w:val="00C954CE"/>
    <w:pPr>
      <w:keepNext/>
      <w:numPr>
        <w:ilvl w:val="4"/>
        <w:numId w:val="1"/>
      </w:numPr>
      <w:spacing w:before="200"/>
      <w:outlineLvl w:val="4"/>
    </w:pPr>
    <w:rPr>
      <w:b/>
    </w:rPr>
  </w:style>
  <w:style w:type="paragraph" w:styleId="Heading6">
    <w:name w:val="heading 6"/>
    <w:aliases w:val="level 6,level6,Heading 6(unused),Legal Level 1.,L1 PIP,Heading 6  Appendix Y &amp; Z,Lev 6,H6 DO NOT USE,Bullet list,PA Appendix,H6,H61,PR14"/>
    <w:basedOn w:val="BodyText"/>
    <w:next w:val="BodyText6"/>
    <w:link w:val="Heading6Char"/>
    <w:qFormat/>
    <w:rsid w:val="00C954CE"/>
    <w:pPr>
      <w:keepNext/>
      <w:numPr>
        <w:ilvl w:val="5"/>
        <w:numId w:val="1"/>
      </w:numPr>
      <w:spacing w:before="200"/>
      <w:outlineLvl w:val="5"/>
    </w:pPr>
    <w:rPr>
      <w:b/>
    </w:rPr>
  </w:style>
  <w:style w:type="paragraph" w:styleId="Heading7">
    <w:name w:val="heading 7"/>
    <w:aliases w:val="level1-noHeading,level1noheading,Heading 7(unused),Legal Level 1.1.,L2 PIP,Lev 7,H7DO NOT USE,PA Appendix Major"/>
    <w:basedOn w:val="BodyText"/>
    <w:link w:val="Heading7Char"/>
    <w:qFormat/>
    <w:rsid w:val="00C954CE"/>
    <w:pPr>
      <w:keepNext/>
      <w:numPr>
        <w:ilvl w:val="6"/>
        <w:numId w:val="1"/>
      </w:numPr>
      <w:spacing w:before="20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level1 Char,h1 Char,A MAJOR/BOLD Char,Schedheading Char,Heading 1(Report Only) Char,h1 chapter heading Char,Section Heading Char,H1 Char,Attribute Heading 1 Char,Roman 14 B Heading Char,Roman 14 B Heading1 Char,1st level Char"/>
    <w:basedOn w:val="DefaultParagraphFont"/>
    <w:link w:val="Heading1"/>
    <w:rsid w:val="00C954CE"/>
    <w:rPr>
      <w:rFonts w:ascii="Arial" w:eastAsia="Batang" w:hAnsi="Arial" w:cs="Times New Roman"/>
      <w:b/>
      <w:caps/>
      <w:sz w:val="20"/>
      <w:szCs w:val="20"/>
      <w:lang w:eastAsia="en-GB"/>
    </w:rPr>
  </w:style>
  <w:style w:type="character" w:customStyle="1" w:styleId="Heading2Char">
    <w:name w:val="Heading 2 Char"/>
    <w:aliases w:val="level 2 Char,level2 Char,PARA2 Char,UNDERRUBRIK 1-2 Char,h2 Char,l2 Char,H2 Char,L2 Char,Level 2 Topic Heading Char,dd heading 2 Char,dh2 Char,KJL:1st Level Char,Chapter Title Char,Reset numbering Char,S Heading Char,S Heading 2 Char"/>
    <w:basedOn w:val="DefaultParagraphFont"/>
    <w:link w:val="Heading2"/>
    <w:rsid w:val="00C954CE"/>
    <w:rPr>
      <w:rFonts w:ascii="Arial" w:eastAsia="Batang" w:hAnsi="Arial" w:cs="Times New Roman"/>
      <w:b/>
      <w:sz w:val="20"/>
      <w:szCs w:val="20"/>
      <w:lang w:eastAsia="en-GB"/>
    </w:rPr>
  </w:style>
  <w:style w:type="character" w:customStyle="1" w:styleId="Heading3Char">
    <w:name w:val="Heading 3 Char"/>
    <w:aliases w:val="level 3 Char1,level3 Char1,TOC3 Char,Mi Char,Minor Char,Lev 3 Char,Numbered - 3 Char,Lev 31 Char,Numbered - 31 Char,Minor1 Char,MI Char,Mia Char,Minor1. Char,level 3 Char Char,level3 Char Char,Heading 3 Char1 Char Char,Underrubrik2 Char"/>
    <w:basedOn w:val="DefaultParagraphFont"/>
    <w:link w:val="Heading3"/>
    <w:rsid w:val="00C954CE"/>
    <w:rPr>
      <w:rFonts w:ascii="Arial" w:eastAsia="Batang" w:hAnsi="Arial" w:cs="Times New Roman"/>
      <w:b/>
      <w:sz w:val="20"/>
      <w:szCs w:val="20"/>
      <w:lang w:eastAsia="en-GB"/>
    </w:rPr>
  </w:style>
  <w:style w:type="character" w:customStyle="1" w:styleId="Heading4Char">
    <w:name w:val="Heading 4 Char"/>
    <w:aliases w:val="level 4 Char,level4 Char,Heading 4 Char1 Char,Heading 4 Char Char Char,level 4 Char Char Char,level4 Char Char Char,Heading 4 Char1 Char Char Char,Heading 4 Char Char Char Char Char,level 4 Char Char Char Char Char,H4 Char,h4 Char,14 Char"/>
    <w:basedOn w:val="DefaultParagraphFont"/>
    <w:link w:val="Heading4"/>
    <w:rsid w:val="00C954CE"/>
    <w:rPr>
      <w:rFonts w:ascii="Arial" w:eastAsia="Batang" w:hAnsi="Arial" w:cs="Times New Roman"/>
      <w:b/>
      <w:sz w:val="20"/>
      <w:szCs w:val="20"/>
      <w:lang w:eastAsia="en-GB"/>
    </w:rPr>
  </w:style>
  <w:style w:type="character" w:customStyle="1" w:styleId="Heading5Char">
    <w:name w:val="Heading 5 Char"/>
    <w:aliases w:val="level 5 Char,level5 Char,Heading 5(unused) Char,Level 3 - (i) Char,Third Level Heading Char,h5 Char,Response Type Char,Response Type1 Char,Response Type2 Char,Response Type3 Char,Response Type4 Char,Response Type5 Char,Response Type6 Char"/>
    <w:basedOn w:val="DefaultParagraphFont"/>
    <w:link w:val="Heading5"/>
    <w:rsid w:val="00C954CE"/>
    <w:rPr>
      <w:rFonts w:ascii="Arial" w:eastAsia="Batang" w:hAnsi="Arial" w:cs="Times New Roman"/>
      <w:b/>
      <w:sz w:val="20"/>
      <w:szCs w:val="20"/>
      <w:lang w:eastAsia="en-GB"/>
    </w:rPr>
  </w:style>
  <w:style w:type="character" w:customStyle="1" w:styleId="Heading6Char">
    <w:name w:val="Heading 6 Char"/>
    <w:aliases w:val="level 6 Char,level6 Char,Heading 6(unused) Char,Legal Level 1. Char,L1 PIP Char,Heading 6  Appendix Y &amp; Z Char,Lev 6 Char,H6 DO NOT USE Char,Bullet list Char,PA Appendix Char,H6 Char,H61 Char,PR14 Char"/>
    <w:basedOn w:val="DefaultParagraphFont"/>
    <w:link w:val="Heading6"/>
    <w:rsid w:val="00C954CE"/>
    <w:rPr>
      <w:rFonts w:ascii="Arial" w:eastAsia="Batang" w:hAnsi="Arial" w:cs="Times New Roman"/>
      <w:b/>
      <w:sz w:val="20"/>
      <w:szCs w:val="20"/>
      <w:lang w:eastAsia="en-GB"/>
    </w:rPr>
  </w:style>
  <w:style w:type="character" w:customStyle="1" w:styleId="Heading7Char">
    <w:name w:val="Heading 7 Char"/>
    <w:aliases w:val="level1-noHeading Char,level1noheading Char,Heading 7(unused) Char,Legal Level 1.1. Char,L2 PIP Char,Lev 7 Char,H7DO NOT USE Char,PA Appendix Major Char"/>
    <w:basedOn w:val="DefaultParagraphFont"/>
    <w:link w:val="Heading7"/>
    <w:rsid w:val="00C954CE"/>
    <w:rPr>
      <w:rFonts w:ascii="Arial" w:eastAsia="Batang" w:hAnsi="Arial" w:cs="Times New Roman"/>
      <w:b/>
      <w:sz w:val="20"/>
      <w:szCs w:val="20"/>
      <w:lang w:eastAsia="en-GB"/>
    </w:rPr>
  </w:style>
  <w:style w:type="paragraph" w:styleId="BodyText">
    <w:name w:val="Body Text"/>
    <w:basedOn w:val="Normal"/>
    <w:link w:val="BodyTextChar"/>
    <w:qFormat/>
    <w:rsid w:val="00C954CE"/>
    <w:pPr>
      <w:tabs>
        <w:tab w:val="clear" w:pos="709"/>
        <w:tab w:val="clear" w:pos="1559"/>
        <w:tab w:val="clear" w:pos="2268"/>
        <w:tab w:val="clear" w:pos="2977"/>
        <w:tab w:val="clear" w:pos="3686"/>
        <w:tab w:val="clear" w:pos="4394"/>
        <w:tab w:val="clear" w:pos="8789"/>
      </w:tabs>
      <w:spacing w:before="100" w:after="100"/>
    </w:pPr>
  </w:style>
  <w:style w:type="character" w:customStyle="1" w:styleId="BodyTextChar">
    <w:name w:val="Body Text Char"/>
    <w:basedOn w:val="DefaultParagraphFont"/>
    <w:link w:val="BodyText"/>
    <w:rsid w:val="00C954CE"/>
    <w:rPr>
      <w:rFonts w:ascii="Arial" w:eastAsia="Batang" w:hAnsi="Arial" w:cs="Times New Roman"/>
      <w:sz w:val="20"/>
      <w:szCs w:val="20"/>
      <w:lang w:eastAsia="en-GB"/>
    </w:rPr>
  </w:style>
  <w:style w:type="paragraph" w:customStyle="1" w:styleId="AlphaBrackets">
    <w:name w:val="AlphaBrackets"/>
    <w:basedOn w:val="BodyText"/>
    <w:qFormat/>
    <w:rsid w:val="00C954CE"/>
    <w:pPr>
      <w:numPr>
        <w:numId w:val="3"/>
      </w:numPr>
    </w:pPr>
    <w:rPr>
      <w:rFonts w:eastAsia="Times New Roman"/>
      <w:lang w:eastAsia="en-US"/>
    </w:rPr>
  </w:style>
  <w:style w:type="paragraph" w:styleId="Footer">
    <w:name w:val="footer"/>
    <w:basedOn w:val="Normal"/>
    <w:link w:val="FooterChar"/>
    <w:uiPriority w:val="99"/>
    <w:rsid w:val="00C954CE"/>
    <w:pPr>
      <w:tabs>
        <w:tab w:val="clear" w:pos="709"/>
        <w:tab w:val="clear" w:pos="1559"/>
        <w:tab w:val="clear" w:pos="2268"/>
        <w:tab w:val="clear" w:pos="2977"/>
        <w:tab w:val="clear" w:pos="3686"/>
        <w:tab w:val="clear" w:pos="4394"/>
      </w:tabs>
    </w:pPr>
    <w:rPr>
      <w:sz w:val="14"/>
    </w:rPr>
  </w:style>
  <w:style w:type="character" w:customStyle="1" w:styleId="FooterChar">
    <w:name w:val="Footer Char"/>
    <w:basedOn w:val="DefaultParagraphFont"/>
    <w:link w:val="Footer"/>
    <w:uiPriority w:val="99"/>
    <w:rsid w:val="00C954CE"/>
    <w:rPr>
      <w:rFonts w:ascii="Arial" w:eastAsia="Batang" w:hAnsi="Arial" w:cs="Times New Roman"/>
      <w:sz w:val="14"/>
      <w:szCs w:val="20"/>
      <w:lang w:eastAsia="en-GB"/>
    </w:rPr>
  </w:style>
  <w:style w:type="paragraph" w:customStyle="1" w:styleId="NumericBrackets">
    <w:name w:val="NumericBrackets"/>
    <w:basedOn w:val="BodyText"/>
    <w:qFormat/>
    <w:rsid w:val="00C954CE"/>
    <w:pPr>
      <w:numPr>
        <w:numId w:val="4"/>
      </w:numPr>
    </w:pPr>
    <w:rPr>
      <w:rFonts w:eastAsia="Times New Roman"/>
      <w:lang w:eastAsia="en-US"/>
    </w:rPr>
  </w:style>
  <w:style w:type="paragraph" w:customStyle="1" w:styleId="ScheduleHeading1">
    <w:name w:val="Schedule Heading 1"/>
    <w:basedOn w:val="BodyText"/>
    <w:next w:val="BodyText1"/>
    <w:uiPriority w:val="23"/>
    <w:qFormat/>
    <w:rsid w:val="00C954CE"/>
    <w:pPr>
      <w:keepNext/>
      <w:numPr>
        <w:numId w:val="2"/>
      </w:numPr>
      <w:spacing w:before="200"/>
    </w:pPr>
    <w:rPr>
      <w:b/>
      <w:caps/>
    </w:rPr>
  </w:style>
  <w:style w:type="paragraph" w:customStyle="1" w:styleId="ScheduleHeading2">
    <w:name w:val="Schedule Heading 2"/>
    <w:basedOn w:val="BodyText"/>
    <w:next w:val="BodyText2"/>
    <w:uiPriority w:val="24"/>
    <w:qFormat/>
    <w:rsid w:val="00C954CE"/>
    <w:pPr>
      <w:keepNext/>
      <w:numPr>
        <w:ilvl w:val="1"/>
        <w:numId w:val="2"/>
      </w:numPr>
      <w:spacing w:before="200"/>
    </w:pPr>
    <w:rPr>
      <w:b/>
    </w:rPr>
  </w:style>
  <w:style w:type="paragraph" w:customStyle="1" w:styleId="ScheduleHeading3">
    <w:name w:val="Schedule Heading 3"/>
    <w:basedOn w:val="BodyText"/>
    <w:next w:val="BodyText3"/>
    <w:uiPriority w:val="25"/>
    <w:qFormat/>
    <w:rsid w:val="00C954CE"/>
    <w:pPr>
      <w:keepNext/>
      <w:numPr>
        <w:ilvl w:val="2"/>
        <w:numId w:val="2"/>
      </w:numPr>
      <w:spacing w:before="200"/>
    </w:pPr>
    <w:rPr>
      <w:b/>
    </w:rPr>
  </w:style>
  <w:style w:type="paragraph" w:customStyle="1" w:styleId="ScheduleHeading4">
    <w:name w:val="Schedule Heading 4"/>
    <w:basedOn w:val="BodyText"/>
    <w:next w:val="BodyText4"/>
    <w:uiPriority w:val="26"/>
    <w:qFormat/>
    <w:rsid w:val="00C954CE"/>
    <w:pPr>
      <w:keepNext/>
      <w:numPr>
        <w:ilvl w:val="3"/>
        <w:numId w:val="2"/>
      </w:numPr>
      <w:spacing w:before="200"/>
    </w:pPr>
    <w:rPr>
      <w:b/>
    </w:rPr>
  </w:style>
  <w:style w:type="character" w:styleId="FootnoteReference">
    <w:name w:val="footnote reference"/>
    <w:basedOn w:val="DefaultParagraphFont"/>
    <w:uiPriority w:val="39"/>
    <w:semiHidden/>
    <w:rsid w:val="00C954CE"/>
    <w:rPr>
      <w:vertAlign w:val="superscript"/>
    </w:rPr>
  </w:style>
  <w:style w:type="paragraph" w:customStyle="1" w:styleId="ScheduleHeading5">
    <w:name w:val="Schedule Heading 5"/>
    <w:basedOn w:val="BodyText"/>
    <w:uiPriority w:val="27"/>
    <w:qFormat/>
    <w:rsid w:val="00C954CE"/>
    <w:pPr>
      <w:keepNext/>
      <w:numPr>
        <w:ilvl w:val="4"/>
        <w:numId w:val="2"/>
      </w:numPr>
      <w:spacing w:before="200"/>
    </w:pPr>
    <w:rPr>
      <w:b/>
    </w:rPr>
  </w:style>
  <w:style w:type="paragraph" w:styleId="Header">
    <w:name w:val="header"/>
    <w:basedOn w:val="Normal"/>
    <w:link w:val="HeaderChar"/>
    <w:rsid w:val="00C954CE"/>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HeaderChar">
    <w:name w:val="Header Char"/>
    <w:basedOn w:val="DefaultParagraphFont"/>
    <w:link w:val="Header"/>
    <w:rsid w:val="00C954CE"/>
    <w:rPr>
      <w:rFonts w:ascii="Arial" w:eastAsia="Batang" w:hAnsi="Arial" w:cs="Times New Roman"/>
      <w:sz w:val="20"/>
      <w:szCs w:val="20"/>
      <w:lang w:eastAsia="en-GB"/>
    </w:rPr>
  </w:style>
  <w:style w:type="paragraph" w:customStyle="1" w:styleId="ScheduleHeading6">
    <w:name w:val="Schedule Heading 6"/>
    <w:basedOn w:val="BodyText"/>
    <w:next w:val="BodyText6"/>
    <w:uiPriority w:val="28"/>
    <w:qFormat/>
    <w:rsid w:val="00C954CE"/>
    <w:pPr>
      <w:keepNext/>
      <w:numPr>
        <w:ilvl w:val="5"/>
        <w:numId w:val="2"/>
      </w:numPr>
      <w:spacing w:before="200"/>
    </w:pPr>
    <w:rPr>
      <w:b/>
    </w:rPr>
  </w:style>
  <w:style w:type="paragraph" w:customStyle="1" w:styleId="ScheduleHeading7">
    <w:name w:val="Schedule Heading 7"/>
    <w:basedOn w:val="BodyText"/>
    <w:uiPriority w:val="29"/>
    <w:qFormat/>
    <w:rsid w:val="00C954CE"/>
    <w:pPr>
      <w:keepNext/>
      <w:numPr>
        <w:ilvl w:val="6"/>
        <w:numId w:val="2"/>
      </w:numPr>
      <w:spacing w:before="200"/>
      <w:ind w:left="4395" w:hanging="709"/>
    </w:pPr>
    <w:rPr>
      <w:b/>
    </w:rPr>
  </w:style>
  <w:style w:type="paragraph" w:styleId="FootnoteText">
    <w:name w:val="footnote text"/>
    <w:basedOn w:val="Normal"/>
    <w:next w:val="FootnoteTextContinue"/>
    <w:link w:val="FootnoteTextChar"/>
    <w:semiHidden/>
    <w:rsid w:val="00C954CE"/>
    <w:pPr>
      <w:tabs>
        <w:tab w:val="clear" w:pos="709"/>
        <w:tab w:val="clear" w:pos="1559"/>
        <w:tab w:val="clear" w:pos="2268"/>
        <w:tab w:val="clear" w:pos="2977"/>
        <w:tab w:val="clear" w:pos="3686"/>
        <w:tab w:val="clear" w:pos="4394"/>
        <w:tab w:val="clear" w:pos="8789"/>
        <w:tab w:val="left" w:pos="425"/>
      </w:tabs>
      <w:ind w:left="425" w:hanging="425"/>
    </w:pPr>
    <w:rPr>
      <w:sz w:val="18"/>
    </w:rPr>
  </w:style>
  <w:style w:type="character" w:customStyle="1" w:styleId="FootnoteTextChar">
    <w:name w:val="Footnote Text Char"/>
    <w:basedOn w:val="DefaultParagraphFont"/>
    <w:link w:val="FootnoteText"/>
    <w:semiHidden/>
    <w:rsid w:val="00C954CE"/>
    <w:rPr>
      <w:rFonts w:ascii="Arial" w:eastAsia="Batang" w:hAnsi="Arial" w:cs="Times New Roman"/>
      <w:sz w:val="18"/>
      <w:szCs w:val="20"/>
      <w:lang w:eastAsia="en-GB"/>
    </w:rPr>
  </w:style>
  <w:style w:type="paragraph" w:customStyle="1" w:styleId="FootnoteTextContinue">
    <w:name w:val="Footnote Text Continue"/>
    <w:basedOn w:val="Normal"/>
    <w:semiHidden/>
    <w:rsid w:val="00C954CE"/>
    <w:pPr>
      <w:tabs>
        <w:tab w:val="clear" w:pos="709"/>
        <w:tab w:val="clear" w:pos="1559"/>
        <w:tab w:val="clear" w:pos="2268"/>
        <w:tab w:val="clear" w:pos="2977"/>
        <w:tab w:val="clear" w:pos="3686"/>
        <w:tab w:val="clear" w:pos="4394"/>
        <w:tab w:val="clear" w:pos="8789"/>
      </w:tabs>
      <w:ind w:left="425"/>
    </w:pPr>
    <w:rPr>
      <w:sz w:val="18"/>
    </w:rPr>
  </w:style>
  <w:style w:type="paragraph" w:customStyle="1" w:styleId="Definition">
    <w:name w:val="Definition"/>
    <w:basedOn w:val="BodyText1"/>
    <w:uiPriority w:val="4"/>
    <w:qFormat/>
    <w:rsid w:val="00C954CE"/>
    <w:pPr>
      <w:numPr>
        <w:numId w:val="5"/>
      </w:numPr>
    </w:pPr>
  </w:style>
  <w:style w:type="paragraph" w:customStyle="1" w:styleId="BodyText1">
    <w:name w:val="Body Text 1"/>
    <w:basedOn w:val="BodyText"/>
    <w:qFormat/>
    <w:rsid w:val="00C954CE"/>
    <w:pPr>
      <w:ind w:left="709"/>
    </w:pPr>
  </w:style>
  <w:style w:type="paragraph" w:styleId="BodyText2">
    <w:name w:val="Body Text 2"/>
    <w:basedOn w:val="BodyText1"/>
    <w:link w:val="BodyText2Char"/>
    <w:qFormat/>
    <w:rsid w:val="00C954CE"/>
  </w:style>
  <w:style w:type="character" w:customStyle="1" w:styleId="BodyText2Char">
    <w:name w:val="Body Text 2 Char"/>
    <w:basedOn w:val="DefaultParagraphFont"/>
    <w:link w:val="BodyText2"/>
    <w:rsid w:val="00C954CE"/>
    <w:rPr>
      <w:rFonts w:ascii="Arial" w:eastAsia="Batang" w:hAnsi="Arial" w:cs="Times New Roman"/>
      <w:sz w:val="20"/>
      <w:szCs w:val="20"/>
      <w:lang w:eastAsia="en-GB"/>
    </w:rPr>
  </w:style>
  <w:style w:type="paragraph" w:styleId="BodyText3">
    <w:name w:val="Body Text 3"/>
    <w:basedOn w:val="BodyText"/>
    <w:link w:val="BodyText3Char"/>
    <w:qFormat/>
    <w:rsid w:val="00C954CE"/>
    <w:pPr>
      <w:ind w:left="1559"/>
    </w:pPr>
    <w:rPr>
      <w:szCs w:val="16"/>
    </w:rPr>
  </w:style>
  <w:style w:type="character" w:customStyle="1" w:styleId="BodyText3Char">
    <w:name w:val="Body Text 3 Char"/>
    <w:basedOn w:val="DefaultParagraphFont"/>
    <w:link w:val="BodyText3"/>
    <w:rsid w:val="00C954CE"/>
    <w:rPr>
      <w:rFonts w:ascii="Arial" w:eastAsia="Batang" w:hAnsi="Arial" w:cs="Times New Roman"/>
      <w:sz w:val="20"/>
      <w:szCs w:val="16"/>
      <w:lang w:eastAsia="en-GB"/>
    </w:rPr>
  </w:style>
  <w:style w:type="paragraph" w:customStyle="1" w:styleId="BodyText4">
    <w:name w:val="Body Text 4"/>
    <w:basedOn w:val="BodyText"/>
    <w:qFormat/>
    <w:rsid w:val="00C954CE"/>
    <w:pPr>
      <w:ind w:left="2268"/>
    </w:pPr>
  </w:style>
  <w:style w:type="paragraph" w:customStyle="1" w:styleId="BodyText6">
    <w:name w:val="Body Text 6"/>
    <w:basedOn w:val="BodyText"/>
    <w:qFormat/>
    <w:rsid w:val="00C954CE"/>
    <w:pPr>
      <w:ind w:left="3686"/>
    </w:pPr>
  </w:style>
  <w:style w:type="paragraph" w:customStyle="1" w:styleId="AppendixHeading">
    <w:name w:val="Appendix Heading"/>
    <w:basedOn w:val="BodyText1"/>
    <w:next w:val="BodyText"/>
    <w:uiPriority w:val="5"/>
    <w:rsid w:val="00C954CE"/>
    <w:pPr>
      <w:numPr>
        <w:numId w:val="6"/>
      </w:numPr>
      <w:spacing w:before="0"/>
      <w:jc w:val="center"/>
    </w:pPr>
    <w:rPr>
      <w:b/>
      <w:caps/>
    </w:rPr>
  </w:style>
  <w:style w:type="paragraph" w:customStyle="1" w:styleId="SchedulePara1">
    <w:name w:val="Schedule Para 1"/>
    <w:basedOn w:val="ScheduleHeading1"/>
    <w:qFormat/>
    <w:rsid w:val="00C954CE"/>
    <w:pPr>
      <w:keepNext w:val="0"/>
      <w:spacing w:before="100"/>
    </w:pPr>
    <w:rPr>
      <w:b w:val="0"/>
      <w:caps w:val="0"/>
      <w:lang w:eastAsia="en-US"/>
    </w:rPr>
  </w:style>
  <w:style w:type="paragraph" w:customStyle="1" w:styleId="SchedulePara2">
    <w:name w:val="Schedule Para 2"/>
    <w:basedOn w:val="ScheduleHeading2"/>
    <w:uiPriority w:val="31"/>
    <w:qFormat/>
    <w:rsid w:val="00C954CE"/>
    <w:pPr>
      <w:keepNext w:val="0"/>
      <w:spacing w:before="100"/>
    </w:pPr>
    <w:rPr>
      <w:b w:val="0"/>
    </w:rPr>
  </w:style>
  <w:style w:type="paragraph" w:customStyle="1" w:styleId="SchedulePara3">
    <w:name w:val="Schedule Para 3"/>
    <w:basedOn w:val="ScheduleHeading3"/>
    <w:uiPriority w:val="32"/>
    <w:qFormat/>
    <w:rsid w:val="00C954CE"/>
    <w:pPr>
      <w:keepNext w:val="0"/>
      <w:spacing w:before="100"/>
    </w:pPr>
    <w:rPr>
      <w:b w:val="0"/>
    </w:rPr>
  </w:style>
  <w:style w:type="paragraph" w:customStyle="1" w:styleId="SchedulePara4">
    <w:name w:val="Schedule Para 4"/>
    <w:basedOn w:val="ScheduleHeading4"/>
    <w:uiPriority w:val="33"/>
    <w:qFormat/>
    <w:rsid w:val="00C954CE"/>
    <w:pPr>
      <w:keepNext w:val="0"/>
      <w:spacing w:before="100"/>
    </w:pPr>
    <w:rPr>
      <w:b w:val="0"/>
    </w:rPr>
  </w:style>
  <w:style w:type="paragraph" w:customStyle="1" w:styleId="SchedulePara5">
    <w:name w:val="Schedule Para 5"/>
    <w:basedOn w:val="ScheduleHeading5"/>
    <w:uiPriority w:val="34"/>
    <w:qFormat/>
    <w:rsid w:val="00C954CE"/>
    <w:pPr>
      <w:keepNext w:val="0"/>
      <w:spacing w:before="100"/>
    </w:pPr>
    <w:rPr>
      <w:b w:val="0"/>
    </w:rPr>
  </w:style>
  <w:style w:type="paragraph" w:customStyle="1" w:styleId="SchedulePara6">
    <w:name w:val="Schedule Para 6"/>
    <w:basedOn w:val="ScheduleHeading6"/>
    <w:uiPriority w:val="35"/>
    <w:qFormat/>
    <w:rsid w:val="00C954CE"/>
    <w:pPr>
      <w:keepNext w:val="0"/>
      <w:spacing w:before="100"/>
    </w:pPr>
    <w:rPr>
      <w:b w:val="0"/>
    </w:rPr>
  </w:style>
  <w:style w:type="paragraph" w:customStyle="1" w:styleId="ScheduleTitle">
    <w:name w:val="Schedule Title"/>
    <w:basedOn w:val="BodyText"/>
    <w:next w:val="BodyText"/>
    <w:qFormat/>
    <w:rsid w:val="00C954CE"/>
    <w:pPr>
      <w:numPr>
        <w:numId w:val="12"/>
      </w:numPr>
      <w:tabs>
        <w:tab w:val="left" w:pos="709"/>
        <w:tab w:val="left" w:pos="1559"/>
        <w:tab w:val="left" w:pos="2268"/>
        <w:tab w:val="left" w:pos="2977"/>
        <w:tab w:val="left" w:pos="3686"/>
        <w:tab w:val="left" w:pos="4394"/>
        <w:tab w:val="right" w:pos="8789"/>
      </w:tabs>
      <w:spacing w:before="200"/>
      <w:ind w:left="0"/>
      <w:jc w:val="center"/>
    </w:pPr>
    <w:rPr>
      <w:b/>
      <w:caps/>
      <w:lang w:eastAsia="en-US"/>
    </w:rPr>
  </w:style>
  <w:style w:type="paragraph" w:customStyle="1" w:styleId="SchedulePart">
    <w:name w:val="Schedule Part"/>
    <w:basedOn w:val="BodyText"/>
    <w:next w:val="BodyText"/>
    <w:qFormat/>
    <w:rsid w:val="00C954CE"/>
    <w:pPr>
      <w:numPr>
        <w:numId w:val="7"/>
      </w:numPr>
      <w:spacing w:before="200"/>
      <w:ind w:firstLine="289"/>
      <w:jc w:val="center"/>
    </w:pPr>
    <w:rPr>
      <w:b/>
      <w:caps/>
      <w:lang w:eastAsia="en-US"/>
    </w:rPr>
  </w:style>
  <w:style w:type="table" w:styleId="TableGrid">
    <w:name w:val="Table Grid"/>
    <w:basedOn w:val="TableNormal"/>
    <w:rsid w:val="00C954CE"/>
    <w:pPr>
      <w:spacing w:after="0" w:line="240" w:lineRule="auto"/>
    </w:pPr>
    <w:rPr>
      <w:rFonts w:ascii="Arial" w:eastAsia="Batang"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BodyText"/>
    <w:next w:val="BodyText"/>
    <w:uiPriority w:val="8"/>
    <w:qFormat/>
    <w:rsid w:val="00C954CE"/>
    <w:pPr>
      <w:keepNext/>
      <w:spacing w:before="200"/>
    </w:pPr>
    <w:rPr>
      <w:b/>
      <w:caps/>
    </w:rPr>
  </w:style>
  <w:style w:type="paragraph" w:styleId="NormalWeb">
    <w:name w:val="Normal (Web)"/>
    <w:basedOn w:val="Normal"/>
    <w:uiPriority w:val="99"/>
    <w:rsid w:val="00C954CE"/>
    <w:pPr>
      <w:tabs>
        <w:tab w:val="clear" w:pos="709"/>
        <w:tab w:val="clear" w:pos="1559"/>
        <w:tab w:val="clear" w:pos="2268"/>
        <w:tab w:val="clear" w:pos="2977"/>
        <w:tab w:val="clear" w:pos="3686"/>
        <w:tab w:val="clear" w:pos="4394"/>
        <w:tab w:val="clear" w:pos="8789"/>
      </w:tabs>
      <w:spacing w:before="100" w:beforeAutospacing="1" w:after="100" w:afterAutospacing="1"/>
    </w:pPr>
    <w:rPr>
      <w:rFonts w:ascii="Times New Roman" w:hAnsi="Times New Roman"/>
      <w:sz w:val="24"/>
      <w:szCs w:val="24"/>
    </w:rPr>
  </w:style>
  <w:style w:type="paragraph" w:styleId="List">
    <w:name w:val="List"/>
    <w:basedOn w:val="Normal"/>
    <w:link w:val="ListChar"/>
    <w:rsid w:val="00C954CE"/>
    <w:pPr>
      <w:tabs>
        <w:tab w:val="clear" w:pos="709"/>
        <w:tab w:val="clear" w:pos="1559"/>
        <w:tab w:val="clear" w:pos="2268"/>
        <w:tab w:val="clear" w:pos="2977"/>
        <w:tab w:val="clear" w:pos="3686"/>
        <w:tab w:val="clear" w:pos="4394"/>
        <w:tab w:val="clear" w:pos="8789"/>
      </w:tabs>
      <w:ind w:left="283" w:hanging="283"/>
    </w:pPr>
    <w:rPr>
      <w:rFonts w:ascii="Times New Roman" w:eastAsia="MS Mincho" w:hAnsi="Times New Roman"/>
      <w:lang w:eastAsia="ja-JP"/>
    </w:rPr>
  </w:style>
  <w:style w:type="character" w:customStyle="1" w:styleId="ListChar">
    <w:name w:val="List Char"/>
    <w:link w:val="List"/>
    <w:locked/>
    <w:rsid w:val="00C954CE"/>
    <w:rPr>
      <w:rFonts w:ascii="Times New Roman" w:eastAsia="MS Mincho" w:hAnsi="Times New Roman" w:cs="Times New Roman"/>
      <w:sz w:val="20"/>
      <w:szCs w:val="20"/>
      <w:lang w:eastAsia="ja-JP"/>
    </w:rPr>
  </w:style>
  <w:style w:type="numbering" w:customStyle="1" w:styleId="StyleStyleNumberedLeft063cmHanging063cmOutlinenum">
    <w:name w:val="StyleStyleNumberedLeft063cmHanging063cmOutlinenum"/>
    <w:rsid w:val="00C954CE"/>
    <w:pPr>
      <w:numPr>
        <w:numId w:val="9"/>
      </w:numPr>
    </w:pPr>
  </w:style>
  <w:style w:type="paragraph" w:styleId="BalloonText">
    <w:name w:val="Balloon Text"/>
    <w:basedOn w:val="Normal"/>
    <w:link w:val="BalloonTextChar"/>
    <w:semiHidden/>
    <w:rsid w:val="00C954CE"/>
    <w:rPr>
      <w:rFonts w:ascii="Tahoma" w:hAnsi="Tahoma" w:cs="Tahoma"/>
      <w:sz w:val="16"/>
      <w:szCs w:val="16"/>
    </w:rPr>
  </w:style>
  <w:style w:type="character" w:customStyle="1" w:styleId="BalloonTextChar">
    <w:name w:val="Balloon Text Char"/>
    <w:basedOn w:val="DefaultParagraphFont"/>
    <w:link w:val="BalloonText"/>
    <w:semiHidden/>
    <w:rsid w:val="00C954CE"/>
    <w:rPr>
      <w:rFonts w:ascii="Tahoma" w:eastAsia="Batang" w:hAnsi="Tahoma" w:cs="Tahoma"/>
      <w:sz w:val="16"/>
      <w:szCs w:val="16"/>
      <w:lang w:eastAsia="en-GB"/>
    </w:rPr>
  </w:style>
  <w:style w:type="paragraph" w:styleId="ListParagraph">
    <w:name w:val="List Paragraph"/>
    <w:basedOn w:val="Normal"/>
    <w:uiPriority w:val="34"/>
    <w:qFormat/>
    <w:rsid w:val="00C954CE"/>
    <w:pPr>
      <w:ind w:left="720"/>
      <w:contextualSpacing/>
    </w:pPr>
  </w:style>
  <w:style w:type="paragraph" w:customStyle="1" w:styleId="TableParagraph">
    <w:name w:val="Table Paragraph"/>
    <w:basedOn w:val="Normal"/>
    <w:uiPriority w:val="1"/>
    <w:qFormat/>
    <w:rsid w:val="00C954CE"/>
    <w:pPr>
      <w:widowControl w:val="0"/>
      <w:tabs>
        <w:tab w:val="clear" w:pos="709"/>
        <w:tab w:val="clear" w:pos="1559"/>
        <w:tab w:val="clear" w:pos="2268"/>
        <w:tab w:val="clear" w:pos="2977"/>
        <w:tab w:val="clear" w:pos="3686"/>
        <w:tab w:val="clear" w:pos="4394"/>
        <w:tab w:val="clear" w:pos="8789"/>
      </w:tabs>
      <w:autoSpaceDE w:val="0"/>
      <w:autoSpaceDN w:val="0"/>
    </w:pPr>
    <w:rPr>
      <w:rFonts w:eastAsia="Arial" w:cs="Arial"/>
      <w:sz w:val="22"/>
      <w:szCs w:val="22"/>
      <w:lang w:val="en-US" w:eastAsia="en-US"/>
    </w:rPr>
  </w:style>
  <w:style w:type="table" w:customStyle="1" w:styleId="TableGrid1">
    <w:name w:val="Table Grid1"/>
    <w:basedOn w:val="TableNormal"/>
    <w:next w:val="TableGrid"/>
    <w:rsid w:val="00C954CE"/>
    <w:pPr>
      <w:spacing w:after="0" w:line="240" w:lineRule="auto"/>
    </w:pPr>
    <w:rPr>
      <w:rFonts w:ascii="Arial" w:eastAsia="Batang"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87978">
      <w:bodyDiv w:val="1"/>
      <w:marLeft w:val="0"/>
      <w:marRight w:val="0"/>
      <w:marTop w:val="0"/>
      <w:marBottom w:val="0"/>
      <w:divBdr>
        <w:top w:val="none" w:sz="0" w:space="0" w:color="auto"/>
        <w:left w:val="none" w:sz="0" w:space="0" w:color="auto"/>
        <w:bottom w:val="none" w:sz="0" w:space="0" w:color="auto"/>
        <w:right w:val="none" w:sz="0" w:space="0" w:color="auto"/>
      </w:divBdr>
    </w:div>
    <w:div w:id="1455948969">
      <w:bodyDiv w:val="1"/>
      <w:marLeft w:val="0"/>
      <w:marRight w:val="0"/>
      <w:marTop w:val="0"/>
      <w:marBottom w:val="0"/>
      <w:divBdr>
        <w:top w:val="none" w:sz="0" w:space="0" w:color="auto"/>
        <w:left w:val="none" w:sz="0" w:space="0" w:color="auto"/>
        <w:bottom w:val="none" w:sz="0" w:space="0" w:color="auto"/>
        <w:right w:val="none" w:sz="0" w:space="0" w:color="auto"/>
      </w:divBdr>
    </w:div>
    <w:div w:id="154451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6D75D-D455-4C0A-958F-CF5A5475A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8281</Words>
  <Characters>47204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Catherine C1</dc:creator>
  <cp:keywords/>
  <dc:description/>
  <cp:lastModifiedBy>Donnelly, Michael  (DES Comrcl-PSS-Comrcl2)</cp:lastModifiedBy>
  <cp:revision>2</cp:revision>
  <dcterms:created xsi:type="dcterms:W3CDTF">2018-04-12T10:16:00Z</dcterms:created>
  <dcterms:modified xsi:type="dcterms:W3CDTF">2018-04-12T10:16:00Z</dcterms:modified>
</cp:coreProperties>
</file>