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0635FE1C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B24D81" w:rsidRPr="003E2568">
        <w:rPr>
          <w:rFonts w:ascii="Arial" w:hAnsi="Arial" w:cs="Arial"/>
          <w:b/>
          <w:bCs/>
          <w:sz w:val="24"/>
          <w:szCs w:val="24"/>
        </w:rPr>
        <w:t>Project_5025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329E608E" w:rsidR="00FE264D" w:rsidRPr="009F273E" w:rsidRDefault="00D500B0" w:rsidP="00852813">
      <w:pPr>
        <w:spacing w:after="0" w:line="259" w:lineRule="auto"/>
        <w:ind w:left="3544" w:hanging="3544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41682E" w:rsidRPr="003E2568">
        <w:rPr>
          <w:rFonts w:ascii="Arial" w:hAnsi="Arial" w:cs="Arial"/>
          <w:b/>
          <w:bCs/>
          <w:sz w:val="24"/>
          <w:szCs w:val="24"/>
        </w:rPr>
        <w:t>The Secretary of State for Education whose acting as part of the Crown (“the Department”, “The Customer”)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B3868CC" w14:textId="1AC83761" w:rsidR="00FE264D" w:rsidRPr="009F273E" w:rsidRDefault="00FE264D" w:rsidP="00852813">
      <w:pPr>
        <w:spacing w:after="0" w:line="259" w:lineRule="auto"/>
        <w:ind w:left="3544" w:hanging="3544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E61F0A" w:rsidRPr="003E2568">
        <w:rPr>
          <w:rFonts w:ascii="Arial" w:hAnsi="Arial" w:cs="Arial"/>
          <w:b/>
          <w:bCs/>
          <w:sz w:val="24"/>
          <w:szCs w:val="24"/>
        </w:rPr>
        <w:t>Sanctuary Buildings, Great Smith Street, London, SW1P 3BT</w:t>
      </w:r>
      <w:r w:rsidRPr="003E256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0B32F74B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2568">
        <w:rPr>
          <w:rFonts w:ascii="Arial" w:hAnsi="Arial" w:cs="Arial"/>
          <w:sz w:val="24"/>
          <w:szCs w:val="24"/>
        </w:rPr>
        <w:tab/>
      </w:r>
      <w:r w:rsidR="0094111D" w:rsidRPr="0094111D">
        <w:rPr>
          <w:rFonts w:ascii="Arial" w:hAnsi="Arial" w:cs="Arial"/>
          <w:b/>
          <w:sz w:val="24"/>
          <w:szCs w:val="24"/>
        </w:rPr>
        <w:t>Insight Direct (UK) LTD</w:t>
      </w:r>
    </w:p>
    <w:p w14:paraId="1B6A5052" w14:textId="6670FCAF" w:rsidR="004A4734" w:rsidRPr="009F273E" w:rsidRDefault="00D500B0" w:rsidP="003E2568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3E2568">
        <w:rPr>
          <w:rFonts w:ascii="Arial" w:hAnsi="Arial" w:cs="Arial"/>
          <w:b/>
          <w:sz w:val="24"/>
          <w:szCs w:val="24"/>
        </w:rPr>
        <w:tab/>
      </w:r>
      <w:r w:rsidR="0094111D" w:rsidRPr="0094111D">
        <w:rPr>
          <w:rFonts w:ascii="Arial" w:hAnsi="Arial" w:cs="Arial"/>
          <w:b/>
          <w:sz w:val="24"/>
          <w:szCs w:val="24"/>
        </w:rPr>
        <w:t>Technology Building, Insight Campus, Terry Street, Sheffield S9 2BU</w:t>
      </w:r>
    </w:p>
    <w:p w14:paraId="58981C2D" w14:textId="179AC208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94111D" w:rsidRPr="0094111D">
        <w:rPr>
          <w:rFonts w:ascii="Arial" w:hAnsi="Arial" w:cs="Arial"/>
          <w:b/>
          <w:sz w:val="24"/>
          <w:szCs w:val="24"/>
        </w:rPr>
        <w:t>2579852</w:t>
      </w:r>
    </w:p>
    <w:p w14:paraId="5E7DC1A3" w14:textId="16C544F5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94111D" w:rsidRPr="0094111D">
        <w:rPr>
          <w:rFonts w:ascii="Arial" w:hAnsi="Arial" w:cs="Arial"/>
          <w:b/>
          <w:bCs/>
          <w:sz w:val="24"/>
          <w:szCs w:val="24"/>
        </w:rPr>
        <w:t>769387739</w:t>
      </w:r>
    </w:p>
    <w:p w14:paraId="197A7B82" w14:textId="1A4BE3FB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94111D" w:rsidRPr="0094111D">
        <w:rPr>
          <w:rFonts w:ascii="Arial" w:hAnsi="Arial" w:cs="Arial"/>
          <w:b/>
          <w:sz w:val="24"/>
          <w:szCs w:val="24"/>
        </w:rPr>
        <w:t>208171</w:t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27FD87DA" w14:textId="3769A0BF" w:rsidR="004A4734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6004429" w14:textId="37EFE2B9" w:rsidR="00B246AB" w:rsidRDefault="00CB39A4">
      <w:pPr>
        <w:spacing w:after="0" w:line="259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B24D81">
        <w:rPr>
          <w:rFonts w:ascii="Arial" w:hAnsi="Arial" w:cs="Arial"/>
          <w:sz w:val="24"/>
          <w:szCs w:val="24"/>
        </w:rPr>
        <w:t xml:space="preserve"> </w:t>
      </w:r>
      <w:r w:rsidR="00B24D81" w:rsidRPr="00B246AB">
        <w:rPr>
          <w:rFonts w:ascii="Arial" w:hAnsi="Arial" w:cs="Arial"/>
          <w:sz w:val="24"/>
          <w:szCs w:val="24"/>
        </w:rPr>
        <w:t>2</w:t>
      </w:r>
      <w:r w:rsidR="00B246AB">
        <w:rPr>
          <w:rFonts w:ascii="Arial" w:hAnsi="Arial" w:cs="Arial"/>
          <w:sz w:val="24"/>
          <w:szCs w:val="24"/>
        </w:rPr>
        <w:t>6</w:t>
      </w:r>
      <w:r w:rsidR="00B24D81" w:rsidRPr="00B246AB">
        <w:rPr>
          <w:rFonts w:ascii="Arial" w:hAnsi="Arial" w:cs="Arial"/>
          <w:sz w:val="24"/>
          <w:szCs w:val="24"/>
          <w:vertAlign w:val="superscript"/>
        </w:rPr>
        <w:t>th</w:t>
      </w:r>
      <w:r w:rsidR="00B24D81" w:rsidRPr="00B246AB">
        <w:rPr>
          <w:rFonts w:ascii="Arial" w:hAnsi="Arial" w:cs="Arial"/>
          <w:sz w:val="24"/>
          <w:szCs w:val="24"/>
        </w:rPr>
        <w:t xml:space="preserve"> November 2020</w:t>
      </w:r>
      <w:r w:rsidR="00B246AB" w:rsidRPr="00B246AB">
        <w:rPr>
          <w:rFonts w:ascii="Arial" w:hAnsi="Arial" w:cs="Arial"/>
          <w:sz w:val="24"/>
          <w:szCs w:val="24"/>
        </w:rPr>
        <w:t>.</w:t>
      </w:r>
    </w:p>
    <w:p w14:paraId="4FFC31A8" w14:textId="0E4E1ECD" w:rsidR="00D17FF8" w:rsidRPr="00852813" w:rsidRDefault="0054312C">
      <w:pPr>
        <w:spacing w:after="0" w:line="259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281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909CC9B" w14:textId="0CA60ACC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</w:t>
      </w:r>
      <w:r w:rsidR="00B246A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08F238D" w14:textId="77777777" w:rsidR="00B24D81" w:rsidRDefault="00B24D81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65AA6A91" w14:textId="7C10BDFE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LOT:</w:t>
      </w: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38CB1F9" w14:textId="77777777" w:rsidR="002315F2" w:rsidRPr="00852813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852813">
        <w:rPr>
          <w:rFonts w:ascii="Arial" w:eastAsia="STZhongsong" w:hAnsi="Arial" w:cs="Arial"/>
          <w:sz w:val="24"/>
          <w:szCs w:val="24"/>
          <w:lang w:eastAsia="zh-CN"/>
        </w:rPr>
        <w:t>Lot 2 Hardware &amp; Associated Services</w:t>
      </w:r>
    </w:p>
    <w:p w14:paraId="560765F6" w14:textId="515A22B3" w:rsidR="00110B3B" w:rsidRPr="00852813" w:rsidRDefault="00110B3B" w:rsidP="00852813">
      <w:pPr>
        <w:suppressAutoHyphens/>
        <w:autoSpaceDN w:val="0"/>
        <w:spacing w:after="0" w:line="240" w:lineRule="auto"/>
        <w:ind w:left="720"/>
        <w:textAlignment w:val="baseline"/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lastRenderedPageBreak/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46A69A43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18C5CA51" w14:textId="398E529A" w:rsidR="005C0DB5" w:rsidRPr="00852813" w:rsidRDefault="00CB39A4" w:rsidP="00582AD1">
      <w:pPr>
        <w:pStyle w:val="ListParagraph"/>
        <w:numPr>
          <w:ilvl w:val="1"/>
          <w:numId w:val="10"/>
        </w:numPr>
        <w:pBdr>
          <w:bottom w:val="single" w:sz="4" w:space="1" w:color="auto"/>
        </w:pBd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2813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852813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852813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6EF38C0" w14:textId="77777777" w:rsidR="005C0DB5" w:rsidRPr="00852813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2813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852813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85281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52813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52813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7777777" w:rsidR="0054312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2813"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852813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F76F176" w14:textId="45444E8F" w:rsidR="00063AF2" w:rsidRPr="00ED3390" w:rsidRDefault="00063AF2" w:rsidP="00852813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411A2FB5" w14:textId="0DD05A5F" w:rsidR="005C0DB5" w:rsidRPr="0054312C" w:rsidRDefault="005C0DB5" w:rsidP="00852813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7EC2512" w14:textId="6525324A" w:rsidR="004A4734" w:rsidRDefault="004A4734" w:rsidP="00852813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667C6E4A" w14:textId="77777777" w:rsidR="00852813" w:rsidRDefault="00B24D81" w:rsidP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287C8B1" w14:textId="0747BF24" w:rsidR="00531C4D" w:rsidRPr="009F273E" w:rsidRDefault="00B24D81" w:rsidP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  <w:bookmarkStart w:id="0" w:name="LASTCURSORPOSITION"/>
      <w:bookmarkEnd w:id="0"/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50297D0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B32A6B">
        <w:rPr>
          <w:rFonts w:ascii="Arial" w:hAnsi="Arial" w:cs="Arial"/>
          <w:sz w:val="24"/>
          <w:szCs w:val="24"/>
        </w:rPr>
        <w:t>2</w:t>
      </w:r>
      <w:r w:rsidR="007A035A">
        <w:rPr>
          <w:rFonts w:ascii="Arial" w:hAnsi="Arial" w:cs="Arial"/>
          <w:sz w:val="24"/>
          <w:szCs w:val="24"/>
        </w:rPr>
        <w:t>6</w:t>
      </w:r>
      <w:r w:rsidR="00B32A6B">
        <w:rPr>
          <w:rFonts w:ascii="Arial" w:hAnsi="Arial" w:cs="Arial"/>
          <w:sz w:val="24"/>
          <w:szCs w:val="24"/>
        </w:rPr>
        <w:t>/11/2020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5D4D147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F0734B">
        <w:rPr>
          <w:rFonts w:ascii="Arial" w:hAnsi="Arial" w:cs="Arial"/>
          <w:sz w:val="24"/>
          <w:szCs w:val="24"/>
        </w:rPr>
        <w:t>31/07/2021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608002B4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  <w:r w:rsidR="00D71B48">
        <w:rPr>
          <w:rFonts w:ascii="Arial" w:hAnsi="Arial" w:cs="Arial"/>
          <w:sz w:val="24"/>
          <w:szCs w:val="24"/>
        </w:rPr>
        <w:t>8 months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40F80E42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D71B48">
        <w:rPr>
          <w:rFonts w:ascii="Arial" w:hAnsi="Arial" w:cs="Arial"/>
          <w:sz w:val="24"/>
          <w:szCs w:val="24"/>
        </w:rPr>
        <w:t>12 months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563D6C85" w14:textId="6BC29C58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0E7F49" w14:textId="14C9C2E8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226157" w14:textId="77777777" w:rsidR="00B24D81" w:rsidRDefault="00B24D81" w:rsidP="00852813">
      <w:pPr>
        <w:pStyle w:val="bodystrongcentred"/>
        <w:jc w:val="left"/>
        <w:rPr>
          <w:rFonts w:cs="Arial"/>
          <w:b w:val="0"/>
        </w:rPr>
      </w:pPr>
      <w:r>
        <w:rPr>
          <w:rFonts w:cs="Arial"/>
          <w:b w:val="0"/>
        </w:rPr>
        <w:t xml:space="preserve">The Authority requires 5,000 </w:t>
      </w:r>
      <w:r w:rsidRPr="00FA2D5B">
        <w:rPr>
          <w:rFonts w:cs="Arial"/>
          <w:b w:val="0"/>
        </w:rPr>
        <w:t>MiFi (4G wireless) router</w:t>
      </w:r>
      <w:r>
        <w:rPr>
          <w:rFonts w:cs="Arial"/>
          <w:b w:val="0"/>
        </w:rPr>
        <w:t>s that meet the following specification:</w:t>
      </w:r>
    </w:p>
    <w:p w14:paraId="7DFD392B" w14:textId="77777777" w:rsidR="00B24D81" w:rsidRDefault="00B24D81" w:rsidP="00B24D81">
      <w:pPr>
        <w:pStyle w:val="bodystrongcentred"/>
        <w:ind w:left="1790"/>
        <w:jc w:val="left"/>
        <w:rPr>
          <w:rFonts w:cs="Arial"/>
          <w:b w:val="0"/>
        </w:rPr>
      </w:pPr>
    </w:p>
    <w:p w14:paraId="76871C7B" w14:textId="77777777" w:rsidR="00B24D81" w:rsidRPr="00B24D81" w:rsidRDefault="00B24D81" w:rsidP="00852813">
      <w:pPr>
        <w:pStyle w:val="bodystrongcentred"/>
        <w:numPr>
          <w:ilvl w:val="0"/>
          <w:numId w:val="10"/>
        </w:numPr>
        <w:jc w:val="left"/>
        <w:rPr>
          <w:rFonts w:cs="Arial"/>
          <w:b w:val="0"/>
        </w:rPr>
      </w:pPr>
      <w:r w:rsidRPr="00B24D81">
        <w:rPr>
          <w:rFonts w:cs="Arial"/>
          <w:b w:val="0"/>
        </w:rPr>
        <w:t xml:space="preserve">Fully unlocked (not locked down to a single Network Provider) and unflashed devices that will produce a WiFi network when used with a SIM card. The router should be “flashable”. The router should be able to support more than 5 connected devices </w:t>
      </w:r>
    </w:p>
    <w:p w14:paraId="385C903F" w14:textId="77777777" w:rsidR="00B24D81" w:rsidRPr="00B24D81" w:rsidRDefault="00B24D81" w:rsidP="00B24D81">
      <w:pPr>
        <w:pStyle w:val="bodystrongcentred"/>
        <w:ind w:left="1800"/>
        <w:jc w:val="left"/>
        <w:rPr>
          <w:rFonts w:cs="Arial"/>
          <w:b w:val="0"/>
        </w:rPr>
      </w:pPr>
    </w:p>
    <w:p w14:paraId="52169A93" w14:textId="77777777" w:rsidR="00B24D81" w:rsidRPr="00852813" w:rsidRDefault="00B24D81" w:rsidP="0085281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eastAsia="en-GB"/>
        </w:rPr>
      </w:pPr>
      <w:r w:rsidRPr="00852813">
        <w:rPr>
          <w:rFonts w:ascii="Arial" w:hAnsi="Arial" w:cs="Arial"/>
          <w:lang w:eastAsia="en-GB"/>
        </w:rPr>
        <w:t>WiFi 5 enabled, LTE category 4 devices which will enable speeds that allow for video streaming and upload.</w:t>
      </w:r>
    </w:p>
    <w:p w14:paraId="4834E380" w14:textId="77777777" w:rsidR="00B24D81" w:rsidRPr="00852813" w:rsidRDefault="00B24D81" w:rsidP="00B24D81">
      <w:pPr>
        <w:rPr>
          <w:rFonts w:ascii="Arial" w:hAnsi="Arial" w:cs="Arial"/>
          <w:lang w:eastAsia="en-GB"/>
        </w:rPr>
      </w:pPr>
    </w:p>
    <w:p w14:paraId="30088722" w14:textId="77777777" w:rsidR="00B24D81" w:rsidRPr="00B24D81" w:rsidRDefault="00B24D81" w:rsidP="00852813">
      <w:pPr>
        <w:pStyle w:val="bodystrongcentred"/>
        <w:numPr>
          <w:ilvl w:val="0"/>
          <w:numId w:val="10"/>
        </w:numPr>
        <w:jc w:val="left"/>
        <w:rPr>
          <w:rFonts w:cs="Arial"/>
          <w:b w:val="0"/>
        </w:rPr>
      </w:pPr>
      <w:r w:rsidRPr="00B24D81">
        <w:rPr>
          <w:rFonts w:cs="Arial"/>
          <w:b w:val="0"/>
        </w:rPr>
        <w:lastRenderedPageBreak/>
        <w:t>The devices should accept standard sized SIM cards.</w:t>
      </w:r>
    </w:p>
    <w:p w14:paraId="5234F0D4" w14:textId="77777777" w:rsidR="00B24D81" w:rsidRPr="00B24D81" w:rsidRDefault="00B24D81" w:rsidP="00B24D81">
      <w:pPr>
        <w:pStyle w:val="bodystrongcentred"/>
        <w:ind w:left="1090"/>
        <w:jc w:val="left"/>
        <w:rPr>
          <w:rFonts w:cs="Arial"/>
          <w:b w:val="0"/>
        </w:rPr>
      </w:pPr>
    </w:p>
    <w:p w14:paraId="5407C7CF" w14:textId="77777777" w:rsidR="00B24D81" w:rsidRPr="00B24D81" w:rsidRDefault="00B24D81" w:rsidP="00852813">
      <w:pPr>
        <w:pStyle w:val="bodystrongcentred"/>
        <w:numPr>
          <w:ilvl w:val="0"/>
          <w:numId w:val="10"/>
        </w:numPr>
        <w:jc w:val="left"/>
        <w:rPr>
          <w:rFonts w:cs="Arial"/>
          <w:b w:val="0"/>
        </w:rPr>
      </w:pPr>
      <w:r w:rsidRPr="00B24D81">
        <w:rPr>
          <w:rFonts w:cs="Arial"/>
          <w:b w:val="0"/>
        </w:rPr>
        <w:t>The devices require a charging cable and a standard UK plug compatible with the device for charging.  The devices should be able to work from battery power when they are not attached to mains power</w:t>
      </w:r>
    </w:p>
    <w:p w14:paraId="49894563" w14:textId="77777777" w:rsidR="00B24D81" w:rsidRPr="00B24D81" w:rsidRDefault="00B24D81" w:rsidP="00B24D81">
      <w:pPr>
        <w:pStyle w:val="bodystrongcentred"/>
        <w:ind w:left="1080"/>
        <w:jc w:val="left"/>
        <w:rPr>
          <w:rFonts w:cs="Arial"/>
          <w:b w:val="0"/>
        </w:rPr>
      </w:pPr>
    </w:p>
    <w:p w14:paraId="3237C41A" w14:textId="77777777" w:rsidR="00B24D81" w:rsidRPr="00B24D81" w:rsidRDefault="00B24D81" w:rsidP="00852813">
      <w:pPr>
        <w:pStyle w:val="bodystrongcentred"/>
        <w:numPr>
          <w:ilvl w:val="0"/>
          <w:numId w:val="10"/>
        </w:numPr>
        <w:jc w:val="left"/>
        <w:rPr>
          <w:rFonts w:cs="Arial"/>
          <w:b w:val="0"/>
        </w:rPr>
      </w:pPr>
      <w:r w:rsidRPr="00B24D81">
        <w:rPr>
          <w:rFonts w:cs="Arial"/>
          <w:b w:val="0"/>
        </w:rPr>
        <w:t>The device should come with standard manufacturer warranty.</w:t>
      </w:r>
    </w:p>
    <w:p w14:paraId="206AEAD2" w14:textId="77777777" w:rsidR="00B24D81" w:rsidRPr="00B24D81" w:rsidRDefault="00B24D81" w:rsidP="00B24D81">
      <w:pPr>
        <w:pStyle w:val="bodystrongcentred"/>
        <w:ind w:left="1800"/>
        <w:jc w:val="left"/>
        <w:rPr>
          <w:rFonts w:cs="Arial"/>
          <w:b w:val="0"/>
        </w:rPr>
      </w:pPr>
    </w:p>
    <w:p w14:paraId="40BF37CE" w14:textId="08D2C166" w:rsidR="00B24D81" w:rsidRPr="00B24D81" w:rsidRDefault="00B24D81" w:rsidP="00852813">
      <w:pPr>
        <w:pStyle w:val="bodystrongcentred"/>
        <w:numPr>
          <w:ilvl w:val="0"/>
          <w:numId w:val="10"/>
        </w:numPr>
        <w:jc w:val="left"/>
        <w:rPr>
          <w:rFonts w:cs="Arial"/>
          <w:b w:val="0"/>
        </w:rPr>
      </w:pPr>
      <w:r w:rsidRPr="00B24D81">
        <w:rPr>
          <w:rFonts w:cs="Arial"/>
          <w:b w:val="0"/>
        </w:rPr>
        <w:t xml:space="preserve">The devices are to be delivered </w:t>
      </w:r>
      <w:r w:rsidR="002306AD">
        <w:rPr>
          <w:rFonts w:cs="Arial"/>
          <w:b w:val="0"/>
        </w:rPr>
        <w:t xml:space="preserve">a maximum of 5 working days after this order form has been signed, </w:t>
      </w:r>
      <w:r w:rsidRPr="00B24D81">
        <w:rPr>
          <w:rFonts w:cs="Arial"/>
          <w:b w:val="0"/>
        </w:rPr>
        <w:t>to one UK location</w:t>
      </w:r>
      <w:r w:rsidR="007A035A">
        <w:rPr>
          <w:rFonts w:cs="Arial"/>
          <w:b w:val="0"/>
        </w:rPr>
        <w:t>.</w:t>
      </w:r>
    </w:p>
    <w:p w14:paraId="58B6DB88" w14:textId="7A10DC3A" w:rsidR="00B24D81" w:rsidRDefault="00B24D8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27A366" w14:textId="77777777" w:rsidR="006B0635" w:rsidRPr="006B0635" w:rsidRDefault="006B0635" w:rsidP="006B0635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 w:rsidRPr="006B0635">
        <w:rPr>
          <w:rFonts w:ascii="Arial" w:hAnsi="Arial" w:cs="Arial"/>
          <w:b/>
        </w:rPr>
        <w:t>OPTIONAL PURCHASE</w:t>
      </w:r>
    </w:p>
    <w:p w14:paraId="02361021" w14:textId="082A7510" w:rsidR="001D084D" w:rsidRPr="006B0635" w:rsidRDefault="006B0635" w:rsidP="006B0635">
      <w:pPr>
        <w:tabs>
          <w:tab w:val="left" w:pos="2257"/>
        </w:tabs>
        <w:spacing w:after="0" w:line="259" w:lineRule="auto"/>
        <w:rPr>
          <w:rFonts w:ascii="Arial" w:hAnsi="Arial" w:cs="Arial"/>
          <w:bCs/>
        </w:rPr>
      </w:pPr>
      <w:r w:rsidRPr="006B0635">
        <w:rPr>
          <w:rFonts w:ascii="Arial" w:hAnsi="Arial" w:cs="Arial"/>
          <w:bCs/>
        </w:rPr>
        <w:t>A standard UK plug compatible (i.e. USB-A to UK Mains, 5V, 1amp minimum) for charging to be provided as a separate costed item as an optional purchase under this contract.</w:t>
      </w:r>
    </w:p>
    <w:p w14:paraId="79B61CBB" w14:textId="77777777" w:rsidR="006B0635" w:rsidRDefault="006B0635" w:rsidP="006B063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7C30360E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  <w:r w:rsidR="003B741B">
        <w:rPr>
          <w:rFonts w:ascii="Arial" w:hAnsi="Arial" w:cs="Arial"/>
          <w:sz w:val="24"/>
          <w:szCs w:val="24"/>
        </w:rPr>
        <w:t>:</w:t>
      </w:r>
    </w:p>
    <w:p w14:paraId="03753930" w14:textId="14F0C3C2" w:rsidR="006635AE" w:rsidRDefault="00082FF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7392AA24" w14:textId="77777777" w:rsidR="00082FFB" w:rsidRDefault="00082FF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2C696E50" w14:textId="3827B7D4" w:rsidR="006635AE" w:rsidRDefault="00B24D8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52813">
        <w:rPr>
          <w:rFonts w:ascii="Arial" w:hAnsi="Arial" w:cs="Arial"/>
          <w:bCs/>
          <w:sz w:val="24"/>
          <w:szCs w:val="24"/>
        </w:rPr>
        <w:t xml:space="preserve">All devices to be delivered </w:t>
      </w:r>
      <w:r w:rsidR="00A55E74">
        <w:rPr>
          <w:rFonts w:ascii="Arial" w:hAnsi="Arial" w:cs="Arial"/>
          <w:bCs/>
          <w:sz w:val="24"/>
          <w:szCs w:val="24"/>
        </w:rPr>
        <w:t xml:space="preserve">within five (5) working days after </w:t>
      </w:r>
      <w:r w:rsidR="000F2284">
        <w:rPr>
          <w:rFonts w:ascii="Arial" w:hAnsi="Arial" w:cs="Arial"/>
          <w:bCs/>
          <w:sz w:val="24"/>
          <w:szCs w:val="24"/>
        </w:rPr>
        <w:t xml:space="preserve">this </w:t>
      </w:r>
      <w:r w:rsidR="00A55E74">
        <w:rPr>
          <w:rFonts w:ascii="Arial" w:hAnsi="Arial" w:cs="Arial"/>
          <w:bCs/>
          <w:sz w:val="24"/>
          <w:szCs w:val="24"/>
        </w:rPr>
        <w:t>contract order signature.</w:t>
      </w:r>
    </w:p>
    <w:p w14:paraId="68BD39AF" w14:textId="1166E763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BA7B12D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410F91BC" w14:textId="536E9603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7579C8" w14:textId="3EE58DB3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4F073449" w14:textId="0A1B4F83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warranty period for the purposes of Clause 3.1.2 of the Core Terms shall be</w:t>
      </w:r>
      <w:r w:rsidR="00852813">
        <w:rPr>
          <w:rFonts w:ascii="Arial" w:hAnsi="Arial" w:cs="Arial"/>
          <w:sz w:val="24"/>
          <w:szCs w:val="24"/>
        </w:rPr>
        <w:t xml:space="preserve"> </w:t>
      </w:r>
      <w:r w:rsidRPr="00E37129">
        <w:rPr>
          <w:rFonts w:ascii="Arial" w:hAnsi="Arial" w:cs="Arial"/>
          <w:sz w:val="24"/>
          <w:szCs w:val="24"/>
        </w:rPr>
        <w:t>90 days</w:t>
      </w:r>
      <w:r w:rsidR="000F2284">
        <w:rPr>
          <w:rFonts w:ascii="Arial" w:hAnsi="Arial" w:cs="Arial"/>
          <w:sz w:val="24"/>
          <w:szCs w:val="24"/>
        </w:rPr>
        <w:t>.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5E169D73" w14:textId="3D324819" w:rsidR="00710B03" w:rsidRPr="000851C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1C576" w14:textId="11C70EC5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09AF5996" w14:textId="125FA333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7792537" w14:textId="20DE6D1C" w:rsidR="001D084D" w:rsidRDefault="009F7EE7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£</w:t>
      </w:r>
      <w:r w:rsidRPr="009F7EE7">
        <w:rPr>
          <w:rFonts w:ascii="Arial" w:hAnsi="Arial" w:cs="Arial"/>
          <w:b/>
          <w:bCs/>
          <w:sz w:val="24"/>
          <w:szCs w:val="24"/>
        </w:rPr>
        <w:t>130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F7EE7">
        <w:rPr>
          <w:rFonts w:ascii="Arial" w:hAnsi="Arial" w:cs="Arial"/>
          <w:b/>
          <w:bCs/>
          <w:sz w:val="24"/>
          <w:szCs w:val="24"/>
        </w:rPr>
        <w:t>850</w:t>
      </w:r>
      <w:r>
        <w:rPr>
          <w:rFonts w:ascii="Arial" w:hAnsi="Arial" w:cs="Arial"/>
          <w:b/>
          <w:bCs/>
          <w:sz w:val="24"/>
          <w:szCs w:val="24"/>
        </w:rPr>
        <w:t>.00</w:t>
      </w:r>
    </w:p>
    <w:p w14:paraId="100C7CC8" w14:textId="4A1BB236" w:rsidR="009F7EE7" w:rsidRDefault="009F7EE7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6A1FAB53" w14:textId="29E56632" w:rsidR="00DB3EDC" w:rsidRDefault="00DB3ED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cost - </w:t>
      </w:r>
      <w:r w:rsidR="00A04771">
        <w:rPr>
          <w:rFonts w:ascii="Arial" w:hAnsi="Arial" w:cs="Arial"/>
          <w:sz w:val="24"/>
          <w:szCs w:val="24"/>
        </w:rPr>
        <w:t>REDACTED</w:t>
      </w:r>
    </w:p>
    <w:p w14:paraId="5C62E3CD" w14:textId="77777777" w:rsidR="00410DE6" w:rsidRPr="009F7EE7" w:rsidRDefault="00410DE6" w:rsidP="00410DE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Charges include delivery cost to specified location.</w:t>
      </w:r>
    </w:p>
    <w:p w14:paraId="6CF41363" w14:textId="77777777" w:rsidR="00410DE6" w:rsidRDefault="00410DE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81B31E5" w14:textId="69055B2E" w:rsidR="00DB3EDC" w:rsidRDefault="00410DE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10DE6">
        <w:rPr>
          <w:rFonts w:ascii="Arial" w:hAnsi="Arial" w:cs="Arial"/>
          <w:sz w:val="24"/>
          <w:szCs w:val="24"/>
        </w:rPr>
        <w:t xml:space="preserve">Optional plug costs given range from </w:t>
      </w:r>
      <w:r w:rsidR="00A04771">
        <w:rPr>
          <w:rFonts w:ascii="Arial" w:hAnsi="Arial" w:cs="Arial"/>
          <w:sz w:val="24"/>
          <w:szCs w:val="24"/>
        </w:rPr>
        <w:t>REDACTED</w:t>
      </w:r>
      <w:r>
        <w:rPr>
          <w:rFonts w:ascii="Arial" w:hAnsi="Arial" w:cs="Arial"/>
          <w:sz w:val="24"/>
          <w:szCs w:val="24"/>
        </w:rPr>
        <w:t xml:space="preserve"> Delivery costs not included for plugs.</w:t>
      </w:r>
    </w:p>
    <w:p w14:paraId="7FD2CD3B" w14:textId="77777777" w:rsidR="00DB3EDC" w:rsidRDefault="00DB3ED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6E37876" w14:textId="7BA72907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1F9CE070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605AE168" w14:textId="3351D6D1" w:rsidR="00AC21BC" w:rsidRPr="00B714E9" w:rsidRDefault="00AC21B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4246507" w14:textId="3945C233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1DA7B3B4" w14:textId="77777777" w:rsidR="00852813" w:rsidRDefault="00852813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77A708" w14:textId="017FC4A6" w:rsidR="001D084D" w:rsidRPr="00852813" w:rsidRDefault="00B24D8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52813">
        <w:rPr>
          <w:rFonts w:ascii="Arial" w:hAnsi="Arial" w:cs="Arial"/>
          <w:sz w:val="24"/>
          <w:szCs w:val="24"/>
        </w:rPr>
        <w:t>BACs – via PO</w:t>
      </w:r>
    </w:p>
    <w:p w14:paraId="014FC7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F1546E3" w14:textId="1ED70DF5" w:rsidR="0045297A" w:rsidRDefault="005052FB" w:rsidP="0045297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04930D20" w14:textId="1DC59C0A" w:rsidR="007619A9" w:rsidRPr="009F273E" w:rsidRDefault="007619A9" w:rsidP="0045297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30859985" w14:textId="400AF30A" w:rsidR="004A4734" w:rsidRPr="009F273E" w:rsidRDefault="005052FB" w:rsidP="002F5A9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7CDAC557" w14:textId="77777777" w:rsidR="002F5A93" w:rsidRDefault="002F5A93" w:rsidP="00296E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5F463B" w14:textId="6BAD9284" w:rsidR="003676A4" w:rsidRPr="00BC41BF" w:rsidRDefault="003676A4" w:rsidP="00296E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5F916F55" w14:textId="27F57C31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FAA3D45" w14:textId="1BC18488" w:rsidR="00852813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 </w:t>
      </w:r>
    </w:p>
    <w:p w14:paraId="6A0617DE" w14:textId="77777777" w:rsidR="00852813" w:rsidRPr="00BC41BF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690570" w14:textId="78083069" w:rsidR="004A4734" w:rsidRPr="00BC41BF" w:rsidRDefault="00CB39A4" w:rsidP="00296E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2C5774A" w14:textId="06CE7DE9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AC11A74" w14:textId="0772EAC3" w:rsidR="00852813" w:rsidRPr="00852813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852813">
        <w:rPr>
          <w:rFonts w:ascii="Arial" w:hAnsi="Arial" w:cs="Arial"/>
          <w:bCs/>
          <w:sz w:val="24"/>
          <w:szCs w:val="24"/>
        </w:rPr>
        <w:t>Not applicable</w:t>
      </w:r>
    </w:p>
    <w:p w14:paraId="5EA5017F" w14:textId="77777777" w:rsidR="00852813" w:rsidRPr="00A340BA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354B28CC" w14:textId="2FBED8D5" w:rsidR="0094111D" w:rsidRPr="0094111D" w:rsidRDefault="005052FB" w:rsidP="009411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REDACTED</w:t>
      </w:r>
    </w:p>
    <w:p w14:paraId="151C28B7" w14:textId="77777777" w:rsidR="0094111D" w:rsidRDefault="0094111D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1C721ECC" w14:textId="646B60C2" w:rsidR="0094111D" w:rsidRPr="0094111D" w:rsidRDefault="005052FB" w:rsidP="0094111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1" w:name="_Hlk57121952"/>
      <w:r>
        <w:rPr>
          <w:rFonts w:ascii="Arial" w:hAnsi="Arial" w:cs="Arial"/>
          <w:b/>
          <w:bCs/>
          <w:sz w:val="24"/>
          <w:szCs w:val="24"/>
        </w:rPr>
        <w:t>REDACTED</w:t>
      </w:r>
    </w:p>
    <w:bookmarkEnd w:id="1"/>
    <w:p w14:paraId="74AC4D0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2D328B51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131E5B7C" w14:textId="1D6EFA70" w:rsidR="00852813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applicable</w:t>
      </w:r>
    </w:p>
    <w:p w14:paraId="458A4B04" w14:textId="77777777" w:rsidR="00852813" w:rsidRPr="00852813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56C702BD" w14:textId="6592C182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16E98E72" w14:textId="2F9EBE33" w:rsidR="00852813" w:rsidRPr="00852813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852813">
        <w:rPr>
          <w:rFonts w:ascii="Arial" w:hAnsi="Arial" w:cs="Arial"/>
          <w:bCs/>
          <w:sz w:val="24"/>
          <w:szCs w:val="24"/>
        </w:rPr>
        <w:t xml:space="preserve">Not Applicable </w:t>
      </w:r>
    </w:p>
    <w:p w14:paraId="24CFF1B9" w14:textId="7CCEA55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80DBFB4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730CE8F2" w14:textId="656D1995" w:rsidR="00852813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 </w:t>
      </w:r>
    </w:p>
    <w:p w14:paraId="257B600B" w14:textId="77777777" w:rsidR="00852813" w:rsidRPr="00A340BA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D503A9" w14:textId="02003868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FA22E3" w14:textId="0B9DD338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0BCB468" w14:textId="77777777" w:rsidR="00852813" w:rsidRPr="009F273E" w:rsidRDefault="0085281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4A3C2A1A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  <w:r w:rsidR="00CB39A4" w:rsidRPr="00563DA5">
        <w:rPr>
          <w:rFonts w:ascii="Arial" w:hAnsi="Arial" w:cs="Arial"/>
          <w:sz w:val="24"/>
          <w:szCs w:val="24"/>
        </w:rPr>
        <w:t xml:space="preserve">  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4B7A7A26" w14:textId="78BCCFD9" w:rsidR="00A340BA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826DB0" w14:textId="4CC32CD9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59150C8E" w14:textId="39CFA4B2" w:rsidR="004A4734" w:rsidRPr="0052301B" w:rsidRDefault="003A2178" w:rsidP="00F564A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D3E62EA" w14:textId="107C4CDF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6FB0989A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4F2ED538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1874DDFB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82F379A" w14:textId="75C23984" w:rsidR="003B6DBC" w:rsidRPr="007619A9" w:rsidRDefault="003B6DBC" w:rsidP="003B6DBC">
      <w:pPr>
        <w:rPr>
          <w:rFonts w:ascii="Arial" w:hAnsi="Arial" w:cs="Arial"/>
          <w:color w:val="1F497D"/>
          <w:sz w:val="24"/>
          <w:szCs w:val="24"/>
        </w:rPr>
      </w:pPr>
    </w:p>
    <w:p w14:paraId="7674F465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7FD0C4A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714D4D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5353EE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6BAE9C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BA64FAD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4B936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621A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A9BA84D" w14:textId="77777777" w:rsidR="004A4734" w:rsidRDefault="004A4734">
      <w:pPr>
        <w:tabs>
          <w:tab w:val="left" w:pos="2257"/>
        </w:tabs>
        <w:spacing w:after="0" w:line="259" w:lineRule="auto"/>
      </w:pPr>
    </w:p>
    <w:p w14:paraId="20946585" w14:textId="77777777" w:rsidR="004A4734" w:rsidRDefault="004A4734">
      <w:pPr>
        <w:tabs>
          <w:tab w:val="left" w:pos="2257"/>
        </w:tabs>
        <w:spacing w:after="0" w:line="259" w:lineRule="auto"/>
      </w:pPr>
    </w:p>
    <w:p w14:paraId="78076718" w14:textId="77777777" w:rsidR="004A4734" w:rsidRDefault="004A4734">
      <w:pPr>
        <w:tabs>
          <w:tab w:val="left" w:pos="2257"/>
        </w:tabs>
        <w:spacing w:after="0" w:line="259" w:lineRule="auto"/>
      </w:pPr>
    </w:p>
    <w:p w14:paraId="4F0B045F" w14:textId="77777777" w:rsidR="004A4734" w:rsidRDefault="004A4734">
      <w:pPr>
        <w:tabs>
          <w:tab w:val="left" w:pos="2257"/>
        </w:tabs>
        <w:spacing w:after="0" w:line="259" w:lineRule="auto"/>
      </w:pPr>
    </w:p>
    <w:p w14:paraId="74B385B4" w14:textId="77777777" w:rsidR="004A4734" w:rsidRDefault="004A4734">
      <w:pPr>
        <w:tabs>
          <w:tab w:val="left" w:pos="2257"/>
        </w:tabs>
        <w:spacing w:after="0" w:line="259" w:lineRule="auto"/>
      </w:pPr>
    </w:p>
    <w:p w14:paraId="261D3863" w14:textId="77777777" w:rsidR="004A4734" w:rsidRDefault="004A4734">
      <w:pPr>
        <w:tabs>
          <w:tab w:val="left" w:pos="2257"/>
        </w:tabs>
        <w:spacing w:after="0" w:line="259" w:lineRule="auto"/>
      </w:pPr>
    </w:p>
    <w:p w14:paraId="4A08FA51" w14:textId="77777777" w:rsidR="004A4734" w:rsidRDefault="004A4734">
      <w:pPr>
        <w:tabs>
          <w:tab w:val="left" w:pos="2257"/>
        </w:tabs>
        <w:spacing w:after="0" w:line="259" w:lineRule="auto"/>
      </w:pPr>
    </w:p>
    <w:p w14:paraId="5577D2C9" w14:textId="77777777" w:rsidR="004A4734" w:rsidRDefault="004A4734">
      <w:pPr>
        <w:tabs>
          <w:tab w:val="left" w:pos="2257"/>
        </w:tabs>
        <w:spacing w:after="0" w:line="259" w:lineRule="auto"/>
      </w:pPr>
    </w:p>
    <w:p w14:paraId="70DE4F4B" w14:textId="77777777" w:rsidR="004A4734" w:rsidRDefault="004A4734">
      <w:pPr>
        <w:tabs>
          <w:tab w:val="left" w:pos="2257"/>
        </w:tabs>
        <w:spacing w:after="0" w:line="259" w:lineRule="auto"/>
      </w:pPr>
    </w:p>
    <w:p w14:paraId="1B94EE21" w14:textId="77777777" w:rsidR="004A4734" w:rsidRDefault="004A4734">
      <w:pPr>
        <w:tabs>
          <w:tab w:val="left" w:pos="2257"/>
        </w:tabs>
        <w:spacing w:after="0" w:line="259" w:lineRule="auto"/>
      </w:pPr>
    </w:p>
    <w:p w14:paraId="3B802175" w14:textId="77777777" w:rsidR="004A4734" w:rsidRDefault="004A4734">
      <w:pPr>
        <w:tabs>
          <w:tab w:val="left" w:pos="2257"/>
        </w:tabs>
        <w:spacing w:after="0" w:line="259" w:lineRule="auto"/>
      </w:pPr>
    </w:p>
    <w:p w14:paraId="3D906B8F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13917" w14:textId="77777777" w:rsidR="00EC686A" w:rsidRDefault="00EC686A">
      <w:pPr>
        <w:spacing w:after="0" w:line="240" w:lineRule="auto"/>
      </w:pPr>
      <w:r>
        <w:separator/>
      </w:r>
    </w:p>
  </w:endnote>
  <w:endnote w:type="continuationSeparator" w:id="0">
    <w:p w14:paraId="475F2F7B" w14:textId="77777777" w:rsidR="00EC686A" w:rsidRDefault="00EC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D3390">
      <w:rPr>
        <w:rFonts w:ascii="Arial" w:hAnsi="Arial" w:cs="Arial"/>
        <w:noProof/>
        <w:sz w:val="20"/>
        <w:szCs w:val="20"/>
      </w:rPr>
      <w:t>2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2EAB4" w14:textId="77777777" w:rsidR="00EC686A" w:rsidRDefault="00EC686A">
      <w:pPr>
        <w:spacing w:after="0" w:line="240" w:lineRule="auto"/>
      </w:pPr>
      <w:r>
        <w:separator/>
      </w:r>
    </w:p>
  </w:footnote>
  <w:footnote w:type="continuationSeparator" w:id="0">
    <w:p w14:paraId="6D2F4E8E" w14:textId="77777777" w:rsidR="00EC686A" w:rsidRDefault="00EC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337"/>
    <w:multiLevelType w:val="multilevel"/>
    <w:tmpl w:val="33C6832E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F32177"/>
    <w:multiLevelType w:val="hybridMultilevel"/>
    <w:tmpl w:val="4776F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65D44"/>
    <w:multiLevelType w:val="hybridMultilevel"/>
    <w:tmpl w:val="98B018CC"/>
    <w:lvl w:ilvl="0" w:tplc="F9108E8E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F5D"/>
    <w:multiLevelType w:val="multilevel"/>
    <w:tmpl w:val="3A683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5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6"/>
  </w:num>
  <w:num w:numId="5">
    <w:abstractNumId w:val="5"/>
  </w:num>
  <w:num w:numId="6">
    <w:abstractNumId w:val="14"/>
  </w:num>
  <w:num w:numId="7">
    <w:abstractNumId w:val="12"/>
  </w:num>
  <w:num w:numId="8">
    <w:abstractNumId w:val="4"/>
  </w:num>
  <w:num w:numId="9">
    <w:abstractNumId w:val="14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41A2"/>
    <w:rsid w:val="00082FFB"/>
    <w:rsid w:val="000851C3"/>
    <w:rsid w:val="000851E7"/>
    <w:rsid w:val="00095B5F"/>
    <w:rsid w:val="000978E0"/>
    <w:rsid w:val="0009790D"/>
    <w:rsid w:val="000C6319"/>
    <w:rsid w:val="000C665A"/>
    <w:rsid w:val="000F2284"/>
    <w:rsid w:val="00110B3B"/>
    <w:rsid w:val="00126B1A"/>
    <w:rsid w:val="001320FC"/>
    <w:rsid w:val="00143642"/>
    <w:rsid w:val="0015789A"/>
    <w:rsid w:val="00162E55"/>
    <w:rsid w:val="0018107F"/>
    <w:rsid w:val="00183C8E"/>
    <w:rsid w:val="00193118"/>
    <w:rsid w:val="0019744D"/>
    <w:rsid w:val="001A7C0E"/>
    <w:rsid w:val="001D084D"/>
    <w:rsid w:val="001D1CA4"/>
    <w:rsid w:val="001E0368"/>
    <w:rsid w:val="001E4597"/>
    <w:rsid w:val="001F5BDD"/>
    <w:rsid w:val="00202D2D"/>
    <w:rsid w:val="00225271"/>
    <w:rsid w:val="002306AD"/>
    <w:rsid w:val="002315F2"/>
    <w:rsid w:val="002322D4"/>
    <w:rsid w:val="00232CB2"/>
    <w:rsid w:val="00296EF5"/>
    <w:rsid w:val="00297896"/>
    <w:rsid w:val="002B3C24"/>
    <w:rsid w:val="002B7731"/>
    <w:rsid w:val="002C3D52"/>
    <w:rsid w:val="002C5708"/>
    <w:rsid w:val="002C6E98"/>
    <w:rsid w:val="002D516A"/>
    <w:rsid w:val="002F5A93"/>
    <w:rsid w:val="003270FC"/>
    <w:rsid w:val="003321CB"/>
    <w:rsid w:val="0033393C"/>
    <w:rsid w:val="003676A4"/>
    <w:rsid w:val="00377A85"/>
    <w:rsid w:val="003809EC"/>
    <w:rsid w:val="003A2178"/>
    <w:rsid w:val="003B1167"/>
    <w:rsid w:val="003B6DAC"/>
    <w:rsid w:val="003B6DBC"/>
    <w:rsid w:val="003B741B"/>
    <w:rsid w:val="003C50AE"/>
    <w:rsid w:val="003D7714"/>
    <w:rsid w:val="003E2568"/>
    <w:rsid w:val="003E73F1"/>
    <w:rsid w:val="003E7CBB"/>
    <w:rsid w:val="003F397E"/>
    <w:rsid w:val="003F4954"/>
    <w:rsid w:val="003F583A"/>
    <w:rsid w:val="00400E8E"/>
    <w:rsid w:val="00410DE6"/>
    <w:rsid w:val="0041682E"/>
    <w:rsid w:val="00422D16"/>
    <w:rsid w:val="004304AB"/>
    <w:rsid w:val="00436FCE"/>
    <w:rsid w:val="0043710D"/>
    <w:rsid w:val="0045297A"/>
    <w:rsid w:val="004560AD"/>
    <w:rsid w:val="00463599"/>
    <w:rsid w:val="00475B07"/>
    <w:rsid w:val="00486B15"/>
    <w:rsid w:val="004A3795"/>
    <w:rsid w:val="004A4734"/>
    <w:rsid w:val="004B2DEC"/>
    <w:rsid w:val="004B7595"/>
    <w:rsid w:val="004F26E1"/>
    <w:rsid w:val="004F71C8"/>
    <w:rsid w:val="005052FB"/>
    <w:rsid w:val="00512CE8"/>
    <w:rsid w:val="0052301B"/>
    <w:rsid w:val="00527472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6793B"/>
    <w:rsid w:val="00572E27"/>
    <w:rsid w:val="00581ED7"/>
    <w:rsid w:val="005B7837"/>
    <w:rsid w:val="005C0DB5"/>
    <w:rsid w:val="005C303F"/>
    <w:rsid w:val="005C55E7"/>
    <w:rsid w:val="005C6BF8"/>
    <w:rsid w:val="005D18C4"/>
    <w:rsid w:val="005D6282"/>
    <w:rsid w:val="005E0AE8"/>
    <w:rsid w:val="00606769"/>
    <w:rsid w:val="0061517F"/>
    <w:rsid w:val="00615B10"/>
    <w:rsid w:val="00617C04"/>
    <w:rsid w:val="00622C0F"/>
    <w:rsid w:val="00623ED5"/>
    <w:rsid w:val="00630660"/>
    <w:rsid w:val="00633EE5"/>
    <w:rsid w:val="00641086"/>
    <w:rsid w:val="006451C4"/>
    <w:rsid w:val="006472C5"/>
    <w:rsid w:val="00657C03"/>
    <w:rsid w:val="006635AE"/>
    <w:rsid w:val="00664398"/>
    <w:rsid w:val="00667337"/>
    <w:rsid w:val="00695ED8"/>
    <w:rsid w:val="006B0635"/>
    <w:rsid w:val="006B3A24"/>
    <w:rsid w:val="006C1CBB"/>
    <w:rsid w:val="006D021B"/>
    <w:rsid w:val="006D0226"/>
    <w:rsid w:val="006D0F65"/>
    <w:rsid w:val="006D4FE2"/>
    <w:rsid w:val="006E18A6"/>
    <w:rsid w:val="006F0222"/>
    <w:rsid w:val="00702E70"/>
    <w:rsid w:val="00710B03"/>
    <w:rsid w:val="00711829"/>
    <w:rsid w:val="007202F6"/>
    <w:rsid w:val="00741E22"/>
    <w:rsid w:val="007619A9"/>
    <w:rsid w:val="00770631"/>
    <w:rsid w:val="007733CD"/>
    <w:rsid w:val="007763FC"/>
    <w:rsid w:val="00783044"/>
    <w:rsid w:val="007941E3"/>
    <w:rsid w:val="00796FC9"/>
    <w:rsid w:val="007A035A"/>
    <w:rsid w:val="007C6148"/>
    <w:rsid w:val="007D2E98"/>
    <w:rsid w:val="00802637"/>
    <w:rsid w:val="00825518"/>
    <w:rsid w:val="00852813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31BED"/>
    <w:rsid w:val="0094111D"/>
    <w:rsid w:val="009437E0"/>
    <w:rsid w:val="00957E10"/>
    <w:rsid w:val="00957FC0"/>
    <w:rsid w:val="0096468C"/>
    <w:rsid w:val="009700C9"/>
    <w:rsid w:val="00983172"/>
    <w:rsid w:val="00992C2E"/>
    <w:rsid w:val="009A32AB"/>
    <w:rsid w:val="009B0D98"/>
    <w:rsid w:val="009B52EA"/>
    <w:rsid w:val="009C0A44"/>
    <w:rsid w:val="009E0D6A"/>
    <w:rsid w:val="009F273E"/>
    <w:rsid w:val="009F27E0"/>
    <w:rsid w:val="009F417C"/>
    <w:rsid w:val="009F7EE7"/>
    <w:rsid w:val="00A04771"/>
    <w:rsid w:val="00A33B01"/>
    <w:rsid w:val="00A340BA"/>
    <w:rsid w:val="00A4458B"/>
    <w:rsid w:val="00A55E74"/>
    <w:rsid w:val="00A56C49"/>
    <w:rsid w:val="00A621D7"/>
    <w:rsid w:val="00A70226"/>
    <w:rsid w:val="00A82F1C"/>
    <w:rsid w:val="00AA20E4"/>
    <w:rsid w:val="00AB0BC2"/>
    <w:rsid w:val="00AB4ED6"/>
    <w:rsid w:val="00AC0970"/>
    <w:rsid w:val="00AC21BC"/>
    <w:rsid w:val="00AE585A"/>
    <w:rsid w:val="00B05637"/>
    <w:rsid w:val="00B16AD6"/>
    <w:rsid w:val="00B246AB"/>
    <w:rsid w:val="00B24D81"/>
    <w:rsid w:val="00B25F4F"/>
    <w:rsid w:val="00B32A6B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C41BF"/>
    <w:rsid w:val="00BE60C4"/>
    <w:rsid w:val="00BE671C"/>
    <w:rsid w:val="00BE704D"/>
    <w:rsid w:val="00C41001"/>
    <w:rsid w:val="00C42BF4"/>
    <w:rsid w:val="00C543F9"/>
    <w:rsid w:val="00C92729"/>
    <w:rsid w:val="00CB23C3"/>
    <w:rsid w:val="00CB39A4"/>
    <w:rsid w:val="00CD7897"/>
    <w:rsid w:val="00CE6859"/>
    <w:rsid w:val="00CF2A02"/>
    <w:rsid w:val="00D17FF8"/>
    <w:rsid w:val="00D2166E"/>
    <w:rsid w:val="00D24C81"/>
    <w:rsid w:val="00D317AF"/>
    <w:rsid w:val="00D3696B"/>
    <w:rsid w:val="00D409B8"/>
    <w:rsid w:val="00D500B0"/>
    <w:rsid w:val="00D51727"/>
    <w:rsid w:val="00D52B71"/>
    <w:rsid w:val="00D71B48"/>
    <w:rsid w:val="00D91FF4"/>
    <w:rsid w:val="00DB3EDC"/>
    <w:rsid w:val="00DD394A"/>
    <w:rsid w:val="00DE79B4"/>
    <w:rsid w:val="00DF2308"/>
    <w:rsid w:val="00E023CD"/>
    <w:rsid w:val="00E03DDC"/>
    <w:rsid w:val="00E077F1"/>
    <w:rsid w:val="00E10DB2"/>
    <w:rsid w:val="00E17C32"/>
    <w:rsid w:val="00E21475"/>
    <w:rsid w:val="00E36190"/>
    <w:rsid w:val="00E4117B"/>
    <w:rsid w:val="00E46FDC"/>
    <w:rsid w:val="00E5118A"/>
    <w:rsid w:val="00E61F0A"/>
    <w:rsid w:val="00E64EDA"/>
    <w:rsid w:val="00E9588A"/>
    <w:rsid w:val="00EC0702"/>
    <w:rsid w:val="00EC686A"/>
    <w:rsid w:val="00ED3177"/>
    <w:rsid w:val="00ED3390"/>
    <w:rsid w:val="00ED4AC3"/>
    <w:rsid w:val="00ED6C41"/>
    <w:rsid w:val="00F00201"/>
    <w:rsid w:val="00F0734B"/>
    <w:rsid w:val="00F255B3"/>
    <w:rsid w:val="00F564A4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D01F8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customStyle="1" w:styleId="DfESOutNumbered">
    <w:name w:val="DfESOutNumbered"/>
    <w:basedOn w:val="Normal"/>
    <w:link w:val="DfESOutNumberedChar"/>
    <w:rsid w:val="0018107F"/>
    <w:pPr>
      <w:widowControl w:val="0"/>
      <w:numPr>
        <w:numId w:val="15"/>
      </w:numPr>
      <w:spacing w:after="240" w:line="240" w:lineRule="auto"/>
    </w:pPr>
    <w:rPr>
      <w:rFonts w:ascii="Arial" w:hAnsi="Arial" w:cs="Arial"/>
    </w:rPr>
  </w:style>
  <w:style w:type="character" w:customStyle="1" w:styleId="DfESOutNumberedChar">
    <w:name w:val="DfESOutNumbered Char"/>
    <w:basedOn w:val="DefaultParagraphFont"/>
    <w:link w:val="DfESOutNumbered"/>
    <w:rsid w:val="0018107F"/>
    <w:rPr>
      <w:rFonts w:ascii="Arial" w:eastAsia="Calibri" w:hAnsi="Arial" w:cs="Arial"/>
    </w:rPr>
  </w:style>
  <w:style w:type="paragraph" w:customStyle="1" w:styleId="DeptBullets">
    <w:name w:val="DeptBullets"/>
    <w:basedOn w:val="Normal"/>
    <w:link w:val="DeptBulletsChar"/>
    <w:rsid w:val="009C0A44"/>
    <w:pPr>
      <w:widowControl w:val="0"/>
      <w:numPr>
        <w:numId w:val="16"/>
      </w:numPr>
      <w:spacing w:after="240" w:line="240" w:lineRule="auto"/>
    </w:pPr>
    <w:rPr>
      <w:rFonts w:ascii="Arial" w:hAnsi="Arial" w:cs="Arial"/>
    </w:rPr>
  </w:style>
  <w:style w:type="character" w:customStyle="1" w:styleId="DeptBulletsChar">
    <w:name w:val="DeptBullets Char"/>
    <w:basedOn w:val="DefaultParagraphFont"/>
    <w:link w:val="DeptBullets"/>
    <w:rsid w:val="009C0A44"/>
    <w:rPr>
      <w:rFonts w:ascii="Arial" w:eastAsia="Calibri" w:hAnsi="Arial" w:cs="Arial"/>
    </w:rPr>
  </w:style>
  <w:style w:type="paragraph" w:customStyle="1" w:styleId="bodystrongcentred">
    <w:name w:val="body strong centred"/>
    <w:basedOn w:val="Normal"/>
    <w:rsid w:val="00B24D81"/>
    <w:pPr>
      <w:spacing w:after="0" w:line="240" w:lineRule="auto"/>
      <w:jc w:val="center"/>
    </w:pPr>
    <w:rPr>
      <w:rFonts w:ascii="Arial" w:eastAsia="SimSun" w:hAnsi="Arial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9411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B89B-D39D-4A30-98D5-A8FC0ABF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2019-04-26T13:02:00Z</dcterms:created>
  <dcterms:modified xsi:type="dcterms:W3CDTF">2021-01-20T12:49:00Z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