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55BD8" w14:textId="77777777" w:rsidR="00FC6890" w:rsidRPr="00FC6890" w:rsidRDefault="00FC6890" w:rsidP="00FC6890">
      <w:pPr>
        <w:rPr>
          <w:b/>
          <w:bCs/>
        </w:rPr>
      </w:pPr>
      <w:r w:rsidRPr="00FC6890">
        <w:rPr>
          <w:b/>
          <w:bCs/>
        </w:rPr>
        <w:t xml:space="preserve">Appendix 1 Method Statement </w:t>
      </w:r>
    </w:p>
    <w:p w14:paraId="634165E0" w14:textId="77777777" w:rsidR="00FC6890" w:rsidRPr="00FC6890" w:rsidRDefault="00FC6890" w:rsidP="00FC6890">
      <w:pPr>
        <w:rPr>
          <w:b/>
          <w:bCs/>
        </w:rPr>
      </w:pPr>
    </w:p>
    <w:tbl>
      <w:tblPr>
        <w:tblW w:w="0" w:type="auto"/>
        <w:tblInd w:w="817" w:type="dxa"/>
        <w:tblLook w:val="04A0" w:firstRow="1" w:lastRow="0" w:firstColumn="1" w:lastColumn="0" w:noHBand="0" w:noVBand="1"/>
      </w:tblPr>
      <w:tblGrid>
        <w:gridCol w:w="8209"/>
      </w:tblGrid>
      <w:tr w:rsidR="00FC6890" w:rsidRPr="00FC6890" w14:paraId="7953DE05" w14:textId="77777777" w:rsidTr="004610BC">
        <w:tc>
          <w:tcPr>
            <w:tcW w:w="8930" w:type="dxa"/>
            <w:shd w:val="pct15" w:color="auto" w:fill="auto"/>
          </w:tcPr>
          <w:p w14:paraId="5EEE3EAE" w14:textId="77777777" w:rsidR="00FC6890" w:rsidRPr="00FC6890" w:rsidRDefault="00FC6890" w:rsidP="00FC6890">
            <w:pPr>
              <w:rPr>
                <w:b/>
                <w:bCs/>
              </w:rPr>
            </w:pPr>
          </w:p>
          <w:p w14:paraId="74E78029" w14:textId="77777777" w:rsidR="00FC6890" w:rsidRPr="00FC6890" w:rsidRDefault="00FC6890" w:rsidP="00FC6890">
            <w:pPr>
              <w:rPr>
                <w:b/>
                <w:bCs/>
              </w:rPr>
            </w:pPr>
            <w:r w:rsidRPr="00FC6890">
              <w:rPr>
                <w:b/>
                <w:bCs/>
              </w:rPr>
              <w:t>METHOD STATEMENT 1: Contract Resources and Service Requirements – Projected FPN volumes &amp; delivery plans</w:t>
            </w:r>
          </w:p>
          <w:p w14:paraId="702C94C3" w14:textId="77777777" w:rsidR="00FC6890" w:rsidRPr="00FC6890" w:rsidRDefault="00FC6890" w:rsidP="00FC6890">
            <w:pPr>
              <w:rPr>
                <w:bCs/>
              </w:rPr>
            </w:pPr>
          </w:p>
        </w:tc>
      </w:tr>
      <w:tr w:rsidR="00FC6890" w:rsidRPr="00FC6890" w14:paraId="610BC101" w14:textId="77777777" w:rsidTr="004610BC">
        <w:tc>
          <w:tcPr>
            <w:tcW w:w="8930" w:type="dxa"/>
          </w:tcPr>
          <w:p w14:paraId="21795649" w14:textId="77777777" w:rsidR="00FC6890" w:rsidRPr="00FC6890" w:rsidRDefault="00FC6890" w:rsidP="00FC6890">
            <w:pPr>
              <w:rPr>
                <w:b/>
                <w:bCs/>
              </w:rPr>
            </w:pPr>
          </w:p>
          <w:p w14:paraId="46EFFAB9" w14:textId="77777777" w:rsidR="00FC6890" w:rsidRPr="00FC6890" w:rsidRDefault="00325598" w:rsidP="00FC6890">
            <w:r>
              <w:rPr>
                <w:b/>
                <w:bCs/>
              </w:rPr>
              <w:t>3</w:t>
            </w:r>
            <w:r w:rsidR="00FC6890" w:rsidRPr="00FC6890">
              <w:rPr>
                <w:b/>
                <w:bCs/>
              </w:rPr>
              <w:t xml:space="preserve">0% </w:t>
            </w:r>
            <w:r w:rsidR="00FC6890" w:rsidRPr="00FC6890">
              <w:t>of the weighting</w:t>
            </w:r>
          </w:p>
          <w:p w14:paraId="7F725AA1" w14:textId="77777777" w:rsidR="00FC6890" w:rsidRPr="00FC6890" w:rsidRDefault="00FC6890" w:rsidP="00FC6890">
            <w:pPr>
              <w:rPr>
                <w:bCs/>
              </w:rPr>
            </w:pPr>
          </w:p>
        </w:tc>
      </w:tr>
      <w:tr w:rsidR="00FC6890" w:rsidRPr="00FC6890" w14:paraId="1B14B2B5" w14:textId="77777777" w:rsidTr="004610BC">
        <w:tc>
          <w:tcPr>
            <w:tcW w:w="8930" w:type="dxa"/>
          </w:tcPr>
          <w:p w14:paraId="1AF84092" w14:textId="63BF1EB2" w:rsidR="00FC6890" w:rsidRDefault="00FC6890" w:rsidP="00FC6890">
            <w:r w:rsidRPr="00FC6890">
              <w:t xml:space="preserve">Please provide us with a projection of the anticipated number of tickets that </w:t>
            </w:r>
            <w:proofErr w:type="gramStart"/>
            <w:r w:rsidRPr="00FC6890">
              <w:t>would be issued</w:t>
            </w:r>
            <w:proofErr w:type="gramEnd"/>
            <w:r w:rsidRPr="00FC6890">
              <w:t xml:space="preserve"> during the term of the contract and the operational delivery plans that would be put in place to maintain viability and satisfy the </w:t>
            </w:r>
            <w:r w:rsidR="008C2D84">
              <w:t>C</w:t>
            </w:r>
            <w:r w:rsidRPr="00FC6890">
              <w:t xml:space="preserve">ouncil's strategic objectives for a cleaner Borough.  </w:t>
            </w:r>
          </w:p>
          <w:p w14:paraId="40D1E885" w14:textId="77777777" w:rsidR="00075AFF" w:rsidRDefault="00325598" w:rsidP="00FC6890">
            <w:r>
              <w:t xml:space="preserve">Please indicate the % of </w:t>
            </w:r>
            <w:r w:rsidR="00075AFF">
              <w:t>the total FPN’s issued you would expect for each category of;</w:t>
            </w:r>
          </w:p>
          <w:p w14:paraId="4FD21B18" w14:textId="77777777" w:rsidR="00075AFF" w:rsidRDefault="00075AFF" w:rsidP="00075AFF">
            <w:pPr>
              <w:pStyle w:val="ListParagraph"/>
              <w:numPr>
                <w:ilvl w:val="0"/>
                <w:numId w:val="1"/>
              </w:numPr>
            </w:pPr>
            <w:r>
              <w:t>Smoking related litter</w:t>
            </w:r>
          </w:p>
          <w:p w14:paraId="4A664D52" w14:textId="77777777" w:rsidR="00075AFF" w:rsidRDefault="00075AFF" w:rsidP="00075AFF">
            <w:pPr>
              <w:pStyle w:val="ListParagraph"/>
              <w:numPr>
                <w:ilvl w:val="0"/>
                <w:numId w:val="1"/>
              </w:numPr>
            </w:pPr>
            <w:r>
              <w:t>Other litter</w:t>
            </w:r>
          </w:p>
          <w:p w14:paraId="51B12851" w14:textId="77777777" w:rsidR="00075AFF" w:rsidRDefault="00075AFF" w:rsidP="00075AFF">
            <w:pPr>
              <w:pStyle w:val="ListParagraph"/>
              <w:numPr>
                <w:ilvl w:val="0"/>
                <w:numId w:val="1"/>
              </w:numPr>
            </w:pPr>
            <w:r>
              <w:t>PSPO dog control measures</w:t>
            </w:r>
            <w:r w:rsidR="008C2D84">
              <w:t xml:space="preserve"> </w:t>
            </w:r>
          </w:p>
          <w:p w14:paraId="146489FD" w14:textId="77777777" w:rsidR="00E83EF1" w:rsidRDefault="00E83EF1" w:rsidP="00075AFF">
            <w:pPr>
              <w:pStyle w:val="ListParagraph"/>
              <w:numPr>
                <w:ilvl w:val="0"/>
                <w:numId w:val="1"/>
              </w:numPr>
            </w:pPr>
            <w:r>
              <w:t>Others</w:t>
            </w:r>
          </w:p>
          <w:p w14:paraId="700E6B3A" w14:textId="77777777" w:rsidR="00325598" w:rsidRPr="00FC6890" w:rsidRDefault="00325598" w:rsidP="00075AFF">
            <w:r>
              <w:t xml:space="preserve"> </w:t>
            </w:r>
          </w:p>
          <w:p w14:paraId="74347260" w14:textId="77777777" w:rsidR="00FC6890" w:rsidRPr="00FC6890" w:rsidRDefault="00FC6890" w:rsidP="00FC6890">
            <w:pPr>
              <w:rPr>
                <w:b/>
                <w:bCs/>
              </w:rPr>
            </w:pPr>
          </w:p>
        </w:tc>
      </w:tr>
    </w:tbl>
    <w:p w14:paraId="0418778A" w14:textId="77777777" w:rsidR="00FC6890" w:rsidRPr="00FC6890" w:rsidRDefault="00FC6890" w:rsidP="00FC6890">
      <w:pPr>
        <w:rPr>
          <w:b/>
          <w:bCs/>
        </w:rPr>
      </w:pPr>
    </w:p>
    <w:tbl>
      <w:tblPr>
        <w:tblW w:w="0" w:type="auto"/>
        <w:tblInd w:w="817" w:type="dxa"/>
        <w:tblLook w:val="04A0" w:firstRow="1" w:lastRow="0" w:firstColumn="1" w:lastColumn="0" w:noHBand="0" w:noVBand="1"/>
      </w:tblPr>
      <w:tblGrid>
        <w:gridCol w:w="8209"/>
      </w:tblGrid>
      <w:tr w:rsidR="00FC6890" w:rsidRPr="00FC6890" w14:paraId="27D558D3" w14:textId="77777777" w:rsidTr="004610BC">
        <w:tc>
          <w:tcPr>
            <w:tcW w:w="8930" w:type="dxa"/>
            <w:shd w:val="pct20" w:color="auto" w:fill="auto"/>
          </w:tcPr>
          <w:p w14:paraId="39AE9BEF" w14:textId="77777777" w:rsidR="00FC6890" w:rsidRPr="00FC6890" w:rsidRDefault="00FC6890" w:rsidP="00FC6890">
            <w:pPr>
              <w:rPr>
                <w:b/>
                <w:bCs/>
              </w:rPr>
            </w:pPr>
          </w:p>
          <w:p w14:paraId="7AA0FF81" w14:textId="77777777" w:rsidR="00FC6890" w:rsidRPr="00FC6890" w:rsidRDefault="00FC6890" w:rsidP="00FC6890">
            <w:pPr>
              <w:rPr>
                <w:b/>
                <w:bCs/>
              </w:rPr>
            </w:pPr>
            <w:r w:rsidRPr="00FC6890">
              <w:rPr>
                <w:b/>
                <w:bCs/>
              </w:rPr>
              <w:t>METHOD STATEMENT 2: Contract Resources and Service Requirement – Changes over Contract Lifetime</w:t>
            </w:r>
          </w:p>
          <w:p w14:paraId="0D76F658" w14:textId="77777777" w:rsidR="00FC6890" w:rsidRPr="00FC6890" w:rsidRDefault="00FC6890" w:rsidP="00FC6890">
            <w:pPr>
              <w:rPr>
                <w:bCs/>
              </w:rPr>
            </w:pPr>
          </w:p>
        </w:tc>
      </w:tr>
      <w:tr w:rsidR="00FC6890" w:rsidRPr="00FC6890" w14:paraId="1E0A15E6" w14:textId="77777777" w:rsidTr="004610BC">
        <w:tc>
          <w:tcPr>
            <w:tcW w:w="8930" w:type="dxa"/>
          </w:tcPr>
          <w:p w14:paraId="3EBD5BBD" w14:textId="77777777" w:rsidR="00FC6890" w:rsidRPr="00FC6890" w:rsidRDefault="00FC6890" w:rsidP="00FC6890">
            <w:pPr>
              <w:rPr>
                <w:b/>
                <w:bCs/>
              </w:rPr>
            </w:pPr>
          </w:p>
          <w:p w14:paraId="01752746" w14:textId="5F8B35E1" w:rsidR="00FC6890" w:rsidRPr="00FC6890" w:rsidRDefault="00A60945" w:rsidP="00FC6890">
            <w:r>
              <w:rPr>
                <w:b/>
              </w:rPr>
              <w:t>12</w:t>
            </w:r>
            <w:r w:rsidR="004A039F" w:rsidRPr="004A039F">
              <w:rPr>
                <w:b/>
              </w:rPr>
              <w:t>%</w:t>
            </w:r>
            <w:r w:rsidR="00FC6890" w:rsidRPr="00FC6890">
              <w:t xml:space="preserve"> of the  weighting</w:t>
            </w:r>
          </w:p>
          <w:p w14:paraId="06705218" w14:textId="77777777" w:rsidR="00FC6890" w:rsidRPr="00FC6890" w:rsidRDefault="00FC6890" w:rsidP="00FC6890">
            <w:pPr>
              <w:rPr>
                <w:bCs/>
              </w:rPr>
            </w:pPr>
          </w:p>
        </w:tc>
      </w:tr>
      <w:tr w:rsidR="00FC6890" w:rsidRPr="00FC6890" w14:paraId="7C0F0763" w14:textId="77777777" w:rsidTr="004610BC">
        <w:tc>
          <w:tcPr>
            <w:tcW w:w="8930" w:type="dxa"/>
          </w:tcPr>
          <w:p w14:paraId="03F6D9DB" w14:textId="77777777" w:rsidR="00FC6890" w:rsidRPr="00FC6890" w:rsidRDefault="00FC6890" w:rsidP="00FC6890">
            <w:r w:rsidRPr="00FC6890">
              <w:t xml:space="preserve">What would be your approach in response to any potential changes over the lifetime of the contract, in particular any potential changes to the legislation in relation to the value of fixed penalty notices issued for littering or contravention of </w:t>
            </w:r>
            <w:r w:rsidR="0004693C">
              <w:t>Public Space Protection Orders</w:t>
            </w:r>
            <w:r w:rsidR="008C2D84">
              <w:t>?</w:t>
            </w:r>
          </w:p>
          <w:p w14:paraId="30104AB6" w14:textId="77777777" w:rsidR="00FC6890" w:rsidRPr="00FC6890" w:rsidRDefault="00FC6890" w:rsidP="00FC6890"/>
        </w:tc>
      </w:tr>
    </w:tbl>
    <w:p w14:paraId="679B4C4C" w14:textId="77777777" w:rsidR="00FC6890" w:rsidRPr="00FC6890" w:rsidRDefault="00FC6890" w:rsidP="00FC6890"/>
    <w:p w14:paraId="4BCAF46C" w14:textId="77777777" w:rsidR="00FC6890" w:rsidRPr="00FC6890" w:rsidRDefault="00FC6890" w:rsidP="00FC6890"/>
    <w:tbl>
      <w:tblPr>
        <w:tblW w:w="0" w:type="auto"/>
        <w:tblInd w:w="817" w:type="dxa"/>
        <w:tblLook w:val="04A0" w:firstRow="1" w:lastRow="0" w:firstColumn="1" w:lastColumn="0" w:noHBand="0" w:noVBand="1"/>
      </w:tblPr>
      <w:tblGrid>
        <w:gridCol w:w="8209"/>
      </w:tblGrid>
      <w:tr w:rsidR="00FC6890" w:rsidRPr="00FC6890" w14:paraId="207BF76D" w14:textId="77777777" w:rsidTr="004610BC">
        <w:tc>
          <w:tcPr>
            <w:tcW w:w="8930" w:type="dxa"/>
            <w:shd w:val="pct20" w:color="auto" w:fill="auto"/>
          </w:tcPr>
          <w:p w14:paraId="440FB3E4" w14:textId="77777777" w:rsidR="00FC6890" w:rsidRPr="00FC6890" w:rsidRDefault="00FC6890" w:rsidP="00FC6890">
            <w:pPr>
              <w:rPr>
                <w:b/>
                <w:bCs/>
              </w:rPr>
            </w:pPr>
          </w:p>
          <w:p w14:paraId="297517CF" w14:textId="77777777" w:rsidR="00FC6890" w:rsidRPr="00FC6890" w:rsidRDefault="00FC6890" w:rsidP="00FC6890">
            <w:pPr>
              <w:rPr>
                <w:b/>
                <w:bCs/>
              </w:rPr>
            </w:pPr>
            <w:r w:rsidRPr="00FC6890">
              <w:rPr>
                <w:b/>
                <w:bCs/>
              </w:rPr>
              <w:t>METHOD STATEMENT 3: Contract Resources and Service Requirement – Risk Management</w:t>
            </w:r>
          </w:p>
          <w:p w14:paraId="0C1F1BD8" w14:textId="77777777" w:rsidR="00FC6890" w:rsidRPr="00FC6890" w:rsidRDefault="00FC6890" w:rsidP="00FC6890">
            <w:pPr>
              <w:rPr>
                <w:b/>
                <w:bCs/>
              </w:rPr>
            </w:pPr>
          </w:p>
        </w:tc>
      </w:tr>
      <w:tr w:rsidR="00FC6890" w:rsidRPr="00FC6890" w14:paraId="5D39AD28" w14:textId="77777777" w:rsidTr="004610BC">
        <w:tc>
          <w:tcPr>
            <w:tcW w:w="8930" w:type="dxa"/>
          </w:tcPr>
          <w:p w14:paraId="4ECFCECA" w14:textId="77777777" w:rsidR="00FC6890" w:rsidRPr="00FC6890" w:rsidRDefault="00FC6890" w:rsidP="00FC6890">
            <w:pPr>
              <w:rPr>
                <w:b/>
                <w:bCs/>
              </w:rPr>
            </w:pPr>
          </w:p>
          <w:p w14:paraId="153CEC15" w14:textId="7A9EED66" w:rsidR="00FC6890" w:rsidRPr="00FC6890" w:rsidRDefault="00A60945" w:rsidP="00A60945">
            <w:r>
              <w:rPr>
                <w:b/>
                <w:bCs/>
              </w:rPr>
              <w:t>8</w:t>
            </w:r>
            <w:r w:rsidR="00FC6890" w:rsidRPr="00FC6890">
              <w:rPr>
                <w:b/>
                <w:bCs/>
              </w:rPr>
              <w:t>%</w:t>
            </w:r>
            <w:r w:rsidR="00FC6890" w:rsidRPr="00FC6890">
              <w:t xml:space="preserve"> of the  weighting</w:t>
            </w:r>
          </w:p>
        </w:tc>
      </w:tr>
      <w:tr w:rsidR="00FC6890" w:rsidRPr="00FC6890" w14:paraId="6FE2F430" w14:textId="77777777" w:rsidTr="004610BC">
        <w:tc>
          <w:tcPr>
            <w:tcW w:w="8930" w:type="dxa"/>
          </w:tcPr>
          <w:p w14:paraId="08B4B4F8" w14:textId="77777777" w:rsidR="00FC6890" w:rsidRPr="00FC6890" w:rsidRDefault="00FC6890" w:rsidP="00FC6890"/>
          <w:p w14:paraId="178F54FB" w14:textId="77777777" w:rsidR="00FC6890" w:rsidRPr="00FC6890" w:rsidRDefault="00FC6890" w:rsidP="00FC6890">
            <w:r w:rsidRPr="00FC6890">
              <w:t xml:space="preserve">Identify the approach that you would use to manage any risks associated with this contract. Summarise the short, medium and </w:t>
            </w:r>
            <w:proofErr w:type="gramStart"/>
            <w:r w:rsidRPr="00FC6890">
              <w:t>long term</w:t>
            </w:r>
            <w:proofErr w:type="gramEnd"/>
            <w:r w:rsidRPr="00FC6890">
              <w:t xml:space="preserve"> risks that may impact this Contract and identify how you would seek to address and mitigate these.</w:t>
            </w:r>
          </w:p>
          <w:p w14:paraId="70BBCE36" w14:textId="77777777" w:rsidR="00FC6890" w:rsidRPr="00FC6890" w:rsidRDefault="00FC6890" w:rsidP="00FC6890"/>
        </w:tc>
      </w:tr>
    </w:tbl>
    <w:p w14:paraId="70BEB7F7" w14:textId="77777777" w:rsidR="00FC6890" w:rsidRPr="00FC6890" w:rsidRDefault="00FC6890" w:rsidP="00FC6890">
      <w:pPr>
        <w:rPr>
          <w:b/>
          <w:bCs/>
        </w:rPr>
      </w:pPr>
    </w:p>
    <w:tbl>
      <w:tblPr>
        <w:tblW w:w="0" w:type="auto"/>
        <w:tblInd w:w="817" w:type="dxa"/>
        <w:tblLook w:val="04A0" w:firstRow="1" w:lastRow="0" w:firstColumn="1" w:lastColumn="0" w:noHBand="0" w:noVBand="1"/>
      </w:tblPr>
      <w:tblGrid>
        <w:gridCol w:w="8209"/>
      </w:tblGrid>
      <w:tr w:rsidR="00FC6890" w:rsidRPr="00FC6890" w14:paraId="43D771E2" w14:textId="77777777" w:rsidTr="00075AFF">
        <w:tc>
          <w:tcPr>
            <w:tcW w:w="8209" w:type="dxa"/>
          </w:tcPr>
          <w:p w14:paraId="5FA47989" w14:textId="77777777" w:rsidR="00FC6890" w:rsidRPr="00FC6890" w:rsidRDefault="00FC6890" w:rsidP="00FC6890"/>
        </w:tc>
      </w:tr>
      <w:tr w:rsidR="00FC6890" w:rsidRPr="00FC6890" w14:paraId="0B5B4990" w14:textId="77777777" w:rsidTr="00075AFF">
        <w:tc>
          <w:tcPr>
            <w:tcW w:w="8209" w:type="dxa"/>
          </w:tcPr>
          <w:p w14:paraId="3B38C145" w14:textId="77777777" w:rsidR="00FC6890" w:rsidRPr="00FC6890" w:rsidRDefault="00FC6890" w:rsidP="00FC6890"/>
        </w:tc>
      </w:tr>
    </w:tbl>
    <w:p w14:paraId="552D025F" w14:textId="77777777" w:rsidR="00FC6890" w:rsidRPr="00FC6890" w:rsidRDefault="00FC6890" w:rsidP="00FC6890">
      <w:pPr>
        <w:rPr>
          <w:b/>
          <w:bCs/>
        </w:rPr>
      </w:pPr>
    </w:p>
    <w:tbl>
      <w:tblPr>
        <w:tblW w:w="0" w:type="auto"/>
        <w:tblInd w:w="817" w:type="dxa"/>
        <w:tblLook w:val="04A0" w:firstRow="1" w:lastRow="0" w:firstColumn="1" w:lastColumn="0" w:noHBand="0" w:noVBand="1"/>
      </w:tblPr>
      <w:tblGrid>
        <w:gridCol w:w="8209"/>
      </w:tblGrid>
      <w:tr w:rsidR="00FC6890" w:rsidRPr="00FC6890" w14:paraId="6DDE9AF1" w14:textId="77777777" w:rsidTr="004610BC">
        <w:tc>
          <w:tcPr>
            <w:tcW w:w="8640" w:type="dxa"/>
            <w:shd w:val="pct20" w:color="auto" w:fill="auto"/>
          </w:tcPr>
          <w:p w14:paraId="3AC0D55F" w14:textId="77777777" w:rsidR="00FC6890" w:rsidRPr="00FC6890" w:rsidRDefault="00FC6890" w:rsidP="00FC6890">
            <w:pPr>
              <w:rPr>
                <w:b/>
                <w:bCs/>
              </w:rPr>
            </w:pPr>
          </w:p>
          <w:p w14:paraId="12C675B5" w14:textId="77777777" w:rsidR="00FC6890" w:rsidRPr="00FC6890" w:rsidRDefault="00FC6890" w:rsidP="00FC6890">
            <w:pPr>
              <w:rPr>
                <w:b/>
                <w:bCs/>
              </w:rPr>
            </w:pPr>
            <w:r w:rsidRPr="00FC6890">
              <w:rPr>
                <w:b/>
                <w:bCs/>
              </w:rPr>
              <w:t xml:space="preserve">METHOD STATEMENT </w:t>
            </w:r>
            <w:r w:rsidR="00075AFF">
              <w:rPr>
                <w:b/>
                <w:bCs/>
              </w:rPr>
              <w:t>4</w:t>
            </w:r>
            <w:r w:rsidRPr="00FC6890">
              <w:rPr>
                <w:b/>
                <w:bCs/>
              </w:rPr>
              <w:t>: Contract Mobilisation - Plan</w:t>
            </w:r>
          </w:p>
          <w:p w14:paraId="629E4C36" w14:textId="77777777" w:rsidR="00FC6890" w:rsidRPr="00FC6890" w:rsidRDefault="00FC6890" w:rsidP="00FC6890">
            <w:pPr>
              <w:rPr>
                <w:b/>
                <w:bCs/>
              </w:rPr>
            </w:pPr>
          </w:p>
        </w:tc>
      </w:tr>
      <w:tr w:rsidR="00FC6890" w:rsidRPr="00FC6890" w14:paraId="3F268B20" w14:textId="77777777" w:rsidTr="004610BC">
        <w:tc>
          <w:tcPr>
            <w:tcW w:w="8640" w:type="dxa"/>
          </w:tcPr>
          <w:p w14:paraId="0FEAFBE6" w14:textId="77777777" w:rsidR="00FC6890" w:rsidRPr="00FC6890" w:rsidRDefault="00FC6890" w:rsidP="00FC6890">
            <w:pPr>
              <w:rPr>
                <w:b/>
                <w:bCs/>
              </w:rPr>
            </w:pPr>
          </w:p>
          <w:p w14:paraId="44CE7335" w14:textId="3E065B24" w:rsidR="00FC6890" w:rsidRPr="00FC6890" w:rsidRDefault="00A60945" w:rsidP="00EF2BB0">
            <w:r>
              <w:rPr>
                <w:b/>
                <w:bCs/>
              </w:rPr>
              <w:t>4</w:t>
            </w:r>
            <w:r w:rsidR="00FC6890" w:rsidRPr="00FC6890">
              <w:rPr>
                <w:b/>
                <w:bCs/>
              </w:rPr>
              <w:t>%</w:t>
            </w:r>
            <w:r w:rsidR="00FC6890" w:rsidRPr="00FC6890">
              <w:t xml:space="preserve"> of the weighting</w:t>
            </w:r>
          </w:p>
        </w:tc>
      </w:tr>
      <w:tr w:rsidR="00FC6890" w:rsidRPr="00FC6890" w14:paraId="7F42BE83" w14:textId="77777777" w:rsidTr="004610BC">
        <w:tc>
          <w:tcPr>
            <w:tcW w:w="8640" w:type="dxa"/>
          </w:tcPr>
          <w:p w14:paraId="44B4206B" w14:textId="77777777" w:rsidR="00FC6890" w:rsidRPr="00FC6890" w:rsidRDefault="00FC6890" w:rsidP="00FC6890"/>
          <w:p w14:paraId="4D4C81E3" w14:textId="77777777" w:rsidR="00FC6890" w:rsidRPr="00FC6890" w:rsidRDefault="00FC6890" w:rsidP="00FC6890">
            <w:r w:rsidRPr="00FC6890">
              <w:t xml:space="preserve">Please </w:t>
            </w:r>
            <w:r w:rsidR="00075AFF">
              <w:t>outline your approach to the contract mobilisation and provide</w:t>
            </w:r>
            <w:r w:rsidRPr="00FC6890">
              <w:t xml:space="preserve"> a copy of the mobilisation plan to cover the first 100 days from the awarding of the Contract.</w:t>
            </w:r>
          </w:p>
          <w:p w14:paraId="0B1FB337" w14:textId="77777777" w:rsidR="00FC6890" w:rsidRDefault="00FC6890" w:rsidP="00FC6890"/>
          <w:p w14:paraId="5A2AFEF9" w14:textId="77777777" w:rsidR="00E83EF1" w:rsidRDefault="00E83EF1" w:rsidP="00FC6890"/>
          <w:p w14:paraId="3E8486ED" w14:textId="77777777" w:rsidR="00E83EF1" w:rsidRDefault="00E83EF1" w:rsidP="00FC6890"/>
          <w:p w14:paraId="7D38FE39" w14:textId="77777777" w:rsidR="00E83EF1" w:rsidRDefault="00E83EF1" w:rsidP="00FC6890"/>
          <w:p w14:paraId="0E7DBF88" w14:textId="77777777" w:rsidR="00E83EF1" w:rsidRDefault="00E83EF1" w:rsidP="00FC6890"/>
          <w:p w14:paraId="09296A66" w14:textId="77777777" w:rsidR="00E83EF1" w:rsidRDefault="00E83EF1" w:rsidP="00FC6890"/>
          <w:p w14:paraId="14E3820E" w14:textId="77777777" w:rsidR="00E83EF1" w:rsidRDefault="00E83EF1" w:rsidP="00FC6890"/>
          <w:p w14:paraId="770112FF" w14:textId="77777777" w:rsidR="00E83EF1" w:rsidRPr="00FC6890" w:rsidRDefault="00E83EF1" w:rsidP="00FC6890"/>
        </w:tc>
      </w:tr>
    </w:tbl>
    <w:p w14:paraId="3E93ADC9" w14:textId="77777777" w:rsidR="00FC6890" w:rsidRPr="00FC6890" w:rsidRDefault="00FC6890" w:rsidP="00FC6890">
      <w:pPr>
        <w:rPr>
          <w:b/>
          <w:bCs/>
        </w:rPr>
      </w:pPr>
    </w:p>
    <w:p w14:paraId="181D2163" w14:textId="77777777" w:rsidR="00E83EF1" w:rsidRDefault="00E83EF1" w:rsidP="00FC6890">
      <w:pPr>
        <w:rPr>
          <w:b/>
          <w:bCs/>
        </w:rPr>
      </w:pPr>
    </w:p>
    <w:tbl>
      <w:tblPr>
        <w:tblW w:w="0" w:type="auto"/>
        <w:tblInd w:w="817" w:type="dxa"/>
        <w:tblLook w:val="04A0" w:firstRow="1" w:lastRow="0" w:firstColumn="1" w:lastColumn="0" w:noHBand="0" w:noVBand="1"/>
      </w:tblPr>
      <w:tblGrid>
        <w:gridCol w:w="8209"/>
      </w:tblGrid>
      <w:tr w:rsidR="00FC6890" w:rsidRPr="00FC6890" w14:paraId="6FECAA55" w14:textId="77777777" w:rsidTr="00E83EF1">
        <w:tc>
          <w:tcPr>
            <w:tcW w:w="8209" w:type="dxa"/>
            <w:shd w:val="pct20" w:color="auto" w:fill="auto"/>
          </w:tcPr>
          <w:p w14:paraId="309694AE" w14:textId="77777777" w:rsidR="00FC6890" w:rsidRPr="00FC6890" w:rsidRDefault="00FC6890" w:rsidP="00FC6890">
            <w:pPr>
              <w:rPr>
                <w:b/>
                <w:bCs/>
              </w:rPr>
            </w:pPr>
          </w:p>
          <w:p w14:paraId="1BD29627" w14:textId="77777777" w:rsidR="00FC6890" w:rsidRPr="00FC6890" w:rsidRDefault="00FC6890" w:rsidP="00FC6890">
            <w:pPr>
              <w:rPr>
                <w:b/>
                <w:bCs/>
              </w:rPr>
            </w:pPr>
            <w:r w:rsidRPr="00FC6890">
              <w:rPr>
                <w:b/>
                <w:bCs/>
              </w:rPr>
              <w:t xml:space="preserve">METHOD STATEMENT </w:t>
            </w:r>
            <w:r w:rsidR="00E83EF1">
              <w:rPr>
                <w:b/>
                <w:bCs/>
              </w:rPr>
              <w:t>5</w:t>
            </w:r>
            <w:r w:rsidRPr="00FC6890">
              <w:rPr>
                <w:b/>
                <w:bCs/>
              </w:rPr>
              <w:t xml:space="preserve">: Partnership Working </w:t>
            </w:r>
          </w:p>
          <w:p w14:paraId="78D71FD2" w14:textId="77777777" w:rsidR="00FC6890" w:rsidRPr="00FC6890" w:rsidRDefault="00FC6890" w:rsidP="00FC6890">
            <w:pPr>
              <w:rPr>
                <w:b/>
                <w:bCs/>
              </w:rPr>
            </w:pPr>
          </w:p>
        </w:tc>
      </w:tr>
      <w:tr w:rsidR="00FC6890" w:rsidRPr="00FC6890" w14:paraId="526D4A47" w14:textId="77777777" w:rsidTr="00E83EF1">
        <w:tc>
          <w:tcPr>
            <w:tcW w:w="8209" w:type="dxa"/>
          </w:tcPr>
          <w:p w14:paraId="654F6035" w14:textId="77777777" w:rsidR="00FC6890" w:rsidRPr="00FC6890" w:rsidRDefault="00FC6890" w:rsidP="00FC6890">
            <w:pPr>
              <w:rPr>
                <w:b/>
                <w:bCs/>
              </w:rPr>
            </w:pPr>
          </w:p>
          <w:p w14:paraId="312ACFA9" w14:textId="14E33BF0" w:rsidR="00FC6890" w:rsidRPr="00FC6890" w:rsidRDefault="00A60945" w:rsidP="007B4F13">
            <w:bookmarkStart w:id="0" w:name="_GoBack"/>
            <w:bookmarkEnd w:id="0"/>
            <w:r>
              <w:rPr>
                <w:b/>
                <w:bCs/>
              </w:rPr>
              <w:t>4</w:t>
            </w:r>
            <w:r w:rsidR="007B4F13">
              <w:rPr>
                <w:b/>
                <w:bCs/>
              </w:rPr>
              <w:t>%</w:t>
            </w:r>
            <w:r w:rsidR="00FC6890" w:rsidRPr="00FC6890">
              <w:t xml:space="preserve"> of the  weighting</w:t>
            </w:r>
          </w:p>
        </w:tc>
      </w:tr>
      <w:tr w:rsidR="00FC6890" w:rsidRPr="00FC6890" w14:paraId="1CC18492" w14:textId="77777777" w:rsidTr="00E83EF1">
        <w:tc>
          <w:tcPr>
            <w:tcW w:w="8209" w:type="dxa"/>
          </w:tcPr>
          <w:p w14:paraId="45C7755C" w14:textId="77777777" w:rsidR="00FC6890" w:rsidRPr="00FC6890" w:rsidRDefault="00FC6890" w:rsidP="00FC6890"/>
          <w:p w14:paraId="0FEE3606" w14:textId="043331B1" w:rsidR="00FC6890" w:rsidRPr="00FC6890" w:rsidRDefault="00FC6890" w:rsidP="00FC6890">
            <w:r w:rsidRPr="00FC6890">
              <w:t xml:space="preserve">Provide details of your </w:t>
            </w:r>
            <w:r w:rsidR="008C2D84">
              <w:t>o</w:t>
            </w:r>
            <w:r w:rsidRPr="00FC6890">
              <w:t>rganisation</w:t>
            </w:r>
            <w:r w:rsidR="008C2D84">
              <w:t>’</w:t>
            </w:r>
            <w:r w:rsidRPr="00FC6890">
              <w:t xml:space="preserve">s approach to </w:t>
            </w:r>
            <w:r w:rsidR="00E83EF1">
              <w:t>collaborative working</w:t>
            </w:r>
            <w:r w:rsidRPr="00FC6890">
              <w:t xml:space="preserve"> with</w:t>
            </w:r>
            <w:r w:rsidR="00E83EF1">
              <w:t xml:space="preserve"> </w:t>
            </w:r>
            <w:r w:rsidR="007B4F13">
              <w:t xml:space="preserve">neighbouring </w:t>
            </w:r>
            <w:r w:rsidR="007B4F13" w:rsidRPr="00FC6890">
              <w:t>Local</w:t>
            </w:r>
            <w:r w:rsidRPr="00FC6890">
              <w:t xml:space="preserve"> Authorities.  Provide details of how the Contracting Arrangements </w:t>
            </w:r>
            <w:proofErr w:type="gramStart"/>
            <w:r w:rsidRPr="00FC6890">
              <w:t>will be structured</w:t>
            </w:r>
            <w:proofErr w:type="gramEnd"/>
            <w:r w:rsidRPr="00FC6890">
              <w:t xml:space="preserve"> to maintain an effective relationship with the Council.</w:t>
            </w:r>
          </w:p>
          <w:p w14:paraId="409B315D" w14:textId="77777777" w:rsidR="00FC6890" w:rsidRPr="00FC6890" w:rsidRDefault="00FC6890" w:rsidP="00FC6890"/>
        </w:tc>
      </w:tr>
    </w:tbl>
    <w:p w14:paraId="470788F7" w14:textId="77777777" w:rsidR="00FC6890" w:rsidRPr="00FC6890" w:rsidRDefault="00FC6890" w:rsidP="00FC6890">
      <w:pPr>
        <w:rPr>
          <w:b/>
          <w:bCs/>
        </w:rPr>
      </w:pPr>
    </w:p>
    <w:tbl>
      <w:tblPr>
        <w:tblW w:w="0" w:type="auto"/>
        <w:tblInd w:w="817" w:type="dxa"/>
        <w:tblLook w:val="04A0" w:firstRow="1" w:lastRow="0" w:firstColumn="1" w:lastColumn="0" w:noHBand="0" w:noVBand="1"/>
      </w:tblPr>
      <w:tblGrid>
        <w:gridCol w:w="8209"/>
      </w:tblGrid>
      <w:tr w:rsidR="00FC6890" w:rsidRPr="00FC6890" w14:paraId="7FACEAAD" w14:textId="77777777" w:rsidTr="004610BC">
        <w:tc>
          <w:tcPr>
            <w:tcW w:w="8640" w:type="dxa"/>
            <w:shd w:val="pct20" w:color="auto" w:fill="auto"/>
          </w:tcPr>
          <w:p w14:paraId="071E40DA" w14:textId="77777777" w:rsidR="00FC6890" w:rsidRPr="00FC6890" w:rsidRDefault="00FC6890" w:rsidP="00FC6890">
            <w:pPr>
              <w:rPr>
                <w:b/>
                <w:bCs/>
              </w:rPr>
            </w:pPr>
          </w:p>
          <w:p w14:paraId="2EAAABDC" w14:textId="77777777" w:rsidR="00FC6890" w:rsidRPr="00FC6890" w:rsidRDefault="00FC6890" w:rsidP="00FC6890">
            <w:pPr>
              <w:rPr>
                <w:b/>
                <w:bCs/>
              </w:rPr>
            </w:pPr>
            <w:r w:rsidRPr="00FC6890">
              <w:rPr>
                <w:b/>
                <w:bCs/>
              </w:rPr>
              <w:t xml:space="preserve">METHOD STATEMENT </w:t>
            </w:r>
            <w:r w:rsidR="00E83EF1">
              <w:rPr>
                <w:b/>
                <w:bCs/>
              </w:rPr>
              <w:t>6</w:t>
            </w:r>
            <w:r w:rsidRPr="00FC6890">
              <w:rPr>
                <w:b/>
                <w:bCs/>
              </w:rPr>
              <w:t>: Partnership Working – reputation management</w:t>
            </w:r>
          </w:p>
          <w:p w14:paraId="648FE765" w14:textId="77777777" w:rsidR="00FC6890" w:rsidRPr="00FC6890" w:rsidRDefault="00FC6890" w:rsidP="00FC6890">
            <w:pPr>
              <w:rPr>
                <w:b/>
                <w:bCs/>
              </w:rPr>
            </w:pPr>
          </w:p>
        </w:tc>
      </w:tr>
      <w:tr w:rsidR="00FC6890" w:rsidRPr="00FC6890" w14:paraId="290D29C6" w14:textId="77777777" w:rsidTr="004610BC">
        <w:tc>
          <w:tcPr>
            <w:tcW w:w="8640" w:type="dxa"/>
          </w:tcPr>
          <w:p w14:paraId="27B3D8A6" w14:textId="77777777" w:rsidR="00FC6890" w:rsidRPr="00FC6890" w:rsidRDefault="00FC6890" w:rsidP="00FC6890">
            <w:pPr>
              <w:rPr>
                <w:b/>
                <w:bCs/>
              </w:rPr>
            </w:pPr>
          </w:p>
          <w:p w14:paraId="398B1E10" w14:textId="1E9E8640" w:rsidR="00FC6890" w:rsidRPr="00FC6890" w:rsidRDefault="00FC6890" w:rsidP="00EF2BB0">
            <w:r w:rsidRPr="00FC6890">
              <w:rPr>
                <w:b/>
                <w:bCs/>
              </w:rPr>
              <w:t>7%</w:t>
            </w:r>
            <w:r w:rsidRPr="00FC6890">
              <w:t xml:space="preserve"> of the  weighting</w:t>
            </w:r>
          </w:p>
        </w:tc>
      </w:tr>
      <w:tr w:rsidR="00FC6890" w:rsidRPr="00FC6890" w14:paraId="12A8D49E" w14:textId="77777777" w:rsidTr="004610BC">
        <w:tc>
          <w:tcPr>
            <w:tcW w:w="8640" w:type="dxa"/>
          </w:tcPr>
          <w:p w14:paraId="79086239" w14:textId="77777777" w:rsidR="00FC6890" w:rsidRPr="00FC6890" w:rsidRDefault="00FC6890" w:rsidP="00FC6890"/>
          <w:p w14:paraId="51AD27FB" w14:textId="77777777" w:rsidR="00FC6890" w:rsidRDefault="00FC6890" w:rsidP="00FC6890">
            <w:r w:rsidRPr="00FC6890">
              <w:t xml:space="preserve">What would be your intended approach to managing positive publicity/communications with regard to this contract and what processes would you put in place to protect the reputation of the Council. </w:t>
            </w:r>
          </w:p>
          <w:p w14:paraId="7AE3AB03" w14:textId="3B061038" w:rsidR="00E83EF1" w:rsidRPr="00FC6890" w:rsidRDefault="00E83EF1" w:rsidP="00FC6890">
            <w:r>
              <w:t xml:space="preserve">Outline how your organisation would actively promote the </w:t>
            </w:r>
            <w:r w:rsidR="008C2D84">
              <w:t>C</w:t>
            </w:r>
            <w:r>
              <w:t>ouncil</w:t>
            </w:r>
            <w:r w:rsidR="008C2D84">
              <w:t>’</w:t>
            </w:r>
            <w:r>
              <w:t>s PSPO in relation to dog control</w:t>
            </w:r>
            <w:r w:rsidR="008C2D84">
              <w:t>.</w:t>
            </w:r>
          </w:p>
          <w:p w14:paraId="0B248256" w14:textId="77777777" w:rsidR="00FC6890" w:rsidRPr="00FC6890" w:rsidRDefault="00FC6890" w:rsidP="00FC6890"/>
        </w:tc>
      </w:tr>
    </w:tbl>
    <w:p w14:paraId="71F16DCA" w14:textId="77777777" w:rsidR="00FC6890" w:rsidRDefault="00FC6890" w:rsidP="00FC6890">
      <w:pPr>
        <w:rPr>
          <w:b/>
          <w:bCs/>
        </w:rPr>
      </w:pPr>
    </w:p>
    <w:p w14:paraId="560DC7A8" w14:textId="77777777" w:rsidR="004A039F" w:rsidRDefault="004A039F" w:rsidP="00FC6890">
      <w:pPr>
        <w:rPr>
          <w:b/>
          <w:bCs/>
        </w:rPr>
      </w:pPr>
    </w:p>
    <w:p w14:paraId="69B159CF" w14:textId="77777777" w:rsidR="004A039F" w:rsidRDefault="004A039F" w:rsidP="00FC6890">
      <w:pPr>
        <w:rPr>
          <w:b/>
          <w:bCs/>
        </w:rPr>
      </w:pPr>
    </w:p>
    <w:p w14:paraId="53CF5BF9" w14:textId="13A11EC1" w:rsidR="004A039F" w:rsidRDefault="004A039F" w:rsidP="00FC6890">
      <w:pPr>
        <w:rPr>
          <w:b/>
          <w:bCs/>
        </w:rPr>
      </w:pPr>
    </w:p>
    <w:p w14:paraId="27258750" w14:textId="65C4E08D" w:rsidR="00C11663" w:rsidRDefault="00C11663" w:rsidP="00FC6890">
      <w:pPr>
        <w:rPr>
          <w:b/>
          <w:bCs/>
        </w:rPr>
      </w:pPr>
    </w:p>
    <w:p w14:paraId="4CE76EEB" w14:textId="77777777" w:rsidR="00C11663" w:rsidRDefault="00C11663" w:rsidP="00FC6890">
      <w:pPr>
        <w:rPr>
          <w:b/>
          <w:bCs/>
        </w:rPr>
      </w:pPr>
    </w:p>
    <w:p w14:paraId="5508505F" w14:textId="77777777" w:rsidR="004A039F" w:rsidRDefault="004A039F" w:rsidP="00FC6890">
      <w:pPr>
        <w:rPr>
          <w:b/>
          <w:bCs/>
        </w:rPr>
      </w:pPr>
    </w:p>
    <w:p w14:paraId="3B004273" w14:textId="77777777" w:rsidR="004A039F" w:rsidRPr="00FC6890" w:rsidRDefault="004A039F" w:rsidP="00FC6890">
      <w:pPr>
        <w:rPr>
          <w:b/>
          <w:bCs/>
        </w:rPr>
      </w:pPr>
    </w:p>
    <w:tbl>
      <w:tblPr>
        <w:tblW w:w="0" w:type="auto"/>
        <w:tblInd w:w="817" w:type="dxa"/>
        <w:tblLook w:val="04A0" w:firstRow="1" w:lastRow="0" w:firstColumn="1" w:lastColumn="0" w:noHBand="0" w:noVBand="1"/>
      </w:tblPr>
      <w:tblGrid>
        <w:gridCol w:w="8209"/>
      </w:tblGrid>
      <w:tr w:rsidR="00FC6890" w:rsidRPr="00FC6890" w14:paraId="78BD4F8B" w14:textId="77777777" w:rsidTr="004610BC">
        <w:tc>
          <w:tcPr>
            <w:tcW w:w="8640" w:type="dxa"/>
            <w:shd w:val="pct20" w:color="auto" w:fill="auto"/>
          </w:tcPr>
          <w:p w14:paraId="14020BDF" w14:textId="77777777" w:rsidR="00FC6890" w:rsidRPr="00FC6890" w:rsidRDefault="00FC6890" w:rsidP="00FC6890">
            <w:pPr>
              <w:rPr>
                <w:b/>
                <w:bCs/>
              </w:rPr>
            </w:pPr>
          </w:p>
          <w:p w14:paraId="2D8E388A" w14:textId="77777777" w:rsidR="00FC6890" w:rsidRPr="00FC6890" w:rsidRDefault="00FC6890" w:rsidP="00FC6890">
            <w:pPr>
              <w:rPr>
                <w:b/>
                <w:bCs/>
              </w:rPr>
            </w:pPr>
            <w:r w:rsidRPr="00FC6890">
              <w:rPr>
                <w:b/>
                <w:bCs/>
              </w:rPr>
              <w:t xml:space="preserve">METHOD STATEMENT </w:t>
            </w:r>
            <w:r w:rsidR="00E83EF1">
              <w:rPr>
                <w:b/>
                <w:bCs/>
              </w:rPr>
              <w:t>7</w:t>
            </w:r>
            <w:r w:rsidRPr="00FC6890">
              <w:rPr>
                <w:b/>
                <w:bCs/>
              </w:rPr>
              <w:t>: Partnership Working – Social responsibility</w:t>
            </w:r>
          </w:p>
          <w:p w14:paraId="441BC765" w14:textId="77777777" w:rsidR="00FC6890" w:rsidRPr="00FC6890" w:rsidRDefault="00FC6890" w:rsidP="00FC6890">
            <w:pPr>
              <w:rPr>
                <w:b/>
                <w:bCs/>
              </w:rPr>
            </w:pPr>
          </w:p>
        </w:tc>
      </w:tr>
      <w:tr w:rsidR="00FC6890" w:rsidRPr="00FC6890" w14:paraId="47C246D3" w14:textId="77777777" w:rsidTr="004610BC">
        <w:tc>
          <w:tcPr>
            <w:tcW w:w="8640" w:type="dxa"/>
          </w:tcPr>
          <w:p w14:paraId="11A1903E" w14:textId="77777777" w:rsidR="00FC6890" w:rsidRPr="00FC6890" w:rsidRDefault="00FC6890" w:rsidP="00FC6890">
            <w:pPr>
              <w:rPr>
                <w:b/>
                <w:bCs/>
              </w:rPr>
            </w:pPr>
          </w:p>
          <w:p w14:paraId="7E276107" w14:textId="2040E2B8" w:rsidR="00FC6890" w:rsidRPr="00FC6890" w:rsidRDefault="00A60945" w:rsidP="00EF2BB0">
            <w:r>
              <w:rPr>
                <w:b/>
                <w:bCs/>
              </w:rPr>
              <w:t>10</w:t>
            </w:r>
            <w:r w:rsidR="00FC6890" w:rsidRPr="00FC6890">
              <w:rPr>
                <w:b/>
                <w:bCs/>
              </w:rPr>
              <w:t>%</w:t>
            </w:r>
            <w:r w:rsidR="00FC6890" w:rsidRPr="00FC6890">
              <w:t xml:space="preserve"> of the  weighting</w:t>
            </w:r>
          </w:p>
        </w:tc>
      </w:tr>
      <w:tr w:rsidR="00FC6890" w:rsidRPr="00FC6890" w14:paraId="5E7DA43E" w14:textId="77777777" w:rsidTr="004610BC">
        <w:tc>
          <w:tcPr>
            <w:tcW w:w="8640" w:type="dxa"/>
          </w:tcPr>
          <w:p w14:paraId="0323DB1B" w14:textId="77777777" w:rsidR="00FC6890" w:rsidRPr="00FC6890" w:rsidRDefault="00FC6890" w:rsidP="00FC6890"/>
          <w:p w14:paraId="1199551B" w14:textId="65970436" w:rsidR="00FC6890" w:rsidRPr="00FC6890" w:rsidRDefault="00FC6890" w:rsidP="00FC6890">
            <w:r w:rsidRPr="00FC6890">
              <w:t xml:space="preserve">Please provide us with details about your </w:t>
            </w:r>
            <w:r w:rsidR="008C2D84">
              <w:t>organisation’</w:t>
            </w:r>
            <w:r w:rsidRPr="00FC6890">
              <w:t xml:space="preserve">s approach to Community Social Responsibility </w:t>
            </w:r>
            <w:r w:rsidR="00E83EF1">
              <w:t xml:space="preserve">and how you work with </w:t>
            </w:r>
            <w:proofErr w:type="gramStart"/>
            <w:r w:rsidR="00E83EF1">
              <w:t>community based</w:t>
            </w:r>
            <w:proofErr w:type="gramEnd"/>
            <w:r w:rsidR="00E83EF1">
              <w:t xml:space="preserve"> organisations.</w:t>
            </w:r>
            <w:r w:rsidR="008C2D84">
              <w:t xml:space="preserve"> </w:t>
            </w:r>
            <w:r w:rsidR="00E83EF1">
              <w:t>G</w:t>
            </w:r>
            <w:r w:rsidRPr="00FC6890">
              <w:t xml:space="preserve">ive us evidenced examples of initiatives that you have undertaken in other areas. </w:t>
            </w:r>
          </w:p>
          <w:p w14:paraId="4262AC6D" w14:textId="77777777" w:rsidR="00FC6890" w:rsidRPr="00FC6890" w:rsidRDefault="00FC6890" w:rsidP="00FC6890"/>
        </w:tc>
      </w:tr>
    </w:tbl>
    <w:p w14:paraId="1512C5C7" w14:textId="77777777" w:rsidR="00FC6890" w:rsidRDefault="00FC6890" w:rsidP="00FC6890">
      <w:pPr>
        <w:rPr>
          <w:b/>
          <w:bCs/>
        </w:rPr>
      </w:pPr>
    </w:p>
    <w:p w14:paraId="0C3A2250" w14:textId="77777777" w:rsidR="00E83EF1" w:rsidRPr="00FC6890" w:rsidRDefault="00E83EF1" w:rsidP="00FC6890">
      <w:pPr>
        <w:rPr>
          <w:b/>
          <w:bCs/>
        </w:rPr>
      </w:pPr>
    </w:p>
    <w:p w14:paraId="2D430153" w14:textId="77777777" w:rsidR="00FC6890" w:rsidRPr="00FC6890" w:rsidRDefault="00FC6890" w:rsidP="00FC6890">
      <w:pPr>
        <w:rPr>
          <w:b/>
          <w:bCs/>
        </w:rPr>
      </w:pPr>
    </w:p>
    <w:p w14:paraId="7E9691B5" w14:textId="77777777" w:rsidR="00FC6890" w:rsidRPr="00FC6890" w:rsidRDefault="00FC6890" w:rsidP="00FC6890">
      <w:pPr>
        <w:rPr>
          <w:b/>
          <w:bCs/>
        </w:rPr>
      </w:pPr>
      <w:r w:rsidRPr="00FC6890">
        <w:rPr>
          <w:b/>
          <w:bCs/>
        </w:rPr>
        <w:t xml:space="preserve">            Contract Management </w:t>
      </w:r>
      <w:r w:rsidR="004A039F" w:rsidRPr="00FC6890">
        <w:rPr>
          <w:b/>
          <w:bCs/>
        </w:rPr>
        <w:t>– we</w:t>
      </w:r>
      <w:r w:rsidR="004A039F">
        <w:rPr>
          <w:b/>
          <w:bCs/>
        </w:rPr>
        <w:t>i</w:t>
      </w:r>
      <w:r w:rsidR="004A039F" w:rsidRPr="00FC6890">
        <w:rPr>
          <w:b/>
          <w:bCs/>
        </w:rPr>
        <w:t>ghting</w:t>
      </w:r>
      <w:r w:rsidRPr="00FC6890">
        <w:rPr>
          <w:b/>
          <w:bCs/>
        </w:rPr>
        <w:t xml:space="preserve"> - 35%</w:t>
      </w:r>
    </w:p>
    <w:p w14:paraId="7160D4AC" w14:textId="77777777" w:rsidR="00FC6890" w:rsidRPr="00FC6890" w:rsidRDefault="00FC6890" w:rsidP="00FC6890">
      <w:pPr>
        <w:rPr>
          <w:b/>
          <w:bCs/>
        </w:rPr>
      </w:pPr>
    </w:p>
    <w:tbl>
      <w:tblPr>
        <w:tblW w:w="0" w:type="auto"/>
        <w:tblInd w:w="817" w:type="dxa"/>
        <w:tblLook w:val="04A0" w:firstRow="1" w:lastRow="0" w:firstColumn="1" w:lastColumn="0" w:noHBand="0" w:noVBand="1"/>
      </w:tblPr>
      <w:tblGrid>
        <w:gridCol w:w="8209"/>
      </w:tblGrid>
      <w:tr w:rsidR="00FC6890" w:rsidRPr="00FC6890" w14:paraId="5387E705" w14:textId="77777777" w:rsidTr="004610BC">
        <w:tc>
          <w:tcPr>
            <w:tcW w:w="8640" w:type="dxa"/>
            <w:shd w:val="pct20" w:color="auto" w:fill="auto"/>
          </w:tcPr>
          <w:p w14:paraId="2ACBB782" w14:textId="77777777" w:rsidR="00FC6890" w:rsidRPr="00FC6890" w:rsidRDefault="00FC6890" w:rsidP="00FC6890">
            <w:pPr>
              <w:rPr>
                <w:b/>
                <w:bCs/>
              </w:rPr>
            </w:pPr>
          </w:p>
          <w:p w14:paraId="644BB4CA" w14:textId="77777777" w:rsidR="00FC6890" w:rsidRPr="00FC6890" w:rsidRDefault="00FC6890" w:rsidP="00FC6890">
            <w:pPr>
              <w:rPr>
                <w:b/>
                <w:bCs/>
              </w:rPr>
            </w:pPr>
            <w:r w:rsidRPr="00FC6890">
              <w:rPr>
                <w:b/>
                <w:bCs/>
              </w:rPr>
              <w:t xml:space="preserve">METHOD STATEMENT </w:t>
            </w:r>
            <w:r w:rsidR="00E83EF1">
              <w:rPr>
                <w:b/>
                <w:bCs/>
              </w:rPr>
              <w:t>8</w:t>
            </w:r>
            <w:r w:rsidRPr="00FC6890">
              <w:rPr>
                <w:b/>
                <w:bCs/>
              </w:rPr>
              <w:t>: Contract Management – Management controls</w:t>
            </w:r>
          </w:p>
          <w:p w14:paraId="47639CEC" w14:textId="77777777" w:rsidR="00FC6890" w:rsidRPr="00FC6890" w:rsidRDefault="00FC6890" w:rsidP="00FC6890">
            <w:pPr>
              <w:rPr>
                <w:b/>
                <w:bCs/>
              </w:rPr>
            </w:pPr>
          </w:p>
        </w:tc>
      </w:tr>
      <w:tr w:rsidR="00FC6890" w:rsidRPr="00FC6890" w14:paraId="2F7EEECD" w14:textId="77777777" w:rsidTr="004610BC">
        <w:tc>
          <w:tcPr>
            <w:tcW w:w="8640" w:type="dxa"/>
          </w:tcPr>
          <w:p w14:paraId="1FB68A21" w14:textId="77777777" w:rsidR="00FC6890" w:rsidRPr="00FC6890" w:rsidRDefault="00FC6890" w:rsidP="00FC6890">
            <w:pPr>
              <w:rPr>
                <w:b/>
                <w:bCs/>
              </w:rPr>
            </w:pPr>
          </w:p>
          <w:p w14:paraId="38DDC943" w14:textId="2A41218B" w:rsidR="00FC6890" w:rsidRPr="00FC6890" w:rsidRDefault="007B4F13" w:rsidP="007B4F13">
            <w:r>
              <w:rPr>
                <w:b/>
                <w:bCs/>
              </w:rPr>
              <w:t>5%</w:t>
            </w:r>
            <w:r w:rsidR="00FC6890" w:rsidRPr="00FC6890">
              <w:t xml:space="preserve"> of the  weighting</w:t>
            </w:r>
          </w:p>
        </w:tc>
      </w:tr>
      <w:tr w:rsidR="00FC6890" w:rsidRPr="00FC6890" w14:paraId="7CF84FFE" w14:textId="77777777" w:rsidTr="004610BC">
        <w:tc>
          <w:tcPr>
            <w:tcW w:w="8640" w:type="dxa"/>
          </w:tcPr>
          <w:p w14:paraId="339BF1AF" w14:textId="77777777" w:rsidR="00FC6890" w:rsidRPr="00FC6890" w:rsidRDefault="00FC6890" w:rsidP="00FC6890"/>
          <w:p w14:paraId="00939DCC" w14:textId="47A791B9" w:rsidR="00FC6890" w:rsidRPr="00FC6890" w:rsidRDefault="00FC6890" w:rsidP="00FC6890">
            <w:r w:rsidRPr="00FC6890">
              <w:t xml:space="preserve">What management controls do you have in place to ensure that the service specification </w:t>
            </w:r>
            <w:proofErr w:type="gramStart"/>
            <w:r w:rsidRPr="00FC6890">
              <w:t>can be delivered</w:t>
            </w:r>
            <w:proofErr w:type="gramEnd"/>
            <w:r w:rsidRPr="00FC6890">
              <w:t xml:space="preserve"> throughout the life of the contract</w:t>
            </w:r>
            <w:r w:rsidR="008C2D84">
              <w:t>?</w:t>
            </w:r>
            <w:r w:rsidRPr="00FC6890">
              <w:t xml:space="preserve"> </w:t>
            </w:r>
            <w:r w:rsidR="008C2D84">
              <w:t>P</w:t>
            </w:r>
            <w:r w:rsidRPr="00FC6890">
              <w:t>lease outline how you would ensure that your service and resources meet the standards proposed and what policies and procedures you would put in place (we would expect to see, as a minimum, your planned resource risk register, training plan, business continuity plan, health and safety plan and relevant HR policies).</w:t>
            </w:r>
          </w:p>
          <w:p w14:paraId="3A1938B5" w14:textId="77777777" w:rsidR="00FC6890" w:rsidRDefault="00FC6890" w:rsidP="00FC6890"/>
          <w:p w14:paraId="74A147ED" w14:textId="77777777" w:rsidR="004A039F" w:rsidRDefault="004A039F" w:rsidP="00FC6890"/>
          <w:p w14:paraId="6A514209" w14:textId="77777777" w:rsidR="004A039F" w:rsidRDefault="004A039F" w:rsidP="00FC6890"/>
          <w:p w14:paraId="4A5F45AF" w14:textId="77777777" w:rsidR="004A039F" w:rsidRDefault="004A039F" w:rsidP="00FC6890"/>
          <w:p w14:paraId="4401326D" w14:textId="77777777" w:rsidR="004A039F" w:rsidRPr="00FC6890" w:rsidRDefault="004A039F" w:rsidP="00FC6890"/>
        </w:tc>
      </w:tr>
    </w:tbl>
    <w:p w14:paraId="5D21BFA7" w14:textId="77777777" w:rsidR="00FC6890" w:rsidRPr="00FC6890" w:rsidRDefault="00FC6890" w:rsidP="00FC6890"/>
    <w:tbl>
      <w:tblPr>
        <w:tblW w:w="0" w:type="auto"/>
        <w:tblInd w:w="817" w:type="dxa"/>
        <w:tblLook w:val="04A0" w:firstRow="1" w:lastRow="0" w:firstColumn="1" w:lastColumn="0" w:noHBand="0" w:noVBand="1"/>
      </w:tblPr>
      <w:tblGrid>
        <w:gridCol w:w="8209"/>
      </w:tblGrid>
      <w:tr w:rsidR="00FC6890" w:rsidRPr="00FC6890" w14:paraId="08C5D33A" w14:textId="77777777" w:rsidTr="004610BC">
        <w:tc>
          <w:tcPr>
            <w:tcW w:w="8640" w:type="dxa"/>
            <w:shd w:val="pct20" w:color="auto" w:fill="auto"/>
          </w:tcPr>
          <w:p w14:paraId="72C25796" w14:textId="77777777" w:rsidR="00FC6890" w:rsidRPr="00FC6890" w:rsidRDefault="00FC6890" w:rsidP="00FC6890">
            <w:pPr>
              <w:rPr>
                <w:b/>
                <w:bCs/>
              </w:rPr>
            </w:pPr>
          </w:p>
          <w:p w14:paraId="24A7013E" w14:textId="77777777" w:rsidR="00FC6890" w:rsidRPr="00FC6890" w:rsidRDefault="00FC6890" w:rsidP="00FC6890">
            <w:pPr>
              <w:rPr>
                <w:b/>
                <w:bCs/>
              </w:rPr>
            </w:pPr>
            <w:r w:rsidRPr="00FC6890">
              <w:rPr>
                <w:b/>
                <w:bCs/>
              </w:rPr>
              <w:t xml:space="preserve">METHOD STATEMENT </w:t>
            </w:r>
            <w:r w:rsidR="00E83EF1">
              <w:rPr>
                <w:b/>
                <w:bCs/>
              </w:rPr>
              <w:t>9</w:t>
            </w:r>
            <w:r w:rsidRPr="00FC6890">
              <w:rPr>
                <w:b/>
                <w:bCs/>
              </w:rPr>
              <w:t>: Contract Management – Performance management</w:t>
            </w:r>
          </w:p>
          <w:p w14:paraId="35E762CB" w14:textId="77777777" w:rsidR="00FC6890" w:rsidRPr="00FC6890" w:rsidRDefault="00FC6890" w:rsidP="00FC6890">
            <w:pPr>
              <w:rPr>
                <w:b/>
                <w:bCs/>
              </w:rPr>
            </w:pPr>
          </w:p>
        </w:tc>
      </w:tr>
      <w:tr w:rsidR="00FC6890" w:rsidRPr="00FC6890" w14:paraId="492A1813" w14:textId="77777777" w:rsidTr="004610BC">
        <w:tc>
          <w:tcPr>
            <w:tcW w:w="8640" w:type="dxa"/>
          </w:tcPr>
          <w:p w14:paraId="28450481" w14:textId="77777777" w:rsidR="00FC6890" w:rsidRPr="00FC6890" w:rsidRDefault="00FC6890" w:rsidP="00FC6890">
            <w:pPr>
              <w:rPr>
                <w:b/>
                <w:bCs/>
              </w:rPr>
            </w:pPr>
          </w:p>
          <w:p w14:paraId="7ACA97AF" w14:textId="1FB0A3B2" w:rsidR="00FC6890" w:rsidRPr="00FC6890" w:rsidRDefault="00FC6890" w:rsidP="007B4F13">
            <w:r w:rsidRPr="00FC6890">
              <w:rPr>
                <w:b/>
                <w:bCs/>
              </w:rPr>
              <w:t>1</w:t>
            </w:r>
            <w:r w:rsidR="007B4F13">
              <w:rPr>
                <w:b/>
                <w:bCs/>
              </w:rPr>
              <w:t>0</w:t>
            </w:r>
            <w:r w:rsidRPr="00FC6890">
              <w:rPr>
                <w:b/>
                <w:bCs/>
              </w:rPr>
              <w:t>%</w:t>
            </w:r>
            <w:r w:rsidRPr="00FC6890">
              <w:t xml:space="preserve"> of the  weighting</w:t>
            </w:r>
          </w:p>
        </w:tc>
      </w:tr>
      <w:tr w:rsidR="00FC6890" w:rsidRPr="00FC6890" w14:paraId="15626A58" w14:textId="77777777" w:rsidTr="004610BC">
        <w:tc>
          <w:tcPr>
            <w:tcW w:w="8640" w:type="dxa"/>
          </w:tcPr>
          <w:p w14:paraId="6EEA6259" w14:textId="77777777" w:rsidR="00FC6890" w:rsidRPr="00FC6890" w:rsidRDefault="00FC6890" w:rsidP="00FC6890"/>
          <w:p w14:paraId="30CBDB2E" w14:textId="3C062916" w:rsidR="00FC6890" w:rsidRPr="00FC6890" w:rsidRDefault="00FC6890" w:rsidP="00FC6890">
            <w:r w:rsidRPr="00FC6890">
              <w:t>Provide details of how Performance Monitoring Reports will be generated and how progress will be measured against KPI’s</w:t>
            </w:r>
            <w:proofErr w:type="gramStart"/>
            <w:r w:rsidR="00E83EF1">
              <w:t>;</w:t>
            </w:r>
            <w:proofErr w:type="gramEnd"/>
            <w:r w:rsidR="00E83EF1">
              <w:t xml:space="preserve"> both your own and the </w:t>
            </w:r>
            <w:r w:rsidR="008C2D84">
              <w:t>C</w:t>
            </w:r>
            <w:r w:rsidR="00E83EF1">
              <w:t>ouncil</w:t>
            </w:r>
            <w:r w:rsidR="008C2D84">
              <w:t>’</w:t>
            </w:r>
            <w:r w:rsidR="00E83EF1">
              <w:t xml:space="preserve">s. </w:t>
            </w:r>
            <w:r w:rsidRPr="00FC6890">
              <w:t xml:space="preserve">Please also provide details of how </w:t>
            </w:r>
            <w:r w:rsidR="008C2D84">
              <w:t>your organisation</w:t>
            </w:r>
            <w:r w:rsidRPr="00FC6890">
              <w:t xml:space="preserve"> would rectify </w:t>
            </w:r>
            <w:r w:rsidR="008C2D84">
              <w:t>p</w:t>
            </w:r>
            <w:r w:rsidRPr="00FC6890">
              <w:t xml:space="preserve">erformance if the required Service Levels </w:t>
            </w:r>
            <w:proofErr w:type="gramStart"/>
            <w:r w:rsidRPr="00FC6890">
              <w:t>are</w:t>
            </w:r>
            <w:proofErr w:type="gramEnd"/>
            <w:r w:rsidRPr="00FC6890">
              <w:t xml:space="preserve"> not being achieved. How do you propose to monitor performance and prepare management reports throughout the duration of the contract</w:t>
            </w:r>
            <w:r w:rsidR="008C2D84">
              <w:t>?</w:t>
            </w:r>
          </w:p>
          <w:p w14:paraId="17A44E74" w14:textId="77777777" w:rsidR="00FC6890" w:rsidRPr="00FC6890" w:rsidRDefault="00FC6890" w:rsidP="00FC6890"/>
        </w:tc>
      </w:tr>
    </w:tbl>
    <w:p w14:paraId="7B968044" w14:textId="77777777" w:rsidR="00FC6890" w:rsidRPr="00FC6890" w:rsidRDefault="00FC6890" w:rsidP="00FC6890">
      <w:pPr>
        <w:rPr>
          <w:b/>
          <w:bCs/>
        </w:rPr>
      </w:pPr>
    </w:p>
    <w:p w14:paraId="57C3A9C9" w14:textId="77777777" w:rsidR="00FC6890" w:rsidRPr="00FC6890" w:rsidRDefault="00FC6890" w:rsidP="00FC6890">
      <w:pPr>
        <w:rPr>
          <w:b/>
          <w:bCs/>
        </w:rPr>
      </w:pPr>
    </w:p>
    <w:p w14:paraId="0855723E" w14:textId="77777777" w:rsidR="00FC6890" w:rsidRPr="00FC6890" w:rsidRDefault="00FC6890" w:rsidP="00FC6890">
      <w:pPr>
        <w:rPr>
          <w:b/>
          <w:bCs/>
        </w:rPr>
      </w:pPr>
    </w:p>
    <w:p w14:paraId="510C6F6B" w14:textId="77777777" w:rsidR="00FC6890" w:rsidRPr="00FC6890" w:rsidRDefault="00FC6890" w:rsidP="00FC6890">
      <w:pPr>
        <w:rPr>
          <w:b/>
          <w:bCs/>
        </w:rPr>
      </w:pPr>
    </w:p>
    <w:p w14:paraId="651B2CDE" w14:textId="77777777" w:rsidR="00FC6890" w:rsidRPr="00FC6890" w:rsidRDefault="00FC6890" w:rsidP="00FC6890">
      <w:pPr>
        <w:rPr>
          <w:b/>
          <w:bCs/>
        </w:rPr>
      </w:pPr>
    </w:p>
    <w:tbl>
      <w:tblPr>
        <w:tblW w:w="0" w:type="auto"/>
        <w:tblInd w:w="817" w:type="dxa"/>
        <w:tblLook w:val="04A0" w:firstRow="1" w:lastRow="0" w:firstColumn="1" w:lastColumn="0" w:noHBand="0" w:noVBand="1"/>
      </w:tblPr>
      <w:tblGrid>
        <w:gridCol w:w="8209"/>
      </w:tblGrid>
      <w:tr w:rsidR="00FC6890" w:rsidRPr="00FC6890" w14:paraId="31C41CBE" w14:textId="77777777" w:rsidTr="004610BC">
        <w:tc>
          <w:tcPr>
            <w:tcW w:w="8640" w:type="dxa"/>
            <w:shd w:val="pct20" w:color="auto" w:fill="auto"/>
          </w:tcPr>
          <w:p w14:paraId="5E95280C" w14:textId="77777777" w:rsidR="00FC6890" w:rsidRPr="00FC6890" w:rsidRDefault="00FC6890" w:rsidP="00FC6890">
            <w:pPr>
              <w:rPr>
                <w:b/>
                <w:bCs/>
              </w:rPr>
            </w:pPr>
          </w:p>
          <w:p w14:paraId="1B2E47AD" w14:textId="77777777" w:rsidR="00FC6890" w:rsidRPr="00FC6890" w:rsidRDefault="00FC6890" w:rsidP="00FC6890">
            <w:pPr>
              <w:rPr>
                <w:b/>
                <w:bCs/>
              </w:rPr>
            </w:pPr>
            <w:r w:rsidRPr="00FC6890">
              <w:rPr>
                <w:b/>
                <w:bCs/>
              </w:rPr>
              <w:t>METHOD STATEMENT 1</w:t>
            </w:r>
            <w:r w:rsidR="00E83EF1">
              <w:rPr>
                <w:b/>
                <w:bCs/>
              </w:rPr>
              <w:t>0</w:t>
            </w:r>
            <w:r w:rsidRPr="00FC6890">
              <w:rPr>
                <w:b/>
                <w:bCs/>
              </w:rPr>
              <w:t>: Contract Management – Complaint handling</w:t>
            </w:r>
          </w:p>
          <w:p w14:paraId="5980803A" w14:textId="77777777" w:rsidR="00FC6890" w:rsidRPr="00FC6890" w:rsidRDefault="00FC6890" w:rsidP="00FC6890">
            <w:pPr>
              <w:rPr>
                <w:b/>
                <w:bCs/>
              </w:rPr>
            </w:pPr>
          </w:p>
        </w:tc>
      </w:tr>
      <w:tr w:rsidR="00FC6890" w:rsidRPr="00FC6890" w14:paraId="72850A68" w14:textId="77777777" w:rsidTr="004610BC">
        <w:tc>
          <w:tcPr>
            <w:tcW w:w="8640" w:type="dxa"/>
          </w:tcPr>
          <w:p w14:paraId="4B8F7F89" w14:textId="77777777" w:rsidR="00FC6890" w:rsidRPr="00FC6890" w:rsidRDefault="00FC6890" w:rsidP="00FC6890">
            <w:pPr>
              <w:rPr>
                <w:b/>
                <w:bCs/>
              </w:rPr>
            </w:pPr>
          </w:p>
          <w:p w14:paraId="5B1C94CB" w14:textId="29AE6EB9" w:rsidR="00FC6890" w:rsidRPr="00FC6890" w:rsidRDefault="00FC6890" w:rsidP="00EF2BB0">
            <w:r w:rsidRPr="00FC6890">
              <w:rPr>
                <w:b/>
                <w:bCs/>
              </w:rPr>
              <w:t>3%</w:t>
            </w:r>
            <w:r w:rsidRPr="00FC6890">
              <w:t xml:space="preserve"> of the weighting</w:t>
            </w:r>
          </w:p>
        </w:tc>
      </w:tr>
      <w:tr w:rsidR="00FC6890" w:rsidRPr="00FC6890" w14:paraId="6ABF06FA" w14:textId="77777777" w:rsidTr="004610BC">
        <w:tc>
          <w:tcPr>
            <w:tcW w:w="8640" w:type="dxa"/>
          </w:tcPr>
          <w:p w14:paraId="74ED2FBD" w14:textId="77777777" w:rsidR="00FC6890" w:rsidRPr="00FC6890" w:rsidRDefault="00FC6890" w:rsidP="00FC6890"/>
          <w:p w14:paraId="4A4D5E85" w14:textId="0EA3873F" w:rsidR="00FC6890" w:rsidRPr="00FC6890" w:rsidRDefault="00FC6890" w:rsidP="00FC6890">
            <w:r w:rsidRPr="00FC6890">
              <w:t>Please describe your complaint handling procedure.  In your existing service</w:t>
            </w:r>
            <w:r w:rsidR="008C2D84">
              <w:t>,</w:t>
            </w:r>
            <w:r w:rsidRPr="00FC6890">
              <w:t xml:space="preserve"> please confirm how many complaints </w:t>
            </w:r>
            <w:proofErr w:type="gramStart"/>
            <w:r w:rsidRPr="00FC6890">
              <w:t>have been received</w:t>
            </w:r>
            <w:proofErr w:type="gramEnd"/>
            <w:r w:rsidRPr="00FC6890">
              <w:t xml:space="preserve"> during the last twelve months and how many were upheld. </w:t>
            </w:r>
            <w:r w:rsidR="008C2D84">
              <w:t>Please also express this</w:t>
            </w:r>
            <w:r w:rsidRPr="00FC6890">
              <w:t xml:space="preserve"> figure as a percentage of FPNs issued. </w:t>
            </w:r>
          </w:p>
          <w:p w14:paraId="152FEDB5" w14:textId="77777777" w:rsidR="00FC6890" w:rsidRPr="00FC6890" w:rsidRDefault="00FC6890" w:rsidP="00FC6890"/>
        </w:tc>
      </w:tr>
    </w:tbl>
    <w:p w14:paraId="3D7B96F0" w14:textId="77777777" w:rsidR="00FC6890" w:rsidRDefault="00FC6890" w:rsidP="00FC6890">
      <w:pPr>
        <w:rPr>
          <w:b/>
          <w:bCs/>
        </w:rPr>
      </w:pPr>
    </w:p>
    <w:p w14:paraId="495A412A" w14:textId="328831E9" w:rsidR="004A039F" w:rsidRDefault="004A039F" w:rsidP="00FC6890">
      <w:pPr>
        <w:rPr>
          <w:b/>
          <w:bCs/>
        </w:rPr>
      </w:pPr>
    </w:p>
    <w:p w14:paraId="2DEF9010" w14:textId="5A76762D" w:rsidR="00EF2BB0" w:rsidRDefault="00EF2BB0" w:rsidP="00FC6890">
      <w:pPr>
        <w:rPr>
          <w:b/>
          <w:bCs/>
        </w:rPr>
      </w:pPr>
    </w:p>
    <w:p w14:paraId="0DA07750" w14:textId="600DFF2B" w:rsidR="00EF2BB0" w:rsidRDefault="00EF2BB0" w:rsidP="00FC6890">
      <w:pPr>
        <w:rPr>
          <w:b/>
          <w:bCs/>
        </w:rPr>
      </w:pPr>
    </w:p>
    <w:p w14:paraId="1402FCED" w14:textId="77777777" w:rsidR="00EF2BB0" w:rsidRDefault="00EF2BB0" w:rsidP="00FC6890">
      <w:pPr>
        <w:rPr>
          <w:b/>
          <w:bCs/>
        </w:rPr>
      </w:pPr>
    </w:p>
    <w:p w14:paraId="2682C924" w14:textId="77777777" w:rsidR="004A039F" w:rsidRDefault="004A039F" w:rsidP="00FC6890">
      <w:pPr>
        <w:rPr>
          <w:b/>
          <w:bCs/>
        </w:rPr>
      </w:pPr>
    </w:p>
    <w:p w14:paraId="026B3E9A" w14:textId="77777777" w:rsidR="004A039F" w:rsidRDefault="004A039F" w:rsidP="00FC6890">
      <w:pPr>
        <w:rPr>
          <w:b/>
          <w:bCs/>
        </w:rPr>
      </w:pPr>
    </w:p>
    <w:p w14:paraId="674D4939" w14:textId="77777777" w:rsidR="004A039F" w:rsidRPr="00FC6890" w:rsidRDefault="004A039F" w:rsidP="00FC6890">
      <w:pPr>
        <w:rPr>
          <w:b/>
          <w:bCs/>
        </w:rPr>
      </w:pPr>
    </w:p>
    <w:p w14:paraId="1AFF0127" w14:textId="77777777" w:rsidR="00FC6890" w:rsidRPr="00FC6890" w:rsidRDefault="00FC6890" w:rsidP="00FC6890">
      <w:pPr>
        <w:rPr>
          <w:b/>
          <w:bCs/>
        </w:rPr>
      </w:pPr>
    </w:p>
    <w:tbl>
      <w:tblPr>
        <w:tblW w:w="0" w:type="auto"/>
        <w:tblInd w:w="817" w:type="dxa"/>
        <w:tblLook w:val="04A0" w:firstRow="1" w:lastRow="0" w:firstColumn="1" w:lastColumn="0" w:noHBand="0" w:noVBand="1"/>
      </w:tblPr>
      <w:tblGrid>
        <w:gridCol w:w="8209"/>
      </w:tblGrid>
      <w:tr w:rsidR="00FC6890" w:rsidRPr="00FC6890" w14:paraId="6E557D7A" w14:textId="77777777" w:rsidTr="004610BC">
        <w:tc>
          <w:tcPr>
            <w:tcW w:w="8640" w:type="dxa"/>
            <w:shd w:val="pct20" w:color="auto" w:fill="auto"/>
          </w:tcPr>
          <w:p w14:paraId="43DBFFCC" w14:textId="77777777" w:rsidR="00FC6890" w:rsidRPr="00FC6890" w:rsidRDefault="00FC6890" w:rsidP="00FC6890">
            <w:pPr>
              <w:rPr>
                <w:b/>
                <w:bCs/>
              </w:rPr>
            </w:pPr>
          </w:p>
          <w:p w14:paraId="69F10BA6" w14:textId="77777777" w:rsidR="00FC6890" w:rsidRPr="00FC6890" w:rsidRDefault="00FC6890" w:rsidP="00FC6890">
            <w:pPr>
              <w:rPr>
                <w:b/>
                <w:bCs/>
              </w:rPr>
            </w:pPr>
            <w:r w:rsidRPr="00FC6890">
              <w:rPr>
                <w:b/>
                <w:bCs/>
              </w:rPr>
              <w:t>METHOD STATEMENT 1</w:t>
            </w:r>
            <w:r w:rsidR="00E83EF1">
              <w:rPr>
                <w:b/>
                <w:bCs/>
              </w:rPr>
              <w:t>1</w:t>
            </w:r>
            <w:r w:rsidRPr="00FC6890">
              <w:rPr>
                <w:b/>
                <w:bCs/>
              </w:rPr>
              <w:t xml:space="preserve">: Contract Management </w:t>
            </w:r>
          </w:p>
          <w:p w14:paraId="5F58D7A3" w14:textId="77777777" w:rsidR="00FC6890" w:rsidRPr="00FC6890" w:rsidRDefault="00FC6890" w:rsidP="00FC6890">
            <w:pPr>
              <w:rPr>
                <w:b/>
                <w:bCs/>
              </w:rPr>
            </w:pPr>
          </w:p>
        </w:tc>
      </w:tr>
      <w:tr w:rsidR="00FC6890" w:rsidRPr="00FC6890" w14:paraId="6317C016" w14:textId="77777777" w:rsidTr="004610BC">
        <w:tc>
          <w:tcPr>
            <w:tcW w:w="8640" w:type="dxa"/>
          </w:tcPr>
          <w:p w14:paraId="60BB956C" w14:textId="77777777" w:rsidR="00FC6890" w:rsidRPr="00FC6890" w:rsidRDefault="00FC6890" w:rsidP="00FC6890">
            <w:pPr>
              <w:rPr>
                <w:b/>
                <w:bCs/>
              </w:rPr>
            </w:pPr>
          </w:p>
          <w:p w14:paraId="176043DA" w14:textId="0C258B9F" w:rsidR="00FC6890" w:rsidRPr="00FC6890" w:rsidRDefault="00FC6890" w:rsidP="00EF2BB0">
            <w:r w:rsidRPr="00FC6890">
              <w:rPr>
                <w:b/>
                <w:bCs/>
              </w:rPr>
              <w:t>4%</w:t>
            </w:r>
            <w:r w:rsidRPr="00FC6890">
              <w:t xml:space="preserve"> of the  weighting</w:t>
            </w:r>
          </w:p>
        </w:tc>
      </w:tr>
      <w:tr w:rsidR="00FC6890" w:rsidRPr="00FC6890" w14:paraId="559CC47C" w14:textId="77777777" w:rsidTr="004610BC">
        <w:tc>
          <w:tcPr>
            <w:tcW w:w="8640" w:type="dxa"/>
          </w:tcPr>
          <w:p w14:paraId="2130E72F" w14:textId="77777777" w:rsidR="00FC6890" w:rsidRPr="00FC6890" w:rsidRDefault="00FC6890" w:rsidP="00FC6890"/>
          <w:p w14:paraId="6C21ABB8" w14:textId="1769FC0D" w:rsidR="00FC6890" w:rsidRPr="00FC6890" w:rsidRDefault="00FC6890" w:rsidP="00FC6890">
            <w:r w:rsidRPr="00FC6890">
              <w:t>How would you ensure that the details of any checks done at the time of the offence were accurate and recorded correctly and how would you ensure that personal information is managed in accordance with the appropriate legislation</w:t>
            </w:r>
            <w:r w:rsidR="008C2D84">
              <w:t>?</w:t>
            </w:r>
            <w:r w:rsidRPr="00FC6890">
              <w:t xml:space="preserve">   </w:t>
            </w:r>
          </w:p>
          <w:p w14:paraId="62C5B424" w14:textId="77777777" w:rsidR="00FC6890" w:rsidRPr="00FC6890" w:rsidRDefault="00FC6890" w:rsidP="00FC6890"/>
        </w:tc>
      </w:tr>
    </w:tbl>
    <w:p w14:paraId="7A2AA91A" w14:textId="77777777" w:rsidR="00FC6890" w:rsidRPr="00FC6890" w:rsidRDefault="00FC6890" w:rsidP="00FC6890">
      <w:pPr>
        <w:rPr>
          <w:b/>
          <w:bCs/>
        </w:rPr>
      </w:pPr>
    </w:p>
    <w:p w14:paraId="51A64567" w14:textId="77777777" w:rsidR="00FC6890" w:rsidRPr="00FC6890" w:rsidRDefault="00FC6890" w:rsidP="00FC6890"/>
    <w:tbl>
      <w:tblPr>
        <w:tblW w:w="0" w:type="auto"/>
        <w:tblInd w:w="817" w:type="dxa"/>
        <w:tblLook w:val="04A0" w:firstRow="1" w:lastRow="0" w:firstColumn="1" w:lastColumn="0" w:noHBand="0" w:noVBand="1"/>
      </w:tblPr>
      <w:tblGrid>
        <w:gridCol w:w="8209"/>
      </w:tblGrid>
      <w:tr w:rsidR="00FC6890" w:rsidRPr="00FC6890" w14:paraId="1C3176AC" w14:textId="77777777" w:rsidTr="004610BC">
        <w:tc>
          <w:tcPr>
            <w:tcW w:w="8640" w:type="dxa"/>
            <w:shd w:val="pct20" w:color="auto" w:fill="auto"/>
          </w:tcPr>
          <w:p w14:paraId="72C15D1A" w14:textId="77777777" w:rsidR="00FC6890" w:rsidRPr="00FC6890" w:rsidRDefault="00FC6890" w:rsidP="00FC6890">
            <w:pPr>
              <w:rPr>
                <w:b/>
                <w:bCs/>
              </w:rPr>
            </w:pPr>
          </w:p>
          <w:p w14:paraId="7F1DA2BB" w14:textId="77777777" w:rsidR="00FC6890" w:rsidRPr="00FC6890" w:rsidRDefault="00FC6890" w:rsidP="00FC6890">
            <w:pPr>
              <w:rPr>
                <w:b/>
                <w:bCs/>
              </w:rPr>
            </w:pPr>
            <w:r w:rsidRPr="00FC6890">
              <w:rPr>
                <w:b/>
                <w:bCs/>
              </w:rPr>
              <w:t>METHOD STATEMENT 1</w:t>
            </w:r>
            <w:r w:rsidR="00E83EF1">
              <w:rPr>
                <w:b/>
                <w:bCs/>
              </w:rPr>
              <w:t>2</w:t>
            </w:r>
            <w:r w:rsidRPr="00FC6890">
              <w:rPr>
                <w:b/>
                <w:bCs/>
              </w:rPr>
              <w:t xml:space="preserve">: Contract Management </w:t>
            </w:r>
          </w:p>
          <w:p w14:paraId="2EF8DC8A" w14:textId="77777777" w:rsidR="00FC6890" w:rsidRPr="00FC6890" w:rsidRDefault="00FC6890" w:rsidP="00FC6890">
            <w:pPr>
              <w:rPr>
                <w:b/>
                <w:bCs/>
              </w:rPr>
            </w:pPr>
          </w:p>
        </w:tc>
      </w:tr>
      <w:tr w:rsidR="00FC6890" w:rsidRPr="00FC6890" w14:paraId="3EB54EC3" w14:textId="77777777" w:rsidTr="004610BC">
        <w:tc>
          <w:tcPr>
            <w:tcW w:w="8640" w:type="dxa"/>
          </w:tcPr>
          <w:p w14:paraId="30A26479" w14:textId="77777777" w:rsidR="00FC6890" w:rsidRPr="00FC6890" w:rsidRDefault="00FC6890" w:rsidP="00FC6890">
            <w:pPr>
              <w:rPr>
                <w:b/>
                <w:bCs/>
              </w:rPr>
            </w:pPr>
          </w:p>
          <w:p w14:paraId="60F55471" w14:textId="22CC5337" w:rsidR="00FC6890" w:rsidRPr="00FC6890" w:rsidRDefault="00FC6890" w:rsidP="00C11663">
            <w:r w:rsidRPr="00FC6890">
              <w:rPr>
                <w:b/>
                <w:bCs/>
              </w:rPr>
              <w:t>3%</w:t>
            </w:r>
            <w:r w:rsidRPr="00FC6890">
              <w:t xml:space="preserve"> of the weighting</w:t>
            </w:r>
          </w:p>
        </w:tc>
      </w:tr>
      <w:tr w:rsidR="00FC6890" w:rsidRPr="00FC6890" w14:paraId="587CD911" w14:textId="77777777" w:rsidTr="004610BC">
        <w:tc>
          <w:tcPr>
            <w:tcW w:w="8640" w:type="dxa"/>
          </w:tcPr>
          <w:p w14:paraId="4C9B7544" w14:textId="77777777" w:rsidR="00FC6890" w:rsidRPr="00FC6890" w:rsidRDefault="00FC6890" w:rsidP="00FC6890"/>
          <w:p w14:paraId="02EE9729" w14:textId="011AFFFC" w:rsidR="00FC6890" w:rsidRPr="00FC6890" w:rsidRDefault="00FC6890" w:rsidP="00FC6890">
            <w:r w:rsidRPr="00FC6890">
              <w:t xml:space="preserve">Provide details of the </w:t>
            </w:r>
            <w:proofErr w:type="gramStart"/>
            <w:r w:rsidRPr="00FC6890">
              <w:t>approach which will be adopted to deliver self-monitoring and auditing of the Contract</w:t>
            </w:r>
            <w:proofErr w:type="gramEnd"/>
            <w:r w:rsidR="001E3943">
              <w:t xml:space="preserve"> and</w:t>
            </w:r>
            <w:r w:rsidRPr="00FC6890">
              <w:t xml:space="preserve"> identify the resources that will undertake this responsibility</w:t>
            </w:r>
            <w:r w:rsidR="001E3943">
              <w:t xml:space="preserve">. </w:t>
            </w:r>
            <w:r w:rsidR="00C11663">
              <w:t>Please</w:t>
            </w:r>
            <w:r w:rsidRPr="00FC6890">
              <w:t xml:space="preserve"> identify how the Council will have real time access and the suggested frequency of monitoring to </w:t>
            </w:r>
            <w:proofErr w:type="gramStart"/>
            <w:r w:rsidRPr="00FC6890">
              <w:t>be deployed</w:t>
            </w:r>
            <w:proofErr w:type="gramEnd"/>
            <w:r w:rsidRPr="00FC6890">
              <w:t xml:space="preserve">. </w:t>
            </w:r>
          </w:p>
          <w:p w14:paraId="1629B120" w14:textId="77777777" w:rsidR="00FC6890" w:rsidRPr="00FC6890" w:rsidRDefault="00FC6890" w:rsidP="00FC6890"/>
        </w:tc>
      </w:tr>
    </w:tbl>
    <w:p w14:paraId="48A033BF" w14:textId="77777777" w:rsidR="00FC6890" w:rsidRPr="00FC6890" w:rsidRDefault="00FC6890" w:rsidP="00FC6890">
      <w:pPr>
        <w:rPr>
          <w:b/>
          <w:bCs/>
        </w:rPr>
      </w:pPr>
    </w:p>
    <w:p w14:paraId="44EE06AB" w14:textId="77777777" w:rsidR="00FC6890" w:rsidRPr="00FC6890" w:rsidRDefault="00FC6890" w:rsidP="00FC6890">
      <w:pPr>
        <w:rPr>
          <w:b/>
          <w:bCs/>
        </w:rPr>
      </w:pPr>
    </w:p>
    <w:p w14:paraId="7A82B79E" w14:textId="77777777" w:rsidR="00FC6890" w:rsidRPr="00FC6890" w:rsidRDefault="00FC6890" w:rsidP="00FC6890">
      <w:pPr>
        <w:rPr>
          <w:b/>
          <w:bCs/>
        </w:rPr>
      </w:pPr>
    </w:p>
    <w:p w14:paraId="03CB1F04" w14:textId="77777777" w:rsidR="00FC6890" w:rsidRPr="00FC6890" w:rsidRDefault="00FC6890" w:rsidP="00FC6890">
      <w:pPr>
        <w:rPr>
          <w:b/>
          <w:bCs/>
        </w:rPr>
      </w:pPr>
    </w:p>
    <w:p w14:paraId="22717E3F" w14:textId="77777777" w:rsidR="00FC6890" w:rsidRPr="00FC6890" w:rsidRDefault="00FC6890" w:rsidP="00FC6890">
      <w:pPr>
        <w:rPr>
          <w:b/>
          <w:bCs/>
        </w:rPr>
      </w:pPr>
    </w:p>
    <w:p w14:paraId="77050DA7" w14:textId="77777777" w:rsidR="00FC6890" w:rsidRPr="00FC6890" w:rsidRDefault="00FC6890" w:rsidP="00FC6890">
      <w:pPr>
        <w:rPr>
          <w:b/>
          <w:bCs/>
        </w:rPr>
      </w:pPr>
    </w:p>
    <w:p w14:paraId="17E9A68C" w14:textId="77777777" w:rsidR="00FC6890" w:rsidRPr="00FC6890" w:rsidRDefault="00FC6890" w:rsidP="00FC6890">
      <w:pPr>
        <w:rPr>
          <w:b/>
          <w:bCs/>
        </w:rPr>
      </w:pPr>
    </w:p>
    <w:p w14:paraId="79A70B78" w14:textId="77777777" w:rsidR="00FC6890" w:rsidRPr="00FC6890" w:rsidRDefault="00FC6890" w:rsidP="00FC6890">
      <w:pPr>
        <w:rPr>
          <w:b/>
          <w:bCs/>
        </w:rPr>
      </w:pPr>
    </w:p>
    <w:p w14:paraId="186FE6CB" w14:textId="77777777" w:rsidR="00FC6890" w:rsidRPr="00FC6890" w:rsidRDefault="00FC6890" w:rsidP="00FC6890">
      <w:pPr>
        <w:rPr>
          <w:b/>
          <w:bCs/>
        </w:rPr>
      </w:pPr>
    </w:p>
    <w:p w14:paraId="17F5B850" w14:textId="77777777" w:rsidR="00FC6890" w:rsidRPr="00FC6890" w:rsidRDefault="00FC6890" w:rsidP="00FC6890">
      <w:pPr>
        <w:rPr>
          <w:b/>
          <w:bCs/>
        </w:rPr>
      </w:pPr>
    </w:p>
    <w:p w14:paraId="48ACA23D" w14:textId="77777777" w:rsidR="00511C51" w:rsidRDefault="00511C51"/>
    <w:sectPr w:rsidR="00511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66054"/>
    <w:multiLevelType w:val="hybridMultilevel"/>
    <w:tmpl w:val="52CA7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90"/>
    <w:rsid w:val="0004693C"/>
    <w:rsid w:val="00075AFF"/>
    <w:rsid w:val="001E3943"/>
    <w:rsid w:val="0024281E"/>
    <w:rsid w:val="00325598"/>
    <w:rsid w:val="004A039F"/>
    <w:rsid w:val="00511C51"/>
    <w:rsid w:val="005E66D8"/>
    <w:rsid w:val="007B4F13"/>
    <w:rsid w:val="008C2D84"/>
    <w:rsid w:val="00A60945"/>
    <w:rsid w:val="00B802C5"/>
    <w:rsid w:val="00C11663"/>
    <w:rsid w:val="00C749BC"/>
    <w:rsid w:val="00E83EF1"/>
    <w:rsid w:val="00EF2BB0"/>
    <w:rsid w:val="00FC6890"/>
    <w:rsid w:val="00FD5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105C"/>
  <w15:chartTrackingRefBased/>
  <w15:docId w15:val="{51FB130B-A048-4CA7-8808-8235DFCE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AFF"/>
    <w:pPr>
      <w:ind w:left="720"/>
      <w:contextualSpacing/>
    </w:pPr>
  </w:style>
  <w:style w:type="character" w:styleId="CommentReference">
    <w:name w:val="annotation reference"/>
    <w:basedOn w:val="DefaultParagraphFont"/>
    <w:uiPriority w:val="99"/>
    <w:semiHidden/>
    <w:unhideWhenUsed/>
    <w:rsid w:val="008C2D84"/>
    <w:rPr>
      <w:sz w:val="16"/>
      <w:szCs w:val="16"/>
    </w:rPr>
  </w:style>
  <w:style w:type="paragraph" w:styleId="CommentText">
    <w:name w:val="annotation text"/>
    <w:basedOn w:val="Normal"/>
    <w:link w:val="CommentTextChar"/>
    <w:uiPriority w:val="99"/>
    <w:semiHidden/>
    <w:unhideWhenUsed/>
    <w:rsid w:val="008C2D84"/>
    <w:pPr>
      <w:spacing w:line="240" w:lineRule="auto"/>
    </w:pPr>
    <w:rPr>
      <w:sz w:val="20"/>
      <w:szCs w:val="20"/>
    </w:rPr>
  </w:style>
  <w:style w:type="character" w:customStyle="1" w:styleId="CommentTextChar">
    <w:name w:val="Comment Text Char"/>
    <w:basedOn w:val="DefaultParagraphFont"/>
    <w:link w:val="CommentText"/>
    <w:uiPriority w:val="99"/>
    <w:semiHidden/>
    <w:rsid w:val="008C2D84"/>
    <w:rPr>
      <w:sz w:val="20"/>
      <w:szCs w:val="20"/>
    </w:rPr>
  </w:style>
  <w:style w:type="paragraph" w:styleId="CommentSubject">
    <w:name w:val="annotation subject"/>
    <w:basedOn w:val="CommentText"/>
    <w:next w:val="CommentText"/>
    <w:link w:val="CommentSubjectChar"/>
    <w:uiPriority w:val="99"/>
    <w:semiHidden/>
    <w:unhideWhenUsed/>
    <w:rsid w:val="008C2D84"/>
    <w:rPr>
      <w:b/>
      <w:bCs/>
    </w:rPr>
  </w:style>
  <w:style w:type="character" w:customStyle="1" w:styleId="CommentSubjectChar">
    <w:name w:val="Comment Subject Char"/>
    <w:basedOn w:val="CommentTextChar"/>
    <w:link w:val="CommentSubject"/>
    <w:uiPriority w:val="99"/>
    <w:semiHidden/>
    <w:rsid w:val="008C2D84"/>
    <w:rPr>
      <w:b/>
      <w:bCs/>
      <w:sz w:val="20"/>
      <w:szCs w:val="20"/>
    </w:rPr>
  </w:style>
  <w:style w:type="paragraph" w:styleId="BalloonText">
    <w:name w:val="Balloon Text"/>
    <w:basedOn w:val="Normal"/>
    <w:link w:val="BalloonTextChar"/>
    <w:uiPriority w:val="99"/>
    <w:semiHidden/>
    <w:unhideWhenUsed/>
    <w:rsid w:val="008C2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D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Morton</dc:creator>
  <cp:keywords/>
  <dc:description/>
  <cp:lastModifiedBy>Phil Morton</cp:lastModifiedBy>
  <cp:revision>5</cp:revision>
  <dcterms:created xsi:type="dcterms:W3CDTF">2022-03-11T09:14:00Z</dcterms:created>
  <dcterms:modified xsi:type="dcterms:W3CDTF">2022-03-31T10:11:00Z</dcterms:modified>
</cp:coreProperties>
</file>