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4A" w:rsidRDefault="00C4314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24C3F" w:rsidRDefault="00C4314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How to apply Instructions to Potential Providers: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Potential Providers must first be registered on the Crown Commercial Service e-Sourcing Suite in order to respond to the Procurement. If you have not yet registered on the e-Sourcing Suite, this can be done online at </w:t>
      </w:r>
      <w:hyperlink r:id="rId4" w:tgtFrame="_blank" w:history="1">
        <w:r>
          <w:rPr>
            <w:rStyle w:val="Hyperlink"/>
            <w:rFonts w:ascii="Arial" w:hAnsi="Arial" w:cs="Arial"/>
            <w:color w:val="000000"/>
            <w:sz w:val="20"/>
            <w:szCs w:val="20"/>
            <w:shd w:val="clear" w:color="auto" w:fill="FFFFFF"/>
          </w:rPr>
          <w:t>https://gpsesourcing.cabinetoffice.gov.uk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by following the link ‘Register for CCS e-Sourcing’.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Please note that, to register, you must have a valid DUNS number (as provided by Dun and Bradstreet) for the organisation which you are registering, who will be entering into a contract if invited to do so at the Invitation to Tender stage. Potential Providers should note that it could take up to 10 working days to obtain a DUNS number.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Full instructions for registration and use of the system can be found at: 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5" w:tgtFrame="_blank" w:history="1">
        <w:r>
          <w:rPr>
            <w:rStyle w:val="Hyperlink"/>
            <w:rFonts w:ascii="Arial" w:hAnsi="Arial" w:cs="Arial"/>
            <w:color w:val="000000"/>
            <w:sz w:val="20"/>
            <w:szCs w:val="20"/>
            <w:shd w:val="clear" w:color="auto" w:fill="FFFFFF"/>
          </w:rPr>
          <w:t>http://gps.cabinetoffice.gov.uk/i-am-supplier/respond-tender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Once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you have registered on the e-Sourcing Suite, you will need to express your interest by emailing </w:t>
      </w:r>
      <w:hyperlink r:id="rId6" w:history="1">
        <w:r w:rsidRPr="0074269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ExpressionOfInterest@Crowncommercial.gov.uk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The dead line for expressing an interest in the Request for Information event is </w:t>
      </w:r>
      <w:r w:rsidR="002C586B">
        <w:rPr>
          <w:rFonts w:ascii="Arial" w:hAnsi="Arial" w:cs="Arial"/>
          <w:color w:val="000000"/>
          <w:sz w:val="20"/>
          <w:szCs w:val="20"/>
          <w:shd w:val="clear" w:color="auto" w:fill="FFFFFF"/>
        </w:rPr>
        <w:t>Monday 9</w:t>
      </w:r>
      <w:r w:rsidR="002C586B" w:rsidRPr="002C586B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th</w:t>
      </w:r>
      <w:r w:rsidR="002C58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October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at 13:00.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Your email must clearly state: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name/reference of this procurement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the name of the registered supplier; and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the name and contact details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Crown Commercial Service will then process your registration and assign your organisation to the opportunity. The registered user will receive a notification email to alert them once this has been done.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advised however that Potential Providers register as soon as practically possible in order to receive the Invitation to Tender and have a sufficient amount of time to respond. Crown Commercial Service is not able to offer any extensions to the advertised procurement timetable.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For technical assistance on use of the e-Sourcing Suite please contact the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Helpdesk: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Freephone: 0345 010 3503 </w:t>
      </w:r>
    </w:p>
    <w:p w:rsidR="002C586B" w:rsidRDefault="002C586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C586B" w:rsidRDefault="002C586B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Suppliers MUST be set up by Wednesday 11</w:t>
      </w:r>
      <w:r w:rsidRPr="002C586B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October 2017 for the tender to commence.</w:t>
      </w:r>
      <w:bookmarkStart w:id="0" w:name="_GoBack"/>
      <w:bookmarkEnd w:id="0"/>
    </w:p>
    <w:sectPr w:rsidR="002C5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4A"/>
    <w:rsid w:val="002C586B"/>
    <w:rsid w:val="00C24C3F"/>
    <w:rsid w:val="00C4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35A01-D4A8-416B-AF2D-60C6C615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1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pressionOfInterest@Crowncommercial.gov.uk" TargetMode="External"/><Relationship Id="rId5" Type="http://schemas.openxmlformats.org/officeDocument/2006/relationships/hyperlink" Target="http://gps.cabinetoffice.gov.uk/i-am-supplier/respond-tender" TargetMode="External"/><Relationship Id="rId4" Type="http://schemas.openxmlformats.org/officeDocument/2006/relationships/hyperlink" Target="https://gpsesourcing.cabinetoffic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1842</Characters>
  <Application>Microsoft Office Word</Application>
  <DocSecurity>0</DocSecurity>
  <Lines>15</Lines>
  <Paragraphs>4</Paragraphs>
  <ScaleCrop>false</ScaleCrop>
  <Company>Cabinet Office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Pearson</dc:creator>
  <cp:keywords/>
  <dc:description/>
  <cp:lastModifiedBy>Sarah Pearson</cp:lastModifiedBy>
  <cp:revision>2</cp:revision>
  <dcterms:created xsi:type="dcterms:W3CDTF">2017-09-25T13:50:00Z</dcterms:created>
  <dcterms:modified xsi:type="dcterms:W3CDTF">2017-09-26T10:16:00Z</dcterms:modified>
</cp:coreProperties>
</file>