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8FBD2" w14:textId="68B9334A" w:rsidR="00DE121D" w:rsidRDefault="00DE121D" w:rsidP="00DE121D">
      <w:pPr>
        <w:rPr>
          <w:noProof/>
          <w:lang w:eastAsia="en-GB"/>
        </w:rPr>
      </w:pPr>
      <w:bookmarkStart w:id="0" w:name="LASTCURSORPOSITION"/>
      <w:bookmarkEnd w:id="0"/>
      <w:r>
        <w:rPr>
          <w:noProof/>
          <w:lang w:eastAsia="en-GB"/>
        </w:rPr>
        <w:drawing>
          <wp:anchor distT="0" distB="0" distL="114300" distR="114300" simplePos="0" relativeHeight="251658240" behindDoc="0" locked="0" layoutInCell="1" allowOverlap="1" wp14:anchorId="25AE399E" wp14:editId="15D4D80B">
            <wp:simplePos x="0" y="0"/>
            <wp:positionH relativeFrom="margin">
              <wp:posOffset>3874135</wp:posOffset>
            </wp:positionH>
            <wp:positionV relativeFrom="margin">
              <wp:posOffset>-100330</wp:posOffset>
            </wp:positionV>
            <wp:extent cx="2416810" cy="161099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81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CD0" w:rsidRPr="00E907EE">
        <w:rPr>
          <w:noProof/>
          <w:lang w:eastAsia="en-GB"/>
        </w:rPr>
        <w:drawing>
          <wp:inline distT="0" distB="0" distL="0" distR="0" wp14:anchorId="5B96805B" wp14:editId="37C709F0">
            <wp:extent cx="1419225" cy="1141757"/>
            <wp:effectExtent l="0" t="0" r="0" b="127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stretch>
                      <a:fillRect/>
                    </a:stretch>
                  </pic:blipFill>
                  <pic:spPr bwMode="auto">
                    <a:xfrm>
                      <a:off x="0" y="0"/>
                      <a:ext cx="1424009" cy="1145606"/>
                    </a:xfrm>
                    <a:prstGeom prst="rect">
                      <a:avLst/>
                    </a:prstGeom>
                    <a:noFill/>
                    <a:ln w="9525">
                      <a:noFill/>
                      <a:miter lim="800000"/>
                      <a:headEnd/>
                      <a:tailEnd/>
                    </a:ln>
                  </pic:spPr>
                </pic:pic>
              </a:graphicData>
            </a:graphic>
          </wp:inline>
        </w:drawing>
      </w:r>
    </w:p>
    <w:p w14:paraId="573F264B" w14:textId="77777777" w:rsidR="00DE121D" w:rsidRDefault="00DE121D" w:rsidP="00DE121D">
      <w:pPr>
        <w:rPr>
          <w:noProof/>
          <w:lang w:eastAsia="en-GB"/>
        </w:rPr>
      </w:pPr>
    </w:p>
    <w:p w14:paraId="2CACEE9A" w14:textId="77777777" w:rsidR="00DE121D" w:rsidRDefault="00DE121D" w:rsidP="00DE121D">
      <w:pPr>
        <w:rPr>
          <w:noProof/>
          <w:lang w:eastAsia="en-GB"/>
        </w:rPr>
      </w:pPr>
    </w:p>
    <w:p w14:paraId="5CEACEC9" w14:textId="450EED7A" w:rsidR="002102BD" w:rsidRDefault="00F11511" w:rsidP="00DE121D">
      <w:r w:rsidRPr="00F11511">
        <w:rPr>
          <w:noProof/>
          <w:lang w:eastAsia="en-GB"/>
        </w:rPr>
        <w:t xml:space="preserve"> </w:t>
      </w:r>
    </w:p>
    <w:p w14:paraId="370BEAE2" w14:textId="581E1F47" w:rsidR="00A53CD0" w:rsidRDefault="00A53CD0"/>
    <w:p w14:paraId="5F3EAF39" w14:textId="77777777" w:rsidR="00A53CD0" w:rsidRDefault="00A53CD0"/>
    <w:p w14:paraId="02D516B8" w14:textId="77777777" w:rsidR="00A53CD0" w:rsidRDefault="00A53CD0"/>
    <w:p w14:paraId="43D551BB" w14:textId="77777777" w:rsidR="00A53CD0" w:rsidRDefault="00A53CD0" w:rsidP="00A53CD0">
      <w:pPr>
        <w:pStyle w:val="MarginText"/>
        <w:jc w:val="center"/>
        <w:rPr>
          <w:rFonts w:cs="Arial"/>
          <w:b/>
          <w:sz w:val="22"/>
          <w:szCs w:val="22"/>
        </w:rPr>
      </w:pPr>
    </w:p>
    <w:p w14:paraId="69AD5850" w14:textId="77777777" w:rsidR="00A53CD0" w:rsidRDefault="00A53CD0" w:rsidP="00A53CD0">
      <w:pPr>
        <w:pStyle w:val="MarginText"/>
        <w:jc w:val="center"/>
        <w:rPr>
          <w:rFonts w:cs="Arial"/>
          <w:b/>
          <w:sz w:val="22"/>
          <w:szCs w:val="22"/>
        </w:rPr>
      </w:pPr>
      <w:r w:rsidRPr="0089064C">
        <w:rPr>
          <w:rFonts w:cs="Arial"/>
          <w:b/>
          <w:sz w:val="22"/>
          <w:szCs w:val="22"/>
        </w:rPr>
        <w:t xml:space="preserve">PARTICIPATION REQUIREMENTS AND </w:t>
      </w:r>
    </w:p>
    <w:p w14:paraId="3A21DCB0" w14:textId="77777777" w:rsidR="00A53CD0" w:rsidRPr="0089064C" w:rsidRDefault="00C52CEE" w:rsidP="00A53CD0">
      <w:pPr>
        <w:pStyle w:val="MarginText"/>
        <w:jc w:val="center"/>
        <w:rPr>
          <w:rFonts w:cs="Arial"/>
          <w:b/>
          <w:sz w:val="22"/>
          <w:szCs w:val="22"/>
        </w:rPr>
      </w:pPr>
      <w:r>
        <w:rPr>
          <w:rFonts w:cs="Arial"/>
          <w:b/>
          <w:sz w:val="22"/>
          <w:szCs w:val="22"/>
        </w:rPr>
        <w:t>SELECTION QUESTIONNAIRE</w:t>
      </w:r>
      <w:r w:rsidR="00A53CD0">
        <w:rPr>
          <w:rFonts w:cs="Arial"/>
          <w:b/>
          <w:sz w:val="22"/>
          <w:szCs w:val="22"/>
        </w:rPr>
        <w:t xml:space="preserve"> GUIDANCE</w:t>
      </w:r>
      <w:r w:rsidR="00A53CD0" w:rsidRPr="0089064C">
        <w:rPr>
          <w:rFonts w:cs="Arial"/>
          <w:b/>
          <w:sz w:val="22"/>
          <w:szCs w:val="22"/>
        </w:rPr>
        <w:t xml:space="preserve"> </w:t>
      </w:r>
    </w:p>
    <w:p w14:paraId="401C2DCB" w14:textId="77777777" w:rsidR="00A53CD0" w:rsidRPr="0089064C" w:rsidRDefault="00A53CD0" w:rsidP="00A53CD0">
      <w:pPr>
        <w:pStyle w:val="MarginText"/>
        <w:jc w:val="center"/>
        <w:rPr>
          <w:rFonts w:cs="Arial"/>
          <w:b/>
          <w:sz w:val="22"/>
          <w:szCs w:val="22"/>
        </w:rPr>
      </w:pPr>
    </w:p>
    <w:p w14:paraId="1415A721" w14:textId="77777777" w:rsidR="00A53CD0" w:rsidRDefault="00A53CD0" w:rsidP="00A53CD0">
      <w:pPr>
        <w:pStyle w:val="MarginText"/>
        <w:jc w:val="center"/>
        <w:rPr>
          <w:rFonts w:cs="Arial"/>
          <w:b/>
          <w:sz w:val="22"/>
          <w:szCs w:val="22"/>
        </w:rPr>
      </w:pPr>
    </w:p>
    <w:p w14:paraId="1DB9636C" w14:textId="644315E9" w:rsidR="00A53CD0" w:rsidRDefault="006D5CC0" w:rsidP="00A53CD0">
      <w:pPr>
        <w:pStyle w:val="MarginText"/>
        <w:jc w:val="center"/>
        <w:rPr>
          <w:rFonts w:cs="Arial"/>
          <w:b/>
          <w:sz w:val="22"/>
          <w:szCs w:val="22"/>
        </w:rPr>
      </w:pPr>
      <w:r>
        <w:rPr>
          <w:rFonts w:cs="Arial"/>
          <w:b/>
          <w:sz w:val="22"/>
          <w:szCs w:val="22"/>
        </w:rPr>
        <w:t xml:space="preserve">COMMUNICATION SERVICES </w:t>
      </w:r>
      <w:r w:rsidR="00A53CD0">
        <w:rPr>
          <w:rFonts w:cs="Arial"/>
          <w:b/>
          <w:sz w:val="22"/>
          <w:szCs w:val="22"/>
        </w:rPr>
        <w:t xml:space="preserve"> </w:t>
      </w:r>
      <w:r w:rsidR="00A53CD0">
        <w:rPr>
          <w:rFonts w:cs="Arial"/>
          <w:b/>
          <w:sz w:val="22"/>
          <w:szCs w:val="22"/>
        </w:rPr>
        <w:br/>
      </w:r>
    </w:p>
    <w:p w14:paraId="6C27F62E" w14:textId="77777777" w:rsidR="00A53CD0" w:rsidRPr="0089064C" w:rsidRDefault="00A53CD0" w:rsidP="00A53CD0">
      <w:pPr>
        <w:pStyle w:val="MarginText"/>
        <w:jc w:val="center"/>
        <w:rPr>
          <w:rFonts w:cs="Arial"/>
          <w:b/>
          <w:sz w:val="22"/>
          <w:szCs w:val="22"/>
        </w:rPr>
      </w:pPr>
    </w:p>
    <w:p w14:paraId="541C3BA5" w14:textId="77777777" w:rsidR="00A53CD0" w:rsidRDefault="00A53CD0" w:rsidP="00A53CD0">
      <w:pPr>
        <w:pStyle w:val="MarginText"/>
        <w:jc w:val="center"/>
        <w:rPr>
          <w:rFonts w:cs="Arial"/>
          <w:b/>
          <w:sz w:val="22"/>
          <w:szCs w:val="22"/>
        </w:rPr>
      </w:pPr>
    </w:p>
    <w:p w14:paraId="5A29095F" w14:textId="77777777" w:rsidR="00A53CD0" w:rsidRPr="0089064C" w:rsidRDefault="00A53CD0" w:rsidP="00A53CD0">
      <w:pPr>
        <w:pStyle w:val="MarginText"/>
        <w:jc w:val="center"/>
        <w:rPr>
          <w:rFonts w:cs="Arial"/>
          <w:b/>
          <w:sz w:val="22"/>
          <w:szCs w:val="22"/>
        </w:rPr>
      </w:pPr>
      <w:r w:rsidRPr="0089064C">
        <w:rPr>
          <w:rFonts w:cs="Arial"/>
          <w:b/>
          <w:sz w:val="22"/>
          <w:szCs w:val="22"/>
        </w:rPr>
        <w:t>REFERENCE NUMBER</w:t>
      </w:r>
    </w:p>
    <w:p w14:paraId="735978F2" w14:textId="77777777" w:rsidR="00A53CD0" w:rsidRPr="0089064C" w:rsidRDefault="00A53CD0" w:rsidP="00A53CD0">
      <w:pPr>
        <w:pStyle w:val="MarginText"/>
        <w:jc w:val="center"/>
        <w:rPr>
          <w:rFonts w:cs="Arial"/>
          <w:b/>
          <w:sz w:val="22"/>
          <w:szCs w:val="22"/>
        </w:rPr>
      </w:pPr>
    </w:p>
    <w:p w14:paraId="4A81CA48" w14:textId="2DFC5579" w:rsidR="00A53CD0" w:rsidRPr="0089064C" w:rsidRDefault="00A53CD0" w:rsidP="00A53CD0">
      <w:pPr>
        <w:pStyle w:val="MarginText"/>
        <w:jc w:val="center"/>
        <w:rPr>
          <w:rFonts w:cs="Arial"/>
          <w:b/>
          <w:sz w:val="22"/>
          <w:szCs w:val="22"/>
        </w:rPr>
      </w:pPr>
      <w:r w:rsidRPr="0089064C">
        <w:rPr>
          <w:rFonts w:cs="Arial"/>
          <w:b/>
          <w:sz w:val="22"/>
          <w:szCs w:val="22"/>
        </w:rPr>
        <w:t>RM</w:t>
      </w:r>
      <w:r>
        <w:rPr>
          <w:rFonts w:cs="Arial"/>
          <w:b/>
          <w:sz w:val="22"/>
          <w:szCs w:val="22"/>
        </w:rPr>
        <w:t xml:space="preserve"> 37</w:t>
      </w:r>
      <w:r w:rsidR="0006094D">
        <w:rPr>
          <w:rFonts w:cs="Arial"/>
          <w:b/>
          <w:sz w:val="22"/>
          <w:szCs w:val="22"/>
        </w:rPr>
        <w:t>96</w:t>
      </w:r>
    </w:p>
    <w:p w14:paraId="703A1B6C" w14:textId="77777777" w:rsidR="00A53CD0" w:rsidRPr="0089064C" w:rsidRDefault="00A53CD0" w:rsidP="00A53CD0">
      <w:pPr>
        <w:pStyle w:val="MarginText"/>
        <w:jc w:val="center"/>
        <w:rPr>
          <w:rFonts w:cs="Arial"/>
          <w:b/>
          <w:sz w:val="22"/>
          <w:szCs w:val="22"/>
        </w:rPr>
      </w:pPr>
    </w:p>
    <w:p w14:paraId="003AF453" w14:textId="77777777" w:rsidR="00A53CD0" w:rsidRDefault="00A53CD0" w:rsidP="00A53CD0">
      <w:pPr>
        <w:pStyle w:val="MarginText"/>
        <w:jc w:val="center"/>
        <w:rPr>
          <w:rFonts w:cs="Arial"/>
          <w:b/>
          <w:sz w:val="22"/>
          <w:szCs w:val="22"/>
        </w:rPr>
      </w:pPr>
    </w:p>
    <w:p w14:paraId="70BBD1D1" w14:textId="77777777" w:rsidR="00A53CD0" w:rsidRDefault="00A53CD0" w:rsidP="00A53CD0">
      <w:pPr>
        <w:pStyle w:val="MarginText"/>
        <w:jc w:val="center"/>
        <w:rPr>
          <w:rFonts w:cs="Arial"/>
          <w:b/>
          <w:sz w:val="22"/>
          <w:szCs w:val="22"/>
        </w:rPr>
      </w:pPr>
    </w:p>
    <w:p w14:paraId="706D2B92" w14:textId="77777777" w:rsidR="00A53CD0" w:rsidRDefault="00A53CD0" w:rsidP="00A53CD0">
      <w:pPr>
        <w:pStyle w:val="MarginText"/>
        <w:jc w:val="center"/>
        <w:rPr>
          <w:rFonts w:cs="Arial"/>
          <w:b/>
          <w:sz w:val="22"/>
          <w:szCs w:val="22"/>
        </w:rPr>
      </w:pPr>
      <w:r w:rsidRPr="0089064C">
        <w:rPr>
          <w:rFonts w:cs="Arial"/>
          <w:b/>
          <w:sz w:val="22"/>
          <w:szCs w:val="22"/>
        </w:rPr>
        <w:t>ATTACHMENT 2</w:t>
      </w:r>
    </w:p>
    <w:p w14:paraId="272D76CD" w14:textId="4981C7CA" w:rsidR="00A53CD0" w:rsidRDefault="003B3F7C" w:rsidP="003B3F7C">
      <w:pPr>
        <w:pStyle w:val="MarginText"/>
        <w:tabs>
          <w:tab w:val="left" w:pos="7703"/>
        </w:tabs>
        <w:jc w:val="left"/>
        <w:rPr>
          <w:rFonts w:cs="Arial"/>
          <w:b/>
          <w:sz w:val="22"/>
          <w:szCs w:val="22"/>
        </w:rPr>
      </w:pPr>
      <w:r>
        <w:rPr>
          <w:rFonts w:cs="Arial"/>
          <w:b/>
          <w:sz w:val="22"/>
          <w:szCs w:val="22"/>
        </w:rPr>
        <w:tab/>
      </w:r>
    </w:p>
    <w:p w14:paraId="16336C91" w14:textId="77777777" w:rsidR="00A53CD0" w:rsidRDefault="00A53CD0" w:rsidP="00A53CD0">
      <w:pPr>
        <w:pStyle w:val="MarginText"/>
        <w:jc w:val="center"/>
        <w:rPr>
          <w:rFonts w:cs="Arial"/>
          <w:b/>
          <w:sz w:val="22"/>
          <w:szCs w:val="22"/>
        </w:rPr>
      </w:pPr>
    </w:p>
    <w:p w14:paraId="4DD8C533" w14:textId="77777777" w:rsidR="00A53CD0" w:rsidRDefault="00A53CD0" w:rsidP="00A53CD0">
      <w:pPr>
        <w:pStyle w:val="MarginText"/>
        <w:jc w:val="center"/>
        <w:rPr>
          <w:rFonts w:cs="Arial"/>
          <w:b/>
          <w:sz w:val="22"/>
          <w:szCs w:val="22"/>
        </w:rPr>
      </w:pPr>
    </w:p>
    <w:p w14:paraId="10121D28" w14:textId="77777777" w:rsidR="005C3E45" w:rsidRDefault="005C3E45">
      <w:pPr>
        <w:rPr>
          <w:rFonts w:ascii="Arial" w:eastAsia="Times New Roman" w:hAnsi="Arial" w:cs="Arial"/>
          <w:b/>
        </w:rPr>
      </w:pPr>
      <w:r>
        <w:rPr>
          <w:rFonts w:cs="Arial"/>
          <w:b/>
        </w:rPr>
        <w:br w:type="page"/>
      </w:r>
    </w:p>
    <w:p w14:paraId="21F54307" w14:textId="77777777" w:rsidR="005C3E45" w:rsidRPr="0067726F" w:rsidRDefault="005C3E45" w:rsidP="005C3E45">
      <w:pPr>
        <w:pStyle w:val="BodyText"/>
        <w:spacing w:before="120" w:line="240" w:lineRule="auto"/>
        <w:rPr>
          <w:rFonts w:cs="Arial"/>
          <w:b/>
          <w:noProof/>
          <w:sz w:val="20"/>
          <w:lang w:eastAsia="en-GB"/>
        </w:rPr>
      </w:pPr>
      <w:r w:rsidRPr="0067726F">
        <w:rPr>
          <w:rFonts w:cs="Arial"/>
          <w:b/>
          <w:noProof/>
          <w:sz w:val="20"/>
          <w:lang w:eastAsia="en-GB"/>
        </w:rPr>
        <w:lastRenderedPageBreak/>
        <w:t xml:space="preserve">Contents </w:t>
      </w:r>
    </w:p>
    <w:p w14:paraId="59191F8F" w14:textId="77777777" w:rsidR="005C3E45" w:rsidRPr="0067726F" w:rsidRDefault="005C3E45" w:rsidP="005C3E45">
      <w:pPr>
        <w:pStyle w:val="BodyText"/>
        <w:spacing w:before="120" w:line="240" w:lineRule="auto"/>
        <w:rPr>
          <w:rFonts w:cs="Arial"/>
          <w:b/>
          <w:noProof/>
          <w:sz w:val="20"/>
          <w:lang w:eastAsia="en-GB"/>
        </w:rPr>
      </w:pPr>
    </w:p>
    <w:p w14:paraId="33DC9DBF" w14:textId="77777777" w:rsidR="005C3E45" w:rsidRDefault="005C3E45" w:rsidP="005C3E45">
      <w:pPr>
        <w:pStyle w:val="BodyText"/>
        <w:spacing w:before="120" w:line="240" w:lineRule="auto"/>
        <w:rPr>
          <w:rFonts w:cs="Arial"/>
          <w:noProof/>
          <w:sz w:val="20"/>
          <w:lang w:eastAsia="en-GB"/>
        </w:rPr>
      </w:pPr>
      <w:r>
        <w:rPr>
          <w:rFonts w:cs="Arial"/>
          <w:noProof/>
          <w:sz w:val="20"/>
          <w:lang w:eastAsia="en-GB"/>
        </w:rPr>
        <w:t xml:space="preserve">Introduction  </w:t>
      </w:r>
      <w:r>
        <w:rPr>
          <w:rFonts w:cs="Arial"/>
          <w:noProof/>
          <w:sz w:val="20"/>
          <w:lang w:eastAsia="en-GB"/>
        </w:rPr>
        <w:tab/>
      </w:r>
      <w:r>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034BD9">
        <w:rPr>
          <w:rFonts w:cs="Arial"/>
          <w:noProof/>
          <w:sz w:val="20"/>
          <w:lang w:eastAsia="en-GB"/>
        </w:rPr>
        <w:t xml:space="preserve">page </w:t>
      </w:r>
      <w:r>
        <w:rPr>
          <w:rFonts w:cs="Arial"/>
          <w:noProof/>
          <w:sz w:val="20"/>
          <w:lang w:eastAsia="en-GB"/>
        </w:rPr>
        <w:t>3</w:t>
      </w:r>
    </w:p>
    <w:p w14:paraId="319C7856" w14:textId="77777777" w:rsidR="005C3E45" w:rsidRPr="0067726F" w:rsidRDefault="005C3E45" w:rsidP="005C3E45">
      <w:pPr>
        <w:pStyle w:val="BodyText"/>
        <w:spacing w:before="120" w:line="240" w:lineRule="auto"/>
        <w:rPr>
          <w:rFonts w:cs="Arial"/>
          <w:noProof/>
          <w:sz w:val="20"/>
          <w:lang w:eastAsia="en-GB"/>
        </w:rPr>
      </w:pPr>
    </w:p>
    <w:p w14:paraId="5AC14DD0" w14:textId="77777777" w:rsidR="005C3E45" w:rsidRPr="0067726F" w:rsidRDefault="005C3E45" w:rsidP="005C3E45">
      <w:pPr>
        <w:pStyle w:val="BodyText"/>
        <w:spacing w:before="120" w:line="240" w:lineRule="auto"/>
        <w:rPr>
          <w:rFonts w:cs="Arial"/>
          <w:noProof/>
          <w:sz w:val="20"/>
          <w:lang w:eastAsia="en-GB"/>
        </w:rPr>
      </w:pPr>
      <w:r w:rsidRPr="0067726F">
        <w:rPr>
          <w:rFonts w:cs="Arial"/>
          <w:noProof/>
          <w:sz w:val="20"/>
          <w:lang w:eastAsia="en-GB"/>
        </w:rPr>
        <w:t xml:space="preserve">Section 1 </w:t>
      </w:r>
      <w:r>
        <w:rPr>
          <w:rFonts w:cs="Arial"/>
          <w:noProof/>
          <w:sz w:val="20"/>
          <w:lang w:eastAsia="en-GB"/>
        </w:rPr>
        <w:t>–</w:t>
      </w:r>
      <w:r w:rsidRPr="0067726F">
        <w:rPr>
          <w:rFonts w:cs="Arial"/>
          <w:noProof/>
          <w:sz w:val="20"/>
          <w:lang w:eastAsia="en-GB"/>
        </w:rPr>
        <w:t xml:space="preserve"> </w:t>
      </w:r>
      <w:r>
        <w:rPr>
          <w:rFonts w:cs="Arial"/>
          <w:noProof/>
          <w:sz w:val="20"/>
          <w:lang w:eastAsia="en-GB"/>
        </w:rPr>
        <w:t xml:space="preserve">Framework Agreement Essentials </w:t>
      </w:r>
      <w:r w:rsidRPr="001C687A">
        <w:rPr>
          <w:rFonts w:cs="Arial"/>
          <w:noProof/>
          <w:sz w:val="20"/>
          <w:lang w:eastAsia="en-GB"/>
        </w:rPr>
        <w:t>(</w:t>
      </w:r>
      <w:r w:rsidR="00196579">
        <w:rPr>
          <w:rFonts w:cs="Arial"/>
          <w:noProof/>
          <w:sz w:val="20"/>
          <w:lang w:eastAsia="en-GB"/>
        </w:rPr>
        <w:t>evaluated</w:t>
      </w:r>
      <w:r w:rsidRPr="001C687A">
        <w:rPr>
          <w:rFonts w:cs="Arial"/>
          <w:noProof/>
          <w:sz w:val="20"/>
          <w:lang w:eastAsia="en-GB"/>
        </w:rPr>
        <w:t>)</w:t>
      </w:r>
      <w:r w:rsidR="00196579">
        <w:rPr>
          <w:rFonts w:cs="Arial"/>
          <w:noProof/>
          <w:sz w:val="20"/>
          <w:lang w:eastAsia="en-GB"/>
        </w:rPr>
        <w:t xml:space="preserve">  </w:t>
      </w:r>
      <w:r w:rsidR="00196579">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t xml:space="preserve">page </w:t>
      </w:r>
      <w:r>
        <w:rPr>
          <w:rFonts w:cs="Arial"/>
          <w:noProof/>
          <w:sz w:val="20"/>
          <w:lang w:eastAsia="en-GB"/>
        </w:rPr>
        <w:t>4</w:t>
      </w:r>
    </w:p>
    <w:p w14:paraId="44D304D8" w14:textId="77777777" w:rsidR="005C3E45" w:rsidRPr="0067726F" w:rsidRDefault="005C3E45" w:rsidP="005C3E45">
      <w:pPr>
        <w:pStyle w:val="BodyText"/>
        <w:spacing w:before="120" w:line="240" w:lineRule="auto"/>
        <w:rPr>
          <w:rFonts w:cs="Arial"/>
          <w:noProof/>
          <w:sz w:val="20"/>
          <w:lang w:eastAsia="en-GB"/>
        </w:rPr>
      </w:pPr>
    </w:p>
    <w:p w14:paraId="6E6DBBF7" w14:textId="082D87C9" w:rsidR="005C3E45" w:rsidRPr="0067726F" w:rsidRDefault="005C3E45" w:rsidP="005C3E45">
      <w:pPr>
        <w:pStyle w:val="BodyText"/>
        <w:spacing w:before="120" w:line="240" w:lineRule="auto"/>
        <w:rPr>
          <w:rFonts w:cs="Arial"/>
          <w:noProof/>
          <w:sz w:val="20"/>
          <w:lang w:eastAsia="en-GB"/>
        </w:rPr>
      </w:pPr>
      <w:r w:rsidRPr="0067726F">
        <w:rPr>
          <w:rFonts w:cs="Arial"/>
          <w:noProof/>
          <w:sz w:val="20"/>
          <w:lang w:eastAsia="en-GB"/>
        </w:rPr>
        <w:t xml:space="preserve">Section 2 </w:t>
      </w:r>
      <w:r>
        <w:rPr>
          <w:rFonts w:cs="Arial"/>
          <w:noProof/>
          <w:sz w:val="20"/>
          <w:lang w:eastAsia="en-GB"/>
        </w:rPr>
        <w:t>–</w:t>
      </w:r>
      <w:r w:rsidRPr="0067726F">
        <w:rPr>
          <w:rFonts w:cs="Arial"/>
          <w:noProof/>
          <w:sz w:val="20"/>
          <w:lang w:eastAsia="en-GB"/>
        </w:rPr>
        <w:t xml:space="preserve"> </w:t>
      </w:r>
      <w:r>
        <w:rPr>
          <w:rFonts w:cs="Arial"/>
          <w:noProof/>
          <w:sz w:val="20"/>
          <w:lang w:eastAsia="en-GB"/>
        </w:rPr>
        <w:t xml:space="preserve">Grounds for Mandatory Exclusion </w:t>
      </w:r>
      <w:r w:rsidR="00196579">
        <w:rPr>
          <w:rFonts w:cs="Arial"/>
          <w:noProof/>
          <w:sz w:val="20"/>
          <w:lang w:eastAsia="en-GB"/>
        </w:rPr>
        <w:t>(evaluated)</w:t>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Pr>
          <w:rFonts w:cs="Arial"/>
          <w:noProof/>
          <w:sz w:val="20"/>
          <w:lang w:eastAsia="en-GB"/>
        </w:rPr>
        <w:tab/>
      </w:r>
      <w:r w:rsidRPr="0067726F">
        <w:rPr>
          <w:rFonts w:cs="Arial"/>
          <w:noProof/>
          <w:sz w:val="20"/>
          <w:lang w:eastAsia="en-GB"/>
        </w:rPr>
        <w:t>page</w:t>
      </w:r>
      <w:r w:rsidR="00863321">
        <w:rPr>
          <w:rFonts w:cs="Arial"/>
          <w:noProof/>
          <w:sz w:val="20"/>
          <w:lang w:eastAsia="en-GB"/>
        </w:rPr>
        <w:t xml:space="preserve"> </w:t>
      </w:r>
      <w:r w:rsidR="006A4515">
        <w:rPr>
          <w:rFonts w:cs="Arial"/>
          <w:noProof/>
          <w:sz w:val="20"/>
          <w:lang w:eastAsia="en-GB"/>
        </w:rPr>
        <w:t>6</w:t>
      </w:r>
    </w:p>
    <w:p w14:paraId="02D0E959" w14:textId="77777777" w:rsidR="005C3E45" w:rsidRPr="0067726F" w:rsidRDefault="005C3E45" w:rsidP="005C3E45">
      <w:pPr>
        <w:pStyle w:val="BodyText"/>
        <w:spacing w:before="120" w:line="240" w:lineRule="auto"/>
        <w:rPr>
          <w:rFonts w:cs="Arial"/>
          <w:noProof/>
          <w:sz w:val="20"/>
          <w:lang w:eastAsia="en-GB"/>
        </w:rPr>
      </w:pPr>
    </w:p>
    <w:p w14:paraId="23949D20" w14:textId="14F6B1D0" w:rsidR="005C3E45" w:rsidRPr="0067726F" w:rsidRDefault="005C3E45" w:rsidP="005C3E45">
      <w:pPr>
        <w:pStyle w:val="BodyText"/>
        <w:spacing w:before="120" w:line="240" w:lineRule="auto"/>
        <w:rPr>
          <w:rFonts w:cs="Arial"/>
          <w:noProof/>
          <w:sz w:val="20"/>
          <w:lang w:eastAsia="en-GB"/>
        </w:rPr>
      </w:pPr>
      <w:r w:rsidRPr="0067726F">
        <w:rPr>
          <w:rFonts w:cs="Arial"/>
          <w:noProof/>
          <w:sz w:val="20"/>
          <w:lang w:eastAsia="en-GB"/>
        </w:rPr>
        <w:t xml:space="preserve">Section 3 - Grounds for </w:t>
      </w:r>
      <w:r>
        <w:rPr>
          <w:rFonts w:cs="Arial"/>
          <w:noProof/>
          <w:sz w:val="20"/>
          <w:lang w:eastAsia="en-GB"/>
        </w:rPr>
        <w:t xml:space="preserve">Discretionary Exclusion  </w:t>
      </w:r>
      <w:r w:rsidR="00196579">
        <w:rPr>
          <w:rFonts w:cs="Arial"/>
          <w:noProof/>
          <w:sz w:val="20"/>
          <w:lang w:eastAsia="en-GB"/>
        </w:rPr>
        <w:t xml:space="preserve">(evaluated)  </w:t>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Pr>
          <w:rFonts w:cs="Arial"/>
          <w:noProof/>
          <w:sz w:val="20"/>
          <w:lang w:eastAsia="en-GB"/>
        </w:rPr>
        <w:tab/>
      </w:r>
      <w:r w:rsidRPr="0067726F">
        <w:rPr>
          <w:rFonts w:cs="Arial"/>
          <w:noProof/>
          <w:sz w:val="20"/>
          <w:lang w:eastAsia="en-GB"/>
        </w:rPr>
        <w:t xml:space="preserve">page </w:t>
      </w:r>
      <w:r w:rsidR="00863321">
        <w:rPr>
          <w:rFonts w:cs="Arial"/>
          <w:noProof/>
          <w:sz w:val="20"/>
          <w:lang w:eastAsia="en-GB"/>
        </w:rPr>
        <w:t>1</w:t>
      </w:r>
      <w:r w:rsidR="006A4515">
        <w:rPr>
          <w:rFonts w:cs="Arial"/>
          <w:noProof/>
          <w:sz w:val="20"/>
          <w:lang w:eastAsia="en-GB"/>
        </w:rPr>
        <w:t>0</w:t>
      </w:r>
    </w:p>
    <w:p w14:paraId="175CAB66" w14:textId="77777777" w:rsidR="005C3E45" w:rsidRPr="0067726F" w:rsidRDefault="005C3E45" w:rsidP="005C3E45">
      <w:pPr>
        <w:pStyle w:val="BodyText"/>
        <w:spacing w:before="120" w:line="240" w:lineRule="auto"/>
        <w:rPr>
          <w:rFonts w:cs="Arial"/>
          <w:noProof/>
          <w:sz w:val="20"/>
          <w:lang w:eastAsia="en-GB"/>
        </w:rPr>
      </w:pPr>
    </w:p>
    <w:p w14:paraId="59281935" w14:textId="77F3E169"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4 </w:t>
      </w:r>
      <w:r>
        <w:rPr>
          <w:rFonts w:cs="Arial"/>
          <w:noProof/>
          <w:sz w:val="20"/>
          <w:lang w:eastAsia="en-GB"/>
        </w:rPr>
        <w:t>–</w:t>
      </w:r>
      <w:r w:rsidRPr="0067726F">
        <w:rPr>
          <w:rFonts w:cs="Arial"/>
          <w:noProof/>
          <w:sz w:val="20"/>
          <w:lang w:eastAsia="en-GB"/>
        </w:rPr>
        <w:t xml:space="preserve"> </w:t>
      </w:r>
      <w:r>
        <w:rPr>
          <w:rFonts w:cs="Arial"/>
          <w:noProof/>
          <w:sz w:val="20"/>
          <w:lang w:eastAsia="en-GB"/>
        </w:rPr>
        <w:t xml:space="preserve">Working with Government      </w:t>
      </w:r>
      <w:r w:rsidRPr="0067726F">
        <w:rPr>
          <w:rFonts w:cs="Arial"/>
          <w:noProof/>
          <w:sz w:val="20"/>
          <w:lang w:eastAsia="en-GB"/>
        </w:rPr>
        <w:tab/>
      </w:r>
      <w:r w:rsidRPr="0067726F">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sidRPr="0067726F">
        <w:rPr>
          <w:rFonts w:cs="Arial"/>
          <w:noProof/>
          <w:sz w:val="20"/>
          <w:lang w:eastAsia="en-GB"/>
        </w:rPr>
        <w:t xml:space="preserve">page </w:t>
      </w:r>
      <w:r>
        <w:rPr>
          <w:rFonts w:cs="Arial"/>
          <w:noProof/>
          <w:sz w:val="20"/>
          <w:lang w:eastAsia="en-GB"/>
        </w:rPr>
        <w:t>1</w:t>
      </w:r>
      <w:r w:rsidR="006A4515">
        <w:rPr>
          <w:rFonts w:cs="Arial"/>
          <w:noProof/>
          <w:sz w:val="20"/>
          <w:lang w:eastAsia="en-GB"/>
        </w:rPr>
        <w:t>6</w:t>
      </w:r>
    </w:p>
    <w:p w14:paraId="725BE616" w14:textId="77777777" w:rsidR="005C3E45" w:rsidRPr="0067726F" w:rsidRDefault="005C3E45" w:rsidP="005C3E45">
      <w:pPr>
        <w:pStyle w:val="MarginText"/>
        <w:jc w:val="center"/>
        <w:rPr>
          <w:rFonts w:cs="Arial"/>
          <w:b/>
        </w:rPr>
      </w:pPr>
    </w:p>
    <w:p w14:paraId="4A96C00B" w14:textId="648D9E27"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w:t>
      </w:r>
      <w:r w:rsidR="00DA04E3">
        <w:rPr>
          <w:rFonts w:cs="Arial"/>
          <w:noProof/>
          <w:sz w:val="20"/>
          <w:lang w:eastAsia="en-GB"/>
        </w:rPr>
        <w:t>5</w:t>
      </w:r>
      <w:r w:rsidRPr="0067726F">
        <w:rPr>
          <w:rFonts w:cs="Arial"/>
          <w:noProof/>
          <w:sz w:val="20"/>
          <w:lang w:eastAsia="en-GB"/>
        </w:rPr>
        <w:t xml:space="preserve"> </w:t>
      </w:r>
      <w:r w:rsidR="00196579">
        <w:rPr>
          <w:rFonts w:cs="Arial"/>
          <w:noProof/>
          <w:sz w:val="20"/>
          <w:lang w:eastAsia="en-GB"/>
        </w:rPr>
        <w:t>–</w:t>
      </w:r>
      <w:r w:rsidRPr="0067726F">
        <w:rPr>
          <w:rFonts w:cs="Arial"/>
          <w:noProof/>
          <w:sz w:val="20"/>
          <w:lang w:eastAsia="en-GB"/>
        </w:rPr>
        <w:t xml:space="preserve"> </w:t>
      </w:r>
      <w:r w:rsidR="00196579">
        <w:rPr>
          <w:rFonts w:cs="Arial"/>
          <w:noProof/>
          <w:sz w:val="20"/>
          <w:lang w:eastAsia="en-GB"/>
        </w:rPr>
        <w:t>Framework Specific Questions  (evaluated)</w:t>
      </w:r>
      <w:r w:rsidR="00196579">
        <w:rPr>
          <w:rFonts w:cs="Arial"/>
          <w:noProof/>
          <w:sz w:val="20"/>
          <w:lang w:eastAsia="en-GB"/>
        </w:rPr>
        <w:tab/>
      </w:r>
      <w:r w:rsidRPr="0067726F">
        <w:rPr>
          <w:rFonts w:cs="Arial"/>
          <w:noProof/>
          <w:sz w:val="20"/>
          <w:lang w:eastAsia="en-GB"/>
        </w:rPr>
        <w:tab/>
      </w:r>
      <w:r w:rsidRPr="0067726F">
        <w:rPr>
          <w:rFonts w:cs="Arial"/>
          <w:noProof/>
          <w:sz w:val="20"/>
          <w:lang w:eastAsia="en-GB"/>
        </w:rPr>
        <w:tab/>
      </w:r>
      <w:r>
        <w:rPr>
          <w:rFonts w:cs="Arial"/>
          <w:noProof/>
          <w:sz w:val="20"/>
          <w:lang w:eastAsia="en-GB"/>
        </w:rPr>
        <w:tab/>
      </w:r>
      <w:r w:rsidRPr="0067726F">
        <w:rPr>
          <w:rFonts w:cs="Arial"/>
          <w:noProof/>
          <w:sz w:val="20"/>
          <w:lang w:eastAsia="en-GB"/>
        </w:rPr>
        <w:t xml:space="preserve">page </w:t>
      </w:r>
      <w:r w:rsidR="006A4515">
        <w:rPr>
          <w:rFonts w:cs="Arial"/>
          <w:noProof/>
          <w:sz w:val="20"/>
          <w:lang w:eastAsia="en-GB"/>
        </w:rPr>
        <w:t>19</w:t>
      </w:r>
    </w:p>
    <w:p w14:paraId="14524F20" w14:textId="77777777" w:rsidR="005C3E45" w:rsidRPr="0067726F" w:rsidRDefault="005C3E45" w:rsidP="005C3E45">
      <w:pPr>
        <w:pStyle w:val="MarginText"/>
        <w:jc w:val="center"/>
        <w:rPr>
          <w:rFonts w:cs="Arial"/>
          <w:b/>
        </w:rPr>
      </w:pPr>
    </w:p>
    <w:p w14:paraId="34B22C08" w14:textId="3E7A0DC2"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w:t>
      </w:r>
      <w:r w:rsidR="00DA04E3">
        <w:rPr>
          <w:rFonts w:cs="Arial"/>
          <w:noProof/>
          <w:sz w:val="20"/>
          <w:lang w:eastAsia="en-GB"/>
        </w:rPr>
        <w:t>6</w:t>
      </w:r>
      <w:r w:rsidRPr="0067726F">
        <w:rPr>
          <w:rFonts w:cs="Arial"/>
          <w:noProof/>
          <w:sz w:val="20"/>
          <w:lang w:eastAsia="en-GB"/>
        </w:rPr>
        <w:t xml:space="preserve"> – </w:t>
      </w:r>
      <w:r w:rsidR="00DA04E3" w:rsidRPr="00DA04E3">
        <w:rPr>
          <w:rFonts w:cs="Arial"/>
          <w:noProof/>
          <w:sz w:val="20"/>
          <w:lang w:eastAsia="en-GB"/>
        </w:rPr>
        <w:t>Potential Agency Details (evaluated)</w:t>
      </w:r>
      <w:r w:rsidR="00DA04E3" w:rsidRPr="00DA04E3">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t xml:space="preserve">page </w:t>
      </w:r>
      <w:r w:rsidR="00196579">
        <w:rPr>
          <w:rFonts w:cs="Arial"/>
          <w:noProof/>
          <w:sz w:val="20"/>
          <w:lang w:eastAsia="en-GB"/>
        </w:rPr>
        <w:t>2</w:t>
      </w:r>
      <w:r w:rsidR="001B109A">
        <w:rPr>
          <w:rFonts w:cs="Arial"/>
          <w:noProof/>
          <w:sz w:val="20"/>
          <w:lang w:eastAsia="en-GB"/>
        </w:rPr>
        <w:t>2</w:t>
      </w:r>
    </w:p>
    <w:p w14:paraId="32500B98" w14:textId="77777777" w:rsidR="005C3E45" w:rsidRPr="0067726F" w:rsidRDefault="005C3E45" w:rsidP="005C3E45">
      <w:pPr>
        <w:pStyle w:val="BodyText"/>
        <w:spacing w:before="120" w:line="240" w:lineRule="auto"/>
        <w:rPr>
          <w:rFonts w:cs="Arial"/>
          <w:noProof/>
          <w:sz w:val="20"/>
          <w:lang w:eastAsia="en-GB"/>
        </w:rPr>
      </w:pPr>
    </w:p>
    <w:p w14:paraId="43D99425" w14:textId="179AF2AF"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w:t>
      </w:r>
      <w:r w:rsidR="00DA04E3">
        <w:rPr>
          <w:rFonts w:cs="Arial"/>
          <w:noProof/>
          <w:sz w:val="20"/>
          <w:lang w:eastAsia="en-GB"/>
        </w:rPr>
        <w:t>7</w:t>
      </w:r>
      <w:r w:rsidRPr="0067726F">
        <w:rPr>
          <w:rFonts w:cs="Arial"/>
          <w:noProof/>
          <w:sz w:val="20"/>
          <w:lang w:eastAsia="en-GB"/>
        </w:rPr>
        <w:t xml:space="preserve"> – </w:t>
      </w:r>
      <w:r w:rsidR="00DA04E3">
        <w:rPr>
          <w:rFonts w:cs="Arial"/>
          <w:noProof/>
          <w:sz w:val="20"/>
          <w:lang w:eastAsia="en-GB"/>
        </w:rPr>
        <w:t xml:space="preserve">Economic and Financial Standing (evaluated) </w:t>
      </w:r>
      <w:r w:rsidR="00DA04E3">
        <w:rPr>
          <w:rFonts w:cs="Arial"/>
          <w:noProof/>
          <w:sz w:val="20"/>
          <w:lang w:eastAsia="en-GB"/>
        </w:rPr>
        <w:tab/>
      </w:r>
      <w:r w:rsidR="00196579">
        <w:rPr>
          <w:rFonts w:cs="Arial"/>
          <w:noProof/>
          <w:sz w:val="20"/>
          <w:lang w:eastAsia="en-GB"/>
        </w:rPr>
        <w:tab/>
      </w:r>
      <w:r w:rsidRPr="0067726F">
        <w:rPr>
          <w:rFonts w:cs="Arial"/>
          <w:noProof/>
          <w:sz w:val="20"/>
          <w:lang w:eastAsia="en-GB"/>
        </w:rPr>
        <w:tab/>
      </w:r>
      <w:r w:rsidRPr="0067726F">
        <w:rPr>
          <w:rFonts w:cs="Arial"/>
          <w:noProof/>
          <w:sz w:val="20"/>
          <w:lang w:eastAsia="en-GB"/>
        </w:rPr>
        <w:tab/>
        <w:t>page</w:t>
      </w:r>
      <w:r w:rsidR="00DA04E3">
        <w:rPr>
          <w:rFonts w:cs="Arial"/>
          <w:noProof/>
          <w:sz w:val="20"/>
          <w:lang w:eastAsia="en-GB"/>
        </w:rPr>
        <w:t xml:space="preserve"> 2</w:t>
      </w:r>
      <w:r w:rsidR="006A4515">
        <w:rPr>
          <w:rFonts w:cs="Arial"/>
          <w:noProof/>
          <w:sz w:val="20"/>
          <w:lang w:eastAsia="en-GB"/>
        </w:rPr>
        <w:t>6</w:t>
      </w:r>
    </w:p>
    <w:p w14:paraId="0D1525B0" w14:textId="77777777" w:rsidR="005C3E45" w:rsidRPr="0067726F" w:rsidRDefault="005C3E45" w:rsidP="005C3E45">
      <w:pPr>
        <w:pStyle w:val="BodyText"/>
        <w:spacing w:before="120" w:line="240" w:lineRule="auto"/>
        <w:rPr>
          <w:rFonts w:cs="Arial"/>
          <w:noProof/>
          <w:sz w:val="20"/>
          <w:lang w:eastAsia="en-GB"/>
        </w:rPr>
      </w:pPr>
    </w:p>
    <w:p w14:paraId="7F538708" w14:textId="3CA16027" w:rsidR="00AE678E" w:rsidRDefault="00DA04E3" w:rsidP="00F52494">
      <w:pPr>
        <w:pStyle w:val="BodyText"/>
        <w:spacing w:before="120" w:line="240" w:lineRule="auto"/>
        <w:rPr>
          <w:rFonts w:cs="Arial"/>
          <w:noProof/>
          <w:sz w:val="20"/>
          <w:lang w:eastAsia="en-GB"/>
        </w:rPr>
      </w:pPr>
      <w:r w:rsidRPr="0067726F">
        <w:rPr>
          <w:rFonts w:cs="Arial"/>
          <w:noProof/>
          <w:sz w:val="20"/>
          <w:lang w:eastAsia="en-GB"/>
        </w:rPr>
        <w:t xml:space="preserve">Section </w:t>
      </w:r>
      <w:r>
        <w:rPr>
          <w:rFonts w:cs="Arial"/>
          <w:noProof/>
          <w:sz w:val="20"/>
          <w:lang w:eastAsia="en-GB"/>
        </w:rPr>
        <w:t>8</w:t>
      </w:r>
      <w:r w:rsidRPr="0067726F">
        <w:rPr>
          <w:rFonts w:cs="Arial"/>
          <w:noProof/>
          <w:sz w:val="20"/>
          <w:lang w:eastAsia="en-GB"/>
        </w:rPr>
        <w:t xml:space="preserve"> – </w:t>
      </w:r>
      <w:r>
        <w:rPr>
          <w:rFonts w:cs="Arial"/>
          <w:noProof/>
          <w:sz w:val="20"/>
          <w:lang w:eastAsia="en-GB"/>
        </w:rPr>
        <w:t>Technical and Professional Ability (evaluated)</w:t>
      </w:r>
      <w:r>
        <w:rPr>
          <w:rFonts w:cs="Arial"/>
          <w:noProof/>
          <w:sz w:val="20"/>
          <w:lang w:eastAsia="en-GB"/>
        </w:rPr>
        <w:tab/>
      </w:r>
      <w:r>
        <w:rPr>
          <w:rFonts w:cs="Arial"/>
          <w:noProof/>
          <w:sz w:val="20"/>
          <w:lang w:eastAsia="en-GB"/>
        </w:rPr>
        <w:tab/>
      </w:r>
      <w:r w:rsidRPr="0067726F">
        <w:rPr>
          <w:rFonts w:cs="Arial"/>
          <w:noProof/>
          <w:sz w:val="20"/>
          <w:lang w:eastAsia="en-GB"/>
        </w:rPr>
        <w:tab/>
      </w:r>
      <w:r w:rsidRPr="0067726F">
        <w:rPr>
          <w:rFonts w:cs="Arial"/>
          <w:noProof/>
          <w:sz w:val="20"/>
          <w:lang w:eastAsia="en-GB"/>
        </w:rPr>
        <w:tab/>
        <w:t>page</w:t>
      </w:r>
      <w:r>
        <w:rPr>
          <w:rFonts w:cs="Arial"/>
          <w:noProof/>
          <w:sz w:val="20"/>
          <w:lang w:eastAsia="en-GB"/>
        </w:rPr>
        <w:t xml:space="preserve"> 2</w:t>
      </w:r>
      <w:r w:rsidR="006A4515">
        <w:rPr>
          <w:rFonts w:cs="Arial"/>
          <w:noProof/>
          <w:sz w:val="20"/>
          <w:lang w:eastAsia="en-GB"/>
        </w:rPr>
        <w:t>7</w:t>
      </w:r>
    </w:p>
    <w:p w14:paraId="427043A7" w14:textId="77777777" w:rsidR="00AE678E" w:rsidRDefault="00AE678E" w:rsidP="00F52494">
      <w:pPr>
        <w:pStyle w:val="BodyText"/>
        <w:spacing w:before="120" w:line="240" w:lineRule="auto"/>
        <w:rPr>
          <w:rFonts w:ascii="Arial" w:eastAsia="Arial" w:hAnsi="Arial" w:cs="Arial"/>
          <w:u w:val="single"/>
        </w:rPr>
      </w:pPr>
    </w:p>
    <w:p w14:paraId="67E04059" w14:textId="77777777" w:rsidR="00AE678E" w:rsidRDefault="00AE678E">
      <w:pPr>
        <w:rPr>
          <w:rFonts w:ascii="Arial" w:eastAsia="Arial" w:hAnsi="Arial" w:cs="Arial"/>
          <w:u w:val="single"/>
        </w:rPr>
      </w:pPr>
      <w:r>
        <w:rPr>
          <w:rFonts w:ascii="Arial" w:eastAsia="Arial" w:hAnsi="Arial" w:cs="Arial"/>
          <w:u w:val="single"/>
        </w:rPr>
        <w:br w:type="page"/>
      </w:r>
      <w:bookmarkStart w:id="1" w:name="_GoBack"/>
      <w:bookmarkEnd w:id="1"/>
    </w:p>
    <w:p w14:paraId="211178A4" w14:textId="77777777" w:rsidR="00F52494" w:rsidRPr="00F52494" w:rsidRDefault="00AE678E" w:rsidP="00F52494">
      <w:pPr>
        <w:pStyle w:val="BodyText"/>
        <w:spacing w:before="120" w:line="240" w:lineRule="auto"/>
        <w:rPr>
          <w:rFonts w:ascii="Arial" w:eastAsia="Arial" w:hAnsi="Arial" w:cs="Arial"/>
          <w:u w:val="single"/>
        </w:rPr>
      </w:pPr>
      <w:r>
        <w:rPr>
          <w:rFonts w:ascii="Arial" w:eastAsia="Arial" w:hAnsi="Arial" w:cs="Arial"/>
          <w:u w:val="single"/>
        </w:rPr>
        <w:t>I</w:t>
      </w:r>
      <w:r w:rsidR="00F52494" w:rsidRPr="00F52494">
        <w:rPr>
          <w:rFonts w:ascii="Arial" w:eastAsia="Arial" w:hAnsi="Arial" w:cs="Arial"/>
          <w:u w:val="single"/>
        </w:rPr>
        <w:t xml:space="preserve">ntroduction </w:t>
      </w:r>
    </w:p>
    <w:p w14:paraId="364DEB0B" w14:textId="41E189C1" w:rsidR="00F52494" w:rsidRPr="00F52494" w:rsidRDefault="00F52494" w:rsidP="00F52494">
      <w:pPr>
        <w:spacing w:before="120" w:after="120" w:line="240" w:lineRule="auto"/>
        <w:ind w:left="720" w:hanging="720"/>
        <w:jc w:val="both"/>
        <w:rPr>
          <w:rFonts w:ascii="Arial" w:eastAsia="Arial" w:hAnsi="Arial" w:cs="Arial"/>
        </w:rPr>
      </w:pPr>
      <w:r>
        <w:rPr>
          <w:rFonts w:ascii="Arial" w:eastAsia="Arial" w:hAnsi="Arial" w:cs="Arial"/>
        </w:rPr>
        <w:t>1.1</w:t>
      </w:r>
      <w:r>
        <w:rPr>
          <w:rFonts w:ascii="Arial" w:eastAsia="Arial" w:hAnsi="Arial" w:cs="Arial"/>
        </w:rPr>
        <w:tab/>
      </w:r>
      <w:r w:rsidRPr="00F52494">
        <w:rPr>
          <w:rFonts w:ascii="Arial" w:eastAsia="Arial" w:hAnsi="Arial" w:cs="Arial"/>
        </w:rPr>
        <w:t>This document provides representations of the online ‘Participation Requirements’ and the online ‘</w:t>
      </w:r>
      <w:r w:rsidR="00C52CEE">
        <w:rPr>
          <w:rFonts w:ascii="Arial" w:eastAsia="Arial" w:hAnsi="Arial" w:cs="Arial"/>
        </w:rPr>
        <w:t>Selection Questionnaire</w:t>
      </w:r>
      <w:r w:rsidRPr="00F52494">
        <w:rPr>
          <w:rFonts w:ascii="Arial" w:eastAsia="Arial" w:hAnsi="Arial" w:cs="Arial"/>
        </w:rPr>
        <w:t xml:space="preserve">’. You cannot submit your responses using this document. You must complete and submit only the online version of the Participation Requirements Questionnaire and </w:t>
      </w:r>
      <w:r w:rsidR="00C52CEE">
        <w:rPr>
          <w:rFonts w:ascii="Arial" w:eastAsia="Arial" w:hAnsi="Arial" w:cs="Arial"/>
        </w:rPr>
        <w:t>Selection Questionnaire</w:t>
      </w:r>
      <w:r w:rsidR="003B3F7C">
        <w:rPr>
          <w:rFonts w:ascii="Arial" w:eastAsia="Arial" w:hAnsi="Arial" w:cs="Arial"/>
        </w:rPr>
        <w:t xml:space="preserve"> in the Emptoris system</w:t>
      </w:r>
      <w:r w:rsidRPr="00F52494">
        <w:rPr>
          <w:rFonts w:ascii="Arial" w:eastAsia="Arial" w:hAnsi="Arial" w:cs="Arial"/>
        </w:rPr>
        <w:t>.</w:t>
      </w:r>
    </w:p>
    <w:p w14:paraId="663ED910" w14:textId="77777777" w:rsidR="00F52494" w:rsidRPr="00F52494" w:rsidRDefault="00F52494" w:rsidP="00F52494">
      <w:pPr>
        <w:widowControl w:val="0"/>
        <w:spacing w:before="240" w:after="240" w:line="240" w:lineRule="auto"/>
        <w:ind w:left="720" w:hanging="720"/>
        <w:contextualSpacing/>
        <w:jc w:val="both"/>
        <w:rPr>
          <w:rFonts w:ascii="Arial" w:eastAsia="Arial" w:hAnsi="Arial" w:cs="Arial"/>
        </w:rPr>
      </w:pPr>
      <w:r>
        <w:rPr>
          <w:rFonts w:ascii="Arial" w:eastAsia="Arial" w:hAnsi="Arial" w:cs="Arial"/>
        </w:rPr>
        <w:t>1.2</w:t>
      </w:r>
      <w:r>
        <w:rPr>
          <w:rFonts w:ascii="Arial" w:eastAsia="Arial" w:hAnsi="Arial" w:cs="Arial"/>
        </w:rPr>
        <w:tab/>
      </w:r>
      <w:r w:rsidRPr="00F52494">
        <w:rPr>
          <w:rFonts w:ascii="Arial" w:eastAsia="Arial" w:hAnsi="Arial" w:cs="Arial"/>
        </w:rPr>
        <w:t xml:space="preserve">This document is the overview of the methodology which will be adopted by the Authority to evaluate your response to each question set out within the </w:t>
      </w:r>
      <w:r w:rsidR="00C52CEE">
        <w:rPr>
          <w:rFonts w:ascii="Arial" w:eastAsia="Arial" w:hAnsi="Arial" w:cs="Arial"/>
        </w:rPr>
        <w:t>Selection Questionnaire</w:t>
      </w:r>
      <w:r w:rsidRPr="00F52494">
        <w:rPr>
          <w:rFonts w:ascii="Arial" w:eastAsia="Arial" w:hAnsi="Arial" w:cs="Arial"/>
        </w:rPr>
        <w:t xml:space="preserve">.  </w:t>
      </w:r>
    </w:p>
    <w:p w14:paraId="141A3360" w14:textId="77777777" w:rsidR="00F52494" w:rsidRPr="00F52494" w:rsidRDefault="00F52494" w:rsidP="00F52494">
      <w:pPr>
        <w:widowControl w:val="0"/>
        <w:spacing w:before="240" w:after="240" w:line="240" w:lineRule="auto"/>
        <w:ind w:left="792"/>
        <w:contextualSpacing/>
        <w:jc w:val="both"/>
        <w:rPr>
          <w:rFonts w:ascii="Arial" w:eastAsia="Arial" w:hAnsi="Arial" w:cs="Arial"/>
        </w:rPr>
      </w:pPr>
    </w:p>
    <w:p w14:paraId="4C31A751" w14:textId="77777777" w:rsidR="00F52494" w:rsidRPr="00F52494" w:rsidRDefault="00F52494" w:rsidP="00F52494">
      <w:pPr>
        <w:spacing w:before="120" w:after="120" w:line="240" w:lineRule="auto"/>
        <w:ind w:left="720" w:hanging="720"/>
        <w:jc w:val="both"/>
        <w:rPr>
          <w:rFonts w:ascii="Arial" w:eastAsia="Arial" w:hAnsi="Arial" w:cs="Arial"/>
        </w:rPr>
      </w:pPr>
      <w:r>
        <w:rPr>
          <w:rFonts w:ascii="Arial" w:eastAsia="Arial" w:hAnsi="Arial" w:cs="Arial"/>
        </w:rPr>
        <w:t>1.3</w:t>
      </w:r>
      <w:r>
        <w:rPr>
          <w:rFonts w:ascii="Arial" w:eastAsia="Arial" w:hAnsi="Arial" w:cs="Arial"/>
        </w:rPr>
        <w:tab/>
      </w:r>
      <w:r w:rsidRPr="00F52494">
        <w:rPr>
          <w:rFonts w:ascii="Arial" w:eastAsia="Arial" w:hAnsi="Arial" w:cs="Arial"/>
        </w:rPr>
        <w:t xml:space="preserve">For the avoidance of doubt in the Participation Requirements questions “we” refers to the Potential </w:t>
      </w:r>
      <w:r w:rsidR="00C52CEE">
        <w:rPr>
          <w:rFonts w:ascii="Arial" w:eastAsia="Arial" w:hAnsi="Arial" w:cs="Arial"/>
        </w:rPr>
        <w:t xml:space="preserve">Agency </w:t>
      </w:r>
      <w:r w:rsidRPr="00F52494">
        <w:rPr>
          <w:rFonts w:ascii="Arial" w:eastAsia="Arial" w:hAnsi="Arial" w:cs="Arial"/>
        </w:rPr>
        <w:t>(Lead Contact for a Consorti</w:t>
      </w:r>
      <w:r w:rsidR="00C52CEE">
        <w:rPr>
          <w:rFonts w:ascii="Arial" w:eastAsia="Arial" w:hAnsi="Arial" w:cs="Arial"/>
        </w:rPr>
        <w:t>um)</w:t>
      </w:r>
      <w:r w:rsidRPr="00F52494">
        <w:rPr>
          <w:rFonts w:ascii="Arial" w:eastAsia="Arial" w:hAnsi="Arial" w:cs="Arial"/>
        </w:rPr>
        <w:t xml:space="preserve">. </w:t>
      </w:r>
    </w:p>
    <w:p w14:paraId="27ECA62B" w14:textId="77777777" w:rsidR="00F52494" w:rsidRPr="00F52494" w:rsidRDefault="00F52494" w:rsidP="00F52494">
      <w:pPr>
        <w:spacing w:before="120" w:after="120" w:line="240" w:lineRule="auto"/>
        <w:ind w:left="720" w:hanging="720"/>
        <w:jc w:val="both"/>
        <w:rPr>
          <w:rFonts w:ascii="Arial" w:eastAsia="Arial" w:hAnsi="Arial" w:cs="Arial"/>
        </w:rPr>
      </w:pPr>
      <w:r>
        <w:rPr>
          <w:rFonts w:ascii="Arial" w:eastAsia="Arial" w:hAnsi="Arial" w:cs="Arial"/>
        </w:rPr>
        <w:t>1.4</w:t>
      </w:r>
      <w:r>
        <w:rPr>
          <w:rFonts w:ascii="Arial" w:eastAsia="Arial" w:hAnsi="Arial" w:cs="Arial"/>
        </w:rPr>
        <w:tab/>
      </w:r>
      <w:r w:rsidRPr="00F52494">
        <w:rPr>
          <w:rFonts w:ascii="Arial" w:eastAsia="Arial" w:hAnsi="Arial" w:cs="Arial"/>
        </w:rPr>
        <w:t>For the avoidance of doubt in the Selection questions “you” / “your” refers to the Potential Agency (Lead Contact for a Consorti</w:t>
      </w:r>
      <w:r w:rsidR="00C52CEE">
        <w:rPr>
          <w:rFonts w:ascii="Arial" w:eastAsia="Arial" w:hAnsi="Arial" w:cs="Arial"/>
        </w:rPr>
        <w:t>um)</w:t>
      </w:r>
      <w:r w:rsidRPr="00F52494">
        <w:rPr>
          <w:rFonts w:ascii="Arial" w:eastAsia="Arial" w:hAnsi="Arial" w:cs="Arial"/>
        </w:rPr>
        <w:t>.</w:t>
      </w:r>
    </w:p>
    <w:p w14:paraId="3CAF8DFF" w14:textId="77777777" w:rsidR="00F52494" w:rsidRPr="00F52494" w:rsidRDefault="00F52494" w:rsidP="00F52494">
      <w:pPr>
        <w:widowControl w:val="0"/>
        <w:spacing w:before="240" w:after="0" w:line="240" w:lineRule="auto"/>
        <w:ind w:left="720" w:hanging="720"/>
        <w:contextualSpacing/>
        <w:jc w:val="both"/>
        <w:rPr>
          <w:rFonts w:ascii="Arial" w:eastAsia="Arial" w:hAnsi="Arial" w:cs="Arial"/>
        </w:rPr>
      </w:pPr>
      <w:r>
        <w:rPr>
          <w:rFonts w:ascii="Arial" w:eastAsia="Arial" w:hAnsi="Arial" w:cs="Arial"/>
        </w:rPr>
        <w:t>1.5</w:t>
      </w:r>
      <w:r>
        <w:rPr>
          <w:rFonts w:ascii="Arial" w:eastAsia="Arial" w:hAnsi="Arial" w:cs="Arial"/>
        </w:rPr>
        <w:tab/>
      </w:r>
      <w:r w:rsidRPr="00F52494">
        <w:rPr>
          <w:rFonts w:ascii="Arial" w:eastAsia="Arial" w:hAnsi="Arial" w:cs="Arial"/>
        </w:rPr>
        <w:t xml:space="preserve">If you cannot provide a response to a question your Tender will be deemed non-compliant. </w:t>
      </w:r>
    </w:p>
    <w:p w14:paraId="35E74954" w14:textId="77777777" w:rsidR="00F52494" w:rsidRPr="00F52494" w:rsidRDefault="00F52494" w:rsidP="00F52494">
      <w:pPr>
        <w:spacing w:after="0"/>
        <w:ind w:left="720"/>
        <w:rPr>
          <w:rFonts w:ascii="Calibri" w:eastAsia="Calibri" w:hAnsi="Calibri" w:cs="Calibri"/>
        </w:rPr>
      </w:pPr>
    </w:p>
    <w:p w14:paraId="04F4DF41" w14:textId="4671CA14" w:rsidR="00F52494" w:rsidRPr="00F52494" w:rsidRDefault="00F52494" w:rsidP="00F52494">
      <w:pPr>
        <w:widowControl w:val="0"/>
        <w:spacing w:after="240" w:line="240" w:lineRule="auto"/>
        <w:ind w:left="720" w:hanging="720"/>
        <w:contextualSpacing/>
        <w:jc w:val="both"/>
        <w:rPr>
          <w:rFonts w:ascii="Arial" w:eastAsia="Arial" w:hAnsi="Arial" w:cs="Arial"/>
        </w:rPr>
      </w:pPr>
      <w:r>
        <w:rPr>
          <w:rFonts w:ascii="Arial" w:eastAsia="Arial" w:hAnsi="Arial" w:cs="Arial"/>
        </w:rPr>
        <w:t>1.6</w:t>
      </w:r>
      <w:r>
        <w:rPr>
          <w:rFonts w:ascii="Arial" w:eastAsia="Arial" w:hAnsi="Arial" w:cs="Arial"/>
        </w:rPr>
        <w:tab/>
      </w:r>
      <w:r w:rsidRPr="00F52494">
        <w:rPr>
          <w:rFonts w:ascii="Arial" w:eastAsia="Arial" w:hAnsi="Arial" w:cs="Arial"/>
        </w:rPr>
        <w:t>If a Tender is deemed to be non-compliant, the Tender may be rejected and excluded from further participation in this Procurement. See the ITT</w:t>
      </w:r>
      <w:r w:rsidR="001C726E">
        <w:rPr>
          <w:rFonts w:ascii="Arial" w:eastAsia="Arial" w:hAnsi="Arial" w:cs="Arial"/>
        </w:rPr>
        <w:t xml:space="preserve"> </w:t>
      </w:r>
      <w:r w:rsidR="001C726E" w:rsidRPr="00F52494">
        <w:rPr>
          <w:rFonts w:ascii="Arial" w:eastAsia="Arial" w:hAnsi="Arial" w:cs="Arial"/>
        </w:rPr>
        <w:t xml:space="preserve">(Attachment 1) </w:t>
      </w:r>
      <w:r w:rsidRPr="00F52494">
        <w:rPr>
          <w:rFonts w:ascii="Arial" w:eastAsia="Arial" w:hAnsi="Arial" w:cs="Arial"/>
        </w:rPr>
        <w:t xml:space="preserve">for further details. </w:t>
      </w:r>
    </w:p>
    <w:p w14:paraId="41257BE2" w14:textId="77777777" w:rsidR="00F52494" w:rsidRPr="00F52494" w:rsidRDefault="00F52494">
      <w:pPr>
        <w:rPr>
          <w:rFonts w:cs="Arial"/>
        </w:rPr>
      </w:pPr>
      <w:r w:rsidRPr="00F52494">
        <w:rPr>
          <w:rFonts w:cs="Arial"/>
        </w:rPr>
        <w:br w:type="page"/>
      </w:r>
    </w:p>
    <w:tbl>
      <w:tblPr>
        <w:tblStyle w:val="TableGrid"/>
        <w:tblW w:w="0" w:type="auto"/>
        <w:tblLook w:val="04A0" w:firstRow="1" w:lastRow="0" w:firstColumn="1" w:lastColumn="0" w:noHBand="0" w:noVBand="1"/>
      </w:tblPr>
      <w:tblGrid>
        <w:gridCol w:w="9016"/>
      </w:tblGrid>
      <w:tr w:rsidR="00095E86" w14:paraId="78900D22" w14:textId="77777777" w:rsidTr="00F52494">
        <w:trPr>
          <w:trHeight w:val="1550"/>
        </w:trPr>
        <w:tc>
          <w:tcPr>
            <w:tcW w:w="9016" w:type="dxa"/>
          </w:tcPr>
          <w:p w14:paraId="560E5A94" w14:textId="77777777" w:rsidR="00095E86" w:rsidRDefault="00196579" w:rsidP="00A53CD0">
            <w:pPr>
              <w:pStyle w:val="MarginText"/>
              <w:jc w:val="center"/>
              <w:rPr>
                <w:rFonts w:cs="Arial"/>
                <w:b/>
                <w:sz w:val="22"/>
                <w:szCs w:val="22"/>
              </w:rPr>
            </w:pPr>
            <w:r>
              <w:rPr>
                <w:rFonts w:cs="Arial"/>
                <w:b/>
                <w:sz w:val="22"/>
                <w:szCs w:val="22"/>
              </w:rPr>
              <w:t xml:space="preserve">SECTION 1 - </w:t>
            </w:r>
            <w:r w:rsidR="004D778B">
              <w:rPr>
                <w:rFonts w:cs="Arial"/>
                <w:b/>
                <w:sz w:val="22"/>
                <w:szCs w:val="22"/>
              </w:rPr>
              <w:t xml:space="preserve">FRAMEWORK AGREEMENT </w:t>
            </w:r>
            <w:r w:rsidR="00095E86">
              <w:rPr>
                <w:rFonts w:cs="Arial"/>
                <w:b/>
                <w:sz w:val="22"/>
                <w:szCs w:val="22"/>
              </w:rPr>
              <w:t>ESSENTIAL</w:t>
            </w:r>
            <w:r w:rsidR="004D778B">
              <w:rPr>
                <w:rFonts w:cs="Arial"/>
                <w:b/>
                <w:sz w:val="22"/>
                <w:szCs w:val="22"/>
              </w:rPr>
              <w:t>S</w:t>
            </w:r>
          </w:p>
          <w:p w14:paraId="7FB5B28F" w14:textId="459524C3" w:rsidR="00095E86" w:rsidRDefault="00095E86" w:rsidP="004B0B10">
            <w:pPr>
              <w:pStyle w:val="MarginText"/>
              <w:jc w:val="left"/>
              <w:rPr>
                <w:rFonts w:cs="Arial"/>
                <w:b/>
                <w:sz w:val="22"/>
                <w:szCs w:val="22"/>
              </w:rPr>
            </w:pPr>
            <w:r>
              <w:rPr>
                <w:rFonts w:cs="Arial"/>
                <w:b/>
                <w:sz w:val="22"/>
                <w:szCs w:val="22"/>
              </w:rPr>
              <w:t xml:space="preserve">Guidance: </w:t>
            </w:r>
            <w:r>
              <w:rPr>
                <w:rFonts w:cs="Arial"/>
                <w:color w:val="0B0C0C"/>
                <w:shd w:val="clear" w:color="auto" w:fill="FFFFFF"/>
              </w:rPr>
              <w:t xml:space="preserve">You must </w:t>
            </w:r>
            <w:r w:rsidR="004E54C3">
              <w:rPr>
                <w:rFonts w:cs="Arial"/>
                <w:color w:val="0B0C0C"/>
                <w:shd w:val="clear" w:color="auto" w:fill="FFFFFF"/>
              </w:rPr>
              <w:t xml:space="preserve">answer the following questions in relation to the </w:t>
            </w:r>
            <w:r w:rsidR="006D5CC0">
              <w:rPr>
                <w:rFonts w:cs="Arial"/>
                <w:color w:val="0B0C0C"/>
                <w:shd w:val="clear" w:color="auto" w:fill="FFFFFF"/>
              </w:rPr>
              <w:t>Communication Services</w:t>
            </w:r>
            <w:r>
              <w:rPr>
                <w:rFonts w:cs="Arial"/>
                <w:color w:val="0B0C0C"/>
                <w:shd w:val="clear" w:color="auto" w:fill="FFFFFF"/>
              </w:rPr>
              <w:t xml:space="preserve"> Framewor</w:t>
            </w:r>
            <w:r w:rsidR="00B83A82">
              <w:rPr>
                <w:rFonts w:cs="Arial"/>
                <w:color w:val="0B0C0C"/>
                <w:shd w:val="clear" w:color="auto" w:fill="FFFFFF"/>
              </w:rPr>
              <w:t xml:space="preserve">k Tender. You can </w:t>
            </w:r>
            <w:r>
              <w:rPr>
                <w:rFonts w:cs="Arial"/>
                <w:color w:val="0B0C0C"/>
                <w:shd w:val="clear" w:color="auto" w:fill="FFFFFF"/>
              </w:rPr>
              <w:t xml:space="preserve">change your answers at any time </w:t>
            </w:r>
            <w:r w:rsidR="00B83A82">
              <w:rPr>
                <w:rFonts w:cs="Arial"/>
                <w:color w:val="0B0C0C"/>
                <w:shd w:val="clear" w:color="auto" w:fill="FFFFFF"/>
              </w:rPr>
              <w:t xml:space="preserve">on the Emptoris system </w:t>
            </w:r>
            <w:r w:rsidR="001C726E">
              <w:rPr>
                <w:rFonts w:cs="Arial"/>
                <w:color w:val="0B0C0C"/>
                <w:shd w:val="clear" w:color="auto" w:fill="FFFFFF"/>
              </w:rPr>
              <w:t>(</w:t>
            </w:r>
            <w:r w:rsidR="00411B71">
              <w:rPr>
                <w:rFonts w:cs="Arial"/>
                <w:color w:val="0B0C0C"/>
                <w:shd w:val="clear" w:color="auto" w:fill="FFFFFF"/>
              </w:rPr>
              <w:t xml:space="preserve">provided you follow the process in the </w:t>
            </w:r>
            <w:r w:rsidR="001C726E">
              <w:rPr>
                <w:rFonts w:cs="Arial"/>
                <w:color w:val="0B0C0C"/>
                <w:shd w:val="clear" w:color="auto" w:fill="FFFFFF"/>
              </w:rPr>
              <w:t>Emptoris guidance document</w:t>
            </w:r>
            <w:r w:rsidR="00411B71">
              <w:rPr>
                <w:rFonts w:cs="Arial"/>
                <w:color w:val="0B0C0C"/>
                <w:shd w:val="clear" w:color="auto" w:fill="FFFFFF"/>
              </w:rPr>
              <w:t xml:space="preserve">) before the Tender Submission </w:t>
            </w:r>
            <w:r w:rsidR="00411B71" w:rsidRPr="00411B71">
              <w:rPr>
                <w:rFonts w:cs="Arial"/>
                <w:color w:val="0B0C0C"/>
                <w:shd w:val="clear" w:color="auto" w:fill="FFFFFF"/>
              </w:rPr>
              <w:t>Deadline.</w:t>
            </w:r>
            <w:r w:rsidRPr="00411B71">
              <w:rPr>
                <w:rFonts w:cs="Arial"/>
                <w:color w:val="0B0C0C"/>
                <w:shd w:val="clear" w:color="auto" w:fill="FFFFFF"/>
              </w:rPr>
              <w:t xml:space="preserve"> You</w:t>
            </w:r>
            <w:r>
              <w:rPr>
                <w:rFonts w:cs="Arial"/>
                <w:color w:val="0B0C0C"/>
                <w:shd w:val="clear" w:color="auto" w:fill="FFFFFF"/>
              </w:rPr>
              <w:t xml:space="preserve"> must be able to answer</w:t>
            </w:r>
            <w:r w:rsidR="004B0B10">
              <w:rPr>
                <w:rFonts w:cs="Arial"/>
                <w:color w:val="0B0C0C"/>
                <w:shd w:val="clear" w:color="auto" w:fill="FFFFFF"/>
              </w:rPr>
              <w:t xml:space="preserve"> </w:t>
            </w:r>
            <w:r w:rsidR="004B0B10" w:rsidRPr="004B0B10">
              <w:rPr>
                <w:rFonts w:cs="Arial"/>
                <w:b/>
                <w:color w:val="0B0C0C"/>
                <w:shd w:val="clear" w:color="auto" w:fill="FFFFFF"/>
              </w:rPr>
              <w:t>Yes</w:t>
            </w:r>
            <w:r w:rsidR="006D5706">
              <w:rPr>
                <w:rFonts w:cs="Arial"/>
                <w:color w:val="0B0C0C"/>
                <w:shd w:val="clear" w:color="auto" w:fill="FFFFFF"/>
              </w:rPr>
              <w:t xml:space="preserve"> to every question fro</w:t>
            </w:r>
            <w:r w:rsidR="00A812FC">
              <w:rPr>
                <w:rFonts w:cs="Arial"/>
                <w:color w:val="0B0C0C"/>
                <w:shd w:val="clear" w:color="auto" w:fill="FFFFFF"/>
              </w:rPr>
              <w:t>m 1 to 7</w:t>
            </w:r>
            <w:r w:rsidR="006D5706">
              <w:rPr>
                <w:rFonts w:cs="Arial"/>
                <w:color w:val="0B0C0C"/>
                <w:shd w:val="clear" w:color="auto" w:fill="FFFFFF"/>
              </w:rPr>
              <w:t xml:space="preserve"> in the ‘</w:t>
            </w:r>
            <w:r w:rsidR="00C52CEE">
              <w:rPr>
                <w:rFonts w:cs="Arial"/>
                <w:color w:val="0B0C0C"/>
                <w:shd w:val="clear" w:color="auto" w:fill="FFFFFF"/>
              </w:rPr>
              <w:t xml:space="preserve">Framework Agreement </w:t>
            </w:r>
            <w:r w:rsidR="006D5706">
              <w:rPr>
                <w:rFonts w:cs="Arial"/>
                <w:color w:val="0B0C0C"/>
                <w:shd w:val="clear" w:color="auto" w:fill="FFFFFF"/>
              </w:rPr>
              <w:t>Essentials’</w:t>
            </w:r>
            <w:r>
              <w:rPr>
                <w:rFonts w:cs="Arial"/>
                <w:color w:val="0B0C0C"/>
                <w:shd w:val="clear" w:color="auto" w:fill="FFFFFF"/>
              </w:rPr>
              <w:t xml:space="preserve"> </w:t>
            </w:r>
            <w:r w:rsidR="006D5706">
              <w:rPr>
                <w:rFonts w:cs="Arial"/>
                <w:color w:val="0B0C0C"/>
                <w:shd w:val="clear" w:color="auto" w:fill="FFFFFF"/>
              </w:rPr>
              <w:t xml:space="preserve">section </w:t>
            </w:r>
            <w:r>
              <w:rPr>
                <w:rFonts w:cs="Arial"/>
                <w:color w:val="0B0C0C"/>
                <w:shd w:val="clear" w:color="auto" w:fill="FFFFFF"/>
              </w:rPr>
              <w:t xml:space="preserve">for your </w:t>
            </w:r>
            <w:r w:rsidR="00066E4D">
              <w:rPr>
                <w:rFonts w:cs="Arial"/>
                <w:color w:val="0B0C0C"/>
                <w:shd w:val="clear" w:color="auto" w:fill="FFFFFF"/>
              </w:rPr>
              <w:t xml:space="preserve">Tender </w:t>
            </w:r>
            <w:r>
              <w:rPr>
                <w:rFonts w:cs="Arial"/>
                <w:color w:val="0B0C0C"/>
                <w:shd w:val="clear" w:color="auto" w:fill="FFFFFF"/>
              </w:rPr>
              <w:t xml:space="preserve">to be considered eligible. If you can't answer </w:t>
            </w:r>
            <w:r w:rsidR="004B0B10" w:rsidRPr="004B0B10">
              <w:rPr>
                <w:rFonts w:cs="Arial"/>
                <w:b/>
                <w:color w:val="0B0C0C"/>
                <w:shd w:val="clear" w:color="auto" w:fill="FFFFFF"/>
              </w:rPr>
              <w:t>Yes</w:t>
            </w:r>
            <w:r>
              <w:rPr>
                <w:rFonts w:cs="Arial"/>
                <w:color w:val="0B0C0C"/>
                <w:shd w:val="clear" w:color="auto" w:fill="FFFFFF"/>
              </w:rPr>
              <w:t xml:space="preserve"> to every question in this section, </w:t>
            </w:r>
            <w:r w:rsidR="004E6EE2">
              <w:rPr>
                <w:rFonts w:cs="Arial"/>
                <w:color w:val="0B0C0C"/>
                <w:shd w:val="clear" w:color="auto" w:fill="FFFFFF"/>
              </w:rPr>
              <w:t>you will not be able to participate in this procurement.</w:t>
            </w:r>
          </w:p>
        </w:tc>
      </w:tr>
    </w:tbl>
    <w:p w14:paraId="4954D4DA" w14:textId="77777777" w:rsidR="00A53CD0" w:rsidRDefault="00A53CD0" w:rsidP="00A53CD0">
      <w:pPr>
        <w:pStyle w:val="MarginText"/>
        <w:jc w:val="center"/>
        <w:rPr>
          <w:rFonts w:cs="Arial"/>
          <w:b/>
          <w:sz w:val="22"/>
          <w:szCs w:val="22"/>
        </w:rPr>
      </w:pPr>
    </w:p>
    <w:tbl>
      <w:tblPr>
        <w:tblStyle w:val="TableGrid"/>
        <w:tblW w:w="0" w:type="auto"/>
        <w:tblLook w:val="04A0" w:firstRow="1" w:lastRow="0" w:firstColumn="1" w:lastColumn="0" w:noHBand="0" w:noVBand="1"/>
      </w:tblPr>
      <w:tblGrid>
        <w:gridCol w:w="1555"/>
        <w:gridCol w:w="7461"/>
      </w:tblGrid>
      <w:tr w:rsidR="00095E86" w:rsidRPr="00D32FF5" w14:paraId="1B31FE6E" w14:textId="77777777" w:rsidTr="00346887">
        <w:tc>
          <w:tcPr>
            <w:tcW w:w="9016" w:type="dxa"/>
            <w:gridSpan w:val="2"/>
            <w:shd w:val="clear" w:color="auto" w:fill="D9D9D9" w:themeFill="background1" w:themeFillShade="D9"/>
          </w:tcPr>
          <w:p w14:paraId="567680A4" w14:textId="70DE5FEB" w:rsidR="00095E86" w:rsidRPr="00D32FF5" w:rsidRDefault="00095E86" w:rsidP="00411B71">
            <w:pPr>
              <w:pStyle w:val="MarginText"/>
              <w:jc w:val="left"/>
              <w:rPr>
                <w:rFonts w:cs="Arial"/>
                <w:b/>
                <w:sz w:val="22"/>
                <w:szCs w:val="22"/>
              </w:rPr>
            </w:pPr>
            <w:r w:rsidRPr="00D32FF5">
              <w:rPr>
                <w:rFonts w:cs="Arial"/>
                <w:b/>
                <w:sz w:val="22"/>
                <w:szCs w:val="22"/>
              </w:rPr>
              <w:t xml:space="preserve">Question </w:t>
            </w:r>
            <w:r>
              <w:rPr>
                <w:rFonts w:cs="Arial"/>
                <w:b/>
                <w:sz w:val="22"/>
                <w:szCs w:val="22"/>
              </w:rPr>
              <w:t xml:space="preserve">1: </w:t>
            </w:r>
            <w:r w:rsidRPr="00095E86">
              <w:rPr>
                <w:rFonts w:cs="Arial"/>
                <w:b/>
                <w:color w:val="0B0C0C"/>
                <w:sz w:val="22"/>
                <w:szCs w:val="22"/>
              </w:rPr>
              <w:t xml:space="preserve">Do you agree to comply with the </w:t>
            </w:r>
            <w:r w:rsidR="006D5CC0">
              <w:rPr>
                <w:rFonts w:cs="Arial"/>
                <w:b/>
                <w:color w:val="0B0C0C"/>
                <w:sz w:val="22"/>
                <w:szCs w:val="22"/>
              </w:rPr>
              <w:t xml:space="preserve">Communication Services </w:t>
            </w:r>
            <w:r w:rsidRPr="00095E86">
              <w:rPr>
                <w:rFonts w:cs="Arial"/>
                <w:b/>
                <w:color w:val="0B0C0C"/>
                <w:sz w:val="22"/>
                <w:szCs w:val="22"/>
              </w:rPr>
              <w:t>Fra</w:t>
            </w:r>
            <w:r w:rsidR="00411B71">
              <w:rPr>
                <w:rFonts w:cs="Arial"/>
                <w:b/>
                <w:color w:val="0B0C0C"/>
                <w:sz w:val="22"/>
                <w:szCs w:val="22"/>
              </w:rPr>
              <w:t>mework ITT document, the</w:t>
            </w:r>
            <w:r w:rsidRPr="00095E86">
              <w:rPr>
                <w:rFonts w:cs="Arial"/>
                <w:b/>
                <w:color w:val="0B0C0C"/>
                <w:sz w:val="22"/>
                <w:szCs w:val="22"/>
              </w:rPr>
              <w:t xml:space="preserve"> Terms of Participatio</w:t>
            </w:r>
            <w:r w:rsidR="00411B71">
              <w:rPr>
                <w:rFonts w:cs="Arial"/>
                <w:b/>
                <w:color w:val="0B0C0C"/>
                <w:sz w:val="22"/>
                <w:szCs w:val="22"/>
              </w:rPr>
              <w:t>n and Declaration of Compliance</w:t>
            </w:r>
            <w:r w:rsidRPr="00095E86">
              <w:rPr>
                <w:rFonts w:cs="Arial"/>
                <w:b/>
                <w:color w:val="0B0C0C"/>
                <w:sz w:val="22"/>
                <w:szCs w:val="22"/>
              </w:rPr>
              <w:t>?</w:t>
            </w:r>
          </w:p>
        </w:tc>
      </w:tr>
      <w:tr w:rsidR="00095E86" w:rsidRPr="004A120C" w14:paraId="7F7E94B7" w14:textId="77777777" w:rsidTr="00346887">
        <w:tc>
          <w:tcPr>
            <w:tcW w:w="1555" w:type="dxa"/>
          </w:tcPr>
          <w:p w14:paraId="67FA762F" w14:textId="77777777" w:rsidR="00095E86" w:rsidRPr="00D32FF5" w:rsidRDefault="00095E86"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0E94DA12" w14:textId="09BF8DC9" w:rsidR="00095E86" w:rsidRPr="004A120C" w:rsidRDefault="00095E86" w:rsidP="004B0B10">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you </w:t>
            </w:r>
            <w:r w:rsidRPr="00095E86">
              <w:rPr>
                <w:rFonts w:ascii="Arial" w:hAnsi="Arial" w:cs="Arial"/>
                <w:color w:val="0B0C0C"/>
              </w:rPr>
              <w:t xml:space="preserve">comply with the </w:t>
            </w:r>
            <w:r w:rsidR="006D5CC0">
              <w:rPr>
                <w:rFonts w:ascii="Arial" w:hAnsi="Arial" w:cs="Arial"/>
                <w:color w:val="0B0C0C"/>
              </w:rPr>
              <w:t xml:space="preserve">Communication Services </w:t>
            </w:r>
            <w:r>
              <w:rPr>
                <w:rFonts w:ascii="Arial" w:hAnsi="Arial" w:cs="Arial"/>
                <w:color w:val="0B0C0C"/>
              </w:rPr>
              <w:t>Framework ITT document</w:t>
            </w:r>
            <w:r w:rsidR="00C52CEE">
              <w:rPr>
                <w:rFonts w:ascii="Arial" w:hAnsi="Arial" w:cs="Arial"/>
                <w:color w:val="0B0C0C"/>
              </w:rPr>
              <w:t xml:space="preserve"> (specifically: Terms of Participation and Declaration of Compliance)</w:t>
            </w:r>
            <w:r>
              <w:rPr>
                <w:rFonts w:ascii="Arial" w:hAnsi="Arial" w:cs="Arial"/>
                <w:color w:val="0B0C0C"/>
              </w:rPr>
              <w:t xml:space="preserve">. </w:t>
            </w:r>
            <w:r>
              <w:rPr>
                <w:rFonts w:ascii="Arial" w:eastAsia="Times New Roman" w:hAnsi="Arial" w:cs="Arial"/>
                <w:b/>
              </w:rPr>
              <w:t xml:space="preserve">If you do not answer </w:t>
            </w:r>
            <w:r w:rsidR="004B0B10" w:rsidRPr="004B0B10">
              <w:rPr>
                <w:rFonts w:ascii="Arial" w:eastAsia="Times New Roman" w:hAnsi="Arial" w:cs="Arial"/>
                <w:b/>
              </w:rPr>
              <w:t>Yes</w:t>
            </w:r>
            <w:r>
              <w:rPr>
                <w:rFonts w:ascii="Arial" w:eastAsia="Times New Roman" w:hAnsi="Arial" w:cs="Arial"/>
                <w:b/>
              </w:rPr>
              <w:t xml:space="preserve"> to this question you cannot participate in this Procurement.</w:t>
            </w:r>
          </w:p>
        </w:tc>
      </w:tr>
      <w:tr w:rsidR="00095E86" w:rsidRPr="003B594A" w14:paraId="249D4A80" w14:textId="77777777" w:rsidTr="00346887">
        <w:tc>
          <w:tcPr>
            <w:tcW w:w="1555" w:type="dxa"/>
          </w:tcPr>
          <w:p w14:paraId="361C28D1" w14:textId="77777777" w:rsidR="00095E86" w:rsidRDefault="00095E86" w:rsidP="00346887">
            <w:pPr>
              <w:pStyle w:val="MarginText"/>
              <w:jc w:val="center"/>
              <w:rPr>
                <w:rFonts w:cs="Arial"/>
                <w:b/>
                <w:sz w:val="22"/>
                <w:szCs w:val="22"/>
              </w:rPr>
            </w:pPr>
            <w:r>
              <w:rPr>
                <w:rFonts w:cs="Arial"/>
                <w:b/>
                <w:sz w:val="22"/>
                <w:szCs w:val="22"/>
              </w:rPr>
              <w:t xml:space="preserve">Response </w:t>
            </w:r>
          </w:p>
        </w:tc>
        <w:tc>
          <w:tcPr>
            <w:tcW w:w="7461" w:type="dxa"/>
          </w:tcPr>
          <w:p w14:paraId="7156A8F9" w14:textId="37BF2A9A" w:rsidR="00095E86" w:rsidRPr="003B594A" w:rsidRDefault="00095E86" w:rsidP="00711BCC">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413FD5A9" w14:textId="77777777" w:rsidR="00095E86" w:rsidRDefault="00095E86" w:rsidP="00A53CD0">
      <w:pPr>
        <w:pStyle w:val="MarginText"/>
        <w:jc w:val="center"/>
        <w:rPr>
          <w:rFonts w:cs="Arial"/>
          <w:b/>
          <w:sz w:val="22"/>
          <w:szCs w:val="22"/>
        </w:rPr>
      </w:pPr>
    </w:p>
    <w:tbl>
      <w:tblPr>
        <w:tblStyle w:val="TableGrid"/>
        <w:tblW w:w="0" w:type="auto"/>
        <w:tblLook w:val="04A0" w:firstRow="1" w:lastRow="0" w:firstColumn="1" w:lastColumn="0" w:noHBand="0" w:noVBand="1"/>
      </w:tblPr>
      <w:tblGrid>
        <w:gridCol w:w="1555"/>
        <w:gridCol w:w="7461"/>
      </w:tblGrid>
      <w:tr w:rsidR="00095E86" w:rsidRPr="00D32FF5" w14:paraId="67049C5B" w14:textId="77777777" w:rsidTr="00346887">
        <w:tc>
          <w:tcPr>
            <w:tcW w:w="9016" w:type="dxa"/>
            <w:gridSpan w:val="2"/>
            <w:shd w:val="clear" w:color="auto" w:fill="D9D9D9" w:themeFill="background1" w:themeFillShade="D9"/>
          </w:tcPr>
          <w:p w14:paraId="48F480F9" w14:textId="4F0DF0D7" w:rsidR="00095E86" w:rsidRPr="00D32FF5" w:rsidRDefault="00095E86" w:rsidP="00C52CEE">
            <w:pPr>
              <w:pStyle w:val="MarginText"/>
              <w:jc w:val="left"/>
              <w:rPr>
                <w:rFonts w:cs="Arial"/>
                <w:b/>
                <w:sz w:val="22"/>
                <w:szCs w:val="22"/>
              </w:rPr>
            </w:pPr>
            <w:r w:rsidRPr="00D32FF5">
              <w:rPr>
                <w:rFonts w:cs="Arial"/>
                <w:b/>
                <w:sz w:val="22"/>
                <w:szCs w:val="22"/>
              </w:rPr>
              <w:t xml:space="preserve">Question </w:t>
            </w:r>
            <w:r>
              <w:rPr>
                <w:rFonts w:cs="Arial"/>
                <w:b/>
                <w:sz w:val="22"/>
                <w:szCs w:val="22"/>
              </w:rPr>
              <w:t xml:space="preserve">2: </w:t>
            </w:r>
            <w:r w:rsidRPr="00095E86">
              <w:rPr>
                <w:rFonts w:cs="Arial"/>
                <w:b/>
                <w:color w:val="0B0C0C"/>
                <w:sz w:val="22"/>
                <w:szCs w:val="22"/>
              </w:rPr>
              <w:t>Do you accep</w:t>
            </w:r>
            <w:r w:rsidR="00B83A82">
              <w:rPr>
                <w:rFonts w:cs="Arial"/>
                <w:b/>
                <w:color w:val="0B0C0C"/>
                <w:sz w:val="22"/>
                <w:szCs w:val="22"/>
              </w:rPr>
              <w:t xml:space="preserve">t the </w:t>
            </w:r>
            <w:r w:rsidR="006D5CC0">
              <w:rPr>
                <w:rFonts w:cs="Arial"/>
                <w:b/>
                <w:color w:val="0B0C0C"/>
                <w:sz w:val="22"/>
                <w:szCs w:val="22"/>
              </w:rPr>
              <w:t xml:space="preserve">Communication Services </w:t>
            </w:r>
            <w:r w:rsidR="00B83A82">
              <w:rPr>
                <w:rFonts w:cs="Arial"/>
                <w:b/>
                <w:color w:val="0B0C0C"/>
                <w:sz w:val="22"/>
                <w:szCs w:val="22"/>
              </w:rPr>
              <w:t>Framework Agreement and Call-Off C</w:t>
            </w:r>
            <w:r w:rsidRPr="00095E86">
              <w:rPr>
                <w:rFonts w:cs="Arial"/>
                <w:b/>
                <w:color w:val="0B0C0C"/>
                <w:sz w:val="22"/>
                <w:szCs w:val="22"/>
              </w:rPr>
              <w:t>ontract documents?</w:t>
            </w:r>
          </w:p>
        </w:tc>
      </w:tr>
      <w:tr w:rsidR="00095E86" w:rsidRPr="004A120C" w14:paraId="0581A960" w14:textId="77777777" w:rsidTr="00346887">
        <w:tc>
          <w:tcPr>
            <w:tcW w:w="1555" w:type="dxa"/>
          </w:tcPr>
          <w:p w14:paraId="36EF4F56" w14:textId="77777777" w:rsidR="00095E86" w:rsidRPr="00D32FF5" w:rsidRDefault="00095E86"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15C36EE3" w14:textId="37ABD1E1" w:rsidR="00095E86" w:rsidRPr="004A120C" w:rsidRDefault="00095E86" w:rsidP="004B0B10">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you</w:t>
            </w:r>
            <w:r w:rsidRPr="006D5706">
              <w:rPr>
                <w:rFonts w:ascii="Arial" w:eastAsia="Times New Roman" w:hAnsi="Arial" w:cs="Arial"/>
              </w:rPr>
              <w:t xml:space="preserve"> </w:t>
            </w:r>
            <w:r w:rsidR="006D5706" w:rsidRPr="006D5706">
              <w:rPr>
                <w:rFonts w:ascii="Arial" w:hAnsi="Arial" w:cs="Arial"/>
                <w:color w:val="0B0C0C"/>
              </w:rPr>
              <w:t>accep</w:t>
            </w:r>
            <w:r w:rsidR="00B83A82">
              <w:rPr>
                <w:rFonts w:ascii="Arial" w:hAnsi="Arial" w:cs="Arial"/>
                <w:color w:val="0B0C0C"/>
              </w:rPr>
              <w:t xml:space="preserve">t the </w:t>
            </w:r>
            <w:r w:rsidR="006D5CC0">
              <w:rPr>
                <w:rFonts w:ascii="Arial" w:hAnsi="Arial" w:cs="Arial"/>
                <w:color w:val="0B0C0C"/>
              </w:rPr>
              <w:t>Communication Services</w:t>
            </w:r>
            <w:r w:rsidR="00B83A82">
              <w:rPr>
                <w:rFonts w:ascii="Arial" w:hAnsi="Arial" w:cs="Arial"/>
                <w:color w:val="0B0C0C"/>
              </w:rPr>
              <w:t xml:space="preserve"> Framework Agreement and Call-Off C</w:t>
            </w:r>
            <w:r w:rsidR="006D5706" w:rsidRPr="006D5706">
              <w:rPr>
                <w:rFonts w:ascii="Arial" w:hAnsi="Arial" w:cs="Arial"/>
                <w:color w:val="0B0C0C"/>
              </w:rPr>
              <w:t>ontract documents</w:t>
            </w:r>
            <w:r w:rsidR="004E54C3">
              <w:rPr>
                <w:rFonts w:ascii="Arial" w:hAnsi="Arial" w:cs="Arial"/>
                <w:color w:val="0B0C0C"/>
              </w:rPr>
              <w:t xml:space="preserve"> </w:t>
            </w:r>
            <w:r w:rsidR="004E54C3" w:rsidRPr="00411B71">
              <w:rPr>
                <w:rFonts w:ascii="Arial" w:hAnsi="Arial" w:cs="Arial"/>
              </w:rPr>
              <w:t>in their issued form</w:t>
            </w:r>
            <w:r w:rsidR="006D5706">
              <w:rPr>
                <w:rFonts w:ascii="Arial" w:hAnsi="Arial" w:cs="Arial"/>
                <w:color w:val="0B0C0C"/>
              </w:rPr>
              <w:t>.</w:t>
            </w:r>
            <w:r w:rsidR="006D5706" w:rsidRPr="006D5706">
              <w:rPr>
                <w:rFonts w:ascii="Arial" w:eastAsia="Times New Roman" w:hAnsi="Arial" w:cs="Arial"/>
                <w:b/>
              </w:rPr>
              <w:t xml:space="preserve"> </w:t>
            </w:r>
            <w:r>
              <w:rPr>
                <w:rFonts w:ascii="Arial" w:eastAsia="Times New Roman" w:hAnsi="Arial" w:cs="Arial"/>
                <w:b/>
              </w:rPr>
              <w:t xml:space="preserve">If you do not answer </w:t>
            </w:r>
            <w:r w:rsidR="004B0B10" w:rsidRPr="004B0B10">
              <w:rPr>
                <w:rFonts w:ascii="Arial" w:eastAsia="Times New Roman" w:hAnsi="Arial" w:cs="Arial"/>
                <w:b/>
              </w:rPr>
              <w:t>Yes</w:t>
            </w:r>
            <w:r>
              <w:rPr>
                <w:rFonts w:ascii="Arial" w:eastAsia="Times New Roman" w:hAnsi="Arial" w:cs="Arial"/>
                <w:b/>
              </w:rPr>
              <w:t xml:space="preserve"> to this question you cannot participate in this Procurement.</w:t>
            </w:r>
          </w:p>
        </w:tc>
      </w:tr>
      <w:tr w:rsidR="00095E86" w:rsidRPr="003B594A" w14:paraId="220DCCF1" w14:textId="77777777" w:rsidTr="00346887">
        <w:tc>
          <w:tcPr>
            <w:tcW w:w="1555" w:type="dxa"/>
          </w:tcPr>
          <w:p w14:paraId="5A4B701C" w14:textId="77777777" w:rsidR="00095E86" w:rsidRDefault="00095E86" w:rsidP="00346887">
            <w:pPr>
              <w:pStyle w:val="MarginText"/>
              <w:jc w:val="center"/>
              <w:rPr>
                <w:rFonts w:cs="Arial"/>
                <w:b/>
                <w:sz w:val="22"/>
                <w:szCs w:val="22"/>
              </w:rPr>
            </w:pPr>
            <w:r>
              <w:rPr>
                <w:rFonts w:cs="Arial"/>
                <w:b/>
                <w:sz w:val="22"/>
                <w:szCs w:val="22"/>
              </w:rPr>
              <w:t xml:space="preserve">Response </w:t>
            </w:r>
          </w:p>
        </w:tc>
        <w:tc>
          <w:tcPr>
            <w:tcW w:w="7461" w:type="dxa"/>
          </w:tcPr>
          <w:p w14:paraId="1B18D0C5" w14:textId="75AA93F4" w:rsidR="00095E86" w:rsidRPr="003B594A" w:rsidRDefault="00095E86" w:rsidP="00711BCC">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067BF5F2" w14:textId="77777777" w:rsidR="00AC64DE" w:rsidRDefault="00AC64DE" w:rsidP="00D74FFC">
      <w:pPr>
        <w:pStyle w:val="MarginText"/>
        <w:rPr>
          <w:rFonts w:cs="Arial"/>
          <w:b/>
          <w:sz w:val="22"/>
          <w:szCs w:val="22"/>
        </w:rPr>
      </w:pPr>
    </w:p>
    <w:tbl>
      <w:tblPr>
        <w:tblStyle w:val="TableGrid"/>
        <w:tblW w:w="0" w:type="auto"/>
        <w:tblLook w:val="04A0" w:firstRow="1" w:lastRow="0" w:firstColumn="1" w:lastColumn="0" w:noHBand="0" w:noVBand="1"/>
      </w:tblPr>
      <w:tblGrid>
        <w:gridCol w:w="1555"/>
        <w:gridCol w:w="7461"/>
      </w:tblGrid>
      <w:tr w:rsidR="00D32FF5" w14:paraId="29140B5C" w14:textId="77777777" w:rsidTr="00D32FF5">
        <w:tc>
          <w:tcPr>
            <w:tcW w:w="9016" w:type="dxa"/>
            <w:gridSpan w:val="2"/>
            <w:shd w:val="clear" w:color="auto" w:fill="D9D9D9" w:themeFill="background1" w:themeFillShade="D9"/>
          </w:tcPr>
          <w:p w14:paraId="5C9707D3" w14:textId="169F5971" w:rsidR="00D32FF5" w:rsidRPr="00D32FF5" w:rsidRDefault="00D32FF5" w:rsidP="009F77BB">
            <w:pPr>
              <w:pStyle w:val="MarginText"/>
              <w:jc w:val="left"/>
              <w:rPr>
                <w:rFonts w:cs="Arial"/>
                <w:b/>
                <w:sz w:val="22"/>
                <w:szCs w:val="22"/>
              </w:rPr>
            </w:pPr>
            <w:r w:rsidRPr="00D32FF5">
              <w:rPr>
                <w:rFonts w:cs="Arial"/>
                <w:b/>
                <w:sz w:val="22"/>
                <w:szCs w:val="22"/>
              </w:rPr>
              <w:t>Question 3</w:t>
            </w:r>
            <w:r w:rsidR="00C52CEE">
              <w:rPr>
                <w:rFonts w:cs="Arial"/>
                <w:b/>
                <w:sz w:val="22"/>
                <w:szCs w:val="22"/>
              </w:rPr>
              <w:t>:</w:t>
            </w:r>
            <w:r>
              <w:rPr>
                <w:rFonts w:cs="Arial"/>
                <w:b/>
                <w:sz w:val="22"/>
                <w:szCs w:val="22"/>
              </w:rPr>
              <w:t xml:space="preserve"> </w:t>
            </w:r>
            <w:r w:rsidRPr="00D32FF5">
              <w:rPr>
                <w:rFonts w:cs="Arial"/>
                <w:b/>
                <w:color w:val="0B0C0C"/>
                <w:sz w:val="22"/>
                <w:szCs w:val="22"/>
              </w:rPr>
              <w:t xml:space="preserve">If you are awarded a place on the </w:t>
            </w:r>
            <w:r w:rsidR="006D5CC0">
              <w:rPr>
                <w:rFonts w:cs="Arial"/>
                <w:b/>
                <w:color w:val="0B0C0C"/>
                <w:sz w:val="22"/>
                <w:szCs w:val="22"/>
              </w:rPr>
              <w:t xml:space="preserve">Communication Services </w:t>
            </w:r>
            <w:r w:rsidRPr="00D32FF5">
              <w:rPr>
                <w:rFonts w:cs="Arial"/>
                <w:b/>
                <w:color w:val="0B0C0C"/>
                <w:sz w:val="22"/>
                <w:szCs w:val="22"/>
              </w:rPr>
              <w:t xml:space="preserve">Framework do you agree to sign and return the </w:t>
            </w:r>
            <w:r w:rsidR="00B83A82">
              <w:rPr>
                <w:rFonts w:cs="Arial"/>
                <w:b/>
                <w:color w:val="0B0C0C"/>
                <w:sz w:val="22"/>
                <w:szCs w:val="22"/>
              </w:rPr>
              <w:t>final Framework A</w:t>
            </w:r>
            <w:r w:rsidRPr="00D32FF5">
              <w:rPr>
                <w:rFonts w:cs="Arial"/>
                <w:b/>
                <w:color w:val="0B0C0C"/>
                <w:sz w:val="22"/>
                <w:szCs w:val="22"/>
              </w:rPr>
              <w:t xml:space="preserve">greement, without changing it, within 10 working days of it being issued by </w:t>
            </w:r>
            <w:r w:rsidR="00B87719">
              <w:rPr>
                <w:rFonts w:cs="Arial"/>
                <w:b/>
                <w:color w:val="0B0C0C"/>
                <w:sz w:val="22"/>
                <w:szCs w:val="22"/>
              </w:rPr>
              <w:t>C</w:t>
            </w:r>
            <w:r w:rsidR="009F77BB">
              <w:rPr>
                <w:rFonts w:cs="Arial"/>
                <w:b/>
                <w:color w:val="0B0C0C"/>
                <w:sz w:val="22"/>
                <w:szCs w:val="22"/>
              </w:rPr>
              <w:t>rown Commercial Service (</w:t>
            </w:r>
            <w:r w:rsidR="00C22FEE">
              <w:rPr>
                <w:rFonts w:cs="Arial"/>
                <w:b/>
                <w:color w:val="0B0C0C"/>
                <w:sz w:val="22"/>
                <w:szCs w:val="22"/>
              </w:rPr>
              <w:t>CCS)</w:t>
            </w:r>
            <w:r w:rsidRPr="00D32FF5">
              <w:rPr>
                <w:rFonts w:cs="Arial"/>
                <w:b/>
                <w:color w:val="0B0C0C"/>
                <w:sz w:val="22"/>
                <w:szCs w:val="22"/>
              </w:rPr>
              <w:t>?</w:t>
            </w:r>
          </w:p>
        </w:tc>
      </w:tr>
      <w:tr w:rsidR="00D32FF5" w14:paraId="6972A25A" w14:textId="77777777" w:rsidTr="00D32FF5">
        <w:tc>
          <w:tcPr>
            <w:tcW w:w="1555" w:type="dxa"/>
          </w:tcPr>
          <w:p w14:paraId="01049CDF" w14:textId="77777777" w:rsidR="00D32FF5" w:rsidRPr="00D32FF5" w:rsidRDefault="00D32FF5" w:rsidP="00D32FF5">
            <w:pPr>
              <w:pStyle w:val="MarginText"/>
              <w:jc w:val="center"/>
              <w:rPr>
                <w:rFonts w:cs="Arial"/>
                <w:b/>
                <w:sz w:val="22"/>
                <w:szCs w:val="22"/>
              </w:rPr>
            </w:pPr>
            <w:r w:rsidRPr="00D32FF5">
              <w:rPr>
                <w:rFonts w:cs="Arial"/>
                <w:b/>
                <w:sz w:val="22"/>
                <w:szCs w:val="22"/>
              </w:rPr>
              <w:t xml:space="preserve">Guidance </w:t>
            </w:r>
          </w:p>
        </w:tc>
        <w:tc>
          <w:tcPr>
            <w:tcW w:w="7461" w:type="dxa"/>
          </w:tcPr>
          <w:p w14:paraId="2902BF53" w14:textId="0973EE70" w:rsidR="00D32FF5" w:rsidRPr="004A120C" w:rsidRDefault="00D32FF5" w:rsidP="004B0B10">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you agree to sign and return the final Framework Agreement, without changing it, within 10 working days of it being issued</w:t>
            </w:r>
            <w:r w:rsidR="00C22FEE">
              <w:rPr>
                <w:rFonts w:ascii="Arial" w:eastAsia="Times New Roman" w:hAnsi="Arial" w:cs="Arial"/>
              </w:rPr>
              <w:t xml:space="preserve"> by CCS</w:t>
            </w:r>
            <w:r>
              <w:rPr>
                <w:rFonts w:ascii="Arial" w:eastAsia="Times New Roman" w:hAnsi="Arial" w:cs="Arial"/>
              </w:rPr>
              <w:t xml:space="preserve">. </w:t>
            </w:r>
            <w:r>
              <w:rPr>
                <w:rFonts w:ascii="Arial" w:eastAsia="Times New Roman" w:hAnsi="Arial" w:cs="Arial"/>
                <w:b/>
              </w:rPr>
              <w:t xml:space="preserve">If you do not answer </w:t>
            </w:r>
            <w:r w:rsidR="004B0B10" w:rsidRPr="004B0B10">
              <w:rPr>
                <w:rFonts w:ascii="Arial" w:eastAsia="Times New Roman" w:hAnsi="Arial" w:cs="Arial"/>
                <w:b/>
              </w:rPr>
              <w:t>Yes</w:t>
            </w:r>
            <w:r>
              <w:rPr>
                <w:rFonts w:ascii="Arial" w:eastAsia="Times New Roman" w:hAnsi="Arial" w:cs="Arial"/>
                <w:b/>
              </w:rPr>
              <w:t xml:space="preserve"> to this question you cannot participate in this Procurement.</w:t>
            </w:r>
          </w:p>
        </w:tc>
      </w:tr>
      <w:tr w:rsidR="00D32FF5" w14:paraId="44CD9E33" w14:textId="77777777" w:rsidTr="00D32FF5">
        <w:tc>
          <w:tcPr>
            <w:tcW w:w="1555" w:type="dxa"/>
          </w:tcPr>
          <w:p w14:paraId="6DCB3BCF" w14:textId="77777777" w:rsidR="00D32FF5" w:rsidRDefault="00D32FF5" w:rsidP="00D32FF5">
            <w:pPr>
              <w:pStyle w:val="MarginText"/>
              <w:jc w:val="center"/>
              <w:rPr>
                <w:rFonts w:cs="Arial"/>
                <w:b/>
                <w:sz w:val="22"/>
                <w:szCs w:val="22"/>
              </w:rPr>
            </w:pPr>
            <w:r>
              <w:rPr>
                <w:rFonts w:cs="Arial"/>
                <w:b/>
                <w:sz w:val="22"/>
                <w:szCs w:val="22"/>
              </w:rPr>
              <w:t xml:space="preserve">Response </w:t>
            </w:r>
          </w:p>
        </w:tc>
        <w:tc>
          <w:tcPr>
            <w:tcW w:w="7461" w:type="dxa"/>
          </w:tcPr>
          <w:p w14:paraId="28C265F1" w14:textId="3081735F" w:rsidR="00D32FF5" w:rsidRPr="003B594A" w:rsidRDefault="003B594A" w:rsidP="00711BCC">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1F3AE797" w14:textId="77777777" w:rsidR="00AC64DE" w:rsidRDefault="00AC64DE" w:rsidP="003B594A">
      <w:pPr>
        <w:pStyle w:val="MarginText"/>
        <w:rPr>
          <w:rFonts w:cs="Arial"/>
          <w:b/>
          <w:sz w:val="22"/>
          <w:szCs w:val="22"/>
        </w:rPr>
      </w:pPr>
    </w:p>
    <w:tbl>
      <w:tblPr>
        <w:tblStyle w:val="TableGrid"/>
        <w:tblW w:w="0" w:type="auto"/>
        <w:tblLook w:val="04A0" w:firstRow="1" w:lastRow="0" w:firstColumn="1" w:lastColumn="0" w:noHBand="0" w:noVBand="1"/>
      </w:tblPr>
      <w:tblGrid>
        <w:gridCol w:w="1555"/>
        <w:gridCol w:w="7461"/>
      </w:tblGrid>
      <w:tr w:rsidR="00AC64DE" w:rsidRPr="00D32FF5" w14:paraId="13A109FB" w14:textId="77777777" w:rsidTr="00872DAE">
        <w:tc>
          <w:tcPr>
            <w:tcW w:w="9016" w:type="dxa"/>
            <w:gridSpan w:val="2"/>
            <w:shd w:val="clear" w:color="auto" w:fill="D9D9D9" w:themeFill="background1" w:themeFillShade="D9"/>
          </w:tcPr>
          <w:p w14:paraId="31D35643" w14:textId="77777777" w:rsidR="00AC64DE" w:rsidRPr="00D32FF5" w:rsidRDefault="006D5706" w:rsidP="00AC64DE">
            <w:pPr>
              <w:pStyle w:val="MarginText"/>
              <w:jc w:val="left"/>
              <w:rPr>
                <w:rFonts w:cs="Arial"/>
                <w:b/>
                <w:sz w:val="22"/>
                <w:szCs w:val="22"/>
              </w:rPr>
            </w:pPr>
            <w:r>
              <w:rPr>
                <w:rFonts w:cs="Arial"/>
                <w:b/>
                <w:sz w:val="22"/>
                <w:szCs w:val="22"/>
              </w:rPr>
              <w:t xml:space="preserve">Question 4: </w:t>
            </w:r>
            <w:r w:rsidR="00711BCC" w:rsidRPr="00711BCC">
              <w:rPr>
                <w:rFonts w:cs="Arial"/>
                <w:b/>
                <w:color w:val="0B0C0C"/>
                <w:sz w:val="22"/>
                <w:szCs w:val="22"/>
              </w:rPr>
              <w:t xml:space="preserve">Do you agree to inform </w:t>
            </w:r>
            <w:r w:rsidR="00B87719">
              <w:rPr>
                <w:rFonts w:cs="Arial"/>
                <w:b/>
                <w:color w:val="0B0C0C"/>
                <w:sz w:val="22"/>
                <w:szCs w:val="22"/>
              </w:rPr>
              <w:t>CCS</w:t>
            </w:r>
            <w:r w:rsidR="008E6F99">
              <w:rPr>
                <w:rFonts w:cs="Arial"/>
                <w:b/>
                <w:color w:val="0B0C0C"/>
                <w:sz w:val="22"/>
                <w:szCs w:val="22"/>
              </w:rPr>
              <w:t xml:space="preserve"> </w:t>
            </w:r>
            <w:r w:rsidR="00711BCC" w:rsidRPr="00711BCC">
              <w:rPr>
                <w:rFonts w:cs="Arial"/>
                <w:b/>
                <w:color w:val="0B0C0C"/>
                <w:sz w:val="22"/>
                <w:szCs w:val="22"/>
              </w:rPr>
              <w:t xml:space="preserve">as soon as possible if there are any changes to the information you are providing in this </w:t>
            </w:r>
            <w:r w:rsidR="00C52CEE">
              <w:rPr>
                <w:rFonts w:cs="Arial"/>
                <w:b/>
                <w:color w:val="0B0C0C"/>
                <w:sz w:val="22"/>
                <w:szCs w:val="22"/>
              </w:rPr>
              <w:t>Selection Questionnaire</w:t>
            </w:r>
            <w:r w:rsidR="00711BCC" w:rsidRPr="00711BCC">
              <w:rPr>
                <w:rFonts w:cs="Arial"/>
                <w:b/>
                <w:color w:val="0B0C0C"/>
                <w:sz w:val="22"/>
                <w:szCs w:val="22"/>
              </w:rPr>
              <w:t>?</w:t>
            </w:r>
          </w:p>
        </w:tc>
      </w:tr>
      <w:tr w:rsidR="00AC64DE" w:rsidRPr="004A120C" w14:paraId="45A7A501" w14:textId="77777777" w:rsidTr="00872DAE">
        <w:tc>
          <w:tcPr>
            <w:tcW w:w="1555" w:type="dxa"/>
          </w:tcPr>
          <w:p w14:paraId="24089A28" w14:textId="77777777" w:rsidR="00AC64DE" w:rsidRPr="00D32FF5" w:rsidRDefault="00AC64D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790EBE4E" w14:textId="03FE059C" w:rsidR="00AC64DE" w:rsidRPr="004A120C" w:rsidRDefault="00AC64DE" w:rsidP="004B0B10">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you agree to</w:t>
            </w:r>
            <w:r w:rsidR="00313348">
              <w:rPr>
                <w:rFonts w:ascii="Arial" w:eastAsia="Times New Roman" w:hAnsi="Arial" w:cs="Arial"/>
              </w:rPr>
              <w:t xml:space="preserve"> </w:t>
            </w:r>
            <w:r w:rsidR="00313348" w:rsidRPr="00313348">
              <w:rPr>
                <w:rFonts w:ascii="Arial" w:hAnsi="Arial" w:cs="Arial"/>
                <w:color w:val="0B0C0C"/>
              </w:rPr>
              <w:t>inf</w:t>
            </w:r>
            <w:r w:rsidR="00C22FEE">
              <w:rPr>
                <w:rFonts w:ascii="Arial" w:hAnsi="Arial" w:cs="Arial"/>
                <w:color w:val="0B0C0C"/>
              </w:rPr>
              <w:t>orm CCS</w:t>
            </w:r>
            <w:r w:rsidR="00313348" w:rsidRPr="00313348">
              <w:rPr>
                <w:rFonts w:ascii="Arial" w:hAnsi="Arial" w:cs="Arial"/>
                <w:color w:val="0B0C0C"/>
              </w:rPr>
              <w:t xml:space="preserve"> as soon as possible if there are any ch</w:t>
            </w:r>
            <w:r w:rsidR="00313348">
              <w:rPr>
                <w:rFonts w:ascii="Arial" w:hAnsi="Arial" w:cs="Arial"/>
                <w:color w:val="0B0C0C"/>
              </w:rPr>
              <w:t>anges to the information you have provided</w:t>
            </w:r>
            <w:r w:rsidR="00313348" w:rsidRPr="00313348">
              <w:rPr>
                <w:rFonts w:ascii="Arial" w:hAnsi="Arial" w:cs="Arial"/>
                <w:color w:val="0B0C0C"/>
              </w:rPr>
              <w:t xml:space="preserve"> in this </w:t>
            </w:r>
            <w:r w:rsidR="00C52CEE">
              <w:rPr>
                <w:rFonts w:ascii="Arial" w:hAnsi="Arial" w:cs="Arial"/>
                <w:color w:val="0B0C0C"/>
              </w:rPr>
              <w:t>Selection Questionnaire</w:t>
            </w:r>
            <w:r w:rsidR="00163513">
              <w:rPr>
                <w:rFonts w:ascii="Arial" w:hAnsi="Arial" w:cs="Arial"/>
                <w:color w:val="0B0C0C"/>
              </w:rPr>
              <w:t>.</w:t>
            </w:r>
            <w:r w:rsidR="00313348">
              <w:rPr>
                <w:rFonts w:ascii="Arial" w:eastAsia="Times New Roman" w:hAnsi="Arial" w:cs="Arial"/>
              </w:rPr>
              <w:t xml:space="preserve"> </w:t>
            </w:r>
            <w:r>
              <w:rPr>
                <w:rFonts w:ascii="Arial" w:eastAsia="Times New Roman" w:hAnsi="Arial" w:cs="Arial"/>
                <w:b/>
              </w:rPr>
              <w:t xml:space="preserve">If you do not answer </w:t>
            </w:r>
            <w:r w:rsidR="004B0B10" w:rsidRPr="004B0B10">
              <w:rPr>
                <w:rFonts w:ascii="Arial" w:eastAsia="Times New Roman" w:hAnsi="Arial" w:cs="Arial"/>
                <w:b/>
              </w:rPr>
              <w:t>Yes</w:t>
            </w:r>
            <w:r>
              <w:rPr>
                <w:rFonts w:ascii="Arial" w:eastAsia="Times New Roman" w:hAnsi="Arial" w:cs="Arial"/>
                <w:b/>
              </w:rPr>
              <w:t xml:space="preserve"> to this question you cannot participate in this Procurement.</w:t>
            </w:r>
          </w:p>
        </w:tc>
      </w:tr>
      <w:tr w:rsidR="00AC64DE" w:rsidRPr="00337F0F" w14:paraId="0F52B6BE" w14:textId="77777777" w:rsidTr="00872DAE">
        <w:tc>
          <w:tcPr>
            <w:tcW w:w="1555" w:type="dxa"/>
          </w:tcPr>
          <w:p w14:paraId="4B71FC24" w14:textId="77777777" w:rsidR="00AC64DE" w:rsidRDefault="00AC64DE" w:rsidP="00872DAE">
            <w:pPr>
              <w:pStyle w:val="MarginText"/>
              <w:jc w:val="center"/>
              <w:rPr>
                <w:rFonts w:cs="Arial"/>
                <w:b/>
                <w:sz w:val="22"/>
                <w:szCs w:val="22"/>
              </w:rPr>
            </w:pPr>
            <w:r>
              <w:rPr>
                <w:rFonts w:cs="Arial"/>
                <w:b/>
                <w:sz w:val="22"/>
                <w:szCs w:val="22"/>
              </w:rPr>
              <w:t xml:space="preserve">Response </w:t>
            </w:r>
          </w:p>
        </w:tc>
        <w:tc>
          <w:tcPr>
            <w:tcW w:w="7461" w:type="dxa"/>
          </w:tcPr>
          <w:p w14:paraId="6EE2D6AE" w14:textId="4E336C7C" w:rsidR="00AC64DE" w:rsidRPr="003B594A" w:rsidRDefault="003B594A" w:rsidP="00711BCC">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73394F4B"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3B594A" w:rsidRPr="00D32FF5" w14:paraId="40EB0487" w14:textId="77777777" w:rsidTr="00872DAE">
        <w:tc>
          <w:tcPr>
            <w:tcW w:w="9016" w:type="dxa"/>
            <w:gridSpan w:val="2"/>
            <w:shd w:val="clear" w:color="auto" w:fill="D9D9D9" w:themeFill="background1" w:themeFillShade="D9"/>
          </w:tcPr>
          <w:p w14:paraId="78A3D9E4" w14:textId="77777777" w:rsidR="003B594A" w:rsidRPr="00163513" w:rsidRDefault="003B594A" w:rsidP="003B594A">
            <w:pPr>
              <w:pStyle w:val="MarginText"/>
              <w:jc w:val="left"/>
              <w:rPr>
                <w:rFonts w:cs="Arial"/>
                <w:b/>
                <w:sz w:val="22"/>
                <w:szCs w:val="22"/>
              </w:rPr>
            </w:pPr>
            <w:r w:rsidRPr="00163513">
              <w:rPr>
                <w:rFonts w:cs="Arial"/>
                <w:b/>
                <w:sz w:val="22"/>
                <w:szCs w:val="22"/>
              </w:rPr>
              <w:t>Question 5</w:t>
            </w:r>
            <w:r w:rsidR="006D5706">
              <w:rPr>
                <w:rFonts w:cs="Arial"/>
                <w:b/>
                <w:sz w:val="22"/>
                <w:szCs w:val="22"/>
              </w:rPr>
              <w:t>:</w:t>
            </w:r>
            <w:r w:rsidRPr="00163513">
              <w:rPr>
                <w:rFonts w:cs="Arial"/>
                <w:b/>
                <w:sz w:val="22"/>
                <w:szCs w:val="22"/>
              </w:rPr>
              <w:t xml:space="preserve"> </w:t>
            </w:r>
            <w:r w:rsidRPr="00163513">
              <w:rPr>
                <w:rFonts w:cs="Arial"/>
                <w:b/>
                <w:color w:val="0B0C0C"/>
                <w:sz w:val="22"/>
                <w:szCs w:val="22"/>
              </w:rPr>
              <w:t>Do you have t</w:t>
            </w:r>
            <w:r w:rsidR="00250C7E">
              <w:rPr>
                <w:rFonts w:cs="Arial"/>
                <w:b/>
                <w:color w:val="0B0C0C"/>
                <w:sz w:val="22"/>
                <w:szCs w:val="22"/>
              </w:rPr>
              <w:t>he authority to apply for this F</w:t>
            </w:r>
            <w:r w:rsidRPr="00163513">
              <w:rPr>
                <w:rFonts w:cs="Arial"/>
                <w:b/>
                <w:color w:val="0B0C0C"/>
                <w:sz w:val="22"/>
                <w:szCs w:val="22"/>
              </w:rPr>
              <w:t>ramework on behalf of your organisation?</w:t>
            </w:r>
          </w:p>
        </w:tc>
      </w:tr>
      <w:tr w:rsidR="003B594A" w:rsidRPr="004A120C" w14:paraId="4D8BB1D0" w14:textId="77777777" w:rsidTr="00872DAE">
        <w:tc>
          <w:tcPr>
            <w:tcW w:w="1555" w:type="dxa"/>
          </w:tcPr>
          <w:p w14:paraId="13197CE6" w14:textId="77777777" w:rsidR="003B594A" w:rsidRPr="00D32FF5" w:rsidRDefault="003B594A"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53D92C77" w14:textId="0C18AD4E" w:rsidR="003B594A" w:rsidRPr="004A120C" w:rsidRDefault="003B594A" w:rsidP="004B0B10">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you </w:t>
            </w:r>
            <w:r w:rsidR="00163513" w:rsidRPr="00163513">
              <w:rPr>
                <w:rFonts w:ascii="Arial" w:hAnsi="Arial" w:cs="Arial"/>
                <w:color w:val="0B0C0C"/>
              </w:rPr>
              <w:t>have t</w:t>
            </w:r>
            <w:r w:rsidR="00250C7E">
              <w:rPr>
                <w:rFonts w:ascii="Arial" w:hAnsi="Arial" w:cs="Arial"/>
                <w:color w:val="0B0C0C"/>
              </w:rPr>
              <w:t>he authority to apply for this F</w:t>
            </w:r>
            <w:r w:rsidR="00163513" w:rsidRPr="00163513">
              <w:rPr>
                <w:rFonts w:ascii="Arial" w:hAnsi="Arial" w:cs="Arial"/>
                <w:color w:val="0B0C0C"/>
              </w:rPr>
              <w:t>ramework on behalf of your organisation</w:t>
            </w:r>
            <w:r w:rsidR="00163513">
              <w:rPr>
                <w:rFonts w:ascii="Arial" w:hAnsi="Arial" w:cs="Arial"/>
                <w:color w:val="0B0C0C"/>
              </w:rPr>
              <w:t>.</w:t>
            </w:r>
            <w:r>
              <w:rPr>
                <w:rFonts w:ascii="Arial" w:eastAsia="Times New Roman" w:hAnsi="Arial" w:cs="Arial"/>
              </w:rPr>
              <w:t xml:space="preserve"> </w:t>
            </w:r>
            <w:r>
              <w:rPr>
                <w:rFonts w:ascii="Arial" w:eastAsia="Times New Roman" w:hAnsi="Arial" w:cs="Arial"/>
                <w:b/>
              </w:rPr>
              <w:t xml:space="preserve">If you do not answer </w:t>
            </w:r>
            <w:r w:rsidR="004B0B10" w:rsidRPr="004B0B10">
              <w:rPr>
                <w:rFonts w:ascii="Arial" w:eastAsia="Times New Roman" w:hAnsi="Arial" w:cs="Arial"/>
                <w:b/>
              </w:rPr>
              <w:t>Yes</w:t>
            </w:r>
            <w:r>
              <w:rPr>
                <w:rFonts w:ascii="Arial" w:eastAsia="Times New Roman" w:hAnsi="Arial" w:cs="Arial"/>
                <w:b/>
              </w:rPr>
              <w:t xml:space="preserve"> to this question you cannot participate in this Procurement.</w:t>
            </w:r>
          </w:p>
        </w:tc>
      </w:tr>
      <w:tr w:rsidR="003B594A" w:rsidRPr="00337F0F" w14:paraId="7837D533" w14:textId="77777777" w:rsidTr="00872DAE">
        <w:tc>
          <w:tcPr>
            <w:tcW w:w="1555" w:type="dxa"/>
          </w:tcPr>
          <w:p w14:paraId="03315793" w14:textId="77777777" w:rsidR="003B594A" w:rsidRDefault="003B594A" w:rsidP="00872DAE">
            <w:pPr>
              <w:pStyle w:val="MarginText"/>
              <w:jc w:val="center"/>
              <w:rPr>
                <w:rFonts w:cs="Arial"/>
                <w:b/>
                <w:sz w:val="22"/>
                <w:szCs w:val="22"/>
              </w:rPr>
            </w:pPr>
            <w:r>
              <w:rPr>
                <w:rFonts w:cs="Arial"/>
                <w:b/>
                <w:sz w:val="22"/>
                <w:szCs w:val="22"/>
              </w:rPr>
              <w:t xml:space="preserve">Response </w:t>
            </w:r>
          </w:p>
        </w:tc>
        <w:tc>
          <w:tcPr>
            <w:tcW w:w="7461" w:type="dxa"/>
          </w:tcPr>
          <w:p w14:paraId="16F9622B" w14:textId="4CAF320D" w:rsidR="003B594A" w:rsidRPr="00337F0F" w:rsidRDefault="00163513" w:rsidP="00F631CF">
            <w:pPr>
              <w:tabs>
                <w:tab w:val="center" w:pos="4513"/>
                <w:tab w:val="right" w:pos="9026"/>
              </w:tabs>
              <w:spacing w:before="120" w:after="120"/>
              <w:rPr>
                <w:rFonts w:ascii="Arial" w:eastAsia="Times New Roman" w:hAnsi="Arial" w:cs="Arial"/>
                <w:color w:val="222222"/>
                <w:sz w:val="19"/>
                <w:szCs w:val="19"/>
                <w:lang w:eastAsia="en-GB"/>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r w:rsidR="004206DE">
              <w:rPr>
                <w:rFonts w:ascii="Arial" w:hAnsi="Arial" w:cs="Arial"/>
              </w:rPr>
              <w:t xml:space="preserve"> </w:t>
            </w:r>
          </w:p>
        </w:tc>
      </w:tr>
    </w:tbl>
    <w:p w14:paraId="10FB049C"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163513" w:rsidRPr="00163513" w14:paraId="758BE756" w14:textId="77777777" w:rsidTr="00B768B8">
        <w:tc>
          <w:tcPr>
            <w:tcW w:w="9016" w:type="dxa"/>
            <w:gridSpan w:val="2"/>
            <w:shd w:val="clear" w:color="auto" w:fill="D9D9D9" w:themeFill="background1" w:themeFillShade="D9"/>
          </w:tcPr>
          <w:p w14:paraId="08EC8A8D" w14:textId="3306976A" w:rsidR="00163513" w:rsidRPr="00163513" w:rsidRDefault="00163513" w:rsidP="00E11A7D">
            <w:pPr>
              <w:pStyle w:val="MarginText"/>
              <w:jc w:val="left"/>
              <w:rPr>
                <w:rFonts w:cs="Arial"/>
                <w:b/>
                <w:sz w:val="22"/>
                <w:szCs w:val="22"/>
              </w:rPr>
            </w:pPr>
            <w:r w:rsidRPr="00163513">
              <w:rPr>
                <w:rFonts w:cs="Arial"/>
                <w:b/>
                <w:sz w:val="22"/>
                <w:szCs w:val="22"/>
              </w:rPr>
              <w:t xml:space="preserve">Question </w:t>
            </w:r>
            <w:r>
              <w:rPr>
                <w:rFonts w:cs="Arial"/>
                <w:b/>
                <w:sz w:val="22"/>
                <w:szCs w:val="22"/>
              </w:rPr>
              <w:t>6</w:t>
            </w:r>
            <w:r w:rsidR="006D5706">
              <w:rPr>
                <w:rFonts w:cs="Arial"/>
                <w:b/>
                <w:sz w:val="22"/>
                <w:szCs w:val="22"/>
              </w:rPr>
              <w:t>:</w:t>
            </w:r>
            <w:r w:rsidR="007533E6">
              <w:rPr>
                <w:rFonts w:cs="Arial"/>
                <w:b/>
                <w:sz w:val="22"/>
                <w:szCs w:val="22"/>
              </w:rPr>
              <w:t xml:space="preserve"> </w:t>
            </w:r>
            <w:r w:rsidR="007533E6" w:rsidRPr="007533E6">
              <w:rPr>
                <w:rFonts w:cs="Arial"/>
                <w:b/>
                <w:color w:val="0B0C0C"/>
                <w:sz w:val="22"/>
                <w:szCs w:val="22"/>
              </w:rPr>
              <w:t xml:space="preserve">Does your organisation have the skills and resources to provide the services </w:t>
            </w:r>
            <w:r w:rsidR="00C52CEE">
              <w:rPr>
                <w:rFonts w:cs="Arial"/>
                <w:b/>
                <w:color w:val="0B0C0C"/>
                <w:sz w:val="22"/>
                <w:szCs w:val="22"/>
              </w:rPr>
              <w:t xml:space="preserve">required under </w:t>
            </w:r>
            <w:r w:rsidR="007533E6" w:rsidRPr="007533E6">
              <w:rPr>
                <w:rFonts w:cs="Arial"/>
                <w:b/>
                <w:color w:val="0B0C0C"/>
                <w:sz w:val="22"/>
                <w:szCs w:val="22"/>
              </w:rPr>
              <w:t xml:space="preserve">the </w:t>
            </w:r>
            <w:r w:rsidR="006D5CC0">
              <w:rPr>
                <w:rFonts w:cs="Arial"/>
                <w:b/>
                <w:color w:val="0B0C0C"/>
                <w:sz w:val="22"/>
                <w:szCs w:val="22"/>
              </w:rPr>
              <w:t xml:space="preserve">Communication Services </w:t>
            </w:r>
            <w:r w:rsidR="007533E6">
              <w:rPr>
                <w:rFonts w:cs="Arial"/>
                <w:b/>
                <w:color w:val="0B0C0C"/>
                <w:sz w:val="22"/>
                <w:szCs w:val="22"/>
              </w:rPr>
              <w:t>Framework</w:t>
            </w:r>
            <w:r w:rsidR="0039781A">
              <w:rPr>
                <w:rFonts w:cs="Arial"/>
                <w:b/>
                <w:color w:val="0B0C0C"/>
                <w:sz w:val="22"/>
                <w:szCs w:val="22"/>
              </w:rPr>
              <w:t xml:space="preserve"> </w:t>
            </w:r>
            <w:r w:rsidR="00E11A7D">
              <w:rPr>
                <w:rFonts w:cs="Arial"/>
                <w:b/>
                <w:color w:val="0B0C0C"/>
                <w:sz w:val="22"/>
                <w:szCs w:val="22"/>
              </w:rPr>
              <w:t xml:space="preserve">in the </w:t>
            </w:r>
            <w:r w:rsidR="00540E9C">
              <w:rPr>
                <w:rFonts w:cs="Arial"/>
                <w:b/>
                <w:color w:val="0B0C0C"/>
                <w:sz w:val="22"/>
                <w:szCs w:val="22"/>
              </w:rPr>
              <w:t>Lots that you are applying for</w:t>
            </w:r>
            <w:r w:rsidR="007533E6" w:rsidRPr="007533E6">
              <w:rPr>
                <w:rFonts w:cs="Arial"/>
                <w:b/>
                <w:color w:val="0B0C0C"/>
                <w:sz w:val="22"/>
                <w:szCs w:val="22"/>
              </w:rPr>
              <w:t>?</w:t>
            </w:r>
          </w:p>
        </w:tc>
      </w:tr>
      <w:tr w:rsidR="00163513" w:rsidRPr="00B768B8" w14:paraId="4386A1F3" w14:textId="77777777" w:rsidTr="00B768B8">
        <w:tc>
          <w:tcPr>
            <w:tcW w:w="1555" w:type="dxa"/>
          </w:tcPr>
          <w:p w14:paraId="1336BD37" w14:textId="77777777" w:rsidR="00163513" w:rsidRPr="00D32FF5" w:rsidRDefault="00163513" w:rsidP="00872DAE">
            <w:pPr>
              <w:pStyle w:val="MarginText"/>
              <w:jc w:val="center"/>
              <w:rPr>
                <w:rFonts w:cs="Arial"/>
                <w:b/>
                <w:sz w:val="22"/>
                <w:szCs w:val="22"/>
              </w:rPr>
            </w:pPr>
            <w:r w:rsidRPr="00D32FF5">
              <w:rPr>
                <w:rFonts w:cs="Arial"/>
                <w:b/>
                <w:sz w:val="22"/>
                <w:szCs w:val="22"/>
              </w:rPr>
              <w:t xml:space="preserve">Guidance </w:t>
            </w:r>
          </w:p>
        </w:tc>
        <w:tc>
          <w:tcPr>
            <w:tcW w:w="7461" w:type="dxa"/>
            <w:shd w:val="clear" w:color="auto" w:fill="auto"/>
          </w:tcPr>
          <w:p w14:paraId="1BDE2839" w14:textId="07776A6D" w:rsidR="00DD7910" w:rsidRPr="00DD7910" w:rsidRDefault="00DD7910" w:rsidP="00DD7910">
            <w:pPr>
              <w:shd w:val="clear" w:color="auto" w:fill="FFFFFF"/>
              <w:spacing w:before="120" w:after="120"/>
              <w:textAlignment w:val="baseline"/>
              <w:rPr>
                <w:rFonts w:ascii="Times New Roman" w:eastAsia="Times New Roman" w:hAnsi="Times New Roman" w:cs="Times New Roman"/>
                <w:color w:val="222222"/>
                <w:lang w:eastAsia="en-GB"/>
              </w:rPr>
            </w:pPr>
            <w:r w:rsidRPr="00DD7910">
              <w:rPr>
                <w:rFonts w:ascii="Arial" w:eastAsia="Times New Roman" w:hAnsi="Arial" w:cs="Arial"/>
                <w:color w:val="222222"/>
                <w:lang w:eastAsia="en-GB"/>
              </w:rPr>
              <w:t>You are required to answer </w:t>
            </w:r>
            <w:r w:rsidR="004B0B10" w:rsidRPr="004B0B10">
              <w:rPr>
                <w:rFonts w:ascii="Arial" w:eastAsia="Times New Roman" w:hAnsi="Arial" w:cs="Arial"/>
                <w:b/>
                <w:bCs/>
                <w:color w:val="222222"/>
                <w:lang w:eastAsia="en-GB"/>
              </w:rPr>
              <w:t>Y</w:t>
            </w:r>
            <w:r w:rsidR="004B0B10">
              <w:rPr>
                <w:rFonts w:ascii="Arial" w:eastAsia="Times New Roman" w:hAnsi="Arial" w:cs="Arial"/>
                <w:b/>
                <w:bCs/>
                <w:color w:val="222222"/>
                <w:lang w:eastAsia="en-GB"/>
              </w:rPr>
              <w:t>es</w:t>
            </w:r>
            <w:r w:rsidRPr="00DD7910">
              <w:rPr>
                <w:rFonts w:ascii="Arial" w:eastAsia="Times New Roman" w:hAnsi="Arial" w:cs="Arial"/>
                <w:color w:val="222222"/>
                <w:lang w:eastAsia="en-GB"/>
              </w:rPr>
              <w:t> to confirm you </w:t>
            </w:r>
            <w:r w:rsidRPr="00DD7910">
              <w:rPr>
                <w:rFonts w:ascii="Arial" w:eastAsia="Times New Roman" w:hAnsi="Arial" w:cs="Arial"/>
                <w:color w:val="0B0C0C"/>
                <w:lang w:eastAsia="en-GB"/>
              </w:rPr>
              <w:t xml:space="preserve">have the </w:t>
            </w:r>
            <w:r w:rsidRPr="00550797">
              <w:rPr>
                <w:rFonts w:ascii="Arial" w:eastAsia="Times New Roman" w:hAnsi="Arial" w:cs="Arial"/>
                <w:color w:val="0B0C0C"/>
                <w:lang w:eastAsia="en-GB"/>
              </w:rPr>
              <w:t>skills and resources t</w:t>
            </w:r>
            <w:r w:rsidRPr="00DD7910">
              <w:rPr>
                <w:rFonts w:ascii="Arial" w:eastAsia="Times New Roman" w:hAnsi="Arial" w:cs="Arial"/>
                <w:color w:val="0B0C0C"/>
                <w:lang w:eastAsia="en-GB"/>
              </w:rPr>
              <w:t xml:space="preserve">o provide the services required under the </w:t>
            </w:r>
            <w:r w:rsidR="006D5CC0">
              <w:rPr>
                <w:rFonts w:ascii="Arial" w:eastAsia="Times New Roman" w:hAnsi="Arial" w:cs="Arial"/>
                <w:color w:val="0B0C0C"/>
                <w:lang w:eastAsia="en-GB"/>
              </w:rPr>
              <w:t xml:space="preserve">Communication Services </w:t>
            </w:r>
            <w:r w:rsidRPr="00DD7910">
              <w:rPr>
                <w:rFonts w:ascii="Arial" w:eastAsia="Times New Roman" w:hAnsi="Arial" w:cs="Arial"/>
                <w:color w:val="0B0C0C"/>
                <w:lang w:eastAsia="en-GB"/>
              </w:rPr>
              <w:t>Framework</w:t>
            </w:r>
            <w:r w:rsidR="005763B4">
              <w:rPr>
                <w:rFonts w:ascii="Arial" w:eastAsia="Times New Roman" w:hAnsi="Arial" w:cs="Arial"/>
                <w:color w:val="0B0C0C"/>
                <w:lang w:eastAsia="en-GB"/>
              </w:rPr>
              <w:t xml:space="preserve"> </w:t>
            </w:r>
            <w:r w:rsidR="00E11A7D">
              <w:rPr>
                <w:rFonts w:ascii="Arial" w:eastAsia="Times New Roman" w:hAnsi="Arial" w:cs="Arial"/>
                <w:color w:val="0B0C0C"/>
                <w:lang w:eastAsia="en-GB"/>
              </w:rPr>
              <w:t xml:space="preserve">in the </w:t>
            </w:r>
            <w:r w:rsidR="005763B4">
              <w:rPr>
                <w:rFonts w:ascii="Arial" w:eastAsia="Times New Roman" w:hAnsi="Arial" w:cs="Arial"/>
                <w:color w:val="0B0C0C"/>
                <w:lang w:eastAsia="en-GB"/>
              </w:rPr>
              <w:t>Lots you are applying for</w:t>
            </w:r>
            <w:r w:rsidRPr="00DD7910">
              <w:rPr>
                <w:rFonts w:ascii="Arial" w:eastAsia="Times New Roman" w:hAnsi="Arial" w:cs="Arial"/>
                <w:color w:val="0B0C0C"/>
                <w:lang w:eastAsia="en-GB"/>
              </w:rPr>
              <w:t>. Your organisation includes your Sub-Contractors, members of your Consorti</w:t>
            </w:r>
            <w:r w:rsidR="00F631CF">
              <w:rPr>
                <w:rFonts w:ascii="Arial" w:eastAsia="Times New Roman" w:hAnsi="Arial" w:cs="Arial"/>
                <w:color w:val="0B0C0C"/>
                <w:lang w:eastAsia="en-GB"/>
              </w:rPr>
              <w:t>um</w:t>
            </w:r>
            <w:r w:rsidRPr="00DD7910">
              <w:rPr>
                <w:rFonts w:ascii="Arial" w:eastAsia="Times New Roman" w:hAnsi="Arial" w:cs="Arial"/>
                <w:color w:val="0B0C0C"/>
                <w:lang w:eastAsia="en-GB"/>
              </w:rPr>
              <w:t xml:space="preserve"> * and</w:t>
            </w:r>
            <w:r w:rsidR="00995AAF">
              <w:rPr>
                <w:rFonts w:ascii="Arial" w:eastAsia="Times New Roman" w:hAnsi="Arial" w:cs="Arial"/>
                <w:color w:val="0B0C0C"/>
                <w:lang w:eastAsia="en-GB"/>
              </w:rPr>
              <w:t xml:space="preserve"> their proposed Sub-Contractors</w:t>
            </w:r>
            <w:r w:rsidRPr="00DD7910">
              <w:rPr>
                <w:rFonts w:ascii="Arial" w:eastAsia="Times New Roman" w:hAnsi="Arial" w:cs="Arial"/>
                <w:color w:val="0B0C0C"/>
                <w:lang w:eastAsia="en-GB"/>
              </w:rPr>
              <w:t>.</w:t>
            </w:r>
          </w:p>
          <w:p w14:paraId="34B9C8A8" w14:textId="53D62317" w:rsidR="00DD7910" w:rsidRPr="00DD7910" w:rsidRDefault="00DD7910" w:rsidP="00DD7910">
            <w:pPr>
              <w:shd w:val="clear" w:color="auto" w:fill="FFFFFF"/>
              <w:spacing w:before="120" w:after="120"/>
              <w:textAlignment w:val="baseline"/>
              <w:rPr>
                <w:rFonts w:ascii="Times New Roman" w:eastAsia="Times New Roman" w:hAnsi="Times New Roman" w:cs="Times New Roman"/>
                <w:color w:val="222222"/>
                <w:lang w:eastAsia="en-GB"/>
              </w:rPr>
            </w:pPr>
            <w:r w:rsidRPr="00DD7910">
              <w:rPr>
                <w:rFonts w:ascii="Arial" w:eastAsia="Times New Roman" w:hAnsi="Arial" w:cs="Arial"/>
                <w:b/>
                <w:bCs/>
                <w:color w:val="222222"/>
                <w:lang w:eastAsia="en-GB"/>
              </w:rPr>
              <w:t xml:space="preserve">If you do not answer </w:t>
            </w:r>
            <w:r w:rsidR="004B0B10" w:rsidRPr="004B0B10">
              <w:rPr>
                <w:rFonts w:ascii="Arial" w:eastAsia="Times New Roman" w:hAnsi="Arial" w:cs="Arial"/>
                <w:b/>
                <w:bCs/>
                <w:color w:val="222222"/>
                <w:lang w:eastAsia="en-GB"/>
              </w:rPr>
              <w:t>Yes</w:t>
            </w:r>
            <w:r w:rsidRPr="00DD7910">
              <w:rPr>
                <w:rFonts w:ascii="Arial" w:eastAsia="Times New Roman" w:hAnsi="Arial" w:cs="Arial"/>
                <w:b/>
                <w:bCs/>
                <w:color w:val="222222"/>
                <w:lang w:eastAsia="en-GB"/>
              </w:rPr>
              <w:t xml:space="preserve"> to this question you cannot participate in this Procurement.</w:t>
            </w:r>
          </w:p>
          <w:p w14:paraId="1168AF50" w14:textId="781A5D4F" w:rsidR="00DD7910" w:rsidRPr="00DD7910" w:rsidRDefault="00DD7910" w:rsidP="00DD7910">
            <w:pPr>
              <w:shd w:val="clear" w:color="auto" w:fill="FFFFFF"/>
              <w:spacing w:before="120"/>
              <w:rPr>
                <w:rFonts w:ascii="Times New Roman" w:eastAsia="Times New Roman" w:hAnsi="Times New Roman" w:cs="Times New Roman"/>
                <w:color w:val="222222"/>
                <w:lang w:eastAsia="en-GB"/>
              </w:rPr>
            </w:pPr>
            <w:r w:rsidRPr="00DD7910">
              <w:rPr>
                <w:rFonts w:ascii="Arial" w:eastAsia="Times New Roman" w:hAnsi="Arial" w:cs="Arial"/>
                <w:color w:val="222222"/>
                <w:lang w:eastAsia="en-GB"/>
              </w:rPr>
              <w:t>____________</w:t>
            </w:r>
          </w:p>
          <w:p w14:paraId="60EB3080" w14:textId="024661E0" w:rsidR="00FE6F31" w:rsidRPr="007A0F67" w:rsidRDefault="00DD7910" w:rsidP="00F11511">
            <w:pPr>
              <w:shd w:val="clear" w:color="auto" w:fill="FFFFFF"/>
              <w:spacing w:before="120"/>
              <w:rPr>
                <w:rFonts w:ascii="Times New Roman" w:eastAsia="Times New Roman" w:hAnsi="Times New Roman" w:cs="Times New Roman"/>
                <w:b/>
                <w:color w:val="222222"/>
                <w:lang w:eastAsia="en-GB"/>
              </w:rPr>
            </w:pPr>
            <w:r w:rsidRPr="00DD7910">
              <w:rPr>
                <w:rFonts w:ascii="Arial" w:eastAsia="Times New Roman" w:hAnsi="Arial" w:cs="Arial"/>
                <w:color w:val="222222"/>
                <w:lang w:eastAsia="en-GB"/>
              </w:rPr>
              <w:t xml:space="preserve">* </w:t>
            </w:r>
            <w:r w:rsidRPr="007A0F67">
              <w:rPr>
                <w:rFonts w:ascii="Arial" w:eastAsia="Times New Roman" w:hAnsi="Arial" w:cs="Arial"/>
                <w:b/>
                <w:color w:val="222222"/>
                <w:lang w:eastAsia="en-GB"/>
              </w:rPr>
              <w:t>please refer to paragraph 7.6 of the ITT (Attachment 1) which provides important information about consorti</w:t>
            </w:r>
            <w:r w:rsidR="00F631CF">
              <w:rPr>
                <w:rFonts w:ascii="Arial" w:eastAsia="Times New Roman" w:hAnsi="Arial" w:cs="Arial"/>
                <w:b/>
                <w:color w:val="222222"/>
                <w:lang w:eastAsia="en-GB"/>
              </w:rPr>
              <w:t>um</w:t>
            </w:r>
            <w:r w:rsidRPr="007A0F67">
              <w:rPr>
                <w:rFonts w:ascii="Arial" w:eastAsia="Times New Roman" w:hAnsi="Arial" w:cs="Arial"/>
                <w:b/>
                <w:color w:val="222222"/>
                <w:lang w:eastAsia="en-GB"/>
              </w:rPr>
              <w:t xml:space="preserve"> proposals.</w:t>
            </w:r>
            <w:r w:rsidR="00872D5E" w:rsidRPr="007A0F67">
              <w:rPr>
                <w:rFonts w:ascii="Arial" w:hAnsi="Arial" w:cs="Arial"/>
                <w:b/>
              </w:rPr>
              <w:tab/>
            </w:r>
          </w:p>
          <w:p w14:paraId="39B08261" w14:textId="43655A67" w:rsidR="00FE6F31" w:rsidRPr="007533E6" w:rsidRDefault="00FE6F31" w:rsidP="00550797">
            <w:pPr>
              <w:spacing w:before="120"/>
              <w:rPr>
                <w:rFonts w:ascii="Arial" w:eastAsia="Times New Roman" w:hAnsi="Arial" w:cs="Arial"/>
              </w:rPr>
            </w:pPr>
          </w:p>
        </w:tc>
      </w:tr>
      <w:tr w:rsidR="00163513" w:rsidRPr="00337F0F" w14:paraId="10624A2C" w14:textId="77777777" w:rsidTr="00872DAE">
        <w:tc>
          <w:tcPr>
            <w:tcW w:w="1555" w:type="dxa"/>
          </w:tcPr>
          <w:p w14:paraId="1EFFB189" w14:textId="77777777" w:rsidR="00163513" w:rsidRDefault="00163513" w:rsidP="00872DAE">
            <w:pPr>
              <w:pStyle w:val="MarginText"/>
              <w:jc w:val="center"/>
              <w:rPr>
                <w:rFonts w:cs="Arial"/>
                <w:b/>
                <w:sz w:val="22"/>
                <w:szCs w:val="22"/>
              </w:rPr>
            </w:pPr>
            <w:r>
              <w:rPr>
                <w:rFonts w:cs="Arial"/>
                <w:b/>
                <w:sz w:val="22"/>
                <w:szCs w:val="22"/>
              </w:rPr>
              <w:t xml:space="preserve">Response </w:t>
            </w:r>
          </w:p>
        </w:tc>
        <w:tc>
          <w:tcPr>
            <w:tcW w:w="7461" w:type="dxa"/>
          </w:tcPr>
          <w:p w14:paraId="524A8878" w14:textId="6739F90D" w:rsidR="00163513" w:rsidRPr="00337F0F" w:rsidRDefault="00163513" w:rsidP="00872DAE">
            <w:pPr>
              <w:tabs>
                <w:tab w:val="center" w:pos="4513"/>
                <w:tab w:val="right" w:pos="9026"/>
              </w:tabs>
              <w:spacing w:before="120" w:after="120"/>
              <w:rPr>
                <w:rFonts w:ascii="Arial" w:eastAsia="Times New Roman" w:hAnsi="Arial" w:cs="Arial"/>
                <w:color w:val="222222"/>
                <w:sz w:val="19"/>
                <w:szCs w:val="19"/>
                <w:lang w:eastAsia="en-GB"/>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25C44703" w14:textId="77777777" w:rsidR="00163513" w:rsidRDefault="00163513"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0B742C" w:rsidRPr="00163513" w14:paraId="6F41693C" w14:textId="77777777" w:rsidTr="007455F8">
        <w:tc>
          <w:tcPr>
            <w:tcW w:w="9016" w:type="dxa"/>
            <w:gridSpan w:val="2"/>
            <w:shd w:val="clear" w:color="auto" w:fill="D9D9D9" w:themeFill="background1" w:themeFillShade="D9"/>
          </w:tcPr>
          <w:p w14:paraId="75E50D70" w14:textId="79623D71" w:rsidR="000B742C" w:rsidRPr="00163513" w:rsidRDefault="000B742C" w:rsidP="008D371E">
            <w:pPr>
              <w:pStyle w:val="MarginText"/>
              <w:jc w:val="left"/>
              <w:rPr>
                <w:rFonts w:cs="Arial"/>
                <w:b/>
                <w:sz w:val="22"/>
                <w:szCs w:val="22"/>
              </w:rPr>
            </w:pPr>
            <w:r w:rsidRPr="00163513">
              <w:rPr>
                <w:rFonts w:cs="Arial"/>
                <w:b/>
                <w:sz w:val="22"/>
                <w:szCs w:val="22"/>
              </w:rPr>
              <w:t xml:space="preserve">Question </w:t>
            </w:r>
            <w:r>
              <w:rPr>
                <w:rFonts w:cs="Arial"/>
                <w:b/>
                <w:sz w:val="22"/>
                <w:szCs w:val="22"/>
              </w:rPr>
              <w:t xml:space="preserve">7: </w:t>
            </w:r>
            <w:r w:rsidRPr="00B768B8">
              <w:rPr>
                <w:rFonts w:cs="Arial"/>
                <w:b/>
                <w:sz w:val="22"/>
                <w:szCs w:val="22"/>
              </w:rPr>
              <w:t>Please confirm that your organisation will take direct contractual responsibility and full accountability for delivering the se</w:t>
            </w:r>
            <w:r w:rsidR="00DE2E47">
              <w:rPr>
                <w:rFonts w:cs="Arial"/>
                <w:b/>
                <w:sz w:val="22"/>
                <w:szCs w:val="22"/>
              </w:rPr>
              <w:t>rvices you are offering on the F</w:t>
            </w:r>
            <w:r w:rsidRPr="00B768B8">
              <w:rPr>
                <w:rFonts w:cs="Arial"/>
                <w:b/>
                <w:sz w:val="22"/>
                <w:szCs w:val="22"/>
              </w:rPr>
              <w:t>ramework</w:t>
            </w:r>
            <w:r w:rsidR="00DE2E47">
              <w:rPr>
                <w:rFonts w:cs="Arial"/>
                <w:b/>
                <w:sz w:val="22"/>
                <w:szCs w:val="22"/>
              </w:rPr>
              <w:t>?</w:t>
            </w:r>
          </w:p>
        </w:tc>
      </w:tr>
      <w:tr w:rsidR="000B742C" w:rsidRPr="00B768B8" w14:paraId="4EBC57BC" w14:textId="77777777" w:rsidTr="007455F8">
        <w:tc>
          <w:tcPr>
            <w:tcW w:w="1555" w:type="dxa"/>
          </w:tcPr>
          <w:p w14:paraId="3B6F2433" w14:textId="77777777" w:rsidR="000B742C" w:rsidRPr="00D32FF5" w:rsidRDefault="000B742C" w:rsidP="007455F8">
            <w:pPr>
              <w:pStyle w:val="MarginText"/>
              <w:jc w:val="center"/>
              <w:rPr>
                <w:rFonts w:cs="Arial"/>
                <w:b/>
                <w:sz w:val="22"/>
                <w:szCs w:val="22"/>
              </w:rPr>
            </w:pPr>
            <w:r w:rsidRPr="00D32FF5">
              <w:rPr>
                <w:rFonts w:cs="Arial"/>
                <w:b/>
                <w:sz w:val="22"/>
                <w:szCs w:val="22"/>
              </w:rPr>
              <w:t xml:space="preserve">Guidance </w:t>
            </w:r>
          </w:p>
        </w:tc>
        <w:tc>
          <w:tcPr>
            <w:tcW w:w="7461" w:type="dxa"/>
            <w:shd w:val="clear" w:color="auto" w:fill="auto"/>
          </w:tcPr>
          <w:p w14:paraId="31CC86AE" w14:textId="266FD987" w:rsidR="00C570F2" w:rsidRDefault="000B742C" w:rsidP="00C570F2">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that your organisation will take direct contractual </w:t>
            </w:r>
            <w:r w:rsidRPr="000B742C">
              <w:rPr>
                <w:rFonts w:ascii="Arial" w:eastAsia="Times New Roman" w:hAnsi="Arial" w:cs="Arial"/>
              </w:rPr>
              <w:t>responsibility and full accountability for delivering the se</w:t>
            </w:r>
            <w:r w:rsidR="00DE2E47">
              <w:rPr>
                <w:rFonts w:ascii="Arial" w:eastAsia="Times New Roman" w:hAnsi="Arial" w:cs="Arial"/>
              </w:rPr>
              <w:t>rvices you are offering on the F</w:t>
            </w:r>
            <w:r w:rsidRPr="000B742C">
              <w:rPr>
                <w:rFonts w:ascii="Arial" w:eastAsia="Times New Roman" w:hAnsi="Arial" w:cs="Arial"/>
              </w:rPr>
              <w:t>ramework</w:t>
            </w:r>
            <w:r w:rsidR="00DE2E47">
              <w:rPr>
                <w:rFonts w:ascii="Arial" w:eastAsia="Times New Roman" w:hAnsi="Arial" w:cs="Arial"/>
              </w:rPr>
              <w:t xml:space="preserve">. </w:t>
            </w:r>
          </w:p>
          <w:p w14:paraId="0E578600" w14:textId="5825272C" w:rsidR="000B742C" w:rsidRPr="007533E6" w:rsidRDefault="000B742C" w:rsidP="00C570F2">
            <w:pPr>
              <w:overflowPunct w:val="0"/>
              <w:autoSpaceDE w:val="0"/>
              <w:autoSpaceDN w:val="0"/>
              <w:adjustRightInd w:val="0"/>
              <w:spacing w:before="120" w:after="120"/>
              <w:textAlignment w:val="baseline"/>
              <w:rPr>
                <w:rFonts w:ascii="Arial" w:eastAsia="Times New Roman" w:hAnsi="Arial" w:cs="Arial"/>
              </w:rPr>
            </w:pPr>
            <w:r w:rsidRPr="007533E6">
              <w:rPr>
                <w:rFonts w:ascii="Arial" w:eastAsia="Times New Roman" w:hAnsi="Arial" w:cs="Arial"/>
                <w:b/>
              </w:rPr>
              <w:t xml:space="preserve">If you do not answer </w:t>
            </w:r>
            <w:r w:rsidR="004B0B10" w:rsidRPr="004B0B10">
              <w:rPr>
                <w:rFonts w:ascii="Arial" w:eastAsia="Times New Roman" w:hAnsi="Arial" w:cs="Arial"/>
                <w:b/>
              </w:rPr>
              <w:t>Yes</w:t>
            </w:r>
            <w:r w:rsidRPr="007533E6">
              <w:rPr>
                <w:rFonts w:ascii="Arial" w:eastAsia="Times New Roman" w:hAnsi="Arial" w:cs="Arial"/>
                <w:b/>
              </w:rPr>
              <w:t xml:space="preserve"> to this question you cannot participate in this Procurement.</w:t>
            </w:r>
          </w:p>
        </w:tc>
      </w:tr>
      <w:tr w:rsidR="000B742C" w:rsidRPr="00337F0F" w14:paraId="6ECFB89F" w14:textId="77777777" w:rsidTr="007455F8">
        <w:tc>
          <w:tcPr>
            <w:tcW w:w="1555" w:type="dxa"/>
          </w:tcPr>
          <w:p w14:paraId="2A7EA7CE" w14:textId="2BC11DD7" w:rsidR="000B742C" w:rsidRDefault="000B742C" w:rsidP="007455F8">
            <w:pPr>
              <w:pStyle w:val="MarginText"/>
              <w:jc w:val="center"/>
              <w:rPr>
                <w:rFonts w:cs="Arial"/>
                <w:b/>
                <w:sz w:val="22"/>
                <w:szCs w:val="22"/>
              </w:rPr>
            </w:pPr>
            <w:r>
              <w:rPr>
                <w:rFonts w:cs="Arial"/>
                <w:b/>
                <w:sz w:val="22"/>
                <w:szCs w:val="22"/>
              </w:rPr>
              <w:t xml:space="preserve">Response </w:t>
            </w:r>
          </w:p>
        </w:tc>
        <w:tc>
          <w:tcPr>
            <w:tcW w:w="7461" w:type="dxa"/>
          </w:tcPr>
          <w:p w14:paraId="57F861E0" w14:textId="12AAFD4A" w:rsidR="000B742C" w:rsidRPr="00337F0F" w:rsidRDefault="000B742C" w:rsidP="007455F8">
            <w:pPr>
              <w:tabs>
                <w:tab w:val="center" w:pos="4513"/>
                <w:tab w:val="right" w:pos="9026"/>
              </w:tabs>
              <w:spacing w:before="120" w:after="120"/>
              <w:rPr>
                <w:rFonts w:ascii="Arial" w:eastAsia="Times New Roman" w:hAnsi="Arial" w:cs="Arial"/>
                <w:color w:val="222222"/>
                <w:sz w:val="19"/>
                <w:szCs w:val="19"/>
                <w:lang w:eastAsia="en-GB"/>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31EA9B55" w14:textId="77777777" w:rsidR="000B742C" w:rsidRDefault="000B742C"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9016"/>
      </w:tblGrid>
      <w:tr w:rsidR="006D5706" w14:paraId="56624F26" w14:textId="77777777" w:rsidTr="006D5706">
        <w:tc>
          <w:tcPr>
            <w:tcW w:w="9016" w:type="dxa"/>
          </w:tcPr>
          <w:p w14:paraId="324CA0A3" w14:textId="77777777" w:rsidR="006D5706" w:rsidRDefault="00196579" w:rsidP="006D5706">
            <w:pPr>
              <w:pStyle w:val="MarginText"/>
              <w:jc w:val="center"/>
              <w:rPr>
                <w:rFonts w:cs="Arial"/>
                <w:b/>
                <w:sz w:val="22"/>
                <w:szCs w:val="22"/>
              </w:rPr>
            </w:pPr>
            <w:r>
              <w:rPr>
                <w:rFonts w:cs="Arial"/>
                <w:b/>
                <w:sz w:val="22"/>
                <w:szCs w:val="22"/>
              </w:rPr>
              <w:t xml:space="preserve">SECTION 2 - </w:t>
            </w:r>
            <w:r w:rsidR="006D5706">
              <w:rPr>
                <w:rFonts w:cs="Arial"/>
                <w:b/>
                <w:sz w:val="22"/>
                <w:szCs w:val="22"/>
              </w:rPr>
              <w:t xml:space="preserve">GROUNDS FOR MANDATORY EXCLUSION </w:t>
            </w:r>
          </w:p>
          <w:p w14:paraId="40BB5ED0" w14:textId="77777777" w:rsidR="008D371E" w:rsidRDefault="006D5706" w:rsidP="008D371E">
            <w:pPr>
              <w:pStyle w:val="MarginText"/>
              <w:jc w:val="left"/>
              <w:rPr>
                <w:rFonts w:cs="Arial"/>
                <w:b/>
                <w:sz w:val="22"/>
                <w:szCs w:val="22"/>
              </w:rPr>
            </w:pPr>
            <w:r>
              <w:rPr>
                <w:rFonts w:cs="Arial"/>
                <w:b/>
                <w:sz w:val="22"/>
                <w:szCs w:val="22"/>
              </w:rPr>
              <w:t xml:space="preserve">Guidance: </w:t>
            </w:r>
          </w:p>
          <w:p w14:paraId="6F3123FB" w14:textId="23F55463" w:rsidR="00376EC5" w:rsidRDefault="007A0590" w:rsidP="008D371E">
            <w:pPr>
              <w:pStyle w:val="MarginText"/>
              <w:jc w:val="left"/>
              <w:rPr>
                <w:rFonts w:cs="Arial"/>
              </w:rPr>
            </w:pPr>
            <w:r>
              <w:rPr>
                <w:rFonts w:cs="Arial"/>
              </w:rPr>
              <w:t>Y</w:t>
            </w:r>
            <w:r w:rsidR="00376EC5">
              <w:rPr>
                <w:rFonts w:cs="Arial"/>
              </w:rPr>
              <w:t xml:space="preserve">ou are required to select </w:t>
            </w:r>
            <w:r w:rsidR="004B0B10" w:rsidRPr="004B0B10">
              <w:rPr>
                <w:rFonts w:cs="Arial"/>
                <w:b/>
              </w:rPr>
              <w:t>Yes</w:t>
            </w:r>
            <w:r w:rsidR="00376EC5">
              <w:rPr>
                <w:rFonts w:cs="Arial"/>
              </w:rPr>
              <w:t xml:space="preserve"> or </w:t>
            </w:r>
            <w:r w:rsidR="00376EC5" w:rsidRPr="00F631CF">
              <w:rPr>
                <w:rFonts w:cs="Arial"/>
                <w:b/>
              </w:rPr>
              <w:t>No</w:t>
            </w:r>
            <w:r w:rsidR="00376EC5">
              <w:rPr>
                <w:rFonts w:cs="Arial"/>
              </w:rPr>
              <w:t xml:space="preserve"> in the Emptoris system for every question 8 to 13. </w:t>
            </w:r>
          </w:p>
          <w:p w14:paraId="4B3E4CE5" w14:textId="637F7FC0" w:rsidR="007A0590" w:rsidRDefault="00C41D0F" w:rsidP="008D371E">
            <w:pPr>
              <w:pStyle w:val="MarginText"/>
              <w:jc w:val="left"/>
              <w:rPr>
                <w:rFonts w:cs="Arial"/>
              </w:rPr>
            </w:pPr>
            <w:r>
              <w:rPr>
                <w:rFonts w:cs="Arial"/>
                <w:color w:val="0B0C0C"/>
                <w:shd w:val="clear" w:color="auto" w:fill="FFFFFF"/>
              </w:rPr>
              <w:t>References i</w:t>
            </w:r>
            <w:r w:rsidR="007A0590">
              <w:rPr>
                <w:rFonts w:cs="Arial"/>
                <w:color w:val="0B0C0C"/>
                <w:shd w:val="clear" w:color="auto" w:fill="FFFFFF"/>
              </w:rPr>
              <w:t xml:space="preserve">n questions 8 to 13 </w:t>
            </w:r>
            <w:r>
              <w:rPr>
                <w:rFonts w:cs="Arial"/>
                <w:color w:val="0B0C0C"/>
                <w:shd w:val="clear" w:color="auto" w:fill="FFFFFF"/>
              </w:rPr>
              <w:t>to “</w:t>
            </w:r>
            <w:r w:rsidR="007A0590">
              <w:rPr>
                <w:rFonts w:cs="Arial"/>
                <w:color w:val="0B0C0C"/>
                <w:shd w:val="clear" w:color="auto" w:fill="FFFFFF"/>
              </w:rPr>
              <w:t>anyone who represents your organisation</w:t>
            </w:r>
            <w:r>
              <w:rPr>
                <w:rFonts w:cs="Arial"/>
                <w:color w:val="0B0C0C"/>
                <w:shd w:val="clear" w:color="auto" w:fill="FFFFFF"/>
              </w:rPr>
              <w:t>”</w:t>
            </w:r>
            <w:r w:rsidR="007A0590">
              <w:rPr>
                <w:rFonts w:cs="Arial"/>
                <w:color w:val="0B0C0C"/>
                <w:shd w:val="clear" w:color="auto" w:fill="FFFFFF"/>
              </w:rPr>
              <w:t xml:space="preserve"> includes members of your Consortium, proposed Sub-Contractors, and any directors, partners, or any other person who has powers of representation, decision or control</w:t>
            </w:r>
            <w:r>
              <w:rPr>
                <w:rFonts w:cs="Arial"/>
                <w:color w:val="0B0C0C"/>
                <w:shd w:val="clear" w:color="auto" w:fill="FFFFFF"/>
              </w:rPr>
              <w:t xml:space="preserve"> in relation to </w:t>
            </w:r>
            <w:r w:rsidR="00012CE8">
              <w:rPr>
                <w:rFonts w:cs="Arial"/>
                <w:color w:val="0B0C0C"/>
                <w:shd w:val="clear" w:color="auto" w:fill="FFFFFF"/>
              </w:rPr>
              <w:t xml:space="preserve">any of </w:t>
            </w:r>
            <w:r>
              <w:rPr>
                <w:rFonts w:cs="Arial"/>
                <w:color w:val="0B0C0C"/>
                <w:shd w:val="clear" w:color="auto" w:fill="FFFFFF"/>
              </w:rPr>
              <w:t>these</w:t>
            </w:r>
            <w:r w:rsidR="007A0590">
              <w:rPr>
                <w:rFonts w:cs="Arial"/>
                <w:color w:val="0B0C0C"/>
                <w:shd w:val="clear" w:color="auto" w:fill="FFFFFF"/>
              </w:rPr>
              <w:t>. You must check that your organisation complies with Regulation 57(1) of the Public Contracts Regulations 2015</w:t>
            </w:r>
            <w:r w:rsidR="00012CE8">
              <w:rPr>
                <w:rFonts w:cs="Arial"/>
                <w:color w:val="0B0C0C"/>
                <w:shd w:val="clear" w:color="auto" w:fill="FFFFFF"/>
              </w:rPr>
              <w:t xml:space="preserve"> (to which these questions relate)</w:t>
            </w:r>
            <w:r w:rsidR="007A0590">
              <w:rPr>
                <w:rFonts w:cs="Arial"/>
                <w:color w:val="0B0C0C"/>
                <w:shd w:val="clear" w:color="auto" w:fill="FFFFFF"/>
              </w:rPr>
              <w:t>.</w:t>
            </w:r>
          </w:p>
          <w:p w14:paraId="3018B8A5" w14:textId="5FC78C6A" w:rsidR="00376EC5" w:rsidRDefault="00376EC5" w:rsidP="008D371E">
            <w:pPr>
              <w:pStyle w:val="MarginText"/>
              <w:jc w:val="left"/>
              <w:rPr>
                <w:rFonts w:cs="Arial"/>
              </w:rPr>
            </w:pPr>
            <w:r>
              <w:rPr>
                <w:rFonts w:cs="Arial"/>
              </w:rPr>
              <w:t xml:space="preserve">If you answer </w:t>
            </w:r>
            <w:r w:rsidR="004B0B10" w:rsidRPr="004B0B10">
              <w:rPr>
                <w:rFonts w:cs="Arial"/>
                <w:b/>
              </w:rPr>
              <w:t>Yes</w:t>
            </w:r>
            <w:r w:rsidRPr="00C22FEE">
              <w:rPr>
                <w:rFonts w:cs="Arial"/>
              </w:rPr>
              <w:t xml:space="preserve"> </w:t>
            </w:r>
            <w:r>
              <w:rPr>
                <w:rFonts w:cs="Arial"/>
              </w:rPr>
              <w:t>to any of the questions 8 to 13 you are required to provide sufficient evidence of ‘self-cleaning’ (see Regulation 57 (13) of the Regulations) against the relevant conviction that provides a summary of the circumstance</w:t>
            </w:r>
            <w:r w:rsidR="00280BD4">
              <w:rPr>
                <w:rFonts w:cs="Arial"/>
              </w:rPr>
              <w:t xml:space="preserve">s and any remedial action </w:t>
            </w:r>
            <w:r w:rsidR="00F631CF">
              <w:rPr>
                <w:rFonts w:cs="Arial"/>
              </w:rPr>
              <w:t>taken. Please</w:t>
            </w:r>
            <w:r w:rsidR="00280BD4">
              <w:rPr>
                <w:rFonts w:cs="Arial"/>
              </w:rPr>
              <w:t xml:space="preserve"> refer to question 16 </w:t>
            </w:r>
            <w:r w:rsidR="00585BF3">
              <w:rPr>
                <w:rFonts w:cs="Arial"/>
              </w:rPr>
              <w:t xml:space="preserve">which describes </w:t>
            </w:r>
            <w:r w:rsidR="00411411">
              <w:rPr>
                <w:rFonts w:cs="Arial"/>
              </w:rPr>
              <w:t>the evidence</w:t>
            </w:r>
            <w:r w:rsidR="00585BF3">
              <w:rPr>
                <w:rFonts w:cs="Arial"/>
              </w:rPr>
              <w:t xml:space="preserve"> and information</w:t>
            </w:r>
            <w:r w:rsidR="00280BD4">
              <w:rPr>
                <w:rFonts w:cs="Arial"/>
              </w:rPr>
              <w:t xml:space="preserve"> required</w:t>
            </w:r>
            <w:r w:rsidR="00585BF3">
              <w:rPr>
                <w:rFonts w:cs="Arial"/>
              </w:rPr>
              <w:t>, which should be applied when responding to self</w:t>
            </w:r>
            <w:r w:rsidR="00F631CF">
              <w:rPr>
                <w:rFonts w:cs="Arial"/>
              </w:rPr>
              <w:t>-</w:t>
            </w:r>
            <w:r w:rsidR="00585BF3">
              <w:rPr>
                <w:rFonts w:cs="Arial"/>
              </w:rPr>
              <w:t>cleaning questions under this section</w:t>
            </w:r>
            <w:r w:rsidR="00D924F0">
              <w:rPr>
                <w:rFonts w:cs="Arial"/>
              </w:rPr>
              <w:t>.</w:t>
            </w:r>
            <w:r w:rsidR="00280BD4">
              <w:rPr>
                <w:rFonts w:cs="Arial"/>
              </w:rPr>
              <w:t xml:space="preserve"> </w:t>
            </w:r>
          </w:p>
          <w:p w14:paraId="3F706869" w14:textId="77777777" w:rsidR="006D5706" w:rsidRPr="006D5706" w:rsidRDefault="007A0590" w:rsidP="007A0590">
            <w:pPr>
              <w:pStyle w:val="MarginText"/>
              <w:jc w:val="left"/>
              <w:rPr>
                <w:rFonts w:cs="Arial"/>
                <w:color w:val="0B0C0C"/>
                <w:shd w:val="clear" w:color="auto" w:fill="FFFFFF"/>
              </w:rPr>
            </w:pPr>
            <w:r>
              <w:rPr>
                <w:rFonts w:cs="Arial"/>
              </w:rPr>
              <w:t xml:space="preserve">If you cannot provide evidence of ‘self-cleaning’ which is acceptable to CCS (whose decision will be final) you will be excluded from further participation in this procurement. </w:t>
            </w:r>
          </w:p>
        </w:tc>
      </w:tr>
    </w:tbl>
    <w:p w14:paraId="148337D4" w14:textId="77777777" w:rsidR="00E85A7A" w:rsidRDefault="00E85A7A"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E85A7A" w:rsidRPr="00D32FF5" w14:paraId="778CDA5E" w14:textId="77777777" w:rsidTr="00872DAE">
        <w:tc>
          <w:tcPr>
            <w:tcW w:w="9016" w:type="dxa"/>
            <w:gridSpan w:val="2"/>
            <w:shd w:val="clear" w:color="auto" w:fill="D9D9D9" w:themeFill="background1" w:themeFillShade="D9"/>
          </w:tcPr>
          <w:p w14:paraId="09017D63" w14:textId="77777777" w:rsidR="00774A0A" w:rsidRDefault="006D5706" w:rsidP="00495199">
            <w:pPr>
              <w:pStyle w:val="MarginText"/>
              <w:jc w:val="left"/>
              <w:rPr>
                <w:rFonts w:cs="Arial"/>
                <w:b/>
                <w:color w:val="0B0C0C"/>
                <w:sz w:val="22"/>
                <w:szCs w:val="22"/>
              </w:rPr>
            </w:pPr>
            <w:r>
              <w:rPr>
                <w:rFonts w:cs="Arial"/>
                <w:b/>
                <w:sz w:val="22"/>
                <w:szCs w:val="22"/>
              </w:rPr>
              <w:t xml:space="preserve">Question </w:t>
            </w:r>
            <w:r w:rsidR="00495199">
              <w:rPr>
                <w:rFonts w:cs="Arial"/>
                <w:b/>
                <w:sz w:val="22"/>
                <w:szCs w:val="22"/>
              </w:rPr>
              <w:t>8</w:t>
            </w:r>
            <w:r>
              <w:rPr>
                <w:rFonts w:cs="Arial"/>
                <w:b/>
                <w:sz w:val="22"/>
                <w:szCs w:val="22"/>
              </w:rPr>
              <w:t>:</w:t>
            </w:r>
            <w:r w:rsidR="00E85A7A">
              <w:rPr>
                <w:rFonts w:cs="Arial"/>
                <w:b/>
                <w:sz w:val="22"/>
                <w:szCs w:val="22"/>
              </w:rPr>
              <w:t xml:space="preserve"> </w:t>
            </w:r>
            <w:r w:rsidR="00691991" w:rsidRPr="00691991">
              <w:rPr>
                <w:rFonts w:cs="Arial"/>
                <w:b/>
                <w:color w:val="0B0C0C"/>
                <w:sz w:val="22"/>
                <w:szCs w:val="22"/>
              </w:rPr>
              <w:t>Please confirm whether, within the past 5 years, anyone who represents your organisation or a partner organisation has been convicted of:</w:t>
            </w:r>
          </w:p>
          <w:p w14:paraId="1933E961" w14:textId="77777777" w:rsidR="00E85A7A" w:rsidRPr="00D32FF5" w:rsidRDefault="00691991" w:rsidP="00495199">
            <w:pPr>
              <w:pStyle w:val="MarginText"/>
              <w:jc w:val="left"/>
              <w:rPr>
                <w:rFonts w:cs="Arial"/>
                <w:b/>
                <w:sz w:val="22"/>
                <w:szCs w:val="22"/>
              </w:rPr>
            </w:pPr>
            <w:r w:rsidRPr="00691991">
              <w:rPr>
                <w:rFonts w:cs="Arial"/>
                <w:b/>
                <w:color w:val="0B0C0C"/>
                <w:sz w:val="22"/>
                <w:szCs w:val="22"/>
              </w:rPr>
              <w:br/>
              <w:t>- conspiracy within the meaning of section 1 or 1A of the Criminal Law Act 1977 article 9 or 9A of the Criminal Attempts and Conspiracy (Northern Ireland) Order 1983 where that conspiracy relates to participation in a criminal organisation as defined in article 2 of Council Framework Decision 2008/841/JHA on the fight against organised crime</w:t>
            </w:r>
            <w:r w:rsidRPr="00691991">
              <w:rPr>
                <w:rFonts w:cs="Arial"/>
                <w:b/>
                <w:color w:val="0B0C0C"/>
                <w:sz w:val="22"/>
                <w:szCs w:val="22"/>
              </w:rPr>
              <w:br/>
              <w:t>- corruption within the meaning of section 1(2) of the Public Bodies Corrupt Practices Act 1889 or section 1 of the Prevention of Corruption Act 1906</w:t>
            </w:r>
            <w:r w:rsidRPr="00691991">
              <w:rPr>
                <w:rFonts w:cs="Arial"/>
                <w:b/>
                <w:color w:val="0B0C0C"/>
                <w:sz w:val="22"/>
                <w:szCs w:val="22"/>
              </w:rPr>
              <w:br/>
              <w:t>- the common law offence of bribery</w:t>
            </w:r>
            <w:r w:rsidRPr="00691991">
              <w:rPr>
                <w:rFonts w:cs="Arial"/>
                <w:b/>
                <w:color w:val="0B0C0C"/>
                <w:sz w:val="22"/>
                <w:szCs w:val="22"/>
              </w:rPr>
              <w:br/>
              <w:t>- bribery within the meaning of sections 1, 2 or 6 of the Bribery Act 2010</w:t>
            </w:r>
            <w:r w:rsidRPr="00691991">
              <w:rPr>
                <w:rFonts w:cs="Arial"/>
                <w:b/>
                <w:color w:val="0B0C0C"/>
                <w:sz w:val="22"/>
                <w:szCs w:val="22"/>
              </w:rPr>
              <w:br/>
              <w:t>- section 113 of the Representation of the People Act 1983</w:t>
            </w:r>
            <w:r w:rsidRPr="00691991">
              <w:rPr>
                <w:rFonts w:cs="Arial"/>
                <w:b/>
                <w:color w:val="0B0C0C"/>
                <w:sz w:val="22"/>
                <w:szCs w:val="22"/>
              </w:rPr>
              <w:br/>
              <w:t>- any other offence within the meaning of article 57(1) of the Public Contracts Directive as defined by the law of any jurisdiction outside England and Wales and Northern Ireland</w:t>
            </w:r>
          </w:p>
        </w:tc>
      </w:tr>
      <w:tr w:rsidR="00E85A7A" w:rsidRPr="004A120C" w14:paraId="16E2E862" w14:textId="77777777" w:rsidTr="00872DAE">
        <w:tc>
          <w:tcPr>
            <w:tcW w:w="1555" w:type="dxa"/>
          </w:tcPr>
          <w:p w14:paraId="71A247D3" w14:textId="77777777" w:rsidR="00E85A7A" w:rsidRPr="00D32FF5" w:rsidRDefault="00E85A7A"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79AA5745" w14:textId="7CBC53D5" w:rsidR="00E85A7A" w:rsidRPr="004A120C" w:rsidRDefault="007455F8" w:rsidP="004B0B10">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004B0B10" w:rsidRPr="004B0B10">
              <w:rPr>
                <w:rFonts w:ascii="Arial" w:hAnsi="Arial" w:cs="Arial"/>
                <w:b/>
              </w:rPr>
              <w:t>Yes</w:t>
            </w:r>
            <w:r w:rsidR="00691991" w:rsidRPr="00C22FEE">
              <w:rPr>
                <w:rFonts w:ascii="Arial" w:hAnsi="Arial" w:cs="Arial"/>
              </w:rPr>
              <w:t xml:space="preserve"> </w:t>
            </w:r>
            <w:r>
              <w:rPr>
                <w:rFonts w:ascii="Arial" w:hAnsi="Arial" w:cs="Arial"/>
              </w:rPr>
              <w:t xml:space="preserve">to any of the above you are required to provide sufficient evidence </w:t>
            </w:r>
            <w:r w:rsidR="00774A0A">
              <w:rPr>
                <w:rFonts w:ascii="Arial" w:hAnsi="Arial" w:cs="Arial"/>
              </w:rPr>
              <w:t>of ‘self-cleaning’ (see Regulation 57 (13) of the Regulations) against the relevant conviction</w:t>
            </w:r>
            <w:r w:rsidR="00C570F2">
              <w:rPr>
                <w:rFonts w:ascii="Arial" w:hAnsi="Arial" w:cs="Arial"/>
              </w:rPr>
              <w:t xml:space="preserve">. </w:t>
            </w:r>
            <w:r w:rsidR="00774A0A">
              <w:rPr>
                <w:rFonts w:ascii="Arial" w:hAnsi="Arial" w:cs="Arial"/>
              </w:rPr>
              <w:t xml:space="preserve"> </w:t>
            </w:r>
          </w:p>
        </w:tc>
      </w:tr>
      <w:tr w:rsidR="00E85A7A" w:rsidRPr="003B594A" w14:paraId="3BADEE13" w14:textId="77777777" w:rsidTr="00872DAE">
        <w:tc>
          <w:tcPr>
            <w:tcW w:w="1555" w:type="dxa"/>
          </w:tcPr>
          <w:p w14:paraId="19F9A3E3" w14:textId="77777777" w:rsidR="00E85A7A" w:rsidRDefault="00E85A7A" w:rsidP="00872DAE">
            <w:pPr>
              <w:pStyle w:val="MarginText"/>
              <w:jc w:val="center"/>
              <w:rPr>
                <w:rFonts w:cs="Arial"/>
                <w:b/>
                <w:sz w:val="22"/>
                <w:szCs w:val="22"/>
              </w:rPr>
            </w:pPr>
            <w:r>
              <w:rPr>
                <w:rFonts w:cs="Arial"/>
                <w:b/>
                <w:sz w:val="22"/>
                <w:szCs w:val="22"/>
              </w:rPr>
              <w:t xml:space="preserve">Response </w:t>
            </w:r>
          </w:p>
        </w:tc>
        <w:tc>
          <w:tcPr>
            <w:tcW w:w="7461" w:type="dxa"/>
          </w:tcPr>
          <w:p w14:paraId="1910FC5B" w14:textId="0D047E16" w:rsidR="00E85A7A" w:rsidRPr="003B594A" w:rsidRDefault="00E85A7A" w:rsidP="007A0590">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495199">
              <w:rPr>
                <w:rFonts w:ascii="Arial" w:hAnsi="Arial" w:cs="Arial"/>
              </w:rPr>
              <w:t>i</w:t>
            </w:r>
            <w:r>
              <w:rPr>
                <w:rFonts w:ascii="Arial" w:hAnsi="Arial" w:cs="Arial"/>
              </w:rPr>
              <w:t>n the Emptoris system</w:t>
            </w:r>
            <w:r w:rsidR="00774A0A">
              <w:rPr>
                <w:rFonts w:ascii="Arial" w:hAnsi="Arial" w:cs="Arial"/>
              </w:rPr>
              <w:t xml:space="preserve">. If you answer </w:t>
            </w:r>
            <w:r w:rsidR="004B0B10" w:rsidRPr="00AB1FDF">
              <w:rPr>
                <w:rFonts w:ascii="Arial" w:hAnsi="Arial" w:cs="Arial"/>
                <w:b/>
              </w:rPr>
              <w:t>Yes</w:t>
            </w:r>
            <w:r w:rsidR="00774A0A">
              <w:rPr>
                <w:rFonts w:ascii="Arial" w:hAnsi="Arial" w:cs="Arial"/>
              </w:rPr>
              <w:t xml:space="preserve"> please provide evidence of </w:t>
            </w:r>
            <w:r w:rsidR="007A0590">
              <w:rPr>
                <w:rFonts w:ascii="Arial" w:hAnsi="Arial" w:cs="Arial"/>
              </w:rPr>
              <w:t>‘</w:t>
            </w:r>
            <w:r w:rsidR="00774A0A">
              <w:rPr>
                <w:rFonts w:ascii="Arial" w:hAnsi="Arial" w:cs="Arial"/>
              </w:rPr>
              <w:t>self-cleaning</w:t>
            </w:r>
            <w:r w:rsidR="007A0590">
              <w:rPr>
                <w:rFonts w:ascii="Arial" w:hAnsi="Arial" w:cs="Arial"/>
              </w:rPr>
              <w:t>’</w:t>
            </w:r>
            <w:r w:rsidR="00774A0A">
              <w:rPr>
                <w:rFonts w:ascii="Arial" w:hAnsi="Arial" w:cs="Arial"/>
              </w:rPr>
              <w:t xml:space="preserve"> </w:t>
            </w:r>
            <w:r w:rsidR="007A0590">
              <w:rPr>
                <w:rFonts w:ascii="Arial" w:hAnsi="Arial" w:cs="Arial"/>
              </w:rPr>
              <w:t xml:space="preserve">in the text field in Emptoris.  </w:t>
            </w:r>
          </w:p>
        </w:tc>
      </w:tr>
    </w:tbl>
    <w:p w14:paraId="1A931F87"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1991" w:rsidRPr="00D32FF5" w14:paraId="39D0EE5F" w14:textId="77777777" w:rsidTr="00872DAE">
        <w:tc>
          <w:tcPr>
            <w:tcW w:w="9016" w:type="dxa"/>
            <w:gridSpan w:val="2"/>
            <w:shd w:val="clear" w:color="auto" w:fill="D9D9D9" w:themeFill="background1" w:themeFillShade="D9"/>
          </w:tcPr>
          <w:p w14:paraId="192D429B" w14:textId="77777777" w:rsidR="00774A0A" w:rsidRDefault="00691991" w:rsidP="00495199">
            <w:pPr>
              <w:pStyle w:val="MarginText"/>
              <w:jc w:val="left"/>
              <w:rPr>
                <w:rFonts w:cs="Arial"/>
                <w:b/>
                <w:color w:val="0B0C0C"/>
                <w:sz w:val="22"/>
                <w:szCs w:val="22"/>
              </w:rPr>
            </w:pPr>
            <w:r>
              <w:rPr>
                <w:rFonts w:cs="Arial"/>
                <w:b/>
                <w:sz w:val="22"/>
                <w:szCs w:val="22"/>
              </w:rPr>
              <w:t xml:space="preserve">Question </w:t>
            </w:r>
            <w:r w:rsidR="00495199">
              <w:rPr>
                <w:rFonts w:cs="Arial"/>
                <w:b/>
                <w:sz w:val="22"/>
                <w:szCs w:val="22"/>
              </w:rPr>
              <w:t>9</w:t>
            </w:r>
            <w:r w:rsidR="006D5706">
              <w:rPr>
                <w:rFonts w:cs="Arial"/>
                <w:b/>
                <w:sz w:val="22"/>
                <w:szCs w:val="22"/>
              </w:rPr>
              <w:t>:</w:t>
            </w:r>
            <w:r>
              <w:rPr>
                <w:rFonts w:cs="Arial"/>
                <w:b/>
                <w:sz w:val="22"/>
                <w:szCs w:val="22"/>
              </w:rPr>
              <w:t xml:space="preserve"> </w:t>
            </w:r>
            <w:r w:rsidRPr="00691991">
              <w:rPr>
                <w:rFonts w:cs="Arial"/>
                <w:b/>
                <w:color w:val="0B0C0C"/>
                <w:sz w:val="22"/>
                <w:szCs w:val="22"/>
              </w:rPr>
              <w:t>Please confirm whether, within the past 5 years, anyone who represents your organisation or a partner organisation has been convicted of any offence that relates to fraud affecting the European Communities’ financial interests as defined by article 1 of the Convention on the Protection of the Financial Interests of the European Communities, including:</w:t>
            </w:r>
          </w:p>
          <w:p w14:paraId="7860EF80" w14:textId="77777777" w:rsidR="00691991" w:rsidRPr="00D32FF5" w:rsidRDefault="00691991" w:rsidP="00495199">
            <w:pPr>
              <w:pStyle w:val="MarginText"/>
              <w:jc w:val="left"/>
              <w:rPr>
                <w:rFonts w:cs="Arial"/>
                <w:b/>
                <w:sz w:val="22"/>
                <w:szCs w:val="22"/>
              </w:rPr>
            </w:pPr>
            <w:r w:rsidRPr="00691991">
              <w:rPr>
                <w:rFonts w:cs="Arial"/>
                <w:b/>
                <w:color w:val="0B0C0C"/>
                <w:sz w:val="22"/>
                <w:szCs w:val="22"/>
              </w:rPr>
              <w:br/>
              <w:t>- the common law offence of cheating the Revenue (HMRC)</w:t>
            </w:r>
            <w:r w:rsidRPr="00691991">
              <w:rPr>
                <w:rFonts w:cs="Arial"/>
                <w:b/>
                <w:color w:val="0B0C0C"/>
                <w:sz w:val="22"/>
                <w:szCs w:val="22"/>
              </w:rPr>
              <w:br/>
              <w:t>- the common law offence of conspiracy to defraud</w:t>
            </w:r>
            <w:r w:rsidRPr="00691991">
              <w:rPr>
                <w:rFonts w:cs="Arial"/>
                <w:b/>
                <w:color w:val="0B0C0C"/>
                <w:sz w:val="22"/>
                <w:szCs w:val="22"/>
              </w:rPr>
              <w:br/>
              <w:t>- fraud or theft within the meaning of the Theft Act 1968, the Theft Act (Northern Ireland) 1969, the Theft Act 1978 or the Theft (Northern Ireland) Order 1978</w:t>
            </w:r>
            <w:r w:rsidRPr="00691991">
              <w:rPr>
                <w:rFonts w:cs="Arial"/>
                <w:b/>
                <w:color w:val="0B0C0C"/>
                <w:sz w:val="22"/>
                <w:szCs w:val="22"/>
              </w:rPr>
              <w:br/>
              <w:t>- fraudulent trading within the meaning of section 458 of the Companies Act 1985, article 451 of the Companies (Northern Ireland) Order 1986 or section 993 of the Companies Act 2006</w:t>
            </w:r>
            <w:r w:rsidRPr="00691991">
              <w:rPr>
                <w:rFonts w:cs="Arial"/>
                <w:b/>
                <w:color w:val="0B0C0C"/>
                <w:sz w:val="22"/>
                <w:szCs w:val="22"/>
              </w:rPr>
              <w:br/>
              <w:t>- fraudulent evasion within the meaning of section 170 of the Customs and Excise Management Act 1979 or section 72 of the Value Added Tax Act 1994</w:t>
            </w:r>
            <w:r w:rsidRPr="00691991">
              <w:rPr>
                <w:rFonts w:cs="Arial"/>
                <w:b/>
                <w:color w:val="0B0C0C"/>
                <w:sz w:val="22"/>
                <w:szCs w:val="22"/>
              </w:rPr>
              <w:br/>
              <w:t>- an offence in connection with taxation in the European Union within the meaning of section 71 of the Criminal Justice Act 1993</w:t>
            </w:r>
            <w:r w:rsidRPr="00691991">
              <w:rPr>
                <w:rFonts w:cs="Arial"/>
                <w:b/>
                <w:color w:val="0B0C0C"/>
                <w:sz w:val="22"/>
                <w:szCs w:val="22"/>
              </w:rPr>
              <w:br/>
              <w:t>- destroying, defacing or concealing of documents or procuring the execution of a valuable security within the meaning of section 20 of the Theft Act 1968 or section 19 of the Theft Act (Northern Ireland) 1969</w:t>
            </w:r>
            <w:r w:rsidRPr="00691991">
              <w:rPr>
                <w:rFonts w:cs="Arial"/>
                <w:b/>
                <w:color w:val="0B0C0C"/>
                <w:sz w:val="22"/>
                <w:szCs w:val="22"/>
              </w:rPr>
              <w:br/>
              <w:t>- fraud within the meaning of section 2, 3 or 4 of the Fraud Act 2006</w:t>
            </w:r>
            <w:r w:rsidRPr="00691991">
              <w:rPr>
                <w:rFonts w:cs="Arial"/>
                <w:b/>
                <w:color w:val="0B0C0C"/>
                <w:sz w:val="22"/>
                <w:szCs w:val="22"/>
              </w:rPr>
              <w:br/>
              <w:t>- the possession of articles for use in frauds within the meaning of section 6 of the Fraud Act 2006, or the making, adapting, supplying or offering to supply articles for use in frauds within the meaning of section 7 of that Act</w:t>
            </w:r>
            <w:r w:rsidRPr="00691991">
              <w:rPr>
                <w:rFonts w:cs="Arial"/>
                <w:b/>
                <w:color w:val="0B0C0C"/>
                <w:sz w:val="22"/>
                <w:szCs w:val="22"/>
              </w:rPr>
              <w:br/>
            </w:r>
          </w:p>
        </w:tc>
      </w:tr>
      <w:tr w:rsidR="00774A0A" w:rsidRPr="004A120C" w14:paraId="335079B2" w14:textId="77777777" w:rsidTr="00872DAE">
        <w:tc>
          <w:tcPr>
            <w:tcW w:w="1555" w:type="dxa"/>
          </w:tcPr>
          <w:p w14:paraId="1F558981" w14:textId="77777777" w:rsidR="00774A0A" w:rsidRPr="00D32FF5" w:rsidRDefault="00774A0A" w:rsidP="00774A0A">
            <w:pPr>
              <w:pStyle w:val="MarginText"/>
              <w:jc w:val="center"/>
              <w:rPr>
                <w:rFonts w:cs="Arial"/>
                <w:b/>
                <w:sz w:val="22"/>
                <w:szCs w:val="22"/>
              </w:rPr>
            </w:pPr>
            <w:r w:rsidRPr="00D32FF5">
              <w:rPr>
                <w:rFonts w:cs="Arial"/>
                <w:b/>
                <w:sz w:val="22"/>
                <w:szCs w:val="22"/>
              </w:rPr>
              <w:t xml:space="preserve">Guidance </w:t>
            </w:r>
          </w:p>
        </w:tc>
        <w:tc>
          <w:tcPr>
            <w:tcW w:w="7461" w:type="dxa"/>
          </w:tcPr>
          <w:p w14:paraId="2F88EF48" w14:textId="109993A8" w:rsidR="00774A0A" w:rsidRPr="004A120C" w:rsidRDefault="00774A0A" w:rsidP="00AB1FDF">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00AB1FDF" w:rsidRPr="00AB1FDF">
              <w:rPr>
                <w:rFonts w:ascii="Arial" w:hAnsi="Arial" w:cs="Arial"/>
                <w:b/>
              </w:rPr>
              <w:t>Yes</w:t>
            </w:r>
            <w:r w:rsidR="00AB1FDF">
              <w:rPr>
                <w:rFonts w:ascii="Arial" w:hAnsi="Arial" w:cs="Arial"/>
              </w:rPr>
              <w:t xml:space="preserve"> </w:t>
            </w:r>
            <w:r>
              <w:rPr>
                <w:rFonts w:ascii="Arial" w:hAnsi="Arial" w:cs="Arial"/>
              </w:rPr>
              <w:t xml:space="preserve">to any of the above you are required to provide sufficient evidence of ‘self-cleaning’ (see Regulation 57 (13) of the Regulations) against the relevant conviction that provides a summary of the circumstances and any remedial action taken. </w:t>
            </w:r>
          </w:p>
        </w:tc>
      </w:tr>
      <w:tr w:rsidR="00774A0A" w:rsidRPr="003B594A" w14:paraId="329F0DE2" w14:textId="77777777" w:rsidTr="00872DAE">
        <w:tc>
          <w:tcPr>
            <w:tcW w:w="1555" w:type="dxa"/>
          </w:tcPr>
          <w:p w14:paraId="315961A7"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4D042227" w14:textId="06C77185" w:rsidR="00774A0A" w:rsidRPr="003B594A" w:rsidRDefault="007A0590" w:rsidP="00774A0A">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 If you answer </w:t>
            </w:r>
            <w:r w:rsidR="004B0B10" w:rsidRPr="004B0B10">
              <w:rPr>
                <w:rFonts w:ascii="Arial" w:hAnsi="Arial" w:cs="Arial"/>
                <w:b/>
              </w:rPr>
              <w:t>Yes</w:t>
            </w:r>
            <w:r>
              <w:rPr>
                <w:rFonts w:ascii="Arial" w:hAnsi="Arial" w:cs="Arial"/>
              </w:rPr>
              <w:t xml:space="preserve"> please provide evidence of ‘self-cleaning’ in the text field in Emptoris.  </w:t>
            </w:r>
          </w:p>
        </w:tc>
      </w:tr>
    </w:tbl>
    <w:p w14:paraId="1AE4572B" w14:textId="77777777" w:rsidR="00691991" w:rsidRDefault="00691991"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1991" w:rsidRPr="00D32FF5" w14:paraId="64C3DCB5" w14:textId="77777777" w:rsidTr="00872DAE">
        <w:tc>
          <w:tcPr>
            <w:tcW w:w="9016" w:type="dxa"/>
            <w:gridSpan w:val="2"/>
            <w:shd w:val="clear" w:color="auto" w:fill="D9D9D9" w:themeFill="background1" w:themeFillShade="D9"/>
          </w:tcPr>
          <w:p w14:paraId="44F0CBB6" w14:textId="77777777" w:rsidR="00691991" w:rsidRPr="00D32FF5" w:rsidRDefault="00691991" w:rsidP="00495199">
            <w:pPr>
              <w:pStyle w:val="MarginText"/>
              <w:jc w:val="left"/>
              <w:rPr>
                <w:rFonts w:cs="Arial"/>
                <w:b/>
                <w:sz w:val="22"/>
                <w:szCs w:val="22"/>
              </w:rPr>
            </w:pPr>
            <w:r>
              <w:rPr>
                <w:rFonts w:cs="Arial"/>
                <w:b/>
                <w:sz w:val="22"/>
                <w:szCs w:val="22"/>
              </w:rPr>
              <w:t>Question 1</w:t>
            </w:r>
            <w:r w:rsidR="00495199">
              <w:rPr>
                <w:rFonts w:cs="Arial"/>
                <w:b/>
                <w:sz w:val="22"/>
                <w:szCs w:val="22"/>
              </w:rPr>
              <w:t>0</w:t>
            </w:r>
            <w:r w:rsidR="006D5706">
              <w:rPr>
                <w:rFonts w:cs="Arial"/>
                <w:b/>
                <w:sz w:val="22"/>
                <w:szCs w:val="22"/>
              </w:rPr>
              <w:t>:</w:t>
            </w:r>
            <w:r>
              <w:rPr>
                <w:rFonts w:cs="Arial"/>
                <w:b/>
                <w:sz w:val="22"/>
                <w:szCs w:val="22"/>
              </w:rPr>
              <w:t xml:space="preserve"> </w:t>
            </w:r>
            <w:r w:rsidRPr="00691991">
              <w:rPr>
                <w:rFonts w:cs="Arial"/>
                <w:b/>
                <w:color w:val="0B0C0C"/>
                <w:sz w:val="22"/>
                <w:szCs w:val="22"/>
              </w:rPr>
              <w:t>Please confirm whether, within the past 5 years, anyone who represents your organisation or a partner organisation has been convicted of any offence listed in:</w:t>
            </w:r>
            <w:r w:rsidRPr="00691991">
              <w:rPr>
                <w:rFonts w:cs="Arial"/>
                <w:b/>
                <w:color w:val="0B0C0C"/>
                <w:sz w:val="22"/>
                <w:szCs w:val="22"/>
              </w:rPr>
              <w:br/>
              <w:t>- section 41 of the Counter Terrorism Act 2008</w:t>
            </w:r>
            <w:r w:rsidRPr="00691991">
              <w:rPr>
                <w:rFonts w:cs="Arial"/>
                <w:b/>
                <w:color w:val="0B0C0C"/>
                <w:sz w:val="22"/>
                <w:szCs w:val="22"/>
              </w:rPr>
              <w:br/>
              <w:t>- schedule 2 of the Counter Terrorism Act 2008 where the court has determined that there is a terrorist connection</w:t>
            </w:r>
          </w:p>
        </w:tc>
      </w:tr>
      <w:tr w:rsidR="00774A0A" w:rsidRPr="004A120C" w14:paraId="312D984E" w14:textId="77777777" w:rsidTr="00872DAE">
        <w:tc>
          <w:tcPr>
            <w:tcW w:w="1555" w:type="dxa"/>
          </w:tcPr>
          <w:p w14:paraId="48F6F28E" w14:textId="77777777" w:rsidR="00774A0A" w:rsidRPr="00D32FF5" w:rsidRDefault="00774A0A" w:rsidP="00774A0A">
            <w:pPr>
              <w:pStyle w:val="MarginText"/>
              <w:jc w:val="center"/>
              <w:rPr>
                <w:rFonts w:cs="Arial"/>
                <w:b/>
                <w:sz w:val="22"/>
                <w:szCs w:val="22"/>
              </w:rPr>
            </w:pPr>
            <w:r w:rsidRPr="00D32FF5">
              <w:rPr>
                <w:rFonts w:cs="Arial"/>
                <w:b/>
                <w:sz w:val="22"/>
                <w:szCs w:val="22"/>
              </w:rPr>
              <w:t xml:space="preserve">Guidance </w:t>
            </w:r>
          </w:p>
        </w:tc>
        <w:tc>
          <w:tcPr>
            <w:tcW w:w="7461" w:type="dxa"/>
          </w:tcPr>
          <w:p w14:paraId="44C41384" w14:textId="2C7DA41A" w:rsidR="00774A0A" w:rsidRPr="004A120C" w:rsidRDefault="00774A0A"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004B0B10" w:rsidRPr="00AB1FDF">
              <w:rPr>
                <w:rFonts w:ascii="Arial" w:hAnsi="Arial" w:cs="Arial"/>
                <w:b/>
              </w:rPr>
              <w:t>Yes</w:t>
            </w:r>
            <w:r w:rsidRPr="00C22FEE">
              <w:rPr>
                <w:rFonts w:ascii="Arial" w:hAnsi="Arial" w:cs="Arial"/>
              </w:rPr>
              <w:t xml:space="preserve"> </w:t>
            </w:r>
            <w:r>
              <w:rPr>
                <w:rFonts w:ascii="Arial" w:hAnsi="Arial" w:cs="Arial"/>
              </w:rPr>
              <w:t xml:space="preserve">to any of the above you are required to provide sufficient evidence of ‘self-cleaning’ (see Regulation 57 (13) of the Regulations) against the relevant conviction that provides a summary of the circumstances and any remedial action taken. </w:t>
            </w:r>
          </w:p>
        </w:tc>
      </w:tr>
      <w:tr w:rsidR="00774A0A" w:rsidRPr="003B594A" w14:paraId="4CF5598A" w14:textId="77777777" w:rsidTr="00872DAE">
        <w:tc>
          <w:tcPr>
            <w:tcW w:w="1555" w:type="dxa"/>
          </w:tcPr>
          <w:p w14:paraId="3D38AAA6"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41F772A1" w14:textId="785DD368" w:rsidR="00774A0A" w:rsidRPr="003B594A" w:rsidRDefault="007A0590" w:rsidP="00774A0A">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 If you answer </w:t>
            </w:r>
            <w:r w:rsidR="004B0B10" w:rsidRPr="004B0B10">
              <w:rPr>
                <w:rFonts w:ascii="Arial" w:hAnsi="Arial" w:cs="Arial"/>
                <w:b/>
              </w:rPr>
              <w:t>Yes</w:t>
            </w:r>
            <w:r>
              <w:rPr>
                <w:rFonts w:ascii="Arial" w:hAnsi="Arial" w:cs="Arial"/>
              </w:rPr>
              <w:t xml:space="preserve"> please provide evidence of ‘self-cleaning’ in the text field in Emptoris.  </w:t>
            </w:r>
          </w:p>
        </w:tc>
      </w:tr>
    </w:tbl>
    <w:p w14:paraId="7B78CECF" w14:textId="77777777" w:rsidR="006D5706" w:rsidRDefault="006D5706"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1991" w:rsidRPr="00D32FF5" w14:paraId="53A8B41E" w14:textId="77777777" w:rsidTr="00872DAE">
        <w:tc>
          <w:tcPr>
            <w:tcW w:w="9016" w:type="dxa"/>
            <w:gridSpan w:val="2"/>
            <w:shd w:val="clear" w:color="auto" w:fill="D9D9D9" w:themeFill="background1" w:themeFillShade="D9"/>
          </w:tcPr>
          <w:p w14:paraId="64A2C692" w14:textId="722FB051" w:rsidR="00691991" w:rsidRPr="00D32FF5" w:rsidRDefault="00691991" w:rsidP="00495199">
            <w:pPr>
              <w:pStyle w:val="MarginText"/>
              <w:jc w:val="left"/>
              <w:rPr>
                <w:rFonts w:cs="Arial"/>
                <w:b/>
                <w:sz w:val="22"/>
                <w:szCs w:val="22"/>
              </w:rPr>
            </w:pPr>
            <w:r>
              <w:rPr>
                <w:rFonts w:cs="Arial"/>
                <w:b/>
                <w:sz w:val="22"/>
                <w:szCs w:val="22"/>
              </w:rPr>
              <w:t>Question 1</w:t>
            </w:r>
            <w:r w:rsidR="00495199">
              <w:rPr>
                <w:rFonts w:cs="Arial"/>
                <w:b/>
                <w:sz w:val="22"/>
                <w:szCs w:val="22"/>
              </w:rPr>
              <w:t>1</w:t>
            </w:r>
            <w:r w:rsidR="006D5706">
              <w:rPr>
                <w:rFonts w:cs="Arial"/>
                <w:b/>
                <w:sz w:val="22"/>
                <w:szCs w:val="22"/>
              </w:rPr>
              <w:t>:</w:t>
            </w:r>
            <w:r>
              <w:rPr>
                <w:rFonts w:cs="Arial"/>
                <w:b/>
                <w:sz w:val="22"/>
                <w:szCs w:val="22"/>
              </w:rPr>
              <w:t xml:space="preserve"> </w:t>
            </w:r>
            <w:r w:rsidRPr="00691991">
              <w:rPr>
                <w:rFonts w:cs="Arial"/>
                <w:b/>
                <w:color w:val="0B0C0C"/>
                <w:sz w:val="22"/>
                <w:szCs w:val="22"/>
              </w:rPr>
              <w:t>Please confirm whether, within the past 5 years, anyone who represents your organisation or a partner organisation has been convicted of:</w:t>
            </w:r>
            <w:r w:rsidRPr="00691991">
              <w:rPr>
                <w:rFonts w:cs="Arial"/>
                <w:b/>
                <w:color w:val="0B0C0C"/>
                <w:sz w:val="22"/>
                <w:szCs w:val="22"/>
              </w:rPr>
              <w:br/>
              <w:t>- any offence under sections 44 to 46 of the Serious Crime Act 2007 which relates to an offence covered by subparagraph (f)</w:t>
            </w:r>
            <w:r w:rsidRPr="00691991">
              <w:rPr>
                <w:rFonts w:cs="Arial"/>
                <w:b/>
                <w:color w:val="0B0C0C"/>
                <w:sz w:val="22"/>
                <w:szCs w:val="22"/>
              </w:rPr>
              <w:br/>
              <w:t>- money laundering within the meaning of sections 340(11) and 415 of the Proceeds of Crime Act 2002</w:t>
            </w:r>
            <w:r w:rsidRPr="00691991">
              <w:rPr>
                <w:rFonts w:cs="Arial"/>
                <w:b/>
                <w:color w:val="0B0C0C"/>
                <w:sz w:val="22"/>
                <w:szCs w:val="22"/>
              </w:rPr>
              <w:br/>
              <w:t>- an offence in connection with the proceeds of criminal conduct within the meaning of section 93A, 93B or 93C of the Criminal Justice Act 1988 or article 45, 46 or 47 of the Proceeds of Crime (Northern Ireland) Order 1996</w:t>
            </w:r>
            <w:r w:rsidRPr="00691991">
              <w:rPr>
                <w:rFonts w:cs="Arial"/>
                <w:b/>
                <w:color w:val="0B0C0C"/>
                <w:sz w:val="22"/>
                <w:szCs w:val="22"/>
              </w:rPr>
              <w:br/>
              <w:t xml:space="preserve">- an offence under section 4 of the Asylum and Immigration (Treatment of Claimants </w:t>
            </w:r>
            <w:r w:rsidR="00411411" w:rsidRPr="00691991">
              <w:rPr>
                <w:rFonts w:cs="Arial"/>
                <w:b/>
                <w:color w:val="0B0C0C"/>
                <w:sz w:val="22"/>
                <w:szCs w:val="22"/>
              </w:rPr>
              <w:t>etc.</w:t>
            </w:r>
            <w:r w:rsidRPr="00691991">
              <w:rPr>
                <w:rFonts w:cs="Arial"/>
                <w:b/>
                <w:color w:val="0B0C0C"/>
                <w:sz w:val="22"/>
                <w:szCs w:val="22"/>
              </w:rPr>
              <w:t>) Act 2004</w:t>
            </w:r>
            <w:r w:rsidRPr="00691991">
              <w:rPr>
                <w:rFonts w:cs="Arial"/>
                <w:b/>
                <w:color w:val="0B0C0C"/>
                <w:sz w:val="22"/>
                <w:szCs w:val="22"/>
              </w:rPr>
              <w:br/>
              <w:t>- an offence under section 59A of the Sexual Offences Act 2003</w:t>
            </w:r>
            <w:r w:rsidRPr="00691991">
              <w:rPr>
                <w:rFonts w:cs="Arial"/>
                <w:b/>
                <w:color w:val="0B0C0C"/>
                <w:sz w:val="22"/>
                <w:szCs w:val="22"/>
              </w:rPr>
              <w:br/>
              <w:t>- an offence under section 71 of the Coroners and Justice Act 2009</w:t>
            </w:r>
            <w:r w:rsidRPr="00691991">
              <w:rPr>
                <w:rFonts w:cs="Arial"/>
                <w:b/>
                <w:color w:val="0B0C0C"/>
                <w:sz w:val="22"/>
                <w:szCs w:val="22"/>
              </w:rPr>
              <w:br/>
              <w:t>- an offence in connection with the proceeds of drug trafficking within the meaning of section 49, 50 or 51 of the Drug Trafficking Act 1994; or any other offence within the meaning of article 57(1) of the Directive</w:t>
            </w:r>
          </w:p>
        </w:tc>
      </w:tr>
      <w:tr w:rsidR="00774A0A" w:rsidRPr="004A120C" w14:paraId="68924E68" w14:textId="77777777" w:rsidTr="00872DAE">
        <w:tc>
          <w:tcPr>
            <w:tcW w:w="1555" w:type="dxa"/>
          </w:tcPr>
          <w:p w14:paraId="0A12BE04" w14:textId="77777777" w:rsidR="00774A0A" w:rsidRPr="00D32FF5" w:rsidRDefault="00774A0A" w:rsidP="00774A0A">
            <w:pPr>
              <w:pStyle w:val="MarginText"/>
              <w:jc w:val="center"/>
              <w:rPr>
                <w:rFonts w:cs="Arial"/>
                <w:b/>
                <w:sz w:val="22"/>
                <w:szCs w:val="22"/>
              </w:rPr>
            </w:pPr>
            <w:r w:rsidRPr="00D32FF5">
              <w:rPr>
                <w:rFonts w:cs="Arial"/>
                <w:b/>
                <w:sz w:val="22"/>
                <w:szCs w:val="22"/>
              </w:rPr>
              <w:t xml:space="preserve">Guidance </w:t>
            </w:r>
          </w:p>
        </w:tc>
        <w:tc>
          <w:tcPr>
            <w:tcW w:w="7461" w:type="dxa"/>
          </w:tcPr>
          <w:p w14:paraId="0C104E23" w14:textId="632203F3" w:rsidR="00774A0A" w:rsidRPr="004A120C" w:rsidRDefault="00774A0A"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004B0B10" w:rsidRPr="004B0B10">
              <w:rPr>
                <w:rFonts w:ascii="Arial" w:hAnsi="Arial" w:cs="Arial"/>
                <w:b/>
              </w:rPr>
              <w:t>Yes</w:t>
            </w:r>
            <w:r w:rsidRPr="00C22FEE">
              <w:rPr>
                <w:rFonts w:ascii="Arial" w:hAnsi="Arial" w:cs="Arial"/>
              </w:rPr>
              <w:t xml:space="preserve"> </w:t>
            </w:r>
            <w:r>
              <w:rPr>
                <w:rFonts w:ascii="Arial" w:hAnsi="Arial" w:cs="Arial"/>
              </w:rPr>
              <w:t xml:space="preserve">to any of the above you are required to provide sufficient evidence of ‘self-cleaning’ (see Regulation 57 (13) of the Regulations) against the relevant conviction that provides a summary of the circumstances and any remedial action taken. </w:t>
            </w:r>
          </w:p>
        </w:tc>
      </w:tr>
      <w:tr w:rsidR="00774A0A" w:rsidRPr="003B594A" w14:paraId="078FED64" w14:textId="77777777" w:rsidTr="00872DAE">
        <w:tc>
          <w:tcPr>
            <w:tcW w:w="1555" w:type="dxa"/>
          </w:tcPr>
          <w:p w14:paraId="4FD6E6BD"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025EBD47" w14:textId="007DC013" w:rsidR="00774A0A" w:rsidRPr="003B594A" w:rsidRDefault="007A0590" w:rsidP="00774A0A">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 If you answer </w:t>
            </w:r>
            <w:r w:rsidR="004B0B10" w:rsidRPr="004B0B10">
              <w:rPr>
                <w:rFonts w:ascii="Arial" w:hAnsi="Arial" w:cs="Arial"/>
                <w:b/>
              </w:rPr>
              <w:t>Yes</w:t>
            </w:r>
            <w:r>
              <w:rPr>
                <w:rFonts w:ascii="Arial" w:hAnsi="Arial" w:cs="Arial"/>
              </w:rPr>
              <w:t xml:space="preserve"> please provide evidence of ‘self-cleaning’ in the text field in Emptoris.  </w:t>
            </w:r>
          </w:p>
        </w:tc>
      </w:tr>
    </w:tbl>
    <w:p w14:paraId="3792C955" w14:textId="77777777" w:rsidR="00495199" w:rsidRDefault="00495199" w:rsidP="00A53CD0">
      <w:pPr>
        <w:pStyle w:val="MarginText"/>
        <w:jc w:val="left"/>
        <w:rPr>
          <w:rFonts w:cs="Arial"/>
          <w:b/>
          <w:sz w:val="22"/>
          <w:szCs w:val="22"/>
        </w:rPr>
      </w:pPr>
    </w:p>
    <w:p w14:paraId="15428E99" w14:textId="77777777" w:rsidR="00495199" w:rsidRDefault="00495199">
      <w:pPr>
        <w:rPr>
          <w:rFonts w:ascii="Arial" w:eastAsia="Times New Roman" w:hAnsi="Arial" w:cs="Arial"/>
          <w:b/>
        </w:rPr>
      </w:pPr>
      <w:r>
        <w:rPr>
          <w:rFonts w:cs="Arial"/>
          <w:b/>
        </w:rPr>
        <w:br w:type="page"/>
      </w:r>
    </w:p>
    <w:tbl>
      <w:tblPr>
        <w:tblStyle w:val="TableGrid"/>
        <w:tblW w:w="0" w:type="auto"/>
        <w:tblLook w:val="04A0" w:firstRow="1" w:lastRow="0" w:firstColumn="1" w:lastColumn="0" w:noHBand="0" w:noVBand="1"/>
      </w:tblPr>
      <w:tblGrid>
        <w:gridCol w:w="1555"/>
        <w:gridCol w:w="7461"/>
      </w:tblGrid>
      <w:tr w:rsidR="00495199" w:rsidRPr="00D32FF5" w14:paraId="01588559" w14:textId="77777777" w:rsidTr="00926FCF">
        <w:tc>
          <w:tcPr>
            <w:tcW w:w="9016" w:type="dxa"/>
            <w:gridSpan w:val="2"/>
            <w:shd w:val="clear" w:color="auto" w:fill="D9D9D9" w:themeFill="background1" w:themeFillShade="D9"/>
          </w:tcPr>
          <w:p w14:paraId="35654E23" w14:textId="77777777" w:rsidR="00495199" w:rsidRDefault="00495199" w:rsidP="00495199">
            <w:pPr>
              <w:pStyle w:val="MarginText"/>
              <w:rPr>
                <w:rFonts w:cs="Arial"/>
                <w:b/>
                <w:sz w:val="22"/>
                <w:szCs w:val="22"/>
              </w:rPr>
            </w:pPr>
            <w:r>
              <w:rPr>
                <w:rFonts w:cs="Arial"/>
                <w:b/>
                <w:sz w:val="22"/>
                <w:szCs w:val="22"/>
              </w:rPr>
              <w:t xml:space="preserve">Question 12: </w:t>
            </w:r>
          </w:p>
          <w:p w14:paraId="0A73644B" w14:textId="77777777" w:rsidR="00495199" w:rsidRPr="00495199" w:rsidRDefault="00495199" w:rsidP="00495199">
            <w:pPr>
              <w:pStyle w:val="MarginText"/>
              <w:rPr>
                <w:rFonts w:cs="Arial"/>
                <w:b/>
                <w:sz w:val="22"/>
                <w:szCs w:val="22"/>
              </w:rPr>
            </w:pPr>
            <w:r w:rsidRPr="00495199">
              <w:rPr>
                <w:rFonts w:cs="Arial"/>
                <w:b/>
                <w:sz w:val="22"/>
                <w:szCs w:val="22"/>
              </w:rPr>
              <w:t xml:space="preserve">Regulation 57 (3) – </w:t>
            </w:r>
          </w:p>
          <w:p w14:paraId="07DB40FB" w14:textId="77777777" w:rsidR="00495199" w:rsidRPr="00D32FF5" w:rsidRDefault="00495199" w:rsidP="00D55B0A">
            <w:pPr>
              <w:pStyle w:val="MarginText"/>
              <w:jc w:val="left"/>
              <w:rPr>
                <w:rFonts w:cs="Arial"/>
                <w:b/>
                <w:sz w:val="22"/>
                <w:szCs w:val="22"/>
              </w:rPr>
            </w:pPr>
            <w:r w:rsidRPr="00495199">
              <w:rPr>
                <w:rFonts w:cs="Arial"/>
                <w:b/>
                <w:sz w:val="22"/>
                <w:szCs w:val="22"/>
              </w:rPr>
              <w:t xml:space="preserve">Has it been established, for your organisation and/or any of your or the </w:t>
            </w:r>
            <w:r w:rsidR="00D55B0A">
              <w:rPr>
                <w:rFonts w:cs="Arial"/>
                <w:b/>
                <w:sz w:val="22"/>
                <w:szCs w:val="22"/>
              </w:rPr>
              <w:t xml:space="preserve">Consortium’s </w:t>
            </w:r>
            <w:r w:rsidRPr="00495199">
              <w:rPr>
                <w:rFonts w:cs="Arial"/>
                <w:b/>
                <w:sz w:val="22"/>
                <w:szCs w:val="22"/>
              </w:rPr>
              <w:t xml:space="preserve">proposed </w:t>
            </w:r>
            <w:r w:rsidR="008D371E">
              <w:rPr>
                <w:rFonts w:cs="Arial"/>
                <w:b/>
                <w:sz w:val="22"/>
                <w:szCs w:val="22"/>
              </w:rPr>
              <w:t>Sub-Contractors</w:t>
            </w:r>
            <w:r w:rsidRPr="00495199">
              <w:rPr>
                <w:rFonts w:cs="Arial"/>
                <w:b/>
                <w:sz w:val="22"/>
                <w:szCs w:val="22"/>
              </w:rPr>
              <w:t xml:space="preserve"> and/or members of your </w:t>
            </w:r>
            <w:r w:rsidR="00D55B0A" w:rsidRPr="00D55B0A">
              <w:rPr>
                <w:rFonts w:cs="Arial"/>
                <w:b/>
                <w:sz w:val="22"/>
                <w:szCs w:val="22"/>
              </w:rPr>
              <w:t>Consortium</w:t>
            </w:r>
            <w:r w:rsidRPr="00495199">
              <w:rPr>
                <w:rFonts w:cs="Arial"/>
                <w:b/>
                <w:sz w:val="22"/>
                <w:szCs w:val="22"/>
              </w:rPr>
              <w:t>,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r>
      <w:tr w:rsidR="00495199" w:rsidRPr="004A120C" w14:paraId="4333D3BF" w14:textId="77777777" w:rsidTr="00926FCF">
        <w:tc>
          <w:tcPr>
            <w:tcW w:w="1555" w:type="dxa"/>
          </w:tcPr>
          <w:p w14:paraId="3C006898" w14:textId="77777777" w:rsidR="00495199" w:rsidRPr="00D32FF5" w:rsidRDefault="00495199" w:rsidP="00926FCF">
            <w:pPr>
              <w:pStyle w:val="MarginText"/>
              <w:jc w:val="center"/>
              <w:rPr>
                <w:rFonts w:cs="Arial"/>
                <w:b/>
                <w:sz w:val="22"/>
                <w:szCs w:val="22"/>
              </w:rPr>
            </w:pPr>
            <w:r w:rsidRPr="00D32FF5">
              <w:rPr>
                <w:rFonts w:cs="Arial"/>
                <w:b/>
                <w:sz w:val="22"/>
                <w:szCs w:val="22"/>
              </w:rPr>
              <w:t xml:space="preserve">Guidance </w:t>
            </w:r>
          </w:p>
        </w:tc>
        <w:tc>
          <w:tcPr>
            <w:tcW w:w="7461" w:type="dxa"/>
          </w:tcPr>
          <w:p w14:paraId="76B97113" w14:textId="396C46BF" w:rsidR="00495199" w:rsidRPr="004A120C" w:rsidRDefault="00495199" w:rsidP="00926FCF">
            <w:pPr>
              <w:overflowPunct w:val="0"/>
              <w:autoSpaceDE w:val="0"/>
              <w:autoSpaceDN w:val="0"/>
              <w:adjustRightInd w:val="0"/>
              <w:spacing w:before="120" w:after="120"/>
              <w:textAlignment w:val="baseline"/>
              <w:rPr>
                <w:rFonts w:ascii="Arial" w:eastAsia="Times New Roman" w:hAnsi="Arial" w:cs="Arial"/>
              </w:rPr>
            </w:pPr>
            <w:r w:rsidRPr="00C22FEE">
              <w:rPr>
                <w:rFonts w:ascii="Arial" w:hAnsi="Arial" w:cs="Arial"/>
              </w:rPr>
              <w:t xml:space="preserve">Answer </w:t>
            </w:r>
            <w:r w:rsidR="004B0B10" w:rsidRPr="00AB1FDF">
              <w:rPr>
                <w:rFonts w:ascii="Arial" w:hAnsi="Arial" w:cs="Arial"/>
                <w:b/>
              </w:rPr>
              <w:t>Yes</w:t>
            </w:r>
            <w:r w:rsidRPr="00C22FEE">
              <w:rPr>
                <w:rFonts w:ascii="Arial" w:hAnsi="Arial" w:cs="Arial"/>
              </w:rPr>
              <w:t xml:space="preserve"> if anyone who represents your organisation or partner organisation has been convicted of any of the above.</w:t>
            </w:r>
          </w:p>
        </w:tc>
      </w:tr>
      <w:tr w:rsidR="00495199" w:rsidRPr="003B594A" w14:paraId="52BAE43B" w14:textId="77777777" w:rsidTr="00926FCF">
        <w:tc>
          <w:tcPr>
            <w:tcW w:w="1555" w:type="dxa"/>
          </w:tcPr>
          <w:p w14:paraId="364F2B51" w14:textId="77777777" w:rsidR="00495199" w:rsidRDefault="00495199" w:rsidP="00926FCF">
            <w:pPr>
              <w:pStyle w:val="MarginText"/>
              <w:jc w:val="center"/>
              <w:rPr>
                <w:rFonts w:cs="Arial"/>
                <w:b/>
                <w:sz w:val="22"/>
                <w:szCs w:val="22"/>
              </w:rPr>
            </w:pPr>
            <w:r>
              <w:rPr>
                <w:rFonts w:cs="Arial"/>
                <w:b/>
                <w:sz w:val="22"/>
                <w:szCs w:val="22"/>
              </w:rPr>
              <w:t xml:space="preserve">Response </w:t>
            </w:r>
          </w:p>
        </w:tc>
        <w:tc>
          <w:tcPr>
            <w:tcW w:w="7461" w:type="dxa"/>
          </w:tcPr>
          <w:p w14:paraId="163D8F9B" w14:textId="11BC4436" w:rsidR="00495199" w:rsidRPr="003B594A" w:rsidRDefault="00495199" w:rsidP="00926FCF">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66D28ABE"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3739AA" w:rsidRPr="00D32FF5" w14:paraId="3CD210DB" w14:textId="77777777" w:rsidTr="00926FCF">
        <w:tc>
          <w:tcPr>
            <w:tcW w:w="9016" w:type="dxa"/>
            <w:gridSpan w:val="2"/>
            <w:shd w:val="clear" w:color="auto" w:fill="D9D9D9" w:themeFill="background1" w:themeFillShade="D9"/>
          </w:tcPr>
          <w:p w14:paraId="362176A9" w14:textId="2EC58D64" w:rsidR="003739AA" w:rsidRPr="00D32FF5" w:rsidRDefault="003739AA" w:rsidP="00926FCF">
            <w:pPr>
              <w:pStyle w:val="MarginText"/>
              <w:jc w:val="left"/>
              <w:rPr>
                <w:rFonts w:cs="Arial"/>
                <w:b/>
                <w:sz w:val="22"/>
                <w:szCs w:val="22"/>
              </w:rPr>
            </w:pPr>
            <w:r>
              <w:rPr>
                <w:rFonts w:cs="Arial"/>
                <w:b/>
                <w:sz w:val="22"/>
                <w:szCs w:val="22"/>
              </w:rPr>
              <w:t xml:space="preserve">Question 13: </w:t>
            </w:r>
            <w:r w:rsidRPr="003739AA">
              <w:rPr>
                <w:rFonts w:cs="Arial"/>
                <w:b/>
                <w:sz w:val="22"/>
                <w:szCs w:val="22"/>
              </w:rPr>
              <w:t xml:space="preserve">If you have answered </w:t>
            </w:r>
            <w:r w:rsidR="004B0B10" w:rsidRPr="004B0B10">
              <w:rPr>
                <w:rFonts w:cs="Arial"/>
                <w:b/>
                <w:sz w:val="22"/>
                <w:szCs w:val="22"/>
              </w:rPr>
              <w:t>Yes</w:t>
            </w:r>
            <w:r w:rsidRPr="003739AA">
              <w:rPr>
                <w:rFonts w:cs="Arial"/>
                <w:b/>
                <w:sz w:val="22"/>
                <w:szCs w:val="22"/>
              </w:rPr>
              <w:t xml:space="preserve"> to question number 12 please provide further details to confirm whether you and/or</w:t>
            </w:r>
            <w:r w:rsidR="00B87719">
              <w:rPr>
                <w:rFonts w:cs="Arial"/>
                <w:b/>
                <w:sz w:val="22"/>
                <w:szCs w:val="22"/>
              </w:rPr>
              <w:t xml:space="preserve"> any of your or the Consortium’s</w:t>
            </w:r>
            <w:r w:rsidRPr="003739AA">
              <w:rPr>
                <w:rFonts w:cs="Arial"/>
                <w:b/>
                <w:sz w:val="22"/>
                <w:szCs w:val="22"/>
              </w:rPr>
              <w:t xml:space="preserve"> proposed </w:t>
            </w:r>
            <w:r w:rsidR="008D371E">
              <w:rPr>
                <w:rFonts w:cs="Arial"/>
                <w:b/>
                <w:sz w:val="22"/>
                <w:szCs w:val="22"/>
              </w:rPr>
              <w:t>Sub-Contractors</w:t>
            </w:r>
            <w:r w:rsidRPr="003739AA">
              <w:rPr>
                <w:rFonts w:cs="Arial"/>
                <w:b/>
                <w:sz w:val="22"/>
                <w:szCs w:val="22"/>
              </w:rPr>
              <w:t xml:space="preserve"> and/or members of your Consortium have paid, or have entered into a binding arrangement with a view to paying, including where applicable any accrued interest and/or fines?</w:t>
            </w:r>
          </w:p>
        </w:tc>
      </w:tr>
      <w:tr w:rsidR="00774A0A" w:rsidRPr="004A120C" w14:paraId="28DDD2FB" w14:textId="77777777" w:rsidTr="00926FCF">
        <w:tc>
          <w:tcPr>
            <w:tcW w:w="1555" w:type="dxa"/>
          </w:tcPr>
          <w:p w14:paraId="61DD64C4" w14:textId="77777777" w:rsidR="00774A0A" w:rsidRPr="00D32FF5" w:rsidRDefault="00774A0A" w:rsidP="00774A0A">
            <w:pPr>
              <w:pStyle w:val="MarginText"/>
              <w:jc w:val="center"/>
              <w:rPr>
                <w:rFonts w:cs="Arial"/>
                <w:b/>
                <w:sz w:val="22"/>
                <w:szCs w:val="22"/>
              </w:rPr>
            </w:pPr>
            <w:r w:rsidRPr="00D32FF5">
              <w:rPr>
                <w:rFonts w:cs="Arial"/>
                <w:b/>
                <w:sz w:val="22"/>
                <w:szCs w:val="22"/>
              </w:rPr>
              <w:t xml:space="preserve">Guidance </w:t>
            </w:r>
          </w:p>
        </w:tc>
        <w:tc>
          <w:tcPr>
            <w:tcW w:w="7461" w:type="dxa"/>
          </w:tcPr>
          <w:p w14:paraId="056FB0C9" w14:textId="600436CB" w:rsidR="00774A0A" w:rsidRPr="004A120C" w:rsidRDefault="00066E4D"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w:t>
            </w:r>
            <w:r w:rsidR="00030BA8">
              <w:rPr>
                <w:rFonts w:ascii="Arial" w:hAnsi="Arial" w:cs="Arial"/>
              </w:rPr>
              <w:t xml:space="preserve">have </w:t>
            </w:r>
            <w:r>
              <w:rPr>
                <w:rFonts w:ascii="Arial" w:hAnsi="Arial" w:cs="Arial"/>
              </w:rPr>
              <w:t>answer</w:t>
            </w:r>
            <w:r w:rsidR="00030BA8">
              <w:rPr>
                <w:rFonts w:ascii="Arial" w:hAnsi="Arial" w:cs="Arial"/>
              </w:rPr>
              <w:t>ed</w:t>
            </w:r>
            <w:r>
              <w:rPr>
                <w:rFonts w:ascii="Arial" w:hAnsi="Arial" w:cs="Arial"/>
              </w:rPr>
              <w:t xml:space="preserve"> </w:t>
            </w:r>
            <w:r w:rsidR="004B0B10" w:rsidRPr="004B0B10">
              <w:rPr>
                <w:rFonts w:ascii="Arial" w:hAnsi="Arial" w:cs="Arial"/>
                <w:b/>
              </w:rPr>
              <w:t>Yes</w:t>
            </w:r>
            <w:r>
              <w:rPr>
                <w:rFonts w:ascii="Arial" w:hAnsi="Arial" w:cs="Arial"/>
              </w:rPr>
              <w:t xml:space="preserve"> </w:t>
            </w:r>
            <w:r w:rsidR="00030BA8">
              <w:rPr>
                <w:rFonts w:ascii="Arial" w:hAnsi="Arial" w:cs="Arial"/>
              </w:rPr>
              <w:t xml:space="preserve">to question 12 </w:t>
            </w:r>
            <w:r>
              <w:rPr>
                <w:rFonts w:ascii="Arial" w:hAnsi="Arial" w:cs="Arial"/>
              </w:rPr>
              <w:t xml:space="preserve">please provide evidence of ‘self-cleaning’ in the text field in Emptoris.  </w:t>
            </w:r>
          </w:p>
        </w:tc>
      </w:tr>
      <w:tr w:rsidR="00774A0A" w:rsidRPr="003B594A" w14:paraId="7AB72CB0" w14:textId="77777777" w:rsidTr="00926FCF">
        <w:tc>
          <w:tcPr>
            <w:tcW w:w="1555" w:type="dxa"/>
          </w:tcPr>
          <w:p w14:paraId="60F3B75B"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00CE058A" w14:textId="3231218A" w:rsidR="00774A0A" w:rsidRPr="003B594A" w:rsidRDefault="00B87719" w:rsidP="00774A0A">
            <w:pPr>
              <w:tabs>
                <w:tab w:val="center" w:pos="4513"/>
                <w:tab w:val="right" w:pos="9026"/>
              </w:tabs>
              <w:spacing w:before="120" w:after="120"/>
              <w:rPr>
                <w:rFonts w:ascii="Arial" w:hAnsi="Arial" w:cs="Arial"/>
              </w:rPr>
            </w:pPr>
            <w:r>
              <w:rPr>
                <w:rFonts w:ascii="Arial" w:hAnsi="Arial" w:cs="Arial"/>
              </w:rPr>
              <w:t xml:space="preserve">If you answer </w:t>
            </w:r>
            <w:r w:rsidR="004B0B10" w:rsidRPr="004B0B10">
              <w:rPr>
                <w:rFonts w:ascii="Arial" w:hAnsi="Arial" w:cs="Arial"/>
                <w:b/>
              </w:rPr>
              <w:t>Yes</w:t>
            </w:r>
            <w:r>
              <w:rPr>
                <w:rFonts w:ascii="Arial" w:hAnsi="Arial" w:cs="Arial"/>
              </w:rPr>
              <w:t xml:space="preserve"> please provide evidence of ‘self-cleaning’ in the text field in Emptoris.  </w:t>
            </w:r>
          </w:p>
        </w:tc>
      </w:tr>
    </w:tbl>
    <w:p w14:paraId="603A468F" w14:textId="77777777" w:rsidR="00495199" w:rsidRDefault="00495199" w:rsidP="00A53CD0">
      <w:pPr>
        <w:pStyle w:val="MarginText"/>
        <w:jc w:val="left"/>
        <w:rPr>
          <w:rFonts w:cs="Arial"/>
          <w:b/>
          <w:sz w:val="22"/>
          <w:szCs w:val="22"/>
        </w:rPr>
      </w:pPr>
    </w:p>
    <w:p w14:paraId="36B1D39C" w14:textId="77777777" w:rsidR="00495199" w:rsidRDefault="00495199" w:rsidP="00A53CD0">
      <w:pPr>
        <w:pStyle w:val="MarginText"/>
        <w:jc w:val="left"/>
        <w:rPr>
          <w:rFonts w:cs="Arial"/>
          <w:b/>
          <w:sz w:val="22"/>
          <w:szCs w:val="22"/>
        </w:rPr>
      </w:pPr>
    </w:p>
    <w:p w14:paraId="5F0FE495" w14:textId="77777777" w:rsidR="003739AA" w:rsidRDefault="003739AA">
      <w:pPr>
        <w:rPr>
          <w:rFonts w:ascii="Arial" w:eastAsia="Times New Roman" w:hAnsi="Arial" w:cs="Arial"/>
          <w:b/>
        </w:rPr>
      </w:pPr>
      <w:r>
        <w:rPr>
          <w:rFonts w:cs="Arial"/>
          <w:b/>
        </w:rPr>
        <w:br w:type="page"/>
      </w:r>
    </w:p>
    <w:tbl>
      <w:tblPr>
        <w:tblStyle w:val="TableGrid"/>
        <w:tblW w:w="0" w:type="auto"/>
        <w:tblLook w:val="04A0" w:firstRow="1" w:lastRow="0" w:firstColumn="1" w:lastColumn="0" w:noHBand="0" w:noVBand="1"/>
      </w:tblPr>
      <w:tblGrid>
        <w:gridCol w:w="9016"/>
      </w:tblGrid>
      <w:tr w:rsidR="006D5706" w14:paraId="69AF5D84" w14:textId="77777777" w:rsidTr="006D5706">
        <w:tc>
          <w:tcPr>
            <w:tcW w:w="9016" w:type="dxa"/>
          </w:tcPr>
          <w:p w14:paraId="7FC10AF5" w14:textId="77777777" w:rsidR="006D5706" w:rsidRDefault="00196579" w:rsidP="006D5706">
            <w:pPr>
              <w:pStyle w:val="MarginText"/>
              <w:jc w:val="center"/>
              <w:rPr>
                <w:rFonts w:cs="Arial"/>
                <w:b/>
                <w:sz w:val="22"/>
                <w:szCs w:val="22"/>
              </w:rPr>
            </w:pPr>
            <w:r>
              <w:rPr>
                <w:rFonts w:cs="Arial"/>
                <w:b/>
                <w:sz w:val="22"/>
                <w:szCs w:val="22"/>
              </w:rPr>
              <w:t xml:space="preserve">SECTION 3 - </w:t>
            </w:r>
            <w:r w:rsidR="006D5706">
              <w:rPr>
                <w:rFonts w:cs="Arial"/>
                <w:b/>
                <w:sz w:val="22"/>
                <w:szCs w:val="22"/>
              </w:rPr>
              <w:t xml:space="preserve">GROUNDS </w:t>
            </w:r>
            <w:r w:rsidR="00EC3DA0">
              <w:rPr>
                <w:rFonts w:cs="Arial"/>
                <w:b/>
                <w:sz w:val="22"/>
                <w:szCs w:val="22"/>
              </w:rPr>
              <w:t>FOR DISCRETIONARY EX</w:t>
            </w:r>
            <w:r w:rsidR="004779C7">
              <w:rPr>
                <w:rFonts w:cs="Arial"/>
                <w:b/>
                <w:sz w:val="22"/>
                <w:szCs w:val="22"/>
              </w:rPr>
              <w:t xml:space="preserve">CLUSION </w:t>
            </w:r>
          </w:p>
          <w:p w14:paraId="2BCE4940" w14:textId="3DB05240" w:rsidR="00575000" w:rsidRDefault="004779C7" w:rsidP="00C570F2">
            <w:pPr>
              <w:pStyle w:val="MarginText"/>
              <w:jc w:val="left"/>
              <w:rPr>
                <w:rFonts w:cs="Arial"/>
                <w:color w:val="000000"/>
                <w:shd w:val="clear" w:color="auto" w:fill="FFFFFF"/>
              </w:rPr>
            </w:pPr>
            <w:r>
              <w:rPr>
                <w:rFonts w:cs="Arial"/>
                <w:b/>
                <w:sz w:val="22"/>
                <w:szCs w:val="22"/>
              </w:rPr>
              <w:t xml:space="preserve">Guidance: </w:t>
            </w:r>
            <w:r>
              <w:rPr>
                <w:rFonts w:cs="Arial"/>
                <w:color w:val="000000"/>
                <w:shd w:val="clear" w:color="auto" w:fill="FFFFFF"/>
              </w:rPr>
              <w:t xml:space="preserve">If you answer </w:t>
            </w:r>
            <w:r w:rsidR="004B0B10" w:rsidRPr="00AB1FDF">
              <w:rPr>
                <w:rFonts w:cs="Arial"/>
                <w:b/>
                <w:color w:val="000000"/>
                <w:shd w:val="clear" w:color="auto" w:fill="FFFFFF"/>
              </w:rPr>
              <w:t>Yes</w:t>
            </w:r>
            <w:r>
              <w:rPr>
                <w:rFonts w:cs="Arial"/>
                <w:color w:val="000000"/>
                <w:shd w:val="clear" w:color="auto" w:fill="FFFFFF"/>
              </w:rPr>
              <w:t>,</w:t>
            </w:r>
            <w:r w:rsidR="00DD7910">
              <w:rPr>
                <w:rFonts w:cs="Arial"/>
                <w:color w:val="000000"/>
                <w:shd w:val="clear" w:color="auto" w:fill="FFFFFF"/>
              </w:rPr>
              <w:t xml:space="preserve"> to any of questions 14, 15, 17 and 18, </w:t>
            </w:r>
            <w:r>
              <w:rPr>
                <w:rFonts w:cs="Arial"/>
                <w:color w:val="000000"/>
                <w:shd w:val="clear" w:color="auto" w:fill="FFFFFF"/>
              </w:rPr>
              <w:t>you must provide full details of any subsequent event or remedial action that you thin</w:t>
            </w:r>
            <w:r w:rsidR="00C22FEE">
              <w:rPr>
                <w:rFonts w:cs="Arial"/>
                <w:color w:val="000000"/>
                <w:shd w:val="clear" w:color="auto" w:fill="FFFFFF"/>
              </w:rPr>
              <w:t>k CCS</w:t>
            </w:r>
            <w:r>
              <w:rPr>
                <w:rFonts w:cs="Arial"/>
                <w:color w:val="000000"/>
                <w:shd w:val="clear" w:color="auto" w:fill="FFFFFF"/>
              </w:rPr>
              <w:t xml:space="preserve"> should take into consideration. </w:t>
            </w:r>
          </w:p>
          <w:p w14:paraId="60E62849" w14:textId="078C9B81" w:rsidR="004779C7" w:rsidRDefault="004779C7" w:rsidP="00575000">
            <w:pPr>
              <w:pStyle w:val="MarginText"/>
              <w:jc w:val="left"/>
              <w:rPr>
                <w:rFonts w:cs="Arial"/>
                <w:color w:val="000000"/>
                <w:shd w:val="clear" w:color="auto" w:fill="FFFFFF"/>
              </w:rPr>
            </w:pPr>
            <w:r>
              <w:rPr>
                <w:rFonts w:cs="Arial"/>
                <w:color w:val="000000"/>
                <w:shd w:val="clear" w:color="auto" w:fill="FFFFFF"/>
              </w:rPr>
              <w:t xml:space="preserve">CCS will use the information you provide to consider whether or not you will be able to proceed any further with this </w:t>
            </w:r>
            <w:r w:rsidR="00B87719">
              <w:rPr>
                <w:rFonts w:cs="Arial"/>
                <w:color w:val="000000"/>
                <w:shd w:val="clear" w:color="auto" w:fill="FFFFFF"/>
              </w:rPr>
              <w:t>P</w:t>
            </w:r>
            <w:r>
              <w:rPr>
                <w:rFonts w:cs="Arial"/>
                <w:color w:val="000000"/>
                <w:shd w:val="clear" w:color="auto" w:fill="FFFFFF"/>
              </w:rPr>
              <w:t>rocurement. In questions 14 to 19</w:t>
            </w:r>
            <w:r w:rsidR="00DD7910">
              <w:rPr>
                <w:rFonts w:cs="Arial"/>
                <w:color w:val="000000"/>
                <w:shd w:val="clear" w:color="auto" w:fill="FFFFFF"/>
              </w:rPr>
              <w:t xml:space="preserve"> </w:t>
            </w:r>
            <w:r w:rsidR="00575000">
              <w:rPr>
                <w:rFonts w:cs="Arial"/>
                <w:color w:val="000000"/>
                <w:shd w:val="clear" w:color="auto" w:fill="FFFFFF"/>
              </w:rPr>
              <w:t xml:space="preserve">references to </w:t>
            </w:r>
            <w:r>
              <w:rPr>
                <w:rFonts w:cs="Arial"/>
                <w:color w:val="000000"/>
                <w:shd w:val="clear" w:color="auto" w:fill="FFFFFF"/>
              </w:rPr>
              <w:t xml:space="preserve">'partner organisations' include members of </w:t>
            </w:r>
            <w:r w:rsidR="00250C7E">
              <w:rPr>
                <w:rFonts w:cs="Arial"/>
                <w:color w:val="000000"/>
                <w:shd w:val="clear" w:color="auto" w:fill="FFFFFF"/>
              </w:rPr>
              <w:t>your Consorti</w:t>
            </w:r>
            <w:r w:rsidR="00B87719">
              <w:rPr>
                <w:rFonts w:cs="Arial"/>
                <w:color w:val="000000"/>
                <w:shd w:val="clear" w:color="auto" w:fill="FFFFFF"/>
              </w:rPr>
              <w:t>um</w:t>
            </w:r>
            <w:r>
              <w:rPr>
                <w:rFonts w:cs="Arial"/>
                <w:color w:val="000000"/>
                <w:shd w:val="clear" w:color="auto" w:fill="FFFFFF"/>
              </w:rPr>
              <w:t xml:space="preserve"> or </w:t>
            </w:r>
            <w:r w:rsidR="00575000">
              <w:rPr>
                <w:rFonts w:cs="Arial"/>
                <w:color w:val="000000"/>
                <w:shd w:val="clear" w:color="auto" w:fill="FFFFFF"/>
              </w:rPr>
              <w:t xml:space="preserve">any </w:t>
            </w:r>
            <w:r>
              <w:rPr>
                <w:rFonts w:cs="Arial"/>
                <w:color w:val="000000"/>
                <w:shd w:val="clear" w:color="auto" w:fill="FFFFFF"/>
              </w:rPr>
              <w:t xml:space="preserve">proposed </w:t>
            </w:r>
            <w:r w:rsidR="00B87719">
              <w:rPr>
                <w:rFonts w:cs="Arial"/>
                <w:color w:val="000000"/>
                <w:shd w:val="clear" w:color="auto" w:fill="FFFFFF"/>
              </w:rPr>
              <w:t>S</w:t>
            </w:r>
            <w:r>
              <w:rPr>
                <w:rFonts w:cs="Arial"/>
                <w:color w:val="000000"/>
                <w:shd w:val="clear" w:color="auto" w:fill="FFFFFF"/>
              </w:rPr>
              <w:t>ub</w:t>
            </w:r>
            <w:r w:rsidR="00B87719">
              <w:rPr>
                <w:rFonts w:cs="Arial"/>
                <w:color w:val="000000"/>
                <w:shd w:val="clear" w:color="auto" w:fill="FFFFFF"/>
              </w:rPr>
              <w:t>-C</w:t>
            </w:r>
            <w:r>
              <w:rPr>
                <w:rFonts w:cs="Arial"/>
                <w:color w:val="000000"/>
                <w:shd w:val="clear" w:color="auto" w:fill="FFFFFF"/>
              </w:rPr>
              <w:t>ontractors. CCS can also exclude you if you are guilty of serious misrepresentation in providing any information referred to within regulations 23, 24, 25, 26 or 27 of the Public Contracts Regulations 2015 (</w:t>
            </w:r>
            <w:hyperlink r:id="rId10" w:history="1">
              <w:r w:rsidR="00250C7E" w:rsidRPr="006F69DA">
                <w:rPr>
                  <w:rStyle w:val="Hyperlink"/>
                  <w:rFonts w:cs="Arial"/>
                  <w:shd w:val="clear" w:color="auto" w:fill="FFFFFF"/>
                </w:rPr>
                <w:t>http://www.legislation.gov.uk/uksi/2015/102/contents/made</w:t>
              </w:r>
            </w:hyperlink>
            <w:r>
              <w:rPr>
                <w:rFonts w:cs="Arial"/>
                <w:color w:val="000000"/>
                <w:shd w:val="clear" w:color="auto" w:fill="FFFFFF"/>
              </w:rPr>
              <w:t>)</w:t>
            </w:r>
            <w:r w:rsidR="003739AA">
              <w:rPr>
                <w:rFonts w:cs="Arial"/>
                <w:color w:val="000000"/>
                <w:shd w:val="clear" w:color="auto" w:fill="FFFFFF"/>
              </w:rPr>
              <w:t xml:space="preserve"> </w:t>
            </w:r>
            <w:r>
              <w:rPr>
                <w:rFonts w:cs="Arial"/>
                <w:color w:val="000000"/>
                <w:shd w:val="clear" w:color="auto" w:fill="FFFFFF"/>
              </w:rPr>
              <w:t>or if you fail to provide any such information it requests.</w:t>
            </w:r>
          </w:p>
          <w:p w14:paraId="78A47127" w14:textId="77777777" w:rsidR="004357CC" w:rsidRDefault="004357CC" w:rsidP="00575000">
            <w:pPr>
              <w:pStyle w:val="MarginText"/>
              <w:jc w:val="left"/>
              <w:rPr>
                <w:rFonts w:cs="Arial"/>
                <w:color w:val="000000"/>
                <w:shd w:val="clear" w:color="auto" w:fill="FFFFFF"/>
              </w:rPr>
            </w:pPr>
          </w:p>
          <w:p w14:paraId="23DCD3A0" w14:textId="77777777" w:rsidR="004357CC" w:rsidRPr="00250C7E" w:rsidRDefault="004357CC" w:rsidP="00575000">
            <w:pPr>
              <w:pStyle w:val="MarginText"/>
              <w:jc w:val="left"/>
              <w:rPr>
                <w:rFonts w:cs="Arial"/>
                <w:color w:val="000000"/>
                <w:shd w:val="clear" w:color="auto" w:fill="FFFFFF"/>
              </w:rPr>
            </w:pPr>
          </w:p>
        </w:tc>
      </w:tr>
    </w:tbl>
    <w:p w14:paraId="07A37A3B" w14:textId="77777777" w:rsidR="006D5706" w:rsidRDefault="006D5706"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7B404D" w:rsidRPr="00D32FF5" w14:paraId="5C197ABC" w14:textId="77777777" w:rsidTr="00872DAE">
        <w:tc>
          <w:tcPr>
            <w:tcW w:w="9016" w:type="dxa"/>
            <w:gridSpan w:val="2"/>
            <w:shd w:val="clear" w:color="auto" w:fill="D9D9D9" w:themeFill="background1" w:themeFillShade="D9"/>
          </w:tcPr>
          <w:p w14:paraId="2594E4C7" w14:textId="0E16453B" w:rsidR="004357CC" w:rsidRPr="00DD7910" w:rsidRDefault="007B404D" w:rsidP="002B688F">
            <w:pPr>
              <w:pStyle w:val="MarginText"/>
              <w:jc w:val="left"/>
              <w:rPr>
                <w:rFonts w:cs="Arial"/>
                <w:b/>
                <w:color w:val="0B0C0C"/>
                <w:sz w:val="22"/>
                <w:szCs w:val="22"/>
              </w:rPr>
            </w:pPr>
            <w:r>
              <w:rPr>
                <w:rFonts w:cs="Arial"/>
                <w:b/>
                <w:sz w:val="22"/>
                <w:szCs w:val="22"/>
              </w:rPr>
              <w:t xml:space="preserve">Question </w:t>
            </w:r>
            <w:r w:rsidR="002B688F">
              <w:rPr>
                <w:rFonts w:cs="Arial"/>
                <w:b/>
                <w:sz w:val="22"/>
                <w:szCs w:val="22"/>
              </w:rPr>
              <w:t>14</w:t>
            </w:r>
            <w:r w:rsidR="004779C7">
              <w:rPr>
                <w:rFonts w:cs="Arial"/>
                <w:b/>
                <w:sz w:val="22"/>
                <w:szCs w:val="22"/>
              </w:rPr>
              <w:t>:</w:t>
            </w:r>
            <w:r w:rsidR="002B688F">
              <w:rPr>
                <w:rFonts w:cs="Arial"/>
                <w:b/>
                <w:sz w:val="22"/>
                <w:szCs w:val="22"/>
              </w:rPr>
              <w:t xml:space="preserve"> </w:t>
            </w:r>
            <w:r w:rsidR="002B688F" w:rsidRPr="002B688F">
              <w:rPr>
                <w:rFonts w:cs="Arial"/>
                <w:b/>
                <w:color w:val="0B0C0C"/>
                <w:sz w:val="22"/>
                <w:szCs w:val="22"/>
              </w:rPr>
              <w:t xml:space="preserve">Have any members of your organisation or a partner organisation been </w:t>
            </w:r>
            <w:r w:rsidR="003356F0">
              <w:rPr>
                <w:rFonts w:cs="Arial"/>
                <w:b/>
                <w:color w:val="0B0C0C"/>
                <w:sz w:val="22"/>
                <w:szCs w:val="22"/>
              </w:rPr>
              <w:t>L</w:t>
            </w:r>
            <w:r w:rsidR="002B688F" w:rsidRPr="002B688F">
              <w:rPr>
                <w:rFonts w:cs="Arial"/>
                <w:b/>
                <w:color w:val="0B0C0C"/>
                <w:sz w:val="22"/>
                <w:szCs w:val="22"/>
              </w:rPr>
              <w:t xml:space="preserve">egally </w:t>
            </w:r>
            <w:r w:rsidR="003356F0">
              <w:rPr>
                <w:rFonts w:cs="Arial"/>
                <w:b/>
                <w:color w:val="0B0C0C"/>
                <w:sz w:val="22"/>
                <w:szCs w:val="22"/>
              </w:rPr>
              <w:t>F</w:t>
            </w:r>
            <w:r w:rsidR="002B688F" w:rsidRPr="002B688F">
              <w:rPr>
                <w:rFonts w:cs="Arial"/>
                <w:b/>
                <w:color w:val="0B0C0C"/>
                <w:sz w:val="22"/>
                <w:szCs w:val="22"/>
              </w:rPr>
              <w:t>ound to be in breach of tax payments or social security contributions?</w:t>
            </w:r>
          </w:p>
        </w:tc>
      </w:tr>
      <w:tr w:rsidR="007B404D" w:rsidRPr="004A120C" w14:paraId="7BB705E2" w14:textId="77777777" w:rsidTr="00872DAE">
        <w:tc>
          <w:tcPr>
            <w:tcW w:w="1555" w:type="dxa"/>
          </w:tcPr>
          <w:p w14:paraId="58867355" w14:textId="77777777" w:rsidR="007B404D" w:rsidRPr="00D32FF5" w:rsidRDefault="007B404D"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39037971" w14:textId="1A53B8AA" w:rsidR="002B688F" w:rsidRPr="00250C7E" w:rsidRDefault="003356F0" w:rsidP="00872DAE">
            <w:pPr>
              <w:overflowPunct w:val="0"/>
              <w:autoSpaceDE w:val="0"/>
              <w:autoSpaceDN w:val="0"/>
              <w:adjustRightInd w:val="0"/>
              <w:spacing w:before="120" w:after="120"/>
              <w:textAlignment w:val="baseline"/>
              <w:rPr>
                <w:rFonts w:ascii="Arial" w:hAnsi="Arial" w:cs="Arial"/>
                <w:color w:val="6F777B"/>
              </w:rPr>
            </w:pPr>
            <w:r>
              <w:rPr>
                <w:rFonts w:ascii="Arial" w:hAnsi="Arial" w:cs="Arial"/>
              </w:rPr>
              <w:t>In this question “</w:t>
            </w:r>
            <w:r w:rsidR="00747686">
              <w:rPr>
                <w:rFonts w:ascii="Arial" w:hAnsi="Arial" w:cs="Arial"/>
              </w:rPr>
              <w:t xml:space="preserve">Legally </w:t>
            </w:r>
            <w:r>
              <w:rPr>
                <w:rFonts w:ascii="Arial" w:hAnsi="Arial" w:cs="Arial"/>
              </w:rPr>
              <w:t>F</w:t>
            </w:r>
            <w:r w:rsidR="00747686">
              <w:rPr>
                <w:rFonts w:ascii="Arial" w:hAnsi="Arial" w:cs="Arial"/>
              </w:rPr>
              <w:t>ound</w:t>
            </w:r>
            <w:r>
              <w:rPr>
                <w:rFonts w:ascii="Arial" w:hAnsi="Arial" w:cs="Arial"/>
              </w:rPr>
              <w:t>”</w:t>
            </w:r>
            <w:r w:rsidR="002B688F" w:rsidRPr="00250C7E">
              <w:rPr>
                <w:rFonts w:ascii="Arial" w:hAnsi="Arial" w:cs="Arial"/>
              </w:rPr>
              <w:t xml:space="preserve"> means any judicial or administrative decision, which has final or binding effect</w:t>
            </w:r>
            <w:r>
              <w:rPr>
                <w:rFonts w:ascii="Arial" w:hAnsi="Arial" w:cs="Arial"/>
              </w:rPr>
              <w:t xml:space="preserve"> in the UK or the country in which your organisation or the relevant partner organisation has been established</w:t>
            </w:r>
            <w:r w:rsidR="002B688F" w:rsidRPr="00250C7E">
              <w:rPr>
                <w:rFonts w:ascii="Arial" w:hAnsi="Arial" w:cs="Arial"/>
              </w:rPr>
              <w:t>. Check that your organisation complies with Regulation 57(3) of the Public Contracts Regulations 2015</w:t>
            </w:r>
            <w:r w:rsidR="009B41AC">
              <w:rPr>
                <w:rFonts w:ascii="Arial" w:hAnsi="Arial" w:cs="Arial"/>
              </w:rPr>
              <w:t xml:space="preserve"> to which this question relates.</w:t>
            </w:r>
          </w:p>
          <w:p w14:paraId="6CE0E9D6" w14:textId="77777777" w:rsidR="002B688F" w:rsidRDefault="002B688F" w:rsidP="00872DAE">
            <w:pPr>
              <w:overflowPunct w:val="0"/>
              <w:autoSpaceDE w:val="0"/>
              <w:autoSpaceDN w:val="0"/>
              <w:adjustRightInd w:val="0"/>
              <w:spacing w:before="120" w:after="120"/>
              <w:textAlignment w:val="baseline"/>
              <w:rPr>
                <w:rFonts w:ascii="Arial" w:hAnsi="Arial" w:cs="Arial"/>
                <w:color w:val="6F777B"/>
              </w:rPr>
            </w:pPr>
            <w:r>
              <w:rPr>
                <w:rFonts w:ascii="Arial" w:hAnsi="Arial" w:cs="Arial"/>
                <w:color w:val="6F777B"/>
              </w:rPr>
              <w:t>(</w:t>
            </w:r>
            <w:hyperlink r:id="rId11" w:history="1">
              <w:r w:rsidRPr="00BC1606">
                <w:rPr>
                  <w:rStyle w:val="Hyperlink"/>
                  <w:rFonts w:ascii="Arial" w:hAnsi="Arial" w:cs="Arial"/>
                </w:rPr>
                <w:t>http://www.legislation.gov.uk/uksi/2015/102/regulation/57/made</w:t>
              </w:r>
            </w:hyperlink>
            <w:r>
              <w:rPr>
                <w:rFonts w:ascii="Arial" w:hAnsi="Arial" w:cs="Arial"/>
                <w:color w:val="6F777B"/>
              </w:rPr>
              <w:t>).</w:t>
            </w:r>
          </w:p>
          <w:p w14:paraId="0B77AE7B" w14:textId="77777777" w:rsidR="004357CC" w:rsidRDefault="004357CC" w:rsidP="00872DAE">
            <w:pPr>
              <w:overflowPunct w:val="0"/>
              <w:autoSpaceDE w:val="0"/>
              <w:autoSpaceDN w:val="0"/>
              <w:adjustRightInd w:val="0"/>
              <w:spacing w:before="120" w:after="120"/>
              <w:textAlignment w:val="baseline"/>
              <w:rPr>
                <w:rFonts w:ascii="Arial" w:hAnsi="Arial" w:cs="Arial"/>
                <w:color w:val="6F777B"/>
              </w:rPr>
            </w:pPr>
          </w:p>
          <w:p w14:paraId="5556BDAA" w14:textId="77777777" w:rsidR="004357CC" w:rsidRPr="00250C7E" w:rsidRDefault="004357CC" w:rsidP="00872DAE">
            <w:pPr>
              <w:overflowPunct w:val="0"/>
              <w:autoSpaceDE w:val="0"/>
              <w:autoSpaceDN w:val="0"/>
              <w:adjustRightInd w:val="0"/>
              <w:spacing w:before="120" w:after="120"/>
              <w:textAlignment w:val="baseline"/>
              <w:rPr>
                <w:rFonts w:ascii="Arial" w:hAnsi="Arial" w:cs="Arial"/>
                <w:color w:val="6F777B"/>
              </w:rPr>
            </w:pPr>
          </w:p>
        </w:tc>
      </w:tr>
      <w:tr w:rsidR="007B404D" w:rsidRPr="003B594A" w14:paraId="0A6F3C4C" w14:textId="77777777" w:rsidTr="00872DAE">
        <w:tc>
          <w:tcPr>
            <w:tcW w:w="1555" w:type="dxa"/>
          </w:tcPr>
          <w:p w14:paraId="3769BB38" w14:textId="77777777" w:rsidR="007B404D" w:rsidRDefault="007B404D" w:rsidP="00872DAE">
            <w:pPr>
              <w:pStyle w:val="MarginText"/>
              <w:jc w:val="center"/>
              <w:rPr>
                <w:rFonts w:cs="Arial"/>
                <w:b/>
                <w:sz w:val="22"/>
                <w:szCs w:val="22"/>
              </w:rPr>
            </w:pPr>
            <w:r>
              <w:rPr>
                <w:rFonts w:cs="Arial"/>
                <w:b/>
                <w:sz w:val="22"/>
                <w:szCs w:val="22"/>
              </w:rPr>
              <w:t xml:space="preserve">Response </w:t>
            </w:r>
          </w:p>
        </w:tc>
        <w:tc>
          <w:tcPr>
            <w:tcW w:w="7461" w:type="dxa"/>
          </w:tcPr>
          <w:p w14:paraId="6E402098" w14:textId="2593830E" w:rsidR="003624A4" w:rsidRDefault="007B404D" w:rsidP="00872DA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r w:rsidR="003624A4">
              <w:rPr>
                <w:rFonts w:ascii="Arial" w:hAnsi="Arial" w:cs="Arial"/>
              </w:rPr>
              <w:t xml:space="preserve">. </w:t>
            </w:r>
          </w:p>
          <w:p w14:paraId="2D2F4B79" w14:textId="4B866C9E" w:rsidR="007B404D" w:rsidRPr="003B594A" w:rsidRDefault="003624A4" w:rsidP="00585BF3">
            <w:pPr>
              <w:tabs>
                <w:tab w:val="center" w:pos="4513"/>
                <w:tab w:val="right" w:pos="9026"/>
              </w:tabs>
              <w:spacing w:before="120" w:after="120"/>
              <w:rPr>
                <w:rFonts w:ascii="Arial" w:hAnsi="Arial" w:cs="Arial"/>
              </w:rPr>
            </w:pPr>
            <w:r>
              <w:rPr>
                <w:rFonts w:ascii="Arial" w:hAnsi="Arial" w:cs="Arial"/>
              </w:rPr>
              <w:t xml:space="preserve">If you respond </w:t>
            </w:r>
            <w:r w:rsidR="004B0B10" w:rsidRPr="004B0B10">
              <w:rPr>
                <w:rFonts w:ascii="Arial" w:hAnsi="Arial" w:cs="Arial"/>
                <w:b/>
              </w:rPr>
              <w:t>Yes</w:t>
            </w:r>
            <w:r>
              <w:rPr>
                <w:rFonts w:ascii="Arial" w:hAnsi="Arial" w:cs="Arial"/>
              </w:rPr>
              <w:t xml:space="preserve"> please provide</w:t>
            </w:r>
            <w:r w:rsidR="008D65F2">
              <w:rPr>
                <w:rFonts w:ascii="Arial" w:hAnsi="Arial" w:cs="Arial"/>
              </w:rPr>
              <w:t xml:space="preserve"> details of the breach and</w:t>
            </w:r>
            <w:r>
              <w:rPr>
                <w:rFonts w:ascii="Arial" w:hAnsi="Arial" w:cs="Arial"/>
              </w:rPr>
              <w:t xml:space="preserve"> evi</w:t>
            </w:r>
            <w:r w:rsidR="00575000">
              <w:rPr>
                <w:rFonts w:ascii="Arial" w:hAnsi="Arial" w:cs="Arial"/>
              </w:rPr>
              <w:t>dence of remedial action</w:t>
            </w:r>
            <w:r w:rsidR="00585BF3">
              <w:rPr>
                <w:rFonts w:ascii="Arial" w:hAnsi="Arial" w:cs="Arial"/>
              </w:rPr>
              <w:t xml:space="preserve"> </w:t>
            </w:r>
            <w:r w:rsidR="00575000">
              <w:rPr>
                <w:rFonts w:ascii="Arial" w:hAnsi="Arial" w:cs="Arial"/>
              </w:rPr>
              <w:t xml:space="preserve">taken </w:t>
            </w:r>
            <w:r>
              <w:rPr>
                <w:rFonts w:ascii="Arial" w:hAnsi="Arial" w:cs="Arial"/>
              </w:rPr>
              <w:t>in the text box in question 16.</w:t>
            </w:r>
          </w:p>
        </w:tc>
      </w:tr>
    </w:tbl>
    <w:p w14:paraId="6868F331" w14:textId="77777777" w:rsidR="00890128" w:rsidRDefault="00890128"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2B688F" w:rsidRPr="00D32FF5" w14:paraId="386305A4" w14:textId="77777777" w:rsidTr="00872DAE">
        <w:tc>
          <w:tcPr>
            <w:tcW w:w="9016" w:type="dxa"/>
            <w:gridSpan w:val="2"/>
            <w:shd w:val="clear" w:color="auto" w:fill="D9D9D9" w:themeFill="background1" w:themeFillShade="D9"/>
          </w:tcPr>
          <w:p w14:paraId="1D4698DD" w14:textId="77777777" w:rsidR="002B688F" w:rsidRPr="002B688F" w:rsidRDefault="004779C7" w:rsidP="002B688F">
            <w:pPr>
              <w:pStyle w:val="MarginText"/>
              <w:jc w:val="left"/>
              <w:rPr>
                <w:rFonts w:cs="Arial"/>
                <w:b/>
                <w:color w:val="0B0C0C"/>
                <w:sz w:val="22"/>
                <w:szCs w:val="22"/>
              </w:rPr>
            </w:pPr>
            <w:r>
              <w:rPr>
                <w:rFonts w:cs="Arial"/>
                <w:b/>
                <w:sz w:val="22"/>
                <w:szCs w:val="22"/>
              </w:rPr>
              <w:t xml:space="preserve">Question 15: </w:t>
            </w:r>
            <w:r w:rsidR="002B688F" w:rsidRPr="002B688F">
              <w:rPr>
                <w:rFonts w:cs="Arial"/>
                <w:b/>
                <w:color w:val="0B0C0C"/>
                <w:sz w:val="22"/>
                <w:szCs w:val="22"/>
              </w:rPr>
              <w:t>Please confirm whether, within the past 3 years, your organisation or any of your partner organisations has:</w:t>
            </w:r>
            <w:r w:rsidR="002B688F" w:rsidRPr="002B688F">
              <w:rPr>
                <w:rFonts w:cs="Arial"/>
                <w:b/>
                <w:color w:val="0B0C0C"/>
                <w:sz w:val="22"/>
                <w:szCs w:val="22"/>
              </w:rPr>
              <w:br/>
              <w:t>- violated EU obligations referred to in Regulation 56(2) of the Public Contracts Regulations 2015 (http://www.legislation.gov.uk/uksi/2015/102/part/2/chapter/2/crossheading/conduct-of-the-procedure-choice-of-participants-and-award-of-contracts/made) in the fields of environmental, social and labour law</w:t>
            </w:r>
            <w:r w:rsidR="002B688F" w:rsidRPr="002B688F">
              <w:rPr>
                <w:rFonts w:cs="Arial"/>
                <w:b/>
                <w:color w:val="0B0C0C"/>
                <w:sz w:val="22"/>
                <w:szCs w:val="22"/>
              </w:rPr>
              <w:br/>
              <w:t>- been made bankrupt or the subject of insolvency or winding-up proceedings</w:t>
            </w:r>
            <w:r w:rsidR="002B688F" w:rsidRPr="002B688F">
              <w:rPr>
                <w:rFonts w:cs="Arial"/>
                <w:b/>
                <w:color w:val="0B0C0C"/>
                <w:sz w:val="22"/>
                <w:szCs w:val="22"/>
              </w:rPr>
              <w:br/>
              <w:t>- been guilty of grave professional misconduct</w:t>
            </w:r>
            <w:r w:rsidR="002B688F" w:rsidRPr="002B688F">
              <w:rPr>
                <w:rFonts w:cs="Arial"/>
                <w:b/>
                <w:color w:val="0B0C0C"/>
                <w:sz w:val="22"/>
                <w:szCs w:val="22"/>
              </w:rPr>
              <w:br/>
              <w:t>- entered into agreements with other economic operators aimed at distorting competition</w:t>
            </w:r>
            <w:r w:rsidR="002B688F" w:rsidRPr="002B688F">
              <w:rPr>
                <w:rFonts w:cs="Arial"/>
                <w:b/>
                <w:color w:val="0B0C0C"/>
                <w:sz w:val="22"/>
                <w:szCs w:val="22"/>
              </w:rPr>
              <w:br/>
              <w:t>- had a conflict of interest within the meaning of Regulation 24 of the Public Contracts Regulations 2015 (http://www.legislation.gov.uk/uksi/2015/102/regulation/24/made)</w:t>
            </w:r>
            <w:r w:rsidR="002B688F" w:rsidRPr="002B688F">
              <w:rPr>
                <w:rFonts w:cs="Arial"/>
                <w:b/>
                <w:color w:val="0B0C0C"/>
                <w:sz w:val="22"/>
                <w:szCs w:val="22"/>
              </w:rPr>
              <w:br/>
              <w:t>- distorted competition through prior involvement in the procurement procedure as described in Regulation 41 of the Public Contracts Regulations 2015 (http://www.legislation.gov.uk/uksi/2015/102/regulation/41/made)</w:t>
            </w:r>
            <w:r w:rsidR="002B688F" w:rsidRPr="002B688F">
              <w:rPr>
                <w:rFonts w:cs="Arial"/>
                <w:b/>
                <w:color w:val="0B0C0C"/>
                <w:sz w:val="22"/>
                <w:szCs w:val="22"/>
              </w:rPr>
              <w:br/>
              <w:t>- shown significant or persistent deficiencies in the performance of a substantive requirement under a prior public contract, a prior contract with a contracting entity, or a prior concession contract, which led to early termination of the contract, damages or other comparable sanctions</w:t>
            </w:r>
            <w:r w:rsidR="002B688F" w:rsidRPr="002B688F">
              <w:rPr>
                <w:rFonts w:cs="Arial"/>
                <w:b/>
                <w:color w:val="0B0C0C"/>
                <w:sz w:val="22"/>
                <w:szCs w:val="22"/>
              </w:rPr>
              <w:br/>
              <w:t>- been guilty of serious misrepresentation of the information required for the fulfilment of the selection criteria</w:t>
            </w:r>
            <w:r w:rsidR="002B688F" w:rsidRPr="002B688F">
              <w:rPr>
                <w:rFonts w:cs="Arial"/>
                <w:b/>
                <w:color w:val="0B0C0C"/>
                <w:sz w:val="22"/>
                <w:szCs w:val="22"/>
              </w:rPr>
              <w:br/>
              <w:t>- withheld such information or failed to submit supporting documents required under Regulation 59 of the Public Contracts Regulations 2015 (http://www.legislation.gov.uk/uksi/2015/102/regulation/59/made)</w:t>
            </w:r>
            <w:r w:rsidR="002B688F" w:rsidRPr="002B688F">
              <w:rPr>
                <w:rFonts w:cs="Arial"/>
                <w:b/>
                <w:color w:val="0B0C0C"/>
                <w:sz w:val="22"/>
                <w:szCs w:val="22"/>
              </w:rPr>
              <w:br/>
              <w:t>- unduly influenced the decision-making process of the contracting authority</w:t>
            </w:r>
            <w:r w:rsidR="002B688F" w:rsidRPr="002B688F">
              <w:rPr>
                <w:rFonts w:cs="Arial"/>
                <w:b/>
                <w:color w:val="0B0C0C"/>
                <w:sz w:val="22"/>
                <w:szCs w:val="22"/>
              </w:rPr>
              <w:br/>
              <w:t>- obtained confidential information that may give you undue advantages in the procurement procedure</w:t>
            </w:r>
            <w:r w:rsidR="002B688F" w:rsidRPr="002B688F">
              <w:rPr>
                <w:rFonts w:cs="Arial"/>
                <w:b/>
                <w:color w:val="0B0C0C"/>
                <w:sz w:val="22"/>
                <w:szCs w:val="22"/>
              </w:rPr>
              <w:br/>
              <w:t>- provided misleading information that may have an influence on decisions concerning framework exclusion, selection or award</w:t>
            </w:r>
          </w:p>
        </w:tc>
      </w:tr>
      <w:tr w:rsidR="002B688F" w:rsidRPr="004A120C" w14:paraId="63C8D2AD" w14:textId="77777777" w:rsidTr="00872DAE">
        <w:tc>
          <w:tcPr>
            <w:tcW w:w="1555" w:type="dxa"/>
          </w:tcPr>
          <w:p w14:paraId="49DC36A0" w14:textId="77777777" w:rsidR="002B688F" w:rsidRPr="00D32FF5" w:rsidRDefault="002B688F"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20286DFF" w14:textId="77777777" w:rsidR="00250C7E" w:rsidRPr="00250C7E" w:rsidRDefault="002B688F" w:rsidP="002B688F">
            <w:pPr>
              <w:overflowPunct w:val="0"/>
              <w:autoSpaceDE w:val="0"/>
              <w:autoSpaceDN w:val="0"/>
              <w:adjustRightInd w:val="0"/>
              <w:spacing w:before="120" w:after="120"/>
              <w:textAlignment w:val="baseline"/>
              <w:rPr>
                <w:rFonts w:ascii="Arial" w:hAnsi="Arial" w:cs="Arial"/>
              </w:rPr>
            </w:pPr>
            <w:r w:rsidRPr="00250C7E">
              <w:rPr>
                <w:rFonts w:ascii="Arial" w:hAnsi="Arial" w:cs="Arial"/>
              </w:rPr>
              <w:t>Check that your organisation complies with Regulation 57(8) in the Pu</w:t>
            </w:r>
            <w:r w:rsidR="00250C7E" w:rsidRPr="00250C7E">
              <w:rPr>
                <w:rFonts w:ascii="Arial" w:hAnsi="Arial" w:cs="Arial"/>
              </w:rPr>
              <w:t>blic Contracts Regulations 2015</w:t>
            </w:r>
          </w:p>
          <w:p w14:paraId="4A108942" w14:textId="77777777" w:rsidR="002B688F" w:rsidRDefault="002B688F" w:rsidP="002B688F">
            <w:pPr>
              <w:overflowPunct w:val="0"/>
              <w:autoSpaceDE w:val="0"/>
              <w:autoSpaceDN w:val="0"/>
              <w:adjustRightInd w:val="0"/>
              <w:spacing w:before="120" w:after="120"/>
              <w:textAlignment w:val="baseline"/>
              <w:rPr>
                <w:rFonts w:ascii="Arial" w:hAnsi="Arial" w:cs="Arial"/>
                <w:color w:val="4C2C92"/>
                <w:u w:val="single"/>
              </w:rPr>
            </w:pPr>
            <w:r>
              <w:rPr>
                <w:rFonts w:ascii="Arial" w:hAnsi="Arial" w:cs="Arial"/>
                <w:color w:val="4C2C92"/>
                <w:u w:val="single"/>
              </w:rPr>
              <w:t>(</w:t>
            </w:r>
            <w:hyperlink r:id="rId12" w:history="1">
              <w:r w:rsidR="00250C7E" w:rsidRPr="006F69DA">
                <w:rPr>
                  <w:rStyle w:val="Hyperlink"/>
                  <w:rFonts w:ascii="Arial" w:hAnsi="Arial" w:cs="Arial"/>
                </w:rPr>
                <w:t>http://www.legislation.gov.uk/uksi/2015/102/regulation/57/made</w:t>
              </w:r>
            </w:hyperlink>
            <w:r>
              <w:rPr>
                <w:rFonts w:ascii="Arial" w:hAnsi="Arial" w:cs="Arial"/>
                <w:color w:val="4C2C92"/>
                <w:u w:val="single"/>
              </w:rPr>
              <w:t>)</w:t>
            </w:r>
          </w:p>
          <w:p w14:paraId="776E7699" w14:textId="77777777" w:rsidR="00250C7E" w:rsidRPr="004A120C" w:rsidRDefault="00250C7E" w:rsidP="002B688F">
            <w:pPr>
              <w:overflowPunct w:val="0"/>
              <w:autoSpaceDE w:val="0"/>
              <w:autoSpaceDN w:val="0"/>
              <w:adjustRightInd w:val="0"/>
              <w:spacing w:before="120" w:after="120"/>
              <w:textAlignment w:val="baseline"/>
              <w:rPr>
                <w:rFonts w:ascii="Arial" w:eastAsia="Times New Roman" w:hAnsi="Arial" w:cs="Arial"/>
              </w:rPr>
            </w:pPr>
          </w:p>
        </w:tc>
      </w:tr>
      <w:tr w:rsidR="002B688F" w:rsidRPr="003B594A" w14:paraId="7BFA42F1" w14:textId="77777777" w:rsidTr="00872DAE">
        <w:tc>
          <w:tcPr>
            <w:tcW w:w="1555" w:type="dxa"/>
          </w:tcPr>
          <w:p w14:paraId="2A4723DF" w14:textId="77777777" w:rsidR="002B688F" w:rsidRDefault="002B688F" w:rsidP="00872DAE">
            <w:pPr>
              <w:pStyle w:val="MarginText"/>
              <w:jc w:val="center"/>
              <w:rPr>
                <w:rFonts w:cs="Arial"/>
                <w:b/>
                <w:sz w:val="22"/>
                <w:szCs w:val="22"/>
              </w:rPr>
            </w:pPr>
            <w:r>
              <w:rPr>
                <w:rFonts w:cs="Arial"/>
                <w:b/>
                <w:sz w:val="22"/>
                <w:szCs w:val="22"/>
              </w:rPr>
              <w:t xml:space="preserve">Response </w:t>
            </w:r>
          </w:p>
        </w:tc>
        <w:tc>
          <w:tcPr>
            <w:tcW w:w="7461" w:type="dxa"/>
          </w:tcPr>
          <w:p w14:paraId="0637E081" w14:textId="0097D940" w:rsidR="003624A4" w:rsidRDefault="003624A4" w:rsidP="003624A4">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w:t>
            </w:r>
          </w:p>
          <w:p w14:paraId="28AC7B13" w14:textId="3C6C6012" w:rsidR="002B688F" w:rsidRPr="003B594A" w:rsidRDefault="003624A4" w:rsidP="003624A4">
            <w:pPr>
              <w:tabs>
                <w:tab w:val="center" w:pos="4513"/>
                <w:tab w:val="right" w:pos="9026"/>
              </w:tabs>
              <w:spacing w:before="120" w:after="120"/>
              <w:rPr>
                <w:rFonts w:ascii="Arial" w:hAnsi="Arial" w:cs="Arial"/>
              </w:rPr>
            </w:pPr>
            <w:r>
              <w:rPr>
                <w:rFonts w:ascii="Arial" w:hAnsi="Arial" w:cs="Arial"/>
              </w:rPr>
              <w:t xml:space="preserve">If you respond </w:t>
            </w:r>
            <w:r w:rsidR="004B0B10" w:rsidRPr="004B0B10">
              <w:rPr>
                <w:rFonts w:ascii="Arial" w:hAnsi="Arial" w:cs="Arial"/>
                <w:b/>
              </w:rPr>
              <w:t>Yes</w:t>
            </w:r>
            <w:r>
              <w:rPr>
                <w:rFonts w:ascii="Arial" w:hAnsi="Arial" w:cs="Arial"/>
              </w:rPr>
              <w:t xml:space="preserve"> please provide evidence of ‘self-cleaning’ in the text box in question 16.</w:t>
            </w:r>
          </w:p>
        </w:tc>
      </w:tr>
    </w:tbl>
    <w:p w14:paraId="4AE71CD9"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2B688F" w:rsidRPr="00D32FF5" w14:paraId="0A85B0D9" w14:textId="77777777" w:rsidTr="00872DAE">
        <w:tc>
          <w:tcPr>
            <w:tcW w:w="9016" w:type="dxa"/>
            <w:gridSpan w:val="2"/>
            <w:shd w:val="clear" w:color="auto" w:fill="D9D9D9" w:themeFill="background1" w:themeFillShade="D9"/>
          </w:tcPr>
          <w:p w14:paraId="1F4A9011" w14:textId="4FCBD614" w:rsidR="002B688F" w:rsidRPr="00D32FF5" w:rsidRDefault="002B688F" w:rsidP="00B87719">
            <w:pPr>
              <w:pStyle w:val="MarginText"/>
              <w:jc w:val="left"/>
              <w:rPr>
                <w:rFonts w:cs="Arial"/>
                <w:b/>
                <w:sz w:val="22"/>
                <w:szCs w:val="22"/>
              </w:rPr>
            </w:pPr>
            <w:r>
              <w:rPr>
                <w:rFonts w:cs="Arial"/>
                <w:b/>
                <w:sz w:val="22"/>
                <w:szCs w:val="22"/>
              </w:rPr>
              <w:t>Question 16</w:t>
            </w:r>
            <w:r w:rsidR="004779C7">
              <w:rPr>
                <w:rFonts w:cs="Arial"/>
                <w:b/>
                <w:sz w:val="22"/>
                <w:szCs w:val="22"/>
              </w:rPr>
              <w:t>:</w:t>
            </w:r>
            <w:r>
              <w:rPr>
                <w:rFonts w:cs="Arial"/>
                <w:b/>
                <w:sz w:val="22"/>
                <w:szCs w:val="22"/>
              </w:rPr>
              <w:t xml:space="preserve"> </w:t>
            </w:r>
            <w:r w:rsidRPr="002B688F">
              <w:rPr>
                <w:rFonts w:cs="Arial"/>
                <w:b/>
                <w:color w:val="0B0C0C"/>
                <w:sz w:val="22"/>
                <w:szCs w:val="22"/>
              </w:rPr>
              <w:t xml:space="preserve">If you responded </w:t>
            </w:r>
            <w:r w:rsidR="004B0B10" w:rsidRPr="004B0B10">
              <w:rPr>
                <w:rFonts w:cs="Arial"/>
                <w:b/>
                <w:color w:val="0B0C0C"/>
                <w:sz w:val="22"/>
                <w:szCs w:val="22"/>
              </w:rPr>
              <w:t>Yes</w:t>
            </w:r>
            <w:r w:rsidRPr="002B688F">
              <w:rPr>
                <w:rFonts w:cs="Arial"/>
                <w:b/>
                <w:color w:val="0B0C0C"/>
                <w:sz w:val="22"/>
                <w:szCs w:val="22"/>
              </w:rPr>
              <w:t xml:space="preserve"> to any part of </w:t>
            </w:r>
            <w:r w:rsidR="00B87719">
              <w:rPr>
                <w:rFonts w:cs="Arial"/>
                <w:b/>
                <w:color w:val="0B0C0C"/>
                <w:sz w:val="22"/>
                <w:szCs w:val="22"/>
              </w:rPr>
              <w:t xml:space="preserve">questions 14 and </w:t>
            </w:r>
            <w:r w:rsidR="00926FCF">
              <w:rPr>
                <w:rFonts w:cs="Arial"/>
                <w:b/>
                <w:color w:val="0B0C0C"/>
                <w:sz w:val="22"/>
                <w:szCs w:val="22"/>
              </w:rPr>
              <w:t>15</w:t>
            </w:r>
            <w:r w:rsidRPr="002B688F">
              <w:rPr>
                <w:rFonts w:cs="Arial"/>
                <w:b/>
                <w:color w:val="0B0C0C"/>
                <w:sz w:val="22"/>
                <w:szCs w:val="22"/>
              </w:rPr>
              <w:t>, please provide details of any mitigating factors that you think should be taken into consideration.</w:t>
            </w:r>
          </w:p>
        </w:tc>
      </w:tr>
      <w:tr w:rsidR="002B688F" w:rsidRPr="004A120C" w14:paraId="74DE44CF" w14:textId="77777777" w:rsidTr="00872DAE">
        <w:tc>
          <w:tcPr>
            <w:tcW w:w="1555" w:type="dxa"/>
          </w:tcPr>
          <w:p w14:paraId="45DE320C" w14:textId="77777777" w:rsidR="002B688F" w:rsidRPr="00D32FF5" w:rsidRDefault="002B688F"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7832DF8E" w14:textId="175CA0A1" w:rsidR="00C561BE" w:rsidRPr="00A7717A" w:rsidRDefault="00C561BE" w:rsidP="00C561BE">
            <w:pPr>
              <w:spacing w:before="120" w:after="120"/>
              <w:rPr>
                <w:rFonts w:ascii="Arial" w:hAnsi="Arial" w:cs="Arial"/>
              </w:rPr>
            </w:pPr>
            <w:r w:rsidRPr="00A7717A">
              <w:rPr>
                <w:rFonts w:ascii="Arial" w:hAnsi="Arial" w:cs="Arial"/>
              </w:rPr>
              <w:t xml:space="preserve">If you answer </w:t>
            </w:r>
            <w:r w:rsidR="004B0B10" w:rsidRPr="004B0B10">
              <w:rPr>
                <w:rFonts w:ascii="Arial" w:hAnsi="Arial" w:cs="Arial"/>
                <w:b/>
              </w:rPr>
              <w:t>Yes</w:t>
            </w:r>
            <w:r w:rsidRPr="00A7717A">
              <w:rPr>
                <w:rFonts w:ascii="Arial" w:hAnsi="Arial" w:cs="Arial"/>
              </w:rPr>
              <w:t xml:space="preserve"> to any of the questions in this section you are required to </w:t>
            </w:r>
            <w:r w:rsidR="00030BA8">
              <w:rPr>
                <w:rFonts w:ascii="Arial" w:hAnsi="Arial" w:cs="Arial"/>
              </w:rPr>
              <w:t xml:space="preserve">provide </w:t>
            </w:r>
            <w:r w:rsidRPr="00A7717A">
              <w:rPr>
                <w:rFonts w:ascii="Arial" w:hAnsi="Arial" w:cs="Arial"/>
              </w:rPr>
              <w:t>evidence of ‘self-cleaning’ (see Regulation 57 (13) of the Regulations) against the relevant conviction.</w:t>
            </w:r>
          </w:p>
          <w:p w14:paraId="52B74BB0" w14:textId="77777777" w:rsidR="002B688F" w:rsidRDefault="00C561BE" w:rsidP="00C561BE">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3624A4">
              <w:rPr>
                <w:rFonts w:ascii="Arial" w:hAnsi="Arial" w:cs="Arial"/>
                <w:b/>
              </w:rPr>
              <w:t xml:space="preserve"> </w:t>
            </w:r>
            <w:r w:rsidRPr="00A7717A">
              <w:rPr>
                <w:rFonts w:ascii="Arial" w:hAnsi="Arial" w:cs="Arial"/>
                <w:b/>
              </w:rPr>
              <w:t>you may be excluded from further participation in this Procurement.</w:t>
            </w:r>
          </w:p>
          <w:p w14:paraId="5CDF7794" w14:textId="0F9EC28D" w:rsidR="00C561BE" w:rsidRPr="00A7717A" w:rsidRDefault="00C561BE" w:rsidP="00C561BE">
            <w:pPr>
              <w:spacing w:before="120" w:after="120"/>
              <w:jc w:val="both"/>
              <w:rPr>
                <w:rFonts w:ascii="Arial" w:hAnsi="Arial" w:cs="Arial"/>
              </w:rPr>
            </w:pPr>
            <w:r w:rsidRPr="00A7717A">
              <w:rPr>
                <w:rFonts w:ascii="Arial" w:hAnsi="Arial" w:cs="Arial"/>
              </w:rPr>
              <w:t xml:space="preserve">If you answer </w:t>
            </w:r>
            <w:r w:rsidR="004B0B10" w:rsidRPr="00AB1FDF">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element of question</w:t>
            </w:r>
            <w:r w:rsidR="00B87719">
              <w:rPr>
                <w:rFonts w:ascii="Arial" w:hAnsi="Arial" w:cs="Arial"/>
              </w:rPr>
              <w:t xml:space="preserve">s 14 and </w:t>
            </w:r>
            <w:r>
              <w:rPr>
                <w:rFonts w:ascii="Arial" w:hAnsi="Arial" w:cs="Arial"/>
              </w:rPr>
              <w:t xml:space="preserve">15 </w:t>
            </w:r>
            <w:r w:rsidRPr="00A7717A">
              <w:rPr>
                <w:rFonts w:ascii="Arial" w:hAnsi="Arial" w:cs="Arial"/>
              </w:rPr>
              <w:t xml:space="preserve">you are required to provide sufficient evidence, in </w:t>
            </w:r>
            <w:r w:rsidR="00B87719">
              <w:rPr>
                <w:rFonts w:ascii="Arial" w:hAnsi="Arial" w:cs="Arial"/>
              </w:rPr>
              <w:t>the text field in Emptoris</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C</w:t>
            </w:r>
            <w:r w:rsidR="00B87719">
              <w:rPr>
                <w:rFonts w:ascii="Arial" w:hAnsi="Arial" w:cs="Arial"/>
              </w:rPr>
              <w:t xml:space="preserve">CS </w:t>
            </w:r>
            <w:r w:rsidRPr="00A7717A">
              <w:rPr>
                <w:rFonts w:ascii="Arial" w:hAnsi="Arial" w:cs="Arial"/>
              </w:rPr>
              <w:t>in each case.</w:t>
            </w:r>
          </w:p>
          <w:p w14:paraId="03FB3E0A" w14:textId="77777777" w:rsidR="00C561BE" w:rsidRPr="00A7717A" w:rsidRDefault="00C561BE" w:rsidP="00C561BE">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C</w:t>
            </w:r>
            <w:r w:rsidR="00B87719">
              <w:rPr>
                <w:rFonts w:ascii="Arial" w:hAnsi="Arial" w:cs="Arial"/>
              </w:rPr>
              <w:t xml:space="preserve">CS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5887ADDE" w14:textId="77777777" w:rsidR="00C561BE" w:rsidRPr="00A7717A" w:rsidRDefault="00C561BE" w:rsidP="00C561BE">
            <w:pPr>
              <w:spacing w:before="120" w:after="120"/>
              <w:jc w:val="both"/>
              <w:rPr>
                <w:rFonts w:ascii="Arial" w:hAnsi="Arial" w:cs="Arial"/>
              </w:rPr>
            </w:pPr>
            <w:r w:rsidRPr="00A7717A">
              <w:rPr>
                <w:rFonts w:ascii="Arial" w:hAnsi="Arial" w:cs="Arial"/>
              </w:rPr>
              <w:t>In order for the evidence referred to above to be sufficient, you shall, as a minimum, prove that you have;</w:t>
            </w:r>
          </w:p>
          <w:p w14:paraId="68260C3E"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16B08443"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0CCEBABC" w14:textId="580579D3" w:rsidR="00C561BE" w:rsidRPr="00A7717A" w:rsidRDefault="00411411"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Taken</w:t>
            </w:r>
            <w:r w:rsidR="00C561BE" w:rsidRPr="00A7717A">
              <w:rPr>
                <w:rFonts w:ascii="Arial" w:hAnsi="Arial" w:cs="Arial"/>
              </w:rPr>
              <w:t xml:space="preserve"> concrete technical, organisational and personnel measures that are appropriate to prevent further criminal offences or misconduct.</w:t>
            </w:r>
          </w:p>
          <w:p w14:paraId="71DE8135" w14:textId="77777777" w:rsidR="00C561BE" w:rsidRDefault="00C561BE" w:rsidP="00C561BE">
            <w:pPr>
              <w:tabs>
                <w:tab w:val="center" w:pos="4513"/>
                <w:tab w:val="right" w:pos="9026"/>
              </w:tabs>
              <w:spacing w:before="120" w:after="120"/>
              <w:rPr>
                <w:rFonts w:ascii="Arial" w:hAnsi="Arial" w:cs="Arial"/>
              </w:rPr>
            </w:pPr>
            <w:r w:rsidRPr="00A7717A">
              <w:rPr>
                <w:rFonts w:ascii="Arial" w:hAnsi="Arial" w:cs="Arial"/>
              </w:rPr>
              <w:t>The measures taken by you shall be evaluated taking into account the gravity and particular circumstances of the criminal offence or misconduct</w:t>
            </w:r>
            <w:r w:rsidR="008D65F2">
              <w:rPr>
                <w:rFonts w:ascii="Arial" w:hAnsi="Arial" w:cs="Arial"/>
              </w:rPr>
              <w:t xml:space="preserve"> and in relation to question 14, the proportionality of exclusion</w:t>
            </w:r>
            <w:r w:rsidR="00585BF3">
              <w:rPr>
                <w:rFonts w:ascii="Arial" w:hAnsi="Arial" w:cs="Arial"/>
              </w:rPr>
              <w:t xml:space="preserve"> in view of the breach</w:t>
            </w:r>
            <w:r w:rsidRPr="00A7717A">
              <w:rPr>
                <w:rFonts w:ascii="Arial" w:hAnsi="Arial" w:cs="Arial"/>
              </w:rPr>
              <w:t xml:space="preserve">. Where the measures are considered by the </w:t>
            </w:r>
            <w:r>
              <w:rPr>
                <w:rFonts w:ascii="Arial" w:hAnsi="Arial" w:cs="Arial"/>
              </w:rPr>
              <w:t>C</w:t>
            </w:r>
            <w:r w:rsidR="00B87719">
              <w:rPr>
                <w:rFonts w:ascii="Arial" w:hAnsi="Arial" w:cs="Arial"/>
              </w:rPr>
              <w:t>CS</w:t>
            </w:r>
            <w:r w:rsidRPr="00A7717A">
              <w:rPr>
                <w:rFonts w:ascii="Arial" w:hAnsi="Arial" w:cs="Arial"/>
              </w:rPr>
              <w:t xml:space="preserve"> to be insufficient, you shall be given a statement of the reasons for that decision.</w:t>
            </w:r>
          </w:p>
          <w:p w14:paraId="000FAFF7" w14:textId="77777777" w:rsidR="00C561BE" w:rsidRPr="004A120C" w:rsidRDefault="00C561BE" w:rsidP="00B87719">
            <w:pPr>
              <w:overflowPunct w:val="0"/>
              <w:autoSpaceDE w:val="0"/>
              <w:autoSpaceDN w:val="0"/>
              <w:adjustRightInd w:val="0"/>
              <w:spacing w:before="120" w:after="120"/>
              <w:textAlignment w:val="baseline"/>
              <w:rPr>
                <w:rFonts w:ascii="Arial" w:eastAsia="Times New Roman" w:hAnsi="Arial" w:cs="Arial"/>
              </w:rPr>
            </w:pPr>
            <w:r w:rsidRPr="003624A4">
              <w:rPr>
                <w:rFonts w:ascii="Arial" w:hAnsi="Arial" w:cs="Arial"/>
                <w:b/>
              </w:rPr>
              <w:t>C</w:t>
            </w:r>
            <w:r w:rsidR="00B87719" w:rsidRPr="003624A4">
              <w:rPr>
                <w:rFonts w:ascii="Arial" w:hAnsi="Arial" w:cs="Arial"/>
                <w:b/>
              </w:rPr>
              <w:t>CS</w:t>
            </w:r>
            <w:r w:rsidRPr="003624A4">
              <w:rPr>
                <w:rFonts w:ascii="Arial" w:hAnsi="Arial" w:cs="Arial"/>
                <w:b/>
              </w:rPr>
              <w:t xml:space="preserve"> may exclude Potential Agencies that do not provide full and accurate information</w:t>
            </w:r>
            <w:r w:rsidRPr="00046D0C">
              <w:rPr>
                <w:rFonts w:ascii="Arial" w:hAnsi="Arial" w:cs="Arial"/>
                <w:b/>
              </w:rPr>
              <w:t>.</w:t>
            </w:r>
          </w:p>
        </w:tc>
      </w:tr>
      <w:tr w:rsidR="002B688F" w:rsidRPr="003B594A" w14:paraId="3829C048" w14:textId="77777777" w:rsidTr="00872DAE">
        <w:tc>
          <w:tcPr>
            <w:tcW w:w="1555" w:type="dxa"/>
          </w:tcPr>
          <w:p w14:paraId="0E02AE3E" w14:textId="77777777" w:rsidR="002B688F" w:rsidRDefault="002B688F" w:rsidP="00872DAE">
            <w:pPr>
              <w:pStyle w:val="MarginText"/>
              <w:jc w:val="center"/>
              <w:rPr>
                <w:rFonts w:cs="Arial"/>
                <w:b/>
                <w:sz w:val="22"/>
                <w:szCs w:val="22"/>
              </w:rPr>
            </w:pPr>
            <w:r>
              <w:rPr>
                <w:rFonts w:cs="Arial"/>
                <w:b/>
                <w:sz w:val="22"/>
                <w:szCs w:val="22"/>
              </w:rPr>
              <w:t xml:space="preserve">Response </w:t>
            </w:r>
          </w:p>
        </w:tc>
        <w:tc>
          <w:tcPr>
            <w:tcW w:w="7461" w:type="dxa"/>
          </w:tcPr>
          <w:p w14:paraId="17E33726" w14:textId="3F6F35E5" w:rsidR="002B688F" w:rsidRPr="00926FCF" w:rsidRDefault="00DA3475" w:rsidP="00872DAE">
            <w:pPr>
              <w:tabs>
                <w:tab w:val="center" w:pos="4513"/>
                <w:tab w:val="right" w:pos="9026"/>
              </w:tabs>
              <w:spacing w:before="120" w:after="120"/>
              <w:rPr>
                <w:rFonts w:ascii="Arial" w:eastAsia="Times New Roman" w:hAnsi="Arial" w:cs="Arial"/>
              </w:rPr>
            </w:pPr>
            <w:r w:rsidRPr="00926FCF">
              <w:rPr>
                <w:rFonts w:ascii="Arial" w:eastAsia="Times New Roman" w:hAnsi="Arial" w:cs="Arial"/>
              </w:rPr>
              <w:t xml:space="preserve">If you responded </w:t>
            </w:r>
            <w:r w:rsidR="004B0B10" w:rsidRPr="004B0B10">
              <w:rPr>
                <w:rFonts w:ascii="Arial" w:eastAsia="Times New Roman" w:hAnsi="Arial" w:cs="Arial"/>
                <w:b/>
              </w:rPr>
              <w:t>Yes</w:t>
            </w:r>
            <w:r w:rsidRPr="00926FCF">
              <w:rPr>
                <w:rFonts w:ascii="Arial" w:eastAsia="Times New Roman" w:hAnsi="Arial" w:cs="Arial"/>
                <w:b/>
              </w:rPr>
              <w:t xml:space="preserve"> </w:t>
            </w:r>
            <w:r w:rsidRPr="00926FCF">
              <w:rPr>
                <w:rFonts w:ascii="Arial" w:eastAsia="Times New Roman" w:hAnsi="Arial" w:cs="Arial"/>
              </w:rPr>
              <w:t>to question</w:t>
            </w:r>
            <w:r w:rsidR="00B87719">
              <w:rPr>
                <w:rFonts w:ascii="Arial" w:eastAsia="Times New Roman" w:hAnsi="Arial" w:cs="Arial"/>
              </w:rPr>
              <w:t>s 14 and</w:t>
            </w:r>
            <w:r w:rsidRPr="00926FCF">
              <w:rPr>
                <w:rFonts w:ascii="Arial" w:eastAsia="Times New Roman" w:hAnsi="Arial" w:cs="Arial"/>
              </w:rPr>
              <w:t xml:space="preserve"> 15</w:t>
            </w:r>
            <w:r w:rsidRPr="00926FCF">
              <w:rPr>
                <w:rFonts w:ascii="Arial" w:eastAsia="Times New Roman" w:hAnsi="Arial" w:cs="Arial"/>
                <w:b/>
              </w:rPr>
              <w:t xml:space="preserve">, </w:t>
            </w:r>
            <w:r w:rsidRPr="00926FCF">
              <w:rPr>
                <w:rFonts w:ascii="Arial" w:eastAsia="Times New Roman" w:hAnsi="Arial" w:cs="Arial"/>
              </w:rPr>
              <w:t xml:space="preserve">please provide details, in the text field on the Emptoris system. </w:t>
            </w:r>
          </w:p>
          <w:p w14:paraId="02C7703F" w14:textId="77777777" w:rsidR="00DA3475" w:rsidRPr="00DA3475" w:rsidRDefault="00DA3475" w:rsidP="00872DAE">
            <w:pPr>
              <w:tabs>
                <w:tab w:val="center" w:pos="4513"/>
                <w:tab w:val="right" w:pos="9026"/>
              </w:tabs>
              <w:spacing w:before="120" w:after="120"/>
              <w:rPr>
                <w:rFonts w:ascii="Arial" w:hAnsi="Arial" w:cs="Arial"/>
              </w:rPr>
            </w:pPr>
            <w:r w:rsidRPr="00926FCF">
              <w:rPr>
                <w:rFonts w:ascii="Arial" w:eastAsia="Times New Roman" w:hAnsi="Arial" w:cs="Arial"/>
              </w:rPr>
              <w:t xml:space="preserve">Please insert </w:t>
            </w:r>
            <w:r w:rsidRPr="00926FCF">
              <w:rPr>
                <w:rFonts w:ascii="Arial" w:eastAsia="Times New Roman" w:hAnsi="Arial" w:cs="Arial"/>
                <w:b/>
              </w:rPr>
              <w:t xml:space="preserve">N/A </w:t>
            </w:r>
            <w:r w:rsidRPr="00926FCF">
              <w:rPr>
                <w:rFonts w:ascii="Arial" w:eastAsia="Times New Roman" w:hAnsi="Arial" w:cs="Arial"/>
              </w:rPr>
              <w:t>if this question is not applicable.</w:t>
            </w:r>
            <w:r>
              <w:rPr>
                <w:rFonts w:ascii="Arial" w:eastAsia="Times New Roman" w:hAnsi="Arial" w:cs="Arial"/>
              </w:rPr>
              <w:t xml:space="preserve"> </w:t>
            </w:r>
          </w:p>
        </w:tc>
      </w:tr>
    </w:tbl>
    <w:p w14:paraId="34C2681F" w14:textId="77777777" w:rsidR="004779C7" w:rsidRDefault="004779C7"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271"/>
        <w:gridCol w:w="7745"/>
      </w:tblGrid>
      <w:tr w:rsidR="002B688F" w:rsidRPr="00D32FF5" w14:paraId="0F1B9F2B" w14:textId="77777777" w:rsidTr="00872DAE">
        <w:tc>
          <w:tcPr>
            <w:tcW w:w="9016" w:type="dxa"/>
            <w:gridSpan w:val="2"/>
            <w:shd w:val="clear" w:color="auto" w:fill="D9D9D9" w:themeFill="background1" w:themeFillShade="D9"/>
          </w:tcPr>
          <w:p w14:paraId="21212F33" w14:textId="4579F1FA" w:rsidR="002B688F" w:rsidRDefault="002B688F" w:rsidP="007D3198">
            <w:pPr>
              <w:pStyle w:val="MarginText"/>
              <w:jc w:val="left"/>
              <w:rPr>
                <w:rFonts w:cs="Arial"/>
                <w:b/>
                <w:color w:val="000000"/>
              </w:rPr>
            </w:pPr>
            <w:r>
              <w:rPr>
                <w:rFonts w:cs="Arial"/>
                <w:b/>
                <w:sz w:val="22"/>
                <w:szCs w:val="22"/>
              </w:rPr>
              <w:t>Question 17</w:t>
            </w:r>
            <w:r w:rsidR="004779C7">
              <w:rPr>
                <w:rFonts w:cs="Arial"/>
                <w:b/>
                <w:sz w:val="22"/>
                <w:szCs w:val="22"/>
              </w:rPr>
              <w:t>:</w:t>
            </w:r>
            <w:r>
              <w:rPr>
                <w:rFonts w:cs="Arial"/>
                <w:b/>
                <w:sz w:val="22"/>
                <w:szCs w:val="22"/>
              </w:rPr>
              <w:t xml:space="preserve"> </w:t>
            </w:r>
            <w:r w:rsidR="007D3198" w:rsidRPr="007D3198">
              <w:rPr>
                <w:rFonts w:cs="Arial"/>
                <w:b/>
                <w:color w:val="000000"/>
              </w:rPr>
              <w:t xml:space="preserve">From 1 April 2013 onwards, for your organisation and/or any of your or the </w:t>
            </w:r>
            <w:r w:rsidR="00F631CF">
              <w:rPr>
                <w:rFonts w:cs="Arial"/>
                <w:b/>
                <w:color w:val="000000"/>
              </w:rPr>
              <w:t>Consortium</w:t>
            </w:r>
            <w:r w:rsidR="007D3198" w:rsidRPr="007D3198">
              <w:rPr>
                <w:rFonts w:cs="Arial"/>
                <w:b/>
                <w:color w:val="000000"/>
              </w:rPr>
              <w:t xml:space="preserve"> proposed Sub-Contractors and/or members of your </w:t>
            </w:r>
            <w:r w:rsidR="00F631CF">
              <w:rPr>
                <w:rFonts w:cs="Arial"/>
                <w:b/>
                <w:color w:val="000000"/>
              </w:rPr>
              <w:t>Consortium</w:t>
            </w:r>
            <w:r w:rsidR="007D3198" w:rsidRPr="007D3198">
              <w:rPr>
                <w:rFonts w:cs="Arial"/>
                <w:b/>
                <w:color w:val="000000"/>
              </w:rPr>
              <w:t>, have any of the organisation’s tax returns submitted anywhere in the world on or after 1 October 2012:</w:t>
            </w:r>
          </w:p>
          <w:p w14:paraId="111C8B60" w14:textId="77777777" w:rsidR="007D3198" w:rsidRPr="007D3198" w:rsidRDefault="007D3198" w:rsidP="007D3198">
            <w:pPr>
              <w:pStyle w:val="MarginText"/>
              <w:numPr>
                <w:ilvl w:val="0"/>
                <w:numId w:val="15"/>
              </w:numPr>
              <w:jc w:val="left"/>
              <w:rPr>
                <w:rFonts w:cs="Arial"/>
                <w:b/>
                <w:sz w:val="22"/>
                <w:szCs w:val="22"/>
              </w:rPr>
            </w:pPr>
            <w:r w:rsidRPr="007D3198">
              <w:rPr>
                <w:rFonts w:cs="Arial"/>
                <w:b/>
                <w:color w:val="000000"/>
              </w:rPr>
              <w:t>Given rise to a criminal conviction for tax related offences which is unspent, or to a civil penalty for fraud or evasion;</w:t>
            </w:r>
          </w:p>
        </w:tc>
      </w:tr>
      <w:tr w:rsidR="002B688F" w:rsidRPr="004A120C" w14:paraId="30113C67" w14:textId="77777777" w:rsidTr="00B04506">
        <w:tc>
          <w:tcPr>
            <w:tcW w:w="1271" w:type="dxa"/>
          </w:tcPr>
          <w:p w14:paraId="31B5FE6D" w14:textId="77777777" w:rsidR="002B688F" w:rsidRPr="00D32FF5" w:rsidRDefault="002B688F" w:rsidP="00872DAE">
            <w:pPr>
              <w:pStyle w:val="MarginText"/>
              <w:jc w:val="center"/>
              <w:rPr>
                <w:rFonts w:cs="Arial"/>
                <w:b/>
                <w:sz w:val="22"/>
                <w:szCs w:val="22"/>
              </w:rPr>
            </w:pPr>
            <w:r w:rsidRPr="00D32FF5">
              <w:rPr>
                <w:rFonts w:cs="Arial"/>
                <w:b/>
                <w:sz w:val="22"/>
                <w:szCs w:val="22"/>
              </w:rPr>
              <w:t xml:space="preserve">Guidance </w:t>
            </w:r>
          </w:p>
        </w:tc>
        <w:tc>
          <w:tcPr>
            <w:tcW w:w="7745" w:type="dxa"/>
          </w:tcPr>
          <w:p w14:paraId="2DEE7237" w14:textId="6FA25976" w:rsidR="00C561BE" w:rsidRPr="00A7717A" w:rsidRDefault="00C561BE" w:rsidP="00C561BE">
            <w:pPr>
              <w:spacing w:before="120" w:after="120"/>
              <w:rPr>
                <w:rFonts w:ascii="Arial" w:hAnsi="Arial" w:cs="Arial"/>
              </w:rPr>
            </w:pPr>
            <w:r w:rsidRPr="00A7717A">
              <w:rPr>
                <w:rFonts w:ascii="Arial" w:hAnsi="Arial" w:cs="Arial"/>
              </w:rPr>
              <w:t xml:space="preserve">If you answer </w:t>
            </w:r>
            <w:r w:rsidR="004B0B10" w:rsidRPr="004B0B10">
              <w:rPr>
                <w:rFonts w:ascii="Arial" w:hAnsi="Arial" w:cs="Arial"/>
                <w:b/>
              </w:rPr>
              <w:t>Yes</w:t>
            </w:r>
            <w:r w:rsidRPr="00A7717A">
              <w:rPr>
                <w:rFonts w:ascii="Arial" w:hAnsi="Arial" w:cs="Arial"/>
              </w:rPr>
              <w:t xml:space="preserve"> to any of the questions in this section you are required to </w:t>
            </w:r>
            <w:r w:rsidR="00030BA8">
              <w:rPr>
                <w:rFonts w:ascii="Arial" w:hAnsi="Arial" w:cs="Arial"/>
              </w:rPr>
              <w:t xml:space="preserve">provide </w:t>
            </w:r>
            <w:r w:rsidRPr="00A7717A">
              <w:rPr>
                <w:rFonts w:ascii="Arial" w:hAnsi="Arial" w:cs="Arial"/>
              </w:rPr>
              <w:t>evidence of ‘self-cleaning’ (see Regulation 57 (13) of the Regulations) against the relevant conviction.</w:t>
            </w:r>
          </w:p>
          <w:p w14:paraId="2FA080EC" w14:textId="77777777" w:rsidR="00C561BE" w:rsidRDefault="00C561BE" w:rsidP="00C561BE">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3624A4">
              <w:rPr>
                <w:rFonts w:ascii="Arial" w:hAnsi="Arial" w:cs="Arial"/>
                <w:b/>
              </w:rPr>
              <w:t xml:space="preserve"> </w:t>
            </w:r>
            <w:r w:rsidRPr="00A7717A">
              <w:rPr>
                <w:rFonts w:ascii="Arial" w:hAnsi="Arial" w:cs="Arial"/>
                <w:b/>
              </w:rPr>
              <w:t>you may be excluded from further participation in this Procurement.</w:t>
            </w:r>
          </w:p>
          <w:p w14:paraId="3B7EA883" w14:textId="3217C2B8" w:rsidR="00C561BE" w:rsidRPr="00A7717A" w:rsidRDefault="00C561BE" w:rsidP="00C561BE">
            <w:pPr>
              <w:spacing w:before="120" w:after="120"/>
              <w:jc w:val="both"/>
              <w:rPr>
                <w:rFonts w:ascii="Arial" w:hAnsi="Arial" w:cs="Arial"/>
              </w:rPr>
            </w:pPr>
            <w:r w:rsidRPr="00A7717A">
              <w:rPr>
                <w:rFonts w:ascii="Arial" w:hAnsi="Arial" w:cs="Arial"/>
              </w:rPr>
              <w:t xml:space="preserve">If you answer </w:t>
            </w:r>
            <w:r w:rsidR="004B0B10" w:rsidRPr="00AB1FDF">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element of question 1</w:t>
            </w:r>
            <w:r w:rsidR="003624A4">
              <w:rPr>
                <w:rFonts w:ascii="Arial" w:hAnsi="Arial" w:cs="Arial"/>
              </w:rPr>
              <w:t>7</w:t>
            </w:r>
            <w:r>
              <w:rPr>
                <w:rFonts w:ascii="Arial" w:hAnsi="Arial" w:cs="Arial"/>
              </w:rPr>
              <w:t xml:space="preserve"> </w:t>
            </w:r>
            <w:r w:rsidRPr="00A7717A">
              <w:rPr>
                <w:rFonts w:ascii="Arial" w:hAnsi="Arial" w:cs="Arial"/>
              </w:rPr>
              <w:t xml:space="preserve">you are required to provide sufficient evidence, in </w:t>
            </w:r>
            <w:r w:rsidR="003624A4">
              <w:rPr>
                <w:rFonts w:ascii="Arial" w:hAnsi="Arial" w:cs="Arial"/>
              </w:rPr>
              <w:t>the box provided in question 19</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w:t>
            </w:r>
            <w:r w:rsidR="00B87719">
              <w:rPr>
                <w:rFonts w:ascii="Arial" w:hAnsi="Arial" w:cs="Arial"/>
              </w:rPr>
              <w:t xml:space="preserve">CCS </w:t>
            </w:r>
            <w:r w:rsidRPr="00A7717A">
              <w:rPr>
                <w:rFonts w:ascii="Arial" w:hAnsi="Arial" w:cs="Arial"/>
              </w:rPr>
              <w:t>in each case.</w:t>
            </w:r>
          </w:p>
          <w:p w14:paraId="05138E13" w14:textId="77777777" w:rsidR="00C561BE" w:rsidRPr="00A7717A" w:rsidRDefault="00C561BE" w:rsidP="00C561BE">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5A3E1244" w14:textId="77777777" w:rsidR="00C561BE" w:rsidRPr="00A7717A" w:rsidRDefault="00C561BE" w:rsidP="00C561BE">
            <w:pPr>
              <w:spacing w:before="120" w:after="120"/>
              <w:jc w:val="both"/>
              <w:rPr>
                <w:rFonts w:ascii="Arial" w:hAnsi="Arial" w:cs="Arial"/>
              </w:rPr>
            </w:pPr>
            <w:r w:rsidRPr="00A7717A">
              <w:rPr>
                <w:rFonts w:ascii="Arial" w:hAnsi="Arial" w:cs="Arial"/>
              </w:rPr>
              <w:t>In order for the evidence referred to above to be sufficient, you shall, as a minimum, prove that you have;</w:t>
            </w:r>
          </w:p>
          <w:p w14:paraId="1A4FB0B8"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7E3B398A"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411B53E6" w14:textId="0319DC8B" w:rsidR="00C561BE" w:rsidRPr="00A7717A" w:rsidRDefault="00411411"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Taken</w:t>
            </w:r>
            <w:r w:rsidR="00C561BE" w:rsidRPr="00A7717A">
              <w:rPr>
                <w:rFonts w:ascii="Arial" w:hAnsi="Arial" w:cs="Arial"/>
              </w:rPr>
              <w:t xml:space="preserve"> concrete technical, organisational and personnel measures that are appropriate to prevent further criminal offences or misconduct.</w:t>
            </w:r>
          </w:p>
          <w:p w14:paraId="506E86A1" w14:textId="77777777" w:rsidR="00C561BE" w:rsidRDefault="00C561BE" w:rsidP="00C561BE">
            <w:pPr>
              <w:tabs>
                <w:tab w:val="center" w:pos="4513"/>
                <w:tab w:val="right" w:pos="9026"/>
              </w:tabs>
              <w:spacing w:before="120" w:after="120"/>
              <w:rPr>
                <w:rFonts w:ascii="Arial" w:hAnsi="Arial" w:cs="Arial"/>
              </w:rPr>
            </w:pPr>
            <w:r w:rsidRPr="00A7717A">
              <w:rPr>
                <w:rFonts w:ascii="Arial" w:hAnsi="Arial" w:cs="Arial"/>
              </w:rPr>
              <w:t xml:space="preserve">The measures taken by you shall be evaluated taking into account the gravity and particular circumstances of the criminal offence or misconduct. Where the measures are considered by the </w:t>
            </w:r>
            <w:r w:rsidR="00B87719">
              <w:rPr>
                <w:rFonts w:ascii="Arial" w:hAnsi="Arial" w:cs="Arial"/>
              </w:rPr>
              <w:t>CCS</w:t>
            </w:r>
            <w:r w:rsidR="009F77BB">
              <w:rPr>
                <w:rFonts w:ascii="Arial" w:hAnsi="Arial" w:cs="Arial"/>
              </w:rPr>
              <w:t xml:space="preserve"> </w:t>
            </w:r>
            <w:r w:rsidRPr="00A7717A">
              <w:rPr>
                <w:rFonts w:ascii="Arial" w:hAnsi="Arial" w:cs="Arial"/>
              </w:rPr>
              <w:t>to be insufficient, you shall be given a statement of the reasons for that decision.</w:t>
            </w:r>
          </w:p>
          <w:p w14:paraId="3B2FB3CB" w14:textId="77777777" w:rsidR="002B688F" w:rsidRPr="004A120C" w:rsidRDefault="00B87719" w:rsidP="00C561BE">
            <w:pPr>
              <w:overflowPunct w:val="0"/>
              <w:autoSpaceDE w:val="0"/>
              <w:autoSpaceDN w:val="0"/>
              <w:adjustRightInd w:val="0"/>
              <w:spacing w:before="120" w:after="120"/>
              <w:textAlignment w:val="baseline"/>
              <w:rPr>
                <w:rFonts w:ascii="Arial" w:eastAsia="Times New Roman" w:hAnsi="Arial" w:cs="Arial"/>
              </w:rPr>
            </w:pPr>
            <w:r w:rsidRPr="004A1E74">
              <w:rPr>
                <w:rFonts w:ascii="Arial" w:hAnsi="Arial" w:cs="Arial"/>
                <w:b/>
              </w:rPr>
              <w:t>CCS</w:t>
            </w:r>
            <w:r w:rsidR="003624A4">
              <w:rPr>
                <w:rFonts w:ascii="Arial" w:hAnsi="Arial" w:cs="Arial"/>
              </w:rPr>
              <w:t xml:space="preserve"> </w:t>
            </w:r>
            <w:r w:rsidR="00C561BE" w:rsidRPr="00046D0C">
              <w:rPr>
                <w:rFonts w:ascii="Arial" w:hAnsi="Arial" w:cs="Arial"/>
                <w:b/>
              </w:rPr>
              <w:t xml:space="preserve">may exclude Potential </w:t>
            </w:r>
            <w:r w:rsidR="00C561BE">
              <w:rPr>
                <w:rFonts w:ascii="Arial" w:hAnsi="Arial" w:cs="Arial"/>
                <w:b/>
              </w:rPr>
              <w:t xml:space="preserve">Agencies </w:t>
            </w:r>
            <w:r w:rsidR="00C561BE" w:rsidRPr="00046D0C">
              <w:rPr>
                <w:rFonts w:ascii="Arial" w:hAnsi="Arial" w:cs="Arial"/>
                <w:b/>
              </w:rPr>
              <w:t>that do not provide full and accurate information.</w:t>
            </w:r>
          </w:p>
        </w:tc>
      </w:tr>
      <w:tr w:rsidR="002B688F" w:rsidRPr="003B594A" w14:paraId="2A4E7775" w14:textId="77777777" w:rsidTr="00B04506">
        <w:tc>
          <w:tcPr>
            <w:tcW w:w="1271" w:type="dxa"/>
          </w:tcPr>
          <w:p w14:paraId="2047041A" w14:textId="77777777" w:rsidR="002B688F" w:rsidRDefault="002B688F" w:rsidP="00872DAE">
            <w:pPr>
              <w:pStyle w:val="MarginText"/>
              <w:jc w:val="center"/>
              <w:rPr>
                <w:rFonts w:cs="Arial"/>
                <w:b/>
                <w:sz w:val="22"/>
                <w:szCs w:val="22"/>
              </w:rPr>
            </w:pPr>
            <w:r>
              <w:rPr>
                <w:rFonts w:cs="Arial"/>
                <w:b/>
                <w:sz w:val="22"/>
                <w:szCs w:val="22"/>
              </w:rPr>
              <w:t xml:space="preserve">Response </w:t>
            </w:r>
          </w:p>
        </w:tc>
        <w:tc>
          <w:tcPr>
            <w:tcW w:w="7745" w:type="dxa"/>
            <w:shd w:val="clear" w:color="auto" w:fill="auto"/>
          </w:tcPr>
          <w:p w14:paraId="5F751443" w14:textId="16F5386B" w:rsidR="003624A4" w:rsidRDefault="003624A4" w:rsidP="003624A4">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w:t>
            </w:r>
          </w:p>
          <w:p w14:paraId="29973EBC" w14:textId="12A97C9E" w:rsidR="002B688F" w:rsidRPr="003B594A" w:rsidRDefault="003624A4" w:rsidP="003624A4">
            <w:pPr>
              <w:tabs>
                <w:tab w:val="center" w:pos="4513"/>
                <w:tab w:val="right" w:pos="9026"/>
              </w:tabs>
              <w:spacing w:before="120" w:after="120"/>
              <w:rPr>
                <w:rFonts w:ascii="Arial" w:hAnsi="Arial" w:cs="Arial"/>
              </w:rPr>
            </w:pPr>
            <w:r>
              <w:rPr>
                <w:rFonts w:ascii="Arial" w:hAnsi="Arial" w:cs="Arial"/>
              </w:rPr>
              <w:t xml:space="preserve">If you respond </w:t>
            </w:r>
            <w:r w:rsidR="004B0B10" w:rsidRPr="004B0B10">
              <w:rPr>
                <w:rFonts w:ascii="Arial" w:hAnsi="Arial" w:cs="Arial"/>
                <w:b/>
              </w:rPr>
              <w:t>Yes</w:t>
            </w:r>
            <w:r>
              <w:rPr>
                <w:rFonts w:ascii="Arial" w:hAnsi="Arial" w:cs="Arial"/>
              </w:rPr>
              <w:t xml:space="preserve"> please provide evidence of ‘self-cleaning’ in the text box in question 19.</w:t>
            </w:r>
          </w:p>
        </w:tc>
      </w:tr>
    </w:tbl>
    <w:p w14:paraId="1F499015" w14:textId="77777777" w:rsidR="00A53CD0" w:rsidRDefault="00A53CD0" w:rsidP="00C561BE">
      <w:pPr>
        <w:pStyle w:val="MarginText"/>
        <w:jc w:val="center"/>
        <w:rPr>
          <w:rFonts w:cs="Arial"/>
          <w:b/>
          <w:sz w:val="22"/>
          <w:szCs w:val="22"/>
        </w:rPr>
      </w:pPr>
    </w:p>
    <w:tbl>
      <w:tblPr>
        <w:tblStyle w:val="TableGrid"/>
        <w:tblW w:w="0" w:type="auto"/>
        <w:tblLook w:val="04A0" w:firstRow="1" w:lastRow="0" w:firstColumn="1" w:lastColumn="0" w:noHBand="0" w:noVBand="1"/>
      </w:tblPr>
      <w:tblGrid>
        <w:gridCol w:w="1555"/>
        <w:gridCol w:w="7461"/>
      </w:tblGrid>
      <w:tr w:rsidR="007F245E" w:rsidRPr="00D32FF5" w14:paraId="4F3FCA3E" w14:textId="77777777" w:rsidTr="00872DAE">
        <w:tc>
          <w:tcPr>
            <w:tcW w:w="9016" w:type="dxa"/>
            <w:gridSpan w:val="2"/>
            <w:shd w:val="clear" w:color="auto" w:fill="D9D9D9" w:themeFill="background1" w:themeFillShade="D9"/>
          </w:tcPr>
          <w:p w14:paraId="64294188" w14:textId="1D2DD550" w:rsidR="007F245E" w:rsidRPr="007D3198" w:rsidRDefault="007F245E" w:rsidP="007D3198">
            <w:pPr>
              <w:pStyle w:val="MarginText"/>
              <w:jc w:val="left"/>
              <w:rPr>
                <w:rFonts w:cs="Arial"/>
                <w:b/>
                <w:color w:val="000000"/>
              </w:rPr>
            </w:pPr>
            <w:r>
              <w:rPr>
                <w:rFonts w:cs="Arial"/>
                <w:b/>
                <w:sz w:val="22"/>
                <w:szCs w:val="22"/>
              </w:rPr>
              <w:t>Question 18</w:t>
            </w:r>
            <w:r w:rsidR="004779C7">
              <w:rPr>
                <w:rFonts w:cs="Arial"/>
                <w:b/>
                <w:sz w:val="22"/>
                <w:szCs w:val="22"/>
              </w:rPr>
              <w:t>:</w:t>
            </w:r>
            <w:r>
              <w:rPr>
                <w:rFonts w:cs="Arial"/>
                <w:b/>
                <w:sz w:val="22"/>
                <w:szCs w:val="22"/>
              </w:rPr>
              <w:t xml:space="preserve"> </w:t>
            </w:r>
            <w:r w:rsidR="007D3198" w:rsidRPr="007D3198">
              <w:rPr>
                <w:rFonts w:cs="Arial"/>
                <w:b/>
                <w:color w:val="000000"/>
              </w:rPr>
              <w:t xml:space="preserve">From 1 April 2013 onwards, for your organisation and/or any of your or the </w:t>
            </w:r>
            <w:r w:rsidR="00F631CF">
              <w:rPr>
                <w:rFonts w:cs="Arial"/>
                <w:b/>
                <w:color w:val="000000"/>
              </w:rPr>
              <w:t xml:space="preserve">Consortium </w:t>
            </w:r>
            <w:r w:rsidR="007D3198" w:rsidRPr="007D3198">
              <w:rPr>
                <w:rFonts w:cs="Arial"/>
                <w:b/>
                <w:color w:val="000000"/>
              </w:rPr>
              <w:t xml:space="preserve">proposed Sub-Contractors and/or members of your </w:t>
            </w:r>
            <w:r w:rsidR="00F631CF">
              <w:rPr>
                <w:rFonts w:cs="Arial"/>
                <w:b/>
                <w:color w:val="000000"/>
              </w:rPr>
              <w:t>Consortium</w:t>
            </w:r>
            <w:r w:rsidR="007D3198" w:rsidRPr="007D3198">
              <w:rPr>
                <w:rFonts w:cs="Arial"/>
                <w:b/>
                <w:color w:val="000000"/>
              </w:rPr>
              <w:t>, have any of the organisation’s tax returns submitted anywhere in the world on or after 1 October 2012:</w:t>
            </w:r>
          </w:p>
          <w:p w14:paraId="1DC3D853" w14:textId="77777777" w:rsidR="007D3198" w:rsidRPr="007D3198" w:rsidRDefault="007D3198" w:rsidP="007D3198">
            <w:pPr>
              <w:pStyle w:val="MarginText"/>
              <w:jc w:val="left"/>
              <w:rPr>
                <w:rFonts w:cs="Arial"/>
                <w:b/>
                <w:color w:val="000000"/>
              </w:rPr>
            </w:pPr>
            <w:r w:rsidRPr="007D3198">
              <w:rPr>
                <w:rFonts w:cs="Arial"/>
                <w:b/>
                <w:color w:val="000000"/>
              </w:rPr>
              <w:t>Been found to be incorrect as a result of:</w:t>
            </w:r>
          </w:p>
          <w:p w14:paraId="7D4E9A6D" w14:textId="77777777" w:rsidR="007D3198" w:rsidRPr="007D3198" w:rsidRDefault="007D3198" w:rsidP="007D3198">
            <w:pPr>
              <w:numPr>
                <w:ilvl w:val="0"/>
                <w:numId w:val="15"/>
              </w:numPr>
              <w:spacing w:before="120"/>
              <w:jc w:val="both"/>
              <w:textAlignment w:val="baseline"/>
              <w:rPr>
                <w:rFonts w:ascii="Arial" w:eastAsia="Times New Roman" w:hAnsi="Arial" w:cs="Arial"/>
                <w:b/>
                <w:color w:val="000000"/>
                <w:sz w:val="20"/>
                <w:szCs w:val="20"/>
                <w:lang w:eastAsia="en-GB"/>
              </w:rPr>
            </w:pPr>
            <w:r w:rsidRPr="007D3198">
              <w:rPr>
                <w:rFonts w:ascii="Arial" w:eastAsia="Times New Roman" w:hAnsi="Arial" w:cs="Arial"/>
                <w:b/>
                <w:color w:val="000000"/>
                <w:sz w:val="20"/>
                <w:szCs w:val="20"/>
                <w:lang w:eastAsia="en-GB"/>
              </w:rPr>
              <w:t>HMRC successfully challenging it under the General Anti-Abuse Rule (GAAR) or the “Halifax” abuse principle; or</w:t>
            </w:r>
          </w:p>
          <w:p w14:paraId="4B87433B" w14:textId="0E1D4EDC" w:rsidR="007D3198" w:rsidRPr="007D3198" w:rsidRDefault="007D3198" w:rsidP="007D3198">
            <w:pPr>
              <w:numPr>
                <w:ilvl w:val="0"/>
                <w:numId w:val="15"/>
              </w:numPr>
              <w:jc w:val="both"/>
              <w:textAlignment w:val="baseline"/>
              <w:rPr>
                <w:rFonts w:ascii="Arial" w:eastAsia="Times New Roman" w:hAnsi="Arial" w:cs="Arial"/>
                <w:b/>
                <w:color w:val="000000"/>
                <w:sz w:val="20"/>
                <w:szCs w:val="20"/>
                <w:lang w:eastAsia="en-GB"/>
              </w:rPr>
            </w:pPr>
            <w:r w:rsidRPr="007D3198">
              <w:rPr>
                <w:rFonts w:ascii="Arial" w:eastAsia="Times New Roman" w:hAnsi="Arial" w:cs="Arial"/>
                <w:b/>
                <w:color w:val="000000"/>
                <w:sz w:val="20"/>
                <w:szCs w:val="20"/>
                <w:lang w:eastAsia="en-GB"/>
              </w:rPr>
              <w:t xml:space="preserve">a tax authority in a jurisdiction in which the Potential </w:t>
            </w:r>
            <w:r w:rsidR="005267AF">
              <w:rPr>
                <w:rFonts w:ascii="Arial" w:eastAsia="Times New Roman" w:hAnsi="Arial" w:cs="Arial"/>
                <w:b/>
                <w:color w:val="000000"/>
                <w:sz w:val="20"/>
                <w:szCs w:val="20"/>
                <w:lang w:eastAsia="en-GB"/>
              </w:rPr>
              <w:t>Agency</w:t>
            </w:r>
            <w:r w:rsidRPr="007D3198">
              <w:rPr>
                <w:rFonts w:ascii="Arial" w:eastAsia="Times New Roman" w:hAnsi="Arial" w:cs="Arial"/>
                <w:b/>
                <w:color w:val="000000"/>
                <w:sz w:val="20"/>
                <w:szCs w:val="20"/>
                <w:lang w:eastAsia="en-GB"/>
              </w:rPr>
              <w:t xml:space="preserve"> is established successfully challenging it  under any tax rules or legislation that have an effect equivalent or similar to the GAAR or the “Halifax” abuse principle; or</w:t>
            </w:r>
          </w:p>
          <w:p w14:paraId="1F2AFD30" w14:textId="29E74C29" w:rsidR="007D3198" w:rsidRPr="007D3198" w:rsidRDefault="007D3198" w:rsidP="005267AF">
            <w:pPr>
              <w:numPr>
                <w:ilvl w:val="0"/>
                <w:numId w:val="15"/>
              </w:numPr>
              <w:spacing w:before="100" w:beforeAutospacing="1" w:after="100" w:afterAutospacing="1"/>
              <w:textAlignment w:val="baseline"/>
              <w:rPr>
                <w:rFonts w:ascii="Arial" w:eastAsia="Times New Roman" w:hAnsi="Arial" w:cs="Arial"/>
                <w:color w:val="000000"/>
                <w:sz w:val="20"/>
                <w:szCs w:val="20"/>
                <w:lang w:eastAsia="en-GB"/>
              </w:rPr>
            </w:pPr>
            <w:r w:rsidRPr="007D3198">
              <w:rPr>
                <w:rFonts w:ascii="Arial" w:eastAsia="Times New Roman" w:hAnsi="Arial" w:cs="Arial"/>
                <w:b/>
                <w:color w:val="000000"/>
                <w:sz w:val="20"/>
                <w:szCs w:val="20"/>
                <w:lang w:eastAsia="en-GB"/>
              </w:rPr>
              <w:t xml:space="preserve">the failure of an avoidance scheme which the Potential </w:t>
            </w:r>
            <w:r w:rsidR="005267AF">
              <w:rPr>
                <w:rFonts w:ascii="Arial" w:eastAsia="Times New Roman" w:hAnsi="Arial" w:cs="Arial"/>
                <w:b/>
                <w:color w:val="000000"/>
                <w:sz w:val="20"/>
                <w:szCs w:val="20"/>
                <w:lang w:eastAsia="en-GB"/>
              </w:rPr>
              <w:t xml:space="preserve">Agency </w:t>
            </w:r>
            <w:r w:rsidRPr="007D3198">
              <w:rPr>
                <w:rFonts w:ascii="Arial" w:eastAsia="Times New Roman" w:hAnsi="Arial" w:cs="Arial"/>
                <w:b/>
                <w:color w:val="000000"/>
                <w:sz w:val="20"/>
                <w:szCs w:val="20"/>
                <w:lang w:eastAsia="en-GB"/>
              </w:rPr>
              <w:t xml:space="preserve">was involved in and which was, or should have been, notified under the Disclosure of Tax Avoidance Scheme (DOTAS) or any equivalent or similar regime in a jurisdiction in which the Potential </w:t>
            </w:r>
            <w:r w:rsidR="005267AF">
              <w:rPr>
                <w:rFonts w:ascii="Arial" w:eastAsia="Times New Roman" w:hAnsi="Arial" w:cs="Arial"/>
                <w:b/>
                <w:color w:val="000000"/>
                <w:sz w:val="20"/>
                <w:szCs w:val="20"/>
                <w:lang w:eastAsia="en-GB"/>
              </w:rPr>
              <w:t xml:space="preserve">Agency </w:t>
            </w:r>
            <w:r w:rsidRPr="007D3198">
              <w:rPr>
                <w:rFonts w:ascii="Arial" w:eastAsia="Times New Roman" w:hAnsi="Arial" w:cs="Arial"/>
                <w:b/>
                <w:color w:val="000000"/>
                <w:sz w:val="20"/>
                <w:szCs w:val="20"/>
                <w:lang w:eastAsia="en-GB"/>
              </w:rPr>
              <w:t>is established?</w:t>
            </w:r>
          </w:p>
        </w:tc>
      </w:tr>
      <w:tr w:rsidR="007F245E" w:rsidRPr="004A120C" w14:paraId="258E6978" w14:textId="77777777" w:rsidTr="00872DAE">
        <w:tc>
          <w:tcPr>
            <w:tcW w:w="1555" w:type="dxa"/>
          </w:tcPr>
          <w:p w14:paraId="5D3E8204" w14:textId="77777777" w:rsidR="007F245E" w:rsidRPr="00D32FF5" w:rsidRDefault="007F245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420EB6F5" w14:textId="2A717178" w:rsidR="00724360" w:rsidRPr="00A7717A" w:rsidRDefault="00724360" w:rsidP="00724360">
            <w:pPr>
              <w:spacing w:before="120" w:after="120"/>
              <w:rPr>
                <w:rFonts w:ascii="Arial" w:hAnsi="Arial" w:cs="Arial"/>
              </w:rPr>
            </w:pPr>
            <w:r w:rsidRPr="00A7717A">
              <w:rPr>
                <w:rFonts w:ascii="Arial" w:hAnsi="Arial" w:cs="Arial"/>
              </w:rPr>
              <w:t xml:space="preserve">If you answer </w:t>
            </w:r>
            <w:r w:rsidR="004B0B10" w:rsidRPr="004B0B10">
              <w:rPr>
                <w:rFonts w:ascii="Arial" w:hAnsi="Arial" w:cs="Arial"/>
                <w:b/>
              </w:rPr>
              <w:t>Yes</w:t>
            </w:r>
            <w:r w:rsidRPr="00A7717A">
              <w:rPr>
                <w:rFonts w:ascii="Arial" w:hAnsi="Arial" w:cs="Arial"/>
              </w:rPr>
              <w:t xml:space="preserve"> to any of the questions in this section you are required to </w:t>
            </w:r>
            <w:r w:rsidR="00030BA8">
              <w:rPr>
                <w:rFonts w:ascii="Arial" w:hAnsi="Arial" w:cs="Arial"/>
              </w:rPr>
              <w:t xml:space="preserve">provide </w:t>
            </w:r>
            <w:r w:rsidRPr="00A7717A">
              <w:rPr>
                <w:rFonts w:ascii="Arial" w:hAnsi="Arial" w:cs="Arial"/>
              </w:rPr>
              <w:t>evidence of ‘self-cleaning’ (see Regulation 57 (13) of the Regulations) against the relevant conviction.</w:t>
            </w:r>
          </w:p>
          <w:p w14:paraId="498DB73C" w14:textId="77777777" w:rsidR="00724360" w:rsidRDefault="00724360" w:rsidP="00724360">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9F77BB">
              <w:rPr>
                <w:rFonts w:ascii="Arial" w:hAnsi="Arial" w:cs="Arial"/>
                <w:b/>
              </w:rPr>
              <w:t xml:space="preserve"> </w:t>
            </w:r>
            <w:r w:rsidRPr="00A7717A">
              <w:rPr>
                <w:rFonts w:ascii="Arial" w:hAnsi="Arial" w:cs="Arial"/>
                <w:b/>
              </w:rPr>
              <w:t>you may be excluded from further participation in this Procurement.</w:t>
            </w:r>
          </w:p>
          <w:p w14:paraId="5CBB57A8" w14:textId="13BA3087" w:rsidR="00724360" w:rsidRPr="00A7717A" w:rsidRDefault="00724360" w:rsidP="00724360">
            <w:pPr>
              <w:spacing w:before="120" w:after="120"/>
              <w:jc w:val="both"/>
              <w:rPr>
                <w:rFonts w:ascii="Arial" w:hAnsi="Arial" w:cs="Arial"/>
              </w:rPr>
            </w:pPr>
            <w:r w:rsidRPr="00A7717A">
              <w:rPr>
                <w:rFonts w:ascii="Arial" w:hAnsi="Arial" w:cs="Arial"/>
              </w:rPr>
              <w:t xml:space="preserve">If you answer </w:t>
            </w:r>
            <w:r w:rsidR="004B0B10" w:rsidRPr="00AB1FDF">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element of question 1</w:t>
            </w:r>
            <w:r w:rsidR="00590039">
              <w:rPr>
                <w:rFonts w:ascii="Arial" w:hAnsi="Arial" w:cs="Arial"/>
              </w:rPr>
              <w:t>8</w:t>
            </w:r>
            <w:r>
              <w:rPr>
                <w:rFonts w:ascii="Arial" w:hAnsi="Arial" w:cs="Arial"/>
              </w:rPr>
              <w:t xml:space="preserve"> </w:t>
            </w:r>
            <w:r w:rsidRPr="00A7717A">
              <w:rPr>
                <w:rFonts w:ascii="Arial" w:hAnsi="Arial" w:cs="Arial"/>
              </w:rPr>
              <w:t xml:space="preserve">you are required to provide sufficient evidence, in </w:t>
            </w:r>
            <w:r w:rsidR="003624A4">
              <w:rPr>
                <w:rFonts w:ascii="Arial" w:hAnsi="Arial" w:cs="Arial"/>
              </w:rPr>
              <w:t>the text field in question 19</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in each case.</w:t>
            </w:r>
          </w:p>
          <w:p w14:paraId="1A1EA039" w14:textId="77777777" w:rsidR="00724360" w:rsidRPr="00A7717A" w:rsidRDefault="00724360" w:rsidP="00724360">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23F57C88" w14:textId="77777777" w:rsidR="00724360" w:rsidRPr="00A7717A" w:rsidRDefault="00724360" w:rsidP="00724360">
            <w:pPr>
              <w:spacing w:before="120" w:after="120"/>
              <w:jc w:val="both"/>
              <w:rPr>
                <w:rFonts w:ascii="Arial" w:hAnsi="Arial" w:cs="Arial"/>
              </w:rPr>
            </w:pPr>
            <w:r w:rsidRPr="00A7717A">
              <w:rPr>
                <w:rFonts w:ascii="Arial" w:hAnsi="Arial" w:cs="Arial"/>
              </w:rPr>
              <w:t>In order for the evidence referred to above to be sufficient, you shall, as a minimum, prove that you have;</w:t>
            </w:r>
          </w:p>
          <w:p w14:paraId="1BB72E5F" w14:textId="77777777" w:rsidR="00724360" w:rsidRPr="00A7717A" w:rsidRDefault="00724360" w:rsidP="00724360">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5D7AB87E" w14:textId="77777777" w:rsidR="00724360" w:rsidRPr="00A7717A" w:rsidRDefault="00724360" w:rsidP="00724360">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4804ACA3" w14:textId="77777777" w:rsidR="00724360" w:rsidRPr="00A7717A" w:rsidRDefault="00724360" w:rsidP="00724360">
            <w:pPr>
              <w:pStyle w:val="ListParagraph"/>
              <w:numPr>
                <w:ilvl w:val="0"/>
                <w:numId w:val="9"/>
              </w:numPr>
              <w:spacing w:before="120" w:after="120" w:line="276" w:lineRule="auto"/>
              <w:jc w:val="both"/>
              <w:rPr>
                <w:rFonts w:ascii="Arial" w:hAnsi="Arial" w:cs="Arial"/>
              </w:rPr>
            </w:pPr>
            <w:r w:rsidRPr="00A7717A">
              <w:rPr>
                <w:rFonts w:ascii="Arial" w:hAnsi="Arial" w:cs="Arial"/>
              </w:rPr>
              <w:t>taken concrete technical, organisational and personnel measures that are appropriate to prevent further criminal offences or misconduct.</w:t>
            </w:r>
          </w:p>
          <w:p w14:paraId="765FD482" w14:textId="77777777" w:rsidR="00724360" w:rsidRDefault="00724360" w:rsidP="00724360">
            <w:pPr>
              <w:tabs>
                <w:tab w:val="center" w:pos="4513"/>
                <w:tab w:val="right" w:pos="9026"/>
              </w:tabs>
              <w:spacing w:before="120" w:after="120"/>
              <w:rPr>
                <w:rFonts w:ascii="Arial" w:hAnsi="Arial" w:cs="Arial"/>
              </w:rPr>
            </w:pPr>
            <w:r w:rsidRPr="00A7717A">
              <w:rPr>
                <w:rFonts w:ascii="Arial" w:hAnsi="Arial" w:cs="Arial"/>
              </w:rPr>
              <w:t xml:space="preserve">The measures taken by you shall be evaluated taking into account the gravity and particular circumstances of the criminal offence or misconduct. Where the measures are considered by the </w:t>
            </w:r>
            <w:r w:rsidR="00B87719">
              <w:rPr>
                <w:rFonts w:ascii="Arial" w:hAnsi="Arial" w:cs="Arial"/>
              </w:rPr>
              <w:t>CCS</w:t>
            </w:r>
            <w:r w:rsidR="003624A4">
              <w:rPr>
                <w:rFonts w:ascii="Arial" w:hAnsi="Arial" w:cs="Arial"/>
              </w:rPr>
              <w:t xml:space="preserve"> </w:t>
            </w:r>
            <w:r w:rsidRPr="00A7717A">
              <w:rPr>
                <w:rFonts w:ascii="Arial" w:hAnsi="Arial" w:cs="Arial"/>
              </w:rPr>
              <w:t>to be insufficient, you shall be given a statement of the reasons for that decision.</w:t>
            </w:r>
          </w:p>
          <w:p w14:paraId="556883A0" w14:textId="77777777" w:rsidR="007F245E" w:rsidRPr="004A120C" w:rsidRDefault="00B87719" w:rsidP="00724360">
            <w:pPr>
              <w:overflowPunct w:val="0"/>
              <w:autoSpaceDE w:val="0"/>
              <w:autoSpaceDN w:val="0"/>
              <w:adjustRightInd w:val="0"/>
              <w:spacing w:before="120" w:after="120"/>
              <w:textAlignment w:val="baseline"/>
              <w:rPr>
                <w:rFonts w:ascii="Arial" w:eastAsia="Times New Roman" w:hAnsi="Arial" w:cs="Arial"/>
              </w:rPr>
            </w:pPr>
            <w:r w:rsidRPr="004A1E74">
              <w:rPr>
                <w:rFonts w:ascii="Arial" w:hAnsi="Arial" w:cs="Arial"/>
                <w:b/>
              </w:rPr>
              <w:t>CCS</w:t>
            </w:r>
            <w:r w:rsidR="003624A4">
              <w:rPr>
                <w:rFonts w:ascii="Arial" w:hAnsi="Arial" w:cs="Arial"/>
              </w:rPr>
              <w:t xml:space="preserve"> </w:t>
            </w:r>
            <w:r w:rsidR="00724360" w:rsidRPr="00046D0C">
              <w:rPr>
                <w:rFonts w:ascii="Arial" w:hAnsi="Arial" w:cs="Arial"/>
                <w:b/>
              </w:rPr>
              <w:t xml:space="preserve">may exclude Potential </w:t>
            </w:r>
            <w:r w:rsidR="00724360">
              <w:rPr>
                <w:rFonts w:ascii="Arial" w:hAnsi="Arial" w:cs="Arial"/>
                <w:b/>
              </w:rPr>
              <w:t xml:space="preserve">Agencies </w:t>
            </w:r>
            <w:r w:rsidR="00724360" w:rsidRPr="00046D0C">
              <w:rPr>
                <w:rFonts w:ascii="Arial" w:hAnsi="Arial" w:cs="Arial"/>
                <w:b/>
              </w:rPr>
              <w:t>that do not provide full and accurate information.</w:t>
            </w:r>
          </w:p>
        </w:tc>
      </w:tr>
      <w:tr w:rsidR="007F245E" w:rsidRPr="003B594A" w14:paraId="14722FF9" w14:textId="77777777" w:rsidTr="00872DAE">
        <w:tc>
          <w:tcPr>
            <w:tcW w:w="1555" w:type="dxa"/>
          </w:tcPr>
          <w:p w14:paraId="6370D9FD" w14:textId="77777777" w:rsidR="007F245E" w:rsidRDefault="007F245E" w:rsidP="00872DAE">
            <w:pPr>
              <w:pStyle w:val="MarginText"/>
              <w:jc w:val="center"/>
              <w:rPr>
                <w:rFonts w:cs="Arial"/>
                <w:b/>
                <w:sz w:val="22"/>
                <w:szCs w:val="22"/>
              </w:rPr>
            </w:pPr>
            <w:r>
              <w:rPr>
                <w:rFonts w:cs="Arial"/>
                <w:b/>
                <w:sz w:val="22"/>
                <w:szCs w:val="22"/>
              </w:rPr>
              <w:t xml:space="preserve">Response </w:t>
            </w:r>
          </w:p>
        </w:tc>
        <w:tc>
          <w:tcPr>
            <w:tcW w:w="7461" w:type="dxa"/>
          </w:tcPr>
          <w:p w14:paraId="7B679DFE" w14:textId="12ACB18F" w:rsidR="003624A4" w:rsidRDefault="003624A4" w:rsidP="003624A4">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w:t>
            </w:r>
          </w:p>
          <w:p w14:paraId="5125065E" w14:textId="407628B5" w:rsidR="007F245E" w:rsidRPr="003B594A" w:rsidRDefault="003624A4" w:rsidP="003624A4">
            <w:pPr>
              <w:tabs>
                <w:tab w:val="center" w:pos="4513"/>
                <w:tab w:val="right" w:pos="9026"/>
              </w:tabs>
              <w:spacing w:before="120" w:after="120"/>
              <w:rPr>
                <w:rFonts w:ascii="Arial" w:hAnsi="Arial" w:cs="Arial"/>
              </w:rPr>
            </w:pPr>
            <w:r>
              <w:rPr>
                <w:rFonts w:ascii="Arial" w:hAnsi="Arial" w:cs="Arial"/>
              </w:rPr>
              <w:t xml:space="preserve">If you respond </w:t>
            </w:r>
            <w:r w:rsidR="004B0B10" w:rsidRPr="004B0B10">
              <w:rPr>
                <w:rFonts w:ascii="Arial" w:hAnsi="Arial" w:cs="Arial"/>
                <w:b/>
              </w:rPr>
              <w:t>Yes</w:t>
            </w:r>
            <w:r>
              <w:rPr>
                <w:rFonts w:ascii="Arial" w:hAnsi="Arial" w:cs="Arial"/>
              </w:rPr>
              <w:t xml:space="preserve"> please provide evidence of ‘self-cleaning’ in the text box in question 19.</w:t>
            </w:r>
          </w:p>
        </w:tc>
      </w:tr>
    </w:tbl>
    <w:p w14:paraId="7BA7258A"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7F245E" w:rsidRPr="00D32FF5" w14:paraId="0EE7AA49" w14:textId="77777777" w:rsidTr="00872DAE">
        <w:tc>
          <w:tcPr>
            <w:tcW w:w="9016" w:type="dxa"/>
            <w:gridSpan w:val="2"/>
            <w:shd w:val="clear" w:color="auto" w:fill="D9D9D9" w:themeFill="background1" w:themeFillShade="D9"/>
          </w:tcPr>
          <w:p w14:paraId="56582747" w14:textId="17655BF9" w:rsidR="007F245E" w:rsidRPr="00D32FF5" w:rsidRDefault="007F245E" w:rsidP="007F245E">
            <w:pPr>
              <w:pStyle w:val="MarginText"/>
              <w:jc w:val="left"/>
              <w:rPr>
                <w:rFonts w:cs="Arial"/>
                <w:b/>
                <w:sz w:val="22"/>
                <w:szCs w:val="22"/>
              </w:rPr>
            </w:pPr>
            <w:r>
              <w:rPr>
                <w:rFonts w:cs="Arial"/>
                <w:b/>
                <w:sz w:val="22"/>
                <w:szCs w:val="22"/>
              </w:rPr>
              <w:t>Question 19</w:t>
            </w:r>
            <w:r w:rsidR="004779C7">
              <w:rPr>
                <w:rFonts w:cs="Arial"/>
                <w:b/>
                <w:sz w:val="22"/>
                <w:szCs w:val="22"/>
              </w:rPr>
              <w:t xml:space="preserve">: </w:t>
            </w:r>
            <w:r>
              <w:rPr>
                <w:rFonts w:cs="Arial"/>
                <w:b/>
                <w:sz w:val="22"/>
                <w:szCs w:val="22"/>
              </w:rPr>
              <w:t xml:space="preserve"> </w:t>
            </w:r>
            <w:r w:rsidRPr="007F245E">
              <w:rPr>
                <w:rFonts w:cs="Arial"/>
                <w:b/>
                <w:color w:val="0B0C0C"/>
                <w:sz w:val="22"/>
                <w:szCs w:val="22"/>
              </w:rPr>
              <w:t xml:space="preserve">If you responded </w:t>
            </w:r>
            <w:r w:rsidR="004B0B10" w:rsidRPr="004B0B10">
              <w:rPr>
                <w:rFonts w:cs="Arial"/>
                <w:b/>
                <w:color w:val="0B0C0C"/>
                <w:sz w:val="22"/>
                <w:szCs w:val="22"/>
              </w:rPr>
              <w:t>Yes</w:t>
            </w:r>
            <w:r w:rsidRPr="007F245E">
              <w:rPr>
                <w:rFonts w:cs="Arial"/>
                <w:b/>
                <w:color w:val="0B0C0C"/>
                <w:sz w:val="22"/>
                <w:szCs w:val="22"/>
              </w:rPr>
              <w:t xml:space="preserve"> to either question 17 or question 18, please provide details of any mitigating factors that you think should be taken into consideration.</w:t>
            </w:r>
          </w:p>
        </w:tc>
      </w:tr>
      <w:tr w:rsidR="007F245E" w:rsidRPr="004A120C" w14:paraId="1AF338FD" w14:textId="77777777" w:rsidTr="00872DAE">
        <w:tc>
          <w:tcPr>
            <w:tcW w:w="1555" w:type="dxa"/>
          </w:tcPr>
          <w:p w14:paraId="687C5DAD" w14:textId="77777777" w:rsidR="007F245E" w:rsidRPr="00D32FF5" w:rsidRDefault="007F245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0622A7AB" w14:textId="00C7CA0B" w:rsidR="00C561BE" w:rsidRPr="00A7717A" w:rsidRDefault="00C561BE" w:rsidP="00C561BE">
            <w:pPr>
              <w:spacing w:before="120" w:after="120"/>
              <w:rPr>
                <w:rFonts w:ascii="Arial" w:hAnsi="Arial" w:cs="Arial"/>
              </w:rPr>
            </w:pPr>
            <w:r w:rsidRPr="00A7717A">
              <w:rPr>
                <w:rFonts w:ascii="Arial" w:hAnsi="Arial" w:cs="Arial"/>
              </w:rPr>
              <w:t xml:space="preserve">If you answer </w:t>
            </w:r>
            <w:r w:rsidR="004B0B10" w:rsidRPr="004B0B10">
              <w:rPr>
                <w:rFonts w:ascii="Arial" w:hAnsi="Arial" w:cs="Arial"/>
                <w:b/>
              </w:rPr>
              <w:t>Yes</w:t>
            </w:r>
            <w:r w:rsidRPr="00A7717A">
              <w:rPr>
                <w:rFonts w:ascii="Arial" w:hAnsi="Arial" w:cs="Arial"/>
              </w:rPr>
              <w:t xml:space="preserve"> to any of the questions in this section you are required to </w:t>
            </w:r>
            <w:r w:rsidR="00590039">
              <w:rPr>
                <w:rFonts w:ascii="Arial" w:hAnsi="Arial" w:cs="Arial"/>
              </w:rPr>
              <w:t xml:space="preserve">provide </w:t>
            </w:r>
            <w:r w:rsidRPr="00A7717A">
              <w:rPr>
                <w:rFonts w:ascii="Arial" w:hAnsi="Arial" w:cs="Arial"/>
              </w:rPr>
              <w:t>evidence of ‘self-cleaning’ (see Regulation 57 (13) of the Regulations) against the relevant conviction.</w:t>
            </w:r>
          </w:p>
          <w:p w14:paraId="7A86FB39" w14:textId="77777777" w:rsidR="00C561BE" w:rsidRDefault="00C561BE" w:rsidP="00C561BE">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066E4D">
              <w:rPr>
                <w:rFonts w:ascii="Arial" w:hAnsi="Arial" w:cs="Arial"/>
                <w:b/>
              </w:rPr>
              <w:t xml:space="preserve"> </w:t>
            </w:r>
            <w:r w:rsidRPr="00A7717A">
              <w:rPr>
                <w:rFonts w:ascii="Arial" w:hAnsi="Arial" w:cs="Arial"/>
                <w:b/>
              </w:rPr>
              <w:t>you may be excluded from further participation in this Procurement.</w:t>
            </w:r>
          </w:p>
          <w:p w14:paraId="2760AB13" w14:textId="1DE81086" w:rsidR="00C561BE" w:rsidRPr="00A7717A" w:rsidRDefault="00C561BE" w:rsidP="00C561BE">
            <w:pPr>
              <w:spacing w:before="120" w:after="120"/>
              <w:jc w:val="both"/>
              <w:rPr>
                <w:rFonts w:ascii="Arial" w:hAnsi="Arial" w:cs="Arial"/>
              </w:rPr>
            </w:pPr>
            <w:r w:rsidRPr="00A7717A">
              <w:rPr>
                <w:rFonts w:ascii="Arial" w:hAnsi="Arial" w:cs="Arial"/>
              </w:rPr>
              <w:t xml:space="preserve">If you answer </w:t>
            </w:r>
            <w:r w:rsidR="004B0B10" w:rsidRPr="00AB1FDF">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 xml:space="preserve">element of question </w:t>
            </w:r>
            <w:r w:rsidR="00066E4D">
              <w:rPr>
                <w:rFonts w:ascii="Arial" w:hAnsi="Arial" w:cs="Arial"/>
              </w:rPr>
              <w:t xml:space="preserve">questions 17 and 18 </w:t>
            </w:r>
            <w:r w:rsidRPr="00A7717A">
              <w:rPr>
                <w:rFonts w:ascii="Arial" w:hAnsi="Arial" w:cs="Arial"/>
              </w:rPr>
              <w:t xml:space="preserve">you are required to provide sufficient evidence, in </w:t>
            </w:r>
            <w:r w:rsidR="00066E4D">
              <w:rPr>
                <w:rFonts w:ascii="Arial" w:hAnsi="Arial" w:cs="Arial"/>
              </w:rPr>
              <w:t>the text field in this question</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in each case.</w:t>
            </w:r>
          </w:p>
          <w:p w14:paraId="428FCAFF" w14:textId="77777777" w:rsidR="00C561BE" w:rsidRPr="00A7717A" w:rsidRDefault="00C561BE" w:rsidP="00C561BE">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w:t>
            </w:r>
            <w:r w:rsidR="00B87719">
              <w:rPr>
                <w:rFonts w:ascii="Arial" w:hAnsi="Arial" w:cs="Arial"/>
              </w:rPr>
              <w:t>CCS</w:t>
            </w:r>
            <w:r w:rsidR="009F77BB">
              <w:rPr>
                <w:rFonts w:ascii="Arial" w:hAnsi="Arial" w:cs="Arial"/>
              </w:rPr>
              <w:t xml:space="preserve">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216B8356" w14:textId="77777777" w:rsidR="00C561BE" w:rsidRPr="00A7717A" w:rsidRDefault="00C561BE" w:rsidP="00C561BE">
            <w:pPr>
              <w:spacing w:before="120" w:after="120"/>
              <w:jc w:val="both"/>
              <w:rPr>
                <w:rFonts w:ascii="Arial" w:hAnsi="Arial" w:cs="Arial"/>
              </w:rPr>
            </w:pPr>
            <w:r w:rsidRPr="00A7717A">
              <w:rPr>
                <w:rFonts w:ascii="Arial" w:hAnsi="Arial" w:cs="Arial"/>
              </w:rPr>
              <w:t>In order for the evidence referred to above to be sufficient, you shall, as a minimum, prove that you have;</w:t>
            </w:r>
          </w:p>
          <w:p w14:paraId="349A46E5"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1D9E9211"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6756459A"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taken concrete technical, organisational and personnel measures that are appropriate to prevent further criminal offences or misconduct.</w:t>
            </w:r>
          </w:p>
          <w:p w14:paraId="73B92452" w14:textId="77777777" w:rsidR="00C561BE" w:rsidRDefault="00C561BE" w:rsidP="00C561BE">
            <w:pPr>
              <w:tabs>
                <w:tab w:val="center" w:pos="4513"/>
                <w:tab w:val="right" w:pos="9026"/>
              </w:tabs>
              <w:spacing w:before="120" w:after="120"/>
              <w:rPr>
                <w:rFonts w:ascii="Arial" w:hAnsi="Arial" w:cs="Arial"/>
              </w:rPr>
            </w:pPr>
            <w:r w:rsidRPr="00A7717A">
              <w:rPr>
                <w:rFonts w:ascii="Arial" w:hAnsi="Arial" w:cs="Arial"/>
              </w:rPr>
              <w:t xml:space="preserve">The measures taken by you shall be evaluated taking into account the gravity and particular circumstances of the criminal offence or misconduct. Where the measures are considered by the </w:t>
            </w:r>
            <w:r w:rsidR="00B87719">
              <w:rPr>
                <w:rFonts w:ascii="Arial" w:hAnsi="Arial" w:cs="Arial"/>
              </w:rPr>
              <w:t>CCS</w:t>
            </w:r>
            <w:r w:rsidR="009F77BB">
              <w:rPr>
                <w:rFonts w:ascii="Arial" w:hAnsi="Arial" w:cs="Arial"/>
              </w:rPr>
              <w:t xml:space="preserve"> </w:t>
            </w:r>
            <w:r w:rsidRPr="00A7717A">
              <w:rPr>
                <w:rFonts w:ascii="Arial" w:hAnsi="Arial" w:cs="Arial"/>
              </w:rPr>
              <w:t>to be insufficient, you shall be given a statement of the reasons for that decision.</w:t>
            </w:r>
          </w:p>
          <w:p w14:paraId="20B355E7" w14:textId="77777777" w:rsidR="007F245E" w:rsidRPr="00EE3F23" w:rsidRDefault="00B87719" w:rsidP="00C561BE">
            <w:pPr>
              <w:overflowPunct w:val="0"/>
              <w:autoSpaceDE w:val="0"/>
              <w:autoSpaceDN w:val="0"/>
              <w:adjustRightInd w:val="0"/>
              <w:spacing w:before="120" w:after="120"/>
              <w:textAlignment w:val="baseline"/>
              <w:rPr>
                <w:rFonts w:ascii="Arial" w:eastAsia="Times New Roman" w:hAnsi="Arial" w:cs="Arial"/>
                <w:b/>
              </w:rPr>
            </w:pPr>
            <w:r w:rsidRPr="00EE3F23">
              <w:rPr>
                <w:rFonts w:ascii="Arial" w:hAnsi="Arial" w:cs="Arial"/>
                <w:b/>
              </w:rPr>
              <w:t>CCS</w:t>
            </w:r>
            <w:r w:rsidR="00EE3F23" w:rsidRPr="00EE3F23">
              <w:rPr>
                <w:rFonts w:ascii="Arial" w:hAnsi="Arial" w:cs="Arial"/>
                <w:b/>
              </w:rPr>
              <w:t xml:space="preserve"> </w:t>
            </w:r>
            <w:r w:rsidR="00C561BE" w:rsidRPr="00EE3F23">
              <w:rPr>
                <w:rFonts w:ascii="Arial" w:hAnsi="Arial" w:cs="Arial"/>
                <w:b/>
              </w:rPr>
              <w:t>may exclude Potential Agencies that do not provide full and accurate information.</w:t>
            </w:r>
          </w:p>
        </w:tc>
      </w:tr>
      <w:tr w:rsidR="007F245E" w:rsidRPr="003B594A" w14:paraId="3893FE7F" w14:textId="77777777" w:rsidTr="00872DAE">
        <w:tc>
          <w:tcPr>
            <w:tcW w:w="1555" w:type="dxa"/>
          </w:tcPr>
          <w:p w14:paraId="7FDE12FB" w14:textId="77777777" w:rsidR="007F245E" w:rsidRDefault="007F245E" w:rsidP="00872DAE">
            <w:pPr>
              <w:pStyle w:val="MarginText"/>
              <w:jc w:val="center"/>
              <w:rPr>
                <w:rFonts w:cs="Arial"/>
                <w:b/>
                <w:sz w:val="22"/>
                <w:szCs w:val="22"/>
              </w:rPr>
            </w:pPr>
            <w:r>
              <w:rPr>
                <w:rFonts w:cs="Arial"/>
                <w:b/>
                <w:sz w:val="22"/>
                <w:szCs w:val="22"/>
              </w:rPr>
              <w:t xml:space="preserve">Response </w:t>
            </w:r>
          </w:p>
        </w:tc>
        <w:tc>
          <w:tcPr>
            <w:tcW w:w="7461" w:type="dxa"/>
          </w:tcPr>
          <w:p w14:paraId="058B158F" w14:textId="6C253399" w:rsidR="00066E4D" w:rsidRPr="00926FCF" w:rsidRDefault="00066E4D" w:rsidP="00066E4D">
            <w:pPr>
              <w:tabs>
                <w:tab w:val="center" w:pos="4513"/>
                <w:tab w:val="right" w:pos="9026"/>
              </w:tabs>
              <w:spacing w:before="120" w:after="120"/>
              <w:rPr>
                <w:rFonts w:ascii="Arial" w:eastAsia="Times New Roman" w:hAnsi="Arial" w:cs="Arial"/>
              </w:rPr>
            </w:pPr>
            <w:r w:rsidRPr="00926FCF">
              <w:rPr>
                <w:rFonts w:ascii="Arial" w:eastAsia="Times New Roman" w:hAnsi="Arial" w:cs="Arial"/>
              </w:rPr>
              <w:t xml:space="preserve">If you responded </w:t>
            </w:r>
            <w:r w:rsidR="004B0B10" w:rsidRPr="004B0B10">
              <w:rPr>
                <w:rFonts w:ascii="Arial" w:eastAsia="Times New Roman" w:hAnsi="Arial" w:cs="Arial"/>
                <w:b/>
              </w:rPr>
              <w:t>Yes</w:t>
            </w:r>
            <w:r w:rsidRPr="00926FCF">
              <w:rPr>
                <w:rFonts w:ascii="Arial" w:eastAsia="Times New Roman" w:hAnsi="Arial" w:cs="Arial"/>
                <w:b/>
              </w:rPr>
              <w:t xml:space="preserve"> </w:t>
            </w:r>
            <w:r w:rsidRPr="00926FCF">
              <w:rPr>
                <w:rFonts w:ascii="Arial" w:eastAsia="Times New Roman" w:hAnsi="Arial" w:cs="Arial"/>
              </w:rPr>
              <w:t>to question</w:t>
            </w:r>
            <w:r>
              <w:rPr>
                <w:rFonts w:ascii="Arial" w:eastAsia="Times New Roman" w:hAnsi="Arial" w:cs="Arial"/>
              </w:rPr>
              <w:t>s 17 or 18</w:t>
            </w:r>
            <w:r w:rsidRPr="00926FCF">
              <w:rPr>
                <w:rFonts w:ascii="Arial" w:eastAsia="Times New Roman" w:hAnsi="Arial" w:cs="Arial"/>
                <w:b/>
              </w:rPr>
              <w:t xml:space="preserve">, </w:t>
            </w:r>
            <w:r w:rsidRPr="00926FCF">
              <w:rPr>
                <w:rFonts w:ascii="Arial" w:eastAsia="Times New Roman" w:hAnsi="Arial" w:cs="Arial"/>
              </w:rPr>
              <w:t xml:space="preserve">please provide details, in the text field on the Emptoris system. </w:t>
            </w:r>
          </w:p>
          <w:p w14:paraId="43C6B17E" w14:textId="77777777" w:rsidR="007F245E" w:rsidRPr="003B594A" w:rsidRDefault="00066E4D" w:rsidP="00066E4D">
            <w:pPr>
              <w:tabs>
                <w:tab w:val="center" w:pos="4513"/>
                <w:tab w:val="right" w:pos="9026"/>
              </w:tabs>
              <w:spacing w:before="120" w:after="120"/>
              <w:rPr>
                <w:rFonts w:ascii="Arial" w:hAnsi="Arial" w:cs="Arial"/>
              </w:rPr>
            </w:pPr>
            <w:r w:rsidRPr="00926FCF">
              <w:rPr>
                <w:rFonts w:ascii="Arial" w:eastAsia="Times New Roman" w:hAnsi="Arial" w:cs="Arial"/>
              </w:rPr>
              <w:t xml:space="preserve">Please insert </w:t>
            </w:r>
            <w:r w:rsidRPr="00926FCF">
              <w:rPr>
                <w:rFonts w:ascii="Arial" w:eastAsia="Times New Roman" w:hAnsi="Arial" w:cs="Arial"/>
                <w:b/>
              </w:rPr>
              <w:t xml:space="preserve">N/A </w:t>
            </w:r>
            <w:r w:rsidRPr="00926FCF">
              <w:rPr>
                <w:rFonts w:ascii="Arial" w:eastAsia="Times New Roman" w:hAnsi="Arial" w:cs="Arial"/>
              </w:rPr>
              <w:t>if this question is not applicable.</w:t>
            </w:r>
          </w:p>
        </w:tc>
      </w:tr>
    </w:tbl>
    <w:p w14:paraId="2097322B" w14:textId="77777777" w:rsidR="00747686" w:rsidRDefault="00747686">
      <w:pPr>
        <w:rPr>
          <w:rFonts w:ascii="Arial" w:eastAsia="Times New Roman" w:hAnsi="Arial" w:cs="Arial"/>
          <w:b/>
        </w:rPr>
      </w:pPr>
      <w:r>
        <w:rPr>
          <w:rFonts w:cs="Arial"/>
          <w:b/>
        </w:rPr>
        <w:br w:type="page"/>
      </w:r>
    </w:p>
    <w:p w14:paraId="636C61E7" w14:textId="77777777" w:rsidR="00926FCF" w:rsidRDefault="00926FCF"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9016"/>
      </w:tblGrid>
      <w:tr w:rsidR="004779C7" w14:paraId="0149C239" w14:textId="77777777" w:rsidTr="004779C7">
        <w:tc>
          <w:tcPr>
            <w:tcW w:w="9016" w:type="dxa"/>
          </w:tcPr>
          <w:p w14:paraId="4FF4C34B" w14:textId="77777777" w:rsidR="004779C7" w:rsidRPr="00AD1258" w:rsidRDefault="00926FCF" w:rsidP="004779C7">
            <w:pPr>
              <w:pStyle w:val="MarginText"/>
              <w:jc w:val="center"/>
              <w:rPr>
                <w:rFonts w:cs="Arial"/>
                <w:b/>
                <w:color w:val="FF0000"/>
                <w:sz w:val="22"/>
                <w:szCs w:val="22"/>
              </w:rPr>
            </w:pPr>
            <w:r>
              <w:rPr>
                <w:rFonts w:cs="Arial"/>
                <w:b/>
              </w:rPr>
              <w:br w:type="page"/>
            </w:r>
            <w:r w:rsidR="00C42BFD">
              <w:rPr>
                <w:rFonts w:cs="Arial"/>
                <w:b/>
              </w:rPr>
              <w:br w:type="page"/>
            </w:r>
            <w:r w:rsidR="00196579" w:rsidRPr="00AD1258">
              <w:rPr>
                <w:rFonts w:cs="Arial"/>
                <w:b/>
                <w:color w:val="000000" w:themeColor="text1"/>
                <w:sz w:val="22"/>
                <w:szCs w:val="22"/>
              </w:rPr>
              <w:t xml:space="preserve">SECTION 4 - </w:t>
            </w:r>
            <w:r w:rsidR="004779C7" w:rsidRPr="00AD1258">
              <w:rPr>
                <w:rFonts w:cs="Arial"/>
                <w:b/>
                <w:color w:val="000000" w:themeColor="text1"/>
                <w:sz w:val="22"/>
                <w:szCs w:val="22"/>
              </w:rPr>
              <w:t xml:space="preserve">WORKING WITH </w:t>
            </w:r>
            <w:r w:rsidR="005B0E64" w:rsidRPr="00AD1258">
              <w:rPr>
                <w:rFonts w:cs="Arial"/>
                <w:b/>
                <w:color w:val="000000" w:themeColor="text1"/>
                <w:sz w:val="22"/>
                <w:szCs w:val="22"/>
              </w:rPr>
              <w:t>G</w:t>
            </w:r>
            <w:r w:rsidR="004779C7" w:rsidRPr="00AD1258">
              <w:rPr>
                <w:rFonts w:cs="Arial"/>
                <w:b/>
                <w:color w:val="000000" w:themeColor="text1"/>
                <w:sz w:val="22"/>
                <w:szCs w:val="22"/>
              </w:rPr>
              <w:t xml:space="preserve">OVERNMENT </w:t>
            </w:r>
          </w:p>
          <w:p w14:paraId="7BF4EF0E" w14:textId="77777777" w:rsidR="00EE3F23" w:rsidRPr="003D1182" w:rsidRDefault="004779C7" w:rsidP="00066E4D">
            <w:pPr>
              <w:pStyle w:val="MarginText"/>
              <w:jc w:val="left"/>
              <w:rPr>
                <w:rFonts w:cs="Arial"/>
                <w:b/>
                <w:color w:val="0D0D0D" w:themeColor="text1" w:themeTint="F2"/>
                <w:sz w:val="22"/>
                <w:szCs w:val="22"/>
              </w:rPr>
            </w:pPr>
            <w:r w:rsidRPr="003D1182">
              <w:rPr>
                <w:rFonts w:cs="Arial"/>
                <w:b/>
                <w:color w:val="0D0D0D" w:themeColor="text1" w:themeTint="F2"/>
                <w:sz w:val="22"/>
                <w:szCs w:val="22"/>
              </w:rPr>
              <w:t xml:space="preserve">Guidance: </w:t>
            </w:r>
          </w:p>
          <w:p w14:paraId="7E83F1FB" w14:textId="3A4A263F" w:rsidR="003D1182" w:rsidRDefault="003D1182" w:rsidP="00066E4D">
            <w:pPr>
              <w:pStyle w:val="MarginText"/>
              <w:jc w:val="left"/>
              <w:rPr>
                <w:rFonts w:cs="Arial"/>
                <w:color w:val="0D0D0D" w:themeColor="text1" w:themeTint="F2"/>
                <w:sz w:val="22"/>
                <w:szCs w:val="22"/>
              </w:rPr>
            </w:pPr>
            <w:r>
              <w:rPr>
                <w:rFonts w:cs="Arial"/>
                <w:color w:val="0D0D0D" w:themeColor="text1" w:themeTint="F2"/>
                <w:sz w:val="22"/>
                <w:szCs w:val="22"/>
              </w:rPr>
              <w:t>For Question 20 y</w:t>
            </w:r>
            <w:r w:rsidRPr="003D1182">
              <w:rPr>
                <w:rFonts w:cs="Arial"/>
                <w:color w:val="0D0D0D" w:themeColor="text1" w:themeTint="F2"/>
                <w:sz w:val="22"/>
                <w:szCs w:val="22"/>
              </w:rPr>
              <w:t>ou must be able to truthfully answer</w:t>
            </w:r>
            <w:r w:rsidR="00AB1FDF">
              <w:rPr>
                <w:rFonts w:cs="Arial"/>
                <w:color w:val="0D0D0D" w:themeColor="text1" w:themeTint="F2"/>
                <w:sz w:val="22"/>
                <w:szCs w:val="22"/>
              </w:rPr>
              <w:t xml:space="preserve"> </w:t>
            </w:r>
            <w:r w:rsidR="00AB1FDF" w:rsidRPr="00AB1FDF">
              <w:rPr>
                <w:rFonts w:cs="Arial"/>
                <w:b/>
                <w:color w:val="0D0D0D" w:themeColor="text1" w:themeTint="F2"/>
                <w:sz w:val="22"/>
                <w:szCs w:val="22"/>
              </w:rPr>
              <w:t>No</w:t>
            </w:r>
            <w:r w:rsidR="00AD1258">
              <w:rPr>
                <w:rFonts w:cs="Arial"/>
                <w:color w:val="0D0D0D" w:themeColor="text1" w:themeTint="F2"/>
                <w:sz w:val="22"/>
                <w:szCs w:val="22"/>
              </w:rPr>
              <w:t>.</w:t>
            </w:r>
            <w:r>
              <w:rPr>
                <w:rFonts w:cs="Arial"/>
                <w:color w:val="0D0D0D" w:themeColor="text1" w:themeTint="F2"/>
                <w:sz w:val="22"/>
                <w:szCs w:val="22"/>
              </w:rPr>
              <w:t xml:space="preserve"> </w:t>
            </w:r>
            <w:r w:rsidRPr="003D1182">
              <w:rPr>
                <w:rFonts w:cs="Arial"/>
                <w:color w:val="0D0D0D" w:themeColor="text1" w:themeTint="F2"/>
                <w:sz w:val="22"/>
                <w:szCs w:val="22"/>
              </w:rPr>
              <w:t xml:space="preserve">If you answer </w:t>
            </w:r>
            <w:r w:rsidR="004B0B10" w:rsidRPr="00AB1FDF">
              <w:rPr>
                <w:rFonts w:cs="Arial"/>
                <w:b/>
                <w:color w:val="0D0D0D" w:themeColor="text1" w:themeTint="F2"/>
                <w:sz w:val="22"/>
                <w:szCs w:val="22"/>
              </w:rPr>
              <w:t>Yes</w:t>
            </w:r>
            <w:r w:rsidRPr="003D1182">
              <w:rPr>
                <w:rFonts w:cs="Arial"/>
                <w:color w:val="0D0D0D" w:themeColor="text1" w:themeTint="F2"/>
                <w:sz w:val="22"/>
                <w:szCs w:val="22"/>
              </w:rPr>
              <w:t>, you must provide full details of any subsequent event or remedial action that you think CCS should take into consideration. CCS will use the information you provide to consider whether or not you will be able to proceed any further with this Procurement</w:t>
            </w:r>
            <w:r>
              <w:rPr>
                <w:rFonts w:cs="Arial"/>
                <w:color w:val="0D0D0D" w:themeColor="text1" w:themeTint="F2"/>
                <w:sz w:val="22"/>
                <w:szCs w:val="22"/>
              </w:rPr>
              <w:t>.</w:t>
            </w:r>
          </w:p>
          <w:p w14:paraId="26E71ACD" w14:textId="1BA07EF9" w:rsidR="003D1182" w:rsidRDefault="003D1182" w:rsidP="00066E4D">
            <w:pPr>
              <w:pStyle w:val="MarginText"/>
              <w:jc w:val="left"/>
              <w:rPr>
                <w:rFonts w:cs="Arial"/>
                <w:color w:val="0D0D0D" w:themeColor="text1" w:themeTint="F2"/>
                <w:sz w:val="22"/>
                <w:szCs w:val="22"/>
              </w:rPr>
            </w:pPr>
            <w:r>
              <w:rPr>
                <w:rFonts w:cs="Arial"/>
                <w:color w:val="0D0D0D" w:themeColor="text1" w:themeTint="F2"/>
                <w:sz w:val="22"/>
                <w:szCs w:val="22"/>
              </w:rPr>
              <w:t xml:space="preserve">For </w:t>
            </w:r>
            <w:r w:rsidRPr="003D1182">
              <w:rPr>
                <w:rFonts w:cs="Arial"/>
                <w:color w:val="0D0D0D" w:themeColor="text1" w:themeTint="F2"/>
                <w:sz w:val="22"/>
                <w:szCs w:val="22"/>
              </w:rPr>
              <w:t>Question 2</w:t>
            </w:r>
            <w:r>
              <w:rPr>
                <w:rFonts w:cs="Arial"/>
                <w:color w:val="0D0D0D" w:themeColor="text1" w:themeTint="F2"/>
                <w:sz w:val="22"/>
                <w:szCs w:val="22"/>
              </w:rPr>
              <w:t>1</w:t>
            </w:r>
            <w:r w:rsidRPr="003D1182">
              <w:rPr>
                <w:rFonts w:cs="Arial"/>
                <w:color w:val="0D0D0D" w:themeColor="text1" w:themeTint="F2"/>
                <w:sz w:val="22"/>
                <w:szCs w:val="22"/>
              </w:rPr>
              <w:t xml:space="preserve"> you must be able to truthfully answer </w:t>
            </w:r>
            <w:r w:rsidR="004B0B10" w:rsidRPr="00AB1FDF">
              <w:rPr>
                <w:rFonts w:cs="Arial"/>
                <w:b/>
                <w:color w:val="0D0D0D" w:themeColor="text1" w:themeTint="F2"/>
                <w:sz w:val="22"/>
                <w:szCs w:val="22"/>
              </w:rPr>
              <w:t>Yes</w:t>
            </w:r>
            <w:r w:rsidR="00AD1258">
              <w:rPr>
                <w:rFonts w:cs="Arial"/>
                <w:color w:val="0D0D0D" w:themeColor="text1" w:themeTint="F2"/>
                <w:sz w:val="22"/>
                <w:szCs w:val="22"/>
              </w:rPr>
              <w:t xml:space="preserve"> If you </w:t>
            </w:r>
            <w:r>
              <w:rPr>
                <w:rFonts w:cs="Arial"/>
                <w:color w:val="0D0D0D" w:themeColor="text1" w:themeTint="F2"/>
                <w:sz w:val="22"/>
                <w:szCs w:val="22"/>
              </w:rPr>
              <w:t xml:space="preserve">answer </w:t>
            </w:r>
            <w:r w:rsidR="00AB1FDF" w:rsidRPr="00AB1FDF">
              <w:rPr>
                <w:rFonts w:cs="Arial"/>
                <w:b/>
                <w:color w:val="0D0D0D" w:themeColor="text1" w:themeTint="F2"/>
                <w:sz w:val="22"/>
                <w:szCs w:val="22"/>
              </w:rPr>
              <w:t>No</w:t>
            </w:r>
            <w:r w:rsidRPr="003D1182">
              <w:rPr>
                <w:rFonts w:cs="Arial"/>
                <w:color w:val="0D0D0D" w:themeColor="text1" w:themeTint="F2"/>
                <w:sz w:val="22"/>
                <w:szCs w:val="22"/>
              </w:rPr>
              <w:t>, you must provide full details of any subsequent event or remedial action that you think CCS should take into consideration. CCS will use the information you provide to consider whether or not you will be able to proceed any further with this Procurement.</w:t>
            </w:r>
          </w:p>
          <w:p w14:paraId="0AFC049D" w14:textId="190A652C" w:rsidR="004779C7" w:rsidRPr="004779C7" w:rsidRDefault="003D1182" w:rsidP="003D1182">
            <w:pPr>
              <w:pStyle w:val="MarginText"/>
              <w:jc w:val="left"/>
              <w:rPr>
                <w:rFonts w:cs="Arial"/>
                <w:b/>
                <w:sz w:val="22"/>
                <w:szCs w:val="22"/>
              </w:rPr>
            </w:pPr>
            <w:r w:rsidRPr="003D1182">
              <w:rPr>
                <w:rFonts w:cs="Arial"/>
                <w:color w:val="0D0D0D" w:themeColor="text1" w:themeTint="F2"/>
                <w:sz w:val="22"/>
                <w:szCs w:val="22"/>
              </w:rPr>
              <w:t xml:space="preserve">For </w:t>
            </w:r>
            <w:r w:rsidR="00C0718C" w:rsidRPr="003D1182">
              <w:rPr>
                <w:rFonts w:cs="Arial"/>
                <w:color w:val="0D0D0D" w:themeColor="text1" w:themeTint="F2"/>
                <w:sz w:val="22"/>
                <w:szCs w:val="22"/>
              </w:rPr>
              <w:t xml:space="preserve">Questions 22 to 25 inclusive </w:t>
            </w:r>
            <w:r w:rsidRPr="003D1182">
              <w:rPr>
                <w:rFonts w:cs="Arial"/>
                <w:color w:val="0D0D0D" w:themeColor="text1" w:themeTint="F2"/>
                <w:sz w:val="22"/>
                <w:szCs w:val="22"/>
              </w:rPr>
              <w:t xml:space="preserve">you must be able to truthfully answer </w:t>
            </w:r>
            <w:r w:rsidR="004B0B10" w:rsidRPr="00AB1FDF">
              <w:rPr>
                <w:rFonts w:cs="Arial"/>
                <w:b/>
                <w:color w:val="0D0D0D" w:themeColor="text1" w:themeTint="F2"/>
                <w:sz w:val="22"/>
                <w:szCs w:val="22"/>
              </w:rPr>
              <w:t>Yes</w:t>
            </w:r>
            <w:r w:rsidRPr="003D1182">
              <w:rPr>
                <w:rFonts w:cs="Arial"/>
                <w:color w:val="0D0D0D" w:themeColor="text1" w:themeTint="F2"/>
                <w:sz w:val="22"/>
                <w:szCs w:val="22"/>
              </w:rPr>
              <w:t xml:space="preserve"> to every question</w:t>
            </w:r>
            <w:r>
              <w:t xml:space="preserve"> </w:t>
            </w:r>
            <w:r w:rsidRPr="003D1182">
              <w:rPr>
                <w:rFonts w:cs="Arial"/>
                <w:color w:val="0D0D0D" w:themeColor="text1" w:themeTint="F2"/>
                <w:sz w:val="22"/>
                <w:szCs w:val="22"/>
              </w:rPr>
              <w:t>for your Tender to be considered eligible</w:t>
            </w:r>
            <w:r>
              <w:rPr>
                <w:rFonts w:cs="Arial"/>
                <w:color w:val="0D0D0D" w:themeColor="text1" w:themeTint="F2"/>
                <w:sz w:val="22"/>
                <w:szCs w:val="22"/>
              </w:rPr>
              <w:t xml:space="preserve">. If you answer </w:t>
            </w:r>
            <w:r w:rsidR="00AB1FDF" w:rsidRPr="00F631CF">
              <w:rPr>
                <w:rFonts w:cs="Arial"/>
                <w:b/>
                <w:color w:val="0D0D0D" w:themeColor="text1" w:themeTint="F2"/>
                <w:sz w:val="22"/>
                <w:szCs w:val="22"/>
              </w:rPr>
              <w:t>No</w:t>
            </w:r>
            <w:r>
              <w:rPr>
                <w:rFonts w:cs="Arial"/>
                <w:color w:val="0D0D0D" w:themeColor="text1" w:themeTint="F2"/>
                <w:sz w:val="22"/>
                <w:szCs w:val="22"/>
              </w:rPr>
              <w:t xml:space="preserve"> </w:t>
            </w:r>
            <w:r w:rsidRPr="003D1182">
              <w:rPr>
                <w:rFonts w:cs="Arial"/>
                <w:color w:val="0D0D0D" w:themeColor="text1" w:themeTint="F2"/>
                <w:sz w:val="22"/>
                <w:szCs w:val="22"/>
              </w:rPr>
              <w:t>your Tender may not be accepted</w:t>
            </w:r>
            <w:r>
              <w:rPr>
                <w:rFonts w:cs="Arial"/>
                <w:color w:val="0D0D0D" w:themeColor="text1" w:themeTint="F2"/>
                <w:sz w:val="22"/>
                <w:szCs w:val="22"/>
              </w:rPr>
              <w:t>.</w:t>
            </w:r>
          </w:p>
        </w:tc>
      </w:tr>
    </w:tbl>
    <w:p w14:paraId="05ACA741" w14:textId="77777777" w:rsidR="00C2700D" w:rsidRDefault="00C2700D"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7F245E" w:rsidRPr="00D32FF5" w14:paraId="4A536CFC" w14:textId="77777777" w:rsidTr="00872DAE">
        <w:tc>
          <w:tcPr>
            <w:tcW w:w="9016" w:type="dxa"/>
            <w:gridSpan w:val="2"/>
            <w:shd w:val="clear" w:color="auto" w:fill="D9D9D9" w:themeFill="background1" w:themeFillShade="D9"/>
          </w:tcPr>
          <w:p w14:paraId="4B9911F9" w14:textId="77777777" w:rsidR="007F245E" w:rsidRPr="00D32FF5" w:rsidRDefault="00806130" w:rsidP="00066E4D">
            <w:pPr>
              <w:pStyle w:val="MarginText"/>
              <w:jc w:val="left"/>
              <w:rPr>
                <w:rFonts w:cs="Arial"/>
                <w:b/>
                <w:sz w:val="22"/>
                <w:szCs w:val="22"/>
              </w:rPr>
            </w:pPr>
            <w:r>
              <w:rPr>
                <w:rFonts w:cs="Arial"/>
                <w:b/>
                <w:sz w:val="22"/>
                <w:szCs w:val="22"/>
              </w:rPr>
              <w:t>Question 2</w:t>
            </w:r>
            <w:r w:rsidR="00685754">
              <w:rPr>
                <w:rFonts w:cs="Arial"/>
                <w:b/>
                <w:sz w:val="22"/>
                <w:szCs w:val="22"/>
              </w:rPr>
              <w:t>0</w:t>
            </w:r>
            <w:r w:rsidR="004779C7">
              <w:rPr>
                <w:rFonts w:cs="Arial"/>
                <w:b/>
                <w:sz w:val="22"/>
                <w:szCs w:val="22"/>
              </w:rPr>
              <w:t>:</w:t>
            </w:r>
            <w:r w:rsidR="007F245E">
              <w:rPr>
                <w:rFonts w:cs="Arial"/>
                <w:b/>
                <w:sz w:val="22"/>
                <w:szCs w:val="22"/>
              </w:rPr>
              <w:t xml:space="preserve"> </w:t>
            </w:r>
            <w:r w:rsidR="00C520B0" w:rsidRPr="00C520B0">
              <w:rPr>
                <w:rFonts w:cs="Arial"/>
                <w:b/>
                <w:sz w:val="22"/>
                <w:szCs w:val="22"/>
              </w:rPr>
              <w:t xml:space="preserve">Has your organisation </w:t>
            </w:r>
            <w:r w:rsidR="008F511D">
              <w:rPr>
                <w:rFonts w:cs="Arial"/>
                <w:b/>
                <w:sz w:val="22"/>
                <w:szCs w:val="22"/>
              </w:rPr>
              <w:t xml:space="preserve">or Consortium </w:t>
            </w:r>
            <w:r w:rsidR="00C520B0" w:rsidRPr="00C520B0">
              <w:rPr>
                <w:rFonts w:cs="Arial"/>
                <w:b/>
                <w:sz w:val="22"/>
                <w:szCs w:val="22"/>
              </w:rPr>
              <w:t xml:space="preserve">and/or any proposed Sub Contractors or members of your </w:t>
            </w:r>
            <w:r w:rsidR="00685754">
              <w:rPr>
                <w:rFonts w:cs="Arial"/>
                <w:b/>
                <w:sz w:val="22"/>
                <w:szCs w:val="22"/>
              </w:rPr>
              <w:t>Consorti</w:t>
            </w:r>
            <w:r w:rsidR="00066E4D">
              <w:rPr>
                <w:rFonts w:cs="Arial"/>
                <w:b/>
                <w:sz w:val="22"/>
                <w:szCs w:val="22"/>
              </w:rPr>
              <w:t>um</w:t>
            </w:r>
            <w:r w:rsidR="00685754">
              <w:rPr>
                <w:rFonts w:cs="Arial"/>
                <w:b/>
                <w:sz w:val="22"/>
                <w:szCs w:val="22"/>
              </w:rPr>
              <w:t xml:space="preserve"> </w:t>
            </w:r>
            <w:r w:rsidR="00C520B0" w:rsidRPr="00C520B0">
              <w:rPr>
                <w:rFonts w:cs="Arial"/>
                <w:b/>
                <w:sz w:val="22"/>
                <w:szCs w:val="22"/>
              </w:rPr>
              <w:t>been convicted of breaching environmental legislation?</w:t>
            </w:r>
          </w:p>
        </w:tc>
      </w:tr>
      <w:tr w:rsidR="007F245E" w:rsidRPr="004A120C" w14:paraId="1EB33EF1" w14:textId="77777777" w:rsidTr="00872DAE">
        <w:tc>
          <w:tcPr>
            <w:tcW w:w="1555" w:type="dxa"/>
          </w:tcPr>
          <w:p w14:paraId="7D88CCDF" w14:textId="77777777" w:rsidR="007F245E" w:rsidRPr="00D32FF5" w:rsidRDefault="007F245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0428723D" w14:textId="7D936BA6" w:rsidR="007F245E" w:rsidRPr="00122D01" w:rsidRDefault="00C0718C" w:rsidP="008F511D">
            <w:pPr>
              <w:spacing w:before="120"/>
              <w:rPr>
                <w:rFonts w:ascii="Arial" w:hAnsi="Arial" w:cs="Arial"/>
              </w:rPr>
            </w:pPr>
            <w:r w:rsidRPr="00C0718C">
              <w:rPr>
                <w:rFonts w:ascii="Arial" w:hAnsi="Arial" w:cs="Arial"/>
                <w:color w:val="000000" w:themeColor="text1"/>
              </w:rPr>
              <w:t xml:space="preserve">If you responded </w:t>
            </w:r>
            <w:r w:rsidR="004B0B10" w:rsidRPr="004B0B10">
              <w:rPr>
                <w:rFonts w:ascii="Arial" w:hAnsi="Arial" w:cs="Arial"/>
                <w:b/>
                <w:color w:val="000000" w:themeColor="text1"/>
              </w:rPr>
              <w:t>Yes</w:t>
            </w:r>
            <w:r w:rsidRPr="00C0718C">
              <w:rPr>
                <w:rFonts w:ascii="Arial" w:hAnsi="Arial" w:cs="Arial"/>
                <w:color w:val="000000" w:themeColor="text1"/>
              </w:rPr>
              <w:t xml:space="preserve"> please provide details in the text field in Emptoris of any environmental legislation breach, conviction or notice and any details of any remedial action or changes you have made as a result of conviction of notices served. </w:t>
            </w:r>
          </w:p>
        </w:tc>
      </w:tr>
      <w:tr w:rsidR="007F245E" w:rsidRPr="003B594A" w14:paraId="4192947C" w14:textId="77777777" w:rsidTr="00872DAE">
        <w:tc>
          <w:tcPr>
            <w:tcW w:w="1555" w:type="dxa"/>
          </w:tcPr>
          <w:p w14:paraId="5D82608A" w14:textId="77777777" w:rsidR="007F245E" w:rsidRDefault="007F245E" w:rsidP="00872DAE">
            <w:pPr>
              <w:pStyle w:val="MarginText"/>
              <w:jc w:val="center"/>
              <w:rPr>
                <w:rFonts w:cs="Arial"/>
                <w:b/>
                <w:sz w:val="22"/>
                <w:szCs w:val="22"/>
              </w:rPr>
            </w:pPr>
            <w:r>
              <w:rPr>
                <w:rFonts w:cs="Arial"/>
                <w:b/>
                <w:sz w:val="22"/>
                <w:szCs w:val="22"/>
              </w:rPr>
              <w:t xml:space="preserve">Response </w:t>
            </w:r>
          </w:p>
        </w:tc>
        <w:tc>
          <w:tcPr>
            <w:tcW w:w="7461" w:type="dxa"/>
          </w:tcPr>
          <w:p w14:paraId="6DBE88CA" w14:textId="5CC39A3F" w:rsidR="007F245E" w:rsidRPr="003B594A" w:rsidRDefault="007F245E" w:rsidP="00872DA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r w:rsidR="00D93C02">
              <w:rPr>
                <w:rFonts w:ascii="Arial" w:hAnsi="Arial" w:cs="Arial"/>
              </w:rPr>
              <w:t>.</w:t>
            </w:r>
          </w:p>
        </w:tc>
      </w:tr>
    </w:tbl>
    <w:p w14:paraId="2F57307D" w14:textId="77777777" w:rsidR="00A53CD0" w:rsidRDefault="00A53CD0" w:rsidP="00A53CD0">
      <w:pPr>
        <w:jc w:val="center"/>
      </w:pPr>
    </w:p>
    <w:tbl>
      <w:tblPr>
        <w:tblStyle w:val="TableGrid"/>
        <w:tblW w:w="0" w:type="auto"/>
        <w:tblLook w:val="04A0" w:firstRow="1" w:lastRow="0" w:firstColumn="1" w:lastColumn="0" w:noHBand="0" w:noVBand="1"/>
      </w:tblPr>
      <w:tblGrid>
        <w:gridCol w:w="1555"/>
        <w:gridCol w:w="7461"/>
      </w:tblGrid>
      <w:tr w:rsidR="00685754" w:rsidRPr="00D32FF5" w14:paraId="7F6CDB99" w14:textId="77777777" w:rsidTr="00C561BE">
        <w:tc>
          <w:tcPr>
            <w:tcW w:w="9016" w:type="dxa"/>
            <w:gridSpan w:val="2"/>
            <w:shd w:val="clear" w:color="auto" w:fill="D9D9D9" w:themeFill="background1" w:themeFillShade="D9"/>
          </w:tcPr>
          <w:p w14:paraId="3EEC0447" w14:textId="77777777" w:rsidR="00685754" w:rsidRPr="00D32FF5" w:rsidRDefault="00685754" w:rsidP="00685754">
            <w:pPr>
              <w:pStyle w:val="MarginText"/>
              <w:jc w:val="left"/>
              <w:rPr>
                <w:rFonts w:cs="Arial"/>
                <w:b/>
                <w:sz w:val="22"/>
                <w:szCs w:val="22"/>
              </w:rPr>
            </w:pPr>
            <w:r>
              <w:rPr>
                <w:rFonts w:cs="Arial"/>
                <w:b/>
                <w:sz w:val="22"/>
                <w:szCs w:val="22"/>
              </w:rPr>
              <w:t xml:space="preserve">Question 21: </w:t>
            </w:r>
            <w:r w:rsidRPr="008451AA">
              <w:rPr>
                <w:rFonts w:cs="Arial"/>
                <w:b/>
                <w:sz w:val="22"/>
                <w:szCs w:val="22"/>
              </w:rPr>
              <w:t xml:space="preserve">Please confirm that your organisation complies </w:t>
            </w:r>
            <w:r w:rsidR="00585BF3">
              <w:rPr>
                <w:rFonts w:cs="Arial"/>
                <w:b/>
                <w:sz w:val="22"/>
                <w:szCs w:val="22"/>
              </w:rPr>
              <w:t xml:space="preserve">and will continue to comply </w:t>
            </w:r>
            <w:r w:rsidRPr="008451AA">
              <w:rPr>
                <w:rFonts w:cs="Arial"/>
                <w:b/>
                <w:sz w:val="22"/>
                <w:szCs w:val="22"/>
              </w:rPr>
              <w:t>with legal equality and diversity obligations relating to:</w:t>
            </w:r>
            <w:r w:rsidRPr="008451AA">
              <w:rPr>
                <w:rFonts w:cs="Arial"/>
                <w:b/>
                <w:sz w:val="22"/>
                <w:szCs w:val="22"/>
              </w:rPr>
              <w:br/>
              <w:t>- age</w:t>
            </w:r>
            <w:r w:rsidRPr="008451AA">
              <w:rPr>
                <w:rFonts w:cs="Arial"/>
                <w:b/>
                <w:sz w:val="22"/>
                <w:szCs w:val="22"/>
              </w:rPr>
              <w:br/>
              <w:t>- disability</w:t>
            </w:r>
            <w:r w:rsidRPr="008451AA">
              <w:rPr>
                <w:rFonts w:cs="Arial"/>
                <w:b/>
                <w:sz w:val="22"/>
                <w:szCs w:val="22"/>
              </w:rPr>
              <w:br/>
              <w:t>- gender reassignment</w:t>
            </w:r>
            <w:r w:rsidRPr="008451AA">
              <w:rPr>
                <w:rFonts w:cs="Arial"/>
                <w:b/>
                <w:sz w:val="22"/>
                <w:szCs w:val="22"/>
              </w:rPr>
              <w:br/>
              <w:t>- marriage and civil partnership</w:t>
            </w:r>
            <w:r w:rsidRPr="008451AA">
              <w:rPr>
                <w:rFonts w:cs="Arial"/>
                <w:b/>
                <w:sz w:val="22"/>
                <w:szCs w:val="22"/>
              </w:rPr>
              <w:br/>
              <w:t>- pregnancy and maternity</w:t>
            </w:r>
            <w:r w:rsidRPr="008451AA">
              <w:rPr>
                <w:rFonts w:cs="Arial"/>
                <w:b/>
                <w:sz w:val="22"/>
                <w:szCs w:val="22"/>
              </w:rPr>
              <w:br/>
              <w:t>- race</w:t>
            </w:r>
            <w:r w:rsidRPr="008451AA">
              <w:rPr>
                <w:rFonts w:cs="Arial"/>
                <w:b/>
                <w:sz w:val="22"/>
                <w:szCs w:val="22"/>
              </w:rPr>
              <w:br/>
              <w:t>- religion or belief</w:t>
            </w:r>
            <w:r w:rsidRPr="008451AA">
              <w:rPr>
                <w:rFonts w:cs="Arial"/>
                <w:b/>
                <w:sz w:val="22"/>
                <w:szCs w:val="22"/>
              </w:rPr>
              <w:br/>
              <w:t>- sex</w:t>
            </w:r>
            <w:r w:rsidRPr="008451AA">
              <w:rPr>
                <w:rFonts w:cs="Arial"/>
                <w:b/>
                <w:sz w:val="22"/>
                <w:szCs w:val="22"/>
              </w:rPr>
              <w:br/>
              <w:t>- sexual orientation</w:t>
            </w:r>
          </w:p>
        </w:tc>
      </w:tr>
      <w:tr w:rsidR="00685754" w:rsidRPr="004A120C" w14:paraId="0F55C97E" w14:textId="77777777" w:rsidTr="00C561BE">
        <w:tc>
          <w:tcPr>
            <w:tcW w:w="1555" w:type="dxa"/>
          </w:tcPr>
          <w:p w14:paraId="0E318B8C" w14:textId="77777777" w:rsidR="00685754" w:rsidRPr="00D32FF5" w:rsidRDefault="00685754"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1DC34337" w14:textId="0311962D" w:rsidR="008F511D" w:rsidRDefault="00685754" w:rsidP="00C561BE">
            <w:pPr>
              <w:spacing w:before="120"/>
              <w:rPr>
                <w:rFonts w:ascii="Arial" w:hAnsi="Arial" w:cs="Arial"/>
                <w:color w:val="0B0C0C"/>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that your organisation complies with legal equality and diversity obligations</w:t>
            </w:r>
            <w:r>
              <w:rPr>
                <w:rFonts w:ascii="Arial" w:hAnsi="Arial" w:cs="Arial"/>
                <w:color w:val="0B0C0C"/>
              </w:rPr>
              <w:t xml:space="preserve">. </w:t>
            </w:r>
          </w:p>
          <w:p w14:paraId="66F66826" w14:textId="77777777" w:rsidR="003D1182" w:rsidRDefault="003D1182" w:rsidP="00C561BE">
            <w:pPr>
              <w:spacing w:before="120"/>
              <w:rPr>
                <w:rFonts w:ascii="Arial" w:hAnsi="Arial" w:cs="Arial"/>
                <w:color w:val="0B0C0C"/>
              </w:rPr>
            </w:pPr>
            <w:r w:rsidRPr="003D1182">
              <w:rPr>
                <w:rFonts w:ascii="Arial" w:hAnsi="Arial" w:cs="Arial"/>
                <w:color w:val="0B0C0C"/>
              </w:rPr>
              <w:t xml:space="preserve">If you responded </w:t>
            </w:r>
            <w:r w:rsidRPr="00F631CF">
              <w:rPr>
                <w:rFonts w:ascii="Arial" w:hAnsi="Arial" w:cs="Arial"/>
                <w:b/>
                <w:color w:val="0B0C0C"/>
              </w:rPr>
              <w:t>No</w:t>
            </w:r>
            <w:r w:rsidRPr="003D1182">
              <w:rPr>
                <w:rFonts w:ascii="Arial" w:hAnsi="Arial" w:cs="Arial"/>
                <w:color w:val="0B0C0C"/>
              </w:rPr>
              <w:t xml:space="preserve"> please provide details in the text field in Emptoris of any </w:t>
            </w:r>
            <w:r>
              <w:rPr>
                <w:rFonts w:ascii="Arial" w:hAnsi="Arial" w:cs="Arial"/>
                <w:color w:val="0B0C0C"/>
              </w:rPr>
              <w:t xml:space="preserve">equality and diversity </w:t>
            </w:r>
            <w:r w:rsidRPr="003D1182">
              <w:rPr>
                <w:rFonts w:ascii="Arial" w:hAnsi="Arial" w:cs="Arial"/>
                <w:color w:val="0B0C0C"/>
              </w:rPr>
              <w:t>breach, conviction or notice and any details of any remedial action or changes you have made as a result of conviction of notices served.</w:t>
            </w:r>
          </w:p>
          <w:p w14:paraId="16066B79" w14:textId="77777777" w:rsidR="00685754" w:rsidRPr="004A120C" w:rsidRDefault="00685754" w:rsidP="00C561BE">
            <w:pPr>
              <w:spacing w:before="120"/>
              <w:rPr>
                <w:rFonts w:ascii="Arial" w:eastAsia="Times New Roman" w:hAnsi="Arial" w:cs="Arial"/>
              </w:rPr>
            </w:pPr>
          </w:p>
        </w:tc>
      </w:tr>
      <w:tr w:rsidR="00685754" w:rsidRPr="003B594A" w14:paraId="221182BF" w14:textId="77777777" w:rsidTr="00C561BE">
        <w:tc>
          <w:tcPr>
            <w:tcW w:w="1555" w:type="dxa"/>
          </w:tcPr>
          <w:p w14:paraId="691F93A7" w14:textId="77777777" w:rsidR="00685754" w:rsidRDefault="00685754" w:rsidP="00C561BE">
            <w:pPr>
              <w:pStyle w:val="MarginText"/>
              <w:jc w:val="center"/>
              <w:rPr>
                <w:rFonts w:cs="Arial"/>
                <w:b/>
                <w:sz w:val="22"/>
                <w:szCs w:val="22"/>
              </w:rPr>
            </w:pPr>
            <w:r>
              <w:rPr>
                <w:rFonts w:cs="Arial"/>
                <w:b/>
                <w:sz w:val="22"/>
                <w:szCs w:val="22"/>
              </w:rPr>
              <w:t xml:space="preserve">Response </w:t>
            </w:r>
          </w:p>
        </w:tc>
        <w:tc>
          <w:tcPr>
            <w:tcW w:w="7461" w:type="dxa"/>
          </w:tcPr>
          <w:p w14:paraId="7B70664D" w14:textId="15BA7803" w:rsidR="00685754" w:rsidRPr="003B594A" w:rsidRDefault="00685754"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14D1AD16" w14:textId="77777777" w:rsidR="00685754" w:rsidRDefault="00685754" w:rsidP="00A53CD0">
      <w:pPr>
        <w:jc w:val="center"/>
      </w:pPr>
    </w:p>
    <w:tbl>
      <w:tblPr>
        <w:tblStyle w:val="TableGrid"/>
        <w:tblW w:w="0" w:type="auto"/>
        <w:tblLook w:val="04A0" w:firstRow="1" w:lastRow="0" w:firstColumn="1" w:lastColumn="0" w:noHBand="0" w:noVBand="1"/>
      </w:tblPr>
      <w:tblGrid>
        <w:gridCol w:w="1555"/>
        <w:gridCol w:w="7461"/>
      </w:tblGrid>
      <w:tr w:rsidR="00685754" w:rsidRPr="00D32FF5" w14:paraId="535EFACA" w14:textId="77777777" w:rsidTr="00C561BE">
        <w:tc>
          <w:tcPr>
            <w:tcW w:w="9016" w:type="dxa"/>
            <w:gridSpan w:val="2"/>
            <w:shd w:val="clear" w:color="auto" w:fill="D9D9D9" w:themeFill="background1" w:themeFillShade="D9"/>
          </w:tcPr>
          <w:p w14:paraId="4AE9D459" w14:textId="77777777" w:rsidR="00685754" w:rsidRDefault="00685754" w:rsidP="00C561BE">
            <w:pPr>
              <w:pStyle w:val="MarginText"/>
              <w:jc w:val="left"/>
              <w:rPr>
                <w:rFonts w:cs="Arial"/>
                <w:b/>
                <w:sz w:val="22"/>
                <w:szCs w:val="22"/>
              </w:rPr>
            </w:pPr>
            <w:r>
              <w:rPr>
                <w:rFonts w:cs="Arial"/>
                <w:b/>
                <w:sz w:val="22"/>
                <w:szCs w:val="22"/>
              </w:rPr>
              <w:t xml:space="preserve">Question 22: </w:t>
            </w:r>
            <w:r w:rsidRPr="008451AA">
              <w:rPr>
                <w:rFonts w:cs="Arial"/>
                <w:b/>
                <w:sz w:val="22"/>
                <w:szCs w:val="22"/>
              </w:rPr>
              <w:t xml:space="preserve">Please confirm you </w:t>
            </w:r>
            <w:r>
              <w:rPr>
                <w:rFonts w:cs="Arial"/>
                <w:b/>
                <w:sz w:val="22"/>
                <w:szCs w:val="22"/>
              </w:rPr>
              <w:t>will support the Civil Service V</w:t>
            </w:r>
            <w:r w:rsidRPr="008451AA">
              <w:rPr>
                <w:rFonts w:cs="Arial"/>
                <w:b/>
                <w:sz w:val="22"/>
                <w:szCs w:val="22"/>
              </w:rPr>
              <w:t xml:space="preserve">alues </w:t>
            </w:r>
          </w:p>
          <w:p w14:paraId="07842C62" w14:textId="77777777" w:rsidR="00685754" w:rsidRDefault="00685754" w:rsidP="00C561BE">
            <w:pPr>
              <w:pStyle w:val="MarginText"/>
              <w:jc w:val="left"/>
              <w:rPr>
                <w:rFonts w:cs="Arial"/>
                <w:b/>
                <w:sz w:val="22"/>
                <w:szCs w:val="22"/>
              </w:rPr>
            </w:pPr>
            <w:r w:rsidRPr="008451AA">
              <w:rPr>
                <w:rFonts w:cs="Arial"/>
                <w:b/>
                <w:sz w:val="22"/>
                <w:szCs w:val="22"/>
              </w:rPr>
              <w:t>(</w:t>
            </w:r>
            <w:hyperlink r:id="rId13" w:history="1">
              <w:r w:rsidRPr="006F69DA">
                <w:rPr>
                  <w:rStyle w:val="Hyperlink"/>
                  <w:rFonts w:cs="Arial"/>
                  <w:b/>
                  <w:sz w:val="22"/>
                  <w:szCs w:val="22"/>
                </w:rPr>
                <w:t>https://www.gov.uk/government/publications/civil-service-code/the-civil-service-code</w:t>
              </w:r>
            </w:hyperlink>
            <w:r w:rsidRPr="008451AA">
              <w:rPr>
                <w:rFonts w:cs="Arial"/>
                <w:b/>
                <w:sz w:val="22"/>
                <w:szCs w:val="22"/>
              </w:rPr>
              <w:t>)</w:t>
            </w:r>
          </w:p>
          <w:p w14:paraId="74A75B1A" w14:textId="77777777" w:rsidR="00685754" w:rsidRPr="00D32FF5" w:rsidRDefault="00685754" w:rsidP="00C561BE">
            <w:pPr>
              <w:pStyle w:val="MarginText"/>
              <w:jc w:val="left"/>
              <w:rPr>
                <w:rFonts w:cs="Arial"/>
                <w:b/>
                <w:sz w:val="22"/>
                <w:szCs w:val="22"/>
              </w:rPr>
            </w:pPr>
            <w:r w:rsidRPr="008451AA">
              <w:rPr>
                <w:rFonts w:cs="Arial"/>
                <w:b/>
                <w:sz w:val="22"/>
                <w:szCs w:val="22"/>
              </w:rPr>
              <w:t xml:space="preserve"> and, if asked, provide evidence of how you do it.</w:t>
            </w:r>
          </w:p>
        </w:tc>
      </w:tr>
      <w:tr w:rsidR="00685754" w:rsidRPr="004A120C" w14:paraId="0FB3CD5D" w14:textId="77777777" w:rsidTr="00C561BE">
        <w:tc>
          <w:tcPr>
            <w:tcW w:w="1555" w:type="dxa"/>
          </w:tcPr>
          <w:p w14:paraId="7DC80B71" w14:textId="77777777" w:rsidR="00685754" w:rsidRPr="00D32FF5" w:rsidRDefault="00685754"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1CADEACA" w14:textId="77777777" w:rsidR="004B0B10" w:rsidRDefault="00685754" w:rsidP="004B0B10">
            <w:pPr>
              <w:spacing w:before="120"/>
              <w:rPr>
                <w:rFonts w:ascii="Arial" w:eastAsia="Times New Roman" w:hAnsi="Arial" w:cs="Arial"/>
                <w:b/>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p>
          <w:p w14:paraId="7E6BFC1D" w14:textId="20955A17" w:rsidR="00685754" w:rsidRPr="004A120C" w:rsidRDefault="00685754" w:rsidP="004B0B10">
            <w:pPr>
              <w:spacing w:before="120"/>
              <w:rPr>
                <w:rFonts w:ascii="Arial" w:eastAsia="Times New Roman" w:hAnsi="Arial" w:cs="Arial"/>
              </w:rPr>
            </w:pPr>
            <w:r>
              <w:rPr>
                <w:rFonts w:ascii="Arial" w:eastAsia="Times New Roman" w:hAnsi="Arial" w:cs="Arial"/>
              </w:rPr>
              <w:t xml:space="preserve"> to confirm that you support the Civil Service Values</w:t>
            </w:r>
            <w:r>
              <w:rPr>
                <w:rFonts w:ascii="Arial" w:hAnsi="Arial" w:cs="Arial"/>
                <w:color w:val="0B0C0C"/>
              </w:rPr>
              <w:t>.</w:t>
            </w:r>
          </w:p>
        </w:tc>
      </w:tr>
      <w:tr w:rsidR="00685754" w:rsidRPr="003B594A" w14:paraId="7C700611" w14:textId="77777777" w:rsidTr="00C561BE">
        <w:tc>
          <w:tcPr>
            <w:tcW w:w="1555" w:type="dxa"/>
          </w:tcPr>
          <w:p w14:paraId="7FDA20C1" w14:textId="57151755" w:rsidR="00685754" w:rsidRDefault="00685754" w:rsidP="00C561BE">
            <w:pPr>
              <w:pStyle w:val="MarginText"/>
              <w:jc w:val="center"/>
              <w:rPr>
                <w:rFonts w:cs="Arial"/>
                <w:b/>
                <w:sz w:val="22"/>
                <w:szCs w:val="22"/>
              </w:rPr>
            </w:pPr>
            <w:r>
              <w:rPr>
                <w:rFonts w:cs="Arial"/>
                <w:b/>
                <w:sz w:val="22"/>
                <w:szCs w:val="22"/>
              </w:rPr>
              <w:t xml:space="preserve">Response </w:t>
            </w:r>
          </w:p>
        </w:tc>
        <w:tc>
          <w:tcPr>
            <w:tcW w:w="7461" w:type="dxa"/>
          </w:tcPr>
          <w:p w14:paraId="6E278040" w14:textId="7EA31CD1" w:rsidR="00685754" w:rsidRPr="003B594A" w:rsidRDefault="00685754"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70A5ACE3" w14:textId="77777777" w:rsidR="00D7078E" w:rsidRDefault="00D7078E"/>
    <w:tbl>
      <w:tblPr>
        <w:tblStyle w:val="TableGrid"/>
        <w:tblW w:w="0" w:type="auto"/>
        <w:tblLook w:val="04A0" w:firstRow="1" w:lastRow="0" w:firstColumn="1" w:lastColumn="0" w:noHBand="0" w:noVBand="1"/>
      </w:tblPr>
      <w:tblGrid>
        <w:gridCol w:w="1555"/>
        <w:gridCol w:w="7461"/>
      </w:tblGrid>
      <w:tr w:rsidR="00D7078E" w:rsidRPr="00D32FF5" w14:paraId="49998CC2" w14:textId="77777777" w:rsidTr="00C561BE">
        <w:tc>
          <w:tcPr>
            <w:tcW w:w="9016" w:type="dxa"/>
            <w:gridSpan w:val="2"/>
            <w:shd w:val="clear" w:color="auto" w:fill="D9D9D9" w:themeFill="background1" w:themeFillShade="D9"/>
          </w:tcPr>
          <w:p w14:paraId="1EE68444" w14:textId="77777777" w:rsidR="00D7078E" w:rsidRPr="00D32FF5" w:rsidRDefault="00D7078E" w:rsidP="00D7078E">
            <w:pPr>
              <w:pStyle w:val="MarginText"/>
              <w:jc w:val="left"/>
              <w:rPr>
                <w:rFonts w:cs="Arial"/>
                <w:b/>
                <w:sz w:val="22"/>
                <w:szCs w:val="22"/>
              </w:rPr>
            </w:pPr>
            <w:r>
              <w:rPr>
                <w:rFonts w:cs="Arial"/>
                <w:b/>
                <w:sz w:val="22"/>
                <w:szCs w:val="22"/>
              </w:rPr>
              <w:t xml:space="preserve">Question 23: </w:t>
            </w:r>
            <w:r w:rsidR="00D25EBC" w:rsidRPr="00D25EBC">
              <w:rPr>
                <w:rFonts w:cs="Arial"/>
                <w:b/>
                <w:sz w:val="22"/>
                <w:szCs w:val="22"/>
              </w:rPr>
              <w:t>Are you prepared to publish contracts according to government policy? (https://www.gov.uk/government/publications/procurement-policy-note-1315-increasing-the-transparency-of-contract-information)</w:t>
            </w:r>
          </w:p>
          <w:p w14:paraId="0C6CEBAA" w14:textId="77777777" w:rsidR="00D7078E" w:rsidRPr="00D32FF5" w:rsidRDefault="00D7078E" w:rsidP="00C561BE">
            <w:pPr>
              <w:pStyle w:val="MarginText"/>
              <w:jc w:val="left"/>
              <w:rPr>
                <w:rFonts w:cs="Arial"/>
                <w:b/>
                <w:sz w:val="22"/>
                <w:szCs w:val="22"/>
              </w:rPr>
            </w:pPr>
          </w:p>
        </w:tc>
      </w:tr>
      <w:tr w:rsidR="00D7078E" w:rsidRPr="004A120C" w14:paraId="38460A31" w14:textId="77777777" w:rsidTr="00C561BE">
        <w:tc>
          <w:tcPr>
            <w:tcW w:w="1555" w:type="dxa"/>
          </w:tcPr>
          <w:p w14:paraId="22B9CA91" w14:textId="77777777" w:rsidR="00D7078E" w:rsidRPr="00D32FF5" w:rsidRDefault="00D7078E"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4C9CD938" w14:textId="4B06F6C1" w:rsidR="00D7078E" w:rsidRPr="004A120C" w:rsidRDefault="00D7078E" w:rsidP="004B0B10">
            <w:pPr>
              <w:spacing w:before="120"/>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Yes</w:t>
            </w:r>
            <w:r w:rsidRPr="004B0B10">
              <w:rPr>
                <w:rFonts w:ascii="Arial" w:eastAsia="Times New Roman" w:hAnsi="Arial" w:cs="Arial"/>
              </w:rPr>
              <w:t xml:space="preserve"> </w:t>
            </w:r>
            <w:r>
              <w:rPr>
                <w:rFonts w:ascii="Arial" w:eastAsia="Times New Roman" w:hAnsi="Arial" w:cs="Arial"/>
              </w:rPr>
              <w:t xml:space="preserve">to confirm that you </w:t>
            </w:r>
            <w:r w:rsidR="00C17F98">
              <w:rPr>
                <w:rFonts w:ascii="Arial" w:eastAsia="Times New Roman" w:hAnsi="Arial" w:cs="Arial"/>
              </w:rPr>
              <w:t>accept the government’s transparency policy and are prepared to publish contracts in accordance with that policy.</w:t>
            </w:r>
          </w:p>
        </w:tc>
      </w:tr>
      <w:tr w:rsidR="00D7078E" w:rsidRPr="003B594A" w14:paraId="267FBB43" w14:textId="77777777" w:rsidTr="00C561BE">
        <w:tc>
          <w:tcPr>
            <w:tcW w:w="1555" w:type="dxa"/>
          </w:tcPr>
          <w:p w14:paraId="7201D343" w14:textId="77777777" w:rsidR="00D7078E" w:rsidRDefault="00D7078E" w:rsidP="00C561BE">
            <w:pPr>
              <w:pStyle w:val="MarginText"/>
              <w:jc w:val="center"/>
              <w:rPr>
                <w:rFonts w:cs="Arial"/>
                <w:b/>
                <w:sz w:val="22"/>
                <w:szCs w:val="22"/>
              </w:rPr>
            </w:pPr>
            <w:r>
              <w:rPr>
                <w:rFonts w:cs="Arial"/>
                <w:b/>
                <w:sz w:val="22"/>
                <w:szCs w:val="22"/>
              </w:rPr>
              <w:t xml:space="preserve">Response </w:t>
            </w:r>
          </w:p>
        </w:tc>
        <w:tc>
          <w:tcPr>
            <w:tcW w:w="7461" w:type="dxa"/>
          </w:tcPr>
          <w:p w14:paraId="4B12ACE5" w14:textId="22C65F01" w:rsidR="00D7078E" w:rsidRPr="003B594A" w:rsidRDefault="00D7078E"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0D3FCCAA" w14:textId="77777777" w:rsidR="00D7078E" w:rsidRDefault="00D7078E"/>
    <w:tbl>
      <w:tblPr>
        <w:tblStyle w:val="TableGrid"/>
        <w:tblW w:w="0" w:type="auto"/>
        <w:tblLook w:val="04A0" w:firstRow="1" w:lastRow="0" w:firstColumn="1" w:lastColumn="0" w:noHBand="0" w:noVBand="1"/>
      </w:tblPr>
      <w:tblGrid>
        <w:gridCol w:w="2162"/>
        <w:gridCol w:w="6854"/>
      </w:tblGrid>
      <w:tr w:rsidR="00D7078E" w:rsidRPr="00D32FF5" w14:paraId="0D6309DC" w14:textId="77777777" w:rsidTr="00C561BE">
        <w:tc>
          <w:tcPr>
            <w:tcW w:w="9016" w:type="dxa"/>
            <w:gridSpan w:val="2"/>
            <w:shd w:val="clear" w:color="auto" w:fill="D9D9D9" w:themeFill="background1" w:themeFillShade="D9"/>
          </w:tcPr>
          <w:p w14:paraId="639B48A2" w14:textId="77777777" w:rsidR="00D7078E" w:rsidRDefault="00D7078E" w:rsidP="00C561BE">
            <w:pPr>
              <w:pStyle w:val="MarginText"/>
              <w:jc w:val="left"/>
              <w:rPr>
                <w:rFonts w:cs="Arial"/>
                <w:b/>
                <w:color w:val="0B0C0C"/>
                <w:sz w:val="24"/>
                <w:szCs w:val="24"/>
              </w:rPr>
            </w:pPr>
            <w:r>
              <w:rPr>
                <w:rFonts w:cs="Arial"/>
                <w:b/>
                <w:sz w:val="22"/>
                <w:szCs w:val="22"/>
              </w:rPr>
              <w:t xml:space="preserve">Question 24: </w:t>
            </w:r>
            <w:r w:rsidRPr="008451AA">
              <w:rPr>
                <w:rFonts w:cs="Arial"/>
                <w:b/>
                <w:color w:val="0B0C0C"/>
                <w:sz w:val="24"/>
                <w:szCs w:val="24"/>
              </w:rPr>
              <w:t xml:space="preserve">Do you agree to </w:t>
            </w:r>
            <w:r w:rsidR="00280BD4">
              <w:rPr>
                <w:rFonts w:cs="Arial"/>
                <w:b/>
                <w:color w:val="0B0C0C"/>
                <w:sz w:val="24"/>
                <w:szCs w:val="24"/>
              </w:rPr>
              <w:t xml:space="preserve">comply with </w:t>
            </w:r>
            <w:r w:rsidRPr="008451AA">
              <w:rPr>
                <w:rFonts w:cs="Arial"/>
                <w:b/>
                <w:color w:val="0B0C0C"/>
                <w:sz w:val="24"/>
                <w:szCs w:val="24"/>
              </w:rPr>
              <w:t>government security classifications (</w:t>
            </w:r>
            <w:hyperlink r:id="rId14" w:history="1">
              <w:r w:rsidRPr="006F69DA">
                <w:rPr>
                  <w:rStyle w:val="Hyperlink"/>
                  <w:rFonts w:cs="Arial"/>
                  <w:b/>
                  <w:sz w:val="24"/>
                  <w:szCs w:val="24"/>
                </w:rPr>
                <w:t>https://www.gov.uk/government/uploads/system/uploads/attachment_data/file/251480/Government-Security-Classifications-April-2014.pdf</w:t>
              </w:r>
            </w:hyperlink>
            <w:r w:rsidRPr="008451AA">
              <w:rPr>
                <w:rFonts w:cs="Arial"/>
                <w:b/>
                <w:color w:val="0B0C0C"/>
                <w:sz w:val="24"/>
                <w:szCs w:val="24"/>
              </w:rPr>
              <w:t xml:space="preserve">) </w:t>
            </w:r>
          </w:p>
          <w:p w14:paraId="573E5581" w14:textId="3B89406A" w:rsidR="00D7078E" w:rsidRPr="00D32FF5" w:rsidRDefault="00D7078E" w:rsidP="00C17F98">
            <w:pPr>
              <w:pStyle w:val="MarginText"/>
              <w:jc w:val="left"/>
              <w:rPr>
                <w:rFonts w:cs="Arial"/>
                <w:b/>
                <w:sz w:val="22"/>
                <w:szCs w:val="22"/>
              </w:rPr>
            </w:pPr>
            <w:r w:rsidRPr="008451AA">
              <w:rPr>
                <w:rFonts w:cs="Arial"/>
                <w:b/>
                <w:color w:val="0B0C0C"/>
                <w:sz w:val="24"/>
                <w:szCs w:val="24"/>
              </w:rPr>
              <w:t>and protect government information,</w:t>
            </w:r>
          </w:p>
        </w:tc>
      </w:tr>
      <w:tr w:rsidR="00D7078E" w:rsidRPr="004A120C" w14:paraId="5D7CBA4C" w14:textId="77777777" w:rsidTr="00C561BE">
        <w:tc>
          <w:tcPr>
            <w:tcW w:w="1555" w:type="dxa"/>
          </w:tcPr>
          <w:p w14:paraId="2B7E0827" w14:textId="77777777" w:rsidR="00D7078E" w:rsidRPr="00D32FF5" w:rsidRDefault="00D7078E"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1D0B81BC" w14:textId="33B76A22" w:rsidR="00D7078E" w:rsidRPr="004A120C" w:rsidRDefault="00D7078E" w:rsidP="004B0B10">
            <w:pPr>
              <w:spacing w:before="120"/>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to confirm you agree to respect government security classifications. </w:t>
            </w:r>
          </w:p>
        </w:tc>
      </w:tr>
      <w:tr w:rsidR="00D7078E" w:rsidRPr="003B594A" w14:paraId="0F7344C8" w14:textId="77777777" w:rsidTr="00C561BE">
        <w:tc>
          <w:tcPr>
            <w:tcW w:w="1555" w:type="dxa"/>
          </w:tcPr>
          <w:p w14:paraId="1503EDDF" w14:textId="77777777" w:rsidR="00D7078E" w:rsidRDefault="00D7078E" w:rsidP="00C561BE">
            <w:pPr>
              <w:pStyle w:val="MarginText"/>
              <w:jc w:val="center"/>
              <w:rPr>
                <w:rFonts w:cs="Arial"/>
                <w:b/>
                <w:sz w:val="22"/>
                <w:szCs w:val="22"/>
              </w:rPr>
            </w:pPr>
            <w:r>
              <w:rPr>
                <w:rFonts w:cs="Arial"/>
                <w:b/>
                <w:sz w:val="22"/>
                <w:szCs w:val="22"/>
              </w:rPr>
              <w:t xml:space="preserve">Response </w:t>
            </w:r>
          </w:p>
        </w:tc>
        <w:tc>
          <w:tcPr>
            <w:tcW w:w="7461" w:type="dxa"/>
          </w:tcPr>
          <w:p w14:paraId="52C94BF1" w14:textId="356ADC56" w:rsidR="00D7078E" w:rsidRPr="003B594A" w:rsidRDefault="00D7078E"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5422532B" w14:textId="77777777" w:rsidR="00D7078E" w:rsidRDefault="00D7078E">
      <w:r>
        <w:t xml:space="preserve"> </w:t>
      </w:r>
      <w:r>
        <w:br w:type="page"/>
      </w:r>
    </w:p>
    <w:tbl>
      <w:tblPr>
        <w:tblStyle w:val="TableGrid"/>
        <w:tblW w:w="0" w:type="auto"/>
        <w:tblLook w:val="04A0" w:firstRow="1" w:lastRow="0" w:firstColumn="1" w:lastColumn="0" w:noHBand="0" w:noVBand="1"/>
      </w:tblPr>
      <w:tblGrid>
        <w:gridCol w:w="1555"/>
        <w:gridCol w:w="7461"/>
      </w:tblGrid>
      <w:tr w:rsidR="00D7078E" w:rsidRPr="00D32FF5" w14:paraId="6F67792F" w14:textId="77777777" w:rsidTr="00C561BE">
        <w:tc>
          <w:tcPr>
            <w:tcW w:w="9016" w:type="dxa"/>
            <w:gridSpan w:val="2"/>
            <w:shd w:val="clear" w:color="auto" w:fill="D9D9D9" w:themeFill="background1" w:themeFillShade="D9"/>
          </w:tcPr>
          <w:p w14:paraId="43DD8066" w14:textId="77777777" w:rsidR="00D7078E" w:rsidRDefault="00D7078E" w:rsidP="00C561BE">
            <w:pPr>
              <w:pStyle w:val="MarginText"/>
              <w:jc w:val="left"/>
              <w:rPr>
                <w:rFonts w:cs="Arial"/>
                <w:b/>
                <w:color w:val="0B0C0C"/>
                <w:sz w:val="22"/>
              </w:rPr>
            </w:pPr>
            <w:r>
              <w:rPr>
                <w:rFonts w:cs="Arial"/>
                <w:b/>
                <w:sz w:val="22"/>
                <w:szCs w:val="22"/>
              </w:rPr>
              <w:t xml:space="preserve">Question 25 </w:t>
            </w:r>
            <w:r w:rsidRPr="008451AA">
              <w:rPr>
                <w:rFonts w:cs="Arial"/>
                <w:b/>
                <w:color w:val="0B0C0C"/>
                <w:sz w:val="22"/>
              </w:rPr>
              <w:t xml:space="preserve">Do you agree to protect personal data </w:t>
            </w:r>
            <w:r w:rsidR="00280BD4">
              <w:rPr>
                <w:rFonts w:cs="Arial"/>
                <w:b/>
                <w:color w:val="0B0C0C"/>
                <w:sz w:val="22"/>
              </w:rPr>
              <w:t xml:space="preserve">in accordance with </w:t>
            </w:r>
            <w:r w:rsidRPr="008451AA">
              <w:rPr>
                <w:rFonts w:cs="Arial"/>
                <w:b/>
                <w:color w:val="0B0C0C"/>
                <w:sz w:val="22"/>
              </w:rPr>
              <w:t xml:space="preserve">the government guidance on data protection and your business? </w:t>
            </w:r>
          </w:p>
          <w:p w14:paraId="2393927D" w14:textId="77777777" w:rsidR="00D7078E" w:rsidRPr="00122D01" w:rsidRDefault="00D7078E" w:rsidP="00C561BE">
            <w:pPr>
              <w:pStyle w:val="MarginText"/>
              <w:jc w:val="left"/>
              <w:rPr>
                <w:rFonts w:cs="Arial"/>
                <w:b/>
                <w:color w:val="0B0C0C"/>
                <w:sz w:val="22"/>
              </w:rPr>
            </w:pPr>
            <w:r w:rsidRPr="008451AA">
              <w:rPr>
                <w:rFonts w:cs="Arial"/>
                <w:b/>
                <w:color w:val="0B0C0C"/>
                <w:sz w:val="22"/>
              </w:rPr>
              <w:t>(</w:t>
            </w:r>
            <w:hyperlink r:id="rId15" w:history="1">
              <w:r w:rsidRPr="006F69DA">
                <w:rPr>
                  <w:rStyle w:val="Hyperlink"/>
                  <w:rFonts w:cs="Arial"/>
                  <w:b/>
                  <w:sz w:val="22"/>
                </w:rPr>
                <w:t>https://www.gov.uk/data-protection-your-business</w:t>
              </w:r>
            </w:hyperlink>
            <w:r w:rsidRPr="008451AA">
              <w:rPr>
                <w:rFonts w:cs="Arial"/>
                <w:b/>
                <w:color w:val="0B0C0C"/>
                <w:sz w:val="22"/>
              </w:rPr>
              <w:t>)</w:t>
            </w:r>
          </w:p>
        </w:tc>
      </w:tr>
      <w:tr w:rsidR="00D7078E" w:rsidRPr="004A120C" w14:paraId="2DF3F0AA" w14:textId="77777777" w:rsidTr="00C561BE">
        <w:tc>
          <w:tcPr>
            <w:tcW w:w="1555" w:type="dxa"/>
          </w:tcPr>
          <w:p w14:paraId="6FA0ED9E" w14:textId="77777777" w:rsidR="00D7078E" w:rsidRPr="00D32FF5" w:rsidRDefault="00D7078E"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0BC8B5D2" w14:textId="1675BF82" w:rsidR="00D7078E" w:rsidRPr="004A120C" w:rsidRDefault="00D7078E" w:rsidP="004B0B10">
            <w:pPr>
              <w:spacing w:before="120"/>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Yes</w:t>
            </w:r>
            <w:r>
              <w:rPr>
                <w:rFonts w:ascii="Arial" w:eastAsia="Times New Roman" w:hAnsi="Arial" w:cs="Arial"/>
              </w:rPr>
              <w:t xml:space="preserve"> to confirm you agree to protect personal data according to the government guidance on data protection and your business. </w:t>
            </w:r>
          </w:p>
        </w:tc>
      </w:tr>
      <w:tr w:rsidR="00D7078E" w:rsidRPr="003B594A" w14:paraId="4DF645F9" w14:textId="77777777" w:rsidTr="00C561BE">
        <w:tc>
          <w:tcPr>
            <w:tcW w:w="1555" w:type="dxa"/>
          </w:tcPr>
          <w:p w14:paraId="02646627" w14:textId="77777777" w:rsidR="00D7078E" w:rsidRDefault="00D7078E" w:rsidP="00C561BE">
            <w:pPr>
              <w:pStyle w:val="MarginText"/>
              <w:jc w:val="center"/>
              <w:rPr>
                <w:rFonts w:cs="Arial"/>
                <w:b/>
                <w:sz w:val="22"/>
                <w:szCs w:val="22"/>
              </w:rPr>
            </w:pPr>
            <w:r>
              <w:rPr>
                <w:rFonts w:cs="Arial"/>
                <w:b/>
                <w:sz w:val="22"/>
                <w:szCs w:val="22"/>
              </w:rPr>
              <w:t xml:space="preserve">Response </w:t>
            </w:r>
          </w:p>
        </w:tc>
        <w:tc>
          <w:tcPr>
            <w:tcW w:w="7461" w:type="dxa"/>
          </w:tcPr>
          <w:p w14:paraId="60AFA914" w14:textId="63BEF854" w:rsidR="00D7078E" w:rsidRPr="003B594A" w:rsidRDefault="00D7078E"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7BE74CE7" w14:textId="77777777" w:rsidR="00D7078E" w:rsidRDefault="00D7078E"/>
    <w:p w14:paraId="737E25E3" w14:textId="77777777" w:rsidR="00D7078E" w:rsidRDefault="00D7078E"/>
    <w:p w14:paraId="49806BED" w14:textId="77777777" w:rsidR="00D7078E" w:rsidRDefault="00D7078E"/>
    <w:p w14:paraId="5EB943AE" w14:textId="77777777" w:rsidR="00372242" w:rsidRDefault="00372242" w:rsidP="00A53CD0">
      <w:pPr>
        <w:jc w:val="center"/>
      </w:pPr>
    </w:p>
    <w:p w14:paraId="04664939" w14:textId="77777777" w:rsidR="001B202B" w:rsidRDefault="001B202B" w:rsidP="00A253CD"/>
    <w:p w14:paraId="6313CF78" w14:textId="77777777" w:rsidR="001B202B" w:rsidRDefault="001B202B" w:rsidP="00A253CD"/>
    <w:p w14:paraId="0A0B1E8A" w14:textId="77777777" w:rsidR="004779C7" w:rsidRDefault="004779C7" w:rsidP="00E522FD"/>
    <w:p w14:paraId="679F55D8" w14:textId="77777777" w:rsidR="001B202B" w:rsidRDefault="001B202B" w:rsidP="00A53CD0">
      <w:pPr>
        <w:jc w:val="center"/>
      </w:pPr>
    </w:p>
    <w:p w14:paraId="66AD24C5" w14:textId="77777777" w:rsidR="00470308" w:rsidRDefault="00470308" w:rsidP="00470308"/>
    <w:p w14:paraId="1B688996" w14:textId="77777777" w:rsidR="00755E3A" w:rsidRDefault="00755E3A" w:rsidP="00470308"/>
    <w:p w14:paraId="1473082D" w14:textId="77777777" w:rsidR="00A253CD" w:rsidRDefault="00A253CD" w:rsidP="00A253CD"/>
    <w:p w14:paraId="1C0D612B" w14:textId="77777777" w:rsidR="008451AA" w:rsidRDefault="008451AA" w:rsidP="00A53CD0">
      <w:pPr>
        <w:jc w:val="center"/>
      </w:pPr>
    </w:p>
    <w:p w14:paraId="485578A6" w14:textId="77777777" w:rsidR="00C520B0" w:rsidRDefault="00C520B0" w:rsidP="00AA3F59">
      <w:pPr>
        <w:rPr>
          <w:b/>
        </w:rPr>
      </w:pPr>
    </w:p>
    <w:p w14:paraId="120263D4" w14:textId="77777777" w:rsidR="00C520B0" w:rsidRDefault="00C520B0">
      <w:pPr>
        <w:rPr>
          <w:b/>
        </w:rPr>
      </w:pPr>
      <w:r>
        <w:rPr>
          <w:b/>
        </w:rPr>
        <w:br w:type="page"/>
      </w:r>
    </w:p>
    <w:tbl>
      <w:tblPr>
        <w:tblStyle w:val="TableGrid"/>
        <w:tblW w:w="0" w:type="auto"/>
        <w:tblLook w:val="04A0" w:firstRow="1" w:lastRow="0" w:firstColumn="1" w:lastColumn="0" w:noHBand="0" w:noVBand="1"/>
      </w:tblPr>
      <w:tblGrid>
        <w:gridCol w:w="9016"/>
      </w:tblGrid>
      <w:tr w:rsidR="00196579" w14:paraId="37F8A764" w14:textId="77777777" w:rsidTr="00C52CEE">
        <w:tc>
          <w:tcPr>
            <w:tcW w:w="9016" w:type="dxa"/>
          </w:tcPr>
          <w:p w14:paraId="00BC8899" w14:textId="77777777" w:rsidR="00196579" w:rsidRDefault="00196579" w:rsidP="00C52CEE">
            <w:pPr>
              <w:pStyle w:val="MarginText"/>
              <w:jc w:val="center"/>
              <w:rPr>
                <w:rFonts w:cs="Arial"/>
                <w:b/>
                <w:sz w:val="22"/>
                <w:szCs w:val="22"/>
              </w:rPr>
            </w:pPr>
            <w:r>
              <w:rPr>
                <w:rFonts w:cs="Arial"/>
                <w:b/>
              </w:rPr>
              <w:br w:type="page"/>
            </w:r>
            <w:r>
              <w:rPr>
                <w:rFonts w:cs="Arial"/>
                <w:b/>
              </w:rPr>
              <w:br w:type="page"/>
              <w:t xml:space="preserve">SECTION 5 – FRAMEWORK SPECIFIC QUESTIONS </w:t>
            </w:r>
            <w:r w:rsidRPr="004779C7">
              <w:rPr>
                <w:rFonts w:cs="Arial"/>
                <w:b/>
                <w:sz w:val="22"/>
                <w:szCs w:val="22"/>
              </w:rPr>
              <w:t xml:space="preserve"> </w:t>
            </w:r>
          </w:p>
          <w:p w14:paraId="5BD0FB1F" w14:textId="77777777" w:rsidR="00026E2B" w:rsidRPr="00026E2B" w:rsidRDefault="00026E2B" w:rsidP="00753E1C">
            <w:pPr>
              <w:pStyle w:val="MarginText"/>
              <w:jc w:val="left"/>
              <w:rPr>
                <w:rFonts w:cs="Arial"/>
                <w:sz w:val="22"/>
                <w:szCs w:val="22"/>
              </w:rPr>
            </w:pPr>
            <w:r w:rsidRPr="00026E2B">
              <w:rPr>
                <w:rFonts w:cs="Arial"/>
                <w:sz w:val="22"/>
                <w:szCs w:val="22"/>
              </w:rPr>
              <w:t>Question 26 is for Information Only.</w:t>
            </w:r>
          </w:p>
          <w:p w14:paraId="7B3EAE2C" w14:textId="6AAA25E6" w:rsidR="00196579" w:rsidRPr="00026E2B" w:rsidRDefault="00753E1C" w:rsidP="00753E1C">
            <w:pPr>
              <w:pStyle w:val="MarginText"/>
              <w:jc w:val="left"/>
              <w:rPr>
                <w:rFonts w:cs="Arial"/>
                <w:sz w:val="22"/>
                <w:szCs w:val="22"/>
              </w:rPr>
            </w:pPr>
            <w:r w:rsidRPr="00026E2B">
              <w:rPr>
                <w:rFonts w:cs="Arial"/>
                <w:sz w:val="22"/>
                <w:szCs w:val="22"/>
              </w:rPr>
              <w:t xml:space="preserve">You must answer </w:t>
            </w:r>
            <w:r w:rsidR="004B0B10" w:rsidRPr="00AB1FDF">
              <w:rPr>
                <w:rFonts w:cs="Arial"/>
                <w:b/>
                <w:sz w:val="22"/>
                <w:szCs w:val="22"/>
              </w:rPr>
              <w:t>Yes</w:t>
            </w:r>
            <w:r w:rsidRPr="00AB1FDF">
              <w:rPr>
                <w:rFonts w:cs="Arial"/>
                <w:b/>
                <w:sz w:val="22"/>
                <w:szCs w:val="22"/>
              </w:rPr>
              <w:t xml:space="preserve"> </w:t>
            </w:r>
            <w:r w:rsidRPr="00026E2B">
              <w:rPr>
                <w:rFonts w:cs="Arial"/>
                <w:sz w:val="22"/>
                <w:szCs w:val="22"/>
              </w:rPr>
              <w:t xml:space="preserve">to either question 27 or 28. If you cannot answer </w:t>
            </w:r>
            <w:r w:rsidR="004B0B10" w:rsidRPr="00AB1FDF">
              <w:rPr>
                <w:rFonts w:cs="Arial"/>
                <w:b/>
                <w:sz w:val="22"/>
                <w:szCs w:val="22"/>
              </w:rPr>
              <w:t>Yes</w:t>
            </w:r>
            <w:r w:rsidRPr="00026E2B">
              <w:rPr>
                <w:rFonts w:cs="Arial"/>
                <w:sz w:val="22"/>
                <w:szCs w:val="22"/>
              </w:rPr>
              <w:t xml:space="preserve"> to one of these questions </w:t>
            </w:r>
            <w:r w:rsidR="00280BD4">
              <w:rPr>
                <w:rFonts w:cs="Arial"/>
                <w:sz w:val="22"/>
                <w:szCs w:val="22"/>
              </w:rPr>
              <w:t xml:space="preserve">then </w:t>
            </w:r>
            <w:r w:rsidRPr="00026E2B">
              <w:rPr>
                <w:rFonts w:cs="Arial"/>
                <w:sz w:val="22"/>
                <w:szCs w:val="22"/>
              </w:rPr>
              <w:t xml:space="preserve">your Tender will be excluded from further participation in this procurement.  </w:t>
            </w:r>
          </w:p>
          <w:p w14:paraId="2EACD874" w14:textId="7F4D88EA" w:rsidR="00026E2B" w:rsidRPr="004779C7" w:rsidRDefault="00026E2B" w:rsidP="00753E1C">
            <w:pPr>
              <w:pStyle w:val="MarginText"/>
              <w:jc w:val="left"/>
              <w:rPr>
                <w:rFonts w:cs="Arial"/>
                <w:b/>
                <w:sz w:val="22"/>
                <w:szCs w:val="22"/>
              </w:rPr>
            </w:pPr>
            <w:r w:rsidRPr="00026E2B">
              <w:rPr>
                <w:rFonts w:cs="Arial"/>
                <w:sz w:val="22"/>
                <w:szCs w:val="22"/>
              </w:rPr>
              <w:t xml:space="preserve">Question 29 if you select </w:t>
            </w:r>
            <w:r w:rsidR="00AB1FDF" w:rsidRPr="00F631CF">
              <w:rPr>
                <w:rFonts w:cs="Arial"/>
                <w:b/>
                <w:sz w:val="22"/>
                <w:szCs w:val="22"/>
              </w:rPr>
              <w:t>No</w:t>
            </w:r>
            <w:r w:rsidRPr="00026E2B">
              <w:rPr>
                <w:rFonts w:cs="Arial"/>
                <w:sz w:val="22"/>
                <w:szCs w:val="22"/>
              </w:rPr>
              <w:t xml:space="preserve"> then your tender will be excluded from further participation of this procurement.</w:t>
            </w:r>
            <w:r>
              <w:rPr>
                <w:rFonts w:cs="Arial"/>
                <w:b/>
                <w:sz w:val="22"/>
                <w:szCs w:val="22"/>
              </w:rPr>
              <w:t xml:space="preserve"> </w:t>
            </w:r>
          </w:p>
        </w:tc>
      </w:tr>
    </w:tbl>
    <w:p w14:paraId="593A8B95" w14:textId="77777777" w:rsidR="00196579" w:rsidRDefault="00196579" w:rsidP="00AA3F59">
      <w:pPr>
        <w:rPr>
          <w:b/>
        </w:rPr>
      </w:pPr>
    </w:p>
    <w:tbl>
      <w:tblPr>
        <w:tblStyle w:val="TableGrid"/>
        <w:tblW w:w="0" w:type="auto"/>
        <w:tblLook w:val="04A0" w:firstRow="1" w:lastRow="0" w:firstColumn="1" w:lastColumn="0" w:noHBand="0" w:noVBand="1"/>
      </w:tblPr>
      <w:tblGrid>
        <w:gridCol w:w="1555"/>
        <w:gridCol w:w="7461"/>
      </w:tblGrid>
      <w:tr w:rsidR="00847092" w:rsidRPr="00D32FF5" w14:paraId="2C713570" w14:textId="77777777" w:rsidTr="00C561BE">
        <w:tc>
          <w:tcPr>
            <w:tcW w:w="9016" w:type="dxa"/>
            <w:gridSpan w:val="2"/>
            <w:shd w:val="clear" w:color="auto" w:fill="D9D9D9" w:themeFill="background1" w:themeFillShade="D9"/>
          </w:tcPr>
          <w:p w14:paraId="3609AE51" w14:textId="4F92BD92" w:rsidR="00847092" w:rsidRPr="00D32FF5" w:rsidRDefault="00847092" w:rsidP="006D5CC0">
            <w:pPr>
              <w:pStyle w:val="MarginText"/>
              <w:jc w:val="left"/>
              <w:rPr>
                <w:rFonts w:cs="Arial"/>
                <w:b/>
                <w:sz w:val="22"/>
                <w:szCs w:val="22"/>
              </w:rPr>
            </w:pPr>
            <w:r>
              <w:rPr>
                <w:rFonts w:cs="Arial"/>
                <w:b/>
                <w:sz w:val="22"/>
                <w:szCs w:val="22"/>
              </w:rPr>
              <w:t xml:space="preserve">Question 26: </w:t>
            </w:r>
            <w:r w:rsidRPr="00847092">
              <w:rPr>
                <w:rFonts w:cs="Arial"/>
                <w:b/>
                <w:color w:val="0B0C0C"/>
                <w:sz w:val="22"/>
                <w:szCs w:val="22"/>
              </w:rPr>
              <w:t xml:space="preserve">Please indicate which </w:t>
            </w:r>
            <w:r w:rsidR="006D5CC0">
              <w:rPr>
                <w:rFonts w:cs="Arial"/>
                <w:b/>
                <w:color w:val="0B0C0C"/>
                <w:sz w:val="22"/>
                <w:szCs w:val="22"/>
              </w:rPr>
              <w:t>Lot</w:t>
            </w:r>
            <w:r w:rsidR="0039781A">
              <w:rPr>
                <w:rFonts w:cs="Arial"/>
                <w:b/>
                <w:color w:val="0B0C0C"/>
                <w:sz w:val="22"/>
                <w:szCs w:val="22"/>
              </w:rPr>
              <w:t>(s)</w:t>
            </w:r>
            <w:r w:rsidR="0076239C">
              <w:rPr>
                <w:rFonts w:cs="Arial"/>
                <w:b/>
                <w:color w:val="0B0C0C"/>
                <w:sz w:val="22"/>
                <w:szCs w:val="22"/>
              </w:rPr>
              <w:t xml:space="preserve"> </w:t>
            </w:r>
            <w:r w:rsidRPr="00847092">
              <w:rPr>
                <w:rFonts w:cs="Arial"/>
                <w:b/>
                <w:color w:val="0B0C0C"/>
                <w:sz w:val="22"/>
                <w:szCs w:val="22"/>
              </w:rPr>
              <w:t>you are tendering for by selecting the relevant option</w:t>
            </w:r>
            <w:r w:rsidR="009D6874">
              <w:rPr>
                <w:rFonts w:cs="Arial"/>
                <w:b/>
                <w:color w:val="0B0C0C"/>
                <w:sz w:val="22"/>
                <w:szCs w:val="22"/>
              </w:rPr>
              <w:t>(s)</w:t>
            </w:r>
            <w:r w:rsidRPr="00847092">
              <w:rPr>
                <w:rFonts w:cs="Arial"/>
                <w:b/>
                <w:color w:val="0B0C0C"/>
                <w:sz w:val="22"/>
                <w:szCs w:val="22"/>
              </w:rPr>
              <w:t xml:space="preserve"> from the drop down menu.</w:t>
            </w:r>
          </w:p>
        </w:tc>
      </w:tr>
      <w:tr w:rsidR="00847092" w:rsidRPr="004A120C" w14:paraId="74D1F4E7" w14:textId="77777777" w:rsidTr="00C561BE">
        <w:tc>
          <w:tcPr>
            <w:tcW w:w="1555" w:type="dxa"/>
          </w:tcPr>
          <w:p w14:paraId="0E1BE5A1" w14:textId="77777777" w:rsidR="00847092" w:rsidRPr="00D32FF5" w:rsidRDefault="00847092"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5F450018" w14:textId="2DD814B7" w:rsidR="00847092" w:rsidRDefault="00724360" w:rsidP="00C561BE">
            <w:pPr>
              <w:spacing w:before="120"/>
              <w:rPr>
                <w:rFonts w:ascii="Arial" w:hAnsi="Arial" w:cs="Arial"/>
              </w:rPr>
            </w:pPr>
            <w:r>
              <w:rPr>
                <w:rFonts w:ascii="Arial" w:hAnsi="Arial" w:cs="Arial"/>
              </w:rPr>
              <w:t xml:space="preserve">Please indicate which </w:t>
            </w:r>
            <w:r w:rsidR="00433A1F">
              <w:rPr>
                <w:rFonts w:ascii="Arial" w:hAnsi="Arial" w:cs="Arial"/>
              </w:rPr>
              <w:t>Lot</w:t>
            </w:r>
            <w:r>
              <w:rPr>
                <w:rFonts w:ascii="Arial" w:hAnsi="Arial" w:cs="Arial"/>
              </w:rPr>
              <w:t xml:space="preserve"> you are tendering for</w:t>
            </w:r>
            <w:r w:rsidR="00D93C02">
              <w:rPr>
                <w:rFonts w:ascii="Arial" w:hAnsi="Arial" w:cs="Arial"/>
              </w:rPr>
              <w:t xml:space="preserve">, </w:t>
            </w:r>
            <w:r>
              <w:rPr>
                <w:rFonts w:ascii="Arial" w:hAnsi="Arial" w:cs="Arial"/>
              </w:rPr>
              <w:t>by selecting the relevant option</w:t>
            </w:r>
            <w:r w:rsidR="00D93C02">
              <w:rPr>
                <w:rFonts w:ascii="Arial" w:hAnsi="Arial" w:cs="Arial"/>
              </w:rPr>
              <w:t>(s)</w:t>
            </w:r>
            <w:r>
              <w:rPr>
                <w:rFonts w:ascii="Arial" w:hAnsi="Arial" w:cs="Arial"/>
              </w:rPr>
              <w:t xml:space="preserve"> from the drop down menu. </w:t>
            </w:r>
          </w:p>
          <w:p w14:paraId="752171CE" w14:textId="60CA28A7" w:rsidR="00D93C02" w:rsidRDefault="00D93C02" w:rsidP="00C561BE">
            <w:pPr>
              <w:spacing w:before="120"/>
              <w:rPr>
                <w:rFonts w:ascii="Arial" w:hAnsi="Arial" w:cs="Arial"/>
              </w:rPr>
            </w:pPr>
            <w:r w:rsidRPr="00A43767">
              <w:rPr>
                <w:rFonts w:ascii="Arial" w:hAnsi="Arial" w:cs="Arial"/>
              </w:rPr>
              <w:t xml:space="preserve">You can tender for one, some or all of the </w:t>
            </w:r>
            <w:r w:rsidR="00433A1F" w:rsidRPr="00A43767">
              <w:rPr>
                <w:rFonts w:ascii="Arial" w:hAnsi="Arial" w:cs="Arial"/>
              </w:rPr>
              <w:t>Lots</w:t>
            </w:r>
            <w:r w:rsidRPr="00A43767">
              <w:rPr>
                <w:rFonts w:ascii="Arial" w:hAnsi="Arial" w:cs="Arial"/>
              </w:rPr>
              <w:t>.</w:t>
            </w:r>
            <w:r>
              <w:rPr>
                <w:rFonts w:ascii="Arial" w:hAnsi="Arial" w:cs="Arial"/>
              </w:rPr>
              <w:t xml:space="preserve"> </w:t>
            </w:r>
          </w:p>
          <w:p w14:paraId="68979AE1" w14:textId="77777777" w:rsidR="00C57A5C" w:rsidRDefault="00FF6824" w:rsidP="00C561BE">
            <w:pPr>
              <w:spacing w:before="120"/>
              <w:rPr>
                <w:rFonts w:ascii="Arial" w:hAnsi="Arial" w:cs="Arial"/>
              </w:rPr>
            </w:pPr>
            <w:r>
              <w:rPr>
                <w:rFonts w:ascii="Arial" w:hAnsi="Arial" w:cs="Arial"/>
              </w:rPr>
              <w:t xml:space="preserve">If you are tendering for Lot 4 Public Relations (Specialist and Regional) </w:t>
            </w:r>
            <w:r w:rsidR="00C57A5C">
              <w:rPr>
                <w:rFonts w:ascii="Arial" w:hAnsi="Arial" w:cs="Arial"/>
              </w:rPr>
              <w:t xml:space="preserve">you must select whether you are tendering for (i) specialist only (ii) regional only (iii) both. </w:t>
            </w:r>
          </w:p>
          <w:p w14:paraId="3019EEBA" w14:textId="1B1D8A40" w:rsidR="00FF6824" w:rsidRDefault="00C57A5C" w:rsidP="00C561BE">
            <w:pPr>
              <w:spacing w:before="120"/>
              <w:rPr>
                <w:rFonts w:ascii="Arial" w:hAnsi="Arial" w:cs="Arial"/>
              </w:rPr>
            </w:pPr>
            <w:r>
              <w:rPr>
                <w:rFonts w:ascii="Arial" w:hAnsi="Arial" w:cs="Arial"/>
              </w:rPr>
              <w:t xml:space="preserve">Please make your selection from the </w:t>
            </w:r>
            <w:r w:rsidR="00FF6824">
              <w:rPr>
                <w:rFonts w:ascii="Arial" w:hAnsi="Arial" w:cs="Arial"/>
              </w:rPr>
              <w:t>relevant option from the drop down menu.</w:t>
            </w:r>
          </w:p>
          <w:p w14:paraId="40360E5E" w14:textId="77777777" w:rsidR="00550797" w:rsidRPr="00724360" w:rsidRDefault="00550797" w:rsidP="00A44B35">
            <w:pPr>
              <w:spacing w:before="120"/>
              <w:rPr>
                <w:rFonts w:ascii="Arial" w:eastAsia="Times New Roman" w:hAnsi="Arial" w:cs="Arial"/>
              </w:rPr>
            </w:pPr>
          </w:p>
        </w:tc>
      </w:tr>
      <w:tr w:rsidR="00847092" w:rsidRPr="003B594A" w14:paraId="0E8A530E" w14:textId="77777777" w:rsidTr="00C561BE">
        <w:tc>
          <w:tcPr>
            <w:tcW w:w="1555" w:type="dxa"/>
          </w:tcPr>
          <w:p w14:paraId="35AD2A12" w14:textId="5A64D7DD" w:rsidR="00847092" w:rsidRDefault="00847092" w:rsidP="00C561BE">
            <w:pPr>
              <w:pStyle w:val="MarginText"/>
              <w:jc w:val="center"/>
              <w:rPr>
                <w:rFonts w:cs="Arial"/>
                <w:b/>
                <w:sz w:val="22"/>
                <w:szCs w:val="22"/>
              </w:rPr>
            </w:pPr>
            <w:r>
              <w:rPr>
                <w:rFonts w:cs="Arial"/>
                <w:b/>
                <w:sz w:val="22"/>
                <w:szCs w:val="22"/>
              </w:rPr>
              <w:t xml:space="preserve">Response </w:t>
            </w:r>
          </w:p>
        </w:tc>
        <w:tc>
          <w:tcPr>
            <w:tcW w:w="7461" w:type="dxa"/>
          </w:tcPr>
          <w:p w14:paraId="4F33BA99" w14:textId="5C3C4FC4" w:rsidR="00847092" w:rsidRPr="003B594A" w:rsidRDefault="00847092" w:rsidP="00550797">
            <w:pPr>
              <w:tabs>
                <w:tab w:val="center" w:pos="4513"/>
                <w:tab w:val="right" w:pos="9026"/>
              </w:tabs>
              <w:spacing w:before="120" w:after="120"/>
              <w:rPr>
                <w:rFonts w:ascii="Arial" w:hAnsi="Arial" w:cs="Arial"/>
              </w:rPr>
            </w:pPr>
            <w:r>
              <w:rPr>
                <w:rFonts w:ascii="Arial" w:hAnsi="Arial" w:cs="Arial"/>
              </w:rPr>
              <w:t xml:space="preserve">Please select the </w:t>
            </w:r>
            <w:r w:rsidR="00550797">
              <w:rPr>
                <w:rFonts w:ascii="Arial" w:hAnsi="Arial" w:cs="Arial"/>
              </w:rPr>
              <w:t>Lot</w:t>
            </w:r>
            <w:r>
              <w:rPr>
                <w:rFonts w:ascii="Arial" w:hAnsi="Arial" w:cs="Arial"/>
              </w:rPr>
              <w:t xml:space="preserve"> from the drop </w:t>
            </w:r>
            <w:r w:rsidR="00D93C02">
              <w:rPr>
                <w:rFonts w:ascii="Arial" w:hAnsi="Arial" w:cs="Arial"/>
              </w:rPr>
              <w:t xml:space="preserve">down box </w:t>
            </w:r>
            <w:r>
              <w:rPr>
                <w:rFonts w:ascii="Arial" w:hAnsi="Arial" w:cs="Arial"/>
              </w:rPr>
              <w:t xml:space="preserve">in </w:t>
            </w:r>
            <w:r w:rsidR="000177D8">
              <w:rPr>
                <w:rFonts w:ascii="Arial" w:hAnsi="Arial" w:cs="Arial"/>
              </w:rPr>
              <w:t xml:space="preserve">the </w:t>
            </w:r>
            <w:r>
              <w:rPr>
                <w:rFonts w:ascii="Arial" w:hAnsi="Arial" w:cs="Arial"/>
              </w:rPr>
              <w:t xml:space="preserve">Emptoris </w:t>
            </w:r>
            <w:r w:rsidR="000177D8">
              <w:rPr>
                <w:rFonts w:ascii="Arial" w:hAnsi="Arial" w:cs="Arial"/>
              </w:rPr>
              <w:t xml:space="preserve">system </w:t>
            </w:r>
          </w:p>
        </w:tc>
      </w:tr>
    </w:tbl>
    <w:p w14:paraId="6BA100E6" w14:textId="77777777" w:rsidR="00847092" w:rsidRDefault="00847092" w:rsidP="00AA3F59">
      <w:pPr>
        <w:rPr>
          <w:b/>
        </w:rPr>
      </w:pPr>
    </w:p>
    <w:tbl>
      <w:tblPr>
        <w:tblStyle w:val="TableGrid"/>
        <w:tblW w:w="0" w:type="auto"/>
        <w:tblLook w:val="04A0" w:firstRow="1" w:lastRow="0" w:firstColumn="1" w:lastColumn="0" w:noHBand="0" w:noVBand="1"/>
      </w:tblPr>
      <w:tblGrid>
        <w:gridCol w:w="1555"/>
        <w:gridCol w:w="7461"/>
      </w:tblGrid>
      <w:tr w:rsidR="00847092" w:rsidRPr="00D32FF5" w14:paraId="606AB979" w14:textId="77777777" w:rsidTr="00C561BE">
        <w:tc>
          <w:tcPr>
            <w:tcW w:w="9016" w:type="dxa"/>
            <w:gridSpan w:val="2"/>
            <w:shd w:val="clear" w:color="auto" w:fill="D9D9D9" w:themeFill="background1" w:themeFillShade="D9"/>
          </w:tcPr>
          <w:p w14:paraId="1AAC55F8" w14:textId="56B50762" w:rsidR="00847092" w:rsidRPr="00D32FF5" w:rsidRDefault="00847092" w:rsidP="00F631CF">
            <w:pPr>
              <w:pStyle w:val="MarginText"/>
              <w:jc w:val="left"/>
              <w:rPr>
                <w:rFonts w:cs="Arial"/>
                <w:b/>
                <w:sz w:val="22"/>
                <w:szCs w:val="22"/>
              </w:rPr>
            </w:pPr>
            <w:r>
              <w:rPr>
                <w:rFonts w:cs="Arial"/>
                <w:b/>
                <w:sz w:val="22"/>
                <w:szCs w:val="22"/>
              </w:rPr>
              <w:t xml:space="preserve">Question 27: </w:t>
            </w:r>
            <w:r w:rsidRPr="00847092">
              <w:rPr>
                <w:rFonts w:cs="Arial"/>
                <w:b/>
                <w:color w:val="0B0C0C"/>
                <w:sz w:val="22"/>
                <w:szCs w:val="22"/>
              </w:rPr>
              <w:t xml:space="preserve">Please confirm by selecting </w:t>
            </w:r>
            <w:r w:rsidR="004B0B10" w:rsidRPr="004B0B10">
              <w:rPr>
                <w:rFonts w:cs="Arial"/>
                <w:b/>
                <w:color w:val="0B0C0C"/>
                <w:sz w:val="22"/>
                <w:szCs w:val="22"/>
              </w:rPr>
              <w:t>Yes</w:t>
            </w:r>
            <w:r w:rsidRPr="00847092">
              <w:rPr>
                <w:rFonts w:cs="Arial"/>
                <w:b/>
                <w:color w:val="0B0C0C"/>
                <w:sz w:val="22"/>
                <w:szCs w:val="22"/>
              </w:rPr>
              <w:t xml:space="preserve"> or </w:t>
            </w:r>
            <w:r w:rsidR="00F631CF">
              <w:rPr>
                <w:rFonts w:cs="Arial"/>
                <w:b/>
                <w:color w:val="0B0C0C"/>
                <w:sz w:val="22"/>
                <w:szCs w:val="22"/>
              </w:rPr>
              <w:t>No</w:t>
            </w:r>
            <w:r w:rsidRPr="00847092">
              <w:rPr>
                <w:rFonts w:cs="Arial"/>
                <w:b/>
                <w:color w:val="0B0C0C"/>
                <w:sz w:val="22"/>
                <w:szCs w:val="22"/>
              </w:rPr>
              <w:t xml:space="preserve"> that </w:t>
            </w:r>
            <w:r w:rsidR="004C7F79">
              <w:rPr>
                <w:rFonts w:cs="Arial"/>
                <w:b/>
                <w:color w:val="0B0C0C"/>
                <w:sz w:val="22"/>
                <w:szCs w:val="22"/>
              </w:rPr>
              <w:t xml:space="preserve">(if you are successful) upon the award of </w:t>
            </w:r>
            <w:r w:rsidRPr="00847092">
              <w:rPr>
                <w:rFonts w:cs="Arial"/>
                <w:b/>
                <w:color w:val="0B0C0C"/>
                <w:sz w:val="22"/>
                <w:szCs w:val="22"/>
              </w:rPr>
              <w:t xml:space="preserve">your first </w:t>
            </w:r>
            <w:r w:rsidR="004C7F79">
              <w:rPr>
                <w:rFonts w:cs="Arial"/>
                <w:b/>
                <w:color w:val="0B0C0C"/>
                <w:sz w:val="22"/>
                <w:szCs w:val="22"/>
              </w:rPr>
              <w:t>Call-O</w:t>
            </w:r>
            <w:r w:rsidRPr="00847092">
              <w:rPr>
                <w:rFonts w:cs="Arial"/>
                <w:b/>
                <w:color w:val="0B0C0C"/>
                <w:sz w:val="22"/>
                <w:szCs w:val="22"/>
              </w:rPr>
              <w:t xml:space="preserve">ff </w:t>
            </w:r>
            <w:r w:rsidR="004C7F79">
              <w:rPr>
                <w:rFonts w:cs="Arial"/>
                <w:b/>
                <w:color w:val="0B0C0C"/>
                <w:sz w:val="22"/>
                <w:szCs w:val="22"/>
              </w:rPr>
              <w:t>C</w:t>
            </w:r>
            <w:r w:rsidRPr="00847092">
              <w:rPr>
                <w:rFonts w:cs="Arial"/>
                <w:b/>
                <w:color w:val="0B0C0C"/>
                <w:sz w:val="22"/>
                <w:szCs w:val="22"/>
              </w:rPr>
              <w:t xml:space="preserve">ontract you will have a </w:t>
            </w:r>
            <w:r w:rsidR="004C7F79">
              <w:rPr>
                <w:rFonts w:cs="Arial"/>
                <w:b/>
                <w:color w:val="0B0C0C"/>
                <w:sz w:val="22"/>
                <w:szCs w:val="22"/>
              </w:rPr>
              <w:t xml:space="preserve">current and </w:t>
            </w:r>
            <w:r w:rsidRPr="00847092">
              <w:rPr>
                <w:rFonts w:cs="Arial"/>
                <w:b/>
                <w:color w:val="0B0C0C"/>
                <w:sz w:val="22"/>
                <w:szCs w:val="22"/>
              </w:rPr>
              <w:t>valid Cyber Essentials Plus certificate that has been awarded by a government approved Cyber Essentials accreditation body.</w:t>
            </w:r>
          </w:p>
        </w:tc>
      </w:tr>
      <w:tr w:rsidR="00847092" w:rsidRPr="004A120C" w14:paraId="507A3E6C" w14:textId="77777777" w:rsidTr="00C561BE">
        <w:tc>
          <w:tcPr>
            <w:tcW w:w="1555" w:type="dxa"/>
          </w:tcPr>
          <w:p w14:paraId="795A4180" w14:textId="77777777" w:rsidR="00847092" w:rsidRPr="00D32FF5" w:rsidRDefault="00847092"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76FDE5A0" w14:textId="2B4B1283" w:rsidR="0050384C" w:rsidRDefault="004C7F79" w:rsidP="004C7F79">
            <w:pPr>
              <w:spacing w:before="120"/>
              <w:rPr>
                <w:rFonts w:ascii="Arial" w:eastAsia="Times New Roman" w:hAnsi="Arial" w:cs="Arial"/>
              </w:rPr>
            </w:pPr>
            <w:r>
              <w:rPr>
                <w:rFonts w:ascii="Arial" w:eastAsia="Times New Roman" w:hAnsi="Arial" w:cs="Arial"/>
              </w:rPr>
              <w:t xml:space="preserve">You must have </w:t>
            </w:r>
            <w:r w:rsidR="00411B71">
              <w:rPr>
                <w:rFonts w:ascii="Arial" w:eastAsia="Times New Roman" w:hAnsi="Arial" w:cs="Arial"/>
              </w:rPr>
              <w:t xml:space="preserve">upon the award of your first Call-Off Contract </w:t>
            </w:r>
            <w:r>
              <w:rPr>
                <w:rFonts w:ascii="Arial" w:eastAsia="Times New Roman" w:hAnsi="Arial" w:cs="Arial"/>
              </w:rPr>
              <w:t xml:space="preserve">a </w:t>
            </w:r>
            <w:r w:rsidR="00724360" w:rsidRPr="00724360">
              <w:rPr>
                <w:rFonts w:ascii="Arial" w:eastAsia="Times New Roman" w:hAnsi="Arial" w:cs="Arial"/>
              </w:rPr>
              <w:t xml:space="preserve">current and valid Cyber Essentials </w:t>
            </w:r>
            <w:r w:rsidR="00724360">
              <w:rPr>
                <w:rFonts w:ascii="Arial" w:eastAsia="Times New Roman" w:hAnsi="Arial" w:cs="Arial"/>
              </w:rPr>
              <w:t xml:space="preserve">Plus </w:t>
            </w:r>
            <w:r w:rsidR="00724360" w:rsidRPr="00724360">
              <w:rPr>
                <w:rFonts w:ascii="Arial" w:eastAsia="Times New Roman" w:hAnsi="Arial" w:cs="Arial"/>
              </w:rPr>
              <w:t>certificate which has been awarded by one of the government approved Cyber Essentials accreditation bodies within the most recent 12 months</w:t>
            </w:r>
            <w:r>
              <w:rPr>
                <w:rFonts w:ascii="Arial" w:eastAsia="Times New Roman" w:hAnsi="Arial" w:cs="Arial"/>
              </w:rPr>
              <w:t>.</w:t>
            </w:r>
          </w:p>
          <w:p w14:paraId="7A120474" w14:textId="77777777" w:rsidR="0050384C" w:rsidRDefault="0050384C" w:rsidP="004C7F79">
            <w:pPr>
              <w:spacing w:before="120"/>
              <w:rPr>
                <w:rFonts w:ascii="Arial" w:eastAsia="Times New Roman" w:hAnsi="Arial" w:cs="Arial"/>
              </w:rPr>
            </w:pPr>
          </w:p>
          <w:p w14:paraId="2EF76817" w14:textId="5DC557DF" w:rsidR="0050384C" w:rsidRPr="00A50419" w:rsidRDefault="0050384C" w:rsidP="0050384C">
            <w:pPr>
              <w:rPr>
                <w:rFonts w:ascii="Arial" w:hAnsi="Arial" w:cs="Arial"/>
                <w:lang w:eastAsia="en-GB"/>
              </w:rPr>
            </w:pPr>
            <w:r w:rsidRPr="00A50419">
              <w:rPr>
                <w:rFonts w:ascii="Arial" w:hAnsi="Arial" w:cs="Arial"/>
                <w:lang w:eastAsia="en-GB"/>
              </w:rPr>
              <w:t>The link below to the Gov.uk website provides information on the Cyber Essentials Scheme;</w:t>
            </w:r>
          </w:p>
          <w:p w14:paraId="3EFF73A6" w14:textId="055F123B" w:rsidR="0050384C" w:rsidRDefault="00A7289D" w:rsidP="0050384C">
            <w:pPr>
              <w:ind w:left="720"/>
              <w:rPr>
                <w:rFonts w:ascii="Arial" w:eastAsia="Times New Roman" w:hAnsi="Arial" w:cs="Arial"/>
              </w:rPr>
            </w:pPr>
            <w:hyperlink r:id="rId16" w:history="1">
              <w:r w:rsidR="0050384C" w:rsidRPr="00AB5DBA">
                <w:rPr>
                  <w:rFonts w:ascii="Arial" w:hAnsi="Arial" w:cs="Arial"/>
                  <w:color w:val="1239FA"/>
                  <w:u w:val="single"/>
                  <w:lang w:eastAsia="en-GB"/>
                </w:rPr>
                <w:t>https://www.gov.uk/government/publications/cyber-essentials-scheme-overview</w:t>
              </w:r>
            </w:hyperlink>
          </w:p>
          <w:p w14:paraId="2735B6BE" w14:textId="77777777" w:rsidR="00847092" w:rsidRDefault="004C7F79" w:rsidP="004C7F79">
            <w:pPr>
              <w:spacing w:before="120"/>
              <w:rPr>
                <w:rFonts w:ascii="Arial" w:eastAsia="Times New Roman" w:hAnsi="Arial" w:cs="Arial"/>
              </w:rPr>
            </w:pPr>
            <w:r>
              <w:rPr>
                <w:rFonts w:ascii="Arial" w:eastAsia="Times New Roman" w:hAnsi="Arial" w:cs="Arial"/>
              </w:rPr>
              <w:t xml:space="preserve">In addition, </w:t>
            </w:r>
            <w:r w:rsidR="00724360" w:rsidRPr="00724360">
              <w:rPr>
                <w:rFonts w:ascii="Arial" w:eastAsia="Times New Roman" w:hAnsi="Arial" w:cs="Arial"/>
              </w:rPr>
              <w:t xml:space="preserve">where your organisation proposes to use </w:t>
            </w:r>
            <w:r w:rsidR="008D371E">
              <w:rPr>
                <w:rFonts w:ascii="Arial" w:eastAsia="Times New Roman" w:hAnsi="Arial" w:cs="Arial"/>
              </w:rPr>
              <w:t>Sub-Contractors</w:t>
            </w:r>
            <w:r w:rsidR="00724360" w:rsidRPr="00724360">
              <w:rPr>
                <w:rFonts w:ascii="Arial" w:eastAsia="Times New Roman" w:hAnsi="Arial" w:cs="Arial"/>
              </w:rPr>
              <w:t xml:space="preserve"> to carry out the Services and these </w:t>
            </w:r>
            <w:r w:rsidR="008D371E">
              <w:rPr>
                <w:rFonts w:ascii="Arial" w:eastAsia="Times New Roman" w:hAnsi="Arial" w:cs="Arial"/>
              </w:rPr>
              <w:t>Sub-Contractors</w:t>
            </w:r>
            <w:r w:rsidR="00724360" w:rsidRPr="00724360">
              <w:rPr>
                <w:rFonts w:ascii="Arial" w:eastAsia="Times New Roman" w:hAnsi="Arial" w:cs="Arial"/>
              </w:rPr>
              <w:t xml:space="preserve"> shall be involved in handling sensitive and personal information with regard to the Services, such </w:t>
            </w:r>
            <w:r w:rsidR="008D371E">
              <w:rPr>
                <w:rFonts w:ascii="Arial" w:eastAsia="Times New Roman" w:hAnsi="Arial" w:cs="Arial"/>
              </w:rPr>
              <w:t>Sub-Contractors</w:t>
            </w:r>
            <w:r w:rsidR="00724360" w:rsidRPr="00724360">
              <w:rPr>
                <w:rFonts w:ascii="Arial" w:eastAsia="Times New Roman" w:hAnsi="Arial" w:cs="Arial"/>
              </w:rPr>
              <w:t xml:space="preserve"> </w:t>
            </w:r>
            <w:r>
              <w:rPr>
                <w:rFonts w:ascii="Arial" w:eastAsia="Times New Roman" w:hAnsi="Arial" w:cs="Arial"/>
              </w:rPr>
              <w:t xml:space="preserve">must have </w:t>
            </w:r>
            <w:r w:rsidR="00724360" w:rsidRPr="00724360">
              <w:rPr>
                <w:rFonts w:ascii="Arial" w:eastAsia="Times New Roman" w:hAnsi="Arial" w:cs="Arial"/>
              </w:rPr>
              <w:t xml:space="preserve">in place a </w:t>
            </w:r>
            <w:r>
              <w:rPr>
                <w:rFonts w:ascii="Arial" w:eastAsia="Times New Roman" w:hAnsi="Arial" w:cs="Arial"/>
              </w:rPr>
              <w:t xml:space="preserve">current and </w:t>
            </w:r>
            <w:r w:rsidR="00724360" w:rsidRPr="00724360">
              <w:rPr>
                <w:rFonts w:ascii="Arial" w:eastAsia="Times New Roman" w:hAnsi="Arial" w:cs="Arial"/>
              </w:rPr>
              <w:t xml:space="preserve">valid Cyber Essentials </w:t>
            </w:r>
            <w:r w:rsidR="00724360">
              <w:rPr>
                <w:rFonts w:ascii="Arial" w:eastAsia="Times New Roman" w:hAnsi="Arial" w:cs="Arial"/>
              </w:rPr>
              <w:t>Plus</w:t>
            </w:r>
            <w:r w:rsidR="00724360" w:rsidRPr="00724360">
              <w:rPr>
                <w:rFonts w:ascii="Arial" w:eastAsia="Times New Roman" w:hAnsi="Arial" w:cs="Arial"/>
              </w:rPr>
              <w:t xml:space="preserve"> certificate by the commencement date of the first Call Off Contract where your organisation proposes to use the Sub-Contractor</w:t>
            </w:r>
            <w:r>
              <w:rPr>
                <w:rFonts w:ascii="Arial" w:eastAsia="Times New Roman" w:hAnsi="Arial" w:cs="Arial"/>
              </w:rPr>
              <w:t>.</w:t>
            </w:r>
          </w:p>
          <w:p w14:paraId="52B04CAC" w14:textId="77777777" w:rsidR="00753E1C" w:rsidRPr="004A120C" w:rsidRDefault="00753E1C" w:rsidP="004C7F79">
            <w:pPr>
              <w:spacing w:before="120"/>
              <w:rPr>
                <w:rFonts w:ascii="Arial" w:eastAsia="Times New Roman" w:hAnsi="Arial" w:cs="Arial"/>
              </w:rPr>
            </w:pPr>
            <w:r>
              <w:rPr>
                <w:rFonts w:ascii="Arial" w:eastAsia="Times New Roman" w:hAnsi="Arial" w:cs="Arial"/>
              </w:rPr>
              <w:t xml:space="preserve">Do not submit any Cyber Essentials Plus documentation at this stage. </w:t>
            </w:r>
          </w:p>
        </w:tc>
      </w:tr>
      <w:tr w:rsidR="00847092" w:rsidRPr="003B594A" w14:paraId="607306F9" w14:textId="77777777" w:rsidTr="00C561BE">
        <w:tc>
          <w:tcPr>
            <w:tcW w:w="1555" w:type="dxa"/>
          </w:tcPr>
          <w:p w14:paraId="7CB98A33" w14:textId="77777777" w:rsidR="00847092" w:rsidRDefault="00847092" w:rsidP="00C561BE">
            <w:pPr>
              <w:pStyle w:val="MarginText"/>
              <w:jc w:val="center"/>
              <w:rPr>
                <w:rFonts w:cs="Arial"/>
                <w:b/>
                <w:sz w:val="22"/>
                <w:szCs w:val="22"/>
              </w:rPr>
            </w:pPr>
            <w:r>
              <w:rPr>
                <w:rFonts w:cs="Arial"/>
                <w:b/>
                <w:sz w:val="22"/>
                <w:szCs w:val="22"/>
              </w:rPr>
              <w:t xml:space="preserve">Response </w:t>
            </w:r>
          </w:p>
        </w:tc>
        <w:tc>
          <w:tcPr>
            <w:tcW w:w="7461" w:type="dxa"/>
          </w:tcPr>
          <w:p w14:paraId="74F7C5FA" w14:textId="7C053688" w:rsidR="00847092" w:rsidRPr="003B594A" w:rsidRDefault="004C7F79"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r w:rsidR="00753E1C">
              <w:rPr>
                <w:rFonts w:ascii="Arial" w:hAnsi="Arial" w:cs="Arial"/>
              </w:rPr>
              <w:t xml:space="preserve"> or N/A.</w:t>
            </w:r>
          </w:p>
        </w:tc>
      </w:tr>
    </w:tbl>
    <w:p w14:paraId="37DF61BD" w14:textId="77777777" w:rsidR="00847092" w:rsidRDefault="00847092" w:rsidP="00AA3F59">
      <w:pPr>
        <w:rPr>
          <w:b/>
        </w:rPr>
      </w:pPr>
    </w:p>
    <w:tbl>
      <w:tblPr>
        <w:tblStyle w:val="TableGrid"/>
        <w:tblW w:w="0" w:type="auto"/>
        <w:tblLook w:val="04A0" w:firstRow="1" w:lastRow="0" w:firstColumn="1" w:lastColumn="0" w:noHBand="0" w:noVBand="1"/>
      </w:tblPr>
      <w:tblGrid>
        <w:gridCol w:w="1555"/>
        <w:gridCol w:w="7461"/>
      </w:tblGrid>
      <w:tr w:rsidR="00847092" w:rsidRPr="00D32FF5" w14:paraId="3BBD1AC5" w14:textId="77777777" w:rsidTr="00C561BE">
        <w:tc>
          <w:tcPr>
            <w:tcW w:w="9016" w:type="dxa"/>
            <w:gridSpan w:val="2"/>
            <w:shd w:val="clear" w:color="auto" w:fill="D9D9D9" w:themeFill="background1" w:themeFillShade="D9"/>
          </w:tcPr>
          <w:p w14:paraId="7977391E" w14:textId="77777777" w:rsidR="00FE60E4" w:rsidRDefault="00847092" w:rsidP="00280BD4">
            <w:pPr>
              <w:pStyle w:val="MarginText"/>
              <w:jc w:val="left"/>
              <w:rPr>
                <w:rFonts w:cs="Arial"/>
                <w:b/>
                <w:sz w:val="22"/>
                <w:szCs w:val="22"/>
              </w:rPr>
            </w:pPr>
            <w:r>
              <w:rPr>
                <w:rFonts w:cs="Arial"/>
                <w:b/>
                <w:sz w:val="22"/>
                <w:szCs w:val="22"/>
              </w:rPr>
              <w:t xml:space="preserve">Question 28: </w:t>
            </w:r>
          </w:p>
          <w:p w14:paraId="48743C0A" w14:textId="398772B9" w:rsidR="00FE60E4" w:rsidRDefault="00FE60E4" w:rsidP="00FE60E4">
            <w:pPr>
              <w:pStyle w:val="MarginText"/>
              <w:jc w:val="left"/>
              <w:rPr>
                <w:rFonts w:cs="Arial"/>
                <w:b/>
                <w:sz w:val="22"/>
                <w:szCs w:val="22"/>
              </w:rPr>
            </w:pPr>
            <w:r w:rsidRPr="00FE60E4">
              <w:rPr>
                <w:rFonts w:cs="Arial"/>
                <w:b/>
                <w:sz w:val="22"/>
                <w:szCs w:val="22"/>
              </w:rPr>
              <w:t>In relation to the Services, please confirm that you comply with one of the following criteria:</w:t>
            </w:r>
          </w:p>
          <w:p w14:paraId="2C468CE0" w14:textId="48457859" w:rsidR="00847092" w:rsidRDefault="00753E1C" w:rsidP="00FE60E4">
            <w:pPr>
              <w:pStyle w:val="MarginText"/>
              <w:jc w:val="left"/>
              <w:rPr>
                <w:rFonts w:cs="Arial"/>
                <w:b/>
                <w:color w:val="0B0C0C"/>
                <w:sz w:val="22"/>
                <w:szCs w:val="22"/>
              </w:rPr>
            </w:pPr>
            <w:r>
              <w:rPr>
                <w:rFonts w:cs="Arial"/>
                <w:b/>
                <w:sz w:val="22"/>
                <w:szCs w:val="22"/>
              </w:rPr>
              <w:t xml:space="preserve">Please confirm by selecting </w:t>
            </w:r>
            <w:r w:rsidR="004B0B10">
              <w:rPr>
                <w:rFonts w:cs="Arial"/>
                <w:b/>
                <w:sz w:val="22"/>
                <w:szCs w:val="22"/>
              </w:rPr>
              <w:t>Yes</w:t>
            </w:r>
            <w:r>
              <w:rPr>
                <w:rFonts w:cs="Arial"/>
                <w:b/>
                <w:sz w:val="22"/>
                <w:szCs w:val="22"/>
              </w:rPr>
              <w:t xml:space="preserve"> </w:t>
            </w:r>
            <w:r w:rsidR="00FE60E4">
              <w:rPr>
                <w:rFonts w:cs="Arial"/>
                <w:b/>
                <w:sz w:val="22"/>
                <w:szCs w:val="22"/>
              </w:rPr>
              <w:t xml:space="preserve">(i) that your </w:t>
            </w:r>
            <w:r w:rsidR="00847092" w:rsidRPr="00847092">
              <w:rPr>
                <w:rFonts w:cs="Arial"/>
                <w:b/>
                <w:color w:val="0B0C0C"/>
                <w:sz w:val="22"/>
                <w:szCs w:val="22"/>
              </w:rPr>
              <w:t>organisation is exempt from complying with the requirements of the Cyber Essentials Plus certificate</w:t>
            </w:r>
            <w:r w:rsidR="004C7F79">
              <w:rPr>
                <w:rFonts w:cs="Arial"/>
                <w:b/>
                <w:color w:val="0B0C0C"/>
                <w:sz w:val="22"/>
                <w:szCs w:val="22"/>
              </w:rPr>
              <w:t xml:space="preserve"> because your organisation conforms with the ISO27001 standard and the Cyber Essentials Plus requirements have been included in the scope of that standard</w:t>
            </w:r>
            <w:r>
              <w:rPr>
                <w:rFonts w:cs="Arial"/>
                <w:b/>
                <w:color w:val="0B0C0C"/>
                <w:sz w:val="22"/>
                <w:szCs w:val="22"/>
              </w:rPr>
              <w:t xml:space="preserve">, </w:t>
            </w:r>
            <w:r w:rsidR="00847092" w:rsidRPr="00847092">
              <w:rPr>
                <w:rFonts w:cs="Arial"/>
                <w:b/>
                <w:color w:val="0B0C0C"/>
                <w:sz w:val="22"/>
                <w:szCs w:val="22"/>
              </w:rPr>
              <w:t xml:space="preserve">you will have a valid ISO27001 certificate upon the award of your first </w:t>
            </w:r>
            <w:r w:rsidR="00280BD4">
              <w:rPr>
                <w:rFonts w:cs="Arial"/>
                <w:b/>
                <w:color w:val="0B0C0C"/>
                <w:sz w:val="22"/>
                <w:szCs w:val="22"/>
              </w:rPr>
              <w:t>C</w:t>
            </w:r>
            <w:r w:rsidR="00847092" w:rsidRPr="00847092">
              <w:rPr>
                <w:rFonts w:cs="Arial"/>
                <w:b/>
                <w:color w:val="0B0C0C"/>
                <w:sz w:val="22"/>
                <w:szCs w:val="22"/>
              </w:rPr>
              <w:t>all-</w:t>
            </w:r>
            <w:r w:rsidR="00280BD4">
              <w:rPr>
                <w:rFonts w:cs="Arial"/>
                <w:b/>
                <w:color w:val="0B0C0C"/>
                <w:sz w:val="22"/>
                <w:szCs w:val="22"/>
              </w:rPr>
              <w:t>O</w:t>
            </w:r>
            <w:r w:rsidR="00847092" w:rsidRPr="00847092">
              <w:rPr>
                <w:rFonts w:cs="Arial"/>
                <w:b/>
                <w:color w:val="0B0C0C"/>
                <w:sz w:val="22"/>
                <w:szCs w:val="22"/>
              </w:rPr>
              <w:t>ff contract</w:t>
            </w:r>
            <w:r>
              <w:rPr>
                <w:rFonts w:cs="Arial"/>
                <w:b/>
                <w:color w:val="0B0C0C"/>
                <w:sz w:val="22"/>
                <w:szCs w:val="22"/>
              </w:rPr>
              <w:t>.</w:t>
            </w:r>
          </w:p>
          <w:p w14:paraId="188380E5" w14:textId="77777777" w:rsidR="00FE60E4" w:rsidRDefault="00FE60E4" w:rsidP="00FE60E4">
            <w:pPr>
              <w:pStyle w:val="MarginText"/>
              <w:jc w:val="left"/>
              <w:rPr>
                <w:rFonts w:cs="Arial"/>
                <w:b/>
                <w:color w:val="0B0C0C"/>
                <w:sz w:val="22"/>
                <w:szCs w:val="22"/>
              </w:rPr>
            </w:pPr>
            <w:r>
              <w:rPr>
                <w:rFonts w:cs="Arial"/>
                <w:b/>
                <w:color w:val="0B0C0C"/>
                <w:sz w:val="22"/>
                <w:szCs w:val="22"/>
              </w:rPr>
              <w:t xml:space="preserve">Or </w:t>
            </w:r>
          </w:p>
          <w:p w14:paraId="07F481AC" w14:textId="73E4E0DA" w:rsidR="00FE60E4" w:rsidRDefault="00FE60E4" w:rsidP="00FE60E4">
            <w:pPr>
              <w:pStyle w:val="MarginText"/>
              <w:jc w:val="left"/>
              <w:rPr>
                <w:rFonts w:cs="Arial"/>
                <w:b/>
                <w:color w:val="0B0C0C"/>
                <w:sz w:val="22"/>
                <w:szCs w:val="22"/>
              </w:rPr>
            </w:pPr>
            <w:r w:rsidRPr="00FE60E4">
              <w:rPr>
                <w:rFonts w:cs="Arial"/>
                <w:b/>
                <w:color w:val="0B0C0C"/>
                <w:sz w:val="22"/>
                <w:szCs w:val="22"/>
              </w:rPr>
              <w:t>Ple</w:t>
            </w:r>
            <w:r>
              <w:rPr>
                <w:rFonts w:cs="Arial"/>
                <w:b/>
                <w:color w:val="0B0C0C"/>
                <w:sz w:val="22"/>
                <w:szCs w:val="22"/>
              </w:rPr>
              <w:t xml:space="preserve">ase confirm by selecting Yes (ii) </w:t>
            </w:r>
            <w:r w:rsidR="00FF6824">
              <w:rPr>
                <w:rFonts w:cs="Arial"/>
                <w:b/>
                <w:color w:val="0B0C0C"/>
                <w:sz w:val="22"/>
                <w:szCs w:val="22"/>
              </w:rPr>
              <w:t>that you</w:t>
            </w:r>
            <w:r w:rsidR="0039781A">
              <w:rPr>
                <w:rFonts w:cs="Arial"/>
                <w:b/>
                <w:color w:val="0B0C0C"/>
                <w:sz w:val="22"/>
                <w:szCs w:val="22"/>
              </w:rPr>
              <w:t xml:space="preserve">r organisation does not have a </w:t>
            </w:r>
            <w:r w:rsidR="00FF6824" w:rsidRPr="00FF6824">
              <w:rPr>
                <w:rFonts w:cs="Arial"/>
                <w:b/>
                <w:color w:val="0B0C0C"/>
                <w:sz w:val="22"/>
                <w:szCs w:val="22"/>
              </w:rPr>
              <w:t>current and valid Cyber Essentials Plus certificate which has been awarded by one of the government approved Cyber Essentials accreditation bodies, but you can demonstrate (or, will be able to demonstrate) by the commencement date of the first Call Off Contract that your organisation meets the technical requirements prescribed by the Cyber Essentials Plus Scheme</w:t>
            </w:r>
            <w:r w:rsidR="00FF6824">
              <w:rPr>
                <w:rFonts w:cs="Arial"/>
                <w:b/>
                <w:color w:val="0B0C0C"/>
                <w:sz w:val="22"/>
                <w:szCs w:val="22"/>
              </w:rPr>
              <w:t>.</w:t>
            </w:r>
            <w:r w:rsidR="00FF6824" w:rsidRPr="00FF6824">
              <w:rPr>
                <w:rFonts w:cs="Arial"/>
                <w:b/>
                <w:color w:val="0B0C0C"/>
                <w:sz w:val="22"/>
                <w:szCs w:val="22"/>
              </w:rPr>
              <w:t xml:space="preserve"> </w:t>
            </w:r>
          </w:p>
          <w:p w14:paraId="0FB55CFD" w14:textId="047F08DC" w:rsidR="00FE60E4" w:rsidRPr="00D32FF5" w:rsidRDefault="00FE60E4" w:rsidP="00FE60E4">
            <w:pPr>
              <w:pStyle w:val="MarginText"/>
              <w:jc w:val="left"/>
              <w:rPr>
                <w:rFonts w:cs="Arial"/>
                <w:b/>
                <w:sz w:val="22"/>
                <w:szCs w:val="22"/>
              </w:rPr>
            </w:pPr>
          </w:p>
        </w:tc>
      </w:tr>
      <w:tr w:rsidR="00847092" w:rsidRPr="004A120C" w14:paraId="1C12FB22" w14:textId="77777777" w:rsidTr="00C561BE">
        <w:tc>
          <w:tcPr>
            <w:tcW w:w="1555" w:type="dxa"/>
          </w:tcPr>
          <w:p w14:paraId="60B8CEA2" w14:textId="77777777" w:rsidR="00847092" w:rsidRPr="00D32FF5" w:rsidRDefault="00847092"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2CDBF93D" w14:textId="2C26BE35" w:rsidR="00847092" w:rsidRDefault="006D3E54" w:rsidP="00753E1C">
            <w:pPr>
              <w:spacing w:before="120"/>
              <w:rPr>
                <w:rFonts w:ascii="Arial" w:eastAsia="Times New Roman" w:hAnsi="Arial" w:cs="Arial"/>
              </w:rPr>
            </w:pPr>
            <w:r>
              <w:rPr>
                <w:rFonts w:ascii="Arial" w:eastAsia="Times New Roman" w:hAnsi="Arial" w:cs="Arial"/>
              </w:rPr>
              <w:t xml:space="preserve">Yes (i) – by selecting Yes (i) you have confirmed </w:t>
            </w:r>
            <w:r w:rsidR="00FF6824">
              <w:rPr>
                <w:rFonts w:ascii="Arial" w:eastAsia="Times New Roman" w:hAnsi="Arial" w:cs="Arial"/>
              </w:rPr>
              <w:t xml:space="preserve">that </w:t>
            </w:r>
            <w:r w:rsidR="00411B71">
              <w:rPr>
                <w:rFonts w:ascii="Arial" w:eastAsia="Times New Roman" w:hAnsi="Arial" w:cs="Arial"/>
              </w:rPr>
              <w:t>y</w:t>
            </w:r>
            <w:r w:rsidR="00724360">
              <w:rPr>
                <w:rFonts w:ascii="Arial" w:eastAsia="Times New Roman" w:hAnsi="Arial" w:cs="Arial"/>
              </w:rPr>
              <w:t xml:space="preserve">our organisation </w:t>
            </w:r>
            <w:r w:rsidR="00411B71">
              <w:rPr>
                <w:rFonts w:ascii="Arial" w:eastAsia="Times New Roman" w:hAnsi="Arial" w:cs="Arial"/>
              </w:rPr>
              <w:t xml:space="preserve">is exempt from complying with the </w:t>
            </w:r>
            <w:r w:rsidR="008A1C03">
              <w:rPr>
                <w:rFonts w:ascii="Arial" w:eastAsia="Times New Roman" w:hAnsi="Arial" w:cs="Arial"/>
              </w:rPr>
              <w:t>requirements</w:t>
            </w:r>
            <w:r w:rsidR="00411B71">
              <w:rPr>
                <w:rFonts w:ascii="Arial" w:eastAsia="Times New Roman" w:hAnsi="Arial" w:cs="Arial"/>
              </w:rPr>
              <w:t xml:space="preserve"> of the Cyber Essential Plus certificate because your organisation </w:t>
            </w:r>
            <w:r w:rsidR="00724360" w:rsidRPr="00724360">
              <w:rPr>
                <w:rFonts w:ascii="Arial" w:eastAsia="Times New Roman" w:hAnsi="Arial" w:cs="Arial"/>
              </w:rPr>
              <w:t xml:space="preserve">conforms with the ISO27001 standard and the Cyber Essentials </w:t>
            </w:r>
            <w:r w:rsidR="00724360">
              <w:rPr>
                <w:rFonts w:ascii="Arial" w:eastAsia="Times New Roman" w:hAnsi="Arial" w:cs="Arial"/>
              </w:rPr>
              <w:t>Plus</w:t>
            </w:r>
            <w:r w:rsidR="00724360" w:rsidRPr="00724360">
              <w:rPr>
                <w:rFonts w:ascii="Arial" w:eastAsia="Times New Roman" w:hAnsi="Arial" w:cs="Arial"/>
              </w:rPr>
              <w:t xml:space="preserve"> requirements have been included in the scope of that standard, </w:t>
            </w:r>
            <w:r w:rsidR="008A1C03">
              <w:rPr>
                <w:rFonts w:ascii="Arial" w:eastAsia="Times New Roman" w:hAnsi="Arial" w:cs="Arial"/>
              </w:rPr>
              <w:t xml:space="preserve">you must have upon award of your First-Call Contract a current and valid verification such from </w:t>
            </w:r>
            <w:r w:rsidR="00724360" w:rsidRPr="00724360">
              <w:rPr>
                <w:rFonts w:ascii="Arial" w:eastAsia="Times New Roman" w:hAnsi="Arial" w:cs="Arial"/>
              </w:rPr>
              <w:t xml:space="preserve">the certification bodies carrying out this verification is approved to issue a Cyber Essentials </w:t>
            </w:r>
            <w:r w:rsidR="00753E1C">
              <w:rPr>
                <w:rFonts w:ascii="Arial" w:eastAsia="Times New Roman" w:hAnsi="Arial" w:cs="Arial"/>
              </w:rPr>
              <w:t>Plus</w:t>
            </w:r>
            <w:r w:rsidR="00724360" w:rsidRPr="00724360">
              <w:rPr>
                <w:rFonts w:ascii="Arial" w:eastAsia="Times New Roman" w:hAnsi="Arial" w:cs="Arial"/>
              </w:rPr>
              <w:t xml:space="preserve"> certificate by one of the government approved Cyber Essentials accreditation bodies</w:t>
            </w:r>
            <w:r w:rsidR="00724360">
              <w:rPr>
                <w:rFonts w:ascii="Arial" w:eastAsia="Times New Roman" w:hAnsi="Arial" w:cs="Arial"/>
              </w:rPr>
              <w:t>.</w:t>
            </w:r>
            <w:r w:rsidR="00724360" w:rsidRPr="00724360">
              <w:rPr>
                <w:rFonts w:ascii="Arial" w:eastAsia="Times New Roman" w:hAnsi="Arial" w:cs="Arial"/>
              </w:rPr>
              <w:t xml:space="preserve"> </w:t>
            </w:r>
          </w:p>
          <w:p w14:paraId="5E30CF58" w14:textId="49932BDE" w:rsidR="00FE60E4" w:rsidRDefault="00FE60E4" w:rsidP="00753E1C">
            <w:pPr>
              <w:spacing w:before="120"/>
              <w:rPr>
                <w:rFonts w:ascii="Arial" w:eastAsia="Times New Roman" w:hAnsi="Arial" w:cs="Arial"/>
              </w:rPr>
            </w:pPr>
            <w:r w:rsidRPr="00FE60E4">
              <w:rPr>
                <w:rFonts w:ascii="Arial" w:eastAsia="Times New Roman" w:hAnsi="Arial" w:cs="Arial"/>
              </w:rPr>
              <w:t>Do not submit any ISO27001 documentation at this stage.</w:t>
            </w:r>
          </w:p>
          <w:p w14:paraId="2EE4A24C" w14:textId="11ECF7DB" w:rsidR="006D3E54" w:rsidRPr="006D3E54" w:rsidRDefault="006D3E54" w:rsidP="006D3E54">
            <w:pPr>
              <w:spacing w:before="120"/>
              <w:rPr>
                <w:rFonts w:ascii="Arial" w:eastAsia="Times New Roman" w:hAnsi="Arial" w:cs="Arial"/>
              </w:rPr>
            </w:pPr>
            <w:r>
              <w:rPr>
                <w:rFonts w:ascii="Arial" w:eastAsia="Times New Roman" w:hAnsi="Arial" w:cs="Arial"/>
              </w:rPr>
              <w:t>Yes (ii) – by selecting Yes (</w:t>
            </w:r>
            <w:r w:rsidR="00FE60E4">
              <w:rPr>
                <w:rFonts w:ascii="Arial" w:eastAsia="Times New Roman" w:hAnsi="Arial" w:cs="Arial"/>
              </w:rPr>
              <w:t xml:space="preserve">ii) you have confirmed you </w:t>
            </w:r>
            <w:r w:rsidRPr="006D3E54">
              <w:rPr>
                <w:rFonts w:ascii="Arial" w:eastAsia="Times New Roman" w:hAnsi="Arial" w:cs="Arial"/>
              </w:rPr>
              <w:t xml:space="preserve">have not got a current and valid Cyber Essentials </w:t>
            </w:r>
            <w:r>
              <w:rPr>
                <w:rFonts w:ascii="Arial" w:eastAsia="Times New Roman" w:hAnsi="Arial" w:cs="Arial"/>
              </w:rPr>
              <w:t>Plus</w:t>
            </w:r>
            <w:r w:rsidRPr="006D3E54">
              <w:rPr>
                <w:rFonts w:ascii="Arial" w:eastAsia="Times New Roman" w:hAnsi="Arial" w:cs="Arial"/>
              </w:rPr>
              <w:t xml:space="preserve"> certificate which has been awarded by one of the government approved Cyber Essentials accreditation bodies, but you can demonstrate (or, will be able to demonstrate) by the commencement date of the first Call Off Contract that your organisation meets the technical requirements pres</w:t>
            </w:r>
            <w:r>
              <w:rPr>
                <w:rFonts w:ascii="Arial" w:eastAsia="Times New Roman" w:hAnsi="Arial" w:cs="Arial"/>
              </w:rPr>
              <w:t>cribed by the Cyber Essentials Plus</w:t>
            </w:r>
            <w:r w:rsidRPr="006D3E54">
              <w:rPr>
                <w:rFonts w:ascii="Arial" w:eastAsia="Times New Roman" w:hAnsi="Arial" w:cs="Arial"/>
              </w:rPr>
              <w:t xml:space="preserve"> Scheme as detailed in the following link: https://www.cyberstreetwise.com/cyberessentials/files/requirements.pdf     </w:t>
            </w:r>
          </w:p>
          <w:p w14:paraId="1C7C60A0" w14:textId="645459B5" w:rsidR="006D3E54" w:rsidRDefault="006D3E54" w:rsidP="006D3E54">
            <w:pPr>
              <w:spacing w:before="120"/>
              <w:rPr>
                <w:rFonts w:ascii="Arial" w:eastAsia="Times New Roman" w:hAnsi="Arial" w:cs="Arial"/>
              </w:rPr>
            </w:pPr>
            <w:r w:rsidRPr="006D3E54">
              <w:rPr>
                <w:rFonts w:ascii="Arial" w:eastAsia="Times New Roman" w:hAnsi="Arial" w:cs="Arial"/>
              </w:rPr>
              <w:t xml:space="preserve">AND that you can provide evidence of verification by a technically competent and independent third party (which has taken place within the most recent 12 months) that your organisation demonstrates compliance with Cyber Essentials technical requirements. Also where your organisation proposes to use Sub-Contractors to carry out the Services and these Sub-Contractors shall be involved in handling sensitive and personal information with regard to the Services, such Sub-Contractors will have in </w:t>
            </w:r>
            <w:r>
              <w:rPr>
                <w:rFonts w:ascii="Arial" w:eastAsia="Times New Roman" w:hAnsi="Arial" w:cs="Arial"/>
              </w:rPr>
              <w:t>place a valid Cyber Essentials Plus</w:t>
            </w:r>
            <w:r w:rsidRPr="006D3E54">
              <w:rPr>
                <w:rFonts w:ascii="Arial" w:eastAsia="Times New Roman" w:hAnsi="Arial" w:cs="Arial"/>
              </w:rPr>
              <w:t xml:space="preserve"> certificate by the commencement date of the first Call Off Contract where your organisation proposes to use the Sub-Contractor;</w:t>
            </w:r>
          </w:p>
          <w:p w14:paraId="0DF57194" w14:textId="54EFD97E" w:rsidR="00753E1C" w:rsidRPr="004A120C" w:rsidRDefault="00753E1C" w:rsidP="00753E1C">
            <w:pPr>
              <w:spacing w:before="120"/>
              <w:rPr>
                <w:rFonts w:ascii="Arial" w:eastAsia="Times New Roman" w:hAnsi="Arial" w:cs="Arial"/>
              </w:rPr>
            </w:pPr>
          </w:p>
        </w:tc>
      </w:tr>
      <w:tr w:rsidR="00847092" w:rsidRPr="003B594A" w14:paraId="290C35B0" w14:textId="77777777" w:rsidTr="00C561BE">
        <w:tc>
          <w:tcPr>
            <w:tcW w:w="1555" w:type="dxa"/>
          </w:tcPr>
          <w:p w14:paraId="1F38FBF4" w14:textId="77777777" w:rsidR="00847092" w:rsidRDefault="00847092" w:rsidP="00C561BE">
            <w:pPr>
              <w:pStyle w:val="MarginText"/>
              <w:jc w:val="center"/>
              <w:rPr>
                <w:rFonts w:cs="Arial"/>
                <w:b/>
                <w:sz w:val="22"/>
                <w:szCs w:val="22"/>
              </w:rPr>
            </w:pPr>
            <w:r>
              <w:rPr>
                <w:rFonts w:cs="Arial"/>
                <w:b/>
                <w:sz w:val="22"/>
                <w:szCs w:val="22"/>
              </w:rPr>
              <w:t xml:space="preserve">Response </w:t>
            </w:r>
          </w:p>
        </w:tc>
        <w:tc>
          <w:tcPr>
            <w:tcW w:w="7461" w:type="dxa"/>
          </w:tcPr>
          <w:p w14:paraId="0584FA8F" w14:textId="211E8792" w:rsidR="006D3E54" w:rsidRDefault="00753E1C" w:rsidP="00C561BE">
            <w:pPr>
              <w:tabs>
                <w:tab w:val="center" w:pos="4513"/>
                <w:tab w:val="right" w:pos="9026"/>
              </w:tabs>
              <w:spacing w:before="120" w:after="120"/>
              <w:rPr>
                <w:rFonts w:ascii="Arial" w:hAnsi="Arial" w:cs="Arial"/>
                <w:b/>
              </w:rPr>
            </w:pPr>
            <w:r>
              <w:rPr>
                <w:rFonts w:ascii="Arial" w:hAnsi="Arial" w:cs="Arial"/>
              </w:rPr>
              <w:t xml:space="preserve">You must select </w:t>
            </w:r>
            <w:r w:rsidR="004B0B10" w:rsidRPr="004B0B10">
              <w:rPr>
                <w:rFonts w:ascii="Arial" w:hAnsi="Arial" w:cs="Arial"/>
                <w:b/>
              </w:rPr>
              <w:t>Yes</w:t>
            </w:r>
            <w:r w:rsidR="006D3E54">
              <w:rPr>
                <w:rFonts w:ascii="Arial" w:hAnsi="Arial" w:cs="Arial"/>
                <w:b/>
              </w:rPr>
              <w:t xml:space="preserve"> (i) </w:t>
            </w:r>
          </w:p>
          <w:p w14:paraId="1B1B237E" w14:textId="231954FA" w:rsidR="00FF6824" w:rsidRDefault="00FF6824" w:rsidP="00C561BE">
            <w:pPr>
              <w:tabs>
                <w:tab w:val="center" w:pos="4513"/>
                <w:tab w:val="right" w:pos="9026"/>
              </w:tabs>
              <w:spacing w:before="120" w:after="120"/>
              <w:rPr>
                <w:rFonts w:ascii="Arial" w:hAnsi="Arial" w:cs="Arial"/>
                <w:b/>
              </w:rPr>
            </w:pPr>
            <w:r>
              <w:rPr>
                <w:rFonts w:ascii="Arial" w:hAnsi="Arial" w:cs="Arial"/>
                <w:b/>
              </w:rPr>
              <w:t xml:space="preserve">Or </w:t>
            </w:r>
          </w:p>
          <w:p w14:paraId="0F8BAC76" w14:textId="2B43AD01" w:rsidR="006D3E54" w:rsidRPr="0039781A" w:rsidRDefault="006D3E54" w:rsidP="00C561BE">
            <w:pPr>
              <w:tabs>
                <w:tab w:val="center" w:pos="4513"/>
                <w:tab w:val="right" w:pos="9026"/>
              </w:tabs>
              <w:spacing w:before="120" w:after="120"/>
              <w:rPr>
                <w:rFonts w:ascii="Arial" w:hAnsi="Arial" w:cs="Arial"/>
              </w:rPr>
            </w:pPr>
            <w:r w:rsidRPr="0039781A">
              <w:rPr>
                <w:rFonts w:ascii="Arial" w:hAnsi="Arial" w:cs="Arial"/>
              </w:rPr>
              <w:t xml:space="preserve">You must select </w:t>
            </w:r>
            <w:r w:rsidRPr="0039781A">
              <w:rPr>
                <w:rFonts w:ascii="Arial" w:hAnsi="Arial" w:cs="Arial"/>
                <w:b/>
              </w:rPr>
              <w:t>Yes (ii)</w:t>
            </w:r>
            <w:r w:rsidRPr="0039781A">
              <w:rPr>
                <w:rFonts w:ascii="Arial" w:hAnsi="Arial" w:cs="Arial"/>
              </w:rPr>
              <w:t xml:space="preserve"> </w:t>
            </w:r>
          </w:p>
          <w:p w14:paraId="1DDDBA83" w14:textId="5E48F633" w:rsidR="00FF6824" w:rsidRDefault="00FF6824" w:rsidP="00C561BE">
            <w:pPr>
              <w:tabs>
                <w:tab w:val="center" w:pos="4513"/>
                <w:tab w:val="right" w:pos="9026"/>
              </w:tabs>
              <w:spacing w:before="120" w:after="120"/>
              <w:rPr>
                <w:rFonts w:ascii="Arial" w:hAnsi="Arial" w:cs="Arial"/>
                <w:b/>
              </w:rPr>
            </w:pPr>
            <w:r>
              <w:rPr>
                <w:rFonts w:ascii="Arial" w:hAnsi="Arial" w:cs="Arial"/>
                <w:b/>
              </w:rPr>
              <w:t xml:space="preserve">Or </w:t>
            </w:r>
          </w:p>
          <w:p w14:paraId="682686BF" w14:textId="13BF563F" w:rsidR="00847092" w:rsidRPr="003B594A" w:rsidRDefault="00753E1C" w:rsidP="00FF6824">
            <w:pPr>
              <w:tabs>
                <w:tab w:val="center" w:pos="4513"/>
                <w:tab w:val="right" w:pos="9026"/>
              </w:tabs>
              <w:spacing w:before="120" w:after="120"/>
              <w:rPr>
                <w:rFonts w:ascii="Arial" w:hAnsi="Arial" w:cs="Arial"/>
              </w:rPr>
            </w:pPr>
            <w:r>
              <w:rPr>
                <w:rFonts w:ascii="Arial" w:hAnsi="Arial" w:cs="Arial"/>
              </w:rPr>
              <w:t xml:space="preserve"> or </w:t>
            </w:r>
            <w:r w:rsidR="00FF6824">
              <w:rPr>
                <w:rFonts w:ascii="Arial" w:hAnsi="Arial" w:cs="Arial"/>
              </w:rPr>
              <w:t xml:space="preserve">N/A </w:t>
            </w:r>
            <w:r>
              <w:rPr>
                <w:rFonts w:ascii="Arial" w:hAnsi="Arial" w:cs="Arial"/>
              </w:rPr>
              <w:t>on the Emptoris system.</w:t>
            </w:r>
          </w:p>
        </w:tc>
      </w:tr>
    </w:tbl>
    <w:p w14:paraId="547474C8" w14:textId="598CF479" w:rsidR="00847092" w:rsidRDefault="00847092" w:rsidP="00AA3F59">
      <w:pPr>
        <w:rPr>
          <w:b/>
        </w:rPr>
      </w:pPr>
    </w:p>
    <w:tbl>
      <w:tblPr>
        <w:tblStyle w:val="TableGrid"/>
        <w:tblW w:w="0" w:type="auto"/>
        <w:tblLook w:val="04A0" w:firstRow="1" w:lastRow="0" w:firstColumn="1" w:lastColumn="0" w:noHBand="0" w:noVBand="1"/>
      </w:tblPr>
      <w:tblGrid>
        <w:gridCol w:w="1555"/>
        <w:gridCol w:w="7461"/>
      </w:tblGrid>
      <w:tr w:rsidR="00685754" w:rsidRPr="00D32FF5" w14:paraId="71A8DACB" w14:textId="77777777" w:rsidTr="00C561BE">
        <w:tc>
          <w:tcPr>
            <w:tcW w:w="9016" w:type="dxa"/>
            <w:gridSpan w:val="2"/>
            <w:shd w:val="clear" w:color="auto" w:fill="D9D9D9" w:themeFill="background1" w:themeFillShade="D9"/>
          </w:tcPr>
          <w:p w14:paraId="12B10050" w14:textId="77777777" w:rsidR="00685754" w:rsidRPr="00685754" w:rsidRDefault="00685754" w:rsidP="00685754">
            <w:pPr>
              <w:pStyle w:val="MarginText"/>
              <w:rPr>
                <w:rFonts w:cs="Arial"/>
                <w:b/>
                <w:color w:val="0B0C0C"/>
                <w:sz w:val="22"/>
                <w:szCs w:val="22"/>
              </w:rPr>
            </w:pPr>
            <w:r>
              <w:rPr>
                <w:rFonts w:cs="Arial"/>
                <w:b/>
                <w:sz w:val="22"/>
                <w:szCs w:val="22"/>
              </w:rPr>
              <w:t xml:space="preserve">Question 29: </w:t>
            </w:r>
            <w:r w:rsidRPr="00685754">
              <w:rPr>
                <w:rFonts w:cs="Arial"/>
                <w:b/>
                <w:color w:val="0B0C0C"/>
                <w:sz w:val="22"/>
                <w:szCs w:val="22"/>
              </w:rPr>
              <w:t xml:space="preserve">Does your organisation have, or will it have prior to </w:t>
            </w:r>
            <w:r w:rsidR="00B609C8">
              <w:rPr>
                <w:rFonts w:cs="Arial"/>
                <w:b/>
                <w:color w:val="0B0C0C"/>
                <w:sz w:val="22"/>
                <w:szCs w:val="22"/>
              </w:rPr>
              <w:t xml:space="preserve">the </w:t>
            </w:r>
            <w:r w:rsidRPr="00685754">
              <w:rPr>
                <w:rFonts w:cs="Arial"/>
                <w:b/>
                <w:color w:val="0B0C0C"/>
                <w:sz w:val="22"/>
                <w:szCs w:val="22"/>
              </w:rPr>
              <w:t xml:space="preserve">framework </w:t>
            </w:r>
            <w:r w:rsidR="00280BD4">
              <w:rPr>
                <w:rFonts w:cs="Arial"/>
                <w:b/>
                <w:color w:val="0B0C0C"/>
                <w:sz w:val="22"/>
                <w:szCs w:val="22"/>
              </w:rPr>
              <w:t>commencement</w:t>
            </w:r>
            <w:r w:rsidR="00B609C8">
              <w:rPr>
                <w:rFonts w:cs="Arial"/>
                <w:b/>
                <w:color w:val="0B0C0C"/>
                <w:sz w:val="22"/>
                <w:szCs w:val="22"/>
              </w:rPr>
              <w:t xml:space="preserve"> date</w:t>
            </w:r>
            <w:r w:rsidRPr="00685754">
              <w:rPr>
                <w:rFonts w:cs="Arial"/>
                <w:b/>
                <w:color w:val="0B0C0C"/>
                <w:sz w:val="22"/>
                <w:szCs w:val="22"/>
              </w:rPr>
              <w:t>, the following insurances in place</w:t>
            </w:r>
            <w:r w:rsidR="00B609C8">
              <w:rPr>
                <w:rFonts w:cs="Arial"/>
                <w:b/>
                <w:color w:val="0B0C0C"/>
                <w:sz w:val="22"/>
                <w:szCs w:val="22"/>
              </w:rPr>
              <w:t xml:space="preserve"> for the benefit of the framework agreement</w:t>
            </w:r>
            <w:r w:rsidRPr="00685754">
              <w:rPr>
                <w:rFonts w:cs="Arial"/>
                <w:b/>
                <w:color w:val="0B0C0C"/>
                <w:sz w:val="22"/>
                <w:szCs w:val="22"/>
              </w:rPr>
              <w:t>:</w:t>
            </w:r>
          </w:p>
          <w:p w14:paraId="2B65C6DE" w14:textId="74969315" w:rsidR="00685754" w:rsidRPr="00927598" w:rsidRDefault="00685754" w:rsidP="00685754">
            <w:pPr>
              <w:pStyle w:val="MarginText"/>
              <w:rPr>
                <w:rFonts w:cs="Arial"/>
                <w:b/>
                <w:color w:val="0B0C0C"/>
                <w:sz w:val="22"/>
                <w:szCs w:val="22"/>
              </w:rPr>
            </w:pPr>
            <w:r w:rsidRPr="00685754">
              <w:rPr>
                <w:rFonts w:cs="Arial"/>
                <w:b/>
                <w:color w:val="0B0C0C"/>
                <w:sz w:val="22"/>
                <w:szCs w:val="22"/>
              </w:rPr>
              <w:t xml:space="preserve">- Employer’s liability insurance of at least </w:t>
            </w:r>
            <w:r w:rsidRPr="00927598">
              <w:rPr>
                <w:rFonts w:cs="Arial"/>
                <w:b/>
                <w:color w:val="0B0C0C"/>
                <w:sz w:val="22"/>
                <w:szCs w:val="22"/>
              </w:rPr>
              <w:t>£5 million</w:t>
            </w:r>
          </w:p>
          <w:p w14:paraId="7A8B0943" w14:textId="499F029F" w:rsidR="00685754" w:rsidRPr="00927598" w:rsidRDefault="00685754" w:rsidP="00685754">
            <w:pPr>
              <w:pStyle w:val="MarginText"/>
              <w:rPr>
                <w:rFonts w:cs="Arial"/>
                <w:b/>
                <w:color w:val="0B0C0C"/>
                <w:sz w:val="22"/>
                <w:szCs w:val="22"/>
              </w:rPr>
            </w:pPr>
            <w:r w:rsidRPr="00927598">
              <w:rPr>
                <w:rFonts w:cs="Arial"/>
                <w:b/>
                <w:color w:val="0B0C0C"/>
                <w:sz w:val="22"/>
                <w:szCs w:val="22"/>
              </w:rPr>
              <w:t>- Public Liability Insurance of at least £2 million</w:t>
            </w:r>
          </w:p>
          <w:p w14:paraId="42EF4EA5" w14:textId="74346EA4" w:rsidR="00685754" w:rsidRPr="00D32FF5" w:rsidRDefault="00685754" w:rsidP="006A4515">
            <w:pPr>
              <w:pStyle w:val="MarginText"/>
              <w:jc w:val="left"/>
              <w:rPr>
                <w:rFonts w:cs="Arial"/>
                <w:b/>
                <w:sz w:val="22"/>
                <w:szCs w:val="22"/>
              </w:rPr>
            </w:pPr>
            <w:r w:rsidRPr="00927598">
              <w:rPr>
                <w:rFonts w:cs="Arial"/>
                <w:b/>
                <w:color w:val="0B0C0C"/>
                <w:sz w:val="22"/>
                <w:szCs w:val="22"/>
              </w:rPr>
              <w:t>- Professional Indemnity Insurance of at least £1 million</w:t>
            </w:r>
          </w:p>
        </w:tc>
      </w:tr>
      <w:tr w:rsidR="00685754" w:rsidRPr="004A120C" w14:paraId="33CA1862" w14:textId="77777777" w:rsidTr="00C561BE">
        <w:tc>
          <w:tcPr>
            <w:tcW w:w="1555" w:type="dxa"/>
          </w:tcPr>
          <w:p w14:paraId="75DE8931" w14:textId="77777777" w:rsidR="00685754" w:rsidRPr="00D32FF5" w:rsidRDefault="00685754"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754208EB"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 xml:space="preserve">This question is evaluated PASS/FAIL </w:t>
            </w:r>
          </w:p>
          <w:p w14:paraId="015D23C6" w14:textId="77777777" w:rsidR="00753E1C" w:rsidRDefault="006834EB" w:rsidP="006834EB">
            <w:pPr>
              <w:spacing w:before="120"/>
              <w:rPr>
                <w:rFonts w:ascii="Arial" w:eastAsia="Times New Roman" w:hAnsi="Arial" w:cs="Arial"/>
              </w:rPr>
            </w:pPr>
            <w:r w:rsidRPr="006834EB">
              <w:rPr>
                <w:rFonts w:ascii="Arial" w:eastAsia="Times New Roman" w:hAnsi="Arial" w:cs="Arial"/>
              </w:rPr>
              <w:t>You must indicate whether you have</w:t>
            </w:r>
            <w:r>
              <w:rPr>
                <w:rFonts w:ascii="Arial" w:eastAsia="Times New Roman" w:hAnsi="Arial" w:cs="Arial"/>
              </w:rPr>
              <w:t xml:space="preserve"> all of the three insurances listed above </w:t>
            </w:r>
            <w:r w:rsidRPr="006834EB">
              <w:rPr>
                <w:rFonts w:ascii="Arial" w:eastAsia="Times New Roman" w:hAnsi="Arial" w:cs="Arial"/>
              </w:rPr>
              <w:t>and be able to provide a valid in-date certification as evidence of the insurance</w:t>
            </w:r>
            <w:r>
              <w:rPr>
                <w:rFonts w:ascii="Arial" w:eastAsia="Times New Roman" w:hAnsi="Arial" w:cs="Arial"/>
              </w:rPr>
              <w:t>s being in place prior to Framework A</w:t>
            </w:r>
            <w:r w:rsidRPr="006834EB">
              <w:rPr>
                <w:rFonts w:ascii="Arial" w:eastAsia="Times New Roman" w:hAnsi="Arial" w:cs="Arial"/>
              </w:rPr>
              <w:t xml:space="preserve">ward. </w:t>
            </w:r>
          </w:p>
          <w:p w14:paraId="6D3214E8" w14:textId="77777777" w:rsidR="006834EB" w:rsidRPr="006834EB" w:rsidRDefault="00026E2B" w:rsidP="006834EB">
            <w:pPr>
              <w:spacing w:before="120"/>
              <w:rPr>
                <w:rFonts w:ascii="Arial" w:eastAsia="Times New Roman" w:hAnsi="Arial" w:cs="Arial"/>
              </w:rPr>
            </w:pPr>
            <w:r>
              <w:rPr>
                <w:rFonts w:ascii="Arial" w:eastAsia="Times New Roman" w:hAnsi="Arial" w:cs="Arial"/>
              </w:rPr>
              <w:t xml:space="preserve">Employer’s Liability </w:t>
            </w:r>
            <w:r w:rsidR="00753E1C">
              <w:rPr>
                <w:rFonts w:ascii="Arial" w:eastAsia="Times New Roman" w:hAnsi="Arial" w:cs="Arial"/>
              </w:rPr>
              <w:t xml:space="preserve">is a </w:t>
            </w:r>
            <w:r w:rsidR="006834EB" w:rsidRPr="006834EB">
              <w:rPr>
                <w:rFonts w:ascii="Arial" w:eastAsia="Times New Roman" w:hAnsi="Arial" w:cs="Arial"/>
              </w:rPr>
              <w:t>legal requirement that all companies except for businesses employing only the owner/close family members or if employing someone based abroad.</w:t>
            </w:r>
          </w:p>
          <w:p w14:paraId="3558E80B"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 xml:space="preserve">Please note that (Not Applicable) N/A will therefore only apply if your organisation and/or your </w:t>
            </w:r>
            <w:r>
              <w:rPr>
                <w:rFonts w:ascii="Arial" w:eastAsia="Times New Roman" w:hAnsi="Arial" w:cs="Arial"/>
              </w:rPr>
              <w:t>Consorti</w:t>
            </w:r>
            <w:r w:rsidR="00753E1C">
              <w:rPr>
                <w:rFonts w:ascii="Arial" w:eastAsia="Times New Roman" w:hAnsi="Arial" w:cs="Arial"/>
              </w:rPr>
              <w:t>um</w:t>
            </w:r>
            <w:r>
              <w:rPr>
                <w:rFonts w:ascii="Arial" w:eastAsia="Times New Roman" w:hAnsi="Arial" w:cs="Arial"/>
              </w:rPr>
              <w:t xml:space="preserve"> members</w:t>
            </w:r>
            <w:r w:rsidRPr="006834EB">
              <w:rPr>
                <w:rFonts w:ascii="Arial" w:eastAsia="Times New Roman" w:hAnsi="Arial" w:cs="Arial"/>
              </w:rPr>
              <w:t>, employs only the owner/close family members or employs someone based abroad.</w:t>
            </w:r>
          </w:p>
          <w:p w14:paraId="2ECAB242"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 xml:space="preserve">You must indicate whether your organisation has or will have the insurance(s) listed and be able to provide valid in-date certification as evidence of all the insurance(s) being in place prior to </w:t>
            </w:r>
            <w:r>
              <w:rPr>
                <w:rFonts w:ascii="Arial" w:eastAsia="Times New Roman" w:hAnsi="Arial" w:cs="Arial"/>
              </w:rPr>
              <w:t>Framework</w:t>
            </w:r>
            <w:r w:rsidRPr="006834EB">
              <w:rPr>
                <w:rFonts w:ascii="Arial" w:eastAsia="Times New Roman" w:hAnsi="Arial" w:cs="Arial"/>
              </w:rPr>
              <w:t xml:space="preserve"> Award.</w:t>
            </w:r>
          </w:p>
          <w:p w14:paraId="312553A9" w14:textId="3898DDD8" w:rsidR="006834EB" w:rsidRPr="006834EB" w:rsidRDefault="006834EB" w:rsidP="006834EB">
            <w:pPr>
              <w:spacing w:before="120"/>
              <w:rPr>
                <w:rFonts w:ascii="Arial" w:eastAsia="Times New Roman" w:hAnsi="Arial" w:cs="Arial"/>
              </w:rPr>
            </w:pPr>
            <w:r w:rsidRPr="006834EB">
              <w:rPr>
                <w:rFonts w:ascii="Arial" w:eastAsia="Times New Roman" w:hAnsi="Arial" w:cs="Arial"/>
              </w:rPr>
              <w:t>To achi</w:t>
            </w:r>
            <w:r>
              <w:rPr>
                <w:rFonts w:ascii="Arial" w:eastAsia="Times New Roman" w:hAnsi="Arial" w:cs="Arial"/>
              </w:rPr>
              <w:t xml:space="preserve">eve a PASS you must select </w:t>
            </w:r>
            <w:r w:rsidR="004B0B10" w:rsidRPr="00AB1FDF">
              <w:rPr>
                <w:rFonts w:ascii="Arial" w:eastAsia="Times New Roman" w:hAnsi="Arial" w:cs="Arial"/>
                <w:b/>
              </w:rPr>
              <w:t>Yes</w:t>
            </w:r>
            <w:r>
              <w:rPr>
                <w:rFonts w:ascii="Arial" w:eastAsia="Times New Roman" w:hAnsi="Arial" w:cs="Arial"/>
              </w:rPr>
              <w:t xml:space="preserve"> you have</w:t>
            </w:r>
            <w:r w:rsidR="00026E2B">
              <w:rPr>
                <w:rFonts w:ascii="Arial" w:eastAsia="Times New Roman" w:hAnsi="Arial" w:cs="Arial"/>
              </w:rPr>
              <w:t>,</w:t>
            </w:r>
            <w:r>
              <w:rPr>
                <w:rFonts w:ascii="Arial" w:eastAsia="Times New Roman" w:hAnsi="Arial" w:cs="Arial"/>
              </w:rPr>
              <w:t xml:space="preserve"> or will have in place</w:t>
            </w:r>
            <w:r w:rsidR="00026E2B">
              <w:rPr>
                <w:rFonts w:ascii="Arial" w:eastAsia="Times New Roman" w:hAnsi="Arial" w:cs="Arial"/>
              </w:rPr>
              <w:t>,</w:t>
            </w:r>
            <w:r>
              <w:rPr>
                <w:rFonts w:ascii="Arial" w:eastAsia="Times New Roman" w:hAnsi="Arial" w:cs="Arial"/>
              </w:rPr>
              <w:t xml:space="preserve"> </w:t>
            </w:r>
            <w:r w:rsidRPr="006834EB">
              <w:rPr>
                <w:rFonts w:ascii="Arial" w:eastAsia="Times New Roman" w:hAnsi="Arial" w:cs="Arial"/>
              </w:rPr>
              <w:t xml:space="preserve"> pr</w:t>
            </w:r>
            <w:r>
              <w:rPr>
                <w:rFonts w:ascii="Arial" w:eastAsia="Times New Roman" w:hAnsi="Arial" w:cs="Arial"/>
              </w:rPr>
              <w:t xml:space="preserve">ior to the commencement of the </w:t>
            </w:r>
            <w:r w:rsidRPr="006834EB">
              <w:rPr>
                <w:rFonts w:ascii="Arial" w:eastAsia="Times New Roman" w:hAnsi="Arial" w:cs="Arial"/>
              </w:rPr>
              <w:t xml:space="preserve">Framework Award, </w:t>
            </w:r>
            <w:r w:rsidR="00026E2B">
              <w:rPr>
                <w:rFonts w:ascii="Arial" w:eastAsia="Times New Roman" w:hAnsi="Arial" w:cs="Arial"/>
              </w:rPr>
              <w:t>all of the three insurances listed. Y</w:t>
            </w:r>
            <w:r w:rsidRPr="006834EB">
              <w:rPr>
                <w:rFonts w:ascii="Arial" w:eastAsia="Times New Roman" w:hAnsi="Arial" w:cs="Arial"/>
              </w:rPr>
              <w:t>ou will not be able to commence work under the</w:t>
            </w:r>
            <w:r>
              <w:rPr>
                <w:rFonts w:ascii="Arial" w:eastAsia="Times New Roman" w:hAnsi="Arial" w:cs="Arial"/>
              </w:rPr>
              <w:t xml:space="preserve"> </w:t>
            </w:r>
            <w:r w:rsidRPr="006834EB">
              <w:rPr>
                <w:rFonts w:ascii="Arial" w:eastAsia="Times New Roman" w:hAnsi="Arial" w:cs="Arial"/>
              </w:rPr>
              <w:t>Framework</w:t>
            </w:r>
            <w:r>
              <w:rPr>
                <w:rFonts w:ascii="Arial" w:eastAsia="Times New Roman" w:hAnsi="Arial" w:cs="Arial"/>
              </w:rPr>
              <w:t xml:space="preserve"> </w:t>
            </w:r>
            <w:r w:rsidRPr="006834EB">
              <w:rPr>
                <w:rFonts w:ascii="Arial" w:eastAsia="Times New Roman" w:hAnsi="Arial" w:cs="Arial"/>
              </w:rPr>
              <w:t>Award</w:t>
            </w:r>
            <w:r>
              <w:rPr>
                <w:rFonts w:ascii="Arial" w:eastAsia="Times New Roman" w:hAnsi="Arial" w:cs="Arial"/>
              </w:rPr>
              <w:t xml:space="preserve"> until you have evidenced to </w:t>
            </w:r>
            <w:r w:rsidR="00B87719">
              <w:rPr>
                <w:rFonts w:ascii="Arial" w:eastAsia="Times New Roman" w:hAnsi="Arial" w:cs="Arial"/>
              </w:rPr>
              <w:t>CCS</w:t>
            </w:r>
            <w:r w:rsidR="00026E2B">
              <w:rPr>
                <w:rFonts w:ascii="Arial" w:eastAsia="Times New Roman" w:hAnsi="Arial" w:cs="Arial"/>
              </w:rPr>
              <w:t xml:space="preserve"> </w:t>
            </w:r>
            <w:r w:rsidRPr="006834EB">
              <w:rPr>
                <w:rFonts w:ascii="Arial" w:eastAsia="Times New Roman" w:hAnsi="Arial" w:cs="Arial"/>
              </w:rPr>
              <w:t>that you h</w:t>
            </w:r>
            <w:r w:rsidR="00026E2B">
              <w:rPr>
                <w:rFonts w:ascii="Arial" w:eastAsia="Times New Roman" w:hAnsi="Arial" w:cs="Arial"/>
              </w:rPr>
              <w:t xml:space="preserve">ave valid in-date certification </w:t>
            </w:r>
            <w:r w:rsidR="00026E2B" w:rsidRPr="00026E2B">
              <w:rPr>
                <w:rFonts w:ascii="Arial" w:eastAsia="Times New Roman" w:hAnsi="Arial" w:cs="Arial"/>
              </w:rPr>
              <w:t>all of the three insurances listed</w:t>
            </w:r>
            <w:r w:rsidR="00026E2B">
              <w:rPr>
                <w:rFonts w:ascii="Arial" w:eastAsia="Times New Roman" w:hAnsi="Arial" w:cs="Arial"/>
              </w:rPr>
              <w:t>.</w:t>
            </w:r>
          </w:p>
          <w:p w14:paraId="00075164" w14:textId="24CCFB61" w:rsidR="00685754" w:rsidRPr="004A120C" w:rsidRDefault="006834EB" w:rsidP="00AB1FDF">
            <w:pPr>
              <w:spacing w:before="120"/>
              <w:rPr>
                <w:rFonts w:ascii="Arial" w:eastAsia="Times New Roman" w:hAnsi="Arial" w:cs="Arial"/>
              </w:rPr>
            </w:pPr>
            <w:r w:rsidRPr="006834EB">
              <w:rPr>
                <w:rFonts w:ascii="Arial" w:eastAsia="Times New Roman" w:hAnsi="Arial" w:cs="Arial"/>
              </w:rPr>
              <w:t xml:space="preserve">If you select </w:t>
            </w:r>
            <w:r w:rsidR="00AB1FDF" w:rsidRPr="00AB1FDF">
              <w:rPr>
                <w:rFonts w:ascii="Arial" w:eastAsia="Times New Roman" w:hAnsi="Arial" w:cs="Arial"/>
                <w:b/>
              </w:rPr>
              <w:t>No</w:t>
            </w:r>
            <w:r w:rsidRPr="006834EB">
              <w:rPr>
                <w:rFonts w:ascii="Arial" w:eastAsia="Times New Roman" w:hAnsi="Arial" w:cs="Arial"/>
              </w:rPr>
              <w:t xml:space="preserve"> then you will be awarded a FAIL and your Tender will be excluded from further consideration for the purposes of this Procurement.</w:t>
            </w:r>
          </w:p>
        </w:tc>
      </w:tr>
      <w:tr w:rsidR="00685754" w:rsidRPr="003B594A" w14:paraId="69AA5A35" w14:textId="77777777" w:rsidTr="00C561BE">
        <w:tc>
          <w:tcPr>
            <w:tcW w:w="1555" w:type="dxa"/>
          </w:tcPr>
          <w:p w14:paraId="6B164423" w14:textId="77777777" w:rsidR="00685754" w:rsidRDefault="00685754" w:rsidP="00C561BE">
            <w:pPr>
              <w:pStyle w:val="MarginText"/>
              <w:jc w:val="center"/>
              <w:rPr>
                <w:rFonts w:cs="Arial"/>
                <w:b/>
                <w:sz w:val="22"/>
                <w:szCs w:val="22"/>
              </w:rPr>
            </w:pPr>
            <w:r>
              <w:rPr>
                <w:rFonts w:cs="Arial"/>
                <w:b/>
                <w:sz w:val="22"/>
                <w:szCs w:val="22"/>
              </w:rPr>
              <w:t xml:space="preserve">Response </w:t>
            </w:r>
          </w:p>
        </w:tc>
        <w:tc>
          <w:tcPr>
            <w:tcW w:w="7461" w:type="dxa"/>
          </w:tcPr>
          <w:p w14:paraId="5040E6B4" w14:textId="3DB7D382" w:rsidR="00026E2B" w:rsidRDefault="004B0B10" w:rsidP="00C561BE">
            <w:pPr>
              <w:tabs>
                <w:tab w:val="center" w:pos="4513"/>
                <w:tab w:val="right" w:pos="9026"/>
              </w:tabs>
              <w:spacing w:before="120" w:after="120"/>
              <w:rPr>
                <w:rFonts w:ascii="Arial" w:hAnsi="Arial" w:cs="Arial"/>
              </w:rPr>
            </w:pPr>
            <w:r w:rsidRPr="004B0B10">
              <w:rPr>
                <w:rFonts w:ascii="Arial" w:hAnsi="Arial" w:cs="Arial"/>
                <w:b/>
              </w:rPr>
              <w:t>Yes</w:t>
            </w:r>
            <w:r w:rsidR="00753E1C" w:rsidRPr="00753E1C">
              <w:rPr>
                <w:rFonts w:ascii="Arial" w:hAnsi="Arial" w:cs="Arial"/>
              </w:rPr>
              <w:t xml:space="preserve"> – your organisation has, or will have in place all three </w:t>
            </w:r>
            <w:r w:rsidR="00026E2B">
              <w:rPr>
                <w:rFonts w:ascii="Arial" w:hAnsi="Arial" w:cs="Arial"/>
              </w:rPr>
              <w:t xml:space="preserve">(or two if you are exempt for Employer’s Liability Insurance) </w:t>
            </w:r>
            <w:r w:rsidR="00753E1C" w:rsidRPr="00753E1C">
              <w:rPr>
                <w:rFonts w:ascii="Arial" w:hAnsi="Arial" w:cs="Arial"/>
              </w:rPr>
              <w:t>of the insurances listed and you will provide certification of each one prior to framework award.</w:t>
            </w:r>
          </w:p>
          <w:p w14:paraId="64DF681F" w14:textId="77777777" w:rsidR="00685754" w:rsidRPr="003B594A" w:rsidRDefault="00753E1C" w:rsidP="00026E2B">
            <w:pPr>
              <w:tabs>
                <w:tab w:val="center" w:pos="4513"/>
                <w:tab w:val="right" w:pos="9026"/>
              </w:tabs>
              <w:spacing w:before="120" w:after="120"/>
              <w:rPr>
                <w:rFonts w:ascii="Arial" w:hAnsi="Arial" w:cs="Arial"/>
              </w:rPr>
            </w:pPr>
            <w:r w:rsidRPr="00AB1FDF">
              <w:rPr>
                <w:rFonts w:ascii="Arial" w:hAnsi="Arial" w:cs="Arial"/>
                <w:b/>
              </w:rPr>
              <w:t>No</w:t>
            </w:r>
            <w:r w:rsidRPr="00753E1C">
              <w:rPr>
                <w:rFonts w:ascii="Arial" w:hAnsi="Arial" w:cs="Arial"/>
              </w:rPr>
              <w:t xml:space="preserve"> - your organisation does not have, and will not have in place all three of the insurances listed prior to framework award.</w:t>
            </w:r>
          </w:p>
        </w:tc>
      </w:tr>
    </w:tbl>
    <w:p w14:paraId="097ED2D1" w14:textId="77777777" w:rsidR="008451AA" w:rsidRDefault="008451AA" w:rsidP="004779C7"/>
    <w:p w14:paraId="28CB03A7" w14:textId="77777777" w:rsidR="00A67FD1" w:rsidRDefault="00A67FD1" w:rsidP="004779C7"/>
    <w:tbl>
      <w:tblPr>
        <w:tblStyle w:val="TableGrid"/>
        <w:tblW w:w="0" w:type="auto"/>
        <w:tblLook w:val="04A0" w:firstRow="1" w:lastRow="0" w:firstColumn="1" w:lastColumn="0" w:noHBand="0" w:noVBand="1"/>
      </w:tblPr>
      <w:tblGrid>
        <w:gridCol w:w="1555"/>
        <w:gridCol w:w="7461"/>
      </w:tblGrid>
      <w:tr w:rsidR="003B3F7C" w:rsidRPr="00D32FF5" w14:paraId="2415A043" w14:textId="77777777" w:rsidTr="003B3F7C">
        <w:tc>
          <w:tcPr>
            <w:tcW w:w="9016" w:type="dxa"/>
            <w:gridSpan w:val="2"/>
            <w:shd w:val="clear" w:color="auto" w:fill="auto"/>
          </w:tcPr>
          <w:p w14:paraId="74DED81C" w14:textId="6CBE5868" w:rsidR="003B3F7C" w:rsidRDefault="003B3F7C" w:rsidP="003B3F7C">
            <w:pPr>
              <w:pStyle w:val="MarginText"/>
              <w:jc w:val="center"/>
              <w:rPr>
                <w:rFonts w:cs="Arial"/>
                <w:b/>
                <w:sz w:val="22"/>
                <w:szCs w:val="22"/>
              </w:rPr>
            </w:pPr>
            <w:r>
              <w:rPr>
                <w:rFonts w:cs="Arial"/>
                <w:b/>
                <w:sz w:val="22"/>
                <w:szCs w:val="22"/>
              </w:rPr>
              <w:t>SECTION 6 – POTENTIAL AGENCY DETAILS</w:t>
            </w:r>
          </w:p>
        </w:tc>
      </w:tr>
      <w:tr w:rsidR="008451AA" w:rsidRPr="00D32FF5" w14:paraId="47BF8538" w14:textId="77777777" w:rsidTr="00872DAE">
        <w:tc>
          <w:tcPr>
            <w:tcW w:w="9016" w:type="dxa"/>
            <w:gridSpan w:val="2"/>
            <w:shd w:val="clear" w:color="auto" w:fill="D9D9D9" w:themeFill="background1" w:themeFillShade="D9"/>
          </w:tcPr>
          <w:p w14:paraId="616A5804" w14:textId="2DADFA95" w:rsidR="008451AA" w:rsidRPr="00D32FF5" w:rsidRDefault="008451AA" w:rsidP="00280BD4">
            <w:pPr>
              <w:pStyle w:val="MarginText"/>
              <w:jc w:val="left"/>
              <w:rPr>
                <w:rFonts w:cs="Arial"/>
                <w:b/>
                <w:sz w:val="22"/>
                <w:szCs w:val="22"/>
              </w:rPr>
            </w:pPr>
            <w:r>
              <w:rPr>
                <w:rFonts w:cs="Arial"/>
                <w:b/>
                <w:sz w:val="22"/>
                <w:szCs w:val="22"/>
              </w:rPr>
              <w:t xml:space="preserve">Question </w:t>
            </w:r>
            <w:r w:rsidR="00245BEE">
              <w:rPr>
                <w:rFonts w:cs="Arial"/>
                <w:b/>
                <w:sz w:val="22"/>
                <w:szCs w:val="22"/>
              </w:rPr>
              <w:t>3</w:t>
            </w:r>
            <w:r w:rsidR="005907A4">
              <w:rPr>
                <w:rFonts w:cs="Arial"/>
                <w:b/>
                <w:sz w:val="22"/>
                <w:szCs w:val="22"/>
              </w:rPr>
              <w:t>0</w:t>
            </w:r>
            <w:r w:rsidR="00C2700D">
              <w:rPr>
                <w:rFonts w:cs="Arial"/>
                <w:b/>
                <w:sz w:val="22"/>
                <w:szCs w:val="22"/>
              </w:rPr>
              <w:t>:</w:t>
            </w:r>
            <w:r w:rsidR="00872DAE">
              <w:rPr>
                <w:rFonts w:cs="Arial"/>
                <w:b/>
                <w:sz w:val="22"/>
                <w:szCs w:val="22"/>
              </w:rPr>
              <w:t xml:space="preserve"> </w:t>
            </w:r>
            <w:r w:rsidR="0049006F" w:rsidRPr="0049006F">
              <w:rPr>
                <w:rFonts w:cs="Arial"/>
                <w:b/>
                <w:color w:val="0B0C0C"/>
                <w:sz w:val="22"/>
                <w:szCs w:val="22"/>
              </w:rPr>
              <w:t xml:space="preserve">What is the full name of the organisation </w:t>
            </w:r>
            <w:r w:rsidR="00280BD4">
              <w:rPr>
                <w:rFonts w:cs="Arial"/>
                <w:b/>
                <w:color w:val="0B0C0C"/>
                <w:sz w:val="22"/>
                <w:szCs w:val="22"/>
              </w:rPr>
              <w:t xml:space="preserve">tendering for </w:t>
            </w:r>
            <w:r w:rsidR="0049006F" w:rsidRPr="0049006F">
              <w:rPr>
                <w:rFonts w:cs="Arial"/>
                <w:b/>
                <w:color w:val="0B0C0C"/>
                <w:sz w:val="22"/>
                <w:szCs w:val="22"/>
              </w:rPr>
              <w:t xml:space="preserve">the </w:t>
            </w:r>
            <w:r w:rsidR="006D5CC0">
              <w:rPr>
                <w:rFonts w:cs="Arial"/>
                <w:b/>
                <w:color w:val="0B0C0C"/>
                <w:sz w:val="22"/>
                <w:szCs w:val="22"/>
              </w:rPr>
              <w:t xml:space="preserve">Communication Services </w:t>
            </w:r>
            <w:r w:rsidR="00280BD4">
              <w:rPr>
                <w:rFonts w:cs="Arial"/>
                <w:b/>
                <w:color w:val="0B0C0C"/>
                <w:sz w:val="22"/>
                <w:szCs w:val="22"/>
              </w:rPr>
              <w:t>F</w:t>
            </w:r>
            <w:r w:rsidR="0049006F" w:rsidRPr="0049006F">
              <w:rPr>
                <w:rFonts w:cs="Arial"/>
                <w:b/>
                <w:color w:val="0B0C0C"/>
                <w:sz w:val="22"/>
                <w:szCs w:val="22"/>
              </w:rPr>
              <w:t xml:space="preserve">ramework </w:t>
            </w:r>
            <w:r w:rsidR="00280BD4">
              <w:rPr>
                <w:rFonts w:cs="Arial"/>
                <w:b/>
                <w:color w:val="0B0C0C"/>
                <w:sz w:val="22"/>
                <w:szCs w:val="22"/>
              </w:rPr>
              <w:t>A</w:t>
            </w:r>
            <w:r w:rsidR="0049006F" w:rsidRPr="0049006F">
              <w:rPr>
                <w:rFonts w:cs="Arial"/>
                <w:b/>
                <w:color w:val="0B0C0C"/>
                <w:sz w:val="22"/>
                <w:szCs w:val="22"/>
              </w:rPr>
              <w:t>greement?</w:t>
            </w:r>
          </w:p>
        </w:tc>
      </w:tr>
      <w:tr w:rsidR="008451AA" w:rsidRPr="004A120C" w14:paraId="30B25239" w14:textId="77777777" w:rsidTr="00872DAE">
        <w:tc>
          <w:tcPr>
            <w:tcW w:w="1555" w:type="dxa"/>
          </w:tcPr>
          <w:p w14:paraId="1966812D" w14:textId="77777777" w:rsidR="008451AA" w:rsidRPr="00D32FF5" w:rsidRDefault="008451AA"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0C7647EF" w14:textId="0672ECCA" w:rsidR="008451AA" w:rsidRPr="004A120C" w:rsidRDefault="006E3D11" w:rsidP="0037154A">
            <w:pPr>
              <w:spacing w:before="120"/>
              <w:rPr>
                <w:rFonts w:ascii="Arial" w:eastAsia="Times New Roman" w:hAnsi="Arial" w:cs="Arial"/>
              </w:rPr>
            </w:pPr>
            <w:r w:rsidRPr="0049006F">
              <w:rPr>
                <w:rFonts w:ascii="Arial" w:eastAsia="Times New Roman" w:hAnsi="Arial" w:cs="Arial"/>
              </w:rPr>
              <w:t xml:space="preserve">Enter details of the </w:t>
            </w:r>
            <w:r w:rsidR="00026E2B">
              <w:rPr>
                <w:rFonts w:ascii="Arial" w:eastAsia="Times New Roman" w:hAnsi="Arial" w:cs="Arial"/>
              </w:rPr>
              <w:t xml:space="preserve">full name of the organisation applying to the </w:t>
            </w:r>
            <w:r w:rsidR="006D5CC0">
              <w:rPr>
                <w:rFonts w:ascii="Arial" w:eastAsia="Times New Roman" w:hAnsi="Arial" w:cs="Arial"/>
              </w:rPr>
              <w:t xml:space="preserve">Communication Services </w:t>
            </w:r>
            <w:r w:rsidR="00B609C8">
              <w:rPr>
                <w:rFonts w:ascii="Arial" w:eastAsia="Times New Roman" w:hAnsi="Arial" w:cs="Arial"/>
              </w:rPr>
              <w:t>F</w:t>
            </w:r>
            <w:r w:rsidR="00026E2B">
              <w:rPr>
                <w:rFonts w:ascii="Arial" w:eastAsia="Times New Roman" w:hAnsi="Arial" w:cs="Arial"/>
              </w:rPr>
              <w:t xml:space="preserve">ramework </w:t>
            </w:r>
            <w:r w:rsidR="00B609C8">
              <w:rPr>
                <w:rFonts w:ascii="Arial" w:eastAsia="Times New Roman" w:hAnsi="Arial" w:cs="Arial"/>
              </w:rPr>
              <w:t>A</w:t>
            </w:r>
            <w:r w:rsidR="00026E2B">
              <w:rPr>
                <w:rFonts w:ascii="Arial" w:eastAsia="Times New Roman" w:hAnsi="Arial" w:cs="Arial"/>
              </w:rPr>
              <w:t>greement</w:t>
            </w:r>
            <w:r w:rsidR="006834EB">
              <w:rPr>
                <w:rFonts w:ascii="Arial" w:eastAsia="Times New Roman" w:hAnsi="Arial" w:cs="Arial"/>
              </w:rPr>
              <w:t xml:space="preserve">. This will be the legal entity with whom </w:t>
            </w:r>
            <w:r w:rsidR="00B87719">
              <w:rPr>
                <w:rFonts w:ascii="Arial" w:eastAsia="Times New Roman" w:hAnsi="Arial" w:cs="Arial"/>
              </w:rPr>
              <w:t>CCS</w:t>
            </w:r>
            <w:r w:rsidR="00026E2B">
              <w:rPr>
                <w:rFonts w:ascii="Arial" w:eastAsia="Times New Roman" w:hAnsi="Arial" w:cs="Arial"/>
              </w:rPr>
              <w:t xml:space="preserve"> </w:t>
            </w:r>
            <w:r w:rsidR="006834EB">
              <w:rPr>
                <w:rFonts w:ascii="Arial" w:eastAsia="Times New Roman" w:hAnsi="Arial" w:cs="Arial"/>
              </w:rPr>
              <w:t>will contract if successful.</w:t>
            </w:r>
          </w:p>
        </w:tc>
      </w:tr>
      <w:tr w:rsidR="008451AA" w:rsidRPr="003B594A" w14:paraId="10B42804" w14:textId="77777777" w:rsidTr="00872DAE">
        <w:tc>
          <w:tcPr>
            <w:tcW w:w="1555" w:type="dxa"/>
          </w:tcPr>
          <w:p w14:paraId="4409299A" w14:textId="77777777" w:rsidR="008451AA" w:rsidRDefault="008451AA" w:rsidP="00872DAE">
            <w:pPr>
              <w:pStyle w:val="MarginText"/>
              <w:jc w:val="center"/>
              <w:rPr>
                <w:rFonts w:cs="Arial"/>
                <w:b/>
                <w:sz w:val="22"/>
                <w:szCs w:val="22"/>
              </w:rPr>
            </w:pPr>
            <w:r>
              <w:rPr>
                <w:rFonts w:cs="Arial"/>
                <w:b/>
                <w:sz w:val="22"/>
                <w:szCs w:val="22"/>
              </w:rPr>
              <w:t xml:space="preserve">Response </w:t>
            </w:r>
          </w:p>
        </w:tc>
        <w:tc>
          <w:tcPr>
            <w:tcW w:w="7461" w:type="dxa"/>
          </w:tcPr>
          <w:p w14:paraId="2E8DCB11" w14:textId="77777777" w:rsidR="008451AA" w:rsidRPr="003B594A" w:rsidRDefault="009C0B01" w:rsidP="00872DAE">
            <w:pPr>
              <w:tabs>
                <w:tab w:val="center" w:pos="4513"/>
                <w:tab w:val="right" w:pos="9026"/>
              </w:tabs>
              <w:spacing w:before="120" w:after="120"/>
              <w:rPr>
                <w:rFonts w:ascii="Arial" w:hAnsi="Arial" w:cs="Arial"/>
              </w:rPr>
            </w:pPr>
            <w:r>
              <w:rPr>
                <w:rFonts w:ascii="Arial" w:hAnsi="Arial" w:cs="Arial"/>
              </w:rPr>
              <w:t xml:space="preserve">Complete text field in the Emptoris system </w:t>
            </w:r>
          </w:p>
        </w:tc>
      </w:tr>
    </w:tbl>
    <w:p w14:paraId="6A6FD6F3" w14:textId="77777777" w:rsidR="00C2700D" w:rsidRDefault="00C2700D" w:rsidP="00390855"/>
    <w:tbl>
      <w:tblPr>
        <w:tblStyle w:val="TableGrid"/>
        <w:tblW w:w="0" w:type="auto"/>
        <w:tblLook w:val="04A0" w:firstRow="1" w:lastRow="0" w:firstColumn="1" w:lastColumn="0" w:noHBand="0" w:noVBand="1"/>
      </w:tblPr>
      <w:tblGrid>
        <w:gridCol w:w="1555"/>
        <w:gridCol w:w="7461"/>
      </w:tblGrid>
      <w:tr w:rsidR="00872DAE" w:rsidRPr="00D32FF5" w14:paraId="1CD59CCB" w14:textId="77777777" w:rsidTr="00872DAE">
        <w:tc>
          <w:tcPr>
            <w:tcW w:w="9016" w:type="dxa"/>
            <w:gridSpan w:val="2"/>
            <w:shd w:val="clear" w:color="auto" w:fill="D9D9D9" w:themeFill="background1" w:themeFillShade="D9"/>
          </w:tcPr>
          <w:p w14:paraId="5F961CA4" w14:textId="77777777" w:rsidR="00872DAE" w:rsidRPr="00D32FF5" w:rsidRDefault="00245BEE" w:rsidP="005907A4">
            <w:pPr>
              <w:pStyle w:val="MarginText"/>
              <w:jc w:val="left"/>
              <w:rPr>
                <w:rFonts w:cs="Arial"/>
                <w:b/>
                <w:sz w:val="22"/>
                <w:szCs w:val="22"/>
              </w:rPr>
            </w:pPr>
            <w:r>
              <w:rPr>
                <w:rFonts w:cs="Arial"/>
                <w:b/>
                <w:sz w:val="22"/>
                <w:szCs w:val="22"/>
              </w:rPr>
              <w:t>Question 3</w:t>
            </w:r>
            <w:r w:rsidR="005907A4">
              <w:rPr>
                <w:rFonts w:cs="Arial"/>
                <w:b/>
                <w:sz w:val="22"/>
                <w:szCs w:val="22"/>
              </w:rPr>
              <w:t>1</w:t>
            </w:r>
            <w:r w:rsidR="00C2700D">
              <w:rPr>
                <w:rFonts w:cs="Arial"/>
                <w:b/>
                <w:sz w:val="22"/>
                <w:szCs w:val="22"/>
              </w:rPr>
              <w:t>:</w:t>
            </w:r>
            <w:r w:rsidR="00872DAE">
              <w:rPr>
                <w:rFonts w:cs="Arial"/>
                <w:b/>
                <w:sz w:val="22"/>
                <w:szCs w:val="22"/>
              </w:rPr>
              <w:t xml:space="preserve"> </w:t>
            </w:r>
            <w:r w:rsidR="0049006F" w:rsidRPr="0049006F">
              <w:rPr>
                <w:rFonts w:cs="Arial"/>
                <w:b/>
                <w:color w:val="0B0C0C"/>
                <w:sz w:val="22"/>
                <w:szCs w:val="22"/>
              </w:rPr>
              <w:t>What is your organisation’s registered office address?</w:t>
            </w:r>
          </w:p>
        </w:tc>
      </w:tr>
      <w:tr w:rsidR="00872DAE" w:rsidRPr="004A120C" w14:paraId="51CFEBD0" w14:textId="77777777" w:rsidTr="006D3E11">
        <w:tc>
          <w:tcPr>
            <w:tcW w:w="1555" w:type="dxa"/>
          </w:tcPr>
          <w:p w14:paraId="49ECC9B9"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shd w:val="clear" w:color="auto" w:fill="auto"/>
          </w:tcPr>
          <w:p w14:paraId="1C039DF8" w14:textId="01F2BFE1" w:rsidR="00872DAE" w:rsidRPr="004A120C" w:rsidRDefault="006834EB" w:rsidP="00280BD4">
            <w:pPr>
              <w:spacing w:before="120"/>
              <w:rPr>
                <w:rFonts w:ascii="Arial" w:eastAsia="Times New Roman" w:hAnsi="Arial" w:cs="Arial"/>
              </w:rPr>
            </w:pPr>
            <w:r>
              <w:rPr>
                <w:rFonts w:ascii="Arial" w:eastAsia="Times New Roman" w:hAnsi="Arial" w:cs="Arial"/>
              </w:rPr>
              <w:t xml:space="preserve">These are the address details of the </w:t>
            </w:r>
            <w:r w:rsidR="00026E2B">
              <w:rPr>
                <w:rFonts w:ascii="Arial" w:eastAsia="Times New Roman" w:hAnsi="Arial" w:cs="Arial"/>
              </w:rPr>
              <w:t xml:space="preserve">registered office of the organisation </w:t>
            </w:r>
            <w:r w:rsidR="00280BD4">
              <w:rPr>
                <w:rFonts w:ascii="Arial" w:eastAsia="Times New Roman" w:hAnsi="Arial" w:cs="Arial"/>
              </w:rPr>
              <w:t xml:space="preserve">tendering for </w:t>
            </w:r>
            <w:r w:rsidR="00026E2B">
              <w:rPr>
                <w:rFonts w:ascii="Arial" w:eastAsia="Times New Roman" w:hAnsi="Arial" w:cs="Arial"/>
              </w:rPr>
              <w:t xml:space="preserve">the </w:t>
            </w:r>
            <w:r w:rsidR="006D5CC0">
              <w:rPr>
                <w:rFonts w:ascii="Arial" w:eastAsia="Times New Roman" w:hAnsi="Arial" w:cs="Arial"/>
              </w:rPr>
              <w:t xml:space="preserve">Communication Services </w:t>
            </w:r>
            <w:r w:rsidR="00280BD4">
              <w:rPr>
                <w:rFonts w:ascii="Arial" w:eastAsia="Times New Roman" w:hAnsi="Arial" w:cs="Arial"/>
              </w:rPr>
              <w:t>F</w:t>
            </w:r>
            <w:r w:rsidR="00026E2B" w:rsidRPr="00026E2B">
              <w:rPr>
                <w:rFonts w:ascii="Arial" w:eastAsia="Times New Roman" w:hAnsi="Arial" w:cs="Arial"/>
              </w:rPr>
              <w:t xml:space="preserve">ramework </w:t>
            </w:r>
            <w:r w:rsidR="00280BD4">
              <w:rPr>
                <w:rFonts w:ascii="Arial" w:eastAsia="Times New Roman" w:hAnsi="Arial" w:cs="Arial"/>
              </w:rPr>
              <w:t>A</w:t>
            </w:r>
            <w:r w:rsidR="00026E2B" w:rsidRPr="00026E2B">
              <w:rPr>
                <w:rFonts w:ascii="Arial" w:eastAsia="Times New Roman" w:hAnsi="Arial" w:cs="Arial"/>
              </w:rPr>
              <w:t>greement</w:t>
            </w:r>
            <w:r>
              <w:rPr>
                <w:rFonts w:ascii="Arial" w:eastAsia="Times New Roman" w:hAnsi="Arial" w:cs="Arial"/>
              </w:rPr>
              <w:t xml:space="preserve">. </w:t>
            </w:r>
            <w:r w:rsidRPr="006834EB">
              <w:rPr>
                <w:rFonts w:ascii="Arial" w:eastAsia="Times New Roman" w:hAnsi="Arial" w:cs="Arial"/>
              </w:rPr>
              <w:t xml:space="preserve">This will be the legal entity with whom </w:t>
            </w:r>
            <w:r w:rsidR="00B87719">
              <w:rPr>
                <w:rFonts w:ascii="Arial" w:eastAsia="Times New Roman" w:hAnsi="Arial" w:cs="Arial"/>
              </w:rPr>
              <w:t>CCS</w:t>
            </w:r>
            <w:r w:rsidR="00026E2B">
              <w:rPr>
                <w:rFonts w:ascii="Arial" w:eastAsia="Times New Roman" w:hAnsi="Arial" w:cs="Arial"/>
              </w:rPr>
              <w:t xml:space="preserve"> </w:t>
            </w:r>
            <w:r w:rsidRPr="006834EB">
              <w:rPr>
                <w:rFonts w:ascii="Arial" w:eastAsia="Times New Roman" w:hAnsi="Arial" w:cs="Arial"/>
              </w:rPr>
              <w:t>will contract if successful.</w:t>
            </w:r>
          </w:p>
        </w:tc>
      </w:tr>
      <w:tr w:rsidR="00872DAE" w:rsidRPr="003B594A" w14:paraId="2492BAA6" w14:textId="77777777" w:rsidTr="00872DAE">
        <w:tc>
          <w:tcPr>
            <w:tcW w:w="1555" w:type="dxa"/>
          </w:tcPr>
          <w:p w14:paraId="309677A9"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77953DB" w14:textId="349F4E80" w:rsidR="00872DAE" w:rsidRPr="003B594A" w:rsidRDefault="009C0B01">
            <w:pPr>
              <w:tabs>
                <w:tab w:val="center" w:pos="4513"/>
                <w:tab w:val="right" w:pos="9026"/>
              </w:tabs>
              <w:spacing w:before="120" w:after="120"/>
              <w:rPr>
                <w:rFonts w:ascii="Arial" w:hAnsi="Arial" w:cs="Arial"/>
              </w:rPr>
            </w:pPr>
            <w:r>
              <w:rPr>
                <w:rFonts w:ascii="Arial" w:hAnsi="Arial" w:cs="Arial"/>
              </w:rPr>
              <w:t>Complete t</w:t>
            </w:r>
            <w:r w:rsidR="00590039">
              <w:rPr>
                <w:rFonts w:ascii="Arial" w:hAnsi="Arial" w:cs="Arial"/>
              </w:rPr>
              <w:t xml:space="preserve">he table </w:t>
            </w:r>
            <w:r>
              <w:rPr>
                <w:rFonts w:ascii="Arial" w:hAnsi="Arial" w:cs="Arial"/>
              </w:rPr>
              <w:t>in the Emptoris system</w:t>
            </w:r>
          </w:p>
        </w:tc>
      </w:tr>
    </w:tbl>
    <w:p w14:paraId="2C0F2DB9" w14:textId="77777777" w:rsidR="00872DAE" w:rsidRDefault="00872DAE" w:rsidP="00A53CD0">
      <w:pPr>
        <w:jc w:val="center"/>
      </w:pPr>
    </w:p>
    <w:tbl>
      <w:tblPr>
        <w:tblStyle w:val="TableGrid"/>
        <w:tblW w:w="0" w:type="auto"/>
        <w:tblLook w:val="04A0" w:firstRow="1" w:lastRow="0" w:firstColumn="1" w:lastColumn="0" w:noHBand="0" w:noVBand="1"/>
      </w:tblPr>
      <w:tblGrid>
        <w:gridCol w:w="1555"/>
        <w:gridCol w:w="7461"/>
      </w:tblGrid>
      <w:tr w:rsidR="0049006F" w:rsidRPr="00D32FF5" w14:paraId="5DFDB750" w14:textId="77777777" w:rsidTr="0049006F">
        <w:tc>
          <w:tcPr>
            <w:tcW w:w="9016" w:type="dxa"/>
            <w:gridSpan w:val="2"/>
            <w:shd w:val="clear" w:color="auto" w:fill="D9D9D9" w:themeFill="background1" w:themeFillShade="D9"/>
          </w:tcPr>
          <w:p w14:paraId="5D59ED9E" w14:textId="77777777" w:rsidR="0049006F" w:rsidRPr="00D32FF5" w:rsidRDefault="0049006F" w:rsidP="005907A4">
            <w:pPr>
              <w:pStyle w:val="MarginText"/>
              <w:jc w:val="left"/>
              <w:rPr>
                <w:rFonts w:cs="Arial"/>
                <w:b/>
                <w:sz w:val="22"/>
                <w:szCs w:val="22"/>
              </w:rPr>
            </w:pPr>
            <w:r>
              <w:rPr>
                <w:rFonts w:cs="Arial"/>
                <w:b/>
                <w:sz w:val="22"/>
                <w:szCs w:val="22"/>
              </w:rPr>
              <w:t>Question 3</w:t>
            </w:r>
            <w:r w:rsidR="005907A4">
              <w:rPr>
                <w:rFonts w:cs="Arial"/>
                <w:b/>
                <w:sz w:val="22"/>
                <w:szCs w:val="22"/>
              </w:rPr>
              <w:t>2</w:t>
            </w:r>
            <w:r>
              <w:rPr>
                <w:rFonts w:cs="Arial"/>
                <w:b/>
                <w:sz w:val="22"/>
                <w:szCs w:val="22"/>
              </w:rPr>
              <w:t xml:space="preserve">: </w:t>
            </w:r>
            <w:r w:rsidRPr="00872DAE">
              <w:rPr>
                <w:rFonts w:cs="Arial"/>
                <w:b/>
                <w:color w:val="0B0C0C"/>
                <w:sz w:val="22"/>
                <w:szCs w:val="22"/>
              </w:rPr>
              <w:t>What is the trading status of your organisation?</w:t>
            </w:r>
          </w:p>
        </w:tc>
      </w:tr>
      <w:tr w:rsidR="0049006F" w:rsidRPr="004A120C" w14:paraId="691FF05D" w14:textId="77777777" w:rsidTr="0049006F">
        <w:tc>
          <w:tcPr>
            <w:tcW w:w="1555" w:type="dxa"/>
          </w:tcPr>
          <w:p w14:paraId="696E6DFF" w14:textId="77777777" w:rsidR="0049006F" w:rsidRPr="00D32FF5" w:rsidRDefault="0049006F" w:rsidP="0049006F">
            <w:pPr>
              <w:pStyle w:val="MarginText"/>
              <w:jc w:val="center"/>
              <w:rPr>
                <w:rFonts w:cs="Arial"/>
                <w:b/>
                <w:sz w:val="22"/>
                <w:szCs w:val="22"/>
              </w:rPr>
            </w:pPr>
            <w:r w:rsidRPr="00D32FF5">
              <w:rPr>
                <w:rFonts w:cs="Arial"/>
                <w:b/>
                <w:sz w:val="22"/>
                <w:szCs w:val="22"/>
              </w:rPr>
              <w:t xml:space="preserve">Guidance </w:t>
            </w:r>
          </w:p>
        </w:tc>
        <w:tc>
          <w:tcPr>
            <w:tcW w:w="7461" w:type="dxa"/>
          </w:tcPr>
          <w:p w14:paraId="4C7ECC18" w14:textId="77777777" w:rsidR="0049006F" w:rsidRDefault="0049006F" w:rsidP="0049006F">
            <w:pPr>
              <w:spacing w:before="120"/>
              <w:rPr>
                <w:rFonts w:ascii="Arial" w:eastAsia="Times New Roman" w:hAnsi="Arial" w:cs="Arial"/>
              </w:rPr>
            </w:pPr>
            <w:r>
              <w:rPr>
                <w:rFonts w:ascii="Arial" w:eastAsia="Times New Roman" w:hAnsi="Arial" w:cs="Arial"/>
              </w:rPr>
              <w:t>Please select one of the below:</w:t>
            </w:r>
          </w:p>
          <w:p w14:paraId="3768833F"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Public limited company</w:t>
            </w:r>
          </w:p>
          <w:p w14:paraId="3F7FC926"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Limited company</w:t>
            </w:r>
          </w:p>
          <w:p w14:paraId="245498AA"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Limited liability partnership</w:t>
            </w:r>
          </w:p>
          <w:p w14:paraId="5C716DC6"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Other partnership</w:t>
            </w:r>
          </w:p>
          <w:p w14:paraId="068D31BB"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Sole trader</w:t>
            </w:r>
          </w:p>
          <w:p w14:paraId="71B97C84"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Established consortium</w:t>
            </w:r>
          </w:p>
          <w:p w14:paraId="73EACCE2"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 xml:space="preserve">To be formed consortium </w:t>
            </w:r>
          </w:p>
          <w:p w14:paraId="11C300E7"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 xml:space="preserve">Special purpose vehicle </w:t>
            </w:r>
          </w:p>
          <w:p w14:paraId="010648B5" w14:textId="77777777" w:rsidR="0049006F" w:rsidRPr="006D5D66"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 xml:space="preserve">Other </w:t>
            </w:r>
          </w:p>
        </w:tc>
      </w:tr>
      <w:tr w:rsidR="0049006F" w:rsidRPr="003B594A" w14:paraId="59329A90" w14:textId="77777777" w:rsidTr="006834EB">
        <w:tc>
          <w:tcPr>
            <w:tcW w:w="1555" w:type="dxa"/>
          </w:tcPr>
          <w:p w14:paraId="09550ADD" w14:textId="77777777" w:rsidR="0049006F" w:rsidRDefault="0049006F" w:rsidP="0049006F">
            <w:pPr>
              <w:pStyle w:val="MarginText"/>
              <w:jc w:val="center"/>
              <w:rPr>
                <w:rFonts w:cs="Arial"/>
                <w:b/>
                <w:sz w:val="22"/>
                <w:szCs w:val="22"/>
              </w:rPr>
            </w:pPr>
            <w:r>
              <w:rPr>
                <w:rFonts w:cs="Arial"/>
                <w:b/>
                <w:sz w:val="22"/>
                <w:szCs w:val="22"/>
              </w:rPr>
              <w:t xml:space="preserve">Response </w:t>
            </w:r>
          </w:p>
        </w:tc>
        <w:tc>
          <w:tcPr>
            <w:tcW w:w="7461" w:type="dxa"/>
            <w:shd w:val="clear" w:color="auto" w:fill="auto"/>
          </w:tcPr>
          <w:p w14:paraId="1E8E6E85" w14:textId="77777777" w:rsidR="0049006F" w:rsidRPr="003B594A" w:rsidRDefault="006834EB" w:rsidP="0049006F">
            <w:pPr>
              <w:tabs>
                <w:tab w:val="center" w:pos="4513"/>
                <w:tab w:val="right" w:pos="9026"/>
              </w:tabs>
              <w:spacing w:before="120" w:after="120"/>
              <w:rPr>
                <w:rFonts w:ascii="Arial" w:hAnsi="Arial" w:cs="Arial"/>
              </w:rPr>
            </w:pPr>
            <w:r w:rsidRPr="006834EB">
              <w:rPr>
                <w:rFonts w:ascii="Arial" w:hAnsi="Arial" w:cs="Arial"/>
              </w:rPr>
              <w:t>Select from drop down menu in Emptoris</w:t>
            </w:r>
            <w:r>
              <w:rPr>
                <w:rFonts w:ascii="Arial" w:hAnsi="Arial" w:cs="Arial"/>
              </w:rPr>
              <w:t xml:space="preserve"> </w:t>
            </w:r>
          </w:p>
        </w:tc>
      </w:tr>
    </w:tbl>
    <w:p w14:paraId="056073A3" w14:textId="77777777" w:rsidR="0049006F" w:rsidRDefault="0049006F" w:rsidP="00A53CD0">
      <w:pPr>
        <w:jc w:val="center"/>
      </w:pPr>
    </w:p>
    <w:tbl>
      <w:tblPr>
        <w:tblStyle w:val="TableGrid"/>
        <w:tblW w:w="0" w:type="auto"/>
        <w:tblLook w:val="04A0" w:firstRow="1" w:lastRow="0" w:firstColumn="1" w:lastColumn="0" w:noHBand="0" w:noVBand="1"/>
      </w:tblPr>
      <w:tblGrid>
        <w:gridCol w:w="1555"/>
        <w:gridCol w:w="7461"/>
      </w:tblGrid>
      <w:tr w:rsidR="0049006F" w:rsidRPr="00D32FF5" w14:paraId="35196211" w14:textId="77777777" w:rsidTr="0049006F">
        <w:tc>
          <w:tcPr>
            <w:tcW w:w="9016" w:type="dxa"/>
            <w:gridSpan w:val="2"/>
            <w:shd w:val="clear" w:color="auto" w:fill="D9D9D9" w:themeFill="background1" w:themeFillShade="D9"/>
          </w:tcPr>
          <w:p w14:paraId="6040E837" w14:textId="008E0746" w:rsidR="0049006F" w:rsidRPr="00872DAE" w:rsidRDefault="0049006F" w:rsidP="006D3E11">
            <w:pPr>
              <w:pStyle w:val="MarginText"/>
              <w:jc w:val="left"/>
              <w:rPr>
                <w:rFonts w:cs="Arial"/>
                <w:sz w:val="22"/>
                <w:szCs w:val="22"/>
              </w:rPr>
            </w:pPr>
            <w:r>
              <w:rPr>
                <w:rFonts w:cs="Arial"/>
                <w:b/>
                <w:sz w:val="22"/>
                <w:szCs w:val="22"/>
              </w:rPr>
              <w:t>Question 3</w:t>
            </w:r>
            <w:r w:rsidR="006D3E11">
              <w:rPr>
                <w:rFonts w:cs="Arial"/>
                <w:b/>
                <w:sz w:val="22"/>
                <w:szCs w:val="22"/>
              </w:rPr>
              <w:t>3</w:t>
            </w:r>
            <w:r>
              <w:rPr>
                <w:rFonts w:cs="Arial"/>
                <w:b/>
                <w:sz w:val="22"/>
                <w:szCs w:val="22"/>
              </w:rPr>
              <w:t xml:space="preserve">: </w:t>
            </w:r>
            <w:r w:rsidRPr="00872DAE">
              <w:rPr>
                <w:rFonts w:cs="Arial"/>
                <w:b/>
                <w:color w:val="0B0C0C"/>
                <w:sz w:val="22"/>
                <w:szCs w:val="22"/>
              </w:rPr>
              <w:t xml:space="preserve">Describe your trading status if you answered ‘other’ to </w:t>
            </w:r>
            <w:r w:rsidR="00590039">
              <w:rPr>
                <w:rFonts w:cs="Arial"/>
                <w:b/>
                <w:color w:val="0B0C0C"/>
                <w:sz w:val="22"/>
                <w:szCs w:val="22"/>
              </w:rPr>
              <w:t xml:space="preserve">question </w:t>
            </w:r>
            <w:r w:rsidRPr="00872DAE">
              <w:rPr>
                <w:rFonts w:cs="Arial"/>
                <w:b/>
                <w:color w:val="0B0C0C"/>
                <w:sz w:val="22"/>
                <w:szCs w:val="22"/>
              </w:rPr>
              <w:t>3</w:t>
            </w:r>
            <w:r w:rsidR="006D3E11">
              <w:rPr>
                <w:rFonts w:cs="Arial"/>
                <w:b/>
                <w:color w:val="0B0C0C"/>
                <w:sz w:val="22"/>
                <w:szCs w:val="22"/>
              </w:rPr>
              <w:t>2</w:t>
            </w:r>
          </w:p>
        </w:tc>
      </w:tr>
      <w:tr w:rsidR="0049006F" w:rsidRPr="004A120C" w14:paraId="678F90C8" w14:textId="77777777" w:rsidTr="0049006F">
        <w:tc>
          <w:tcPr>
            <w:tcW w:w="1555" w:type="dxa"/>
          </w:tcPr>
          <w:p w14:paraId="29D40915" w14:textId="77777777" w:rsidR="0049006F" w:rsidRPr="00D32FF5" w:rsidRDefault="0049006F" w:rsidP="0049006F">
            <w:pPr>
              <w:pStyle w:val="MarginText"/>
              <w:jc w:val="center"/>
              <w:rPr>
                <w:rFonts w:cs="Arial"/>
                <w:b/>
                <w:sz w:val="22"/>
                <w:szCs w:val="22"/>
              </w:rPr>
            </w:pPr>
            <w:r w:rsidRPr="00D32FF5">
              <w:rPr>
                <w:rFonts w:cs="Arial"/>
                <w:b/>
                <w:sz w:val="22"/>
                <w:szCs w:val="22"/>
              </w:rPr>
              <w:t xml:space="preserve">Guidance </w:t>
            </w:r>
          </w:p>
        </w:tc>
        <w:tc>
          <w:tcPr>
            <w:tcW w:w="7461" w:type="dxa"/>
          </w:tcPr>
          <w:p w14:paraId="466D3B7A" w14:textId="77777777" w:rsidR="0049006F" w:rsidRPr="004A120C" w:rsidRDefault="0049006F" w:rsidP="00026E2B">
            <w:pPr>
              <w:spacing w:before="120"/>
              <w:rPr>
                <w:rFonts w:ascii="Arial" w:eastAsia="Times New Roman" w:hAnsi="Arial" w:cs="Arial"/>
              </w:rPr>
            </w:pPr>
            <w:r>
              <w:rPr>
                <w:rFonts w:ascii="Arial" w:eastAsia="Times New Roman" w:hAnsi="Arial" w:cs="Arial"/>
              </w:rPr>
              <w:t>If you responded OTHER to question 3</w:t>
            </w:r>
            <w:r w:rsidR="006D3E11">
              <w:rPr>
                <w:rFonts w:ascii="Arial" w:eastAsia="Times New Roman" w:hAnsi="Arial" w:cs="Arial"/>
              </w:rPr>
              <w:t>2</w:t>
            </w:r>
            <w:r>
              <w:rPr>
                <w:rFonts w:ascii="Arial" w:eastAsia="Times New Roman" w:hAnsi="Arial" w:cs="Arial"/>
              </w:rPr>
              <w:t xml:space="preserve"> please specify, in the text field, your trading status. </w:t>
            </w:r>
            <w:r w:rsidR="008364F1">
              <w:rPr>
                <w:rFonts w:ascii="Arial" w:eastAsia="Times New Roman" w:hAnsi="Arial" w:cs="Arial"/>
              </w:rPr>
              <w:t>If you are a Consorti</w:t>
            </w:r>
            <w:r w:rsidR="00026E2B">
              <w:rPr>
                <w:rFonts w:ascii="Arial" w:eastAsia="Times New Roman" w:hAnsi="Arial" w:cs="Arial"/>
              </w:rPr>
              <w:t>um</w:t>
            </w:r>
            <w:r w:rsidR="008364F1">
              <w:rPr>
                <w:rFonts w:ascii="Arial" w:eastAsia="Times New Roman" w:hAnsi="Arial" w:cs="Arial"/>
              </w:rPr>
              <w:t xml:space="preserve"> lead you must provide all the information required to describe your organisation. </w:t>
            </w:r>
          </w:p>
        </w:tc>
      </w:tr>
      <w:tr w:rsidR="0049006F" w:rsidRPr="003B594A" w14:paraId="05B08864" w14:textId="77777777" w:rsidTr="0049006F">
        <w:tc>
          <w:tcPr>
            <w:tcW w:w="1555" w:type="dxa"/>
          </w:tcPr>
          <w:p w14:paraId="09B24437" w14:textId="77777777" w:rsidR="0049006F" w:rsidRDefault="0049006F" w:rsidP="0049006F">
            <w:pPr>
              <w:pStyle w:val="MarginText"/>
              <w:jc w:val="center"/>
              <w:rPr>
                <w:rFonts w:cs="Arial"/>
                <w:b/>
                <w:sz w:val="22"/>
                <w:szCs w:val="22"/>
              </w:rPr>
            </w:pPr>
            <w:r>
              <w:rPr>
                <w:rFonts w:cs="Arial"/>
                <w:b/>
                <w:sz w:val="22"/>
                <w:szCs w:val="22"/>
              </w:rPr>
              <w:t xml:space="preserve">Response </w:t>
            </w:r>
          </w:p>
        </w:tc>
        <w:tc>
          <w:tcPr>
            <w:tcW w:w="7461" w:type="dxa"/>
          </w:tcPr>
          <w:p w14:paraId="16EFB99D" w14:textId="72BB8423" w:rsidR="0049006F" w:rsidRPr="003B594A" w:rsidRDefault="0049006F">
            <w:pPr>
              <w:tabs>
                <w:tab w:val="center" w:pos="4513"/>
                <w:tab w:val="right" w:pos="9026"/>
              </w:tabs>
              <w:spacing w:before="120" w:after="120"/>
              <w:rPr>
                <w:rFonts w:ascii="Arial" w:hAnsi="Arial" w:cs="Arial"/>
              </w:rPr>
            </w:pPr>
            <w:r>
              <w:rPr>
                <w:rFonts w:ascii="Arial" w:hAnsi="Arial" w:cs="Arial"/>
              </w:rPr>
              <w:t xml:space="preserve">Complete </w:t>
            </w:r>
            <w:r w:rsidR="00026E2B">
              <w:rPr>
                <w:rFonts w:ascii="Arial" w:hAnsi="Arial" w:cs="Arial"/>
              </w:rPr>
              <w:t xml:space="preserve">the </w:t>
            </w:r>
            <w:r w:rsidR="00590039">
              <w:rPr>
                <w:rFonts w:ascii="Arial" w:hAnsi="Arial" w:cs="Arial"/>
              </w:rPr>
              <w:t>text field i</w:t>
            </w:r>
            <w:r>
              <w:rPr>
                <w:rFonts w:ascii="Arial" w:hAnsi="Arial" w:cs="Arial"/>
              </w:rPr>
              <w:t>n the Emptoris system</w:t>
            </w:r>
          </w:p>
        </w:tc>
      </w:tr>
    </w:tbl>
    <w:p w14:paraId="606D1B53" w14:textId="77777777" w:rsidR="0049006F" w:rsidRDefault="0049006F"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1DAEC47B" w14:textId="77777777" w:rsidTr="00872DAE">
        <w:tc>
          <w:tcPr>
            <w:tcW w:w="9016" w:type="dxa"/>
            <w:gridSpan w:val="2"/>
            <w:shd w:val="clear" w:color="auto" w:fill="D9D9D9" w:themeFill="background1" w:themeFillShade="D9"/>
          </w:tcPr>
          <w:p w14:paraId="54BE256E" w14:textId="77777777" w:rsidR="00872DAE" w:rsidRPr="00D32FF5" w:rsidRDefault="0049006F" w:rsidP="003E23CA">
            <w:pPr>
              <w:pStyle w:val="MarginText"/>
              <w:jc w:val="left"/>
              <w:rPr>
                <w:rFonts w:cs="Arial"/>
                <w:b/>
                <w:sz w:val="22"/>
                <w:szCs w:val="22"/>
              </w:rPr>
            </w:pPr>
            <w:r>
              <w:br w:type="page"/>
            </w:r>
            <w:r>
              <w:br w:type="page"/>
            </w:r>
            <w:r w:rsidR="00245BEE">
              <w:rPr>
                <w:rFonts w:cs="Arial"/>
                <w:b/>
                <w:sz w:val="22"/>
                <w:szCs w:val="22"/>
              </w:rPr>
              <w:t>Question 3</w:t>
            </w:r>
            <w:r w:rsidR="006D3E11">
              <w:rPr>
                <w:rFonts w:cs="Arial"/>
                <w:b/>
                <w:sz w:val="22"/>
                <w:szCs w:val="22"/>
              </w:rPr>
              <w:t>4</w:t>
            </w:r>
            <w:r w:rsidR="00C2700D">
              <w:rPr>
                <w:rFonts w:cs="Arial"/>
                <w:b/>
                <w:sz w:val="22"/>
                <w:szCs w:val="22"/>
              </w:rPr>
              <w:t xml:space="preserve">: </w:t>
            </w:r>
            <w:r w:rsidRPr="0049006F">
              <w:rPr>
                <w:rFonts w:cs="Arial"/>
                <w:b/>
                <w:color w:val="0B0C0C"/>
                <w:sz w:val="22"/>
                <w:szCs w:val="22"/>
              </w:rPr>
              <w:t xml:space="preserve">What is the primary contact’s </w:t>
            </w:r>
            <w:r w:rsidR="003E23CA">
              <w:rPr>
                <w:rFonts w:cs="Arial"/>
                <w:b/>
                <w:color w:val="0B0C0C"/>
                <w:sz w:val="22"/>
                <w:szCs w:val="22"/>
              </w:rPr>
              <w:t xml:space="preserve">name, telephone number and </w:t>
            </w:r>
            <w:r w:rsidRPr="0049006F">
              <w:rPr>
                <w:rFonts w:cs="Arial"/>
                <w:b/>
                <w:color w:val="0B0C0C"/>
                <w:sz w:val="22"/>
                <w:szCs w:val="22"/>
              </w:rPr>
              <w:t>email address?</w:t>
            </w:r>
          </w:p>
        </w:tc>
      </w:tr>
      <w:tr w:rsidR="00872DAE" w:rsidRPr="004A120C" w14:paraId="06A08F52" w14:textId="77777777" w:rsidTr="00872DAE">
        <w:tc>
          <w:tcPr>
            <w:tcW w:w="1555" w:type="dxa"/>
          </w:tcPr>
          <w:p w14:paraId="54B45C27"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26402A39" w14:textId="77777777" w:rsidR="009C0B01" w:rsidRPr="009C0B01" w:rsidRDefault="008364F1" w:rsidP="003E23CA">
            <w:pPr>
              <w:spacing w:before="120"/>
              <w:rPr>
                <w:rFonts w:ascii="Arial" w:hAnsi="Arial" w:cs="Arial"/>
              </w:rPr>
            </w:pPr>
            <w:r>
              <w:rPr>
                <w:rFonts w:ascii="Arial" w:hAnsi="Arial" w:cs="Arial"/>
              </w:rPr>
              <w:t xml:space="preserve">This is the </w:t>
            </w:r>
            <w:r w:rsidR="003E23CA">
              <w:rPr>
                <w:rFonts w:ascii="Arial" w:hAnsi="Arial" w:cs="Arial"/>
              </w:rPr>
              <w:t xml:space="preserve">name, telephone number and </w:t>
            </w:r>
            <w:r>
              <w:rPr>
                <w:rFonts w:ascii="Arial" w:hAnsi="Arial" w:cs="Arial"/>
              </w:rPr>
              <w:t xml:space="preserve">email </w:t>
            </w:r>
            <w:r w:rsidRPr="008364F1">
              <w:rPr>
                <w:rFonts w:ascii="Arial" w:hAnsi="Arial" w:cs="Arial"/>
              </w:rPr>
              <w:t xml:space="preserve">address of the primary contact for </w:t>
            </w:r>
            <w:r w:rsidR="003E23CA">
              <w:rPr>
                <w:rFonts w:ascii="Arial" w:hAnsi="Arial" w:cs="Arial"/>
              </w:rPr>
              <w:t xml:space="preserve">your organisation </w:t>
            </w:r>
            <w:r w:rsidRPr="008364F1">
              <w:rPr>
                <w:rFonts w:ascii="Arial" w:hAnsi="Arial" w:cs="Arial"/>
              </w:rPr>
              <w:t xml:space="preserve">the tender. </w:t>
            </w:r>
          </w:p>
        </w:tc>
      </w:tr>
      <w:tr w:rsidR="00872DAE" w:rsidRPr="003B594A" w14:paraId="5068BD7A" w14:textId="77777777" w:rsidTr="00872DAE">
        <w:tc>
          <w:tcPr>
            <w:tcW w:w="1555" w:type="dxa"/>
          </w:tcPr>
          <w:p w14:paraId="58A7029F"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A1C72B1" w14:textId="77777777" w:rsidR="00872DAE" w:rsidRPr="003B594A" w:rsidRDefault="006D3E11" w:rsidP="00872DAE">
            <w:pPr>
              <w:tabs>
                <w:tab w:val="center" w:pos="4513"/>
                <w:tab w:val="right" w:pos="9026"/>
              </w:tabs>
              <w:spacing w:before="120" w:after="120"/>
              <w:rPr>
                <w:rFonts w:ascii="Arial" w:hAnsi="Arial" w:cs="Arial"/>
              </w:rPr>
            </w:pPr>
            <w:r>
              <w:rPr>
                <w:rFonts w:ascii="Arial" w:hAnsi="Arial" w:cs="Arial"/>
              </w:rPr>
              <w:t>Please complete text field</w:t>
            </w:r>
          </w:p>
        </w:tc>
      </w:tr>
    </w:tbl>
    <w:p w14:paraId="5D39CE9B" w14:textId="77777777" w:rsidR="00872DAE" w:rsidRDefault="00872DAE" w:rsidP="00A53CD0">
      <w:pPr>
        <w:jc w:val="center"/>
      </w:pPr>
    </w:p>
    <w:p w14:paraId="0DB7EF9F" w14:textId="77777777" w:rsidR="006E3D11" w:rsidRDefault="006E3D11"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4587A4BA" w14:textId="77777777" w:rsidTr="00872DAE">
        <w:tc>
          <w:tcPr>
            <w:tcW w:w="9016" w:type="dxa"/>
            <w:gridSpan w:val="2"/>
            <w:shd w:val="clear" w:color="auto" w:fill="D9D9D9" w:themeFill="background1" w:themeFillShade="D9"/>
          </w:tcPr>
          <w:p w14:paraId="64705C09" w14:textId="77777777" w:rsidR="00872DAE" w:rsidRPr="00D32FF5" w:rsidRDefault="00872DAE" w:rsidP="006D3E11">
            <w:pPr>
              <w:pStyle w:val="MarginText"/>
              <w:jc w:val="left"/>
              <w:rPr>
                <w:rFonts w:cs="Arial"/>
                <w:b/>
                <w:sz w:val="22"/>
                <w:szCs w:val="22"/>
              </w:rPr>
            </w:pPr>
            <w:r>
              <w:rPr>
                <w:rFonts w:cs="Arial"/>
                <w:b/>
                <w:sz w:val="22"/>
                <w:szCs w:val="22"/>
              </w:rPr>
              <w:t>Questi</w:t>
            </w:r>
            <w:r w:rsidR="00245BEE">
              <w:rPr>
                <w:rFonts w:cs="Arial"/>
                <w:b/>
                <w:sz w:val="22"/>
                <w:szCs w:val="22"/>
              </w:rPr>
              <w:t>on 3</w:t>
            </w:r>
            <w:r w:rsidR="006D3E11">
              <w:rPr>
                <w:rFonts w:cs="Arial"/>
                <w:b/>
                <w:sz w:val="22"/>
                <w:szCs w:val="22"/>
              </w:rPr>
              <w:t>5</w:t>
            </w:r>
            <w:r w:rsidR="00C2700D">
              <w:rPr>
                <w:rFonts w:cs="Arial"/>
                <w:b/>
                <w:sz w:val="22"/>
                <w:szCs w:val="22"/>
              </w:rPr>
              <w:t>:</w:t>
            </w:r>
            <w:r>
              <w:rPr>
                <w:rFonts w:cs="Arial"/>
                <w:b/>
                <w:sz w:val="22"/>
                <w:szCs w:val="22"/>
              </w:rPr>
              <w:t xml:space="preserve"> </w:t>
            </w:r>
            <w:r w:rsidR="00BF0F86" w:rsidRPr="00BF0F86">
              <w:rPr>
                <w:rFonts w:cs="Arial"/>
                <w:b/>
                <w:color w:val="0B0C0C"/>
                <w:sz w:val="22"/>
                <w:szCs w:val="22"/>
              </w:rPr>
              <w:t>What trading name will be used if successful in this procurement?</w:t>
            </w:r>
          </w:p>
        </w:tc>
      </w:tr>
      <w:tr w:rsidR="00872DAE" w:rsidRPr="004A120C" w14:paraId="1190B65C" w14:textId="77777777" w:rsidTr="00872DAE">
        <w:tc>
          <w:tcPr>
            <w:tcW w:w="1555" w:type="dxa"/>
          </w:tcPr>
          <w:p w14:paraId="7FC75D24"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1E4D2BA9" w14:textId="77777777" w:rsidR="00872DAE" w:rsidRPr="004A120C" w:rsidRDefault="006D3E11" w:rsidP="003E23CA">
            <w:pPr>
              <w:spacing w:before="120"/>
              <w:rPr>
                <w:rFonts w:ascii="Arial" w:eastAsia="Times New Roman" w:hAnsi="Arial" w:cs="Arial"/>
              </w:rPr>
            </w:pPr>
            <w:r w:rsidRPr="00560FA7">
              <w:rPr>
                <w:rFonts w:ascii="Arial" w:eastAsia="Times New Roman" w:hAnsi="Arial" w:cs="Arial"/>
                <w:bCs/>
                <w:color w:val="222222"/>
                <w:lang w:eastAsia="en-GB"/>
              </w:rPr>
              <w:t xml:space="preserve">If you are </w:t>
            </w:r>
            <w:r>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w:t>
            </w:r>
            <w:r>
              <w:rPr>
                <w:rFonts w:ascii="Arial" w:eastAsia="Times New Roman" w:hAnsi="Arial" w:cs="Arial"/>
                <w:bCs/>
                <w:color w:val="222222"/>
                <w:lang w:eastAsia="en-GB"/>
              </w:rPr>
              <w:t>Consorti</w:t>
            </w:r>
            <w:r w:rsidR="003E23CA">
              <w:rPr>
                <w:rFonts w:ascii="Arial" w:eastAsia="Times New Roman" w:hAnsi="Arial" w:cs="Arial"/>
                <w:bCs/>
                <w:color w:val="222222"/>
                <w:lang w:eastAsia="en-GB"/>
              </w:rPr>
              <w:t>um</w:t>
            </w:r>
            <w:r>
              <w:rPr>
                <w:rFonts w:ascii="Arial" w:eastAsia="Times New Roman" w:hAnsi="Arial" w:cs="Arial"/>
                <w:bCs/>
                <w:color w:val="222222"/>
                <w:lang w:eastAsia="en-GB"/>
              </w:rPr>
              <w:t xml:space="preserve"> Lead,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Pr>
                <w:rFonts w:ascii="Arial" w:hAnsi="Arial" w:cs="Arial"/>
                <w:color w:val="000000"/>
              </w:rPr>
              <w:t>insert the Trading Name of the Consorti</w:t>
            </w:r>
            <w:r w:rsidR="003E23CA">
              <w:rPr>
                <w:rFonts w:ascii="Arial" w:hAnsi="Arial" w:cs="Arial"/>
                <w:color w:val="000000"/>
              </w:rPr>
              <w:t>um</w:t>
            </w:r>
            <w:r>
              <w:rPr>
                <w:rFonts w:ascii="Arial" w:hAnsi="Arial" w:cs="Arial"/>
                <w:color w:val="000000"/>
              </w:rPr>
              <w:t xml:space="preserve"> in this field.</w:t>
            </w:r>
          </w:p>
        </w:tc>
      </w:tr>
      <w:tr w:rsidR="00872DAE" w:rsidRPr="003B594A" w14:paraId="2FF89DA4" w14:textId="77777777" w:rsidTr="00872DAE">
        <w:tc>
          <w:tcPr>
            <w:tcW w:w="1555" w:type="dxa"/>
          </w:tcPr>
          <w:p w14:paraId="77B0913B"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4BC06BE9" w14:textId="77777777" w:rsidR="00872DAE" w:rsidRPr="003B594A" w:rsidRDefault="009C0B01" w:rsidP="00872DAE">
            <w:pPr>
              <w:tabs>
                <w:tab w:val="center" w:pos="4513"/>
                <w:tab w:val="right" w:pos="9026"/>
              </w:tabs>
              <w:spacing w:before="120" w:after="120"/>
              <w:rPr>
                <w:rFonts w:ascii="Arial" w:hAnsi="Arial" w:cs="Arial"/>
              </w:rPr>
            </w:pPr>
            <w:r>
              <w:rPr>
                <w:rFonts w:ascii="Arial" w:hAnsi="Arial" w:cs="Arial"/>
              </w:rPr>
              <w:t>Complete text field in the Emptoris system</w:t>
            </w:r>
          </w:p>
        </w:tc>
      </w:tr>
    </w:tbl>
    <w:p w14:paraId="6FC467CE" w14:textId="77777777" w:rsidR="006D5D66" w:rsidRDefault="006D5D66"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13B4DD49" w14:textId="77777777" w:rsidTr="00872DAE">
        <w:tc>
          <w:tcPr>
            <w:tcW w:w="9016" w:type="dxa"/>
            <w:gridSpan w:val="2"/>
            <w:shd w:val="clear" w:color="auto" w:fill="D9D9D9" w:themeFill="background1" w:themeFillShade="D9"/>
          </w:tcPr>
          <w:p w14:paraId="5CCF31C3" w14:textId="77777777" w:rsidR="00872DAE" w:rsidRPr="00D32FF5" w:rsidRDefault="00245BEE" w:rsidP="006D3E11">
            <w:pPr>
              <w:pStyle w:val="MarginText"/>
              <w:jc w:val="left"/>
              <w:rPr>
                <w:rFonts w:cs="Arial"/>
                <w:b/>
                <w:sz w:val="22"/>
                <w:szCs w:val="22"/>
              </w:rPr>
            </w:pPr>
            <w:r>
              <w:rPr>
                <w:rFonts w:cs="Arial"/>
                <w:b/>
                <w:sz w:val="22"/>
                <w:szCs w:val="22"/>
              </w:rPr>
              <w:t xml:space="preserve">Question </w:t>
            </w:r>
            <w:r w:rsidR="006D3E11">
              <w:rPr>
                <w:rFonts w:cs="Arial"/>
                <w:b/>
                <w:sz w:val="22"/>
                <w:szCs w:val="22"/>
              </w:rPr>
              <w:t>36</w:t>
            </w:r>
            <w:r w:rsidR="00C2700D">
              <w:rPr>
                <w:rFonts w:cs="Arial"/>
                <w:b/>
                <w:sz w:val="22"/>
                <w:szCs w:val="22"/>
              </w:rPr>
              <w:t>:</w:t>
            </w:r>
            <w:r w:rsidR="00872DAE">
              <w:rPr>
                <w:rFonts w:cs="Arial"/>
                <w:b/>
                <w:sz w:val="22"/>
                <w:szCs w:val="22"/>
              </w:rPr>
              <w:t xml:space="preserve"> </w:t>
            </w:r>
            <w:r w:rsidR="00872DAE" w:rsidRPr="00872DAE">
              <w:rPr>
                <w:rFonts w:cs="Arial"/>
                <w:b/>
                <w:color w:val="0B0C0C"/>
                <w:sz w:val="22"/>
                <w:szCs w:val="22"/>
              </w:rPr>
              <w:t>In which country was your organisation first registered?</w:t>
            </w:r>
          </w:p>
        </w:tc>
      </w:tr>
      <w:tr w:rsidR="00872DAE" w:rsidRPr="004A120C" w14:paraId="22558383" w14:textId="77777777" w:rsidTr="00872DAE">
        <w:tc>
          <w:tcPr>
            <w:tcW w:w="1555" w:type="dxa"/>
          </w:tcPr>
          <w:p w14:paraId="1C99EC06"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580065FD" w14:textId="77777777" w:rsidR="00872DAE" w:rsidRPr="004A120C" w:rsidRDefault="00EE0FC4" w:rsidP="00872DAE">
            <w:pPr>
              <w:spacing w:before="120"/>
              <w:rPr>
                <w:rFonts w:ascii="Arial" w:eastAsia="Times New Roman" w:hAnsi="Arial" w:cs="Arial"/>
              </w:rPr>
            </w:pPr>
            <w:r>
              <w:rPr>
                <w:rFonts w:ascii="Arial" w:eastAsia="Times New Roman" w:hAnsi="Arial" w:cs="Arial"/>
              </w:rPr>
              <w:t xml:space="preserve">Enter details of the country your organisation was first registered in </w:t>
            </w:r>
          </w:p>
        </w:tc>
      </w:tr>
      <w:tr w:rsidR="00872DAE" w:rsidRPr="003B594A" w14:paraId="09083B4C" w14:textId="77777777" w:rsidTr="00872DAE">
        <w:tc>
          <w:tcPr>
            <w:tcW w:w="1555" w:type="dxa"/>
          </w:tcPr>
          <w:p w14:paraId="45A301F2"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98E7416" w14:textId="77777777" w:rsidR="00872DAE" w:rsidRPr="003B594A" w:rsidRDefault="006D5D66" w:rsidP="00872DAE">
            <w:pPr>
              <w:tabs>
                <w:tab w:val="center" w:pos="4513"/>
                <w:tab w:val="right" w:pos="9026"/>
              </w:tabs>
              <w:spacing w:before="120" w:after="120"/>
              <w:rPr>
                <w:rFonts w:ascii="Arial" w:hAnsi="Arial" w:cs="Arial"/>
              </w:rPr>
            </w:pPr>
            <w:r>
              <w:rPr>
                <w:rFonts w:ascii="Arial" w:hAnsi="Arial" w:cs="Arial"/>
              </w:rPr>
              <w:t>Complete text field in the Emptoris system</w:t>
            </w:r>
          </w:p>
        </w:tc>
      </w:tr>
    </w:tbl>
    <w:p w14:paraId="1BD79B24" w14:textId="77777777" w:rsidR="00872DAE" w:rsidRDefault="00872DAE"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53BF4D6C" w14:textId="77777777" w:rsidTr="00872DAE">
        <w:tc>
          <w:tcPr>
            <w:tcW w:w="9016" w:type="dxa"/>
            <w:gridSpan w:val="2"/>
            <w:shd w:val="clear" w:color="auto" w:fill="D9D9D9" w:themeFill="background1" w:themeFillShade="D9"/>
          </w:tcPr>
          <w:p w14:paraId="39678753" w14:textId="77777777" w:rsidR="00872DAE" w:rsidRPr="00D32FF5" w:rsidRDefault="00245BEE" w:rsidP="00847092">
            <w:pPr>
              <w:pStyle w:val="MarginText"/>
              <w:jc w:val="left"/>
              <w:rPr>
                <w:rFonts w:cs="Arial"/>
                <w:b/>
                <w:sz w:val="22"/>
                <w:szCs w:val="22"/>
              </w:rPr>
            </w:pPr>
            <w:r>
              <w:rPr>
                <w:rFonts w:cs="Arial"/>
                <w:b/>
                <w:sz w:val="22"/>
                <w:szCs w:val="22"/>
              </w:rPr>
              <w:t xml:space="preserve">Question </w:t>
            </w:r>
            <w:r w:rsidR="00847092">
              <w:rPr>
                <w:rFonts w:cs="Arial"/>
                <w:b/>
                <w:sz w:val="22"/>
                <w:szCs w:val="22"/>
              </w:rPr>
              <w:t>37</w:t>
            </w:r>
            <w:r w:rsidR="00C2700D">
              <w:rPr>
                <w:rFonts w:cs="Arial"/>
                <w:b/>
                <w:sz w:val="22"/>
                <w:szCs w:val="22"/>
              </w:rPr>
              <w:t>:</w:t>
            </w:r>
            <w:r w:rsidR="00872DAE">
              <w:rPr>
                <w:rFonts w:cs="Arial"/>
                <w:b/>
                <w:sz w:val="22"/>
                <w:szCs w:val="22"/>
              </w:rPr>
              <w:t xml:space="preserve"> </w:t>
            </w:r>
            <w:r w:rsidR="00872DAE" w:rsidRPr="00872DAE">
              <w:rPr>
                <w:rFonts w:cs="Arial"/>
                <w:b/>
                <w:color w:val="0B0C0C"/>
                <w:sz w:val="22"/>
                <w:szCs w:val="22"/>
              </w:rPr>
              <w:t>What is your organisation’s company registration number?</w:t>
            </w:r>
          </w:p>
        </w:tc>
      </w:tr>
      <w:tr w:rsidR="00872DAE" w:rsidRPr="004A120C" w14:paraId="1B8EB016" w14:textId="77777777" w:rsidTr="00872DAE">
        <w:tc>
          <w:tcPr>
            <w:tcW w:w="1555" w:type="dxa"/>
          </w:tcPr>
          <w:p w14:paraId="6D0A1301"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36880759" w14:textId="77777777" w:rsidR="00872DAE" w:rsidRPr="00872DAE" w:rsidRDefault="00872DAE" w:rsidP="00872DAE">
            <w:pPr>
              <w:spacing w:before="120"/>
              <w:rPr>
                <w:rFonts w:ascii="Arial" w:eastAsia="Times New Roman" w:hAnsi="Arial" w:cs="Arial"/>
              </w:rPr>
            </w:pPr>
            <w:r w:rsidRPr="00872DAE">
              <w:rPr>
                <w:rFonts w:ascii="Arial" w:hAnsi="Arial" w:cs="Arial"/>
              </w:rPr>
              <w:t>If you weren't established in the UK and don’t have a Companies House number, provide an equivalent company registration number.</w:t>
            </w:r>
          </w:p>
        </w:tc>
      </w:tr>
      <w:tr w:rsidR="00872DAE" w:rsidRPr="003B594A" w14:paraId="4F56E573" w14:textId="77777777" w:rsidTr="00872DAE">
        <w:tc>
          <w:tcPr>
            <w:tcW w:w="1555" w:type="dxa"/>
          </w:tcPr>
          <w:p w14:paraId="4C05EBCC"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A33C69B" w14:textId="77777777" w:rsidR="00872DAE" w:rsidRPr="003B594A" w:rsidRDefault="006D5D66" w:rsidP="00872DAE">
            <w:pPr>
              <w:tabs>
                <w:tab w:val="center" w:pos="4513"/>
                <w:tab w:val="right" w:pos="9026"/>
              </w:tabs>
              <w:spacing w:before="120" w:after="120"/>
              <w:rPr>
                <w:rFonts w:ascii="Arial" w:hAnsi="Arial" w:cs="Arial"/>
              </w:rPr>
            </w:pPr>
            <w:r>
              <w:rPr>
                <w:rFonts w:ascii="Arial" w:hAnsi="Arial" w:cs="Arial"/>
              </w:rPr>
              <w:t>Complete text field in the Emptoris system</w:t>
            </w:r>
            <w:r w:rsidR="003E23CA">
              <w:rPr>
                <w:rFonts w:ascii="Arial" w:hAnsi="Arial" w:cs="Arial"/>
              </w:rPr>
              <w:t xml:space="preserve"> or enter N/A.</w:t>
            </w:r>
          </w:p>
        </w:tc>
      </w:tr>
    </w:tbl>
    <w:p w14:paraId="53AD4F02" w14:textId="77777777" w:rsidR="00806130" w:rsidRDefault="00806130" w:rsidP="006D5D66"/>
    <w:tbl>
      <w:tblPr>
        <w:tblStyle w:val="TableGrid"/>
        <w:tblW w:w="0" w:type="auto"/>
        <w:tblLook w:val="04A0" w:firstRow="1" w:lastRow="0" w:firstColumn="1" w:lastColumn="0" w:noHBand="0" w:noVBand="1"/>
      </w:tblPr>
      <w:tblGrid>
        <w:gridCol w:w="1555"/>
        <w:gridCol w:w="7461"/>
      </w:tblGrid>
      <w:tr w:rsidR="00872DAE" w:rsidRPr="00D32FF5" w14:paraId="65582365" w14:textId="77777777" w:rsidTr="00872DAE">
        <w:tc>
          <w:tcPr>
            <w:tcW w:w="9016" w:type="dxa"/>
            <w:gridSpan w:val="2"/>
            <w:shd w:val="clear" w:color="auto" w:fill="D9D9D9" w:themeFill="background1" w:themeFillShade="D9"/>
          </w:tcPr>
          <w:p w14:paraId="3ABCDE96" w14:textId="77777777" w:rsidR="00872DAE" w:rsidRDefault="00245BEE" w:rsidP="00872DAE">
            <w:pPr>
              <w:pStyle w:val="MarginText"/>
              <w:jc w:val="left"/>
              <w:rPr>
                <w:rFonts w:cs="Arial"/>
                <w:b/>
                <w:color w:val="0B0C0C"/>
                <w:sz w:val="22"/>
                <w:szCs w:val="22"/>
              </w:rPr>
            </w:pPr>
            <w:r>
              <w:rPr>
                <w:rFonts w:cs="Arial"/>
                <w:b/>
                <w:sz w:val="22"/>
                <w:szCs w:val="22"/>
              </w:rPr>
              <w:t xml:space="preserve">Question </w:t>
            </w:r>
            <w:r w:rsidR="00847092">
              <w:rPr>
                <w:rFonts w:cs="Arial"/>
                <w:b/>
                <w:sz w:val="22"/>
                <w:szCs w:val="22"/>
              </w:rPr>
              <w:t>38</w:t>
            </w:r>
            <w:r w:rsidR="00C2700D">
              <w:rPr>
                <w:rFonts w:cs="Arial"/>
                <w:b/>
                <w:sz w:val="22"/>
                <w:szCs w:val="22"/>
              </w:rPr>
              <w:t>:</w:t>
            </w:r>
            <w:r w:rsidR="00872DAE">
              <w:rPr>
                <w:rFonts w:cs="Arial"/>
                <w:b/>
                <w:sz w:val="22"/>
                <w:szCs w:val="22"/>
              </w:rPr>
              <w:t xml:space="preserve"> </w:t>
            </w:r>
            <w:r w:rsidR="00872DAE" w:rsidRPr="00872DAE">
              <w:rPr>
                <w:rFonts w:cs="Arial"/>
                <w:b/>
                <w:color w:val="0B0C0C"/>
                <w:sz w:val="22"/>
                <w:szCs w:val="22"/>
              </w:rPr>
              <w:t>What is your organisation’s registered VAT number?</w:t>
            </w:r>
          </w:p>
          <w:p w14:paraId="7AB3F8AE" w14:textId="77777777" w:rsidR="009B444C" w:rsidRPr="00D32FF5" w:rsidRDefault="009B444C" w:rsidP="00872DAE">
            <w:pPr>
              <w:pStyle w:val="MarginText"/>
              <w:jc w:val="left"/>
              <w:rPr>
                <w:rFonts w:cs="Arial"/>
                <w:b/>
                <w:sz w:val="22"/>
                <w:szCs w:val="22"/>
              </w:rPr>
            </w:pPr>
          </w:p>
        </w:tc>
      </w:tr>
      <w:tr w:rsidR="00872DAE" w:rsidRPr="004A120C" w14:paraId="12495EFB" w14:textId="77777777" w:rsidTr="00872DAE">
        <w:tc>
          <w:tcPr>
            <w:tcW w:w="1555" w:type="dxa"/>
          </w:tcPr>
          <w:p w14:paraId="0152C106"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5EC3A2CC" w14:textId="77777777" w:rsidR="00872DAE" w:rsidRPr="004A120C" w:rsidRDefault="009B444C" w:rsidP="00872DAE">
            <w:pPr>
              <w:spacing w:before="120"/>
              <w:rPr>
                <w:rFonts w:ascii="Arial" w:eastAsia="Times New Roman" w:hAnsi="Arial" w:cs="Arial"/>
              </w:rPr>
            </w:pPr>
            <w:r>
              <w:rPr>
                <w:rFonts w:ascii="Arial" w:hAnsi="Arial" w:cs="Arial"/>
              </w:rPr>
              <w:t>There are typically either 9 or 12 characters in a VAT number. Enter N/A if you don't have a VAT number.</w:t>
            </w:r>
          </w:p>
        </w:tc>
      </w:tr>
      <w:tr w:rsidR="00872DAE" w:rsidRPr="003B594A" w14:paraId="31305E58" w14:textId="77777777" w:rsidTr="00872DAE">
        <w:tc>
          <w:tcPr>
            <w:tcW w:w="1555" w:type="dxa"/>
          </w:tcPr>
          <w:p w14:paraId="23CD6D38"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AE3D35D" w14:textId="77777777" w:rsidR="00872DAE" w:rsidRPr="003B594A" w:rsidRDefault="006D5D66" w:rsidP="003E23CA">
            <w:pPr>
              <w:tabs>
                <w:tab w:val="center" w:pos="4513"/>
                <w:tab w:val="right" w:pos="9026"/>
              </w:tabs>
              <w:spacing w:before="120" w:after="120"/>
              <w:rPr>
                <w:rFonts w:ascii="Arial" w:hAnsi="Arial" w:cs="Arial"/>
              </w:rPr>
            </w:pPr>
            <w:r>
              <w:rPr>
                <w:rFonts w:ascii="Arial" w:hAnsi="Arial" w:cs="Arial"/>
              </w:rPr>
              <w:t>Complete text field in the Emptoris system</w:t>
            </w:r>
            <w:r w:rsidR="003E23CA">
              <w:rPr>
                <w:rFonts w:ascii="Arial" w:hAnsi="Arial" w:cs="Arial"/>
              </w:rPr>
              <w:t xml:space="preserve"> or enter N/A.</w:t>
            </w:r>
          </w:p>
        </w:tc>
      </w:tr>
    </w:tbl>
    <w:p w14:paraId="27A01B5B" w14:textId="77777777" w:rsidR="00872DAE" w:rsidRDefault="00872DAE" w:rsidP="00A53CD0">
      <w:pPr>
        <w:jc w:val="center"/>
      </w:pPr>
    </w:p>
    <w:tbl>
      <w:tblPr>
        <w:tblStyle w:val="TableGrid"/>
        <w:tblW w:w="0" w:type="auto"/>
        <w:tblLook w:val="04A0" w:firstRow="1" w:lastRow="0" w:firstColumn="1" w:lastColumn="0" w:noHBand="0" w:noVBand="1"/>
      </w:tblPr>
      <w:tblGrid>
        <w:gridCol w:w="1555"/>
        <w:gridCol w:w="7461"/>
      </w:tblGrid>
      <w:tr w:rsidR="009B444C" w:rsidRPr="00D32FF5" w14:paraId="533FFD40" w14:textId="77777777" w:rsidTr="00346887">
        <w:tc>
          <w:tcPr>
            <w:tcW w:w="9016" w:type="dxa"/>
            <w:gridSpan w:val="2"/>
            <w:shd w:val="clear" w:color="auto" w:fill="D9D9D9" w:themeFill="background1" w:themeFillShade="D9"/>
          </w:tcPr>
          <w:p w14:paraId="44462D2D" w14:textId="77777777" w:rsidR="009B444C" w:rsidRPr="00D32FF5" w:rsidRDefault="00806130" w:rsidP="00847092">
            <w:pPr>
              <w:pStyle w:val="MarginText"/>
              <w:jc w:val="left"/>
              <w:rPr>
                <w:rFonts w:cs="Arial"/>
                <w:b/>
                <w:sz w:val="22"/>
                <w:szCs w:val="22"/>
              </w:rPr>
            </w:pPr>
            <w:r>
              <w:rPr>
                <w:rFonts w:cs="Arial"/>
                <w:b/>
                <w:sz w:val="22"/>
                <w:szCs w:val="22"/>
              </w:rPr>
              <w:t xml:space="preserve">Question </w:t>
            </w:r>
            <w:r w:rsidR="00847092">
              <w:rPr>
                <w:rFonts w:cs="Arial"/>
                <w:b/>
                <w:sz w:val="22"/>
                <w:szCs w:val="22"/>
              </w:rPr>
              <w:t>39</w:t>
            </w:r>
            <w:r w:rsidR="00C2700D">
              <w:rPr>
                <w:rFonts w:cs="Arial"/>
                <w:b/>
                <w:sz w:val="22"/>
                <w:szCs w:val="22"/>
              </w:rPr>
              <w:t>:</w:t>
            </w:r>
            <w:r w:rsidR="009B444C">
              <w:rPr>
                <w:rFonts w:cs="Arial"/>
                <w:b/>
                <w:sz w:val="22"/>
                <w:szCs w:val="22"/>
              </w:rPr>
              <w:t xml:space="preserve"> </w:t>
            </w:r>
            <w:r w:rsidR="009B444C" w:rsidRPr="009B444C">
              <w:rPr>
                <w:rFonts w:cs="Arial"/>
                <w:b/>
                <w:color w:val="0B0C0C"/>
                <w:sz w:val="22"/>
                <w:szCs w:val="22"/>
              </w:rPr>
              <w:t>Was your</w:t>
            </w:r>
            <w:r w:rsidR="00EE0FC4">
              <w:rPr>
                <w:rFonts w:cs="Arial"/>
                <w:b/>
                <w:color w:val="0B0C0C"/>
                <w:sz w:val="22"/>
                <w:szCs w:val="22"/>
              </w:rPr>
              <w:t xml:space="preserve"> </w:t>
            </w:r>
            <w:r w:rsidR="00BF0F86">
              <w:rPr>
                <w:rFonts w:cs="Arial"/>
                <w:b/>
                <w:color w:val="0B0C0C"/>
                <w:sz w:val="22"/>
                <w:szCs w:val="22"/>
              </w:rPr>
              <w:t xml:space="preserve">business </w:t>
            </w:r>
            <w:r w:rsidR="009B444C" w:rsidRPr="009B444C">
              <w:rPr>
                <w:rFonts w:cs="Arial"/>
                <w:b/>
                <w:color w:val="0B0C0C"/>
                <w:sz w:val="22"/>
                <w:szCs w:val="22"/>
              </w:rPr>
              <w:t>established in the UK?</w:t>
            </w:r>
          </w:p>
        </w:tc>
      </w:tr>
      <w:tr w:rsidR="009B444C" w:rsidRPr="004A120C" w14:paraId="0868E230" w14:textId="77777777" w:rsidTr="00346887">
        <w:tc>
          <w:tcPr>
            <w:tcW w:w="1555" w:type="dxa"/>
          </w:tcPr>
          <w:p w14:paraId="58E35B49"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2531F3F6" w14:textId="29B8B41F" w:rsidR="009B444C" w:rsidRPr="004A120C" w:rsidRDefault="00EE0FC4" w:rsidP="004B0B10">
            <w:pPr>
              <w:spacing w:before="120"/>
              <w:rPr>
                <w:rFonts w:ascii="Arial" w:eastAsia="Times New Roman" w:hAnsi="Arial" w:cs="Arial"/>
              </w:rPr>
            </w:pPr>
            <w:r>
              <w:rPr>
                <w:rFonts w:ascii="Arial" w:eastAsia="Times New Roman" w:hAnsi="Arial" w:cs="Arial"/>
              </w:rPr>
              <w:t xml:space="preserve">You are required to answer </w:t>
            </w:r>
            <w:r w:rsidR="004B0B10" w:rsidRPr="004B0B10">
              <w:rPr>
                <w:rFonts w:ascii="Arial" w:eastAsia="Times New Roman" w:hAnsi="Arial" w:cs="Arial"/>
                <w:b/>
              </w:rPr>
              <w:t>Y</w:t>
            </w:r>
            <w:r w:rsidR="004B0B10">
              <w:rPr>
                <w:rFonts w:ascii="Arial" w:eastAsia="Times New Roman" w:hAnsi="Arial" w:cs="Arial"/>
                <w:b/>
              </w:rPr>
              <w:t>es</w:t>
            </w:r>
            <w:r>
              <w:rPr>
                <w:rFonts w:ascii="Arial" w:eastAsia="Times New Roman" w:hAnsi="Arial" w:cs="Arial"/>
              </w:rPr>
              <w:t xml:space="preserve"> or </w:t>
            </w:r>
            <w:r w:rsidRPr="00EE0FC4">
              <w:rPr>
                <w:rFonts w:ascii="Arial" w:eastAsia="Times New Roman" w:hAnsi="Arial" w:cs="Arial"/>
                <w:b/>
              </w:rPr>
              <w:t>N</w:t>
            </w:r>
            <w:r w:rsidR="004B0B10">
              <w:rPr>
                <w:rFonts w:ascii="Arial" w:eastAsia="Times New Roman" w:hAnsi="Arial" w:cs="Arial"/>
                <w:b/>
              </w:rPr>
              <w:t>o</w:t>
            </w:r>
            <w:r w:rsidRPr="00EE0FC4">
              <w:rPr>
                <w:rFonts w:ascii="Arial" w:eastAsia="Times New Roman" w:hAnsi="Arial" w:cs="Arial"/>
                <w:b/>
              </w:rPr>
              <w:t xml:space="preserve"> </w:t>
            </w:r>
            <w:r>
              <w:rPr>
                <w:rFonts w:ascii="Arial" w:eastAsia="Times New Roman" w:hAnsi="Arial" w:cs="Arial"/>
              </w:rPr>
              <w:t>to confirm you if your organisation was established in the UK</w:t>
            </w:r>
          </w:p>
        </w:tc>
      </w:tr>
      <w:tr w:rsidR="009B444C" w:rsidRPr="003B594A" w14:paraId="37056ECD" w14:textId="77777777" w:rsidTr="00346887">
        <w:tc>
          <w:tcPr>
            <w:tcW w:w="1555" w:type="dxa"/>
          </w:tcPr>
          <w:p w14:paraId="3AB9F94B"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0B9D9262" w14:textId="142EE611" w:rsidR="009B444C" w:rsidRPr="003B594A" w:rsidRDefault="00590039" w:rsidP="00AB1FDF">
            <w:pPr>
              <w:tabs>
                <w:tab w:val="center" w:pos="4513"/>
                <w:tab w:val="right" w:pos="9026"/>
              </w:tabs>
              <w:spacing w:before="120" w:after="120"/>
              <w:rPr>
                <w:rFonts w:ascii="Arial" w:hAnsi="Arial" w:cs="Arial"/>
              </w:rPr>
            </w:pPr>
            <w:r>
              <w:rPr>
                <w:rFonts w:ascii="Arial" w:hAnsi="Arial" w:cs="Arial"/>
              </w:rPr>
              <w:t xml:space="preserve">Select </w:t>
            </w:r>
            <w:r w:rsidR="004B0B10" w:rsidRPr="00AB1FDF">
              <w:rPr>
                <w:rFonts w:ascii="Arial" w:hAnsi="Arial" w:cs="Arial"/>
                <w:b/>
              </w:rPr>
              <w:t>Yes</w:t>
            </w:r>
            <w:r>
              <w:rPr>
                <w:rFonts w:ascii="Arial" w:hAnsi="Arial" w:cs="Arial"/>
              </w:rPr>
              <w:t xml:space="preserve"> or </w:t>
            </w:r>
            <w:r w:rsidR="00AB1FDF" w:rsidRPr="00AB1FDF">
              <w:rPr>
                <w:rFonts w:ascii="Arial" w:hAnsi="Arial" w:cs="Arial"/>
                <w:b/>
              </w:rPr>
              <w:t>No</w:t>
            </w:r>
            <w:r>
              <w:rPr>
                <w:rFonts w:ascii="Arial" w:hAnsi="Arial" w:cs="Arial"/>
              </w:rPr>
              <w:t xml:space="preserve"> from the </w:t>
            </w:r>
            <w:r w:rsidR="006D5D66">
              <w:rPr>
                <w:rFonts w:ascii="Arial" w:hAnsi="Arial" w:cs="Arial"/>
              </w:rPr>
              <w:t>Emptoris system</w:t>
            </w:r>
          </w:p>
        </w:tc>
      </w:tr>
    </w:tbl>
    <w:p w14:paraId="667886F6" w14:textId="77777777" w:rsidR="00390855" w:rsidRDefault="00390855" w:rsidP="00806130"/>
    <w:tbl>
      <w:tblPr>
        <w:tblStyle w:val="TableGrid"/>
        <w:tblW w:w="0" w:type="auto"/>
        <w:tblLook w:val="04A0" w:firstRow="1" w:lastRow="0" w:firstColumn="1" w:lastColumn="0" w:noHBand="0" w:noVBand="1"/>
      </w:tblPr>
      <w:tblGrid>
        <w:gridCol w:w="1555"/>
        <w:gridCol w:w="7461"/>
      </w:tblGrid>
      <w:tr w:rsidR="009B444C" w:rsidRPr="00D32FF5" w14:paraId="49D731A7" w14:textId="77777777" w:rsidTr="00346887">
        <w:tc>
          <w:tcPr>
            <w:tcW w:w="9016" w:type="dxa"/>
            <w:gridSpan w:val="2"/>
            <w:shd w:val="clear" w:color="auto" w:fill="D9D9D9" w:themeFill="background1" w:themeFillShade="D9"/>
          </w:tcPr>
          <w:p w14:paraId="38DE7910" w14:textId="77777777" w:rsidR="009B444C" w:rsidRPr="00D32FF5" w:rsidRDefault="00245BEE" w:rsidP="00847092">
            <w:pPr>
              <w:pStyle w:val="MarginText"/>
              <w:jc w:val="left"/>
              <w:rPr>
                <w:rFonts w:cs="Arial"/>
                <w:b/>
                <w:sz w:val="22"/>
                <w:szCs w:val="22"/>
              </w:rPr>
            </w:pPr>
            <w:r>
              <w:rPr>
                <w:rFonts w:cs="Arial"/>
                <w:b/>
                <w:sz w:val="22"/>
                <w:szCs w:val="22"/>
              </w:rPr>
              <w:t>Question 4</w:t>
            </w:r>
            <w:r w:rsidR="00847092">
              <w:rPr>
                <w:rFonts w:cs="Arial"/>
                <w:b/>
                <w:sz w:val="22"/>
                <w:szCs w:val="22"/>
              </w:rPr>
              <w:t>0</w:t>
            </w:r>
            <w:r w:rsidR="00C2700D">
              <w:rPr>
                <w:rFonts w:cs="Arial"/>
                <w:b/>
                <w:sz w:val="22"/>
                <w:szCs w:val="22"/>
              </w:rPr>
              <w:t xml:space="preserve">: </w:t>
            </w:r>
            <w:r w:rsidR="00EE0FC4">
              <w:rPr>
                <w:rFonts w:cs="Arial"/>
                <w:b/>
                <w:color w:val="0B0C0C"/>
                <w:sz w:val="22"/>
                <w:szCs w:val="22"/>
              </w:rPr>
              <w:t xml:space="preserve">If your </w:t>
            </w:r>
            <w:r w:rsidR="00BF0F86">
              <w:rPr>
                <w:rFonts w:cs="Arial"/>
                <w:b/>
                <w:color w:val="0B0C0C"/>
                <w:sz w:val="22"/>
                <w:szCs w:val="22"/>
              </w:rPr>
              <w:t xml:space="preserve">business </w:t>
            </w:r>
            <w:r w:rsidR="009B444C" w:rsidRPr="009B444C">
              <w:rPr>
                <w:rFonts w:cs="Arial"/>
                <w:b/>
                <w:color w:val="0B0C0C"/>
                <w:sz w:val="22"/>
                <w:szCs w:val="22"/>
              </w:rPr>
              <w:t>was not established in the UK, is it registered with the appropriate professional or trade register(s) in the EU member state where it’s established?</w:t>
            </w:r>
          </w:p>
        </w:tc>
      </w:tr>
      <w:tr w:rsidR="009B444C" w:rsidRPr="004A120C" w14:paraId="0673D549" w14:textId="77777777" w:rsidTr="00346887">
        <w:tc>
          <w:tcPr>
            <w:tcW w:w="1555" w:type="dxa"/>
          </w:tcPr>
          <w:p w14:paraId="5F98C183"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0244A35F" w14:textId="77777777" w:rsidR="009B444C" w:rsidRDefault="009B444C" w:rsidP="00346887">
            <w:pPr>
              <w:spacing w:before="120"/>
              <w:rPr>
                <w:rFonts w:ascii="Arial" w:hAnsi="Arial" w:cs="Arial"/>
              </w:rPr>
            </w:pPr>
            <w:r>
              <w:rPr>
                <w:rFonts w:ascii="Arial" w:hAnsi="Arial" w:cs="Arial"/>
              </w:rPr>
              <w:t>Check that your organisation complies with Schedule 5, Regulation 58(5) of the Public Contracts Regulations 2015. (</w:t>
            </w:r>
            <w:hyperlink r:id="rId17" w:history="1">
              <w:r w:rsidR="00390855" w:rsidRPr="006F69DA">
                <w:rPr>
                  <w:rStyle w:val="Hyperlink"/>
                  <w:rFonts w:ascii="Arial" w:hAnsi="Arial" w:cs="Arial"/>
                </w:rPr>
                <w:t>http://www.legislation.gov.uk/uksi/2015/102/regulation/58/made</w:t>
              </w:r>
            </w:hyperlink>
            <w:r>
              <w:rPr>
                <w:rFonts w:ascii="Arial" w:hAnsi="Arial" w:cs="Arial"/>
              </w:rPr>
              <w:t>).</w:t>
            </w:r>
          </w:p>
          <w:p w14:paraId="1E3C32C1" w14:textId="77777777" w:rsidR="00390855" w:rsidRPr="004A120C" w:rsidRDefault="00390855" w:rsidP="00346887">
            <w:pPr>
              <w:spacing w:before="120"/>
              <w:rPr>
                <w:rFonts w:ascii="Arial" w:eastAsia="Times New Roman" w:hAnsi="Arial" w:cs="Arial"/>
              </w:rPr>
            </w:pPr>
          </w:p>
        </w:tc>
      </w:tr>
      <w:tr w:rsidR="009B444C" w:rsidRPr="003B594A" w14:paraId="6854FF9D" w14:textId="77777777" w:rsidTr="00346887">
        <w:tc>
          <w:tcPr>
            <w:tcW w:w="1555" w:type="dxa"/>
          </w:tcPr>
          <w:p w14:paraId="24C9FA5C"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73964EAC" w14:textId="77777777" w:rsidR="009B444C" w:rsidRPr="003B594A" w:rsidRDefault="006D5D66" w:rsidP="00346887">
            <w:pPr>
              <w:tabs>
                <w:tab w:val="center" w:pos="4513"/>
                <w:tab w:val="right" w:pos="9026"/>
              </w:tabs>
              <w:spacing w:before="120" w:after="120"/>
              <w:rPr>
                <w:rFonts w:ascii="Arial" w:hAnsi="Arial" w:cs="Arial"/>
              </w:rPr>
            </w:pPr>
            <w:r>
              <w:rPr>
                <w:rFonts w:ascii="Arial" w:hAnsi="Arial" w:cs="Arial"/>
              </w:rPr>
              <w:t>Complete text field in the Emptoris system</w:t>
            </w:r>
            <w:r w:rsidR="003E23CA">
              <w:rPr>
                <w:rFonts w:ascii="Arial" w:hAnsi="Arial" w:cs="Arial"/>
              </w:rPr>
              <w:t xml:space="preserve"> or enter N/A.</w:t>
            </w:r>
          </w:p>
        </w:tc>
      </w:tr>
    </w:tbl>
    <w:p w14:paraId="1FDF0FDD" w14:textId="77777777" w:rsidR="009B444C" w:rsidRDefault="009B444C" w:rsidP="00A253CD"/>
    <w:tbl>
      <w:tblPr>
        <w:tblStyle w:val="TableGrid"/>
        <w:tblW w:w="0" w:type="auto"/>
        <w:tblLook w:val="04A0" w:firstRow="1" w:lastRow="0" w:firstColumn="1" w:lastColumn="0" w:noHBand="0" w:noVBand="1"/>
      </w:tblPr>
      <w:tblGrid>
        <w:gridCol w:w="1555"/>
        <w:gridCol w:w="7461"/>
      </w:tblGrid>
      <w:tr w:rsidR="009B444C" w:rsidRPr="00D32FF5" w14:paraId="31ED2642" w14:textId="77777777" w:rsidTr="00346887">
        <w:tc>
          <w:tcPr>
            <w:tcW w:w="9016" w:type="dxa"/>
            <w:gridSpan w:val="2"/>
            <w:shd w:val="clear" w:color="auto" w:fill="D9D9D9" w:themeFill="background1" w:themeFillShade="D9"/>
          </w:tcPr>
          <w:p w14:paraId="4B70655B" w14:textId="10611185" w:rsidR="009B444C" w:rsidRPr="00D32FF5" w:rsidRDefault="00245BEE" w:rsidP="008364F1">
            <w:pPr>
              <w:pStyle w:val="MarginText"/>
              <w:jc w:val="left"/>
              <w:rPr>
                <w:rFonts w:cs="Arial"/>
                <w:b/>
                <w:sz w:val="22"/>
                <w:szCs w:val="22"/>
              </w:rPr>
            </w:pPr>
            <w:r>
              <w:rPr>
                <w:rFonts w:cs="Arial"/>
                <w:b/>
                <w:sz w:val="22"/>
                <w:szCs w:val="22"/>
              </w:rPr>
              <w:t>Question 4</w:t>
            </w:r>
            <w:r w:rsidR="00847092">
              <w:rPr>
                <w:rFonts w:cs="Arial"/>
                <w:b/>
                <w:sz w:val="22"/>
                <w:szCs w:val="22"/>
              </w:rPr>
              <w:t>1</w:t>
            </w:r>
            <w:r w:rsidR="00C2700D">
              <w:rPr>
                <w:rFonts w:cs="Arial"/>
                <w:b/>
                <w:sz w:val="22"/>
                <w:szCs w:val="22"/>
              </w:rPr>
              <w:t>:</w:t>
            </w:r>
            <w:r w:rsidR="009B444C">
              <w:rPr>
                <w:rFonts w:cs="Arial"/>
                <w:b/>
                <w:sz w:val="22"/>
                <w:szCs w:val="22"/>
              </w:rPr>
              <w:t xml:space="preserve"> </w:t>
            </w:r>
            <w:r w:rsidR="00BF0F86" w:rsidRPr="00BF0F86">
              <w:rPr>
                <w:rFonts w:cs="Arial"/>
                <w:b/>
                <w:color w:val="0B0C0C"/>
                <w:sz w:val="22"/>
                <w:szCs w:val="22"/>
              </w:rPr>
              <w:t xml:space="preserve">If you answered </w:t>
            </w:r>
            <w:r w:rsidR="00AB1FDF">
              <w:rPr>
                <w:rFonts w:cs="Arial"/>
                <w:b/>
                <w:color w:val="0B0C0C"/>
                <w:sz w:val="22"/>
                <w:szCs w:val="22"/>
              </w:rPr>
              <w:t>No</w:t>
            </w:r>
            <w:r w:rsidR="00BF0F86" w:rsidRPr="00BF0F86">
              <w:rPr>
                <w:rFonts w:cs="Arial"/>
                <w:b/>
                <w:color w:val="0B0C0C"/>
                <w:sz w:val="22"/>
                <w:szCs w:val="22"/>
              </w:rPr>
              <w:t xml:space="preserve"> to question </w:t>
            </w:r>
            <w:r w:rsidR="00847092">
              <w:rPr>
                <w:rFonts w:cs="Arial"/>
                <w:b/>
                <w:color w:val="0B0C0C"/>
                <w:sz w:val="22"/>
                <w:szCs w:val="22"/>
              </w:rPr>
              <w:t>39</w:t>
            </w:r>
            <w:r w:rsidR="00BF0F86" w:rsidRPr="00BF0F86">
              <w:rPr>
                <w:rFonts w:cs="Arial"/>
                <w:b/>
                <w:color w:val="0B0C0C"/>
                <w:sz w:val="22"/>
                <w:szCs w:val="22"/>
              </w:rPr>
              <w:t>, please provide details including your organisation’s registration number.</w:t>
            </w:r>
          </w:p>
        </w:tc>
      </w:tr>
      <w:tr w:rsidR="009B444C" w:rsidRPr="004A120C" w14:paraId="67D4DC7C" w14:textId="77777777" w:rsidTr="00346887">
        <w:tc>
          <w:tcPr>
            <w:tcW w:w="1555" w:type="dxa"/>
          </w:tcPr>
          <w:p w14:paraId="71E16F6A"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707C339C" w14:textId="77777777" w:rsidR="009B444C" w:rsidRPr="004A120C" w:rsidRDefault="005C6B83" w:rsidP="00346887">
            <w:pPr>
              <w:spacing w:before="120"/>
              <w:rPr>
                <w:rFonts w:ascii="Arial" w:eastAsia="Times New Roman" w:hAnsi="Arial" w:cs="Arial"/>
              </w:rPr>
            </w:pPr>
            <w:r>
              <w:rPr>
                <w:rFonts w:ascii="Arial" w:eastAsia="Times New Roman" w:hAnsi="Arial" w:cs="Arial"/>
              </w:rPr>
              <w:t xml:space="preserve">If your business was not established in the UK please provide address details and location. </w:t>
            </w:r>
          </w:p>
        </w:tc>
      </w:tr>
      <w:tr w:rsidR="009B444C" w:rsidRPr="003B594A" w14:paraId="49138E32" w14:textId="77777777" w:rsidTr="00346887">
        <w:tc>
          <w:tcPr>
            <w:tcW w:w="1555" w:type="dxa"/>
          </w:tcPr>
          <w:p w14:paraId="6C1B61C7"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7182FC3C" w14:textId="77777777" w:rsidR="009B444C" w:rsidRPr="003B594A" w:rsidRDefault="006D5D66" w:rsidP="00346887">
            <w:pPr>
              <w:tabs>
                <w:tab w:val="center" w:pos="4513"/>
                <w:tab w:val="right" w:pos="9026"/>
              </w:tabs>
              <w:spacing w:before="120" w:after="120"/>
              <w:rPr>
                <w:rFonts w:ascii="Arial" w:hAnsi="Arial" w:cs="Arial"/>
              </w:rPr>
            </w:pPr>
            <w:r>
              <w:rPr>
                <w:rFonts w:ascii="Arial" w:hAnsi="Arial" w:cs="Arial"/>
              </w:rPr>
              <w:t>Complete text field in the Emptoris system</w:t>
            </w:r>
          </w:p>
        </w:tc>
      </w:tr>
    </w:tbl>
    <w:p w14:paraId="0E42EC82" w14:textId="77777777" w:rsidR="009B444C" w:rsidRDefault="009B444C" w:rsidP="00A53CD0">
      <w:pPr>
        <w:jc w:val="center"/>
      </w:pPr>
    </w:p>
    <w:tbl>
      <w:tblPr>
        <w:tblStyle w:val="TableGrid"/>
        <w:tblW w:w="0" w:type="auto"/>
        <w:tblLook w:val="04A0" w:firstRow="1" w:lastRow="0" w:firstColumn="1" w:lastColumn="0" w:noHBand="0" w:noVBand="1"/>
      </w:tblPr>
      <w:tblGrid>
        <w:gridCol w:w="1555"/>
        <w:gridCol w:w="7461"/>
      </w:tblGrid>
      <w:tr w:rsidR="009B444C" w:rsidRPr="00D32FF5" w14:paraId="6C56E2D8" w14:textId="77777777" w:rsidTr="00346887">
        <w:tc>
          <w:tcPr>
            <w:tcW w:w="9016" w:type="dxa"/>
            <w:gridSpan w:val="2"/>
            <w:shd w:val="clear" w:color="auto" w:fill="D9D9D9" w:themeFill="background1" w:themeFillShade="D9"/>
          </w:tcPr>
          <w:p w14:paraId="3877F09F" w14:textId="77777777" w:rsidR="009B444C" w:rsidRPr="00D32FF5" w:rsidRDefault="00245BEE" w:rsidP="003E23CA">
            <w:pPr>
              <w:pStyle w:val="MarginText"/>
              <w:jc w:val="left"/>
              <w:rPr>
                <w:rFonts w:cs="Arial"/>
                <w:b/>
                <w:sz w:val="22"/>
                <w:szCs w:val="22"/>
              </w:rPr>
            </w:pPr>
            <w:r>
              <w:rPr>
                <w:rFonts w:cs="Arial"/>
                <w:b/>
                <w:sz w:val="22"/>
                <w:szCs w:val="22"/>
              </w:rPr>
              <w:t>Question 4</w:t>
            </w:r>
            <w:r w:rsidR="003E23CA">
              <w:rPr>
                <w:rFonts w:cs="Arial"/>
                <w:b/>
                <w:sz w:val="22"/>
                <w:szCs w:val="22"/>
              </w:rPr>
              <w:t>2</w:t>
            </w:r>
            <w:r w:rsidR="00C2700D">
              <w:rPr>
                <w:rFonts w:cs="Arial"/>
                <w:b/>
                <w:sz w:val="22"/>
                <w:szCs w:val="22"/>
              </w:rPr>
              <w:t>:</w:t>
            </w:r>
            <w:r w:rsidR="00470308">
              <w:rPr>
                <w:rFonts w:cs="Arial"/>
                <w:b/>
                <w:sz w:val="22"/>
                <w:szCs w:val="22"/>
              </w:rPr>
              <w:t xml:space="preserve"> </w:t>
            </w:r>
            <w:r w:rsidR="009B444C" w:rsidRPr="00C2700D">
              <w:rPr>
                <w:rFonts w:cs="Arial"/>
                <w:b/>
                <w:sz w:val="22"/>
                <w:szCs w:val="22"/>
              </w:rPr>
              <w:t>What is the size of your organisation?</w:t>
            </w:r>
          </w:p>
        </w:tc>
      </w:tr>
      <w:tr w:rsidR="009B444C" w:rsidRPr="004A120C" w14:paraId="3599C7FF" w14:textId="77777777" w:rsidTr="00346887">
        <w:tc>
          <w:tcPr>
            <w:tcW w:w="1555" w:type="dxa"/>
          </w:tcPr>
          <w:p w14:paraId="5C496590"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06CA3123" w14:textId="77777777" w:rsidR="009B444C" w:rsidRDefault="009B444C" w:rsidP="00346887">
            <w:pPr>
              <w:spacing w:before="120"/>
              <w:rPr>
                <w:rFonts w:ascii="Arial" w:hAnsi="Arial" w:cs="Arial"/>
              </w:rPr>
            </w:pPr>
            <w:r>
              <w:rPr>
                <w:rFonts w:ascii="Arial" w:hAnsi="Arial" w:cs="Arial"/>
              </w:rPr>
              <w:t>Check the size of your organisation (</w:t>
            </w:r>
            <w:hyperlink r:id="rId18" w:history="1">
              <w:r w:rsidRPr="00BC1606">
                <w:rPr>
                  <w:rStyle w:val="Hyperlink"/>
                  <w:rFonts w:ascii="Arial" w:hAnsi="Arial" w:cs="Arial"/>
                </w:rPr>
                <w:t>http://ec.europa.eu/growth/smes/business-friendly-environment/sme-definition/index_en.htm</w:t>
              </w:r>
            </w:hyperlink>
            <w:r>
              <w:rPr>
                <w:rFonts w:ascii="Arial" w:hAnsi="Arial" w:cs="Arial"/>
              </w:rPr>
              <w:t>)</w:t>
            </w:r>
          </w:p>
          <w:p w14:paraId="15CBCDCE" w14:textId="77777777" w:rsidR="00E82F96" w:rsidRDefault="00E82F96" w:rsidP="00E82F96">
            <w:pPr>
              <w:pStyle w:val="ListParagraph"/>
              <w:numPr>
                <w:ilvl w:val="0"/>
                <w:numId w:val="4"/>
              </w:numPr>
              <w:spacing w:before="120"/>
              <w:rPr>
                <w:rFonts w:ascii="Arial" w:hAnsi="Arial" w:cs="Arial"/>
              </w:rPr>
            </w:pPr>
            <w:r>
              <w:rPr>
                <w:rFonts w:ascii="Arial" w:hAnsi="Arial" w:cs="Arial"/>
              </w:rPr>
              <w:t>Micro</w:t>
            </w:r>
          </w:p>
          <w:p w14:paraId="46A31341" w14:textId="77777777" w:rsidR="00E82F96" w:rsidRDefault="00E82F96" w:rsidP="00E82F96">
            <w:pPr>
              <w:pStyle w:val="ListParagraph"/>
              <w:numPr>
                <w:ilvl w:val="0"/>
                <w:numId w:val="4"/>
              </w:numPr>
              <w:spacing w:before="120"/>
              <w:rPr>
                <w:rFonts w:ascii="Arial" w:hAnsi="Arial" w:cs="Arial"/>
              </w:rPr>
            </w:pPr>
            <w:r>
              <w:rPr>
                <w:rFonts w:ascii="Arial" w:hAnsi="Arial" w:cs="Arial"/>
              </w:rPr>
              <w:t>Small</w:t>
            </w:r>
          </w:p>
          <w:p w14:paraId="79268006" w14:textId="77777777" w:rsidR="00E82F96" w:rsidRDefault="00E82F96" w:rsidP="00E82F96">
            <w:pPr>
              <w:pStyle w:val="ListParagraph"/>
              <w:numPr>
                <w:ilvl w:val="0"/>
                <w:numId w:val="4"/>
              </w:numPr>
              <w:spacing w:before="120"/>
              <w:rPr>
                <w:rFonts w:ascii="Arial" w:hAnsi="Arial" w:cs="Arial"/>
              </w:rPr>
            </w:pPr>
            <w:r>
              <w:rPr>
                <w:rFonts w:ascii="Arial" w:hAnsi="Arial" w:cs="Arial"/>
              </w:rPr>
              <w:t>Medium</w:t>
            </w:r>
          </w:p>
          <w:p w14:paraId="550A5718" w14:textId="77777777" w:rsidR="00E82F96" w:rsidRPr="00E82F96" w:rsidRDefault="00E82F96" w:rsidP="00E82F96">
            <w:pPr>
              <w:pStyle w:val="ListParagraph"/>
              <w:numPr>
                <w:ilvl w:val="0"/>
                <w:numId w:val="4"/>
              </w:numPr>
              <w:spacing w:before="120"/>
              <w:rPr>
                <w:rFonts w:ascii="Arial" w:hAnsi="Arial" w:cs="Arial"/>
              </w:rPr>
            </w:pPr>
            <w:r>
              <w:rPr>
                <w:rFonts w:ascii="Arial" w:hAnsi="Arial" w:cs="Arial"/>
              </w:rPr>
              <w:t>Large</w:t>
            </w:r>
          </w:p>
          <w:p w14:paraId="08BC29BC" w14:textId="77777777" w:rsidR="009B444C" w:rsidRPr="004A120C" w:rsidRDefault="009B444C" w:rsidP="00346887">
            <w:pPr>
              <w:spacing w:before="120"/>
              <w:rPr>
                <w:rFonts w:ascii="Arial" w:eastAsia="Times New Roman" w:hAnsi="Arial" w:cs="Arial"/>
              </w:rPr>
            </w:pPr>
          </w:p>
        </w:tc>
      </w:tr>
      <w:tr w:rsidR="009B444C" w:rsidRPr="003B594A" w14:paraId="08EC3C31" w14:textId="77777777" w:rsidTr="00346887">
        <w:tc>
          <w:tcPr>
            <w:tcW w:w="1555" w:type="dxa"/>
          </w:tcPr>
          <w:p w14:paraId="679A4C0A"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256403A3" w14:textId="77777777" w:rsidR="009B444C" w:rsidRPr="003B594A" w:rsidRDefault="00EE0FC4" w:rsidP="003E23CA">
            <w:pPr>
              <w:tabs>
                <w:tab w:val="center" w:pos="4513"/>
                <w:tab w:val="right" w:pos="9026"/>
              </w:tabs>
              <w:spacing w:before="120" w:after="120"/>
              <w:rPr>
                <w:rFonts w:ascii="Arial" w:hAnsi="Arial" w:cs="Arial"/>
              </w:rPr>
            </w:pPr>
            <w:r w:rsidRPr="008364F1">
              <w:rPr>
                <w:rFonts w:ascii="Arial" w:hAnsi="Arial" w:cs="Arial"/>
              </w:rPr>
              <w:t xml:space="preserve">Use </w:t>
            </w:r>
            <w:r w:rsidR="003E23CA">
              <w:rPr>
                <w:rFonts w:ascii="Arial" w:hAnsi="Arial" w:cs="Arial"/>
              </w:rPr>
              <w:t xml:space="preserve">drop down </w:t>
            </w:r>
            <w:r w:rsidRPr="008364F1">
              <w:rPr>
                <w:rFonts w:ascii="Arial" w:hAnsi="Arial" w:cs="Arial"/>
              </w:rPr>
              <w:t>list</w:t>
            </w:r>
            <w:r>
              <w:rPr>
                <w:rFonts w:ascii="Arial" w:hAnsi="Arial" w:cs="Arial"/>
              </w:rPr>
              <w:t xml:space="preserve"> on the Emptoris system</w:t>
            </w:r>
          </w:p>
        </w:tc>
      </w:tr>
    </w:tbl>
    <w:p w14:paraId="69CDCB36" w14:textId="77777777" w:rsidR="00B33CD0" w:rsidRDefault="00B33CD0" w:rsidP="00A53CD0">
      <w:pPr>
        <w:jc w:val="center"/>
      </w:pPr>
    </w:p>
    <w:tbl>
      <w:tblPr>
        <w:tblStyle w:val="TableGrid"/>
        <w:tblW w:w="0" w:type="auto"/>
        <w:tblLook w:val="04A0" w:firstRow="1" w:lastRow="0" w:firstColumn="1" w:lastColumn="0" w:noHBand="0" w:noVBand="1"/>
      </w:tblPr>
      <w:tblGrid>
        <w:gridCol w:w="1555"/>
        <w:gridCol w:w="7461"/>
      </w:tblGrid>
      <w:tr w:rsidR="009B444C" w:rsidRPr="00D32FF5" w14:paraId="0712663A" w14:textId="77777777" w:rsidTr="00346887">
        <w:tc>
          <w:tcPr>
            <w:tcW w:w="9016" w:type="dxa"/>
            <w:gridSpan w:val="2"/>
            <w:shd w:val="clear" w:color="auto" w:fill="D9D9D9" w:themeFill="background1" w:themeFillShade="D9"/>
          </w:tcPr>
          <w:p w14:paraId="16F9C54A" w14:textId="76475A86" w:rsidR="009B444C" w:rsidRPr="00D32FF5" w:rsidRDefault="00245BEE" w:rsidP="003E23CA">
            <w:pPr>
              <w:pStyle w:val="MarginText"/>
              <w:jc w:val="left"/>
              <w:rPr>
                <w:rFonts w:cs="Arial"/>
                <w:b/>
                <w:sz w:val="22"/>
                <w:szCs w:val="22"/>
              </w:rPr>
            </w:pPr>
            <w:r>
              <w:rPr>
                <w:rFonts w:cs="Arial"/>
                <w:b/>
                <w:sz w:val="22"/>
                <w:szCs w:val="22"/>
              </w:rPr>
              <w:t xml:space="preserve">Question </w:t>
            </w:r>
            <w:r w:rsidR="00BF0F86">
              <w:rPr>
                <w:rFonts w:cs="Arial"/>
                <w:b/>
                <w:sz w:val="22"/>
                <w:szCs w:val="22"/>
              </w:rPr>
              <w:t>4</w:t>
            </w:r>
            <w:r w:rsidR="003E23CA">
              <w:rPr>
                <w:rFonts w:cs="Arial"/>
                <w:b/>
                <w:sz w:val="22"/>
                <w:szCs w:val="22"/>
              </w:rPr>
              <w:t>3</w:t>
            </w:r>
            <w:r w:rsidR="00C2700D">
              <w:rPr>
                <w:rFonts w:cs="Arial"/>
                <w:b/>
                <w:sz w:val="22"/>
                <w:szCs w:val="22"/>
              </w:rPr>
              <w:t>:</w:t>
            </w:r>
            <w:r w:rsidR="009B444C">
              <w:rPr>
                <w:rFonts w:cs="Arial"/>
                <w:b/>
                <w:sz w:val="22"/>
                <w:szCs w:val="22"/>
              </w:rPr>
              <w:t xml:space="preserve"> </w:t>
            </w:r>
            <w:r w:rsidR="009B444C" w:rsidRPr="009B444C">
              <w:rPr>
                <w:rFonts w:cs="Arial"/>
                <w:b/>
                <w:color w:val="0B0C0C"/>
                <w:sz w:val="22"/>
                <w:szCs w:val="22"/>
              </w:rPr>
              <w:t>Please confirm how you will provide</w:t>
            </w:r>
            <w:r w:rsidR="0031729C">
              <w:rPr>
                <w:rFonts w:cs="Arial"/>
                <w:b/>
                <w:color w:val="0B0C0C"/>
                <w:sz w:val="22"/>
                <w:szCs w:val="22"/>
              </w:rPr>
              <w:t xml:space="preserve"> the</w:t>
            </w:r>
            <w:r w:rsidR="009B444C" w:rsidRPr="009B444C">
              <w:rPr>
                <w:rFonts w:cs="Arial"/>
                <w:b/>
                <w:color w:val="0B0C0C"/>
                <w:sz w:val="22"/>
                <w:szCs w:val="22"/>
              </w:rPr>
              <w:t xml:space="preserve"> </w:t>
            </w:r>
            <w:r w:rsidR="00CA5490">
              <w:rPr>
                <w:rFonts w:cs="Arial"/>
                <w:b/>
                <w:color w:val="0B0C0C"/>
                <w:sz w:val="22"/>
                <w:szCs w:val="22"/>
              </w:rPr>
              <w:t>Communication Services</w:t>
            </w:r>
            <w:r w:rsidR="0031729C">
              <w:rPr>
                <w:rFonts w:cs="Arial"/>
                <w:b/>
                <w:color w:val="0B0C0C"/>
                <w:sz w:val="22"/>
                <w:szCs w:val="22"/>
              </w:rPr>
              <w:t xml:space="preserve"> Framework</w:t>
            </w:r>
            <w:r w:rsidR="009B444C" w:rsidRPr="009B444C">
              <w:rPr>
                <w:rFonts w:cs="Arial"/>
                <w:b/>
                <w:color w:val="0B0C0C"/>
                <w:sz w:val="22"/>
                <w:szCs w:val="22"/>
              </w:rPr>
              <w:t>:</w:t>
            </w:r>
          </w:p>
        </w:tc>
      </w:tr>
      <w:tr w:rsidR="009B444C" w:rsidRPr="004A120C" w14:paraId="068401CE" w14:textId="77777777" w:rsidTr="00346887">
        <w:tc>
          <w:tcPr>
            <w:tcW w:w="1555" w:type="dxa"/>
          </w:tcPr>
          <w:p w14:paraId="67E87757" w14:textId="77777777" w:rsidR="009B444C" w:rsidRPr="002731FE" w:rsidRDefault="009B444C" w:rsidP="00346887">
            <w:pPr>
              <w:pStyle w:val="MarginText"/>
              <w:jc w:val="center"/>
              <w:rPr>
                <w:rFonts w:cs="Arial"/>
                <w:b/>
                <w:sz w:val="22"/>
                <w:szCs w:val="22"/>
              </w:rPr>
            </w:pPr>
            <w:r w:rsidRPr="002731FE">
              <w:rPr>
                <w:rFonts w:cs="Arial"/>
                <w:b/>
                <w:sz w:val="22"/>
                <w:szCs w:val="22"/>
              </w:rPr>
              <w:t xml:space="preserve">Guidance </w:t>
            </w:r>
          </w:p>
        </w:tc>
        <w:tc>
          <w:tcPr>
            <w:tcW w:w="7461" w:type="dxa"/>
          </w:tcPr>
          <w:p w14:paraId="5C372E41" w14:textId="77777777" w:rsidR="004B3545" w:rsidRPr="002731FE" w:rsidRDefault="009B444C" w:rsidP="00346887">
            <w:pPr>
              <w:spacing w:before="120"/>
              <w:rPr>
                <w:rFonts w:ascii="Arial" w:hAnsi="Arial" w:cs="Arial"/>
              </w:rPr>
            </w:pPr>
            <w:r w:rsidRPr="002731FE">
              <w:rPr>
                <w:rFonts w:ascii="Arial" w:hAnsi="Arial" w:cs="Arial"/>
              </w:rPr>
              <w:t xml:space="preserve">Choose </w:t>
            </w:r>
            <w:r w:rsidR="004B3545" w:rsidRPr="002731FE">
              <w:rPr>
                <w:rFonts w:ascii="Arial" w:hAnsi="Arial" w:cs="Arial"/>
              </w:rPr>
              <w:t xml:space="preserve">one that will </w:t>
            </w:r>
            <w:r w:rsidRPr="002731FE">
              <w:rPr>
                <w:rFonts w:ascii="Arial" w:hAnsi="Arial" w:cs="Arial"/>
              </w:rPr>
              <w:t xml:space="preserve">apply. </w:t>
            </w:r>
          </w:p>
          <w:p w14:paraId="28459140" w14:textId="58B7BA95" w:rsidR="002731FE" w:rsidRPr="002731FE" w:rsidRDefault="009B444C" w:rsidP="00346887">
            <w:pPr>
              <w:spacing w:before="120"/>
              <w:rPr>
                <w:rFonts w:ascii="Arial" w:hAnsi="Arial" w:cs="Arial"/>
              </w:rPr>
            </w:pPr>
            <w:r w:rsidRPr="002731FE">
              <w:rPr>
                <w:rFonts w:ascii="Arial" w:hAnsi="Arial" w:cs="Arial"/>
              </w:rPr>
              <w:t xml:space="preserve">Only include </w:t>
            </w:r>
            <w:r w:rsidR="004B3545" w:rsidRPr="002731FE">
              <w:rPr>
                <w:rFonts w:ascii="Arial" w:hAnsi="Arial" w:cs="Arial"/>
              </w:rPr>
              <w:t>S</w:t>
            </w:r>
            <w:r w:rsidRPr="002731FE">
              <w:rPr>
                <w:rFonts w:ascii="Arial" w:hAnsi="Arial" w:cs="Arial"/>
              </w:rPr>
              <w:t>ub</w:t>
            </w:r>
            <w:r w:rsidR="004B3545" w:rsidRPr="002731FE">
              <w:rPr>
                <w:rFonts w:ascii="Arial" w:hAnsi="Arial" w:cs="Arial"/>
              </w:rPr>
              <w:t>-C</w:t>
            </w:r>
            <w:r w:rsidRPr="002731FE">
              <w:rPr>
                <w:rFonts w:ascii="Arial" w:hAnsi="Arial" w:cs="Arial"/>
              </w:rPr>
              <w:t xml:space="preserve">ontractors whose products or services will be integral to the </w:t>
            </w:r>
            <w:r w:rsidR="006D5CC0">
              <w:rPr>
                <w:rFonts w:ascii="Arial" w:hAnsi="Arial" w:cs="Arial"/>
              </w:rPr>
              <w:t xml:space="preserve">Communication Services </w:t>
            </w:r>
            <w:r w:rsidRPr="002731FE">
              <w:rPr>
                <w:rFonts w:ascii="Arial" w:hAnsi="Arial" w:cs="Arial"/>
              </w:rPr>
              <w:t>Framework services that you intend to provide.</w:t>
            </w:r>
          </w:p>
          <w:p w14:paraId="1702456F" w14:textId="229E33DD" w:rsidR="002731FE" w:rsidRPr="002731FE" w:rsidRDefault="002731FE" w:rsidP="002731FE">
            <w:pPr>
              <w:pStyle w:val="ListParagraph"/>
              <w:numPr>
                <w:ilvl w:val="0"/>
                <w:numId w:val="21"/>
              </w:numPr>
              <w:spacing w:before="120"/>
              <w:rPr>
                <w:color w:val="0B0C0C"/>
                <w:shd w:val="clear" w:color="auto" w:fill="FFFFFF"/>
              </w:rPr>
            </w:pPr>
            <w:r w:rsidRPr="002731FE">
              <w:rPr>
                <w:rFonts w:ascii="Arial" w:hAnsi="Arial" w:cs="Arial"/>
                <w:color w:val="222222"/>
                <w:shd w:val="clear" w:color="auto" w:fill="FFFFFF"/>
              </w:rPr>
              <w:t>as a prime contractor using no third parties</w:t>
            </w:r>
            <w:r w:rsidRPr="002731FE">
              <w:rPr>
                <w:rStyle w:val="apple-converted-space"/>
                <w:rFonts w:ascii="Arial" w:hAnsi="Arial" w:cs="Arial"/>
                <w:color w:val="222222"/>
                <w:shd w:val="clear" w:color="auto" w:fill="FFFFFF"/>
              </w:rPr>
              <w:t> </w:t>
            </w:r>
            <w:r w:rsidRPr="002731FE">
              <w:rPr>
                <w:rFonts w:ascii="Arial" w:hAnsi="Arial" w:cs="Arial"/>
                <w:color w:val="0B0C0C"/>
                <w:shd w:val="clear" w:color="auto" w:fill="FFFFFF"/>
              </w:rPr>
              <w:t>(Sub-Contractors)</w:t>
            </w:r>
            <w:r w:rsidRPr="002731FE">
              <w:rPr>
                <w:rStyle w:val="apple-converted-space"/>
                <w:rFonts w:ascii="Arial" w:hAnsi="Arial" w:cs="Arial"/>
                <w:color w:val="222222"/>
                <w:shd w:val="clear" w:color="auto" w:fill="FFFFFF"/>
              </w:rPr>
              <w:t> </w:t>
            </w:r>
            <w:r w:rsidRPr="002731FE">
              <w:rPr>
                <w:rFonts w:ascii="Arial" w:hAnsi="Arial" w:cs="Arial"/>
                <w:color w:val="0B0C0C"/>
                <w:shd w:val="clear" w:color="auto" w:fill="FFFFFF"/>
              </w:rPr>
              <w:t>to provide some services </w:t>
            </w:r>
          </w:p>
          <w:p w14:paraId="43ACE550" w14:textId="1985D52C" w:rsidR="0087138D" w:rsidRPr="002731FE" w:rsidRDefault="0087138D" w:rsidP="002731FE">
            <w:pPr>
              <w:pStyle w:val="ListParagraph"/>
              <w:numPr>
                <w:ilvl w:val="0"/>
                <w:numId w:val="21"/>
              </w:numPr>
              <w:spacing w:before="120"/>
              <w:rPr>
                <w:rFonts w:ascii="Arial" w:eastAsia="Times New Roman" w:hAnsi="Arial" w:cs="Arial"/>
              </w:rPr>
            </w:pPr>
            <w:r w:rsidRPr="002731FE">
              <w:rPr>
                <w:rFonts w:ascii="Arial" w:hAnsi="Arial" w:cs="Arial"/>
                <w:color w:val="0B0C0C"/>
              </w:rPr>
              <w:t>as a prime contractor, using third parties (</w:t>
            </w:r>
            <w:r w:rsidR="004B3545" w:rsidRPr="002731FE">
              <w:rPr>
                <w:rFonts w:ascii="Arial" w:hAnsi="Arial" w:cs="Arial"/>
                <w:color w:val="0B0C0C"/>
              </w:rPr>
              <w:t>S</w:t>
            </w:r>
            <w:r w:rsidRPr="002731FE">
              <w:rPr>
                <w:rFonts w:ascii="Arial" w:hAnsi="Arial" w:cs="Arial"/>
                <w:color w:val="0B0C0C"/>
              </w:rPr>
              <w:t>ub</w:t>
            </w:r>
            <w:r w:rsidR="004B3545" w:rsidRPr="002731FE">
              <w:rPr>
                <w:rFonts w:ascii="Arial" w:hAnsi="Arial" w:cs="Arial"/>
                <w:color w:val="0B0C0C"/>
              </w:rPr>
              <w:t>-C</w:t>
            </w:r>
            <w:r w:rsidRPr="002731FE">
              <w:rPr>
                <w:rFonts w:ascii="Arial" w:hAnsi="Arial" w:cs="Arial"/>
                <w:color w:val="0B0C0C"/>
              </w:rPr>
              <w:t>ontractors) to provide some services</w:t>
            </w:r>
            <w:r w:rsidR="004B3545" w:rsidRPr="002731FE">
              <w:rPr>
                <w:rFonts w:ascii="Arial" w:hAnsi="Arial" w:cs="Arial"/>
                <w:color w:val="0B0C0C"/>
              </w:rPr>
              <w:t xml:space="preserve"> </w:t>
            </w:r>
          </w:p>
          <w:p w14:paraId="5AE5FE9C" w14:textId="1F716748" w:rsidR="0087138D" w:rsidRPr="002731FE" w:rsidRDefault="0087138D" w:rsidP="002731FE">
            <w:pPr>
              <w:pStyle w:val="ListParagraph"/>
              <w:numPr>
                <w:ilvl w:val="0"/>
                <w:numId w:val="21"/>
              </w:numPr>
              <w:spacing w:before="120"/>
              <w:rPr>
                <w:rFonts w:ascii="Arial" w:eastAsia="Times New Roman" w:hAnsi="Arial" w:cs="Arial"/>
              </w:rPr>
            </w:pPr>
            <w:r w:rsidRPr="002731FE">
              <w:rPr>
                <w:rFonts w:ascii="Arial" w:hAnsi="Arial" w:cs="Arial"/>
                <w:color w:val="0B0C0C"/>
              </w:rPr>
              <w:t>as part of a consortium or special purpose vehicle, using members only to provide all services</w:t>
            </w:r>
          </w:p>
          <w:p w14:paraId="44658AA0" w14:textId="77777777" w:rsidR="0087138D" w:rsidRPr="002731FE" w:rsidRDefault="0087138D" w:rsidP="002731FE">
            <w:pPr>
              <w:pStyle w:val="ListParagraph"/>
              <w:numPr>
                <w:ilvl w:val="0"/>
                <w:numId w:val="21"/>
              </w:numPr>
              <w:spacing w:before="120"/>
              <w:rPr>
                <w:rFonts w:ascii="Arial" w:eastAsia="Times New Roman" w:hAnsi="Arial" w:cs="Arial"/>
              </w:rPr>
            </w:pPr>
            <w:r w:rsidRPr="002731FE">
              <w:rPr>
                <w:rFonts w:ascii="Arial" w:hAnsi="Arial" w:cs="Arial"/>
                <w:color w:val="0B0C0C"/>
              </w:rPr>
              <w:t>as part of a consortium or special purpose vehicle, using third parties (</w:t>
            </w:r>
            <w:r w:rsidR="004B3545" w:rsidRPr="002731FE">
              <w:rPr>
                <w:rFonts w:ascii="Arial" w:hAnsi="Arial" w:cs="Arial"/>
                <w:color w:val="0B0C0C"/>
              </w:rPr>
              <w:t>S</w:t>
            </w:r>
            <w:r w:rsidRPr="002731FE">
              <w:rPr>
                <w:rFonts w:ascii="Arial" w:hAnsi="Arial" w:cs="Arial"/>
                <w:color w:val="0B0C0C"/>
              </w:rPr>
              <w:t>ub</w:t>
            </w:r>
            <w:r w:rsidR="004B3545" w:rsidRPr="002731FE">
              <w:rPr>
                <w:rFonts w:ascii="Arial" w:hAnsi="Arial" w:cs="Arial"/>
                <w:color w:val="0B0C0C"/>
              </w:rPr>
              <w:t>-C</w:t>
            </w:r>
            <w:r w:rsidRPr="002731FE">
              <w:rPr>
                <w:rFonts w:ascii="Arial" w:hAnsi="Arial" w:cs="Arial"/>
                <w:color w:val="0B0C0C"/>
              </w:rPr>
              <w:t>ontractors) to provide some services</w:t>
            </w:r>
          </w:p>
        </w:tc>
      </w:tr>
      <w:tr w:rsidR="009B444C" w:rsidRPr="003B594A" w14:paraId="66988176" w14:textId="77777777" w:rsidTr="00847092">
        <w:tc>
          <w:tcPr>
            <w:tcW w:w="1555" w:type="dxa"/>
          </w:tcPr>
          <w:p w14:paraId="114601F9"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shd w:val="clear" w:color="auto" w:fill="auto"/>
          </w:tcPr>
          <w:p w14:paraId="45C66188" w14:textId="77777777" w:rsidR="009B444C" w:rsidRPr="003B594A" w:rsidRDefault="0087138D" w:rsidP="008A6A57">
            <w:pPr>
              <w:tabs>
                <w:tab w:val="center" w:pos="4513"/>
                <w:tab w:val="right" w:pos="9026"/>
              </w:tabs>
              <w:spacing w:before="120" w:after="120"/>
              <w:rPr>
                <w:rFonts w:ascii="Arial" w:hAnsi="Arial" w:cs="Arial"/>
              </w:rPr>
            </w:pPr>
            <w:r w:rsidRPr="00847092">
              <w:rPr>
                <w:rFonts w:ascii="Arial" w:hAnsi="Arial" w:cs="Arial"/>
              </w:rPr>
              <w:t xml:space="preserve">Use </w:t>
            </w:r>
            <w:r w:rsidR="008A6A57">
              <w:rPr>
                <w:rFonts w:ascii="Arial" w:hAnsi="Arial" w:cs="Arial"/>
              </w:rPr>
              <w:t xml:space="preserve">drop down </w:t>
            </w:r>
            <w:r w:rsidRPr="00847092">
              <w:rPr>
                <w:rFonts w:ascii="Arial" w:hAnsi="Arial" w:cs="Arial"/>
              </w:rPr>
              <w:t xml:space="preserve">list </w:t>
            </w:r>
            <w:r w:rsidR="008A6A57">
              <w:rPr>
                <w:rFonts w:ascii="Arial" w:hAnsi="Arial" w:cs="Arial"/>
              </w:rPr>
              <w:t>i</w:t>
            </w:r>
            <w:r w:rsidRPr="00847092">
              <w:rPr>
                <w:rFonts w:ascii="Arial" w:hAnsi="Arial" w:cs="Arial"/>
              </w:rPr>
              <w:t>n the Emptoris system</w:t>
            </w:r>
            <w:r>
              <w:rPr>
                <w:rFonts w:ascii="Arial" w:hAnsi="Arial" w:cs="Arial"/>
              </w:rPr>
              <w:t xml:space="preserve"> </w:t>
            </w:r>
          </w:p>
        </w:tc>
      </w:tr>
    </w:tbl>
    <w:p w14:paraId="03AB6AA8" w14:textId="77777777" w:rsidR="009B444C" w:rsidRDefault="009B444C" w:rsidP="00A253CD"/>
    <w:tbl>
      <w:tblPr>
        <w:tblStyle w:val="TableGrid"/>
        <w:tblW w:w="0" w:type="auto"/>
        <w:tblLook w:val="04A0" w:firstRow="1" w:lastRow="0" w:firstColumn="1" w:lastColumn="0" w:noHBand="0" w:noVBand="1"/>
      </w:tblPr>
      <w:tblGrid>
        <w:gridCol w:w="1555"/>
        <w:gridCol w:w="7461"/>
      </w:tblGrid>
      <w:tr w:rsidR="009B444C" w:rsidRPr="00D32FF5" w14:paraId="1AB055C6" w14:textId="77777777" w:rsidTr="00346887">
        <w:tc>
          <w:tcPr>
            <w:tcW w:w="9016" w:type="dxa"/>
            <w:gridSpan w:val="2"/>
            <w:shd w:val="clear" w:color="auto" w:fill="D9D9D9" w:themeFill="background1" w:themeFillShade="D9"/>
          </w:tcPr>
          <w:p w14:paraId="622759E3" w14:textId="77777777" w:rsidR="009B444C" w:rsidRPr="00D32FF5" w:rsidRDefault="00245BEE" w:rsidP="008A6A57">
            <w:pPr>
              <w:pStyle w:val="MarginText"/>
              <w:jc w:val="left"/>
              <w:rPr>
                <w:rFonts w:cs="Arial"/>
                <w:b/>
                <w:sz w:val="22"/>
                <w:szCs w:val="22"/>
              </w:rPr>
            </w:pPr>
            <w:r>
              <w:rPr>
                <w:rFonts w:cs="Arial"/>
                <w:b/>
                <w:sz w:val="22"/>
                <w:szCs w:val="22"/>
              </w:rPr>
              <w:t xml:space="preserve">Question </w:t>
            </w:r>
            <w:r w:rsidR="00847092">
              <w:rPr>
                <w:rFonts w:cs="Arial"/>
                <w:b/>
                <w:sz w:val="22"/>
                <w:szCs w:val="22"/>
              </w:rPr>
              <w:t>4</w:t>
            </w:r>
            <w:r w:rsidR="003E23CA">
              <w:rPr>
                <w:rFonts w:cs="Arial"/>
                <w:b/>
                <w:sz w:val="22"/>
                <w:szCs w:val="22"/>
              </w:rPr>
              <w:t>4</w:t>
            </w:r>
            <w:r w:rsidR="00C2700D">
              <w:rPr>
                <w:rFonts w:cs="Arial"/>
                <w:b/>
                <w:sz w:val="22"/>
                <w:szCs w:val="22"/>
              </w:rPr>
              <w:t>:</w:t>
            </w:r>
            <w:r w:rsidR="009B444C">
              <w:rPr>
                <w:rFonts w:cs="Arial"/>
                <w:b/>
                <w:sz w:val="22"/>
                <w:szCs w:val="22"/>
              </w:rPr>
              <w:t xml:space="preserve"> </w:t>
            </w:r>
            <w:r w:rsidR="008A6A57">
              <w:rPr>
                <w:rFonts w:cs="Arial"/>
                <w:b/>
                <w:sz w:val="22"/>
                <w:szCs w:val="22"/>
              </w:rPr>
              <w:t xml:space="preserve">If you are acting as the Lead Contact for a </w:t>
            </w:r>
            <w:r w:rsidR="00BF0F86" w:rsidRPr="00BF0F86">
              <w:rPr>
                <w:rFonts w:cs="Arial"/>
                <w:b/>
                <w:sz w:val="22"/>
                <w:szCs w:val="22"/>
              </w:rPr>
              <w:t>Consortium please provide the name of all members of the Consortium and the proposed legal structure of the consortium.</w:t>
            </w:r>
          </w:p>
        </w:tc>
      </w:tr>
      <w:tr w:rsidR="009B444C" w:rsidRPr="004A120C" w14:paraId="2264A8E9" w14:textId="77777777" w:rsidTr="00346887">
        <w:tc>
          <w:tcPr>
            <w:tcW w:w="1555" w:type="dxa"/>
          </w:tcPr>
          <w:p w14:paraId="79D74D84"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53C5B0D2" w14:textId="77777777" w:rsidR="009B444C" w:rsidRDefault="008A6A57" w:rsidP="008A6A57">
            <w:pPr>
              <w:spacing w:before="120"/>
              <w:rPr>
                <w:rFonts w:ascii="Arial" w:eastAsia="Times New Roman" w:hAnsi="Arial" w:cs="Arial"/>
              </w:rPr>
            </w:pPr>
            <w:r>
              <w:rPr>
                <w:rFonts w:ascii="Arial" w:eastAsia="Times New Roman" w:hAnsi="Arial" w:cs="Arial"/>
              </w:rPr>
              <w:t>Please provide the p</w:t>
            </w:r>
            <w:r w:rsidR="008364F1" w:rsidRPr="008364F1">
              <w:rPr>
                <w:rFonts w:ascii="Arial" w:eastAsia="Times New Roman" w:hAnsi="Arial" w:cs="Arial"/>
              </w:rPr>
              <w:t xml:space="preserve">roposed legal structure </w:t>
            </w:r>
            <w:r>
              <w:rPr>
                <w:rFonts w:ascii="Arial" w:eastAsia="Times New Roman" w:hAnsi="Arial" w:cs="Arial"/>
              </w:rPr>
              <w:t>o</w:t>
            </w:r>
            <w:r w:rsidR="008364F1" w:rsidRPr="008364F1">
              <w:rPr>
                <w:rFonts w:ascii="Arial" w:eastAsia="Times New Roman" w:hAnsi="Arial" w:cs="Arial"/>
              </w:rPr>
              <w:t xml:space="preserve">f the </w:t>
            </w:r>
            <w:r>
              <w:rPr>
                <w:rFonts w:ascii="Arial" w:eastAsia="Times New Roman" w:hAnsi="Arial" w:cs="Arial"/>
              </w:rPr>
              <w:t xml:space="preserve">Consortium it </w:t>
            </w:r>
            <w:r w:rsidR="008364F1" w:rsidRPr="008364F1">
              <w:rPr>
                <w:rFonts w:ascii="Arial" w:eastAsia="Times New Roman" w:hAnsi="Arial" w:cs="Arial"/>
              </w:rPr>
              <w:t>intends to form prior to signing the</w:t>
            </w:r>
            <w:r w:rsidR="008364F1">
              <w:rPr>
                <w:rFonts w:ascii="Arial" w:eastAsia="Times New Roman" w:hAnsi="Arial" w:cs="Arial"/>
              </w:rPr>
              <w:t xml:space="preserve"> </w:t>
            </w:r>
            <w:r w:rsidR="008364F1" w:rsidRPr="008364F1">
              <w:rPr>
                <w:rFonts w:ascii="Arial" w:eastAsia="Times New Roman" w:hAnsi="Arial" w:cs="Arial"/>
              </w:rPr>
              <w:t>Framework</w:t>
            </w:r>
            <w:r w:rsidR="008364F1">
              <w:rPr>
                <w:rFonts w:ascii="Arial" w:eastAsia="Times New Roman" w:hAnsi="Arial" w:cs="Arial"/>
              </w:rPr>
              <w:t xml:space="preserve"> Agreement, if awarded</w:t>
            </w:r>
            <w:r>
              <w:rPr>
                <w:rFonts w:ascii="Arial" w:eastAsia="Times New Roman" w:hAnsi="Arial" w:cs="Arial"/>
              </w:rPr>
              <w:t>,</w:t>
            </w:r>
            <w:r w:rsidR="008364F1">
              <w:rPr>
                <w:rFonts w:ascii="Arial" w:eastAsia="Times New Roman" w:hAnsi="Arial" w:cs="Arial"/>
              </w:rPr>
              <w:t xml:space="preserve"> along with the </w:t>
            </w:r>
            <w:r>
              <w:rPr>
                <w:rFonts w:ascii="Arial" w:eastAsia="Times New Roman" w:hAnsi="Arial" w:cs="Arial"/>
              </w:rPr>
              <w:t>following information for each member:</w:t>
            </w:r>
          </w:p>
          <w:p w14:paraId="621D4978"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Please provide the following information for each </w:t>
            </w:r>
            <w:r>
              <w:rPr>
                <w:rFonts w:ascii="Arial" w:eastAsia="Times New Roman" w:hAnsi="Arial" w:cs="Arial"/>
              </w:rPr>
              <w:t>Consortium member</w:t>
            </w:r>
            <w:r w:rsidRPr="008A6A57">
              <w:rPr>
                <w:rFonts w:ascii="Arial" w:eastAsia="Times New Roman" w:hAnsi="Arial" w:cs="Arial"/>
              </w:rPr>
              <w:t>:</w:t>
            </w:r>
          </w:p>
          <w:p w14:paraId="189870FD" w14:textId="77777777" w:rsidR="008A6A57" w:rsidRDefault="008A6A57" w:rsidP="008A6A57">
            <w:pPr>
              <w:spacing w:before="120"/>
              <w:rPr>
                <w:rFonts w:ascii="Arial" w:eastAsia="Times New Roman" w:hAnsi="Arial" w:cs="Arial"/>
              </w:rPr>
            </w:pPr>
            <w:r>
              <w:rPr>
                <w:rFonts w:ascii="Arial" w:eastAsia="Times New Roman" w:hAnsi="Arial" w:cs="Arial"/>
              </w:rPr>
              <w:t>Description of the legal structure</w:t>
            </w:r>
          </w:p>
          <w:p w14:paraId="2B335F12"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Name</w:t>
            </w:r>
          </w:p>
          <w:p w14:paraId="6CD3021D"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Registered office address - (if applicable)</w:t>
            </w:r>
          </w:p>
          <w:p w14:paraId="760504CC"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Trading status</w:t>
            </w:r>
          </w:p>
          <w:p w14:paraId="3996067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Company registration number – (if applicable)</w:t>
            </w:r>
          </w:p>
          <w:p w14:paraId="4B82BC8D"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Head office DUNS number</w:t>
            </w:r>
          </w:p>
          <w:p w14:paraId="7188455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Registered VAT number </w:t>
            </w:r>
          </w:p>
          <w:p w14:paraId="13D8E57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SME</w:t>
            </w:r>
          </w:p>
          <w:p w14:paraId="02E7A508" w14:textId="77777777" w:rsidR="008A6A57" w:rsidRPr="008A6A57" w:rsidRDefault="008A6A57" w:rsidP="008A6A57">
            <w:pPr>
              <w:spacing w:before="120"/>
              <w:rPr>
                <w:rFonts w:ascii="Arial" w:eastAsia="Times New Roman" w:hAnsi="Arial" w:cs="Arial"/>
              </w:rPr>
            </w:pPr>
            <w:r>
              <w:rPr>
                <w:rFonts w:ascii="Arial" w:eastAsia="Times New Roman" w:hAnsi="Arial" w:cs="Arial"/>
              </w:rPr>
              <w:t xml:space="preserve">The role each Consortium member </w:t>
            </w:r>
            <w:r w:rsidRPr="008A6A57">
              <w:rPr>
                <w:rFonts w:ascii="Arial" w:eastAsia="Times New Roman" w:hAnsi="Arial" w:cs="Arial"/>
              </w:rPr>
              <w:t>will take in providing the Services</w:t>
            </w:r>
          </w:p>
          <w:p w14:paraId="0BB2CA20" w14:textId="77777777" w:rsidR="008A6A57" w:rsidRDefault="008A6A57" w:rsidP="008A6A57">
            <w:pPr>
              <w:spacing w:before="120"/>
              <w:rPr>
                <w:rFonts w:ascii="Arial" w:eastAsia="Times New Roman" w:hAnsi="Arial" w:cs="Arial"/>
              </w:rPr>
            </w:pPr>
            <w:r w:rsidRPr="008A6A57">
              <w:rPr>
                <w:rFonts w:ascii="Arial" w:eastAsia="Times New Roman" w:hAnsi="Arial" w:cs="Arial"/>
              </w:rPr>
              <w:t xml:space="preserve">The approximate % of contractual obligations assigned to each </w:t>
            </w:r>
            <w:r>
              <w:rPr>
                <w:rFonts w:ascii="Arial" w:eastAsia="Times New Roman" w:hAnsi="Arial" w:cs="Arial"/>
              </w:rPr>
              <w:t>Consortium</w:t>
            </w:r>
            <w:r w:rsidRPr="008A6A57">
              <w:rPr>
                <w:rFonts w:ascii="Arial" w:eastAsia="Times New Roman" w:hAnsi="Arial" w:cs="Arial"/>
              </w:rPr>
              <w:t>.</w:t>
            </w:r>
          </w:p>
          <w:p w14:paraId="6BB1E32A" w14:textId="7E2B9613" w:rsidR="008A6A57" w:rsidRPr="004A120C" w:rsidRDefault="008A6A57" w:rsidP="00235E27">
            <w:pPr>
              <w:contextualSpacing/>
              <w:rPr>
                <w:rFonts w:ascii="Arial" w:eastAsia="Times New Roman" w:hAnsi="Arial" w:cs="Arial"/>
              </w:rPr>
            </w:pPr>
          </w:p>
        </w:tc>
      </w:tr>
      <w:tr w:rsidR="009B444C" w:rsidRPr="003B594A" w14:paraId="0139368C" w14:textId="77777777" w:rsidTr="00346887">
        <w:tc>
          <w:tcPr>
            <w:tcW w:w="1555" w:type="dxa"/>
          </w:tcPr>
          <w:p w14:paraId="0AB0C6CB"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3AC70C8C" w14:textId="77777777" w:rsidR="009B444C" w:rsidRPr="003B594A" w:rsidRDefault="0096678C" w:rsidP="00847092">
            <w:pPr>
              <w:tabs>
                <w:tab w:val="center" w:pos="4513"/>
                <w:tab w:val="right" w:pos="9026"/>
              </w:tabs>
              <w:spacing w:before="120" w:after="120"/>
              <w:rPr>
                <w:rFonts w:ascii="Arial" w:hAnsi="Arial" w:cs="Arial"/>
              </w:rPr>
            </w:pPr>
            <w:r>
              <w:rPr>
                <w:rFonts w:ascii="Arial" w:hAnsi="Arial" w:cs="Arial"/>
              </w:rPr>
              <w:t>Complete t</w:t>
            </w:r>
            <w:r w:rsidR="00847092">
              <w:rPr>
                <w:rFonts w:ascii="Arial" w:hAnsi="Arial" w:cs="Arial"/>
              </w:rPr>
              <w:t xml:space="preserve">able </w:t>
            </w:r>
            <w:r>
              <w:rPr>
                <w:rFonts w:ascii="Arial" w:hAnsi="Arial" w:cs="Arial"/>
              </w:rPr>
              <w:t>in the Emptoris system</w:t>
            </w:r>
          </w:p>
        </w:tc>
      </w:tr>
    </w:tbl>
    <w:p w14:paraId="0AEE4A9E" w14:textId="77777777" w:rsidR="009B444C" w:rsidRDefault="009B444C" w:rsidP="00A53CD0">
      <w:pPr>
        <w:jc w:val="center"/>
      </w:pPr>
    </w:p>
    <w:tbl>
      <w:tblPr>
        <w:tblStyle w:val="TableGrid"/>
        <w:tblW w:w="0" w:type="auto"/>
        <w:tblLook w:val="04A0" w:firstRow="1" w:lastRow="0" w:firstColumn="1" w:lastColumn="0" w:noHBand="0" w:noVBand="1"/>
      </w:tblPr>
      <w:tblGrid>
        <w:gridCol w:w="1555"/>
        <w:gridCol w:w="7461"/>
      </w:tblGrid>
      <w:tr w:rsidR="0049006F" w:rsidRPr="00D32FF5" w14:paraId="1320826B" w14:textId="77777777" w:rsidTr="0049006F">
        <w:tc>
          <w:tcPr>
            <w:tcW w:w="9016" w:type="dxa"/>
            <w:gridSpan w:val="2"/>
            <w:shd w:val="clear" w:color="auto" w:fill="D9D9D9" w:themeFill="background1" w:themeFillShade="D9"/>
          </w:tcPr>
          <w:p w14:paraId="72B133E3" w14:textId="0702B5D3" w:rsidR="0049006F" w:rsidRPr="00D32FF5" w:rsidRDefault="0049006F" w:rsidP="00131E8C">
            <w:pPr>
              <w:pStyle w:val="MarginText"/>
              <w:jc w:val="left"/>
              <w:rPr>
                <w:rFonts w:cs="Arial"/>
                <w:b/>
                <w:sz w:val="22"/>
                <w:szCs w:val="22"/>
              </w:rPr>
            </w:pPr>
            <w:r>
              <w:rPr>
                <w:rFonts w:cs="Arial"/>
                <w:b/>
                <w:sz w:val="22"/>
                <w:szCs w:val="22"/>
              </w:rPr>
              <w:t xml:space="preserve">Question </w:t>
            </w:r>
            <w:r w:rsidR="00847092">
              <w:rPr>
                <w:rFonts w:cs="Arial"/>
                <w:b/>
                <w:sz w:val="22"/>
                <w:szCs w:val="22"/>
              </w:rPr>
              <w:t>4</w:t>
            </w:r>
            <w:r w:rsidR="003E23CA">
              <w:rPr>
                <w:rFonts w:cs="Arial"/>
                <w:b/>
                <w:sz w:val="22"/>
                <w:szCs w:val="22"/>
              </w:rPr>
              <w:t>5</w:t>
            </w:r>
            <w:r>
              <w:rPr>
                <w:rFonts w:cs="Arial"/>
                <w:b/>
                <w:sz w:val="22"/>
                <w:szCs w:val="22"/>
              </w:rPr>
              <w:t xml:space="preserve">: </w:t>
            </w:r>
            <w:r w:rsidR="00BF0F86" w:rsidRPr="00BF0F86">
              <w:rPr>
                <w:rFonts w:cs="Arial"/>
                <w:b/>
                <w:color w:val="0B0C0C"/>
                <w:sz w:val="22"/>
                <w:szCs w:val="22"/>
              </w:rPr>
              <w:t xml:space="preserve">If you are </w:t>
            </w:r>
            <w:r w:rsidR="008A6A57">
              <w:rPr>
                <w:rFonts w:cs="Arial"/>
                <w:b/>
                <w:color w:val="0B0C0C"/>
                <w:sz w:val="22"/>
                <w:szCs w:val="22"/>
              </w:rPr>
              <w:t xml:space="preserve">acting </w:t>
            </w:r>
            <w:r w:rsidR="00BF0F86" w:rsidRPr="00BF0F86">
              <w:rPr>
                <w:rFonts w:cs="Arial"/>
                <w:b/>
                <w:color w:val="0B0C0C"/>
                <w:sz w:val="22"/>
                <w:szCs w:val="22"/>
              </w:rPr>
              <w:t xml:space="preserve">as the </w:t>
            </w:r>
            <w:r w:rsidR="008A6A57">
              <w:rPr>
                <w:rFonts w:cs="Arial"/>
                <w:b/>
                <w:sz w:val="22"/>
                <w:szCs w:val="22"/>
              </w:rPr>
              <w:t xml:space="preserve">Lead Contact for a </w:t>
            </w:r>
            <w:r w:rsidR="008A6A57" w:rsidRPr="00BF0F86">
              <w:rPr>
                <w:rFonts w:cs="Arial"/>
                <w:b/>
                <w:sz w:val="22"/>
                <w:szCs w:val="22"/>
              </w:rPr>
              <w:t xml:space="preserve">Consortium </w:t>
            </w:r>
            <w:r w:rsidR="00BF0F86" w:rsidRPr="00BF0F86">
              <w:rPr>
                <w:rFonts w:cs="Arial"/>
                <w:b/>
                <w:color w:val="0B0C0C"/>
                <w:sz w:val="22"/>
                <w:szCs w:val="22"/>
              </w:rPr>
              <w:t xml:space="preserve">and you are proposing to use </w:t>
            </w:r>
            <w:r w:rsidR="008D371E">
              <w:rPr>
                <w:rFonts w:cs="Arial"/>
                <w:b/>
                <w:color w:val="0B0C0C"/>
                <w:sz w:val="22"/>
                <w:szCs w:val="22"/>
              </w:rPr>
              <w:t>Sub-Contractors</w:t>
            </w:r>
            <w:r w:rsidR="00BF0F86" w:rsidRPr="00BF0F86">
              <w:rPr>
                <w:rFonts w:cs="Arial"/>
                <w:b/>
                <w:color w:val="0B0C0C"/>
                <w:sz w:val="22"/>
                <w:szCs w:val="22"/>
              </w:rPr>
              <w:t xml:space="preserve"> </w:t>
            </w:r>
            <w:r w:rsidR="00131E8C">
              <w:rPr>
                <w:rFonts w:cs="Arial"/>
                <w:b/>
                <w:color w:val="0B0C0C"/>
                <w:sz w:val="22"/>
                <w:szCs w:val="22"/>
              </w:rPr>
              <w:t xml:space="preserve">or you are acting </w:t>
            </w:r>
            <w:r w:rsidR="00131E8C" w:rsidRPr="00131E8C">
              <w:rPr>
                <w:rFonts w:cs="Arial"/>
                <w:b/>
                <w:color w:val="0B0C0C"/>
                <w:sz w:val="22"/>
                <w:szCs w:val="22"/>
              </w:rPr>
              <w:t xml:space="preserve">as a </w:t>
            </w:r>
            <w:r w:rsidR="00131E8C">
              <w:rPr>
                <w:rFonts w:cs="Arial"/>
                <w:b/>
                <w:color w:val="0B0C0C"/>
                <w:sz w:val="22"/>
                <w:szCs w:val="22"/>
              </w:rPr>
              <w:t>Pr</w:t>
            </w:r>
            <w:r w:rsidR="00131E8C" w:rsidRPr="00131E8C">
              <w:rPr>
                <w:rFonts w:cs="Arial"/>
                <w:b/>
                <w:color w:val="0B0C0C"/>
                <w:sz w:val="22"/>
                <w:szCs w:val="22"/>
              </w:rPr>
              <w:t xml:space="preserve">ime </w:t>
            </w:r>
            <w:r w:rsidR="00131E8C">
              <w:rPr>
                <w:rFonts w:cs="Arial"/>
                <w:b/>
                <w:color w:val="0B0C0C"/>
                <w:sz w:val="22"/>
                <w:szCs w:val="22"/>
              </w:rPr>
              <w:t>C</w:t>
            </w:r>
            <w:r w:rsidR="00131E8C" w:rsidRPr="00131E8C">
              <w:rPr>
                <w:rFonts w:cs="Arial"/>
                <w:b/>
                <w:color w:val="0B0C0C"/>
                <w:sz w:val="22"/>
                <w:szCs w:val="22"/>
              </w:rPr>
              <w:t xml:space="preserve">ontractor, using third parties (Sub-Contractors) to provide some services </w:t>
            </w:r>
            <w:r w:rsidR="00BF0F86" w:rsidRPr="00BF0F86">
              <w:rPr>
                <w:rFonts w:cs="Arial"/>
                <w:b/>
                <w:color w:val="0B0C0C"/>
                <w:sz w:val="22"/>
                <w:szCs w:val="22"/>
              </w:rPr>
              <w:t>you must provide the name of each Sub-Contactor plus the</w:t>
            </w:r>
            <w:r w:rsidR="008A6A57">
              <w:rPr>
                <w:rFonts w:cs="Arial"/>
                <w:b/>
                <w:color w:val="0B0C0C"/>
                <w:sz w:val="22"/>
                <w:szCs w:val="22"/>
              </w:rPr>
              <w:t>ir</w:t>
            </w:r>
            <w:r w:rsidR="00BF0F86" w:rsidRPr="00BF0F86">
              <w:rPr>
                <w:rFonts w:cs="Arial"/>
                <w:b/>
                <w:color w:val="0B0C0C"/>
                <w:sz w:val="22"/>
                <w:szCs w:val="22"/>
              </w:rPr>
              <w:t xml:space="preserve"> required details:</w:t>
            </w:r>
          </w:p>
        </w:tc>
      </w:tr>
      <w:tr w:rsidR="0049006F" w:rsidRPr="004A120C" w14:paraId="22E31825" w14:textId="77777777" w:rsidTr="0049006F">
        <w:tc>
          <w:tcPr>
            <w:tcW w:w="1555" w:type="dxa"/>
          </w:tcPr>
          <w:p w14:paraId="6137F0CD" w14:textId="77777777" w:rsidR="0049006F" w:rsidRPr="00D32FF5" w:rsidRDefault="0049006F" w:rsidP="0049006F">
            <w:pPr>
              <w:pStyle w:val="MarginText"/>
              <w:jc w:val="center"/>
              <w:rPr>
                <w:rFonts w:cs="Arial"/>
                <w:b/>
                <w:sz w:val="22"/>
                <w:szCs w:val="22"/>
              </w:rPr>
            </w:pPr>
            <w:r w:rsidRPr="00D32FF5">
              <w:rPr>
                <w:rFonts w:cs="Arial"/>
                <w:b/>
                <w:sz w:val="22"/>
                <w:szCs w:val="22"/>
              </w:rPr>
              <w:t xml:space="preserve">Guidance </w:t>
            </w:r>
          </w:p>
        </w:tc>
        <w:tc>
          <w:tcPr>
            <w:tcW w:w="7461" w:type="dxa"/>
          </w:tcPr>
          <w:p w14:paraId="3A1DCF93" w14:textId="77777777" w:rsidR="008A6A57" w:rsidRDefault="008A6A57" w:rsidP="008A6A57">
            <w:pPr>
              <w:spacing w:before="120"/>
              <w:rPr>
                <w:rFonts w:ascii="Arial" w:eastAsia="Times New Roman" w:hAnsi="Arial" w:cs="Arial"/>
              </w:rPr>
            </w:pPr>
            <w:r>
              <w:rPr>
                <w:rFonts w:ascii="Arial" w:eastAsia="Times New Roman" w:hAnsi="Arial" w:cs="Arial"/>
              </w:rPr>
              <w:t>Please provide the following information for each Sub-Contractor:</w:t>
            </w:r>
          </w:p>
          <w:p w14:paraId="24B111D8"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Name</w:t>
            </w:r>
          </w:p>
          <w:p w14:paraId="3806645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Registered office address - (if applicable)</w:t>
            </w:r>
          </w:p>
          <w:p w14:paraId="6843FB0D"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Trading status</w:t>
            </w:r>
          </w:p>
          <w:p w14:paraId="13030A53"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Company registration number – (if applicable)</w:t>
            </w:r>
          </w:p>
          <w:p w14:paraId="76AFDB81"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Head office DUNS number</w:t>
            </w:r>
          </w:p>
          <w:p w14:paraId="5384DD65"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Registered VAT number </w:t>
            </w:r>
          </w:p>
          <w:p w14:paraId="2B2E5D82"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SME</w:t>
            </w:r>
          </w:p>
          <w:p w14:paraId="2CC61AB2"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The role </w:t>
            </w:r>
            <w:r>
              <w:rPr>
                <w:rFonts w:ascii="Arial" w:eastAsia="Times New Roman" w:hAnsi="Arial" w:cs="Arial"/>
              </w:rPr>
              <w:t xml:space="preserve">each Sub-Contractor </w:t>
            </w:r>
            <w:r w:rsidRPr="008A6A57">
              <w:rPr>
                <w:rFonts w:ascii="Arial" w:eastAsia="Times New Roman" w:hAnsi="Arial" w:cs="Arial"/>
              </w:rPr>
              <w:t>will take in providing the Services</w:t>
            </w:r>
          </w:p>
          <w:p w14:paraId="46FAE9AB" w14:textId="77777777" w:rsidR="0049006F" w:rsidRPr="004A120C" w:rsidRDefault="008A6A57" w:rsidP="008A6A57">
            <w:pPr>
              <w:spacing w:before="120"/>
              <w:rPr>
                <w:rFonts w:ascii="Arial" w:eastAsia="Times New Roman" w:hAnsi="Arial" w:cs="Arial"/>
              </w:rPr>
            </w:pPr>
            <w:r w:rsidRPr="008A6A57">
              <w:rPr>
                <w:rFonts w:ascii="Arial" w:eastAsia="Times New Roman" w:hAnsi="Arial" w:cs="Arial"/>
              </w:rPr>
              <w:t xml:space="preserve">The approximate % of contractual obligations assigned to each </w:t>
            </w:r>
            <w:r>
              <w:rPr>
                <w:rFonts w:ascii="Arial" w:eastAsia="Times New Roman" w:hAnsi="Arial" w:cs="Arial"/>
              </w:rPr>
              <w:t>Sub-Contractor.</w:t>
            </w:r>
          </w:p>
        </w:tc>
      </w:tr>
      <w:tr w:rsidR="0049006F" w:rsidRPr="003B594A" w14:paraId="556E841A" w14:textId="77777777" w:rsidTr="0049006F">
        <w:tc>
          <w:tcPr>
            <w:tcW w:w="1555" w:type="dxa"/>
          </w:tcPr>
          <w:p w14:paraId="7D2200CE" w14:textId="77777777" w:rsidR="0049006F" w:rsidRDefault="0049006F" w:rsidP="0049006F">
            <w:pPr>
              <w:pStyle w:val="MarginText"/>
              <w:jc w:val="center"/>
              <w:rPr>
                <w:rFonts w:cs="Arial"/>
                <w:b/>
                <w:sz w:val="22"/>
                <w:szCs w:val="22"/>
              </w:rPr>
            </w:pPr>
            <w:r>
              <w:rPr>
                <w:rFonts w:cs="Arial"/>
                <w:b/>
                <w:sz w:val="22"/>
                <w:szCs w:val="22"/>
              </w:rPr>
              <w:t xml:space="preserve">Response </w:t>
            </w:r>
          </w:p>
        </w:tc>
        <w:tc>
          <w:tcPr>
            <w:tcW w:w="7461" w:type="dxa"/>
          </w:tcPr>
          <w:p w14:paraId="1C85D5F9" w14:textId="77777777" w:rsidR="0049006F" w:rsidRPr="003B594A" w:rsidRDefault="0049006F" w:rsidP="00847092">
            <w:pPr>
              <w:tabs>
                <w:tab w:val="center" w:pos="4513"/>
                <w:tab w:val="right" w:pos="9026"/>
              </w:tabs>
              <w:spacing w:before="120" w:after="120"/>
              <w:rPr>
                <w:rFonts w:ascii="Arial" w:hAnsi="Arial" w:cs="Arial"/>
              </w:rPr>
            </w:pPr>
            <w:r>
              <w:rPr>
                <w:rFonts w:ascii="Arial" w:hAnsi="Arial" w:cs="Arial"/>
              </w:rPr>
              <w:t>Complete t</w:t>
            </w:r>
            <w:r w:rsidR="00847092">
              <w:rPr>
                <w:rFonts w:ascii="Arial" w:hAnsi="Arial" w:cs="Arial"/>
              </w:rPr>
              <w:t xml:space="preserve">able in </w:t>
            </w:r>
            <w:r>
              <w:rPr>
                <w:rFonts w:ascii="Arial" w:hAnsi="Arial" w:cs="Arial"/>
              </w:rPr>
              <w:t>the Emptoris system</w:t>
            </w:r>
          </w:p>
        </w:tc>
      </w:tr>
    </w:tbl>
    <w:p w14:paraId="0BCEC0B3" w14:textId="77777777" w:rsidR="0049006F" w:rsidRDefault="0049006F" w:rsidP="00A53CD0">
      <w:pPr>
        <w:jc w:val="center"/>
      </w:pPr>
    </w:p>
    <w:tbl>
      <w:tblPr>
        <w:tblStyle w:val="TableGrid"/>
        <w:tblW w:w="0" w:type="auto"/>
        <w:tblLook w:val="04A0" w:firstRow="1" w:lastRow="0" w:firstColumn="1" w:lastColumn="0" w:noHBand="0" w:noVBand="1"/>
      </w:tblPr>
      <w:tblGrid>
        <w:gridCol w:w="9016"/>
      </w:tblGrid>
      <w:tr w:rsidR="00697651" w14:paraId="6975CBDD" w14:textId="77777777" w:rsidTr="00C561BE">
        <w:tc>
          <w:tcPr>
            <w:tcW w:w="9016" w:type="dxa"/>
          </w:tcPr>
          <w:p w14:paraId="0CCED853" w14:textId="77777777" w:rsidR="00697651" w:rsidRDefault="00196579" w:rsidP="00C561BE">
            <w:pPr>
              <w:pStyle w:val="MarginText"/>
              <w:jc w:val="center"/>
              <w:rPr>
                <w:rFonts w:cs="Arial"/>
                <w:b/>
                <w:sz w:val="22"/>
                <w:szCs w:val="22"/>
              </w:rPr>
            </w:pPr>
            <w:r>
              <w:rPr>
                <w:rFonts w:cs="Arial"/>
                <w:b/>
                <w:sz w:val="22"/>
                <w:szCs w:val="22"/>
              </w:rPr>
              <w:t xml:space="preserve">SECTION 7 - </w:t>
            </w:r>
            <w:r w:rsidR="00697651">
              <w:rPr>
                <w:rFonts w:cs="Arial"/>
                <w:b/>
                <w:sz w:val="22"/>
                <w:szCs w:val="22"/>
              </w:rPr>
              <w:t xml:space="preserve">ECONOMIC AND FINANCIAL STANDING </w:t>
            </w:r>
          </w:p>
          <w:p w14:paraId="764DA358" w14:textId="77777777" w:rsidR="00697651" w:rsidRPr="0041645B" w:rsidRDefault="00697651" w:rsidP="00C561BE">
            <w:pPr>
              <w:spacing w:before="120" w:after="120"/>
              <w:rPr>
                <w:rFonts w:ascii="Arial" w:hAnsi="Arial" w:cs="Arial"/>
              </w:rPr>
            </w:pPr>
            <w:r w:rsidRPr="0041645B">
              <w:rPr>
                <w:rFonts w:ascii="Arial" w:hAnsi="Arial" w:cs="Arial"/>
              </w:rPr>
              <w:t>For your organisation and, if applicable, each member of your Consorti</w:t>
            </w:r>
            <w:r w:rsidR="00423474">
              <w:rPr>
                <w:rFonts w:ascii="Arial" w:hAnsi="Arial" w:cs="Arial"/>
              </w:rPr>
              <w:t>um</w:t>
            </w:r>
            <w:r w:rsidRPr="0041645B">
              <w:rPr>
                <w:rFonts w:ascii="Arial" w:hAnsi="Arial" w:cs="Arial"/>
              </w:rPr>
              <w:t>, CCS will use the organisation’s details provided in the “</w:t>
            </w:r>
            <w:r>
              <w:rPr>
                <w:rFonts w:ascii="Arial" w:hAnsi="Arial" w:cs="Arial"/>
              </w:rPr>
              <w:t>Potential Agency Details</w:t>
            </w:r>
            <w:r w:rsidRPr="0041645B">
              <w:rPr>
                <w:rFonts w:ascii="Arial" w:hAnsi="Arial" w:cs="Arial"/>
              </w:rPr>
              <w:t xml:space="preserve">” </w:t>
            </w:r>
            <w:r w:rsidR="00423474">
              <w:rPr>
                <w:rFonts w:ascii="Arial" w:hAnsi="Arial" w:cs="Arial"/>
              </w:rPr>
              <w:t xml:space="preserve">in section </w:t>
            </w:r>
            <w:r w:rsidRPr="0041645B">
              <w:rPr>
                <w:rFonts w:ascii="Arial" w:hAnsi="Arial" w:cs="Arial"/>
              </w:rPr>
              <w:t>to obtain financial risk assessments.</w:t>
            </w:r>
          </w:p>
          <w:p w14:paraId="1B805F58" w14:textId="58033618" w:rsidR="00697651" w:rsidRDefault="00697651" w:rsidP="00C561BE">
            <w:pPr>
              <w:pStyle w:val="MarginText"/>
              <w:jc w:val="left"/>
              <w:rPr>
                <w:rFonts w:cs="Arial"/>
                <w:sz w:val="22"/>
                <w:szCs w:val="22"/>
              </w:rPr>
            </w:pPr>
            <w:r w:rsidRPr="0041645B">
              <w:rPr>
                <w:rFonts w:cs="Arial"/>
                <w:sz w:val="22"/>
                <w:szCs w:val="22"/>
              </w:rPr>
              <w:t>If you and/or members of your Consorti</w:t>
            </w:r>
            <w:r w:rsidR="00423474">
              <w:rPr>
                <w:rFonts w:cs="Arial"/>
                <w:sz w:val="22"/>
                <w:szCs w:val="22"/>
              </w:rPr>
              <w:t>um</w:t>
            </w:r>
            <w:r w:rsidRPr="0041645B">
              <w:rPr>
                <w:rFonts w:cs="Arial"/>
                <w:sz w:val="22"/>
                <w:szCs w:val="22"/>
              </w:rPr>
              <w:t xml:space="preserve"> would prefer to have this financial assessment carried out in respect of a </w:t>
            </w:r>
            <w:r w:rsidRPr="0041645B">
              <w:rPr>
                <w:rFonts w:cs="Arial"/>
                <w:sz w:val="22"/>
                <w:szCs w:val="22"/>
                <w:shd w:val="clear" w:color="auto" w:fill="FFFFFF" w:themeFill="background1"/>
              </w:rPr>
              <w:t>Framework</w:t>
            </w:r>
            <w:r w:rsidRPr="0041645B">
              <w:rPr>
                <w:rFonts w:cs="Arial"/>
                <w:sz w:val="22"/>
                <w:szCs w:val="22"/>
              </w:rPr>
              <w:t xml:space="preserve"> Guarantor, such as a parent company, then each member may elect to choose this option on the understanding that, if awarded a Framework</w:t>
            </w:r>
            <w:r w:rsidR="00423474">
              <w:rPr>
                <w:rFonts w:cs="Arial"/>
                <w:sz w:val="22"/>
                <w:szCs w:val="22"/>
              </w:rPr>
              <w:t xml:space="preserve"> A</w:t>
            </w:r>
            <w:r w:rsidRPr="0041645B">
              <w:rPr>
                <w:rFonts w:cs="Arial"/>
                <w:sz w:val="22"/>
                <w:szCs w:val="22"/>
              </w:rPr>
              <w:t xml:space="preserve">greement, a Framework Guarantee as laid out in Framework </w:t>
            </w:r>
            <w:r w:rsidRPr="00F22379">
              <w:rPr>
                <w:rFonts w:cs="Arial"/>
                <w:sz w:val="22"/>
                <w:szCs w:val="22"/>
              </w:rPr>
              <w:t xml:space="preserve">Schedule </w:t>
            </w:r>
            <w:r w:rsidR="00F22379" w:rsidRPr="00F22379">
              <w:rPr>
                <w:rFonts w:cs="Arial"/>
                <w:sz w:val="22"/>
                <w:szCs w:val="22"/>
              </w:rPr>
              <w:t>9</w:t>
            </w:r>
            <w:r w:rsidRPr="0041645B">
              <w:rPr>
                <w:rFonts w:cs="Arial"/>
                <w:sz w:val="22"/>
                <w:szCs w:val="22"/>
              </w:rPr>
              <w:t xml:space="preserve"> must be completed by each Framework Guarantor and accepted by CCS prior to Call Off Contract.</w:t>
            </w:r>
          </w:p>
          <w:p w14:paraId="26D67249" w14:textId="77777777" w:rsidR="00697651" w:rsidRPr="00C41D6B" w:rsidRDefault="0069765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41645B">
              <w:rPr>
                <w:rFonts w:ascii="Arial" w:eastAsia="Times New Roman" w:hAnsi="Arial" w:cs="Arial"/>
              </w:rPr>
              <w:t xml:space="preserve">Framework </w:t>
            </w:r>
            <w:r w:rsidRPr="00C41D6B">
              <w:rPr>
                <w:rFonts w:ascii="Arial" w:eastAsia="Times New Roman" w:hAnsi="Arial" w:cs="Arial"/>
              </w:rPr>
              <w:t>Guarantor(s).</w:t>
            </w:r>
          </w:p>
          <w:p w14:paraId="0BEB20A8" w14:textId="554A213D" w:rsidR="00697651" w:rsidRPr="00C41D6B" w:rsidRDefault="00697651" w:rsidP="00C561BE">
            <w:pPr>
              <w:spacing w:before="120" w:after="120"/>
              <w:rPr>
                <w:rFonts w:ascii="Arial" w:hAnsi="Arial" w:cs="Arial"/>
              </w:rPr>
            </w:pPr>
            <w:r w:rsidRPr="00C41D6B">
              <w:rPr>
                <w:rFonts w:ascii="Arial" w:hAnsi="Arial" w:cs="Arial"/>
              </w:rPr>
              <w:t xml:space="preserve">Refer to paragraph </w:t>
            </w:r>
            <w:r w:rsidR="0049712E">
              <w:rPr>
                <w:rFonts w:ascii="Arial" w:hAnsi="Arial" w:cs="Arial"/>
              </w:rPr>
              <w:t>11.4</w:t>
            </w:r>
            <w:r w:rsidR="008A1C03">
              <w:rPr>
                <w:rFonts w:ascii="Arial" w:hAnsi="Arial" w:cs="Arial"/>
              </w:rPr>
              <w:t xml:space="preserve"> of Attachment 1</w:t>
            </w:r>
            <w:r w:rsidRPr="00C41D6B">
              <w:rPr>
                <w:rFonts w:ascii="Arial" w:hAnsi="Arial" w:cs="Arial"/>
              </w:rPr>
              <w:t xml:space="preserve"> </w:t>
            </w:r>
            <w:r w:rsidR="008A1C03">
              <w:rPr>
                <w:rFonts w:ascii="Arial" w:hAnsi="Arial" w:cs="Arial"/>
              </w:rPr>
              <w:t>(</w:t>
            </w:r>
            <w:r w:rsidRPr="00C41D6B">
              <w:rPr>
                <w:rFonts w:ascii="Arial" w:hAnsi="Arial" w:cs="Arial"/>
              </w:rPr>
              <w:t>Invitation to Tender</w:t>
            </w:r>
            <w:r w:rsidR="008A1C03">
              <w:rPr>
                <w:rFonts w:ascii="Arial" w:hAnsi="Arial" w:cs="Arial"/>
              </w:rPr>
              <w:t>)</w:t>
            </w:r>
            <w:r w:rsidRPr="00C41D6B">
              <w:rPr>
                <w:rFonts w:ascii="Arial" w:hAnsi="Arial" w:cs="Arial"/>
              </w:rPr>
              <w:t xml:space="preserve"> for more information about how the financial assessment will be conducted.</w:t>
            </w:r>
          </w:p>
          <w:p w14:paraId="5650811B" w14:textId="77777777" w:rsidR="00697651" w:rsidRDefault="00697651" w:rsidP="00C561BE">
            <w:pPr>
              <w:pStyle w:val="MarginText"/>
              <w:jc w:val="left"/>
              <w:rPr>
                <w:rFonts w:cs="Arial"/>
                <w:b/>
                <w:sz w:val="22"/>
                <w:szCs w:val="22"/>
              </w:rPr>
            </w:pPr>
          </w:p>
        </w:tc>
      </w:tr>
    </w:tbl>
    <w:p w14:paraId="671ABC11" w14:textId="77777777" w:rsidR="00697651" w:rsidRDefault="00697651" w:rsidP="00697651">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7651" w:rsidRPr="00D32FF5" w14:paraId="320841C9" w14:textId="77777777" w:rsidTr="00C561BE">
        <w:tc>
          <w:tcPr>
            <w:tcW w:w="9016" w:type="dxa"/>
            <w:gridSpan w:val="2"/>
            <w:shd w:val="clear" w:color="auto" w:fill="D9D9D9" w:themeFill="background1" w:themeFillShade="D9"/>
          </w:tcPr>
          <w:p w14:paraId="07ADCFC4" w14:textId="77777777" w:rsidR="00697651" w:rsidRPr="00D32FF5" w:rsidRDefault="00697651" w:rsidP="00423474">
            <w:pPr>
              <w:pStyle w:val="MarginText"/>
              <w:jc w:val="left"/>
              <w:rPr>
                <w:rFonts w:cs="Arial"/>
                <w:b/>
                <w:sz w:val="22"/>
                <w:szCs w:val="22"/>
              </w:rPr>
            </w:pPr>
            <w:r>
              <w:rPr>
                <w:rFonts w:cs="Arial"/>
                <w:b/>
                <w:sz w:val="22"/>
                <w:szCs w:val="22"/>
              </w:rPr>
              <w:t>Question 4</w:t>
            </w:r>
            <w:r w:rsidR="00423474">
              <w:rPr>
                <w:rFonts w:cs="Arial"/>
                <w:b/>
                <w:sz w:val="22"/>
                <w:szCs w:val="22"/>
              </w:rPr>
              <w:t>6</w:t>
            </w:r>
            <w:r>
              <w:rPr>
                <w:rFonts w:cs="Arial"/>
                <w:b/>
                <w:sz w:val="22"/>
                <w:szCs w:val="22"/>
              </w:rPr>
              <w:t xml:space="preserve">:  </w:t>
            </w:r>
            <w:r w:rsidRPr="005B0E64">
              <w:rPr>
                <w:rFonts w:cs="Arial"/>
                <w:b/>
                <w:sz w:val="22"/>
                <w:szCs w:val="22"/>
              </w:rPr>
              <w:t xml:space="preserve">Please confirm </w:t>
            </w:r>
            <w:r w:rsidR="00423474">
              <w:rPr>
                <w:rFonts w:cs="Arial"/>
                <w:b/>
                <w:sz w:val="22"/>
                <w:szCs w:val="22"/>
              </w:rPr>
              <w:t xml:space="preserve">if </w:t>
            </w:r>
            <w:r w:rsidRPr="005B0E64">
              <w:rPr>
                <w:rFonts w:cs="Arial"/>
                <w:b/>
                <w:sz w:val="22"/>
                <w:szCs w:val="22"/>
              </w:rPr>
              <w:t xml:space="preserve">you wish for the financial assessment to be carried </w:t>
            </w:r>
            <w:r>
              <w:rPr>
                <w:rFonts w:cs="Arial"/>
                <w:b/>
                <w:sz w:val="22"/>
                <w:szCs w:val="22"/>
              </w:rPr>
              <w:t xml:space="preserve">out </w:t>
            </w:r>
            <w:r w:rsidRPr="005B0E64">
              <w:rPr>
                <w:rFonts w:cs="Arial"/>
                <w:b/>
                <w:sz w:val="22"/>
                <w:szCs w:val="22"/>
              </w:rPr>
              <w:t>for your organisation, and if applicable, each member of your consortium, the contact details of whom have been provided in response to questions 3</w:t>
            </w:r>
            <w:r w:rsidR="006D3E11">
              <w:rPr>
                <w:rFonts w:cs="Arial"/>
                <w:b/>
                <w:sz w:val="22"/>
                <w:szCs w:val="22"/>
              </w:rPr>
              <w:t>0, 31</w:t>
            </w:r>
            <w:r w:rsidR="00423474">
              <w:rPr>
                <w:rFonts w:cs="Arial"/>
                <w:b/>
                <w:sz w:val="22"/>
                <w:szCs w:val="22"/>
              </w:rPr>
              <w:t>, 37 and 44</w:t>
            </w:r>
            <w:r w:rsidR="006D3E11">
              <w:rPr>
                <w:rFonts w:cs="Arial"/>
                <w:b/>
                <w:sz w:val="22"/>
                <w:szCs w:val="22"/>
              </w:rPr>
              <w:t xml:space="preserve">. </w:t>
            </w:r>
          </w:p>
        </w:tc>
      </w:tr>
      <w:tr w:rsidR="00697651" w:rsidRPr="004A120C" w14:paraId="51328B91" w14:textId="77777777" w:rsidTr="00C561BE">
        <w:tc>
          <w:tcPr>
            <w:tcW w:w="1555" w:type="dxa"/>
          </w:tcPr>
          <w:p w14:paraId="01D07C9D" w14:textId="77777777" w:rsidR="00697651" w:rsidRPr="00D32FF5" w:rsidRDefault="00697651"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3649362D" w14:textId="77777777" w:rsidR="00697651" w:rsidRPr="00C41D6B" w:rsidRDefault="0069765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EB3CF1">
              <w:rPr>
                <w:rFonts w:ascii="Arial" w:eastAsia="Times New Roman" w:hAnsi="Arial" w:cs="Arial"/>
              </w:rPr>
              <w:t xml:space="preserve">Framework </w:t>
            </w:r>
            <w:r w:rsidRPr="00C41D6B">
              <w:rPr>
                <w:rFonts w:ascii="Arial" w:eastAsia="Times New Roman" w:hAnsi="Arial" w:cs="Arial"/>
              </w:rPr>
              <w:t>Guarantor(s).</w:t>
            </w:r>
          </w:p>
          <w:p w14:paraId="31B03D75" w14:textId="07ECEE0D" w:rsidR="00697651" w:rsidRPr="00EB3CF1" w:rsidRDefault="00697651" w:rsidP="0049712E">
            <w:pPr>
              <w:spacing w:before="120" w:after="120"/>
              <w:rPr>
                <w:rFonts w:ascii="Arial" w:hAnsi="Arial" w:cs="Arial"/>
              </w:rPr>
            </w:pPr>
            <w:r w:rsidRPr="00C41D6B">
              <w:rPr>
                <w:rFonts w:ascii="Arial" w:hAnsi="Arial" w:cs="Arial"/>
              </w:rPr>
              <w:t xml:space="preserve">Refer to paragraph </w:t>
            </w:r>
            <w:r w:rsidR="0049712E">
              <w:rPr>
                <w:rFonts w:ascii="Arial" w:hAnsi="Arial" w:cs="Arial"/>
              </w:rPr>
              <w:t xml:space="preserve">11.4 </w:t>
            </w:r>
            <w:r w:rsidR="008A1C03">
              <w:rPr>
                <w:rFonts w:ascii="Arial" w:hAnsi="Arial" w:cs="Arial"/>
              </w:rPr>
              <w:t>of Attachment 1</w:t>
            </w:r>
            <w:r w:rsidRPr="00C41D6B">
              <w:rPr>
                <w:rFonts w:ascii="Arial" w:hAnsi="Arial" w:cs="Arial"/>
              </w:rPr>
              <w:t xml:space="preserve"> - Invitation to Tender for more information about how the financial assessment will be conducted.</w:t>
            </w:r>
          </w:p>
        </w:tc>
      </w:tr>
      <w:tr w:rsidR="00697651" w:rsidRPr="003B594A" w14:paraId="6C73A4ED" w14:textId="77777777" w:rsidTr="00C561BE">
        <w:tc>
          <w:tcPr>
            <w:tcW w:w="1555" w:type="dxa"/>
          </w:tcPr>
          <w:p w14:paraId="1B212041" w14:textId="77777777" w:rsidR="00697651" w:rsidRDefault="00697651" w:rsidP="00C561BE">
            <w:pPr>
              <w:pStyle w:val="MarginText"/>
              <w:jc w:val="center"/>
              <w:rPr>
                <w:rFonts w:cs="Arial"/>
                <w:b/>
                <w:sz w:val="22"/>
                <w:szCs w:val="22"/>
              </w:rPr>
            </w:pPr>
            <w:r>
              <w:rPr>
                <w:rFonts w:cs="Arial"/>
                <w:b/>
                <w:sz w:val="22"/>
                <w:szCs w:val="22"/>
              </w:rPr>
              <w:t xml:space="preserve">Response </w:t>
            </w:r>
          </w:p>
        </w:tc>
        <w:tc>
          <w:tcPr>
            <w:tcW w:w="7461" w:type="dxa"/>
          </w:tcPr>
          <w:p w14:paraId="60DF2AA3" w14:textId="1262A468" w:rsidR="00697651" w:rsidRPr="003B594A" w:rsidRDefault="00697651"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w:t>
            </w:r>
          </w:p>
        </w:tc>
      </w:tr>
    </w:tbl>
    <w:p w14:paraId="2B8AFFA6" w14:textId="77777777" w:rsidR="00697651" w:rsidRDefault="00697651" w:rsidP="00697651">
      <w:pPr>
        <w:rPr>
          <w:rFonts w:cs="Arial"/>
          <w:b/>
        </w:rPr>
      </w:pPr>
    </w:p>
    <w:tbl>
      <w:tblPr>
        <w:tblStyle w:val="TableGrid"/>
        <w:tblW w:w="0" w:type="auto"/>
        <w:tblLook w:val="04A0" w:firstRow="1" w:lastRow="0" w:firstColumn="1" w:lastColumn="0" w:noHBand="0" w:noVBand="1"/>
      </w:tblPr>
      <w:tblGrid>
        <w:gridCol w:w="1555"/>
        <w:gridCol w:w="7461"/>
      </w:tblGrid>
      <w:tr w:rsidR="00697651" w:rsidRPr="00D32FF5" w14:paraId="20F6240C" w14:textId="77777777" w:rsidTr="00C561BE">
        <w:tc>
          <w:tcPr>
            <w:tcW w:w="9016" w:type="dxa"/>
            <w:gridSpan w:val="2"/>
            <w:shd w:val="clear" w:color="auto" w:fill="D9D9D9" w:themeFill="background1" w:themeFillShade="D9"/>
          </w:tcPr>
          <w:p w14:paraId="0E7E5E59" w14:textId="77777777" w:rsidR="00697651" w:rsidRPr="00D32FF5" w:rsidRDefault="00697651" w:rsidP="00423474">
            <w:pPr>
              <w:pStyle w:val="MarginText"/>
              <w:jc w:val="left"/>
              <w:rPr>
                <w:rFonts w:cs="Arial"/>
                <w:b/>
                <w:sz w:val="22"/>
                <w:szCs w:val="22"/>
              </w:rPr>
            </w:pPr>
            <w:r>
              <w:rPr>
                <w:rFonts w:cs="Arial"/>
                <w:b/>
                <w:sz w:val="22"/>
                <w:szCs w:val="22"/>
              </w:rPr>
              <w:t xml:space="preserve">Question </w:t>
            </w:r>
            <w:r w:rsidR="006D3E11">
              <w:rPr>
                <w:rFonts w:cs="Arial"/>
                <w:b/>
                <w:sz w:val="22"/>
                <w:szCs w:val="22"/>
              </w:rPr>
              <w:t>4</w:t>
            </w:r>
            <w:r w:rsidR="00423474">
              <w:rPr>
                <w:rFonts w:cs="Arial"/>
                <w:b/>
                <w:sz w:val="22"/>
                <w:szCs w:val="22"/>
              </w:rPr>
              <w:t>7</w:t>
            </w:r>
            <w:r>
              <w:rPr>
                <w:rFonts w:cs="Arial"/>
                <w:b/>
                <w:sz w:val="22"/>
                <w:szCs w:val="22"/>
              </w:rPr>
              <w:t xml:space="preserve">:  </w:t>
            </w:r>
            <w:r w:rsidRPr="005B0E64">
              <w:rPr>
                <w:rFonts w:cs="Arial"/>
                <w:b/>
                <w:sz w:val="22"/>
                <w:szCs w:val="22"/>
              </w:rPr>
              <w:t>If you or any of your consortium members would prefer to have your financial assessment carried out in respect of a Framework Guarantor, such as a parent company.</w:t>
            </w:r>
          </w:p>
        </w:tc>
      </w:tr>
      <w:tr w:rsidR="00697651" w:rsidRPr="004A120C" w14:paraId="4F498AC3" w14:textId="77777777" w:rsidTr="00C561BE">
        <w:tc>
          <w:tcPr>
            <w:tcW w:w="1555" w:type="dxa"/>
          </w:tcPr>
          <w:p w14:paraId="1DD19E2D" w14:textId="77777777" w:rsidR="00697651" w:rsidRPr="00D32FF5" w:rsidRDefault="00697651"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0DADF892" w14:textId="77777777" w:rsidR="00697651" w:rsidRPr="00C41D6B" w:rsidRDefault="0069765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EB3CF1">
              <w:rPr>
                <w:rFonts w:ascii="Arial" w:eastAsia="Times New Roman" w:hAnsi="Arial" w:cs="Arial"/>
              </w:rPr>
              <w:t xml:space="preserve">Framework </w:t>
            </w:r>
            <w:r w:rsidRPr="00C41D6B">
              <w:rPr>
                <w:rFonts w:ascii="Arial" w:eastAsia="Times New Roman" w:hAnsi="Arial" w:cs="Arial"/>
              </w:rPr>
              <w:t>Guarantor(s).</w:t>
            </w:r>
          </w:p>
          <w:p w14:paraId="6625B2CF" w14:textId="663CD30B" w:rsidR="00697651" w:rsidRPr="00EB3CF1" w:rsidRDefault="00697651" w:rsidP="0049712E">
            <w:pPr>
              <w:spacing w:before="120" w:after="120"/>
              <w:rPr>
                <w:rFonts w:ascii="Arial" w:hAnsi="Arial" w:cs="Arial"/>
              </w:rPr>
            </w:pPr>
            <w:r w:rsidRPr="00C41D6B">
              <w:rPr>
                <w:rFonts w:ascii="Arial" w:hAnsi="Arial" w:cs="Arial"/>
              </w:rPr>
              <w:t xml:space="preserve">Refer to paragraph </w:t>
            </w:r>
            <w:r w:rsidR="0049712E" w:rsidRPr="008A1C03">
              <w:rPr>
                <w:rFonts w:ascii="Arial" w:hAnsi="Arial" w:cs="Arial"/>
              </w:rPr>
              <w:t>11.4</w:t>
            </w:r>
            <w:r w:rsidR="00AB1FDF">
              <w:rPr>
                <w:rFonts w:ascii="Arial" w:hAnsi="Arial" w:cs="Arial"/>
              </w:rPr>
              <w:t xml:space="preserve"> </w:t>
            </w:r>
            <w:r w:rsidR="008A1C03">
              <w:rPr>
                <w:rFonts w:ascii="Arial" w:hAnsi="Arial" w:cs="Arial"/>
              </w:rPr>
              <w:t>of Attachment 1</w:t>
            </w:r>
            <w:r w:rsidRPr="00C41D6B">
              <w:rPr>
                <w:rFonts w:ascii="Arial" w:hAnsi="Arial" w:cs="Arial"/>
              </w:rPr>
              <w:t xml:space="preserve"> - Invitation to Tender for more information about how the financial assessment will be conducted.</w:t>
            </w:r>
          </w:p>
        </w:tc>
      </w:tr>
      <w:tr w:rsidR="00697651" w:rsidRPr="003B594A" w14:paraId="0CC5ED76" w14:textId="77777777" w:rsidTr="00C561BE">
        <w:tc>
          <w:tcPr>
            <w:tcW w:w="1555" w:type="dxa"/>
          </w:tcPr>
          <w:p w14:paraId="535D3354" w14:textId="77777777" w:rsidR="00697651" w:rsidRDefault="00697651" w:rsidP="00C561BE">
            <w:pPr>
              <w:pStyle w:val="MarginText"/>
              <w:jc w:val="center"/>
              <w:rPr>
                <w:rFonts w:cs="Arial"/>
                <w:b/>
                <w:sz w:val="22"/>
                <w:szCs w:val="22"/>
              </w:rPr>
            </w:pPr>
            <w:r>
              <w:rPr>
                <w:rFonts w:cs="Arial"/>
                <w:b/>
                <w:sz w:val="22"/>
                <w:szCs w:val="22"/>
              </w:rPr>
              <w:t xml:space="preserve">Response </w:t>
            </w:r>
          </w:p>
        </w:tc>
        <w:tc>
          <w:tcPr>
            <w:tcW w:w="7461" w:type="dxa"/>
          </w:tcPr>
          <w:p w14:paraId="39870B36" w14:textId="460A7B07" w:rsidR="00697651" w:rsidRPr="003B594A" w:rsidRDefault="00697651" w:rsidP="00C561BE">
            <w:pPr>
              <w:tabs>
                <w:tab w:val="center" w:pos="4513"/>
                <w:tab w:val="right" w:pos="9026"/>
              </w:tabs>
              <w:spacing w:before="120" w:after="120"/>
              <w:rPr>
                <w:rFonts w:ascii="Arial" w:hAnsi="Arial" w:cs="Arial"/>
              </w:rPr>
            </w:pPr>
            <w:r>
              <w:rPr>
                <w:rFonts w:ascii="Arial" w:hAnsi="Arial" w:cs="Arial"/>
              </w:rPr>
              <w:t xml:space="preserve">You must select </w:t>
            </w:r>
            <w:r w:rsidR="004B0B10" w:rsidRPr="004B0B10">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w:t>
            </w:r>
          </w:p>
        </w:tc>
      </w:tr>
    </w:tbl>
    <w:p w14:paraId="6268CDC6" w14:textId="77777777" w:rsidR="00697651" w:rsidRDefault="00697651"/>
    <w:p w14:paraId="0F377883" w14:textId="77777777" w:rsidR="006A4515" w:rsidRDefault="006A4515"/>
    <w:tbl>
      <w:tblPr>
        <w:tblStyle w:val="TableGrid"/>
        <w:tblW w:w="0" w:type="auto"/>
        <w:tblLook w:val="04A0" w:firstRow="1" w:lastRow="0" w:firstColumn="1" w:lastColumn="0" w:noHBand="0" w:noVBand="1"/>
      </w:tblPr>
      <w:tblGrid>
        <w:gridCol w:w="1555"/>
        <w:gridCol w:w="7461"/>
      </w:tblGrid>
      <w:tr w:rsidR="006D3E11" w:rsidRPr="00D32FF5" w14:paraId="61BD0910" w14:textId="77777777" w:rsidTr="00C561BE">
        <w:tc>
          <w:tcPr>
            <w:tcW w:w="9016" w:type="dxa"/>
            <w:gridSpan w:val="2"/>
            <w:shd w:val="clear" w:color="auto" w:fill="D9D9D9" w:themeFill="background1" w:themeFillShade="D9"/>
          </w:tcPr>
          <w:p w14:paraId="69AB0A75" w14:textId="7F3EA34E" w:rsidR="006D3E11" w:rsidRPr="00D32FF5" w:rsidRDefault="006D3E11" w:rsidP="00906E43">
            <w:pPr>
              <w:pStyle w:val="MarginText"/>
              <w:jc w:val="left"/>
              <w:rPr>
                <w:rFonts w:cs="Arial"/>
                <w:b/>
                <w:sz w:val="22"/>
                <w:szCs w:val="22"/>
              </w:rPr>
            </w:pPr>
            <w:r>
              <w:rPr>
                <w:rFonts w:cs="Arial"/>
                <w:b/>
                <w:sz w:val="22"/>
                <w:szCs w:val="22"/>
              </w:rPr>
              <w:t xml:space="preserve">Question </w:t>
            </w:r>
            <w:r w:rsidR="00906E43">
              <w:rPr>
                <w:rFonts w:cs="Arial"/>
                <w:b/>
                <w:sz w:val="22"/>
                <w:szCs w:val="22"/>
              </w:rPr>
              <w:t>48</w:t>
            </w:r>
            <w:r>
              <w:rPr>
                <w:rFonts w:cs="Arial"/>
                <w:b/>
                <w:sz w:val="22"/>
                <w:szCs w:val="22"/>
              </w:rPr>
              <w:t>:</w:t>
            </w:r>
            <w:r>
              <w:t xml:space="preserve"> </w:t>
            </w:r>
            <w:r w:rsidRPr="006D3E11">
              <w:rPr>
                <w:rFonts w:cs="Arial"/>
                <w:b/>
                <w:sz w:val="22"/>
                <w:szCs w:val="22"/>
              </w:rPr>
              <w:t xml:space="preserve">If you have answered </w:t>
            </w:r>
            <w:r w:rsidR="004B0B10" w:rsidRPr="004B0B10">
              <w:rPr>
                <w:rFonts w:cs="Arial"/>
                <w:b/>
                <w:sz w:val="22"/>
                <w:szCs w:val="22"/>
              </w:rPr>
              <w:t>Yes</w:t>
            </w:r>
            <w:r w:rsidRPr="006D3E11">
              <w:rPr>
                <w:rFonts w:cs="Arial"/>
                <w:b/>
                <w:sz w:val="22"/>
                <w:szCs w:val="22"/>
              </w:rPr>
              <w:t xml:space="preserve"> to question 4</w:t>
            </w:r>
            <w:r w:rsidR="00906E43">
              <w:rPr>
                <w:rFonts w:cs="Arial"/>
                <w:b/>
                <w:sz w:val="22"/>
                <w:szCs w:val="22"/>
              </w:rPr>
              <w:t>7</w:t>
            </w:r>
            <w:r w:rsidRPr="006D3E11">
              <w:rPr>
                <w:rFonts w:cs="Arial"/>
                <w:b/>
                <w:sz w:val="22"/>
                <w:szCs w:val="22"/>
              </w:rPr>
              <w:t xml:space="preserve"> please provide details of the Framework Guarantor</w:t>
            </w:r>
          </w:p>
        </w:tc>
      </w:tr>
      <w:tr w:rsidR="006D3E11" w:rsidRPr="004A120C" w14:paraId="10F942CB" w14:textId="77777777" w:rsidTr="00C561BE">
        <w:tc>
          <w:tcPr>
            <w:tcW w:w="1555" w:type="dxa"/>
          </w:tcPr>
          <w:p w14:paraId="2C118D7F" w14:textId="77777777" w:rsidR="006D3E11" w:rsidRPr="00D32FF5" w:rsidRDefault="006D3E11"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386DFD15" w14:textId="77777777" w:rsidR="006D3E11" w:rsidRPr="00C41D6B" w:rsidRDefault="006D3E1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EB3CF1">
              <w:rPr>
                <w:rFonts w:ascii="Arial" w:eastAsia="Times New Roman" w:hAnsi="Arial" w:cs="Arial"/>
              </w:rPr>
              <w:t xml:space="preserve">Framework </w:t>
            </w:r>
            <w:r w:rsidRPr="00C41D6B">
              <w:rPr>
                <w:rFonts w:ascii="Arial" w:eastAsia="Times New Roman" w:hAnsi="Arial" w:cs="Arial"/>
              </w:rPr>
              <w:t>Guarantor(s).</w:t>
            </w:r>
          </w:p>
          <w:p w14:paraId="6E92CE17" w14:textId="0F653B46" w:rsidR="006D3E11" w:rsidRPr="00EB3CF1" w:rsidRDefault="006D3E11" w:rsidP="0049712E">
            <w:pPr>
              <w:spacing w:before="120" w:after="120"/>
              <w:rPr>
                <w:rFonts w:ascii="Arial" w:hAnsi="Arial" w:cs="Arial"/>
              </w:rPr>
            </w:pPr>
            <w:r w:rsidRPr="00C41D6B">
              <w:rPr>
                <w:rFonts w:ascii="Arial" w:hAnsi="Arial" w:cs="Arial"/>
              </w:rPr>
              <w:t xml:space="preserve">Refer to paragraph </w:t>
            </w:r>
            <w:r w:rsidR="0049712E">
              <w:rPr>
                <w:rFonts w:ascii="Arial" w:hAnsi="Arial" w:cs="Arial"/>
              </w:rPr>
              <w:t>11.4</w:t>
            </w:r>
            <w:r w:rsidRPr="00C41D6B">
              <w:rPr>
                <w:rFonts w:ascii="Arial" w:hAnsi="Arial" w:cs="Arial"/>
              </w:rPr>
              <w:t xml:space="preserve"> of Attachment </w:t>
            </w:r>
            <w:r w:rsidR="005C1D56">
              <w:rPr>
                <w:rFonts w:ascii="Arial" w:hAnsi="Arial" w:cs="Arial"/>
              </w:rPr>
              <w:t>1</w:t>
            </w:r>
            <w:r w:rsidRPr="00C41D6B">
              <w:rPr>
                <w:rFonts w:ascii="Arial" w:hAnsi="Arial" w:cs="Arial"/>
              </w:rPr>
              <w:t xml:space="preserve"> - Invitation to Tender for more information about how the financial assessment will be conducted.</w:t>
            </w:r>
          </w:p>
        </w:tc>
      </w:tr>
      <w:tr w:rsidR="006D3E11" w:rsidRPr="003B594A" w14:paraId="4C311290" w14:textId="77777777" w:rsidTr="00C561BE">
        <w:tc>
          <w:tcPr>
            <w:tcW w:w="1555" w:type="dxa"/>
          </w:tcPr>
          <w:p w14:paraId="458411BB" w14:textId="77777777" w:rsidR="006D3E11" w:rsidRDefault="006D3E11" w:rsidP="00C561BE">
            <w:pPr>
              <w:pStyle w:val="MarginText"/>
              <w:jc w:val="center"/>
              <w:rPr>
                <w:rFonts w:cs="Arial"/>
                <w:b/>
                <w:sz w:val="22"/>
                <w:szCs w:val="22"/>
              </w:rPr>
            </w:pPr>
            <w:r>
              <w:rPr>
                <w:rFonts w:cs="Arial"/>
                <w:b/>
                <w:sz w:val="22"/>
                <w:szCs w:val="22"/>
              </w:rPr>
              <w:t xml:space="preserve">Response </w:t>
            </w:r>
          </w:p>
        </w:tc>
        <w:tc>
          <w:tcPr>
            <w:tcW w:w="7461" w:type="dxa"/>
          </w:tcPr>
          <w:p w14:paraId="76A8FE4F" w14:textId="77777777" w:rsidR="006D3E11" w:rsidRPr="003B594A" w:rsidRDefault="006D3E11" w:rsidP="006D3E11">
            <w:pPr>
              <w:tabs>
                <w:tab w:val="center" w:pos="4513"/>
                <w:tab w:val="right" w:pos="9026"/>
              </w:tabs>
              <w:spacing w:before="120" w:after="120"/>
              <w:rPr>
                <w:rFonts w:ascii="Arial" w:hAnsi="Arial" w:cs="Arial"/>
              </w:rPr>
            </w:pPr>
            <w:r>
              <w:rPr>
                <w:rFonts w:ascii="Arial" w:hAnsi="Arial" w:cs="Arial"/>
              </w:rPr>
              <w:t>You must complete the table in the Emptoris system</w:t>
            </w:r>
          </w:p>
        </w:tc>
      </w:tr>
    </w:tbl>
    <w:p w14:paraId="0C219435" w14:textId="77777777" w:rsidR="004B6C79" w:rsidRDefault="004B6C79"/>
    <w:p w14:paraId="5E1704AB" w14:textId="77777777" w:rsidR="006A4515" w:rsidRDefault="006A4515"/>
    <w:tbl>
      <w:tblPr>
        <w:tblStyle w:val="TableGrid"/>
        <w:tblW w:w="0" w:type="auto"/>
        <w:tblLook w:val="04A0" w:firstRow="1" w:lastRow="0" w:firstColumn="1" w:lastColumn="0" w:noHBand="0" w:noVBand="1"/>
      </w:tblPr>
      <w:tblGrid>
        <w:gridCol w:w="9016"/>
      </w:tblGrid>
      <w:tr w:rsidR="004B6C79" w14:paraId="0B59F824" w14:textId="77777777" w:rsidTr="004B6C79">
        <w:tc>
          <w:tcPr>
            <w:tcW w:w="9016" w:type="dxa"/>
          </w:tcPr>
          <w:p w14:paraId="7F3F7204" w14:textId="77777777" w:rsidR="004B6C79" w:rsidRDefault="00196579" w:rsidP="004B6C79">
            <w:pPr>
              <w:jc w:val="center"/>
              <w:rPr>
                <w:rFonts w:ascii="Arial" w:hAnsi="Arial" w:cs="Arial"/>
                <w:b/>
              </w:rPr>
            </w:pPr>
            <w:r>
              <w:rPr>
                <w:rFonts w:ascii="Arial" w:hAnsi="Arial" w:cs="Arial"/>
                <w:b/>
              </w:rPr>
              <w:t xml:space="preserve">SECTION 8 - </w:t>
            </w:r>
            <w:r w:rsidR="004B6C79" w:rsidRPr="004B6C79">
              <w:rPr>
                <w:rFonts w:ascii="Arial" w:hAnsi="Arial" w:cs="Arial"/>
                <w:b/>
              </w:rPr>
              <w:t>Technical and Professional Ability - Previous Supply (Evaluated)</w:t>
            </w:r>
          </w:p>
          <w:p w14:paraId="4390214A" w14:textId="77777777" w:rsidR="004B6C79" w:rsidRPr="004779C7" w:rsidRDefault="004B6C79" w:rsidP="00664D73">
            <w:pPr>
              <w:rPr>
                <w:rFonts w:ascii="Arial" w:hAnsi="Arial" w:cs="Arial"/>
                <w:b/>
              </w:rPr>
            </w:pPr>
          </w:p>
        </w:tc>
      </w:tr>
    </w:tbl>
    <w:p w14:paraId="159131E8" w14:textId="77777777" w:rsidR="004B6C79" w:rsidRDefault="004B6C79" w:rsidP="00F306FB"/>
    <w:tbl>
      <w:tblPr>
        <w:tblStyle w:val="TableGrid"/>
        <w:tblW w:w="0" w:type="auto"/>
        <w:tblLook w:val="04A0" w:firstRow="1" w:lastRow="0" w:firstColumn="1" w:lastColumn="0" w:noHBand="0" w:noVBand="1"/>
      </w:tblPr>
      <w:tblGrid>
        <w:gridCol w:w="1555"/>
        <w:gridCol w:w="7461"/>
      </w:tblGrid>
      <w:tr w:rsidR="001005B4" w:rsidRPr="00D32FF5" w14:paraId="119E8900" w14:textId="77777777" w:rsidTr="001005B4">
        <w:tc>
          <w:tcPr>
            <w:tcW w:w="9016" w:type="dxa"/>
            <w:gridSpan w:val="2"/>
            <w:shd w:val="clear" w:color="auto" w:fill="D9D9D9" w:themeFill="background1" w:themeFillShade="D9"/>
          </w:tcPr>
          <w:p w14:paraId="1206E6DC" w14:textId="070C722E" w:rsidR="0031729C" w:rsidRPr="007F167F" w:rsidRDefault="001005B4" w:rsidP="00C429BB">
            <w:pPr>
              <w:pStyle w:val="MarginText"/>
              <w:jc w:val="left"/>
              <w:rPr>
                <w:rFonts w:cs="Arial"/>
                <w:b/>
                <w:sz w:val="22"/>
                <w:szCs w:val="22"/>
              </w:rPr>
            </w:pPr>
            <w:r>
              <w:rPr>
                <w:rFonts w:cs="Arial"/>
                <w:b/>
                <w:sz w:val="22"/>
                <w:szCs w:val="22"/>
              </w:rPr>
              <w:t xml:space="preserve">Question </w:t>
            </w:r>
            <w:r w:rsidR="005A74DB">
              <w:rPr>
                <w:rFonts w:cs="Arial"/>
                <w:b/>
                <w:sz w:val="22"/>
                <w:szCs w:val="22"/>
              </w:rPr>
              <w:t>49</w:t>
            </w:r>
            <w:r>
              <w:rPr>
                <w:rFonts w:cs="Arial"/>
                <w:b/>
                <w:sz w:val="22"/>
                <w:szCs w:val="22"/>
              </w:rPr>
              <w:t xml:space="preserve">: </w:t>
            </w:r>
          </w:p>
          <w:p w14:paraId="22243677" w14:textId="31B970A0" w:rsidR="007F167F" w:rsidRDefault="0031729C" w:rsidP="0031729C">
            <w:pPr>
              <w:pStyle w:val="MarginText"/>
              <w:jc w:val="left"/>
              <w:rPr>
                <w:b/>
                <w:sz w:val="22"/>
                <w:szCs w:val="22"/>
              </w:rPr>
            </w:pPr>
            <w:r w:rsidRPr="007F167F">
              <w:rPr>
                <w:b/>
                <w:sz w:val="22"/>
                <w:szCs w:val="22"/>
              </w:rPr>
              <w:t xml:space="preserve">Potential Agencies are required to demonstrate that they have the necessary technical and professional capabilities, resources and experience for each Lot </w:t>
            </w:r>
            <w:r w:rsidR="007F167F" w:rsidRPr="007F167F">
              <w:rPr>
                <w:b/>
                <w:sz w:val="22"/>
                <w:szCs w:val="22"/>
              </w:rPr>
              <w:t xml:space="preserve">that </w:t>
            </w:r>
            <w:r w:rsidRPr="007F167F">
              <w:rPr>
                <w:b/>
                <w:sz w:val="22"/>
                <w:szCs w:val="22"/>
              </w:rPr>
              <w:t>they are submitting a tender for</w:t>
            </w:r>
            <w:r w:rsidR="007F167F" w:rsidRPr="007F167F">
              <w:rPr>
                <w:b/>
                <w:sz w:val="22"/>
                <w:szCs w:val="22"/>
              </w:rPr>
              <w:t xml:space="preserve"> on the Communication Services Framework Agreement. Potential Agencies </w:t>
            </w:r>
            <w:r w:rsidRPr="007F167F">
              <w:rPr>
                <w:b/>
                <w:sz w:val="22"/>
                <w:szCs w:val="22"/>
              </w:rPr>
              <w:t>(Lead Contact f</w:t>
            </w:r>
            <w:r w:rsidR="007F167F" w:rsidRPr="007F167F">
              <w:rPr>
                <w:b/>
                <w:sz w:val="22"/>
                <w:szCs w:val="22"/>
              </w:rPr>
              <w:t>or a Consortium</w:t>
            </w:r>
            <w:r w:rsidRPr="007F167F">
              <w:rPr>
                <w:b/>
                <w:sz w:val="22"/>
                <w:szCs w:val="22"/>
              </w:rPr>
              <w:t>) must provide:</w:t>
            </w:r>
          </w:p>
          <w:p w14:paraId="322272BB" w14:textId="77777777" w:rsidR="007F167F" w:rsidRPr="007F167F" w:rsidRDefault="007F167F" w:rsidP="0031729C">
            <w:pPr>
              <w:pStyle w:val="MarginText"/>
              <w:jc w:val="left"/>
              <w:rPr>
                <w:b/>
                <w:sz w:val="22"/>
                <w:szCs w:val="22"/>
              </w:rPr>
            </w:pPr>
          </w:p>
          <w:p w14:paraId="5CF22B89" w14:textId="31E497AD" w:rsidR="007F167F" w:rsidRPr="007F167F" w:rsidRDefault="0031729C" w:rsidP="0031729C">
            <w:pPr>
              <w:pStyle w:val="MarginText"/>
              <w:numPr>
                <w:ilvl w:val="0"/>
                <w:numId w:val="20"/>
              </w:numPr>
              <w:jc w:val="left"/>
              <w:rPr>
                <w:b/>
                <w:sz w:val="22"/>
                <w:szCs w:val="22"/>
              </w:rPr>
            </w:pPr>
            <w:r w:rsidRPr="007F167F">
              <w:rPr>
                <w:b/>
                <w:sz w:val="22"/>
                <w:szCs w:val="22"/>
              </w:rPr>
              <w:t>Two Individual contract examples comparable to the re</w:t>
            </w:r>
            <w:r w:rsidR="007F167F">
              <w:rPr>
                <w:b/>
                <w:sz w:val="22"/>
                <w:szCs w:val="22"/>
              </w:rPr>
              <w:t>quirement of the applicable Lot; and</w:t>
            </w:r>
          </w:p>
          <w:p w14:paraId="57DD2EDD" w14:textId="184F2EBC" w:rsidR="0031729C" w:rsidRDefault="0031729C" w:rsidP="0031729C">
            <w:pPr>
              <w:pStyle w:val="MarginText"/>
              <w:numPr>
                <w:ilvl w:val="0"/>
                <w:numId w:val="20"/>
              </w:numPr>
              <w:jc w:val="left"/>
              <w:rPr>
                <w:b/>
                <w:sz w:val="22"/>
                <w:szCs w:val="22"/>
              </w:rPr>
            </w:pPr>
            <w:r w:rsidRPr="007F167F">
              <w:rPr>
                <w:b/>
                <w:sz w:val="22"/>
                <w:szCs w:val="22"/>
              </w:rPr>
              <w:t xml:space="preserve">Evidence within these contracts </w:t>
            </w:r>
            <w:r w:rsidR="007F167F" w:rsidRPr="007F167F">
              <w:rPr>
                <w:b/>
                <w:sz w:val="22"/>
                <w:szCs w:val="22"/>
              </w:rPr>
              <w:t xml:space="preserve">of a </w:t>
            </w:r>
            <w:r w:rsidRPr="007F167F">
              <w:rPr>
                <w:b/>
                <w:sz w:val="22"/>
                <w:szCs w:val="22"/>
              </w:rPr>
              <w:t xml:space="preserve">sufficient level of experience to carry out the requirement, either within your organisation; </w:t>
            </w:r>
            <w:r w:rsidR="007F167F" w:rsidRPr="007F167F">
              <w:rPr>
                <w:b/>
                <w:sz w:val="22"/>
                <w:szCs w:val="22"/>
              </w:rPr>
              <w:t>Consortium</w:t>
            </w:r>
            <w:r w:rsidRPr="007F167F">
              <w:rPr>
                <w:b/>
                <w:sz w:val="22"/>
                <w:szCs w:val="22"/>
              </w:rPr>
              <w:t xml:space="preserve"> and/or named Sub-Contractors (where applicable).</w:t>
            </w:r>
          </w:p>
          <w:p w14:paraId="30C09B05" w14:textId="77777777" w:rsidR="007F167F" w:rsidRPr="007F167F" w:rsidRDefault="007F167F" w:rsidP="007F167F">
            <w:pPr>
              <w:pStyle w:val="MarginText"/>
              <w:ind w:left="720"/>
              <w:jc w:val="left"/>
              <w:rPr>
                <w:b/>
                <w:sz w:val="22"/>
                <w:szCs w:val="22"/>
              </w:rPr>
            </w:pPr>
          </w:p>
          <w:p w14:paraId="622659F2" w14:textId="70A4D5D2" w:rsidR="0031729C" w:rsidRPr="007F167F" w:rsidRDefault="0031729C" w:rsidP="0031729C">
            <w:pPr>
              <w:pStyle w:val="MarginText"/>
              <w:jc w:val="left"/>
              <w:rPr>
                <w:rFonts w:cs="Arial"/>
                <w:b/>
                <w:sz w:val="22"/>
                <w:szCs w:val="22"/>
              </w:rPr>
            </w:pPr>
            <w:r w:rsidRPr="007F167F">
              <w:rPr>
                <w:rFonts w:cs="Arial"/>
                <w:b/>
                <w:sz w:val="22"/>
                <w:szCs w:val="22"/>
              </w:rPr>
              <w:t>The contract examples can be from the public or private sector, where similar requirements to those sought under</w:t>
            </w:r>
            <w:r w:rsidR="007108A6">
              <w:rPr>
                <w:rFonts w:cs="Arial"/>
                <w:b/>
                <w:sz w:val="22"/>
                <w:szCs w:val="22"/>
              </w:rPr>
              <w:t xml:space="preserve"> the relevant Lot for</w:t>
            </w:r>
            <w:r w:rsidRPr="007F167F">
              <w:rPr>
                <w:rFonts w:cs="Arial"/>
                <w:b/>
                <w:sz w:val="22"/>
                <w:szCs w:val="22"/>
              </w:rPr>
              <w:t xml:space="preserve"> this Procurement have been performed.</w:t>
            </w:r>
          </w:p>
          <w:p w14:paraId="3F8FFB0A" w14:textId="1F77F420" w:rsidR="0031729C" w:rsidRPr="00D32FF5" w:rsidRDefault="0031729C" w:rsidP="0031729C">
            <w:pPr>
              <w:pStyle w:val="MarginText"/>
              <w:jc w:val="left"/>
              <w:rPr>
                <w:rFonts w:cs="Arial"/>
                <w:b/>
                <w:sz w:val="22"/>
                <w:szCs w:val="22"/>
              </w:rPr>
            </w:pPr>
          </w:p>
        </w:tc>
      </w:tr>
      <w:tr w:rsidR="001005B4" w:rsidRPr="004A120C" w14:paraId="5C0426A4" w14:textId="77777777" w:rsidTr="001005B4">
        <w:tc>
          <w:tcPr>
            <w:tcW w:w="1555" w:type="dxa"/>
          </w:tcPr>
          <w:p w14:paraId="09FA7ABA" w14:textId="77777777" w:rsidR="001005B4" w:rsidRPr="00D32FF5" w:rsidRDefault="001005B4" w:rsidP="001005B4">
            <w:pPr>
              <w:pStyle w:val="MarginText"/>
              <w:jc w:val="center"/>
              <w:rPr>
                <w:rFonts w:cs="Arial"/>
                <w:b/>
                <w:sz w:val="22"/>
                <w:szCs w:val="22"/>
              </w:rPr>
            </w:pPr>
            <w:r w:rsidRPr="00D32FF5">
              <w:rPr>
                <w:rFonts w:cs="Arial"/>
                <w:b/>
                <w:sz w:val="22"/>
                <w:szCs w:val="22"/>
              </w:rPr>
              <w:t xml:space="preserve">Guidance </w:t>
            </w:r>
          </w:p>
        </w:tc>
        <w:tc>
          <w:tcPr>
            <w:tcW w:w="7461" w:type="dxa"/>
          </w:tcPr>
          <w:p w14:paraId="79919D3F" w14:textId="77777777" w:rsidR="00827470" w:rsidRDefault="00827470" w:rsidP="00827470">
            <w:pPr>
              <w:spacing w:before="120"/>
              <w:rPr>
                <w:rFonts w:ascii="Arial" w:eastAsia="Times New Roman" w:hAnsi="Arial" w:cs="Arial"/>
              </w:rPr>
            </w:pPr>
            <w:r>
              <w:rPr>
                <w:rFonts w:ascii="Arial" w:eastAsia="Times New Roman" w:hAnsi="Arial" w:cs="Arial"/>
              </w:rPr>
              <w:t xml:space="preserve">This section is evaluated as PASS/FAIL. </w:t>
            </w:r>
          </w:p>
          <w:p w14:paraId="4CF08B4B" w14:textId="420B6D6D" w:rsidR="00827470" w:rsidRPr="00C429BB" w:rsidRDefault="00827470" w:rsidP="00B73DE1">
            <w:pPr>
              <w:spacing w:before="120"/>
              <w:rPr>
                <w:rFonts w:ascii="Arial" w:eastAsia="Times New Roman" w:hAnsi="Arial" w:cs="Arial"/>
              </w:rPr>
            </w:pPr>
            <w:r>
              <w:rPr>
                <w:rFonts w:ascii="Arial" w:eastAsia="Times New Roman" w:hAnsi="Arial" w:cs="Arial"/>
              </w:rPr>
              <w:t>You must demonstrate</w:t>
            </w:r>
            <w:r w:rsidR="00A43767">
              <w:rPr>
                <w:rFonts w:ascii="Arial" w:eastAsia="Times New Roman" w:hAnsi="Arial" w:cs="Arial"/>
              </w:rPr>
              <w:t xml:space="preserve"> that</w:t>
            </w:r>
            <w:r>
              <w:rPr>
                <w:rFonts w:ascii="Arial" w:eastAsia="Times New Roman" w:hAnsi="Arial" w:cs="Arial"/>
              </w:rPr>
              <w:t xml:space="preserve"> you have the necessary technical </w:t>
            </w:r>
            <w:r w:rsidR="00A57BCC">
              <w:rPr>
                <w:rFonts w:ascii="Arial" w:eastAsia="Times New Roman" w:hAnsi="Arial" w:cs="Arial"/>
              </w:rPr>
              <w:t xml:space="preserve">and professional </w:t>
            </w:r>
            <w:r w:rsidR="00A43767">
              <w:rPr>
                <w:rFonts w:ascii="Arial" w:eastAsia="Times New Roman" w:hAnsi="Arial" w:cs="Arial"/>
              </w:rPr>
              <w:t>capabilities</w:t>
            </w:r>
            <w:r w:rsidR="00B73DE1">
              <w:rPr>
                <w:rFonts w:ascii="Arial" w:eastAsia="Times New Roman" w:hAnsi="Arial" w:cs="Arial"/>
              </w:rPr>
              <w:t xml:space="preserve"> </w:t>
            </w:r>
            <w:r>
              <w:rPr>
                <w:rFonts w:ascii="Arial" w:eastAsia="Times New Roman" w:hAnsi="Arial" w:cs="Arial"/>
              </w:rPr>
              <w:t xml:space="preserve">to perform the Framework Agreement to the required standard </w:t>
            </w:r>
            <w:r w:rsidRPr="00B64ECE">
              <w:rPr>
                <w:rFonts w:ascii="Arial" w:eastAsia="Times New Roman" w:hAnsi="Arial" w:cs="Arial"/>
              </w:rPr>
              <w:t>as contained within the Framework Agreement.</w:t>
            </w:r>
            <w:r>
              <w:rPr>
                <w:rFonts w:ascii="Arial" w:eastAsia="Times New Roman" w:hAnsi="Arial" w:cs="Arial"/>
              </w:rPr>
              <w:t xml:space="preserve"> </w:t>
            </w:r>
          </w:p>
          <w:p w14:paraId="431CA958" w14:textId="02DCCA07" w:rsidR="00827470" w:rsidRDefault="00827470" w:rsidP="00827470">
            <w:pPr>
              <w:spacing w:before="120"/>
              <w:rPr>
                <w:rFonts w:ascii="Arial" w:eastAsia="Times New Roman" w:hAnsi="Arial" w:cs="Arial"/>
              </w:rPr>
            </w:pPr>
            <w:r>
              <w:rPr>
                <w:rFonts w:ascii="Arial" w:eastAsia="Times New Roman" w:hAnsi="Arial" w:cs="Arial"/>
              </w:rPr>
              <w:t>Each contract example must</w:t>
            </w:r>
            <w:r w:rsidR="001E65B9">
              <w:rPr>
                <w:rFonts w:ascii="Arial" w:eastAsia="Times New Roman" w:hAnsi="Arial" w:cs="Arial"/>
              </w:rPr>
              <w:t xml:space="preserve"> </w:t>
            </w:r>
            <w:r w:rsidR="00B14B3C">
              <w:rPr>
                <w:rFonts w:ascii="Arial" w:eastAsia="Times New Roman" w:hAnsi="Arial" w:cs="Arial"/>
              </w:rPr>
              <w:t>demonstrate</w:t>
            </w:r>
            <w:r>
              <w:rPr>
                <w:rFonts w:ascii="Arial" w:eastAsia="Times New Roman" w:hAnsi="Arial" w:cs="Arial"/>
              </w:rPr>
              <w:t>:</w:t>
            </w:r>
          </w:p>
          <w:p w14:paraId="53483ADE" w14:textId="77777777" w:rsidR="001E65B9" w:rsidRPr="00A44B35" w:rsidRDefault="001E65B9" w:rsidP="001E65B9">
            <w:pPr>
              <w:spacing w:before="120"/>
              <w:rPr>
                <w:rFonts w:ascii="Arial" w:eastAsia="Times New Roman" w:hAnsi="Arial" w:cs="Arial"/>
                <w:b/>
              </w:rPr>
            </w:pPr>
            <w:r w:rsidRPr="00A44B35">
              <w:rPr>
                <w:rFonts w:ascii="Arial" w:eastAsia="Times New Roman" w:hAnsi="Arial" w:cs="Arial"/>
                <w:b/>
              </w:rPr>
              <w:t>Technical ability:</w:t>
            </w:r>
          </w:p>
          <w:p w14:paraId="45DEF790" w14:textId="352871C5" w:rsidR="001E65B9" w:rsidRPr="001E65B9" w:rsidRDefault="001E65B9" w:rsidP="001E65B9">
            <w:pPr>
              <w:spacing w:before="120"/>
              <w:rPr>
                <w:rFonts w:ascii="Arial" w:eastAsia="Times New Roman" w:hAnsi="Arial" w:cs="Arial"/>
              </w:rPr>
            </w:pPr>
            <w:r>
              <w:rPr>
                <w:rFonts w:ascii="Arial" w:eastAsia="Times New Roman" w:hAnsi="Arial" w:cs="Arial"/>
              </w:rPr>
              <w:t>T</w:t>
            </w:r>
            <w:r w:rsidRPr="001E65B9">
              <w:rPr>
                <w:rFonts w:ascii="Arial" w:eastAsia="Times New Roman" w:hAnsi="Arial" w:cs="Arial"/>
              </w:rPr>
              <w:t>he skills, know</w:t>
            </w:r>
            <w:r>
              <w:rPr>
                <w:rFonts w:ascii="Arial" w:eastAsia="Times New Roman" w:hAnsi="Arial" w:cs="Arial"/>
              </w:rPr>
              <w:t>ledge and experience specific to the applicable Lot</w:t>
            </w:r>
          </w:p>
          <w:p w14:paraId="6BA158D9" w14:textId="77777777" w:rsidR="001E65B9" w:rsidRPr="00A44B35" w:rsidRDefault="001E65B9" w:rsidP="001E65B9">
            <w:pPr>
              <w:spacing w:before="120"/>
              <w:rPr>
                <w:rFonts w:ascii="Arial" w:eastAsia="Times New Roman" w:hAnsi="Arial" w:cs="Arial"/>
                <w:b/>
              </w:rPr>
            </w:pPr>
            <w:r w:rsidRPr="00A44B35">
              <w:rPr>
                <w:rFonts w:ascii="Arial" w:eastAsia="Times New Roman" w:hAnsi="Arial" w:cs="Arial"/>
                <w:b/>
              </w:rPr>
              <w:t>Professional ability:</w:t>
            </w:r>
          </w:p>
          <w:p w14:paraId="2E9302DB" w14:textId="081ABECB" w:rsidR="0039781A" w:rsidRDefault="00A44B35" w:rsidP="001E65B9">
            <w:pPr>
              <w:spacing w:before="120"/>
              <w:rPr>
                <w:rFonts w:ascii="Arial" w:eastAsia="Times New Roman" w:hAnsi="Arial" w:cs="Arial"/>
              </w:rPr>
            </w:pPr>
            <w:r>
              <w:rPr>
                <w:rFonts w:ascii="Arial" w:eastAsia="Times New Roman" w:hAnsi="Arial" w:cs="Arial"/>
              </w:rPr>
              <w:t xml:space="preserve">The </w:t>
            </w:r>
            <w:r w:rsidR="001E65B9" w:rsidRPr="001E65B9">
              <w:rPr>
                <w:rFonts w:ascii="Arial" w:eastAsia="Times New Roman" w:hAnsi="Arial" w:cs="Arial"/>
              </w:rPr>
              <w:t xml:space="preserve">competence and capability </w:t>
            </w:r>
            <w:r w:rsidR="007321AE">
              <w:rPr>
                <w:rFonts w:ascii="Arial" w:eastAsia="Times New Roman" w:hAnsi="Arial" w:cs="Arial"/>
              </w:rPr>
              <w:t xml:space="preserve">specific </w:t>
            </w:r>
            <w:r>
              <w:rPr>
                <w:rFonts w:ascii="Arial" w:eastAsia="Times New Roman" w:hAnsi="Arial" w:cs="Arial"/>
              </w:rPr>
              <w:t xml:space="preserve">to the applicable Lot </w:t>
            </w:r>
          </w:p>
          <w:p w14:paraId="73277A89" w14:textId="58E1688B" w:rsidR="00A44B35" w:rsidRDefault="00A44B35" w:rsidP="001E65B9">
            <w:pPr>
              <w:spacing w:before="120"/>
              <w:rPr>
                <w:rFonts w:ascii="Arial" w:eastAsia="Times New Roman" w:hAnsi="Arial" w:cs="Arial"/>
              </w:rPr>
            </w:pPr>
            <w:r>
              <w:rPr>
                <w:rFonts w:ascii="Arial" w:eastAsia="Times New Roman" w:hAnsi="Arial" w:cs="Arial"/>
              </w:rPr>
              <w:t xml:space="preserve">AND </w:t>
            </w:r>
          </w:p>
          <w:p w14:paraId="3D995A6E" w14:textId="77777777" w:rsidR="00827470" w:rsidRDefault="00827470" w:rsidP="00827470">
            <w:pPr>
              <w:pStyle w:val="ListParagraph"/>
              <w:numPr>
                <w:ilvl w:val="0"/>
                <w:numId w:val="8"/>
              </w:numPr>
              <w:spacing w:before="120" w:after="160" w:line="259" w:lineRule="auto"/>
              <w:rPr>
                <w:rFonts w:ascii="Arial" w:eastAsia="Times New Roman" w:hAnsi="Arial" w:cs="Arial"/>
              </w:rPr>
            </w:pPr>
            <w:r>
              <w:rPr>
                <w:rFonts w:ascii="Arial" w:eastAsia="Times New Roman" w:hAnsi="Arial" w:cs="Arial"/>
              </w:rPr>
              <w:t>have been performed over and at the most within the last three years prior to the publication of the OJEU Notice to be valid and can be from the public or private sector;</w:t>
            </w:r>
          </w:p>
          <w:p w14:paraId="3F2EF00C" w14:textId="77777777" w:rsidR="00827470" w:rsidRDefault="00827470" w:rsidP="00827470">
            <w:pPr>
              <w:pStyle w:val="ListParagraph"/>
              <w:spacing w:before="120"/>
              <w:rPr>
                <w:rFonts w:ascii="Arial" w:eastAsia="Times New Roman" w:hAnsi="Arial" w:cs="Arial"/>
              </w:rPr>
            </w:pPr>
          </w:p>
          <w:p w14:paraId="06BBDE25" w14:textId="77777777" w:rsidR="00827470" w:rsidRDefault="00827470" w:rsidP="00827470">
            <w:pPr>
              <w:pStyle w:val="ListParagraph"/>
              <w:spacing w:before="120"/>
              <w:rPr>
                <w:rFonts w:ascii="Arial" w:eastAsia="Times New Roman" w:hAnsi="Arial" w:cs="Arial"/>
              </w:rPr>
            </w:pPr>
            <w:r>
              <w:rPr>
                <w:rFonts w:ascii="Arial" w:eastAsia="Times New Roman" w:hAnsi="Arial" w:cs="Arial"/>
              </w:rPr>
              <w:t>and</w:t>
            </w:r>
          </w:p>
          <w:p w14:paraId="7045E67D" w14:textId="77777777" w:rsidR="00827470" w:rsidRDefault="00827470" w:rsidP="00827470">
            <w:pPr>
              <w:pStyle w:val="ListParagraph"/>
              <w:spacing w:before="120"/>
              <w:rPr>
                <w:rFonts w:ascii="Arial" w:eastAsia="Times New Roman" w:hAnsi="Arial" w:cs="Arial"/>
              </w:rPr>
            </w:pPr>
          </w:p>
          <w:p w14:paraId="44A83A54" w14:textId="701CF9AC" w:rsidR="00827470" w:rsidRPr="00906E43" w:rsidRDefault="00827470" w:rsidP="00827470">
            <w:pPr>
              <w:pStyle w:val="ListParagraph"/>
              <w:numPr>
                <w:ilvl w:val="0"/>
                <w:numId w:val="7"/>
              </w:numPr>
              <w:spacing w:before="120" w:after="160" w:line="259" w:lineRule="auto"/>
              <w:rPr>
                <w:rFonts w:ascii="Arial" w:eastAsia="Times New Roman" w:hAnsi="Arial" w:cs="Arial"/>
              </w:rPr>
            </w:pPr>
            <w:r>
              <w:rPr>
                <w:rFonts w:ascii="Arial" w:eastAsia="Times New Roman" w:hAnsi="Arial" w:cs="Arial"/>
              </w:rPr>
              <w:t xml:space="preserve">provide </w:t>
            </w:r>
            <w:r w:rsidRPr="00906E43">
              <w:rPr>
                <w:rFonts w:ascii="Arial" w:eastAsia="Times New Roman" w:hAnsi="Arial" w:cs="Arial"/>
              </w:rPr>
              <w:t xml:space="preserve">evidence to demonstrate that you have the necessary technical </w:t>
            </w:r>
            <w:r w:rsidR="00A57BCC">
              <w:rPr>
                <w:rFonts w:ascii="Arial" w:eastAsia="Times New Roman" w:hAnsi="Arial" w:cs="Arial"/>
              </w:rPr>
              <w:t xml:space="preserve">and professional </w:t>
            </w:r>
            <w:r w:rsidRPr="00906E43">
              <w:rPr>
                <w:rFonts w:ascii="Arial" w:eastAsia="Times New Roman" w:hAnsi="Arial" w:cs="Arial"/>
              </w:rPr>
              <w:t xml:space="preserve">experience to deliver the </w:t>
            </w:r>
            <w:r>
              <w:rPr>
                <w:rFonts w:ascii="Arial" w:eastAsia="Times New Roman" w:hAnsi="Arial" w:cs="Arial"/>
              </w:rPr>
              <w:t>S</w:t>
            </w:r>
            <w:r w:rsidRPr="00906E43">
              <w:rPr>
                <w:rFonts w:ascii="Arial" w:eastAsia="Times New Roman" w:hAnsi="Arial" w:cs="Arial"/>
              </w:rPr>
              <w:t>ervices</w:t>
            </w:r>
            <w:r w:rsidR="00B73DE1">
              <w:rPr>
                <w:rFonts w:ascii="Arial" w:eastAsia="Times New Roman" w:hAnsi="Arial" w:cs="Arial"/>
              </w:rPr>
              <w:t xml:space="preserve">, as </w:t>
            </w:r>
            <w:r w:rsidRPr="00906E43">
              <w:rPr>
                <w:rFonts w:ascii="Arial" w:eastAsia="Times New Roman" w:hAnsi="Arial" w:cs="Arial"/>
              </w:rPr>
              <w:t xml:space="preserve">required under this </w:t>
            </w:r>
            <w:r>
              <w:rPr>
                <w:rFonts w:ascii="Arial" w:eastAsia="Times New Roman" w:hAnsi="Arial" w:cs="Arial"/>
              </w:rPr>
              <w:t>F</w:t>
            </w:r>
            <w:r w:rsidRPr="00906E43">
              <w:rPr>
                <w:rFonts w:ascii="Arial" w:eastAsia="Times New Roman" w:hAnsi="Arial" w:cs="Arial"/>
              </w:rPr>
              <w:t xml:space="preserve">ramework </w:t>
            </w:r>
            <w:r>
              <w:rPr>
                <w:rFonts w:ascii="Arial" w:eastAsia="Times New Roman" w:hAnsi="Arial" w:cs="Arial"/>
              </w:rPr>
              <w:t>Agreement;</w:t>
            </w:r>
          </w:p>
          <w:p w14:paraId="1958C052" w14:textId="77777777" w:rsidR="00827470" w:rsidRPr="00B73DE1" w:rsidRDefault="00827470" w:rsidP="00B73DE1">
            <w:pPr>
              <w:spacing w:before="120"/>
              <w:rPr>
                <w:rFonts w:ascii="Arial" w:eastAsia="Times New Roman" w:hAnsi="Arial" w:cs="Arial"/>
              </w:rPr>
            </w:pPr>
          </w:p>
          <w:p w14:paraId="088C9E21" w14:textId="4DC35FFB" w:rsidR="00827470" w:rsidRPr="00B63460" w:rsidRDefault="00827470" w:rsidP="00827470">
            <w:pPr>
              <w:spacing w:before="120"/>
              <w:rPr>
                <w:rFonts w:ascii="Arial" w:hAnsi="Arial" w:cs="Arial"/>
              </w:rPr>
            </w:pPr>
            <w:r>
              <w:rPr>
                <w:rFonts w:ascii="Arial" w:hAnsi="Arial" w:cs="Arial"/>
              </w:rPr>
              <w:t xml:space="preserve">You must </w:t>
            </w:r>
            <w:r w:rsidR="00B73DE1">
              <w:rPr>
                <w:rFonts w:ascii="Arial" w:hAnsi="Arial" w:cs="Arial"/>
              </w:rPr>
              <w:t>provide customer</w:t>
            </w:r>
            <w:r w:rsidRPr="00B63460">
              <w:rPr>
                <w:rFonts w:ascii="Arial" w:hAnsi="Arial" w:cs="Arial"/>
              </w:rPr>
              <w:t xml:space="preserve"> contacts</w:t>
            </w:r>
            <w:r>
              <w:rPr>
                <w:rFonts w:ascii="Arial" w:hAnsi="Arial" w:cs="Arial"/>
              </w:rPr>
              <w:t xml:space="preserve"> for each contract example</w:t>
            </w:r>
            <w:r w:rsidRPr="00B63460">
              <w:rPr>
                <w:rFonts w:ascii="Arial" w:hAnsi="Arial" w:cs="Arial"/>
              </w:rPr>
              <w:t xml:space="preserve"> who have been named and have been made aware that they may be contacted by CCS, to verify the accuracy of the information provided at any time. </w:t>
            </w:r>
          </w:p>
          <w:p w14:paraId="1AB26275" w14:textId="758626C4" w:rsidR="00827470" w:rsidRDefault="00827470" w:rsidP="00827470">
            <w:pPr>
              <w:spacing w:before="120"/>
              <w:rPr>
                <w:rFonts w:ascii="Arial" w:hAnsi="Arial" w:cs="Arial"/>
              </w:rPr>
            </w:pPr>
            <w:r>
              <w:rPr>
                <w:rFonts w:ascii="Arial" w:hAnsi="Arial" w:cs="Arial"/>
              </w:rPr>
              <w:t xml:space="preserve">Please complete the table </w:t>
            </w:r>
            <w:r w:rsidR="00066F62">
              <w:rPr>
                <w:rFonts w:ascii="Arial" w:hAnsi="Arial" w:cs="Arial"/>
              </w:rPr>
              <w:t>a</w:t>
            </w:r>
            <w:r w:rsidR="007C0975">
              <w:rPr>
                <w:rFonts w:ascii="Arial" w:hAnsi="Arial" w:cs="Arial"/>
              </w:rPr>
              <w:t xml:space="preserve">pplicable </w:t>
            </w:r>
            <w:r w:rsidR="007329B3">
              <w:rPr>
                <w:rFonts w:ascii="Arial" w:hAnsi="Arial" w:cs="Arial"/>
              </w:rPr>
              <w:t xml:space="preserve">for the </w:t>
            </w:r>
            <w:r w:rsidR="007C0975">
              <w:rPr>
                <w:rFonts w:ascii="Arial" w:hAnsi="Arial" w:cs="Arial"/>
              </w:rPr>
              <w:t xml:space="preserve">Lot for which you are tendering </w:t>
            </w:r>
            <w:r w:rsidR="00066F62">
              <w:rPr>
                <w:rFonts w:ascii="Arial" w:hAnsi="Arial" w:cs="Arial"/>
              </w:rPr>
              <w:t xml:space="preserve">in </w:t>
            </w:r>
            <w:r>
              <w:rPr>
                <w:rFonts w:ascii="Arial" w:hAnsi="Arial" w:cs="Arial"/>
              </w:rPr>
              <w:t>the Emptoris system with the following information for each of the contract examples provided:</w:t>
            </w:r>
          </w:p>
          <w:p w14:paraId="4877DA7A" w14:textId="77777777" w:rsidR="00827470" w:rsidRPr="008E6F99" w:rsidRDefault="00827470" w:rsidP="00827470">
            <w:pPr>
              <w:spacing w:before="120"/>
              <w:rPr>
                <w:rFonts w:ascii="Arial" w:hAnsi="Arial" w:cs="Arial"/>
              </w:rPr>
            </w:pPr>
            <w:r w:rsidRPr="008E6F99">
              <w:rPr>
                <w:rFonts w:ascii="Arial" w:hAnsi="Arial" w:cs="Arial"/>
              </w:rPr>
              <w:t>-Name of customer organisation who signed the contract with you</w:t>
            </w:r>
          </w:p>
          <w:p w14:paraId="39054819" w14:textId="77777777" w:rsidR="00827470" w:rsidRPr="008E6F99" w:rsidRDefault="00827470" w:rsidP="00827470">
            <w:pPr>
              <w:spacing w:before="120"/>
              <w:rPr>
                <w:rFonts w:ascii="Arial" w:hAnsi="Arial" w:cs="Arial"/>
              </w:rPr>
            </w:pPr>
            <w:r w:rsidRPr="008E6F99">
              <w:rPr>
                <w:rFonts w:ascii="Arial" w:hAnsi="Arial" w:cs="Arial"/>
              </w:rPr>
              <w:t xml:space="preserve">-email address and telephone number of the point of contact within that organisation </w:t>
            </w:r>
          </w:p>
          <w:p w14:paraId="1AABAF64" w14:textId="77777777" w:rsidR="00827470" w:rsidRPr="008E6F99" w:rsidRDefault="00827470" w:rsidP="00827470">
            <w:pPr>
              <w:spacing w:before="120"/>
              <w:rPr>
                <w:rFonts w:ascii="Arial" w:hAnsi="Arial" w:cs="Arial"/>
              </w:rPr>
            </w:pPr>
            <w:r w:rsidRPr="008E6F99">
              <w:rPr>
                <w:rFonts w:ascii="Arial" w:hAnsi="Arial" w:cs="Arial"/>
              </w:rPr>
              <w:t>-Contract start and completion date</w:t>
            </w:r>
          </w:p>
          <w:p w14:paraId="47744DAB" w14:textId="77777777" w:rsidR="00827470" w:rsidRPr="008E6F99" w:rsidRDefault="00827470" w:rsidP="00827470">
            <w:pPr>
              <w:spacing w:before="120"/>
              <w:rPr>
                <w:rFonts w:ascii="Arial" w:hAnsi="Arial" w:cs="Arial"/>
              </w:rPr>
            </w:pPr>
            <w:r w:rsidRPr="008E6F99">
              <w:rPr>
                <w:rFonts w:ascii="Arial" w:hAnsi="Arial" w:cs="Arial"/>
              </w:rPr>
              <w:t xml:space="preserve">- </w:t>
            </w:r>
            <w:r>
              <w:rPr>
                <w:rFonts w:ascii="Arial" w:hAnsi="Arial" w:cs="Arial"/>
              </w:rPr>
              <w:t>C</w:t>
            </w:r>
            <w:r w:rsidRPr="008E6F99">
              <w:rPr>
                <w:rFonts w:ascii="Arial" w:hAnsi="Arial" w:cs="Arial"/>
              </w:rPr>
              <w:t>ontract value</w:t>
            </w:r>
          </w:p>
          <w:p w14:paraId="25A6E707" w14:textId="77777777" w:rsidR="00827470" w:rsidRPr="00B63460" w:rsidRDefault="00827470" w:rsidP="00827470">
            <w:pPr>
              <w:spacing w:before="120"/>
              <w:rPr>
                <w:rFonts w:ascii="Arial" w:hAnsi="Arial" w:cs="Arial"/>
              </w:rPr>
            </w:pPr>
            <w:r w:rsidRPr="00B63460">
              <w:rPr>
                <w:rFonts w:ascii="Arial" w:hAnsi="Arial" w:cs="Arial"/>
              </w:rPr>
              <w:t>CCS may exclude Potential Agencies that do not provide full and accurate information. Customer contacts must not be employed by your organisation or be from within your associated group of companies.</w:t>
            </w:r>
          </w:p>
          <w:p w14:paraId="0EF9B763" w14:textId="43D7D550" w:rsidR="00827470" w:rsidRPr="00950FAA" w:rsidRDefault="00827470" w:rsidP="00827470">
            <w:pPr>
              <w:spacing w:before="120"/>
              <w:rPr>
                <w:rFonts w:ascii="Arial" w:hAnsi="Arial" w:cs="Arial"/>
              </w:rPr>
            </w:pPr>
            <w:r w:rsidRPr="00950FAA">
              <w:rPr>
                <w:rFonts w:ascii="Arial" w:hAnsi="Arial" w:cs="Arial"/>
              </w:rPr>
              <w:t xml:space="preserve">Examples of Call Off </w:t>
            </w:r>
            <w:r>
              <w:rPr>
                <w:rFonts w:ascii="Arial" w:hAnsi="Arial" w:cs="Arial"/>
              </w:rPr>
              <w:t>C</w:t>
            </w:r>
            <w:r w:rsidR="00B73DE1">
              <w:rPr>
                <w:rFonts w:ascii="Arial" w:hAnsi="Arial" w:cs="Arial"/>
              </w:rPr>
              <w:t>ontracts awarded under Framework A</w:t>
            </w:r>
            <w:r w:rsidRPr="00950FAA">
              <w:rPr>
                <w:rFonts w:ascii="Arial" w:hAnsi="Arial" w:cs="Arial"/>
              </w:rPr>
              <w:t>greements will be considered valid, but citing</w:t>
            </w:r>
            <w:r w:rsidR="00A43767">
              <w:rPr>
                <w:rFonts w:ascii="Arial" w:hAnsi="Arial" w:cs="Arial"/>
              </w:rPr>
              <w:t xml:space="preserve"> a Framework A</w:t>
            </w:r>
            <w:r w:rsidRPr="00950FAA">
              <w:rPr>
                <w:rFonts w:ascii="Arial" w:hAnsi="Arial" w:cs="Arial"/>
              </w:rPr>
              <w:t>greement that you have been awarded will NOT be considered a valid contract example.</w:t>
            </w:r>
          </w:p>
          <w:p w14:paraId="1CFCFB27" w14:textId="6A2A8A77" w:rsidR="00827470" w:rsidRDefault="00827470" w:rsidP="00827470">
            <w:pPr>
              <w:spacing w:before="120"/>
              <w:rPr>
                <w:rFonts w:ascii="Arial" w:hAnsi="Arial" w:cs="Arial"/>
              </w:rPr>
            </w:pPr>
            <w:r>
              <w:rPr>
                <w:rFonts w:ascii="Arial" w:hAnsi="Arial" w:cs="Arial"/>
              </w:rPr>
              <w:t xml:space="preserve">CCS </w:t>
            </w:r>
            <w:r w:rsidRPr="00950FAA">
              <w:rPr>
                <w:rFonts w:ascii="Arial" w:hAnsi="Arial" w:cs="Arial"/>
              </w:rPr>
              <w:t>will use the information you provide in this section to evaluate whether your organisation</w:t>
            </w:r>
            <w:r>
              <w:rPr>
                <w:rFonts w:ascii="Arial" w:hAnsi="Arial" w:cs="Arial"/>
              </w:rPr>
              <w:t xml:space="preserve"> has t</w:t>
            </w:r>
            <w:r w:rsidRPr="00950FAA">
              <w:rPr>
                <w:rFonts w:ascii="Arial" w:hAnsi="Arial" w:cs="Arial"/>
              </w:rPr>
              <w:t xml:space="preserve">he relevant technical and </w:t>
            </w:r>
            <w:r w:rsidR="003D125B">
              <w:rPr>
                <w:rFonts w:ascii="Arial" w:hAnsi="Arial" w:cs="Arial"/>
              </w:rPr>
              <w:t xml:space="preserve">professional </w:t>
            </w:r>
            <w:r w:rsidRPr="00950FAA">
              <w:rPr>
                <w:rFonts w:ascii="Arial" w:hAnsi="Arial" w:cs="Arial"/>
              </w:rPr>
              <w:t xml:space="preserve">experience to perform the requirement for this </w:t>
            </w:r>
            <w:r>
              <w:rPr>
                <w:rFonts w:ascii="Arial" w:hAnsi="Arial" w:cs="Arial"/>
              </w:rPr>
              <w:t>P</w:t>
            </w:r>
            <w:r w:rsidRPr="00950FAA">
              <w:rPr>
                <w:rFonts w:ascii="Arial" w:hAnsi="Arial" w:cs="Arial"/>
              </w:rPr>
              <w:t xml:space="preserve">rocurement. </w:t>
            </w:r>
          </w:p>
          <w:p w14:paraId="740AC3BD" w14:textId="1C58508B" w:rsidR="001005B4" w:rsidRPr="00827470" w:rsidRDefault="00827470" w:rsidP="00B73DE1">
            <w:pPr>
              <w:spacing w:before="120"/>
              <w:rPr>
                <w:rFonts w:ascii="Arial" w:eastAsia="Times New Roman" w:hAnsi="Arial" w:cs="Arial"/>
              </w:rPr>
            </w:pPr>
            <w:r w:rsidRPr="00827470">
              <w:rPr>
                <w:rFonts w:ascii="Arial" w:hAnsi="Arial" w:cs="Arial"/>
              </w:rPr>
              <w:t xml:space="preserve">Potential Agencies that cannot sufficiently demonstrate they have the technical and </w:t>
            </w:r>
            <w:r w:rsidR="003D125B">
              <w:rPr>
                <w:rFonts w:ascii="Arial" w:hAnsi="Arial" w:cs="Arial"/>
              </w:rPr>
              <w:t xml:space="preserve">professional </w:t>
            </w:r>
            <w:r w:rsidRPr="00827470">
              <w:rPr>
                <w:rFonts w:ascii="Arial" w:hAnsi="Arial" w:cs="Arial"/>
              </w:rPr>
              <w:t xml:space="preserve">experience to provide the requirements of the Framework or the applicable </w:t>
            </w:r>
            <w:r w:rsidR="00B73DE1">
              <w:rPr>
                <w:rFonts w:ascii="Arial" w:hAnsi="Arial" w:cs="Arial"/>
              </w:rPr>
              <w:t>Lot</w:t>
            </w:r>
            <w:r w:rsidRPr="00827470">
              <w:rPr>
                <w:rFonts w:ascii="Arial" w:hAnsi="Arial" w:cs="Arial"/>
              </w:rPr>
              <w:t>(s) (or their Tenders where the Authority has elected under Regulation 56 (3) to examine the Tenders before verifying the absence of grounds for exclusion and the fulfilment of the selection criteria) will be excluded from further consideration for the purposes of this Procurement</w:t>
            </w:r>
            <w:r w:rsidRPr="00827470">
              <w:rPr>
                <w:rFonts w:cs="Arial"/>
              </w:rPr>
              <w:t>.</w:t>
            </w:r>
          </w:p>
        </w:tc>
      </w:tr>
      <w:tr w:rsidR="001005B4" w:rsidRPr="003B594A" w14:paraId="324C3C33" w14:textId="77777777" w:rsidTr="001005B4">
        <w:tc>
          <w:tcPr>
            <w:tcW w:w="1555" w:type="dxa"/>
          </w:tcPr>
          <w:p w14:paraId="264B3A85" w14:textId="27DA6535" w:rsidR="001005B4" w:rsidRDefault="001005B4" w:rsidP="001005B4">
            <w:pPr>
              <w:pStyle w:val="MarginText"/>
              <w:jc w:val="center"/>
              <w:rPr>
                <w:rFonts w:cs="Arial"/>
                <w:b/>
                <w:sz w:val="22"/>
                <w:szCs w:val="22"/>
              </w:rPr>
            </w:pPr>
            <w:r>
              <w:rPr>
                <w:rFonts w:cs="Arial"/>
                <w:b/>
                <w:sz w:val="22"/>
                <w:szCs w:val="22"/>
              </w:rPr>
              <w:t xml:space="preserve">Response </w:t>
            </w:r>
          </w:p>
        </w:tc>
        <w:tc>
          <w:tcPr>
            <w:tcW w:w="7461" w:type="dxa"/>
          </w:tcPr>
          <w:p w14:paraId="13B2BE20" w14:textId="696C53CE" w:rsidR="00066F62" w:rsidRDefault="00066F62" w:rsidP="00DE11B6">
            <w:pPr>
              <w:tabs>
                <w:tab w:val="center" w:pos="4513"/>
                <w:tab w:val="right" w:pos="9026"/>
              </w:tabs>
              <w:spacing w:before="120" w:after="120"/>
              <w:rPr>
                <w:rFonts w:ascii="Arial" w:hAnsi="Arial" w:cs="Arial"/>
              </w:rPr>
            </w:pPr>
            <w:r>
              <w:rPr>
                <w:rFonts w:ascii="Arial" w:hAnsi="Arial" w:cs="Arial"/>
              </w:rPr>
              <w:t xml:space="preserve">You must complete the </w:t>
            </w:r>
            <w:r w:rsidR="007329B3">
              <w:rPr>
                <w:rFonts w:ascii="Arial" w:hAnsi="Arial" w:cs="Arial"/>
              </w:rPr>
              <w:t xml:space="preserve">applicable table </w:t>
            </w:r>
            <w:r w:rsidR="007329B3" w:rsidRPr="007329B3">
              <w:rPr>
                <w:rFonts w:ascii="Arial" w:hAnsi="Arial" w:cs="Arial"/>
              </w:rPr>
              <w:t xml:space="preserve">for the Lot for which you are tendering </w:t>
            </w:r>
            <w:r>
              <w:rPr>
                <w:rFonts w:ascii="Arial" w:hAnsi="Arial" w:cs="Arial"/>
              </w:rPr>
              <w:t xml:space="preserve">in Emptoris with the </w:t>
            </w:r>
            <w:r w:rsidR="000177D8">
              <w:rPr>
                <w:rFonts w:ascii="Arial" w:hAnsi="Arial" w:cs="Arial"/>
              </w:rPr>
              <w:t xml:space="preserve">required </w:t>
            </w:r>
            <w:r w:rsidRPr="00066F62">
              <w:rPr>
                <w:rFonts w:ascii="Arial" w:hAnsi="Arial" w:cs="Arial"/>
              </w:rPr>
              <w:t>information for each of the contract examples provided</w:t>
            </w:r>
            <w:r w:rsidR="00A43767">
              <w:rPr>
                <w:rFonts w:ascii="Arial" w:hAnsi="Arial" w:cs="Arial"/>
              </w:rPr>
              <w:t xml:space="preserve"> and</w:t>
            </w:r>
            <w:r w:rsidR="00B73DE1">
              <w:rPr>
                <w:rFonts w:ascii="Arial" w:hAnsi="Arial" w:cs="Arial"/>
              </w:rPr>
              <w:t xml:space="preserve"> </w:t>
            </w:r>
            <w:r>
              <w:rPr>
                <w:rFonts w:ascii="Arial" w:hAnsi="Arial" w:cs="Arial"/>
              </w:rPr>
              <w:t xml:space="preserve">for each </w:t>
            </w:r>
            <w:r w:rsidR="00B73DE1">
              <w:rPr>
                <w:rFonts w:ascii="Arial" w:hAnsi="Arial" w:cs="Arial"/>
              </w:rPr>
              <w:t xml:space="preserve">Lot(s) </w:t>
            </w:r>
            <w:r>
              <w:rPr>
                <w:rFonts w:ascii="Arial" w:hAnsi="Arial" w:cs="Arial"/>
              </w:rPr>
              <w:t>you have selected in response to question 26.</w:t>
            </w:r>
          </w:p>
          <w:p w14:paraId="6BE288CE" w14:textId="08A4D0DE" w:rsidR="00B73DE1" w:rsidRDefault="00066F62" w:rsidP="00B73DE1">
            <w:pPr>
              <w:tabs>
                <w:tab w:val="center" w:pos="4513"/>
                <w:tab w:val="right" w:pos="9026"/>
              </w:tabs>
              <w:spacing w:before="120" w:after="120"/>
              <w:rPr>
                <w:rFonts w:ascii="Arial" w:hAnsi="Arial" w:cs="Arial"/>
              </w:rPr>
            </w:pPr>
            <w:r>
              <w:rPr>
                <w:rFonts w:ascii="Arial" w:hAnsi="Arial" w:cs="Arial"/>
              </w:rPr>
              <w:t xml:space="preserve">You must complete the text field </w:t>
            </w:r>
            <w:r w:rsidR="00B73DE1">
              <w:rPr>
                <w:rFonts w:ascii="Arial" w:hAnsi="Arial" w:cs="Arial"/>
              </w:rPr>
              <w:t>applicable to each Lot(s) you have selected in response to question 26 (</w:t>
            </w:r>
            <w:r w:rsidR="00B73DE1" w:rsidRPr="007329B3">
              <w:rPr>
                <w:rFonts w:ascii="Arial" w:hAnsi="Arial" w:cs="Arial"/>
              </w:rPr>
              <w:t xml:space="preserve">i.e </w:t>
            </w:r>
            <w:r w:rsidR="007329B3" w:rsidRPr="007329B3">
              <w:rPr>
                <w:rFonts w:ascii="Arial" w:hAnsi="Arial" w:cs="Arial"/>
              </w:rPr>
              <w:t>Contract example 1 for Lot 1, Contract Example 2 for Lot 1</w:t>
            </w:r>
            <w:r w:rsidR="00B73DE1" w:rsidRPr="007329B3">
              <w:rPr>
                <w:rFonts w:ascii="Arial" w:hAnsi="Arial" w:cs="Arial"/>
              </w:rPr>
              <w:t>in the Emptoris</w:t>
            </w:r>
            <w:r w:rsidR="00B73DE1">
              <w:rPr>
                <w:rFonts w:ascii="Arial" w:hAnsi="Arial" w:cs="Arial"/>
              </w:rPr>
              <w:t xml:space="preserve"> system), </w:t>
            </w:r>
            <w:r>
              <w:rPr>
                <w:rFonts w:ascii="Arial" w:hAnsi="Arial" w:cs="Arial"/>
              </w:rPr>
              <w:t xml:space="preserve">which demonstrates you have the </w:t>
            </w:r>
            <w:r w:rsidR="00333C6A">
              <w:rPr>
                <w:rFonts w:ascii="Arial" w:hAnsi="Arial" w:cs="Arial"/>
              </w:rPr>
              <w:t xml:space="preserve">necessary technical and </w:t>
            </w:r>
            <w:r w:rsidR="00ED140A">
              <w:rPr>
                <w:rFonts w:ascii="Arial" w:hAnsi="Arial" w:cs="Arial"/>
              </w:rPr>
              <w:t xml:space="preserve">professional </w:t>
            </w:r>
            <w:r>
              <w:rPr>
                <w:rFonts w:ascii="Arial" w:hAnsi="Arial" w:cs="Arial"/>
              </w:rPr>
              <w:t xml:space="preserve">experience to perform </w:t>
            </w:r>
            <w:r w:rsidR="00A43767">
              <w:rPr>
                <w:rFonts w:ascii="Arial" w:hAnsi="Arial" w:cs="Arial"/>
              </w:rPr>
              <w:t>the</w:t>
            </w:r>
            <w:r w:rsidR="00B73DE1">
              <w:rPr>
                <w:rFonts w:ascii="Arial" w:hAnsi="Arial" w:cs="Arial"/>
              </w:rPr>
              <w:t xml:space="preserve"> Framework Agreement to the required standard.</w:t>
            </w:r>
          </w:p>
          <w:p w14:paraId="216BCFE6" w14:textId="7822D8C2" w:rsidR="00066F62" w:rsidRDefault="00066F62" w:rsidP="00DE11B6">
            <w:pPr>
              <w:tabs>
                <w:tab w:val="center" w:pos="4513"/>
                <w:tab w:val="right" w:pos="9026"/>
              </w:tabs>
              <w:spacing w:before="120" w:after="120"/>
              <w:rPr>
                <w:rFonts w:ascii="Arial" w:hAnsi="Arial" w:cs="Arial"/>
              </w:rPr>
            </w:pPr>
          </w:p>
          <w:p w14:paraId="2F10CB19" w14:textId="44C22225" w:rsidR="001005B4" w:rsidRPr="005F603F" w:rsidRDefault="000177D8" w:rsidP="005F603F">
            <w:pPr>
              <w:widowControl w:val="0"/>
              <w:overflowPunct w:val="0"/>
              <w:autoSpaceDE w:val="0"/>
              <w:autoSpaceDN w:val="0"/>
              <w:adjustRightInd w:val="0"/>
              <w:textAlignment w:val="baseline"/>
              <w:rPr>
                <w:rFonts w:ascii="Arial" w:hAnsi="Arial" w:cs="Arial"/>
                <w:b/>
                <w:color w:val="000000" w:themeColor="text1"/>
                <w:shd w:val="clear" w:color="auto" w:fill="FFFFFF"/>
              </w:rPr>
            </w:pPr>
            <w:r w:rsidRPr="005F603F">
              <w:rPr>
                <w:rFonts w:ascii="Arial" w:hAnsi="Arial" w:cs="Arial"/>
                <w:b/>
                <w:bCs/>
                <w:color w:val="000000" w:themeColor="text1"/>
                <w:shd w:val="clear" w:color="auto" w:fill="FFFFFF"/>
              </w:rPr>
              <w:t>Maximum character count</w:t>
            </w:r>
            <w:r>
              <w:rPr>
                <w:rFonts w:ascii="Arial" w:hAnsi="Arial" w:cs="Arial"/>
                <w:b/>
                <w:bCs/>
                <w:color w:val="000000" w:themeColor="text1"/>
                <w:shd w:val="clear" w:color="auto" w:fill="FFFFFF"/>
              </w:rPr>
              <w:t xml:space="preserve"> for each contract example </w:t>
            </w:r>
            <w:r w:rsidRPr="005F603F">
              <w:rPr>
                <w:rFonts w:ascii="Arial" w:hAnsi="Arial" w:cs="Arial"/>
                <w:b/>
                <w:bCs/>
                <w:color w:val="000000" w:themeColor="text1"/>
                <w:shd w:val="clear" w:color="auto" w:fill="FFFFFF"/>
              </w:rPr>
              <w:t>– 4096 characters including spaces and punctuation.</w:t>
            </w:r>
            <w:r w:rsidRPr="005F603F">
              <w:rPr>
                <w:rStyle w:val="apple-converted-space"/>
                <w:rFonts w:ascii="Arial" w:hAnsi="Arial" w:cs="Arial"/>
                <w:b/>
                <w:bCs/>
                <w:color w:val="000000" w:themeColor="text1"/>
                <w:shd w:val="clear" w:color="auto" w:fill="FFFFFF"/>
              </w:rPr>
              <w:t> </w:t>
            </w:r>
            <w:r w:rsidRPr="005F603F">
              <w:rPr>
                <w:rFonts w:ascii="Arial" w:hAnsi="Arial" w:cs="Arial"/>
                <w:b/>
                <w:color w:val="000000" w:themeColor="text1"/>
                <w:shd w:val="clear" w:color="auto" w:fill="FFFFFF"/>
              </w:rPr>
              <w:t>This character count cannot be exceeded within the Emptoris system. Responses must include spaces between words. No attachments are permitted; any additional documents submitted will not be taken into consideration for the purposes of the evaluation of this question.</w:t>
            </w:r>
          </w:p>
        </w:tc>
      </w:tr>
      <w:tr w:rsidR="00DE11B6" w:rsidRPr="003B594A" w14:paraId="39936830" w14:textId="77777777" w:rsidTr="008E6F99">
        <w:tc>
          <w:tcPr>
            <w:tcW w:w="1555" w:type="dxa"/>
            <w:shd w:val="clear" w:color="auto" w:fill="D9D9D9" w:themeFill="background1" w:themeFillShade="D9"/>
          </w:tcPr>
          <w:p w14:paraId="31AE3A42" w14:textId="40136C6B" w:rsidR="00DE11B6" w:rsidRDefault="00DE11B6" w:rsidP="001005B4">
            <w:pPr>
              <w:pStyle w:val="MarginText"/>
              <w:jc w:val="center"/>
              <w:rPr>
                <w:rFonts w:cs="Arial"/>
                <w:b/>
                <w:sz w:val="22"/>
                <w:szCs w:val="22"/>
              </w:rPr>
            </w:pPr>
            <w:r>
              <w:rPr>
                <w:rFonts w:cs="Arial"/>
                <w:b/>
                <w:sz w:val="22"/>
                <w:szCs w:val="22"/>
              </w:rPr>
              <w:t>Marking Scheme</w:t>
            </w:r>
          </w:p>
        </w:tc>
        <w:tc>
          <w:tcPr>
            <w:tcW w:w="7461" w:type="dxa"/>
            <w:shd w:val="clear" w:color="auto" w:fill="D9D9D9" w:themeFill="background1" w:themeFillShade="D9"/>
          </w:tcPr>
          <w:p w14:paraId="03FDC5A1" w14:textId="77777777" w:rsidR="00DE11B6" w:rsidRDefault="00DE11B6" w:rsidP="00DE11B6">
            <w:pPr>
              <w:tabs>
                <w:tab w:val="center" w:pos="4513"/>
                <w:tab w:val="right" w:pos="9026"/>
              </w:tabs>
              <w:spacing w:before="120" w:after="120"/>
              <w:rPr>
                <w:rFonts w:ascii="Arial" w:hAnsi="Arial" w:cs="Arial"/>
              </w:rPr>
            </w:pPr>
            <w:r>
              <w:rPr>
                <w:rFonts w:ascii="Arial" w:hAnsi="Arial" w:cs="Arial"/>
              </w:rPr>
              <w:t xml:space="preserve">Evaluation Guidance </w:t>
            </w:r>
          </w:p>
        </w:tc>
      </w:tr>
      <w:tr w:rsidR="00DE11B6" w:rsidRPr="003B594A" w14:paraId="7655A524" w14:textId="77777777" w:rsidTr="001005B4">
        <w:tc>
          <w:tcPr>
            <w:tcW w:w="1555" w:type="dxa"/>
          </w:tcPr>
          <w:p w14:paraId="6710C3D7" w14:textId="77777777" w:rsidR="00DE11B6" w:rsidRDefault="00DE11B6" w:rsidP="001005B4">
            <w:pPr>
              <w:pStyle w:val="MarginText"/>
              <w:jc w:val="center"/>
              <w:rPr>
                <w:rFonts w:cs="Arial"/>
                <w:b/>
                <w:sz w:val="22"/>
                <w:szCs w:val="22"/>
              </w:rPr>
            </w:pPr>
            <w:r>
              <w:rPr>
                <w:rFonts w:cs="Arial"/>
                <w:b/>
                <w:sz w:val="22"/>
                <w:szCs w:val="22"/>
              </w:rPr>
              <w:t>PASS</w:t>
            </w:r>
          </w:p>
        </w:tc>
        <w:tc>
          <w:tcPr>
            <w:tcW w:w="7461" w:type="dxa"/>
          </w:tcPr>
          <w:p w14:paraId="73EE0AF3" w14:textId="77777777" w:rsidR="00827470" w:rsidRDefault="00827470" w:rsidP="00827470">
            <w:pPr>
              <w:tabs>
                <w:tab w:val="center" w:pos="4513"/>
                <w:tab w:val="right" w:pos="9026"/>
              </w:tabs>
              <w:spacing w:before="120" w:after="120"/>
              <w:rPr>
                <w:rFonts w:ascii="Arial" w:hAnsi="Arial" w:cs="Arial"/>
              </w:rPr>
            </w:pPr>
            <w:r>
              <w:rPr>
                <w:rFonts w:ascii="Arial" w:hAnsi="Arial" w:cs="Arial"/>
              </w:rPr>
              <w:t>You have provided:</w:t>
            </w:r>
          </w:p>
          <w:p w14:paraId="0935F71C" w14:textId="5748E244" w:rsidR="00DE11B6" w:rsidRPr="00A43767" w:rsidRDefault="00B73DE1" w:rsidP="007329B3">
            <w:pPr>
              <w:pStyle w:val="MarginText"/>
              <w:numPr>
                <w:ilvl w:val="0"/>
                <w:numId w:val="20"/>
              </w:numPr>
              <w:jc w:val="left"/>
              <w:rPr>
                <w:rFonts w:cs="Arial"/>
                <w:sz w:val="22"/>
                <w:szCs w:val="22"/>
              </w:rPr>
            </w:pPr>
            <w:r w:rsidRPr="00A43767">
              <w:rPr>
                <w:rFonts w:cs="Arial"/>
                <w:sz w:val="22"/>
                <w:szCs w:val="22"/>
              </w:rPr>
              <w:t>two</w:t>
            </w:r>
            <w:r w:rsidR="00827470" w:rsidRPr="00A43767">
              <w:rPr>
                <w:rFonts w:cs="Arial"/>
                <w:sz w:val="22"/>
                <w:szCs w:val="22"/>
              </w:rPr>
              <w:t xml:space="preserve"> </w:t>
            </w:r>
            <w:r w:rsidR="007329B3">
              <w:rPr>
                <w:rFonts w:cs="Arial"/>
                <w:sz w:val="22"/>
                <w:szCs w:val="22"/>
              </w:rPr>
              <w:t xml:space="preserve">individual </w:t>
            </w:r>
            <w:r w:rsidR="00827470" w:rsidRPr="00A43767">
              <w:rPr>
                <w:rFonts w:cs="Arial"/>
                <w:sz w:val="22"/>
                <w:szCs w:val="22"/>
              </w:rPr>
              <w:t>contract example</w:t>
            </w:r>
            <w:r w:rsidRPr="00A43767">
              <w:rPr>
                <w:rFonts w:cs="Arial"/>
                <w:sz w:val="22"/>
                <w:szCs w:val="22"/>
              </w:rPr>
              <w:t xml:space="preserve">s </w:t>
            </w:r>
            <w:r w:rsidR="007329B3">
              <w:rPr>
                <w:rFonts w:cs="Arial"/>
                <w:sz w:val="22"/>
                <w:szCs w:val="22"/>
              </w:rPr>
              <w:t xml:space="preserve">comparable to the requirement of the applicable Lot </w:t>
            </w:r>
            <w:r w:rsidR="00827470" w:rsidRPr="00A43767">
              <w:rPr>
                <w:rFonts w:cs="Arial"/>
                <w:sz w:val="22"/>
                <w:szCs w:val="22"/>
              </w:rPr>
              <w:t>which demonstrate you have the necessary technical and</w:t>
            </w:r>
            <w:r w:rsidR="000177D8" w:rsidRPr="00A43767">
              <w:rPr>
                <w:rFonts w:cs="Arial"/>
                <w:sz w:val="22"/>
                <w:szCs w:val="22"/>
              </w:rPr>
              <w:t xml:space="preserve"> professional </w:t>
            </w:r>
            <w:r w:rsidR="00827470" w:rsidRPr="00A43767">
              <w:rPr>
                <w:rFonts w:cs="Arial"/>
                <w:sz w:val="22"/>
                <w:szCs w:val="22"/>
              </w:rPr>
              <w:t>experience to perform the Framework Agreement to the required standard.</w:t>
            </w:r>
          </w:p>
        </w:tc>
      </w:tr>
      <w:tr w:rsidR="00DE11B6" w:rsidRPr="003B594A" w14:paraId="21FFE57B" w14:textId="77777777" w:rsidTr="001005B4">
        <w:tc>
          <w:tcPr>
            <w:tcW w:w="1555" w:type="dxa"/>
          </w:tcPr>
          <w:p w14:paraId="4EAD4A37" w14:textId="77777777" w:rsidR="00DE11B6" w:rsidRDefault="00DE11B6" w:rsidP="001005B4">
            <w:pPr>
              <w:pStyle w:val="MarginText"/>
              <w:jc w:val="center"/>
              <w:rPr>
                <w:rFonts w:cs="Arial"/>
                <w:b/>
                <w:sz w:val="22"/>
                <w:szCs w:val="22"/>
              </w:rPr>
            </w:pPr>
            <w:r>
              <w:rPr>
                <w:rFonts w:cs="Arial"/>
                <w:b/>
                <w:sz w:val="22"/>
                <w:szCs w:val="22"/>
              </w:rPr>
              <w:t>FAIL</w:t>
            </w:r>
          </w:p>
        </w:tc>
        <w:tc>
          <w:tcPr>
            <w:tcW w:w="7461" w:type="dxa"/>
          </w:tcPr>
          <w:p w14:paraId="5A9C9273" w14:textId="77777777" w:rsidR="00827470" w:rsidRDefault="00827470" w:rsidP="00827470">
            <w:pPr>
              <w:tabs>
                <w:tab w:val="center" w:pos="4513"/>
                <w:tab w:val="right" w:pos="9026"/>
              </w:tabs>
              <w:spacing w:before="120" w:after="120"/>
              <w:rPr>
                <w:rFonts w:ascii="Arial" w:hAnsi="Arial" w:cs="Arial"/>
              </w:rPr>
            </w:pPr>
            <w:r w:rsidRPr="00DE11B6">
              <w:rPr>
                <w:rFonts w:ascii="Arial" w:hAnsi="Arial" w:cs="Arial"/>
              </w:rPr>
              <w:t xml:space="preserve">You have </w:t>
            </w:r>
            <w:r>
              <w:rPr>
                <w:rFonts w:ascii="Arial" w:hAnsi="Arial" w:cs="Arial"/>
              </w:rPr>
              <w:t xml:space="preserve">not </w:t>
            </w:r>
            <w:r w:rsidRPr="00DE11B6">
              <w:rPr>
                <w:rFonts w:ascii="Arial" w:hAnsi="Arial" w:cs="Arial"/>
              </w:rPr>
              <w:t xml:space="preserve">provided </w:t>
            </w:r>
          </w:p>
          <w:p w14:paraId="6C3FFDBB" w14:textId="7839EDE6" w:rsidR="00827470" w:rsidRPr="00A43767" w:rsidRDefault="007329B3" w:rsidP="007329B3">
            <w:pPr>
              <w:pStyle w:val="MarginText"/>
              <w:numPr>
                <w:ilvl w:val="0"/>
                <w:numId w:val="20"/>
              </w:numPr>
              <w:jc w:val="left"/>
              <w:rPr>
                <w:rFonts w:cs="Arial"/>
                <w:sz w:val="22"/>
                <w:szCs w:val="22"/>
              </w:rPr>
            </w:pPr>
            <w:r w:rsidRPr="007329B3">
              <w:rPr>
                <w:rFonts w:cs="Arial"/>
                <w:sz w:val="22"/>
                <w:szCs w:val="22"/>
              </w:rPr>
              <w:t xml:space="preserve">two individual contract examples comparable to the requirement of the applicable Lot </w:t>
            </w:r>
            <w:r w:rsidR="00B73DE1" w:rsidRPr="00A43767">
              <w:rPr>
                <w:rFonts w:cs="Arial"/>
                <w:sz w:val="22"/>
                <w:szCs w:val="22"/>
              </w:rPr>
              <w:t xml:space="preserve">which demonstrate you have the necessary technical and professional experience to perform the Framework Agreement to the required standard. </w:t>
            </w:r>
          </w:p>
          <w:p w14:paraId="327E303B" w14:textId="77777777" w:rsidR="00827470" w:rsidRDefault="00827470" w:rsidP="00827470">
            <w:pPr>
              <w:tabs>
                <w:tab w:val="center" w:pos="4513"/>
                <w:tab w:val="right" w:pos="9026"/>
              </w:tabs>
              <w:spacing w:before="120" w:after="120"/>
              <w:rPr>
                <w:rFonts w:ascii="Arial" w:hAnsi="Arial" w:cs="Arial"/>
                <w:b/>
              </w:rPr>
            </w:pPr>
            <w:r w:rsidRPr="00DE11B6">
              <w:rPr>
                <w:rFonts w:ascii="Arial" w:hAnsi="Arial" w:cs="Arial"/>
                <w:b/>
              </w:rPr>
              <w:t>OR</w:t>
            </w:r>
          </w:p>
          <w:p w14:paraId="11DE8E25" w14:textId="2E0D27CB" w:rsidR="00DE11B6" w:rsidRPr="00DE11B6" w:rsidRDefault="00827470" w:rsidP="00827470">
            <w:pPr>
              <w:tabs>
                <w:tab w:val="center" w:pos="4513"/>
                <w:tab w:val="right" w:pos="9026"/>
              </w:tabs>
              <w:spacing w:before="120" w:after="120"/>
              <w:rPr>
                <w:rFonts w:ascii="Arial" w:hAnsi="Arial" w:cs="Arial"/>
              </w:rPr>
            </w:pPr>
            <w:r w:rsidRPr="00DE11B6">
              <w:rPr>
                <w:rFonts w:ascii="Arial" w:hAnsi="Arial" w:cs="Arial"/>
              </w:rPr>
              <w:t>You have not provided a response to this question</w:t>
            </w:r>
            <w:r w:rsidR="00DE11B6" w:rsidRPr="00DE11B6">
              <w:rPr>
                <w:rFonts w:ascii="Arial" w:hAnsi="Arial" w:cs="Arial"/>
              </w:rPr>
              <w:t xml:space="preserve"> </w:t>
            </w:r>
          </w:p>
        </w:tc>
      </w:tr>
    </w:tbl>
    <w:p w14:paraId="71136776" w14:textId="77777777" w:rsidR="004B6C79" w:rsidRDefault="004B6C79" w:rsidP="00A53CD0">
      <w:pPr>
        <w:jc w:val="center"/>
      </w:pPr>
    </w:p>
    <w:p w14:paraId="10751A86" w14:textId="77777777" w:rsidR="001005B4" w:rsidRDefault="001005B4" w:rsidP="00A53CD0">
      <w:pPr>
        <w:jc w:val="center"/>
      </w:pPr>
    </w:p>
    <w:p w14:paraId="77873582" w14:textId="77777777" w:rsidR="001005B4" w:rsidRDefault="001005B4" w:rsidP="00A53CD0">
      <w:pPr>
        <w:jc w:val="center"/>
      </w:pPr>
    </w:p>
    <w:p w14:paraId="191CAA39" w14:textId="77777777" w:rsidR="001005B4" w:rsidRDefault="001005B4" w:rsidP="00A53CD0">
      <w:pPr>
        <w:jc w:val="center"/>
      </w:pPr>
    </w:p>
    <w:p w14:paraId="7BBB190E" w14:textId="0F074212" w:rsidR="001005B4" w:rsidRDefault="005903E0" w:rsidP="005903E0">
      <w:pPr>
        <w:tabs>
          <w:tab w:val="left" w:pos="5153"/>
        </w:tabs>
      </w:pPr>
      <w:r>
        <w:tab/>
      </w:r>
    </w:p>
    <w:p w14:paraId="53BD31CF" w14:textId="77777777" w:rsidR="001005B4" w:rsidRDefault="001005B4" w:rsidP="00A53CD0">
      <w:pPr>
        <w:jc w:val="center"/>
      </w:pPr>
    </w:p>
    <w:p w14:paraId="1C2CB8A1" w14:textId="77777777" w:rsidR="001005B4" w:rsidRDefault="001005B4" w:rsidP="00A53CD0">
      <w:pPr>
        <w:jc w:val="center"/>
      </w:pPr>
    </w:p>
    <w:p w14:paraId="7AB3B793" w14:textId="77777777" w:rsidR="004B6C79" w:rsidRDefault="004B6C79" w:rsidP="00A53CD0">
      <w:pPr>
        <w:jc w:val="center"/>
      </w:pPr>
    </w:p>
    <w:sectPr w:rsidR="004B6C7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37F9" w14:textId="77777777" w:rsidR="00A7289D" w:rsidRDefault="00A7289D" w:rsidP="00A53CD0">
      <w:pPr>
        <w:spacing w:after="0" w:line="240" w:lineRule="auto"/>
      </w:pPr>
      <w:r>
        <w:separator/>
      </w:r>
    </w:p>
  </w:endnote>
  <w:endnote w:type="continuationSeparator" w:id="0">
    <w:p w14:paraId="5C3D2CF3" w14:textId="77777777" w:rsidR="00A7289D" w:rsidRDefault="00A7289D" w:rsidP="00A5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64FE" w14:textId="77777777" w:rsidR="00A67FD1" w:rsidRPr="006D5CC0" w:rsidRDefault="00A7289D" w:rsidP="006D5CC0">
    <w:pPr>
      <w:pStyle w:val="tina1"/>
      <w:rPr>
        <w:rFonts w:ascii="Arial" w:hAnsi="Arial" w:cs="Arial"/>
        <w:szCs w:val="16"/>
      </w:rPr>
    </w:pPr>
    <w:sdt>
      <w:sdtPr>
        <w:rPr>
          <w:rFonts w:ascii="Arial" w:hAnsi="Arial" w:cs="Arial"/>
          <w:szCs w:val="16"/>
          <w:highlight w:val="yellow"/>
        </w:rPr>
        <w:id w:val="820696772"/>
        <w:docPartObj>
          <w:docPartGallery w:val="Page Numbers (Bottom of Page)"/>
          <w:docPartUnique/>
        </w:docPartObj>
      </w:sdtPr>
      <w:sdtEndPr>
        <w:rPr>
          <w:noProof/>
          <w:highlight w:val="none"/>
        </w:rPr>
      </w:sdtEndPr>
      <w:sdtContent>
        <w:r w:rsidR="00A67FD1" w:rsidRPr="006D5CC0">
          <w:rPr>
            <w:rFonts w:ascii="Arial" w:eastAsia="Arial" w:hAnsi="Arial" w:cs="Arial"/>
            <w:szCs w:val="16"/>
          </w:rPr>
          <w:t>RM3796 Communication Services</w:t>
        </w:r>
        <w:r w:rsidR="00A67FD1" w:rsidRPr="006D5CC0">
          <w:rPr>
            <w:rFonts w:ascii="Arial" w:hAnsi="Arial" w:cs="Arial"/>
            <w:noProof/>
            <w:szCs w:val="16"/>
          </w:rPr>
          <w:tab/>
        </w:r>
        <w:r w:rsidR="00A67FD1" w:rsidRPr="006D5CC0">
          <w:rPr>
            <w:rFonts w:ascii="Arial" w:hAnsi="Arial" w:cs="Arial"/>
            <w:noProof/>
            <w:szCs w:val="16"/>
          </w:rPr>
          <w:tab/>
          <w:t xml:space="preserve">                   </w:t>
        </w:r>
        <w:r w:rsidR="00A67FD1" w:rsidRPr="006D5CC0">
          <w:rPr>
            <w:rFonts w:ascii="Arial" w:hAnsi="Arial" w:cs="Arial"/>
            <w:noProof/>
            <w:szCs w:val="16"/>
          </w:rPr>
          <w:tab/>
        </w:r>
        <w:r w:rsidR="00A67FD1" w:rsidRPr="006D5CC0">
          <w:rPr>
            <w:rFonts w:ascii="Arial" w:hAnsi="Arial" w:cs="Arial"/>
            <w:noProof/>
            <w:szCs w:val="16"/>
          </w:rPr>
          <w:tab/>
        </w:r>
        <w:r w:rsidR="00A67FD1" w:rsidRPr="006D5CC0">
          <w:rPr>
            <w:rFonts w:ascii="Arial" w:hAnsi="Arial" w:cs="Arial"/>
            <w:noProof/>
            <w:szCs w:val="16"/>
          </w:rPr>
          <w:tab/>
        </w:r>
        <w:r w:rsidR="00A67FD1" w:rsidRPr="006D5CC0">
          <w:rPr>
            <w:rFonts w:ascii="Arial" w:hAnsi="Arial" w:cs="Arial"/>
            <w:noProof/>
            <w:szCs w:val="16"/>
          </w:rPr>
          <w:tab/>
        </w:r>
        <w:r w:rsidR="00A67FD1" w:rsidRPr="006D5CC0">
          <w:rPr>
            <w:rFonts w:ascii="Arial" w:hAnsi="Arial" w:cs="Arial"/>
            <w:noProof/>
            <w:szCs w:val="16"/>
          </w:rPr>
          <w:tab/>
        </w:r>
        <w:r w:rsidR="00A67FD1" w:rsidRPr="006D5CC0">
          <w:rPr>
            <w:rFonts w:ascii="Arial" w:hAnsi="Arial" w:cs="Arial"/>
            <w:noProof/>
            <w:szCs w:val="16"/>
          </w:rPr>
          <w:tab/>
        </w:r>
        <w:r w:rsidR="00A67FD1" w:rsidRPr="006D5CC0">
          <w:rPr>
            <w:rFonts w:ascii="Arial" w:hAnsi="Arial" w:cs="Arial"/>
            <w:noProof/>
            <w:szCs w:val="16"/>
          </w:rPr>
          <w:tab/>
        </w:r>
        <w:r w:rsidR="00A67FD1" w:rsidRPr="006D5CC0">
          <w:rPr>
            <w:rFonts w:ascii="Arial" w:hAnsi="Arial" w:cs="Arial"/>
            <w:noProof/>
            <w:szCs w:val="16"/>
          </w:rPr>
          <w:tab/>
          <w:t xml:space="preserve"> </w:t>
        </w:r>
      </w:sdtContent>
    </w:sdt>
    <w:r w:rsidR="00A67FD1" w:rsidRPr="006D5CC0">
      <w:rPr>
        <w:rFonts w:ascii="Arial" w:hAnsi="Arial" w:cs="Arial"/>
        <w:szCs w:val="16"/>
      </w:rPr>
      <w:t xml:space="preserve">Participation Requirements and Selection Questionnaire and Guidance </w:t>
    </w:r>
  </w:p>
  <w:p w14:paraId="5FE12323" w14:textId="77777777" w:rsidR="00A67FD1" w:rsidRPr="006D5CC0" w:rsidRDefault="00A67FD1" w:rsidP="006D5CC0">
    <w:pPr>
      <w:pStyle w:val="tina1"/>
      <w:rPr>
        <w:rFonts w:ascii="Arial" w:hAnsi="Arial" w:cs="Arial"/>
        <w:szCs w:val="16"/>
      </w:rPr>
    </w:pPr>
    <w:r w:rsidRPr="006D5CC0">
      <w:rPr>
        <w:rFonts w:ascii="Arial" w:hAnsi="Arial" w:cs="Arial"/>
        <w:szCs w:val="16"/>
      </w:rPr>
      <w:t xml:space="preserve">Attachment 2 </w:t>
    </w:r>
  </w:p>
  <w:p w14:paraId="27136D88" w14:textId="72FB2296" w:rsidR="00A67FD1" w:rsidRDefault="00A67FD1" w:rsidP="006D5CC0">
    <w:pPr>
      <w:pStyle w:val="tina1"/>
      <w:tabs>
        <w:tab w:val="left" w:pos="1310"/>
      </w:tabs>
      <w:rPr>
        <w:rFonts w:ascii="Arial" w:hAnsi="Arial" w:cs="Arial"/>
        <w:szCs w:val="16"/>
      </w:rPr>
    </w:pPr>
    <w:r w:rsidRPr="006D5CC0">
      <w:rPr>
        <w:rFonts w:ascii="Arial" w:hAnsi="Arial" w:cs="Arial"/>
        <w:szCs w:val="16"/>
      </w:rPr>
      <w:t xml:space="preserve">Version </w:t>
    </w:r>
    <w:r>
      <w:rPr>
        <w:rFonts w:ascii="Arial" w:hAnsi="Arial" w:cs="Arial"/>
        <w:szCs w:val="16"/>
      </w:rPr>
      <w:t>1</w:t>
    </w:r>
    <w:r w:rsidRPr="006D5CC0">
      <w:rPr>
        <w:rFonts w:ascii="Arial" w:hAnsi="Arial" w:cs="Arial"/>
        <w:szCs w:val="16"/>
      </w:rPr>
      <w:tab/>
    </w:r>
  </w:p>
  <w:p w14:paraId="01FC5D5A" w14:textId="2F5DC783" w:rsidR="00A67FD1" w:rsidRDefault="00A67FD1" w:rsidP="006D5CC0">
    <w:pPr>
      <w:pStyle w:val="tina1"/>
      <w:tabs>
        <w:tab w:val="left" w:pos="1310"/>
      </w:tabs>
    </w:pPr>
    <w:r w:rsidRPr="006D5CC0">
      <w:rPr>
        <w:rFonts w:ascii="Arial" w:hAnsi="Arial" w:cs="Arial"/>
        <w:szCs w:val="16"/>
      </w:rPr>
      <w:t>© Crown Copyright 2016</w:t>
    </w:r>
  </w:p>
  <w:p w14:paraId="4D3E69DC" w14:textId="3B24D3A9" w:rsidR="00A67FD1" w:rsidRPr="006D5CC0" w:rsidRDefault="00A7289D" w:rsidP="006D5CC0">
    <w:pPr>
      <w:pStyle w:val="Footer"/>
      <w:ind w:firstLine="720"/>
      <w:jc w:val="right"/>
      <w:rPr>
        <w:sz w:val="20"/>
        <w:szCs w:val="20"/>
      </w:rPr>
    </w:pPr>
    <w:sdt>
      <w:sdtPr>
        <w:rPr>
          <w:sz w:val="20"/>
          <w:szCs w:val="20"/>
        </w:rPr>
        <w:id w:val="511959702"/>
        <w:docPartObj>
          <w:docPartGallery w:val="Page Numbers (Bottom of Page)"/>
          <w:docPartUnique/>
        </w:docPartObj>
      </w:sdtPr>
      <w:sdtEndPr>
        <w:rPr>
          <w:noProof/>
        </w:rPr>
      </w:sdtEndPr>
      <w:sdtContent>
        <w:r w:rsidR="00A67FD1" w:rsidRPr="006D5CC0">
          <w:rPr>
            <w:sz w:val="20"/>
            <w:szCs w:val="20"/>
          </w:rPr>
          <w:fldChar w:fldCharType="begin"/>
        </w:r>
        <w:r w:rsidR="00A67FD1" w:rsidRPr="006D5CC0">
          <w:rPr>
            <w:sz w:val="20"/>
            <w:szCs w:val="20"/>
          </w:rPr>
          <w:instrText xml:space="preserve"> PAGE   \* MERGEFORMAT </w:instrText>
        </w:r>
        <w:r w:rsidR="00A67FD1" w:rsidRPr="006D5CC0">
          <w:rPr>
            <w:sz w:val="20"/>
            <w:szCs w:val="20"/>
          </w:rPr>
          <w:fldChar w:fldCharType="separate"/>
        </w:r>
        <w:r>
          <w:rPr>
            <w:noProof/>
            <w:sz w:val="20"/>
            <w:szCs w:val="20"/>
          </w:rPr>
          <w:t>1</w:t>
        </w:r>
        <w:r w:rsidR="00A67FD1" w:rsidRPr="006D5CC0">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C0F52" w14:textId="77777777" w:rsidR="00A7289D" w:rsidRDefault="00A7289D" w:rsidP="00A53CD0">
      <w:pPr>
        <w:spacing w:after="0" w:line="240" w:lineRule="auto"/>
      </w:pPr>
      <w:r>
        <w:separator/>
      </w:r>
    </w:p>
  </w:footnote>
  <w:footnote w:type="continuationSeparator" w:id="0">
    <w:p w14:paraId="391E584F" w14:textId="77777777" w:rsidR="00A7289D" w:rsidRDefault="00A7289D" w:rsidP="00A53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A8D"/>
    <w:multiLevelType w:val="hybridMultilevel"/>
    <w:tmpl w:val="803023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227D2"/>
    <w:multiLevelType w:val="hybridMultilevel"/>
    <w:tmpl w:val="F6C21B00"/>
    <w:lvl w:ilvl="0" w:tplc="E7F2E0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B62DA"/>
    <w:multiLevelType w:val="hybridMultilevel"/>
    <w:tmpl w:val="A20C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F2F7E"/>
    <w:multiLevelType w:val="hybridMultilevel"/>
    <w:tmpl w:val="48C2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838FE"/>
    <w:multiLevelType w:val="multilevel"/>
    <w:tmpl w:val="383EE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69249A"/>
    <w:multiLevelType w:val="multilevel"/>
    <w:tmpl w:val="D3482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53CD2"/>
    <w:multiLevelType w:val="hybridMultilevel"/>
    <w:tmpl w:val="69264826"/>
    <w:lvl w:ilvl="0" w:tplc="EBD4D7C6">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60A42"/>
    <w:multiLevelType w:val="multilevel"/>
    <w:tmpl w:val="800A9196"/>
    <w:styleLink w:val="Style1"/>
    <w:lvl w:ilvl="0">
      <w:start w:val="1"/>
      <w:numFmt w:val="decimal"/>
      <w:lvlText w:val="%1"/>
      <w:lvlJc w:val="left"/>
      <w:pPr>
        <w:ind w:left="432" w:hanging="432"/>
      </w:pPr>
      <w:rPr>
        <w:rFonts w:ascii="Arial" w:hAnsi="Arial" w:hint="default"/>
        <w:b/>
        <w:i w:val="0"/>
        <w:caps/>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2A071E1"/>
    <w:multiLevelType w:val="hybridMultilevel"/>
    <w:tmpl w:val="9BEE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68EE"/>
    <w:multiLevelType w:val="hybridMultilevel"/>
    <w:tmpl w:val="8138E2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B944F9E"/>
    <w:multiLevelType w:val="hybridMultilevel"/>
    <w:tmpl w:val="76EA58CA"/>
    <w:lvl w:ilvl="0" w:tplc="1400B2E4">
      <w:numFmt w:val="bullet"/>
      <w:lvlText w:val="-"/>
      <w:lvlJc w:val="left"/>
      <w:pPr>
        <w:ind w:left="720" w:hanging="360"/>
      </w:pPr>
      <w:rPr>
        <w:rFonts w:ascii="Arial" w:eastAsia="Times New Roman" w:hAnsi="Arial" w:cs="Aria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F12A0"/>
    <w:multiLevelType w:val="hybridMultilevel"/>
    <w:tmpl w:val="C784C06A"/>
    <w:lvl w:ilvl="0" w:tplc="92A08570">
      <w:start w:val="1"/>
      <w:numFmt w:val="lowerLetter"/>
      <w:lvlText w:val="%1)"/>
      <w:lvlJc w:val="left"/>
      <w:pPr>
        <w:ind w:left="720" w:hanging="360"/>
      </w:pPr>
      <w:rPr>
        <w:rFonts w:eastAsiaTheme="minorHAnsi"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AD2BD8"/>
    <w:multiLevelType w:val="multilevel"/>
    <w:tmpl w:val="598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F6A10"/>
    <w:multiLevelType w:val="hybridMultilevel"/>
    <w:tmpl w:val="8320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571FEC"/>
    <w:multiLevelType w:val="hybridMultilevel"/>
    <w:tmpl w:val="C6068C00"/>
    <w:lvl w:ilvl="0" w:tplc="1234C4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437CA"/>
    <w:multiLevelType w:val="hybridMultilevel"/>
    <w:tmpl w:val="0264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93129"/>
    <w:multiLevelType w:val="multilevel"/>
    <w:tmpl w:val="7B841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4A5A0C"/>
    <w:multiLevelType w:val="hybridMultilevel"/>
    <w:tmpl w:val="080E45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8C5EB5"/>
    <w:multiLevelType w:val="hybridMultilevel"/>
    <w:tmpl w:val="9F4492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92420"/>
    <w:multiLevelType w:val="multilevel"/>
    <w:tmpl w:val="5780508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62F226B7"/>
    <w:multiLevelType w:val="hybridMultilevel"/>
    <w:tmpl w:val="3BFCA688"/>
    <w:lvl w:ilvl="0" w:tplc="FB2C5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6B91143"/>
    <w:multiLevelType w:val="hybridMultilevel"/>
    <w:tmpl w:val="DF8EFBBA"/>
    <w:lvl w:ilvl="0" w:tplc="08090017">
      <w:start w:val="1"/>
      <w:numFmt w:val="lowerLetter"/>
      <w:lvlText w:val="%1)"/>
      <w:lvlJc w:val="left"/>
      <w:pPr>
        <w:ind w:left="1088" w:hanging="360"/>
      </w:p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22" w15:restartNumberingAfterBreak="0">
    <w:nsid w:val="6BC76D8D"/>
    <w:multiLevelType w:val="hybridMultilevel"/>
    <w:tmpl w:val="6882D9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18"/>
  </w:num>
  <w:num w:numId="4">
    <w:abstractNumId w:val="0"/>
  </w:num>
  <w:num w:numId="5">
    <w:abstractNumId w:val="6"/>
  </w:num>
  <w:num w:numId="6">
    <w:abstractNumId w:val="3"/>
  </w:num>
  <w:num w:numId="7">
    <w:abstractNumId w:val="15"/>
  </w:num>
  <w:num w:numId="8">
    <w:abstractNumId w:val="8"/>
  </w:num>
  <w:num w:numId="9">
    <w:abstractNumId w:val="13"/>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6"/>
  </w:num>
  <w:num w:numId="14">
    <w:abstractNumId w:val="9"/>
  </w:num>
  <w:num w:numId="15">
    <w:abstractNumId w:val="10"/>
  </w:num>
  <w:num w:numId="16">
    <w:abstractNumId w:val="12"/>
  </w:num>
  <w:num w:numId="17">
    <w:abstractNumId w:val="20"/>
  </w:num>
  <w:num w:numId="18">
    <w:abstractNumId w:val="22"/>
  </w:num>
  <w:num w:numId="19">
    <w:abstractNumId w:val="7"/>
  </w:num>
  <w:num w:numId="20">
    <w:abstractNumId w:val="2"/>
  </w:num>
  <w:num w:numId="21">
    <w:abstractNumId w:val="11"/>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D0"/>
    <w:rsid w:val="000040DB"/>
    <w:rsid w:val="00012CE8"/>
    <w:rsid w:val="000177D8"/>
    <w:rsid w:val="00026E2B"/>
    <w:rsid w:val="00030BA8"/>
    <w:rsid w:val="00047466"/>
    <w:rsid w:val="0006094D"/>
    <w:rsid w:val="00065638"/>
    <w:rsid w:val="00066E4D"/>
    <w:rsid w:val="00066F62"/>
    <w:rsid w:val="00095E86"/>
    <w:rsid w:val="000A79FF"/>
    <w:rsid w:val="000B742C"/>
    <w:rsid w:val="000D1393"/>
    <w:rsid w:val="000F5522"/>
    <w:rsid w:val="001005B4"/>
    <w:rsid w:val="00102CB0"/>
    <w:rsid w:val="00117544"/>
    <w:rsid w:val="00122D01"/>
    <w:rsid w:val="00123D51"/>
    <w:rsid w:val="00124946"/>
    <w:rsid w:val="00131E8C"/>
    <w:rsid w:val="00135E96"/>
    <w:rsid w:val="00163513"/>
    <w:rsid w:val="00171ECD"/>
    <w:rsid w:val="001827C1"/>
    <w:rsid w:val="00184186"/>
    <w:rsid w:val="00185B2F"/>
    <w:rsid w:val="00196579"/>
    <w:rsid w:val="001B109A"/>
    <w:rsid w:val="001B202B"/>
    <w:rsid w:val="001B3E99"/>
    <w:rsid w:val="001B54E6"/>
    <w:rsid w:val="001C726E"/>
    <w:rsid w:val="001E65B9"/>
    <w:rsid w:val="001F3749"/>
    <w:rsid w:val="0020701F"/>
    <w:rsid w:val="002102BD"/>
    <w:rsid w:val="002170D4"/>
    <w:rsid w:val="00235E27"/>
    <w:rsid w:val="00245BEE"/>
    <w:rsid w:val="00250C7E"/>
    <w:rsid w:val="00272AD7"/>
    <w:rsid w:val="002731FE"/>
    <w:rsid w:val="00280BD4"/>
    <w:rsid w:val="00283467"/>
    <w:rsid w:val="002878FC"/>
    <w:rsid w:val="002A4B25"/>
    <w:rsid w:val="002B688F"/>
    <w:rsid w:val="002D234F"/>
    <w:rsid w:val="002F04A9"/>
    <w:rsid w:val="00304B77"/>
    <w:rsid w:val="00310AB9"/>
    <w:rsid w:val="00311368"/>
    <w:rsid w:val="00313348"/>
    <w:rsid w:val="0031729C"/>
    <w:rsid w:val="00326B93"/>
    <w:rsid w:val="0033394F"/>
    <w:rsid w:val="00333C6A"/>
    <w:rsid w:val="003356F0"/>
    <w:rsid w:val="00346887"/>
    <w:rsid w:val="003624A4"/>
    <w:rsid w:val="0036616B"/>
    <w:rsid w:val="0037154A"/>
    <w:rsid w:val="00372242"/>
    <w:rsid w:val="003739AA"/>
    <w:rsid w:val="00376EC5"/>
    <w:rsid w:val="00390855"/>
    <w:rsid w:val="0039781A"/>
    <w:rsid w:val="00397A1A"/>
    <w:rsid w:val="003A62AD"/>
    <w:rsid w:val="003B3F7C"/>
    <w:rsid w:val="003B594A"/>
    <w:rsid w:val="003D1182"/>
    <w:rsid w:val="003D125B"/>
    <w:rsid w:val="003E23CA"/>
    <w:rsid w:val="003F55EE"/>
    <w:rsid w:val="00411411"/>
    <w:rsid w:val="00411B71"/>
    <w:rsid w:val="0041645B"/>
    <w:rsid w:val="00417FC8"/>
    <w:rsid w:val="004206DE"/>
    <w:rsid w:val="00423474"/>
    <w:rsid w:val="00433A1F"/>
    <w:rsid w:val="004357CC"/>
    <w:rsid w:val="00452A01"/>
    <w:rsid w:val="00470308"/>
    <w:rsid w:val="004764C9"/>
    <w:rsid w:val="004779C7"/>
    <w:rsid w:val="0049006F"/>
    <w:rsid w:val="00495199"/>
    <w:rsid w:val="0049712E"/>
    <w:rsid w:val="004A1706"/>
    <w:rsid w:val="004A1E74"/>
    <w:rsid w:val="004A35E1"/>
    <w:rsid w:val="004B0B10"/>
    <w:rsid w:val="004B3545"/>
    <w:rsid w:val="004B6C79"/>
    <w:rsid w:val="004C7F79"/>
    <w:rsid w:val="004D778B"/>
    <w:rsid w:val="004E54C3"/>
    <w:rsid w:val="004E6EE2"/>
    <w:rsid w:val="004F4236"/>
    <w:rsid w:val="00500CFB"/>
    <w:rsid w:val="0050384C"/>
    <w:rsid w:val="00506554"/>
    <w:rsid w:val="00522EB4"/>
    <w:rsid w:val="005267AF"/>
    <w:rsid w:val="00540E9C"/>
    <w:rsid w:val="00550097"/>
    <w:rsid w:val="00550797"/>
    <w:rsid w:val="00565B29"/>
    <w:rsid w:val="0056743B"/>
    <w:rsid w:val="0057208C"/>
    <w:rsid w:val="00575000"/>
    <w:rsid w:val="005763B4"/>
    <w:rsid w:val="005832D5"/>
    <w:rsid w:val="00585BF3"/>
    <w:rsid w:val="00590039"/>
    <w:rsid w:val="005903E0"/>
    <w:rsid w:val="0059057B"/>
    <w:rsid w:val="005907A4"/>
    <w:rsid w:val="005A74DB"/>
    <w:rsid w:val="005B0E64"/>
    <w:rsid w:val="005B49DC"/>
    <w:rsid w:val="005C1D56"/>
    <w:rsid w:val="005C3CB3"/>
    <w:rsid w:val="005C3E45"/>
    <w:rsid w:val="005C6B83"/>
    <w:rsid w:val="005D0873"/>
    <w:rsid w:val="005E27A1"/>
    <w:rsid w:val="005F603F"/>
    <w:rsid w:val="00641DCA"/>
    <w:rsid w:val="00643B6D"/>
    <w:rsid w:val="00660402"/>
    <w:rsid w:val="00664D73"/>
    <w:rsid w:val="00672E21"/>
    <w:rsid w:val="006834EB"/>
    <w:rsid w:val="00685754"/>
    <w:rsid w:val="00686A69"/>
    <w:rsid w:val="00691991"/>
    <w:rsid w:val="00697651"/>
    <w:rsid w:val="006A4515"/>
    <w:rsid w:val="006B283C"/>
    <w:rsid w:val="006B6451"/>
    <w:rsid w:val="006D3E11"/>
    <w:rsid w:val="006D3E54"/>
    <w:rsid w:val="006D5706"/>
    <w:rsid w:val="006D5CC0"/>
    <w:rsid w:val="006D5D66"/>
    <w:rsid w:val="006E3D11"/>
    <w:rsid w:val="006F0C20"/>
    <w:rsid w:val="007108A6"/>
    <w:rsid w:val="00711BCC"/>
    <w:rsid w:val="00717C6D"/>
    <w:rsid w:val="00724360"/>
    <w:rsid w:val="007263B6"/>
    <w:rsid w:val="007321AE"/>
    <w:rsid w:val="007329B3"/>
    <w:rsid w:val="007455F8"/>
    <w:rsid w:val="00747686"/>
    <w:rsid w:val="007533E6"/>
    <w:rsid w:val="00753E1C"/>
    <w:rsid w:val="00755E3A"/>
    <w:rsid w:val="0076239C"/>
    <w:rsid w:val="00774A0A"/>
    <w:rsid w:val="00776DC5"/>
    <w:rsid w:val="007814F8"/>
    <w:rsid w:val="00783314"/>
    <w:rsid w:val="0079062F"/>
    <w:rsid w:val="007A0590"/>
    <w:rsid w:val="007A0B0B"/>
    <w:rsid w:val="007A0F67"/>
    <w:rsid w:val="007B404D"/>
    <w:rsid w:val="007B5BF3"/>
    <w:rsid w:val="007C0975"/>
    <w:rsid w:val="007C2DF1"/>
    <w:rsid w:val="007D3198"/>
    <w:rsid w:val="007F167F"/>
    <w:rsid w:val="007F245E"/>
    <w:rsid w:val="00806130"/>
    <w:rsid w:val="00827470"/>
    <w:rsid w:val="00832AA7"/>
    <w:rsid w:val="008364F1"/>
    <w:rsid w:val="008451AA"/>
    <w:rsid w:val="00847092"/>
    <w:rsid w:val="00863321"/>
    <w:rsid w:val="0087138D"/>
    <w:rsid w:val="00872D5E"/>
    <w:rsid w:val="00872DAE"/>
    <w:rsid w:val="00890128"/>
    <w:rsid w:val="008924B8"/>
    <w:rsid w:val="008927CE"/>
    <w:rsid w:val="008A072E"/>
    <w:rsid w:val="008A1C03"/>
    <w:rsid w:val="008A6A57"/>
    <w:rsid w:val="008D371E"/>
    <w:rsid w:val="008D5427"/>
    <w:rsid w:val="008D65F2"/>
    <w:rsid w:val="008E6F99"/>
    <w:rsid w:val="008F511D"/>
    <w:rsid w:val="008F60D7"/>
    <w:rsid w:val="00906E43"/>
    <w:rsid w:val="00917B92"/>
    <w:rsid w:val="00926FCF"/>
    <w:rsid w:val="00927598"/>
    <w:rsid w:val="00932785"/>
    <w:rsid w:val="00940A38"/>
    <w:rsid w:val="00943FC3"/>
    <w:rsid w:val="0096678C"/>
    <w:rsid w:val="0097239E"/>
    <w:rsid w:val="009827F5"/>
    <w:rsid w:val="0098744E"/>
    <w:rsid w:val="00987A18"/>
    <w:rsid w:val="00995AAF"/>
    <w:rsid w:val="00996774"/>
    <w:rsid w:val="009B41AC"/>
    <w:rsid w:val="009B444C"/>
    <w:rsid w:val="009C0B01"/>
    <w:rsid w:val="009D6874"/>
    <w:rsid w:val="009F77BB"/>
    <w:rsid w:val="00A25011"/>
    <w:rsid w:val="00A253CD"/>
    <w:rsid w:val="00A43767"/>
    <w:rsid w:val="00A44B35"/>
    <w:rsid w:val="00A53CD0"/>
    <w:rsid w:val="00A57BCC"/>
    <w:rsid w:val="00A67FD1"/>
    <w:rsid w:val="00A7289D"/>
    <w:rsid w:val="00A758D6"/>
    <w:rsid w:val="00A812FC"/>
    <w:rsid w:val="00AA3F59"/>
    <w:rsid w:val="00AB1FDF"/>
    <w:rsid w:val="00AC2F08"/>
    <w:rsid w:val="00AC64DE"/>
    <w:rsid w:val="00AD1258"/>
    <w:rsid w:val="00AE678E"/>
    <w:rsid w:val="00AE6FB7"/>
    <w:rsid w:val="00AF2AA6"/>
    <w:rsid w:val="00B04506"/>
    <w:rsid w:val="00B06B25"/>
    <w:rsid w:val="00B14B3C"/>
    <w:rsid w:val="00B33CD0"/>
    <w:rsid w:val="00B53E02"/>
    <w:rsid w:val="00B609C8"/>
    <w:rsid w:val="00B64ECE"/>
    <w:rsid w:val="00B73DE1"/>
    <w:rsid w:val="00B75628"/>
    <w:rsid w:val="00B768B8"/>
    <w:rsid w:val="00B83A82"/>
    <w:rsid w:val="00B87719"/>
    <w:rsid w:val="00B90368"/>
    <w:rsid w:val="00B950D8"/>
    <w:rsid w:val="00BA27BF"/>
    <w:rsid w:val="00BB420F"/>
    <w:rsid w:val="00BC7778"/>
    <w:rsid w:val="00BD4078"/>
    <w:rsid w:val="00BD71A9"/>
    <w:rsid w:val="00BE7813"/>
    <w:rsid w:val="00BF0F86"/>
    <w:rsid w:val="00BF4457"/>
    <w:rsid w:val="00C017D8"/>
    <w:rsid w:val="00C02E07"/>
    <w:rsid w:val="00C0718C"/>
    <w:rsid w:val="00C1232A"/>
    <w:rsid w:val="00C17F98"/>
    <w:rsid w:val="00C22FEE"/>
    <w:rsid w:val="00C23F47"/>
    <w:rsid w:val="00C2700D"/>
    <w:rsid w:val="00C41403"/>
    <w:rsid w:val="00C41D0F"/>
    <w:rsid w:val="00C429BB"/>
    <w:rsid w:val="00C42BFD"/>
    <w:rsid w:val="00C520B0"/>
    <w:rsid w:val="00C52CEE"/>
    <w:rsid w:val="00C561BE"/>
    <w:rsid w:val="00C570F2"/>
    <w:rsid w:val="00C57A5C"/>
    <w:rsid w:val="00C676E6"/>
    <w:rsid w:val="00C86D2A"/>
    <w:rsid w:val="00CA5490"/>
    <w:rsid w:val="00CD5310"/>
    <w:rsid w:val="00CD7B83"/>
    <w:rsid w:val="00CE096B"/>
    <w:rsid w:val="00CF2861"/>
    <w:rsid w:val="00D12EA4"/>
    <w:rsid w:val="00D25EBC"/>
    <w:rsid w:val="00D32FF5"/>
    <w:rsid w:val="00D34D4B"/>
    <w:rsid w:val="00D47FCF"/>
    <w:rsid w:val="00D55B0A"/>
    <w:rsid w:val="00D7078E"/>
    <w:rsid w:val="00D71375"/>
    <w:rsid w:val="00D74FFC"/>
    <w:rsid w:val="00D82A9D"/>
    <w:rsid w:val="00D87C0F"/>
    <w:rsid w:val="00D924F0"/>
    <w:rsid w:val="00D93C02"/>
    <w:rsid w:val="00DA04E3"/>
    <w:rsid w:val="00DA3475"/>
    <w:rsid w:val="00DA7AD3"/>
    <w:rsid w:val="00DD7910"/>
    <w:rsid w:val="00DE11B6"/>
    <w:rsid w:val="00DE121D"/>
    <w:rsid w:val="00DE2E47"/>
    <w:rsid w:val="00DF2C2D"/>
    <w:rsid w:val="00E11A7D"/>
    <w:rsid w:val="00E31BD6"/>
    <w:rsid w:val="00E522FD"/>
    <w:rsid w:val="00E7746A"/>
    <w:rsid w:val="00E82F96"/>
    <w:rsid w:val="00E852A4"/>
    <w:rsid w:val="00E85A7A"/>
    <w:rsid w:val="00E85BCD"/>
    <w:rsid w:val="00E96D05"/>
    <w:rsid w:val="00EB3CF1"/>
    <w:rsid w:val="00EC3DA0"/>
    <w:rsid w:val="00EC4042"/>
    <w:rsid w:val="00ED140A"/>
    <w:rsid w:val="00EE0FC4"/>
    <w:rsid w:val="00EE3F23"/>
    <w:rsid w:val="00EF50A0"/>
    <w:rsid w:val="00F06918"/>
    <w:rsid w:val="00F11511"/>
    <w:rsid w:val="00F13121"/>
    <w:rsid w:val="00F17AB2"/>
    <w:rsid w:val="00F22379"/>
    <w:rsid w:val="00F306FB"/>
    <w:rsid w:val="00F36070"/>
    <w:rsid w:val="00F46A2D"/>
    <w:rsid w:val="00F52494"/>
    <w:rsid w:val="00F631CF"/>
    <w:rsid w:val="00F64DAE"/>
    <w:rsid w:val="00F70A15"/>
    <w:rsid w:val="00F70B78"/>
    <w:rsid w:val="00F76FE5"/>
    <w:rsid w:val="00F8137C"/>
    <w:rsid w:val="00FB018E"/>
    <w:rsid w:val="00FB35AA"/>
    <w:rsid w:val="00FC706D"/>
    <w:rsid w:val="00FC7D2C"/>
    <w:rsid w:val="00FE60E4"/>
    <w:rsid w:val="00FE6F31"/>
    <w:rsid w:val="00FF5739"/>
    <w:rsid w:val="00FF6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6D04B"/>
  <w15:docId w15:val="{87F18243-689D-43B4-96FE-1F05D900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79"/>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1827C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53CD0"/>
    <w:pPr>
      <w:overflowPunct w:val="0"/>
      <w:autoSpaceDE w:val="0"/>
      <w:autoSpaceDN w:val="0"/>
      <w:adjustRightInd w:val="0"/>
      <w:spacing w:before="120" w:line="240" w:lineRule="auto"/>
      <w:jc w:val="both"/>
      <w:textAlignment w:val="baseline"/>
    </w:pPr>
    <w:rPr>
      <w:rFonts w:ascii="Arial" w:eastAsia="Times New Roman" w:hAnsi="Arial" w:cs="Times New Roman"/>
      <w:sz w:val="20"/>
      <w:szCs w:val="20"/>
    </w:rPr>
  </w:style>
  <w:style w:type="character" w:customStyle="1" w:styleId="MarginTextChar">
    <w:name w:val="Margin Text Char"/>
    <w:basedOn w:val="BodyTextChar"/>
    <w:link w:val="MarginText"/>
    <w:locked/>
    <w:rsid w:val="00A53CD0"/>
    <w:rPr>
      <w:rFonts w:ascii="Arial" w:eastAsia="Times New Roman" w:hAnsi="Arial" w:cs="Times New Roman"/>
      <w:sz w:val="20"/>
      <w:szCs w:val="20"/>
    </w:rPr>
  </w:style>
  <w:style w:type="paragraph" w:styleId="BodyText">
    <w:name w:val="Body Text"/>
    <w:basedOn w:val="Normal"/>
    <w:link w:val="BodyTextChar"/>
    <w:uiPriority w:val="99"/>
    <w:unhideWhenUsed/>
    <w:rsid w:val="00A53CD0"/>
    <w:pPr>
      <w:spacing w:after="120"/>
    </w:pPr>
  </w:style>
  <w:style w:type="character" w:customStyle="1" w:styleId="BodyTextChar">
    <w:name w:val="Body Text Char"/>
    <w:basedOn w:val="DefaultParagraphFont"/>
    <w:link w:val="BodyText"/>
    <w:uiPriority w:val="99"/>
    <w:rsid w:val="00A53CD0"/>
  </w:style>
  <w:style w:type="table" w:customStyle="1" w:styleId="TableGrid1">
    <w:name w:val="Table Grid1"/>
    <w:basedOn w:val="TableNormal"/>
    <w:next w:val="TableGrid"/>
    <w:uiPriority w:val="59"/>
    <w:rsid w:val="00A5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3CD0"/>
    <w:rPr>
      <w:color w:val="0563C1" w:themeColor="hyperlink"/>
      <w:u w:val="single"/>
    </w:rPr>
  </w:style>
  <w:style w:type="paragraph" w:styleId="Header">
    <w:name w:val="header"/>
    <w:basedOn w:val="Normal"/>
    <w:link w:val="HeaderChar"/>
    <w:uiPriority w:val="99"/>
    <w:unhideWhenUsed/>
    <w:rsid w:val="00A53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CD0"/>
  </w:style>
  <w:style w:type="paragraph" w:styleId="Footer">
    <w:name w:val="footer"/>
    <w:basedOn w:val="Normal"/>
    <w:link w:val="FooterChar"/>
    <w:uiPriority w:val="99"/>
    <w:unhideWhenUsed/>
    <w:rsid w:val="00A53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CD0"/>
  </w:style>
  <w:style w:type="paragraph" w:styleId="BalloonText">
    <w:name w:val="Balloon Text"/>
    <w:basedOn w:val="Normal"/>
    <w:link w:val="BalloonTextChar"/>
    <w:uiPriority w:val="99"/>
    <w:semiHidden/>
    <w:unhideWhenUsed/>
    <w:rsid w:val="00313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48"/>
    <w:rPr>
      <w:rFonts w:ascii="Segoe UI" w:hAnsi="Segoe UI" w:cs="Segoe UI"/>
      <w:sz w:val="18"/>
      <w:szCs w:val="18"/>
    </w:rPr>
  </w:style>
  <w:style w:type="character" w:styleId="CommentReference">
    <w:name w:val="annotation reference"/>
    <w:basedOn w:val="DefaultParagraphFont"/>
    <w:uiPriority w:val="99"/>
    <w:semiHidden/>
    <w:unhideWhenUsed/>
    <w:rsid w:val="00E85A7A"/>
    <w:rPr>
      <w:sz w:val="16"/>
      <w:szCs w:val="16"/>
    </w:rPr>
  </w:style>
  <w:style w:type="paragraph" w:styleId="CommentText">
    <w:name w:val="annotation text"/>
    <w:basedOn w:val="Normal"/>
    <w:link w:val="CommentTextChar"/>
    <w:uiPriority w:val="99"/>
    <w:unhideWhenUsed/>
    <w:rsid w:val="00E85A7A"/>
    <w:pPr>
      <w:spacing w:line="240" w:lineRule="auto"/>
    </w:pPr>
    <w:rPr>
      <w:sz w:val="20"/>
      <w:szCs w:val="20"/>
    </w:rPr>
  </w:style>
  <w:style w:type="character" w:customStyle="1" w:styleId="CommentTextChar">
    <w:name w:val="Comment Text Char"/>
    <w:basedOn w:val="DefaultParagraphFont"/>
    <w:link w:val="CommentText"/>
    <w:uiPriority w:val="99"/>
    <w:rsid w:val="00E85A7A"/>
    <w:rPr>
      <w:sz w:val="20"/>
      <w:szCs w:val="20"/>
    </w:rPr>
  </w:style>
  <w:style w:type="paragraph" w:styleId="CommentSubject">
    <w:name w:val="annotation subject"/>
    <w:basedOn w:val="CommentText"/>
    <w:next w:val="CommentText"/>
    <w:link w:val="CommentSubjectChar"/>
    <w:uiPriority w:val="99"/>
    <w:semiHidden/>
    <w:unhideWhenUsed/>
    <w:rsid w:val="00E85A7A"/>
    <w:rPr>
      <w:b/>
      <w:bCs/>
    </w:rPr>
  </w:style>
  <w:style w:type="character" w:customStyle="1" w:styleId="CommentSubjectChar">
    <w:name w:val="Comment Subject Char"/>
    <w:basedOn w:val="CommentTextChar"/>
    <w:link w:val="CommentSubject"/>
    <w:uiPriority w:val="99"/>
    <w:semiHidden/>
    <w:rsid w:val="00E85A7A"/>
    <w:rPr>
      <w:b/>
      <w:bCs/>
      <w:sz w:val="20"/>
      <w:szCs w:val="20"/>
    </w:rPr>
  </w:style>
  <w:style w:type="character" w:styleId="FollowedHyperlink">
    <w:name w:val="FollowedHyperlink"/>
    <w:basedOn w:val="DefaultParagraphFont"/>
    <w:uiPriority w:val="99"/>
    <w:semiHidden/>
    <w:unhideWhenUsed/>
    <w:rsid w:val="002B688F"/>
    <w:rPr>
      <w:color w:val="954F72" w:themeColor="followed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1827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6D5D66"/>
    <w:pPr>
      <w:ind w:left="720"/>
      <w:contextualSpacing/>
    </w:pPr>
  </w:style>
  <w:style w:type="character" w:customStyle="1" w:styleId="ListParagraphChar">
    <w:name w:val="List Paragraph Char"/>
    <w:basedOn w:val="DefaultParagraphFont"/>
    <w:link w:val="ListParagraph"/>
    <w:uiPriority w:val="34"/>
    <w:locked/>
    <w:rsid w:val="001005B4"/>
  </w:style>
  <w:style w:type="paragraph" w:styleId="NormalWeb">
    <w:name w:val="Normal (Web)"/>
    <w:basedOn w:val="Normal"/>
    <w:uiPriority w:val="99"/>
    <w:semiHidden/>
    <w:unhideWhenUsed/>
    <w:rsid w:val="007D31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06B25"/>
    <w:pPr>
      <w:spacing w:after="0" w:line="240" w:lineRule="auto"/>
    </w:pPr>
  </w:style>
  <w:style w:type="character" w:customStyle="1" w:styleId="apple-converted-space">
    <w:name w:val="apple-converted-space"/>
    <w:basedOn w:val="DefaultParagraphFont"/>
    <w:rsid w:val="00DD7910"/>
  </w:style>
  <w:style w:type="numbering" w:customStyle="1" w:styleId="Style1">
    <w:name w:val="Style1"/>
    <w:uiPriority w:val="99"/>
    <w:rsid w:val="00827470"/>
    <w:pPr>
      <w:numPr>
        <w:numId w:val="19"/>
      </w:numPr>
    </w:pPr>
  </w:style>
  <w:style w:type="paragraph" w:customStyle="1" w:styleId="tina1">
    <w:name w:val="tina1"/>
    <w:basedOn w:val="Title"/>
    <w:link w:val="tina1Char"/>
    <w:qFormat/>
    <w:rsid w:val="00F17AB2"/>
    <w:rPr>
      <w:sz w:val="16"/>
    </w:rPr>
  </w:style>
  <w:style w:type="character" w:customStyle="1" w:styleId="tina1Char">
    <w:name w:val="tina1 Char"/>
    <w:basedOn w:val="TitleChar"/>
    <w:link w:val="tina1"/>
    <w:rsid w:val="00F17AB2"/>
    <w:rPr>
      <w:rFonts w:asciiTheme="majorHAnsi" w:eastAsiaTheme="majorEastAsia" w:hAnsiTheme="majorHAnsi" w:cstheme="majorBidi"/>
      <w:spacing w:val="-10"/>
      <w:kern w:val="28"/>
      <w:sz w:val="16"/>
      <w:szCs w:val="56"/>
    </w:rPr>
  </w:style>
  <w:style w:type="paragraph" w:styleId="Title">
    <w:name w:val="Title"/>
    <w:basedOn w:val="Normal"/>
    <w:next w:val="Normal"/>
    <w:link w:val="TitleChar"/>
    <w:uiPriority w:val="10"/>
    <w:qFormat/>
    <w:rsid w:val="00F17A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A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8476">
      <w:bodyDiv w:val="1"/>
      <w:marLeft w:val="0"/>
      <w:marRight w:val="0"/>
      <w:marTop w:val="0"/>
      <w:marBottom w:val="0"/>
      <w:divBdr>
        <w:top w:val="none" w:sz="0" w:space="0" w:color="auto"/>
        <w:left w:val="none" w:sz="0" w:space="0" w:color="auto"/>
        <w:bottom w:val="none" w:sz="0" w:space="0" w:color="auto"/>
        <w:right w:val="none" w:sz="0" w:space="0" w:color="auto"/>
      </w:divBdr>
      <w:divsChild>
        <w:div w:id="2061325122">
          <w:marLeft w:val="0"/>
          <w:marRight w:val="0"/>
          <w:marTop w:val="0"/>
          <w:marBottom w:val="0"/>
          <w:divBdr>
            <w:top w:val="none" w:sz="0" w:space="0" w:color="auto"/>
            <w:left w:val="none" w:sz="0" w:space="0" w:color="auto"/>
            <w:bottom w:val="none" w:sz="0" w:space="0" w:color="auto"/>
            <w:right w:val="none" w:sz="0" w:space="0" w:color="auto"/>
          </w:divBdr>
        </w:div>
      </w:divsChild>
    </w:div>
    <w:div w:id="571549871">
      <w:bodyDiv w:val="1"/>
      <w:marLeft w:val="0"/>
      <w:marRight w:val="0"/>
      <w:marTop w:val="0"/>
      <w:marBottom w:val="0"/>
      <w:divBdr>
        <w:top w:val="none" w:sz="0" w:space="0" w:color="auto"/>
        <w:left w:val="none" w:sz="0" w:space="0" w:color="auto"/>
        <w:bottom w:val="none" w:sz="0" w:space="0" w:color="auto"/>
        <w:right w:val="none" w:sz="0" w:space="0" w:color="auto"/>
      </w:divBdr>
      <w:divsChild>
        <w:div w:id="1962102173">
          <w:marLeft w:val="-115"/>
          <w:marRight w:val="0"/>
          <w:marTop w:val="0"/>
          <w:marBottom w:val="0"/>
          <w:divBdr>
            <w:top w:val="none" w:sz="0" w:space="0" w:color="auto"/>
            <w:left w:val="none" w:sz="0" w:space="0" w:color="auto"/>
            <w:bottom w:val="none" w:sz="0" w:space="0" w:color="auto"/>
            <w:right w:val="none" w:sz="0" w:space="0" w:color="auto"/>
          </w:divBdr>
        </w:div>
      </w:divsChild>
    </w:div>
    <w:div w:id="1905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ivil-service-code/the-civil-service-code" TargetMode="External"/><Relationship Id="rId18" Type="http://schemas.openxmlformats.org/officeDocument/2006/relationships/hyperlink" Target="http://ec.europa.eu/growth/smes/business-friendly-environment/sme-definition/index_en.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2015/102/regulation/57/made" TargetMode="External"/><Relationship Id="rId17" Type="http://schemas.openxmlformats.org/officeDocument/2006/relationships/hyperlink" Target="http://www.legislation.gov.uk/uksi/2015/102/regulation/58/made" TargetMode="External"/><Relationship Id="rId2" Type="http://schemas.openxmlformats.org/officeDocument/2006/relationships/numbering" Target="numbering.xml"/><Relationship Id="rId16" Type="http://schemas.openxmlformats.org/officeDocument/2006/relationships/hyperlink" Target="https://www.gov.uk/government/publications/cyber-essentials-scheme-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regulation/57/made" TargetMode="External"/><Relationship Id="rId5" Type="http://schemas.openxmlformats.org/officeDocument/2006/relationships/webSettings" Target="webSettings.xml"/><Relationship Id="rId15" Type="http://schemas.openxmlformats.org/officeDocument/2006/relationships/hyperlink" Target="https://www.gov.uk/data-protection-your-business" TargetMode="External"/><Relationship Id="rId10" Type="http://schemas.openxmlformats.org/officeDocument/2006/relationships/hyperlink" Target="http://www.legislation.gov.uk/uksi/2015/102/contents/ma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251480/Government-Security-Classifications-April-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BF1C-447D-4434-98D7-FEB5E558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7929</Words>
  <Characters>45201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loan07</dc:creator>
  <cp:lastModifiedBy>Stuart Fairhurst</cp:lastModifiedBy>
  <cp:revision>4</cp:revision>
  <cp:lastPrinted>2016-09-01T07:49:00Z</cp:lastPrinted>
  <dcterms:created xsi:type="dcterms:W3CDTF">2016-09-01T08:11:00Z</dcterms:created>
  <dcterms:modified xsi:type="dcterms:W3CDTF">2016-09-02T10:30:00Z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1b820756-3183-4bd6-88d4-16f94fa09b57</vt:lpwstr>
  </property>
</Properties>
</file>